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E119" w14:textId="0E38C40E" w:rsidR="003F0AE5" w:rsidRDefault="009A423F" w:rsidP="003F0AE5">
      <w:pPr>
        <w:spacing w:after="120"/>
        <w:rPr>
          <w:rFonts w:cstheme="minorHAnsi"/>
          <w:b/>
          <w:color w:val="002060"/>
          <w:lang w:val="en-GB"/>
        </w:rPr>
      </w:pPr>
      <w:bookmarkStart w:id="0" w:name="_Hlk94086874"/>
      <w:r>
        <w:rPr>
          <w:rFonts w:cstheme="minorHAnsi"/>
          <w:b/>
          <w:color w:val="002060"/>
          <w:lang w:val="en-GB"/>
        </w:rPr>
        <w:t>Requirements on LCA and EPD</w:t>
      </w:r>
      <w:r w:rsidR="003F0AE5">
        <w:rPr>
          <w:rFonts w:cstheme="minorHAnsi"/>
          <w:b/>
          <w:color w:val="002060"/>
          <w:lang w:val="en-GB"/>
        </w:rPr>
        <w:t xml:space="preserve"> text template</w:t>
      </w:r>
    </w:p>
    <w:p w14:paraId="74FC36BA" w14:textId="6AC34390" w:rsidR="003F0AE5" w:rsidRPr="00FB45D0" w:rsidRDefault="003F0AE5" w:rsidP="003F0AE5">
      <w:pPr>
        <w:spacing w:after="120"/>
        <w:rPr>
          <w:rFonts w:cstheme="minorHAnsi"/>
          <w:b/>
          <w:color w:val="C62115"/>
          <w:lang w:val="en-GB"/>
        </w:rPr>
      </w:pPr>
      <w:r w:rsidRPr="00FB45D0">
        <w:rPr>
          <w:rFonts w:cstheme="minorHAnsi"/>
          <w:b/>
          <w:color w:val="002060"/>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3F0AE5" w:rsidRPr="00FB45D0" w14:paraId="4AB4F475" w14:textId="77777777" w:rsidTr="00150BDC">
        <w:trPr>
          <w:trHeight w:val="397"/>
        </w:trPr>
        <w:tc>
          <w:tcPr>
            <w:tcW w:w="1163" w:type="dxa"/>
            <w:tcBorders>
              <w:top w:val="single" w:sz="8" w:space="0" w:color="000000"/>
              <w:bottom w:val="single" w:sz="8" w:space="0" w:color="000000"/>
            </w:tcBorders>
            <w:shd w:val="clear" w:color="auto" w:fill="D9D9D9"/>
            <w:vAlign w:val="center"/>
          </w:tcPr>
          <w:p w14:paraId="0ACC75AF" w14:textId="77777777" w:rsidR="003F0AE5" w:rsidRPr="00FB45D0" w:rsidRDefault="003F0AE5" w:rsidP="00150BDC">
            <w:pPr>
              <w:rPr>
                <w:rFonts w:cstheme="minorHAnsi"/>
                <w:b/>
                <w:bCs/>
                <w:color w:val="17365D"/>
                <w:lang w:val="en-GB"/>
              </w:rPr>
            </w:pPr>
            <w:r w:rsidRPr="00FB45D0">
              <w:rPr>
                <w:rFonts w:cstheme="minorHAnsi"/>
                <w:b/>
                <w:bCs/>
                <w:color w:val="17365D"/>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CB74A4" w14:textId="77777777" w:rsidR="003F0AE5" w:rsidRPr="00FB45D0" w:rsidRDefault="003F0AE5" w:rsidP="00150BDC">
            <w:pPr>
              <w:rPr>
                <w:rFonts w:cstheme="minorHAnsi"/>
                <w:b/>
                <w:bCs/>
                <w:color w:val="17365D"/>
                <w:lang w:val="en-GB"/>
              </w:rPr>
            </w:pPr>
            <w:r w:rsidRPr="00FB45D0">
              <w:rPr>
                <w:rFonts w:cstheme="minorHAnsi"/>
                <w:b/>
                <w:bCs/>
                <w:color w:val="17365D"/>
                <w:lang w:val="en-GB"/>
              </w:rPr>
              <w:t>Comment</w:t>
            </w:r>
          </w:p>
        </w:tc>
        <w:tc>
          <w:tcPr>
            <w:tcW w:w="1276" w:type="dxa"/>
            <w:tcBorders>
              <w:top w:val="single" w:sz="8" w:space="0" w:color="000000"/>
              <w:bottom w:val="single" w:sz="8" w:space="0" w:color="000000"/>
            </w:tcBorders>
            <w:shd w:val="clear" w:color="auto" w:fill="D9D9D9"/>
            <w:vAlign w:val="center"/>
          </w:tcPr>
          <w:p w14:paraId="7846AF03" w14:textId="77777777" w:rsidR="003F0AE5" w:rsidRPr="00FB45D0" w:rsidRDefault="003F0AE5" w:rsidP="00150BDC">
            <w:pPr>
              <w:jc w:val="center"/>
              <w:rPr>
                <w:rFonts w:cstheme="minorHAnsi"/>
                <w:b/>
                <w:bCs/>
                <w:color w:val="17365D"/>
                <w:lang w:val="en-GB"/>
              </w:rPr>
            </w:pPr>
            <w:r w:rsidRPr="00FB45D0">
              <w:rPr>
                <w:rFonts w:cstheme="minorHAnsi"/>
                <w:b/>
                <w:bCs/>
                <w:color w:val="17365D"/>
                <w:lang w:val="en-GB"/>
              </w:rPr>
              <w:t>date</w:t>
            </w:r>
          </w:p>
        </w:tc>
      </w:tr>
      <w:tr w:rsidR="003F0AE5" w:rsidRPr="00FB45D0" w14:paraId="444AB54F" w14:textId="77777777" w:rsidTr="00150BDC">
        <w:tc>
          <w:tcPr>
            <w:tcW w:w="1163" w:type="dxa"/>
            <w:tcBorders>
              <w:top w:val="single" w:sz="8" w:space="0" w:color="000000"/>
              <w:left w:val="single" w:sz="8" w:space="0" w:color="000000"/>
              <w:bottom w:val="single" w:sz="8" w:space="0" w:color="000000"/>
            </w:tcBorders>
          </w:tcPr>
          <w:p w14:paraId="1B131BC6" w14:textId="77777777" w:rsidR="003F0AE5" w:rsidRPr="00FB45D0" w:rsidRDefault="003F0AE5" w:rsidP="00150BDC">
            <w:pPr>
              <w:rPr>
                <w:rFonts w:cstheme="minorHAnsi"/>
                <w:bCs/>
                <w:color w:val="000000"/>
                <w:szCs w:val="16"/>
                <w:lang w:val="en-GB"/>
              </w:rPr>
            </w:pPr>
            <w:r w:rsidRPr="00FB45D0">
              <w:rPr>
                <w:rFonts w:cstheme="minorHAnsi"/>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471D4AA7" w14:textId="77777777" w:rsidR="003F0AE5" w:rsidRPr="00FB45D0" w:rsidRDefault="003F0AE5" w:rsidP="00150BDC">
            <w:pPr>
              <w:rPr>
                <w:rFonts w:cstheme="minorHAnsi"/>
                <w:color w:val="000000"/>
                <w:szCs w:val="16"/>
                <w:lang w:val="en-GB"/>
              </w:rPr>
            </w:pPr>
            <w:r w:rsidRPr="00FB45D0">
              <w:rPr>
                <w:rFonts w:cstheme="minorHAnsi"/>
                <w:color w:val="000000"/>
                <w:szCs w:val="16"/>
                <w:lang w:val="en-GB"/>
              </w:rPr>
              <w:t xml:space="preserve">Introduction of version numbers, complete </w:t>
            </w:r>
            <w:proofErr w:type="gramStart"/>
            <w:r w:rsidRPr="00FB45D0">
              <w:rPr>
                <w:rFonts w:cstheme="minorHAnsi"/>
                <w:color w:val="000000"/>
                <w:szCs w:val="16"/>
                <w:lang w:val="en-GB"/>
              </w:rPr>
              <w:t>revision</w:t>
            </w:r>
            <w:proofErr w:type="gramEnd"/>
            <w:r w:rsidRPr="00FB45D0">
              <w:rPr>
                <w:rFonts w:cstheme="minorHAnsi"/>
                <w:color w:val="000000"/>
                <w:szCs w:val="16"/>
                <w:lang w:val="en-GB"/>
              </w:rPr>
              <w:t xml:space="preserve"> and adaptation of the document, renaming of document title to fulfil requirements on an accredited body as per ISO 17065</w:t>
            </w:r>
          </w:p>
        </w:tc>
        <w:tc>
          <w:tcPr>
            <w:tcW w:w="1276" w:type="dxa"/>
            <w:tcBorders>
              <w:top w:val="single" w:sz="8" w:space="0" w:color="000000"/>
              <w:bottom w:val="single" w:sz="8" w:space="0" w:color="000000"/>
              <w:right w:val="single" w:sz="8" w:space="0" w:color="000000"/>
            </w:tcBorders>
          </w:tcPr>
          <w:p w14:paraId="49C5CCB2" w14:textId="0AFC6338" w:rsidR="003F0AE5" w:rsidRPr="00FB45D0" w:rsidRDefault="003F0AE5" w:rsidP="00150BDC">
            <w:pPr>
              <w:rPr>
                <w:rFonts w:cstheme="minorHAnsi"/>
                <w:color w:val="000000"/>
                <w:szCs w:val="16"/>
                <w:highlight w:val="yellow"/>
                <w:lang w:val="en-GB"/>
              </w:rPr>
            </w:pPr>
            <w:r w:rsidRPr="00FB45D0">
              <w:rPr>
                <w:rFonts w:cstheme="minorHAnsi"/>
                <w:color w:val="000000"/>
                <w:szCs w:val="16"/>
                <w:lang w:val="en-GB"/>
              </w:rPr>
              <w:t>2022-0</w:t>
            </w:r>
            <w:r w:rsidR="00D77425">
              <w:rPr>
                <w:rFonts w:cstheme="minorHAnsi"/>
                <w:color w:val="000000"/>
                <w:szCs w:val="16"/>
                <w:lang w:val="en-GB"/>
              </w:rPr>
              <w:t>4</w:t>
            </w:r>
            <w:r w:rsidRPr="00FB45D0">
              <w:rPr>
                <w:rFonts w:cstheme="minorHAnsi"/>
                <w:color w:val="000000"/>
                <w:szCs w:val="16"/>
                <w:lang w:val="en-GB"/>
              </w:rPr>
              <w:t>-2</w:t>
            </w:r>
            <w:r w:rsidR="00D77425">
              <w:rPr>
                <w:rFonts w:cstheme="minorHAnsi"/>
                <w:color w:val="000000"/>
                <w:szCs w:val="16"/>
                <w:lang w:val="en-GB"/>
              </w:rPr>
              <w:t>0</w:t>
            </w:r>
          </w:p>
        </w:tc>
      </w:tr>
      <w:tr w:rsidR="003F0AE5" w:rsidRPr="00FB45D0" w14:paraId="10F81640" w14:textId="77777777" w:rsidTr="00150BDC">
        <w:tc>
          <w:tcPr>
            <w:tcW w:w="1163" w:type="dxa"/>
          </w:tcPr>
          <w:p w14:paraId="011A8014" w14:textId="5D1FEC4F" w:rsidR="003F0AE5" w:rsidRPr="00FB45D0" w:rsidRDefault="009A423F" w:rsidP="00150BDC">
            <w:pPr>
              <w:rPr>
                <w:rFonts w:cstheme="minorHAnsi"/>
                <w:color w:val="000000"/>
                <w:szCs w:val="16"/>
                <w:lang w:val="en-GB"/>
              </w:rPr>
            </w:pPr>
            <w:r>
              <w:rPr>
                <w:rFonts w:cstheme="minorHAnsi"/>
                <w:color w:val="000000"/>
                <w:szCs w:val="16"/>
                <w:lang w:val="en-GB"/>
              </w:rPr>
              <w:t>2.0</w:t>
            </w:r>
          </w:p>
        </w:tc>
        <w:tc>
          <w:tcPr>
            <w:tcW w:w="6378" w:type="dxa"/>
            <w:tcBorders>
              <w:left w:val="single" w:sz="8" w:space="0" w:color="000000"/>
              <w:right w:val="single" w:sz="8" w:space="0" w:color="000000"/>
            </w:tcBorders>
          </w:tcPr>
          <w:p w14:paraId="70B033B6" w14:textId="0184BF43" w:rsidR="003F0AE5" w:rsidRPr="00FB45D0" w:rsidRDefault="009A423F" w:rsidP="00150BDC">
            <w:pPr>
              <w:rPr>
                <w:rFonts w:cstheme="minorHAnsi"/>
                <w:color w:val="000000"/>
                <w:szCs w:val="16"/>
                <w:lang w:val="en-GB"/>
              </w:rPr>
            </w:pPr>
            <w:r w:rsidRPr="009A423F">
              <w:rPr>
                <w:rFonts w:cstheme="minorHAnsi"/>
                <w:color w:val="000000"/>
                <w:szCs w:val="16"/>
                <w:lang w:val="en-GB"/>
              </w:rPr>
              <w:t>Revision and renaming of the document according to further requirements of ISO 17065</w:t>
            </w:r>
          </w:p>
        </w:tc>
        <w:tc>
          <w:tcPr>
            <w:tcW w:w="1276" w:type="dxa"/>
          </w:tcPr>
          <w:p w14:paraId="32BCD304" w14:textId="188A36E4" w:rsidR="003F0AE5" w:rsidRPr="00FB45D0" w:rsidRDefault="009A423F" w:rsidP="00150BDC">
            <w:pPr>
              <w:rPr>
                <w:rFonts w:cstheme="minorHAnsi"/>
                <w:color w:val="000000"/>
                <w:szCs w:val="16"/>
                <w:lang w:val="en-GB"/>
              </w:rPr>
            </w:pPr>
            <w:r>
              <w:rPr>
                <w:rFonts w:cstheme="minorHAnsi"/>
                <w:color w:val="000000"/>
                <w:szCs w:val="16"/>
                <w:lang w:val="en-GB"/>
              </w:rPr>
              <w:t>2022-06-27</w:t>
            </w:r>
          </w:p>
        </w:tc>
      </w:tr>
      <w:bookmarkEnd w:id="0"/>
    </w:tbl>
    <w:p w14:paraId="193E34AD" w14:textId="77777777" w:rsidR="003F0AE5" w:rsidRDefault="003F0AE5" w:rsidP="00B855C7">
      <w:pPr>
        <w:rPr>
          <w:b/>
          <w:sz w:val="20"/>
          <w:lang w:val="en-GB"/>
        </w:rPr>
      </w:pPr>
    </w:p>
    <w:p w14:paraId="3EB5985B" w14:textId="7A7D5EAF" w:rsidR="00B855C7" w:rsidRPr="00641697" w:rsidRDefault="00641697" w:rsidP="00B855C7">
      <w:pPr>
        <w:rPr>
          <w:b/>
          <w:sz w:val="20"/>
          <w:lang w:val="en-GB"/>
        </w:rPr>
      </w:pPr>
      <w:r w:rsidRPr="00641697">
        <w:rPr>
          <w:b/>
          <w:sz w:val="20"/>
          <w:lang w:val="en-GB"/>
        </w:rPr>
        <w:t>The</w:t>
      </w:r>
      <w:r w:rsidR="00540589" w:rsidRPr="00641697">
        <w:rPr>
          <w:b/>
          <w:sz w:val="20"/>
          <w:lang w:val="en-GB"/>
        </w:rPr>
        <w:t xml:space="preserve"> </w:t>
      </w:r>
      <w:r w:rsidRPr="00641697">
        <w:rPr>
          <w:b/>
          <w:sz w:val="20"/>
          <w:highlight w:val="yellow"/>
          <w:lang w:val="en-GB"/>
        </w:rPr>
        <w:t>company</w:t>
      </w:r>
      <w:r w:rsidR="003C7496" w:rsidRPr="00641697">
        <w:rPr>
          <w:b/>
          <w:sz w:val="20"/>
          <w:highlight w:val="yellow"/>
          <w:lang w:val="en-GB"/>
        </w:rPr>
        <w:t>/</w:t>
      </w:r>
      <w:r w:rsidRPr="00641697">
        <w:rPr>
          <w:b/>
          <w:sz w:val="20"/>
          <w:highlight w:val="yellow"/>
          <w:lang w:val="en-GB"/>
        </w:rPr>
        <w:t>association</w:t>
      </w:r>
      <w:r w:rsidR="003C7496" w:rsidRPr="00641697">
        <w:rPr>
          <w:b/>
          <w:sz w:val="20"/>
          <w:highlight w:val="yellow"/>
          <w:lang w:val="en-GB"/>
        </w:rPr>
        <w:t>/</w:t>
      </w:r>
      <w:r>
        <w:rPr>
          <w:b/>
          <w:sz w:val="20"/>
          <w:highlight w:val="yellow"/>
          <w:lang w:val="en-GB"/>
        </w:rPr>
        <w:t>consortium</w:t>
      </w:r>
      <w:r w:rsidR="00540589" w:rsidRPr="00641697">
        <w:rPr>
          <w:b/>
          <w:sz w:val="20"/>
          <w:highlight w:val="yellow"/>
          <w:lang w:val="en-GB"/>
        </w:rPr>
        <w:t xml:space="preserve"> </w:t>
      </w:r>
      <w:r w:rsidR="0070237F" w:rsidRPr="00641697">
        <w:rPr>
          <w:b/>
          <w:sz w:val="20"/>
          <w:highlight w:val="yellow"/>
          <w:lang w:val="en-GB"/>
        </w:rPr>
        <w:t>XXXXX</w:t>
      </w:r>
      <w:r w:rsidR="00540589" w:rsidRPr="00641697">
        <w:rPr>
          <w:b/>
          <w:sz w:val="20"/>
          <w:highlight w:val="yellow"/>
          <w:lang w:val="en-GB"/>
        </w:rPr>
        <w:t xml:space="preserve"> </w:t>
      </w:r>
      <w:r w:rsidR="009A423F">
        <w:rPr>
          <w:b/>
          <w:sz w:val="20"/>
          <w:lang w:val="en-GB"/>
        </w:rPr>
        <w:t>is planning</w:t>
      </w:r>
    </w:p>
    <w:p w14:paraId="57A29E91" w14:textId="36A65536" w:rsidR="00B855C7" w:rsidRPr="00641697" w:rsidRDefault="00641697" w:rsidP="00B855C7">
      <w:pPr>
        <w:rPr>
          <w:sz w:val="20"/>
          <w:lang w:val="en-GB"/>
        </w:rPr>
      </w:pPr>
      <w:r w:rsidRPr="00641697">
        <w:rPr>
          <w:sz w:val="20"/>
          <w:lang w:val="en-GB"/>
        </w:rPr>
        <w:t>THE CREATION OF NECESSARY LCA STUDIES INCLUDING PROJECT REPORTS AS A BASIS FOR EPD AS</w:t>
      </w:r>
      <w:r>
        <w:rPr>
          <w:sz w:val="20"/>
          <w:lang w:val="en-GB"/>
        </w:rPr>
        <w:t xml:space="preserve"> PER</w:t>
      </w:r>
      <w:r>
        <w:rPr>
          <w:sz w:val="20"/>
          <w:lang w:val="en-GB"/>
        </w:rPr>
        <w:br/>
      </w:r>
      <w:r w:rsidR="00B855C7" w:rsidRPr="00641697">
        <w:rPr>
          <w:sz w:val="20"/>
          <w:lang w:val="en-GB"/>
        </w:rPr>
        <w:t xml:space="preserve">EN 15804 </w:t>
      </w:r>
      <w:r w:rsidR="003F0AE5" w:rsidRPr="003F0AE5">
        <w:rPr>
          <w:sz w:val="20"/>
          <w:highlight w:val="yellow"/>
          <w:lang w:val="en-GB"/>
        </w:rPr>
        <w:t>(or ISO 21930</w:t>
      </w:r>
      <w:r w:rsidR="003F0AE5">
        <w:rPr>
          <w:sz w:val="20"/>
          <w:lang w:val="en-GB"/>
        </w:rPr>
        <w:t xml:space="preserve">) </w:t>
      </w:r>
      <w:r>
        <w:rPr>
          <w:sz w:val="20"/>
          <w:lang w:val="en-GB"/>
        </w:rPr>
        <w:t>a</w:t>
      </w:r>
      <w:r w:rsidR="00B855C7" w:rsidRPr="00641697">
        <w:rPr>
          <w:sz w:val="20"/>
          <w:lang w:val="en-GB"/>
        </w:rPr>
        <w:t xml:space="preserve">nd ISO 14025 </w:t>
      </w:r>
    </w:p>
    <w:p w14:paraId="14AA13C5" w14:textId="1F6E7E2C" w:rsidR="0098576E" w:rsidRPr="00641697" w:rsidRDefault="00641697" w:rsidP="00B855C7">
      <w:pPr>
        <w:rPr>
          <w:sz w:val="20"/>
          <w:lang w:val="en-GB"/>
        </w:rPr>
      </w:pPr>
      <w:r w:rsidRPr="00641697">
        <w:rPr>
          <w:sz w:val="20"/>
          <w:lang w:val="en-GB"/>
        </w:rPr>
        <w:t>Data bases for generic data</w:t>
      </w:r>
      <w:r w:rsidR="00B855C7" w:rsidRPr="00641697">
        <w:rPr>
          <w:sz w:val="20"/>
          <w:lang w:val="en-GB"/>
        </w:rPr>
        <w:t xml:space="preserve">: </w:t>
      </w:r>
      <w:r w:rsidR="00636C71" w:rsidRPr="00641697">
        <w:rPr>
          <w:sz w:val="20"/>
          <w:lang w:val="en-GB"/>
        </w:rPr>
        <w:t xml:space="preserve"> </w:t>
      </w:r>
      <w:r w:rsidR="00636C71" w:rsidRPr="00641697">
        <w:rPr>
          <w:sz w:val="20"/>
          <w:highlight w:val="yellow"/>
          <w:lang w:val="en-GB"/>
        </w:rPr>
        <w:t xml:space="preserve">GABI </w:t>
      </w:r>
      <w:r w:rsidRPr="00641697">
        <w:rPr>
          <w:sz w:val="20"/>
          <w:highlight w:val="yellow"/>
          <w:lang w:val="en-GB"/>
        </w:rPr>
        <w:t>a</w:t>
      </w:r>
      <w:r w:rsidR="00636C71" w:rsidRPr="00641697">
        <w:rPr>
          <w:sz w:val="20"/>
          <w:highlight w:val="yellow"/>
          <w:lang w:val="en-GB"/>
        </w:rPr>
        <w:t>nd</w:t>
      </w:r>
      <w:r w:rsidR="00A858CF" w:rsidRPr="00641697">
        <w:rPr>
          <w:sz w:val="20"/>
          <w:highlight w:val="yellow"/>
          <w:lang w:val="en-GB"/>
        </w:rPr>
        <w:t>/or</w:t>
      </w:r>
      <w:r w:rsidR="00636C71" w:rsidRPr="00641697">
        <w:rPr>
          <w:sz w:val="20"/>
          <w:highlight w:val="yellow"/>
          <w:lang w:val="en-GB"/>
        </w:rPr>
        <w:t xml:space="preserve"> </w:t>
      </w:r>
      <w:r w:rsidR="00B855C7" w:rsidRPr="00641697">
        <w:rPr>
          <w:sz w:val="20"/>
          <w:highlight w:val="yellow"/>
          <w:lang w:val="en-GB"/>
        </w:rPr>
        <w:t>ECOINVENT</w:t>
      </w:r>
      <w:r w:rsidR="0073505E" w:rsidRPr="00641697">
        <w:rPr>
          <w:sz w:val="20"/>
          <w:highlight w:val="yellow"/>
          <w:lang w:val="en-GB"/>
        </w:rPr>
        <w:t xml:space="preserve"> (</w:t>
      </w:r>
      <w:r w:rsidRPr="00641697">
        <w:rPr>
          <w:sz w:val="20"/>
          <w:highlight w:val="yellow"/>
          <w:lang w:val="en-GB"/>
        </w:rPr>
        <w:t>different variants with one or tw</w:t>
      </w:r>
      <w:r>
        <w:rPr>
          <w:sz w:val="20"/>
          <w:highlight w:val="yellow"/>
          <w:lang w:val="en-GB"/>
        </w:rPr>
        <w:t xml:space="preserve">o data base evaluations) </w:t>
      </w:r>
    </w:p>
    <w:p w14:paraId="5BC5200A" w14:textId="53189DEB" w:rsidR="00636C71" w:rsidRPr="00641697" w:rsidRDefault="00641697" w:rsidP="00B855C7">
      <w:pPr>
        <w:rPr>
          <w:sz w:val="20"/>
          <w:lang w:val="en-GB"/>
        </w:rPr>
      </w:pPr>
      <w:r w:rsidRPr="00641697">
        <w:rPr>
          <w:sz w:val="20"/>
          <w:lang w:val="en-GB"/>
        </w:rPr>
        <w:t xml:space="preserve">Following the General Guidelines of the EPD Programme Operator </w:t>
      </w:r>
      <w:r w:rsidR="00B855C7" w:rsidRPr="00641697">
        <w:rPr>
          <w:sz w:val="20"/>
          <w:lang w:val="en-GB"/>
        </w:rPr>
        <w:t>Bau EPD GmbH/</w:t>
      </w:r>
      <w:r>
        <w:rPr>
          <w:sz w:val="20"/>
          <w:lang w:val="en-GB"/>
        </w:rPr>
        <w:t>Austria</w:t>
      </w:r>
    </w:p>
    <w:p w14:paraId="346B17AB" w14:textId="06EE02FD" w:rsidR="00B855C7" w:rsidRPr="00641697" w:rsidRDefault="00641697" w:rsidP="00B855C7">
      <w:pPr>
        <w:rPr>
          <w:sz w:val="20"/>
          <w:lang w:val="en-GB"/>
        </w:rPr>
      </w:pPr>
      <w:r w:rsidRPr="00641697">
        <w:rPr>
          <w:sz w:val="20"/>
          <w:lang w:val="en-GB"/>
        </w:rPr>
        <w:t>For the foll</w:t>
      </w:r>
      <w:r w:rsidR="008B5425">
        <w:rPr>
          <w:sz w:val="20"/>
          <w:lang w:val="en-GB"/>
        </w:rPr>
        <w:t>ow</w:t>
      </w:r>
      <w:r w:rsidRPr="00641697">
        <w:rPr>
          <w:sz w:val="20"/>
          <w:lang w:val="en-GB"/>
        </w:rPr>
        <w:t>ing products/product sy</w:t>
      </w:r>
      <w:r>
        <w:rPr>
          <w:sz w:val="20"/>
          <w:lang w:val="en-GB"/>
        </w:rPr>
        <w:t xml:space="preserve">stems </w:t>
      </w:r>
    </w:p>
    <w:p w14:paraId="0B77D484" w14:textId="7E7C31F8" w:rsidR="00B855C7" w:rsidRPr="00641697" w:rsidRDefault="00B855C7" w:rsidP="00B855C7">
      <w:pPr>
        <w:rPr>
          <w:sz w:val="20"/>
          <w:highlight w:val="yellow"/>
          <w:lang w:val="en-GB"/>
        </w:rPr>
      </w:pPr>
      <w:r w:rsidRPr="00641697">
        <w:rPr>
          <w:sz w:val="20"/>
          <w:highlight w:val="yellow"/>
          <w:lang w:val="en-GB"/>
        </w:rPr>
        <w:t>1.</w:t>
      </w:r>
      <w:r w:rsidR="00636C71" w:rsidRPr="00641697">
        <w:rPr>
          <w:sz w:val="20"/>
          <w:lang w:val="en-GB"/>
        </w:rPr>
        <w:t xml:space="preserve"> </w:t>
      </w:r>
      <w:r w:rsidR="0070237F" w:rsidRPr="00641697">
        <w:rPr>
          <w:sz w:val="20"/>
          <w:highlight w:val="yellow"/>
          <w:lang w:val="en-GB"/>
        </w:rPr>
        <w:t>P</w:t>
      </w:r>
      <w:r w:rsidR="00E0567F" w:rsidRPr="00641697">
        <w:rPr>
          <w:sz w:val="20"/>
          <w:highlight w:val="yellow"/>
          <w:lang w:val="en-GB"/>
        </w:rPr>
        <w:t>rodu</w:t>
      </w:r>
      <w:r w:rsidR="00641697" w:rsidRPr="00641697">
        <w:rPr>
          <w:sz w:val="20"/>
          <w:highlight w:val="yellow"/>
          <w:lang w:val="en-GB"/>
        </w:rPr>
        <w:t>c</w:t>
      </w:r>
      <w:r w:rsidR="00E0567F" w:rsidRPr="00641697">
        <w:rPr>
          <w:sz w:val="20"/>
          <w:highlight w:val="yellow"/>
          <w:lang w:val="en-GB"/>
        </w:rPr>
        <w:t>t</w:t>
      </w:r>
      <w:r w:rsidR="00641697" w:rsidRPr="00641697">
        <w:rPr>
          <w:sz w:val="20"/>
          <w:highlight w:val="yellow"/>
          <w:lang w:val="en-GB"/>
        </w:rPr>
        <w:t>(system)</w:t>
      </w:r>
      <w:r w:rsidR="00E0567F" w:rsidRPr="00641697">
        <w:rPr>
          <w:sz w:val="20"/>
          <w:highlight w:val="yellow"/>
          <w:lang w:val="en-GB"/>
        </w:rPr>
        <w:t xml:space="preserve"> 1</w:t>
      </w:r>
    </w:p>
    <w:p w14:paraId="0F2073D1" w14:textId="197226AD" w:rsidR="00E0567F" w:rsidRPr="00641697" w:rsidRDefault="00B855C7" w:rsidP="00E0567F">
      <w:pPr>
        <w:rPr>
          <w:sz w:val="20"/>
          <w:highlight w:val="yellow"/>
          <w:lang w:val="en-GB"/>
        </w:rPr>
      </w:pPr>
      <w:r w:rsidRPr="00641697">
        <w:rPr>
          <w:sz w:val="20"/>
          <w:highlight w:val="yellow"/>
          <w:lang w:val="en-GB"/>
        </w:rPr>
        <w:t>2.</w:t>
      </w:r>
      <w:r w:rsidR="00636C71" w:rsidRPr="00641697">
        <w:rPr>
          <w:sz w:val="20"/>
          <w:highlight w:val="yellow"/>
          <w:lang w:val="en-GB"/>
        </w:rPr>
        <w:t xml:space="preserve"> </w:t>
      </w:r>
      <w:r w:rsidR="0070237F" w:rsidRPr="00641697">
        <w:rPr>
          <w:sz w:val="20"/>
          <w:highlight w:val="yellow"/>
          <w:lang w:val="en-GB"/>
        </w:rPr>
        <w:t>Produ</w:t>
      </w:r>
      <w:r w:rsidR="00641697" w:rsidRPr="00641697">
        <w:rPr>
          <w:sz w:val="20"/>
          <w:highlight w:val="yellow"/>
          <w:lang w:val="en-GB"/>
        </w:rPr>
        <w:t>c</w:t>
      </w:r>
      <w:r w:rsidR="0070237F" w:rsidRPr="00641697">
        <w:rPr>
          <w:sz w:val="20"/>
          <w:highlight w:val="yellow"/>
          <w:lang w:val="en-GB"/>
        </w:rPr>
        <w:t>t</w:t>
      </w:r>
      <w:r w:rsidR="00641697" w:rsidRPr="00641697">
        <w:rPr>
          <w:sz w:val="20"/>
          <w:highlight w:val="yellow"/>
          <w:lang w:val="en-GB"/>
        </w:rPr>
        <w:t>(system)</w:t>
      </w:r>
      <w:r w:rsidR="0070237F" w:rsidRPr="00641697">
        <w:rPr>
          <w:sz w:val="20"/>
          <w:highlight w:val="yellow"/>
          <w:lang w:val="en-GB"/>
        </w:rPr>
        <w:t xml:space="preserve"> 2</w:t>
      </w:r>
    </w:p>
    <w:p w14:paraId="6B07E4AD" w14:textId="086B71CC" w:rsidR="00E0567F" w:rsidRPr="003F0AE5" w:rsidRDefault="00B855C7" w:rsidP="00E0567F">
      <w:pPr>
        <w:rPr>
          <w:sz w:val="20"/>
          <w:lang w:val="en-GB"/>
        </w:rPr>
      </w:pPr>
      <w:r w:rsidRPr="003F0AE5">
        <w:rPr>
          <w:sz w:val="20"/>
          <w:highlight w:val="yellow"/>
          <w:lang w:val="en-GB"/>
        </w:rPr>
        <w:t>3.</w:t>
      </w:r>
      <w:r w:rsidR="00636C71" w:rsidRPr="003F0AE5">
        <w:rPr>
          <w:sz w:val="20"/>
          <w:highlight w:val="yellow"/>
          <w:lang w:val="en-GB"/>
        </w:rPr>
        <w:t xml:space="preserve"> </w:t>
      </w:r>
      <w:r w:rsidR="0070237F" w:rsidRPr="003F0AE5">
        <w:rPr>
          <w:sz w:val="20"/>
          <w:highlight w:val="yellow"/>
          <w:lang w:val="en-GB"/>
        </w:rPr>
        <w:t>Produ</w:t>
      </w:r>
      <w:r w:rsidR="00641697" w:rsidRPr="003F0AE5">
        <w:rPr>
          <w:sz w:val="20"/>
          <w:highlight w:val="yellow"/>
          <w:lang w:val="en-GB"/>
        </w:rPr>
        <w:t>c</w:t>
      </w:r>
      <w:r w:rsidR="0070237F" w:rsidRPr="003F0AE5">
        <w:rPr>
          <w:sz w:val="20"/>
          <w:highlight w:val="yellow"/>
          <w:lang w:val="en-GB"/>
        </w:rPr>
        <w:t>t</w:t>
      </w:r>
      <w:r w:rsidR="00641697" w:rsidRPr="003F0AE5">
        <w:rPr>
          <w:sz w:val="20"/>
          <w:highlight w:val="yellow"/>
          <w:lang w:val="en-GB"/>
        </w:rPr>
        <w:t>(system)</w:t>
      </w:r>
      <w:r w:rsidR="0070237F" w:rsidRPr="003F0AE5">
        <w:rPr>
          <w:sz w:val="20"/>
          <w:highlight w:val="yellow"/>
          <w:lang w:val="en-GB"/>
        </w:rPr>
        <w:t xml:space="preserve"> </w:t>
      </w:r>
      <w:r w:rsidR="00E0567F" w:rsidRPr="003F0AE5">
        <w:rPr>
          <w:sz w:val="20"/>
          <w:highlight w:val="yellow"/>
          <w:lang w:val="en-GB"/>
        </w:rPr>
        <w:t xml:space="preserve">3 </w:t>
      </w:r>
      <w:r w:rsidR="00641697" w:rsidRPr="003F0AE5">
        <w:rPr>
          <w:sz w:val="20"/>
          <w:lang w:val="en-GB"/>
        </w:rPr>
        <w:t>….</w:t>
      </w:r>
    </w:p>
    <w:p w14:paraId="35D31978" w14:textId="73F54B18" w:rsidR="004F546A" w:rsidRPr="002060D6" w:rsidRDefault="005A4821" w:rsidP="00B855C7">
      <w:pPr>
        <w:rPr>
          <w:sz w:val="20"/>
          <w:lang w:val="en-GB"/>
        </w:rPr>
      </w:pPr>
      <w:r w:rsidRPr="005A4821">
        <w:rPr>
          <w:sz w:val="20"/>
          <w:lang w:val="en-GB"/>
        </w:rPr>
        <w:t xml:space="preserve">A reasonable number of data sets, EPD documents or project reports should be created </w:t>
      </w:r>
      <w:proofErr w:type="gramStart"/>
      <w:r w:rsidRPr="005A4821">
        <w:rPr>
          <w:sz w:val="20"/>
          <w:lang w:val="en-GB"/>
        </w:rPr>
        <w:t>on the basis of</w:t>
      </w:r>
      <w:proofErr w:type="gramEnd"/>
      <w:r w:rsidRPr="005A4821">
        <w:rPr>
          <w:sz w:val="20"/>
          <w:lang w:val="en-GB"/>
        </w:rPr>
        <w:t xml:space="preserve"> legal or normative requirements.</w:t>
      </w:r>
      <w:r w:rsidR="008B5425">
        <w:rPr>
          <w:sz w:val="20"/>
          <w:lang w:val="en-GB"/>
        </w:rPr>
        <w:t xml:space="preserve"> </w:t>
      </w:r>
      <w:proofErr w:type="gramStart"/>
      <w:r>
        <w:rPr>
          <w:sz w:val="20"/>
          <w:lang w:val="en-GB"/>
        </w:rPr>
        <w:t>This</w:t>
      </w:r>
      <w:proofErr w:type="gramEnd"/>
      <w:r>
        <w:rPr>
          <w:sz w:val="20"/>
          <w:lang w:val="en-GB"/>
        </w:rPr>
        <w:t xml:space="preserve"> may require</w:t>
      </w:r>
      <w:r w:rsidR="002060D6" w:rsidRPr="002060D6">
        <w:rPr>
          <w:sz w:val="20"/>
          <w:lang w:val="en-GB"/>
        </w:rPr>
        <w:t xml:space="preserve"> LCA studies of specific, average or representative products from the site/several sites of the </w:t>
      </w:r>
      <w:r w:rsidR="002060D6" w:rsidRPr="00641697">
        <w:rPr>
          <w:b/>
          <w:sz w:val="20"/>
          <w:highlight w:val="yellow"/>
          <w:lang w:val="en-GB"/>
        </w:rPr>
        <w:t>company/association/</w:t>
      </w:r>
      <w:r w:rsidR="002060D6">
        <w:rPr>
          <w:b/>
          <w:sz w:val="20"/>
          <w:highlight w:val="yellow"/>
          <w:lang w:val="en-GB"/>
        </w:rPr>
        <w:t>consortium</w:t>
      </w:r>
      <w:r w:rsidR="002060D6" w:rsidRPr="00641697">
        <w:rPr>
          <w:b/>
          <w:sz w:val="20"/>
          <w:highlight w:val="yellow"/>
          <w:lang w:val="en-GB"/>
        </w:rPr>
        <w:t xml:space="preserve"> XXXXX </w:t>
      </w:r>
    </w:p>
    <w:p w14:paraId="3E7E23A2" w14:textId="4CA5C2B7" w:rsidR="002060D6" w:rsidRPr="003F0AE5" w:rsidRDefault="005A4821" w:rsidP="00B855C7">
      <w:pPr>
        <w:rPr>
          <w:b/>
          <w:sz w:val="20"/>
          <w:lang w:val="en-GB"/>
        </w:rPr>
      </w:pPr>
      <w:r>
        <w:rPr>
          <w:b/>
          <w:sz w:val="20"/>
          <w:lang w:val="en-GB"/>
        </w:rPr>
        <w:t>The project</w:t>
      </w:r>
      <w:r w:rsidR="002060D6" w:rsidRPr="003F0AE5">
        <w:rPr>
          <w:b/>
          <w:sz w:val="20"/>
          <w:lang w:val="en-GB"/>
        </w:rPr>
        <w:t xml:space="preserve"> shall include the following subtotals:</w:t>
      </w:r>
    </w:p>
    <w:p w14:paraId="4D6D0720" w14:textId="741526C3" w:rsidR="004F546A" w:rsidRPr="002060D6" w:rsidRDefault="002060D6" w:rsidP="004F546A">
      <w:pPr>
        <w:rPr>
          <w:sz w:val="20"/>
          <w:lang w:val="en-GB"/>
        </w:rPr>
      </w:pPr>
      <w:r w:rsidRPr="002060D6">
        <w:rPr>
          <w:sz w:val="20"/>
          <w:lang w:val="en-GB"/>
        </w:rPr>
        <w:t xml:space="preserve">Calculation of the LCA-study following the requirements of EN 15804 in the current version from „cradle to </w:t>
      </w:r>
      <w:proofErr w:type="gramStart"/>
      <w:r w:rsidRPr="002060D6">
        <w:rPr>
          <w:sz w:val="20"/>
          <w:lang w:val="en-GB"/>
        </w:rPr>
        <w:t>grave“</w:t>
      </w:r>
      <w:proofErr w:type="gramEnd"/>
      <w:r w:rsidRPr="002060D6">
        <w:rPr>
          <w:sz w:val="20"/>
          <w:lang w:val="en-GB"/>
        </w:rPr>
        <w:t>.</w:t>
      </w:r>
    </w:p>
    <w:p w14:paraId="6AB72286" w14:textId="53F8A705" w:rsidR="004F546A" w:rsidRPr="002060D6" w:rsidRDefault="002060D6" w:rsidP="004F546A">
      <w:pPr>
        <w:rPr>
          <w:sz w:val="20"/>
          <w:lang w:val="en-GB"/>
        </w:rPr>
      </w:pPr>
      <w:r w:rsidRPr="002060D6">
        <w:rPr>
          <w:sz w:val="20"/>
          <w:lang w:val="en-GB"/>
        </w:rPr>
        <w:t>Calculation of the complete life cycle (</w:t>
      </w:r>
      <w:r w:rsidR="004F546A" w:rsidRPr="002060D6">
        <w:rPr>
          <w:sz w:val="20"/>
          <w:lang w:val="en-GB"/>
        </w:rPr>
        <w:t>A1-3 (</w:t>
      </w:r>
      <w:r w:rsidRPr="002060D6">
        <w:rPr>
          <w:sz w:val="20"/>
          <w:lang w:val="en-GB"/>
        </w:rPr>
        <w:t>production</w:t>
      </w:r>
      <w:r w:rsidR="004F546A" w:rsidRPr="002060D6">
        <w:rPr>
          <w:sz w:val="20"/>
          <w:lang w:val="en-GB"/>
        </w:rPr>
        <w:t>), A4 (</w:t>
      </w:r>
      <w:r w:rsidRPr="002060D6">
        <w:rPr>
          <w:sz w:val="20"/>
          <w:lang w:val="en-GB"/>
        </w:rPr>
        <w:t>transport</w:t>
      </w:r>
      <w:r w:rsidR="004F546A" w:rsidRPr="002060D6">
        <w:rPr>
          <w:sz w:val="20"/>
          <w:lang w:val="en-GB"/>
        </w:rPr>
        <w:t>), A5 (</w:t>
      </w:r>
      <w:r w:rsidRPr="002060D6">
        <w:rPr>
          <w:sz w:val="20"/>
          <w:lang w:val="en-GB"/>
        </w:rPr>
        <w:t>construction installation</w:t>
      </w:r>
      <w:r w:rsidR="004F546A" w:rsidRPr="002060D6">
        <w:rPr>
          <w:sz w:val="20"/>
          <w:lang w:val="en-GB"/>
        </w:rPr>
        <w:t>), B1-7 (</w:t>
      </w:r>
      <w:r w:rsidRPr="002060D6">
        <w:rPr>
          <w:sz w:val="20"/>
          <w:lang w:val="en-GB"/>
        </w:rPr>
        <w:t>use stage</w:t>
      </w:r>
      <w:r w:rsidR="004F546A" w:rsidRPr="002060D6">
        <w:rPr>
          <w:sz w:val="20"/>
          <w:lang w:val="en-GB"/>
        </w:rPr>
        <w:t>), C1-4 (</w:t>
      </w:r>
      <w:proofErr w:type="spellStart"/>
      <w:r w:rsidR="008B5425">
        <w:rPr>
          <w:sz w:val="20"/>
          <w:lang w:val="en-GB"/>
        </w:rPr>
        <w:t>E</w:t>
      </w:r>
      <w:r w:rsidRPr="002060D6">
        <w:rPr>
          <w:sz w:val="20"/>
          <w:lang w:val="en-GB"/>
        </w:rPr>
        <w:t>ndofLife</w:t>
      </w:r>
      <w:proofErr w:type="spellEnd"/>
      <w:r w:rsidR="004F546A" w:rsidRPr="002060D6">
        <w:rPr>
          <w:sz w:val="20"/>
          <w:lang w:val="en-GB"/>
        </w:rPr>
        <w:t xml:space="preserve">) </w:t>
      </w:r>
      <w:r>
        <w:rPr>
          <w:sz w:val="20"/>
          <w:lang w:val="en-GB"/>
        </w:rPr>
        <w:t>a</w:t>
      </w:r>
      <w:r w:rsidR="004F546A" w:rsidRPr="002060D6">
        <w:rPr>
          <w:sz w:val="20"/>
          <w:lang w:val="en-GB"/>
        </w:rPr>
        <w:t xml:space="preserve">nd </w:t>
      </w:r>
      <w:proofErr w:type="spellStart"/>
      <w:r>
        <w:rPr>
          <w:sz w:val="20"/>
          <w:lang w:val="en-GB"/>
        </w:rPr>
        <w:t>m</w:t>
      </w:r>
      <w:r w:rsidR="004F546A" w:rsidRPr="002060D6">
        <w:rPr>
          <w:sz w:val="20"/>
          <w:lang w:val="en-GB"/>
        </w:rPr>
        <w:t>odul</w:t>
      </w:r>
      <w:proofErr w:type="spellEnd"/>
      <w:r w:rsidR="004F546A" w:rsidRPr="002060D6">
        <w:rPr>
          <w:sz w:val="20"/>
          <w:lang w:val="en-GB"/>
        </w:rPr>
        <w:t xml:space="preserve"> D (</w:t>
      </w:r>
      <w:r>
        <w:rPr>
          <w:sz w:val="20"/>
          <w:lang w:val="en-GB"/>
        </w:rPr>
        <w:t>benefits and loads</w:t>
      </w:r>
      <w:r w:rsidR="004F546A" w:rsidRPr="002060D6">
        <w:rPr>
          <w:sz w:val="20"/>
          <w:lang w:val="en-GB"/>
        </w:rPr>
        <w:t xml:space="preserve">) </w:t>
      </w:r>
      <w:r>
        <w:rPr>
          <w:sz w:val="20"/>
          <w:lang w:val="en-GB"/>
        </w:rPr>
        <w:t xml:space="preserve">based on the inventory analysis provided by the manufacturer. </w:t>
      </w:r>
      <w:r w:rsidR="004F546A" w:rsidRPr="002060D6">
        <w:rPr>
          <w:sz w:val="20"/>
          <w:lang w:val="en-GB"/>
        </w:rPr>
        <w:t xml:space="preserve"> </w:t>
      </w:r>
    </w:p>
    <w:p w14:paraId="0EB46EF6" w14:textId="02CF4F23" w:rsidR="004F546A" w:rsidRPr="000B47AE" w:rsidRDefault="002060D6" w:rsidP="004F546A">
      <w:pPr>
        <w:rPr>
          <w:sz w:val="20"/>
        </w:rPr>
      </w:pPr>
      <w:r>
        <w:rPr>
          <w:sz w:val="20"/>
        </w:rPr>
        <w:t xml:space="preserve">This </w:t>
      </w:r>
      <w:proofErr w:type="spellStart"/>
      <w:r>
        <w:rPr>
          <w:sz w:val="20"/>
        </w:rPr>
        <w:t>includes</w:t>
      </w:r>
      <w:proofErr w:type="spellEnd"/>
      <w:r w:rsidR="004F546A" w:rsidRPr="000B47AE">
        <w:rPr>
          <w:sz w:val="20"/>
        </w:rPr>
        <w:t>:</w:t>
      </w:r>
    </w:p>
    <w:p w14:paraId="3B1185A5" w14:textId="0D0A6A19" w:rsidR="004F546A" w:rsidRPr="002060D6" w:rsidRDefault="002060D6" w:rsidP="004F546A">
      <w:pPr>
        <w:pStyle w:val="Listenabsatz"/>
        <w:numPr>
          <w:ilvl w:val="0"/>
          <w:numId w:val="1"/>
        </w:numPr>
        <w:rPr>
          <w:sz w:val="20"/>
          <w:lang w:val="en-GB"/>
        </w:rPr>
      </w:pPr>
      <w:r w:rsidRPr="002060D6">
        <w:rPr>
          <w:sz w:val="20"/>
          <w:lang w:val="en-GB"/>
        </w:rPr>
        <w:t>Check on conformity of the available LCA model wi</w:t>
      </w:r>
      <w:r>
        <w:rPr>
          <w:sz w:val="20"/>
          <w:lang w:val="en-GB"/>
        </w:rPr>
        <w:t>th</w:t>
      </w:r>
      <w:r w:rsidRPr="002060D6">
        <w:rPr>
          <w:sz w:val="20"/>
          <w:lang w:val="en-GB"/>
        </w:rPr>
        <w:t xml:space="preserve"> the current requirements on LCA creation of the chosen EPD </w:t>
      </w:r>
      <w:r>
        <w:rPr>
          <w:sz w:val="20"/>
          <w:lang w:val="en-GB"/>
        </w:rPr>
        <w:t>p</w:t>
      </w:r>
      <w:r w:rsidRPr="002060D6">
        <w:rPr>
          <w:sz w:val="20"/>
          <w:lang w:val="en-GB"/>
        </w:rPr>
        <w:t xml:space="preserve">latform or rather creation of a corresponding LCA model </w:t>
      </w:r>
    </w:p>
    <w:p w14:paraId="2A40E036" w14:textId="6744F1D1" w:rsidR="004F546A" w:rsidRPr="003F0AE5" w:rsidRDefault="002060D6" w:rsidP="00E0567F">
      <w:pPr>
        <w:pStyle w:val="Listenabsatz"/>
        <w:numPr>
          <w:ilvl w:val="0"/>
          <w:numId w:val="1"/>
        </w:numPr>
        <w:rPr>
          <w:sz w:val="20"/>
          <w:lang w:val="en-GB"/>
        </w:rPr>
      </w:pPr>
      <w:r w:rsidRPr="003F0AE5">
        <w:rPr>
          <w:sz w:val="20"/>
          <w:lang w:val="en-GB"/>
        </w:rPr>
        <w:t>Calculation of the required environmental parameters as per EN 15804</w:t>
      </w:r>
      <w:r w:rsidR="00CD6439" w:rsidRPr="003F0AE5">
        <w:rPr>
          <w:sz w:val="20"/>
          <w:lang w:val="en-GB"/>
        </w:rPr>
        <w:t xml:space="preserve">, consideration of other EN standards for the construction material under study </w:t>
      </w:r>
    </w:p>
    <w:p w14:paraId="7384E943" w14:textId="77777777" w:rsidR="00CD6439" w:rsidRPr="003F0AE5" w:rsidRDefault="00CD6439" w:rsidP="004F546A">
      <w:pPr>
        <w:pStyle w:val="Listenabsatz"/>
        <w:numPr>
          <w:ilvl w:val="0"/>
          <w:numId w:val="1"/>
        </w:numPr>
        <w:rPr>
          <w:sz w:val="20"/>
          <w:lang w:val="en-GB"/>
        </w:rPr>
      </w:pPr>
      <w:r w:rsidRPr="003F0AE5">
        <w:rPr>
          <w:sz w:val="20"/>
          <w:lang w:val="en-GB"/>
        </w:rPr>
        <w:t xml:space="preserve">Creation of the project reports regarding the requirements of the chosen LCA platform </w:t>
      </w:r>
    </w:p>
    <w:p w14:paraId="03D6D724" w14:textId="446F973F" w:rsidR="00636C71" w:rsidRPr="000B47AE" w:rsidRDefault="00CD6439" w:rsidP="000C5210">
      <w:pPr>
        <w:pStyle w:val="Listenabsatz"/>
        <w:numPr>
          <w:ilvl w:val="0"/>
          <w:numId w:val="1"/>
        </w:numPr>
        <w:rPr>
          <w:sz w:val="20"/>
        </w:rPr>
      </w:pPr>
      <w:proofErr w:type="spellStart"/>
      <w:r>
        <w:rPr>
          <w:sz w:val="20"/>
        </w:rPr>
        <w:t>Filling</w:t>
      </w:r>
      <w:proofErr w:type="spellEnd"/>
      <w:r>
        <w:rPr>
          <w:sz w:val="20"/>
        </w:rPr>
        <w:t xml:space="preserve"> </w:t>
      </w:r>
      <w:proofErr w:type="spellStart"/>
      <w:r>
        <w:rPr>
          <w:sz w:val="20"/>
        </w:rPr>
        <w:t>of</w:t>
      </w:r>
      <w:proofErr w:type="spellEnd"/>
      <w:r>
        <w:rPr>
          <w:sz w:val="20"/>
        </w:rPr>
        <w:t xml:space="preserve"> EPD </w:t>
      </w:r>
      <w:proofErr w:type="spellStart"/>
      <w:r>
        <w:rPr>
          <w:sz w:val="20"/>
        </w:rPr>
        <w:t>templates</w:t>
      </w:r>
      <w:proofErr w:type="spellEnd"/>
      <w:r>
        <w:rPr>
          <w:sz w:val="20"/>
        </w:rPr>
        <w:t xml:space="preserve"> </w:t>
      </w:r>
      <w:r w:rsidR="004F546A" w:rsidRPr="000B47AE">
        <w:rPr>
          <w:sz w:val="20"/>
        </w:rPr>
        <w:t xml:space="preserve"> </w:t>
      </w:r>
    </w:p>
    <w:p w14:paraId="2B04B0DF" w14:textId="4604B12C" w:rsidR="00636C71" w:rsidRPr="003F0AE5" w:rsidRDefault="00CD6439" w:rsidP="00636C71">
      <w:pPr>
        <w:pStyle w:val="Listenabsatz"/>
        <w:numPr>
          <w:ilvl w:val="0"/>
          <w:numId w:val="1"/>
        </w:numPr>
        <w:rPr>
          <w:sz w:val="20"/>
          <w:lang w:val="en-GB"/>
        </w:rPr>
      </w:pPr>
      <w:r w:rsidRPr="003F0AE5">
        <w:rPr>
          <w:sz w:val="20"/>
          <w:lang w:val="en-GB"/>
        </w:rPr>
        <w:t>Filling of templates /MS Excel result tables required by Bau EPD GmbH for electronic data tran</w:t>
      </w:r>
      <w:r w:rsidR="006F3DDE" w:rsidRPr="003F0AE5">
        <w:rPr>
          <w:sz w:val="20"/>
          <w:lang w:val="en-GB"/>
        </w:rPr>
        <w:t>s</w:t>
      </w:r>
      <w:r w:rsidRPr="003F0AE5">
        <w:rPr>
          <w:sz w:val="20"/>
          <w:lang w:val="en-GB"/>
        </w:rPr>
        <w:t>fer to the data bases OEKOBAUDAT and/or Baubook and ECO Platform Portal</w:t>
      </w:r>
      <w:r w:rsidR="006F3DDE" w:rsidRPr="003F0AE5">
        <w:rPr>
          <w:sz w:val="20"/>
          <w:lang w:val="en-GB"/>
        </w:rPr>
        <w:t xml:space="preserve">. </w:t>
      </w:r>
    </w:p>
    <w:p w14:paraId="51A0EA5E" w14:textId="17EC45AE" w:rsidR="006F3DDE" w:rsidRDefault="006F3DDE" w:rsidP="006F3DDE">
      <w:pPr>
        <w:pStyle w:val="Listenabsatz"/>
        <w:rPr>
          <w:sz w:val="20"/>
          <w:lang w:val="en-GB"/>
        </w:rPr>
      </w:pPr>
      <w:r w:rsidRPr="003F0AE5">
        <w:rPr>
          <w:sz w:val="20"/>
          <w:lang w:val="en-GB"/>
        </w:rPr>
        <w:lastRenderedPageBreak/>
        <w:t xml:space="preserve">For Baubook and extra readout excel file with listed construction material must be asked for to check if and how planned EPD data sets correspond and could be allocated to Baubook datasets. If need: coordination with the manufacturer </w:t>
      </w:r>
      <w:proofErr w:type="gramStart"/>
      <w:r w:rsidRPr="003F0AE5">
        <w:rPr>
          <w:sz w:val="20"/>
          <w:lang w:val="en-GB"/>
        </w:rPr>
        <w:t>with regard to</w:t>
      </w:r>
      <w:proofErr w:type="gramEnd"/>
      <w:r w:rsidRPr="003F0AE5">
        <w:rPr>
          <w:sz w:val="20"/>
          <w:lang w:val="en-GB"/>
        </w:rPr>
        <w:t xml:space="preserve"> allocation of products (number of data sets, average values, mean values?) </w:t>
      </w:r>
    </w:p>
    <w:p w14:paraId="6AFA9948" w14:textId="44EF71DF" w:rsidR="003C298F" w:rsidRPr="007B7AB4" w:rsidRDefault="003C298F" w:rsidP="003C298F">
      <w:pPr>
        <w:pStyle w:val="StandardAbs"/>
        <w:rPr>
          <w:rFonts w:asciiTheme="minorHAnsi" w:hAnsiTheme="minorHAnsi"/>
          <w:sz w:val="20"/>
          <w:lang w:val="en-GB"/>
        </w:rPr>
      </w:pPr>
      <w:r>
        <w:rPr>
          <w:rFonts w:asciiTheme="minorHAnsi" w:hAnsiTheme="minorHAnsi"/>
          <w:sz w:val="20"/>
          <w:lang w:val="en-GB"/>
        </w:rPr>
        <w:t xml:space="preserve">Declaration of average values to compare products on product level </w:t>
      </w:r>
      <w:r w:rsidR="00690F36">
        <w:rPr>
          <w:rFonts w:asciiTheme="minorHAnsi" w:hAnsiTheme="minorHAnsi"/>
          <w:sz w:val="20"/>
          <w:lang w:val="en-GB"/>
        </w:rPr>
        <w:t xml:space="preserve">must be made possible </w:t>
      </w:r>
      <w:r>
        <w:rPr>
          <w:rFonts w:asciiTheme="minorHAnsi" w:hAnsiTheme="minorHAnsi"/>
          <w:sz w:val="20"/>
          <w:lang w:val="en-GB"/>
        </w:rPr>
        <w:t>(</w:t>
      </w:r>
      <w:proofErr w:type="gramStart"/>
      <w:r>
        <w:rPr>
          <w:rFonts w:asciiTheme="minorHAnsi" w:hAnsiTheme="minorHAnsi"/>
          <w:sz w:val="20"/>
          <w:lang w:val="en-GB"/>
        </w:rPr>
        <w:t>e.g.</w:t>
      </w:r>
      <w:proofErr w:type="gramEnd"/>
      <w:r>
        <w:rPr>
          <w:rFonts w:asciiTheme="minorHAnsi" w:hAnsiTheme="minorHAnsi"/>
          <w:sz w:val="20"/>
          <w:lang w:val="en-GB"/>
        </w:rPr>
        <w:t xml:space="preserve"> with benchmarks for Type I Environmental Product Declarations, ECO labels etc.), therefore average data must be transparent. The building and documentation of averages must be traceable to single results of product lines/sites/manufacturers. </w:t>
      </w:r>
    </w:p>
    <w:p w14:paraId="5E39D058" w14:textId="77777777" w:rsidR="003C298F" w:rsidRPr="003F0AE5" w:rsidRDefault="003C298F" w:rsidP="006F3DDE">
      <w:pPr>
        <w:pStyle w:val="Listenabsatz"/>
        <w:rPr>
          <w:sz w:val="20"/>
          <w:lang w:val="en-GB"/>
        </w:rPr>
      </w:pPr>
    </w:p>
    <w:p w14:paraId="7CD51873" w14:textId="77777777" w:rsidR="00CD6439" w:rsidRPr="003F0AE5" w:rsidRDefault="00CD6439" w:rsidP="00CD6439">
      <w:pPr>
        <w:pStyle w:val="Listenabsatz"/>
        <w:rPr>
          <w:sz w:val="20"/>
          <w:lang w:val="en-GB"/>
        </w:rPr>
      </w:pPr>
    </w:p>
    <w:p w14:paraId="61207580" w14:textId="76F5259F" w:rsidR="003C7496" w:rsidRPr="003F0AE5" w:rsidRDefault="00CD6439" w:rsidP="003C7496">
      <w:pPr>
        <w:pStyle w:val="Listenabsatz"/>
        <w:ind w:left="0"/>
        <w:rPr>
          <w:sz w:val="20"/>
          <w:lang w:val="en-GB"/>
        </w:rPr>
      </w:pPr>
      <w:r w:rsidRPr="003F0AE5">
        <w:rPr>
          <w:sz w:val="20"/>
          <w:lang w:val="en-GB"/>
        </w:rPr>
        <w:t>Further manufacturer specific additional information</w:t>
      </w:r>
      <w:r w:rsidR="005A4821">
        <w:rPr>
          <w:sz w:val="20"/>
          <w:lang w:val="en-GB"/>
        </w:rPr>
        <w:t xml:space="preserve"> </w:t>
      </w:r>
      <w:r w:rsidR="005A4821" w:rsidRPr="005A4821">
        <w:rPr>
          <w:sz w:val="20"/>
          <w:lang w:val="en-GB"/>
        </w:rPr>
        <w:t>(Please delete where not applicable)</w:t>
      </w:r>
      <w:r w:rsidRPr="003F0AE5">
        <w:rPr>
          <w:sz w:val="20"/>
          <w:lang w:val="en-GB"/>
        </w:rPr>
        <w:t xml:space="preserve">: </w:t>
      </w:r>
    </w:p>
    <w:p w14:paraId="174DEFC0" w14:textId="77777777" w:rsidR="00CD6439" w:rsidRPr="003F0AE5" w:rsidRDefault="00CD6439" w:rsidP="003C7496">
      <w:pPr>
        <w:pStyle w:val="Listenabsatz"/>
        <w:ind w:left="0"/>
        <w:rPr>
          <w:sz w:val="20"/>
          <w:lang w:val="en-GB"/>
        </w:rPr>
      </w:pPr>
    </w:p>
    <w:p w14:paraId="3548A49D" w14:textId="1F1131AA" w:rsidR="003C7496" w:rsidRPr="003C7496" w:rsidRDefault="00CD6439" w:rsidP="003C7496">
      <w:pPr>
        <w:pStyle w:val="Listenabsatz"/>
        <w:ind w:left="0"/>
        <w:rPr>
          <w:sz w:val="20"/>
          <w:highlight w:val="yellow"/>
        </w:rPr>
      </w:pPr>
      <w:proofErr w:type="spellStart"/>
      <w:r>
        <w:rPr>
          <w:sz w:val="20"/>
          <w:highlight w:val="yellow"/>
        </w:rPr>
        <w:t>Examples</w:t>
      </w:r>
      <w:proofErr w:type="spellEnd"/>
      <w:r>
        <w:rPr>
          <w:sz w:val="20"/>
          <w:highlight w:val="yellow"/>
        </w:rPr>
        <w:t>:</w:t>
      </w:r>
    </w:p>
    <w:p w14:paraId="3EDFF134" w14:textId="2D13A190" w:rsidR="003C7496" w:rsidRPr="003F0AE5" w:rsidRDefault="00CD6439" w:rsidP="00AB5A11">
      <w:pPr>
        <w:pStyle w:val="Listenabsatz"/>
        <w:numPr>
          <w:ilvl w:val="0"/>
          <w:numId w:val="3"/>
        </w:numPr>
        <w:rPr>
          <w:sz w:val="20"/>
          <w:highlight w:val="yellow"/>
          <w:lang w:val="en-GB"/>
        </w:rPr>
      </w:pPr>
      <w:r w:rsidRPr="003F0AE5">
        <w:rPr>
          <w:sz w:val="20"/>
          <w:highlight w:val="yellow"/>
          <w:lang w:val="en-GB"/>
        </w:rPr>
        <w:t>Chapters about emissions into indoor air, radioactivity….</w:t>
      </w:r>
    </w:p>
    <w:p w14:paraId="30352D63" w14:textId="756112B8" w:rsidR="003C7496" w:rsidRPr="003F0AE5" w:rsidRDefault="00CD6439" w:rsidP="00AB5A11">
      <w:pPr>
        <w:pStyle w:val="Listenabsatz"/>
        <w:numPr>
          <w:ilvl w:val="0"/>
          <w:numId w:val="3"/>
        </w:numPr>
        <w:rPr>
          <w:sz w:val="20"/>
          <w:highlight w:val="yellow"/>
          <w:lang w:val="en-GB"/>
        </w:rPr>
      </w:pPr>
      <w:r w:rsidRPr="003F0AE5">
        <w:rPr>
          <w:sz w:val="20"/>
          <w:highlight w:val="yellow"/>
          <w:lang w:val="en-GB"/>
        </w:rPr>
        <w:t>Comparative calculations of product</w:t>
      </w:r>
      <w:r w:rsidR="00D77425">
        <w:rPr>
          <w:sz w:val="20"/>
          <w:highlight w:val="yellow"/>
          <w:lang w:val="en-GB"/>
        </w:rPr>
        <w:t xml:space="preserve"> </w:t>
      </w:r>
      <w:r w:rsidRPr="003F0AE5">
        <w:rPr>
          <w:sz w:val="20"/>
          <w:highlight w:val="yellow"/>
          <w:lang w:val="en-GB"/>
        </w:rPr>
        <w:t xml:space="preserve">systems of similar function but different composition/ components </w:t>
      </w:r>
    </w:p>
    <w:p w14:paraId="4C8E7FFB" w14:textId="3E8F9902" w:rsidR="005B2E86" w:rsidRDefault="00690F36" w:rsidP="00AB5A11">
      <w:pPr>
        <w:pStyle w:val="Listenabsatz"/>
        <w:numPr>
          <w:ilvl w:val="0"/>
          <w:numId w:val="3"/>
        </w:numPr>
        <w:rPr>
          <w:sz w:val="20"/>
          <w:highlight w:val="yellow"/>
          <w:lang w:val="en-GB"/>
        </w:rPr>
      </w:pPr>
      <w:r>
        <w:rPr>
          <w:sz w:val="20"/>
          <w:highlight w:val="yellow"/>
          <w:lang w:val="en-GB"/>
        </w:rPr>
        <w:t xml:space="preserve">References to </w:t>
      </w:r>
      <w:r w:rsidR="005B2E86" w:rsidRPr="00CD6439">
        <w:rPr>
          <w:sz w:val="20"/>
          <w:highlight w:val="yellow"/>
          <w:lang w:val="en-GB"/>
        </w:rPr>
        <w:t xml:space="preserve">Cradle 2 Cradle </w:t>
      </w:r>
      <w:r w:rsidR="00CD6439" w:rsidRPr="00CD6439">
        <w:rPr>
          <w:sz w:val="20"/>
          <w:highlight w:val="yellow"/>
          <w:lang w:val="en-GB"/>
        </w:rPr>
        <w:t>Certification data</w:t>
      </w:r>
      <w:r w:rsidR="005B2E86" w:rsidRPr="00CD6439">
        <w:rPr>
          <w:sz w:val="20"/>
          <w:highlight w:val="yellow"/>
          <w:lang w:val="en-GB"/>
        </w:rPr>
        <w:t xml:space="preserve">, </w:t>
      </w:r>
      <w:r w:rsidR="00CD6439">
        <w:rPr>
          <w:sz w:val="20"/>
          <w:highlight w:val="yellow"/>
          <w:lang w:val="en-GB"/>
        </w:rPr>
        <w:t xml:space="preserve">other Type I certification data </w:t>
      </w:r>
    </w:p>
    <w:p w14:paraId="25EDB87F" w14:textId="24DEA787" w:rsidR="00D77425" w:rsidRPr="00CD6439" w:rsidRDefault="00D77425" w:rsidP="00AB5A11">
      <w:pPr>
        <w:pStyle w:val="Listenabsatz"/>
        <w:numPr>
          <w:ilvl w:val="0"/>
          <w:numId w:val="3"/>
        </w:numPr>
        <w:rPr>
          <w:sz w:val="20"/>
          <w:highlight w:val="yellow"/>
          <w:lang w:val="en-GB"/>
        </w:rPr>
      </w:pPr>
      <w:r w:rsidRPr="00D77425">
        <w:rPr>
          <w:sz w:val="20"/>
          <w:highlight w:val="yellow"/>
          <w:lang w:val="en-GB"/>
        </w:rPr>
        <w:t>Requirements for the recognition of EPDs in other EPD programmes/building material databases/user scenarios</w:t>
      </w:r>
    </w:p>
    <w:p w14:paraId="031AEC1C" w14:textId="65E4C2F1" w:rsidR="00AB5A11" w:rsidRDefault="00690F36" w:rsidP="00AB5A11">
      <w:pPr>
        <w:pStyle w:val="Listenabsatz"/>
        <w:numPr>
          <w:ilvl w:val="0"/>
          <w:numId w:val="2"/>
        </w:numPr>
        <w:rPr>
          <w:sz w:val="20"/>
        </w:rPr>
      </w:pPr>
      <w:proofErr w:type="spellStart"/>
      <w:r>
        <w:rPr>
          <w:sz w:val="20"/>
        </w:rPr>
        <w:t>none</w:t>
      </w:r>
      <w:proofErr w:type="spellEnd"/>
    </w:p>
    <w:p w14:paraId="4C2C3F22" w14:textId="77777777" w:rsidR="006F3DDE" w:rsidRDefault="006F3DDE" w:rsidP="003C7496">
      <w:pPr>
        <w:pStyle w:val="Listenabsatz"/>
        <w:ind w:left="0"/>
        <w:rPr>
          <w:sz w:val="20"/>
          <w:lang w:val="en-GB"/>
        </w:rPr>
      </w:pPr>
    </w:p>
    <w:p w14:paraId="177C24FD" w14:textId="77777777" w:rsidR="006F3DDE" w:rsidRDefault="006F3DDE" w:rsidP="003C7496">
      <w:pPr>
        <w:pStyle w:val="Listenabsatz"/>
        <w:ind w:left="0"/>
        <w:rPr>
          <w:sz w:val="20"/>
          <w:lang w:val="en-GB"/>
        </w:rPr>
      </w:pPr>
    </w:p>
    <w:p w14:paraId="57E8207E" w14:textId="052C56F1" w:rsidR="00903A4B" w:rsidRDefault="00903A4B" w:rsidP="003C7496">
      <w:pPr>
        <w:pStyle w:val="Listenabsatz"/>
        <w:ind w:left="0"/>
        <w:rPr>
          <w:sz w:val="20"/>
          <w:lang w:val="en-GB"/>
        </w:rPr>
      </w:pPr>
    </w:p>
    <w:p w14:paraId="11101327" w14:textId="30BB6A1A" w:rsidR="008B5425" w:rsidRPr="008B5425" w:rsidRDefault="008B5425" w:rsidP="008B5425">
      <w:pPr>
        <w:rPr>
          <w:lang w:val="en-GB"/>
        </w:rPr>
      </w:pPr>
    </w:p>
    <w:p w14:paraId="20E2445C" w14:textId="236539E4" w:rsidR="008B5425" w:rsidRPr="008B5425" w:rsidRDefault="008B5425" w:rsidP="008B5425">
      <w:pPr>
        <w:rPr>
          <w:lang w:val="en-GB"/>
        </w:rPr>
      </w:pPr>
    </w:p>
    <w:p w14:paraId="7D6AA9B4" w14:textId="7FFD6256" w:rsidR="008B5425" w:rsidRPr="008B5425" w:rsidRDefault="008B5425" w:rsidP="008B5425">
      <w:pPr>
        <w:rPr>
          <w:lang w:val="en-GB"/>
        </w:rPr>
      </w:pPr>
    </w:p>
    <w:p w14:paraId="36B27880" w14:textId="77C598B1" w:rsidR="008B5425" w:rsidRPr="008B5425" w:rsidRDefault="008B5425" w:rsidP="008B5425">
      <w:pPr>
        <w:rPr>
          <w:lang w:val="en-GB"/>
        </w:rPr>
      </w:pPr>
    </w:p>
    <w:p w14:paraId="727FC877" w14:textId="2B3A7B56" w:rsidR="008B5425" w:rsidRPr="008B5425" w:rsidRDefault="008B5425" w:rsidP="008B5425">
      <w:pPr>
        <w:rPr>
          <w:lang w:val="en-GB"/>
        </w:rPr>
      </w:pPr>
    </w:p>
    <w:p w14:paraId="7D9A60B0" w14:textId="267C46F6" w:rsidR="008B5425" w:rsidRPr="008B5425" w:rsidRDefault="008B5425" w:rsidP="008B5425">
      <w:pPr>
        <w:rPr>
          <w:lang w:val="en-GB"/>
        </w:rPr>
      </w:pPr>
    </w:p>
    <w:p w14:paraId="08BB0B23" w14:textId="0AA6E0EF" w:rsidR="008B5425" w:rsidRPr="008B5425" w:rsidRDefault="008B5425" w:rsidP="008B5425">
      <w:pPr>
        <w:rPr>
          <w:lang w:val="en-GB"/>
        </w:rPr>
      </w:pPr>
    </w:p>
    <w:p w14:paraId="3F0FF289" w14:textId="61D85712" w:rsidR="008B5425" w:rsidRPr="008B5425" w:rsidRDefault="008B5425" w:rsidP="008B5425">
      <w:pPr>
        <w:rPr>
          <w:lang w:val="en-GB"/>
        </w:rPr>
      </w:pPr>
    </w:p>
    <w:p w14:paraId="43913D8F" w14:textId="35F35FA1" w:rsidR="008B5425" w:rsidRPr="008B5425" w:rsidRDefault="008B5425" w:rsidP="008B5425">
      <w:pPr>
        <w:rPr>
          <w:lang w:val="en-GB"/>
        </w:rPr>
      </w:pPr>
    </w:p>
    <w:p w14:paraId="54A884AB" w14:textId="5FF68483" w:rsidR="008B5425" w:rsidRPr="008B5425" w:rsidRDefault="008B5425" w:rsidP="008B5425">
      <w:pPr>
        <w:rPr>
          <w:lang w:val="en-GB"/>
        </w:rPr>
      </w:pPr>
    </w:p>
    <w:p w14:paraId="0F46811E" w14:textId="1ED4021D" w:rsidR="008B5425" w:rsidRPr="008B5425" w:rsidRDefault="008B5425" w:rsidP="008B5425">
      <w:pPr>
        <w:rPr>
          <w:lang w:val="en-GB"/>
        </w:rPr>
      </w:pPr>
    </w:p>
    <w:p w14:paraId="4661DE70" w14:textId="339F489A" w:rsidR="008B5425" w:rsidRPr="008B5425" w:rsidRDefault="008B5425" w:rsidP="008B5425">
      <w:pPr>
        <w:rPr>
          <w:lang w:val="en-GB"/>
        </w:rPr>
      </w:pPr>
    </w:p>
    <w:p w14:paraId="00B11497" w14:textId="246F93C3" w:rsidR="008B5425" w:rsidRPr="008B5425" w:rsidRDefault="008B5425" w:rsidP="008B5425">
      <w:pPr>
        <w:rPr>
          <w:lang w:val="en-GB"/>
        </w:rPr>
      </w:pPr>
    </w:p>
    <w:p w14:paraId="67846E70" w14:textId="5E8DB8C8" w:rsidR="008B5425" w:rsidRPr="008B5425" w:rsidRDefault="008B5425" w:rsidP="008B5425">
      <w:pPr>
        <w:rPr>
          <w:lang w:val="en-GB"/>
        </w:rPr>
      </w:pPr>
    </w:p>
    <w:p w14:paraId="7DF6BD00" w14:textId="7DBD9BDD" w:rsidR="008B5425" w:rsidRPr="008B5425" w:rsidRDefault="008B5425" w:rsidP="008B5425">
      <w:pPr>
        <w:tabs>
          <w:tab w:val="left" w:pos="4216"/>
        </w:tabs>
        <w:rPr>
          <w:lang w:val="en-GB"/>
        </w:rPr>
      </w:pPr>
      <w:r>
        <w:rPr>
          <w:lang w:val="en-GB"/>
        </w:rPr>
        <w:tab/>
      </w:r>
    </w:p>
    <w:sectPr w:rsidR="008B5425" w:rsidRPr="008B5425" w:rsidSect="003F0AE5">
      <w:headerReference w:type="even" r:id="rId7"/>
      <w:headerReference w:type="default" r:id="rId8"/>
      <w:footerReference w:type="even" r:id="rId9"/>
      <w:footerReference w:type="default" r:id="rId10"/>
      <w:headerReference w:type="first" r:id="rId11"/>
      <w:footerReference w:type="first" r:id="rId12"/>
      <w:pgSz w:w="11906" w:h="16838"/>
      <w:pgMar w:top="842" w:right="991" w:bottom="1134" w:left="1417"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23FB" w14:textId="77777777" w:rsidR="004514F7" w:rsidRDefault="004514F7" w:rsidP="00D36394">
      <w:pPr>
        <w:spacing w:after="0" w:line="240" w:lineRule="auto"/>
      </w:pPr>
      <w:r>
        <w:separator/>
      </w:r>
    </w:p>
  </w:endnote>
  <w:endnote w:type="continuationSeparator" w:id="0">
    <w:p w14:paraId="54B82CBF" w14:textId="77777777" w:rsidR="004514F7" w:rsidRDefault="004514F7" w:rsidP="00D3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3870" w14:textId="77777777" w:rsidR="008B5425" w:rsidRDefault="008B54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B310" w14:textId="4DB79DA5" w:rsidR="00D36394" w:rsidRPr="003F0AE5" w:rsidRDefault="00D36394" w:rsidP="00D36394">
    <w:pPr>
      <w:pStyle w:val="Fuzeile"/>
      <w:rPr>
        <w:rFonts w:cstheme="minorHAnsi"/>
        <w:bCs/>
        <w:sz w:val="16"/>
        <w:szCs w:val="16"/>
        <w:lang w:val="en-GB"/>
      </w:rPr>
    </w:pPr>
    <w:r w:rsidRPr="00E91C60">
      <w:rPr>
        <w:rFonts w:cstheme="minorHAnsi"/>
        <w:bCs/>
        <w:sz w:val="16"/>
        <w:szCs w:val="16"/>
      </w:rPr>
      <w:fldChar w:fldCharType="begin"/>
    </w:r>
    <w:r w:rsidRPr="003F0AE5">
      <w:rPr>
        <w:rFonts w:cstheme="minorHAnsi"/>
        <w:bCs/>
        <w:sz w:val="16"/>
        <w:szCs w:val="16"/>
        <w:lang w:val="en-GB"/>
      </w:rPr>
      <w:instrText xml:space="preserve"> FILENAME \p \* MERGEFORMAT </w:instrText>
    </w:r>
    <w:r w:rsidRPr="00E91C60">
      <w:rPr>
        <w:rFonts w:cstheme="minorHAnsi"/>
        <w:bCs/>
        <w:sz w:val="16"/>
        <w:szCs w:val="16"/>
      </w:rPr>
      <w:fldChar w:fldCharType="separate"/>
    </w:r>
    <w:r w:rsidR="00296A9D">
      <w:rPr>
        <w:rFonts w:cstheme="minorHAnsi"/>
        <w:bCs/>
        <w:noProof/>
        <w:sz w:val="16"/>
        <w:szCs w:val="16"/>
        <w:lang w:val="en-GB"/>
      </w:rPr>
      <w:t>E:\006 - QM PKR PGF\PKR Allgemein-MS-HB+M-Docs\English-MS-HB and M-Docs\BAU-EPD-M-DOCUMENT-02-Requirements on LCA and EPD-text-template-version2.0-date-2022-06-27-English.docx</w:t>
    </w:r>
    <w:r w:rsidRPr="00E91C60">
      <w:rPr>
        <w:rFonts w:cstheme="minorHAnsi"/>
        <w:bCs/>
        <w:sz w:val="16"/>
        <w:szCs w:val="16"/>
      </w:rPr>
      <w:fldChar w:fldCharType="end"/>
    </w:r>
  </w:p>
  <w:p w14:paraId="1AC42BAE" w14:textId="77777777" w:rsidR="00D36394" w:rsidRPr="003F0AE5" w:rsidRDefault="00D36394" w:rsidP="00D36394">
    <w:pPr>
      <w:pStyle w:val="Fuzeile"/>
      <w:rPr>
        <w:rFonts w:cstheme="minorHAnsi"/>
        <w:bCs/>
        <w:sz w:val="18"/>
        <w:szCs w:val="18"/>
        <w:lang w:val="en-GB"/>
      </w:rPr>
    </w:pPr>
  </w:p>
  <w:p w14:paraId="72CC74E5" w14:textId="290ECF96" w:rsidR="00D36394" w:rsidRPr="003F0AE5" w:rsidRDefault="003F0AE5" w:rsidP="00D36394">
    <w:pPr>
      <w:pStyle w:val="Fuzeile"/>
      <w:rPr>
        <w:rFonts w:cstheme="minorHAnsi"/>
        <w:bCs/>
        <w:sz w:val="18"/>
        <w:szCs w:val="18"/>
        <w:lang w:val="en-GB"/>
      </w:rPr>
    </w:pPr>
    <w:r w:rsidRPr="003F0AE5">
      <w:rPr>
        <w:rFonts w:cstheme="minorHAnsi"/>
        <w:bCs/>
        <w:sz w:val="18"/>
        <w:szCs w:val="18"/>
        <w:lang w:val="en-GB"/>
      </w:rPr>
      <w:t>page</w:t>
    </w:r>
    <w:r w:rsidR="00D36394" w:rsidRPr="003F0AE5">
      <w:rPr>
        <w:rFonts w:cstheme="minorHAnsi"/>
        <w:bCs/>
        <w:sz w:val="18"/>
        <w:szCs w:val="18"/>
        <w:lang w:val="en-GB"/>
      </w:rPr>
      <w:t xml:space="preserve"> </w:t>
    </w:r>
    <w:r w:rsidR="00D36394" w:rsidRPr="0085060C">
      <w:rPr>
        <w:rFonts w:cstheme="minorHAnsi"/>
        <w:bCs/>
        <w:sz w:val="18"/>
        <w:szCs w:val="18"/>
      </w:rPr>
      <w:fldChar w:fldCharType="begin"/>
    </w:r>
    <w:r w:rsidR="00D36394" w:rsidRPr="003F0AE5">
      <w:rPr>
        <w:rFonts w:cstheme="minorHAnsi"/>
        <w:bCs/>
        <w:sz w:val="18"/>
        <w:szCs w:val="18"/>
        <w:lang w:val="en-GB"/>
      </w:rPr>
      <w:instrText xml:space="preserve"> PAGE </w:instrText>
    </w:r>
    <w:r w:rsidR="00D36394" w:rsidRPr="0085060C">
      <w:rPr>
        <w:rFonts w:cstheme="minorHAnsi"/>
        <w:bCs/>
        <w:sz w:val="18"/>
        <w:szCs w:val="18"/>
      </w:rPr>
      <w:fldChar w:fldCharType="separate"/>
    </w:r>
    <w:r w:rsidR="00D36394" w:rsidRPr="003F0AE5">
      <w:rPr>
        <w:rFonts w:cstheme="minorHAnsi"/>
        <w:bCs/>
        <w:sz w:val="18"/>
        <w:szCs w:val="18"/>
        <w:lang w:val="en-GB"/>
      </w:rPr>
      <w:t>1</w:t>
    </w:r>
    <w:r w:rsidR="00D36394" w:rsidRPr="0085060C">
      <w:rPr>
        <w:rFonts w:cstheme="minorHAnsi"/>
        <w:bCs/>
        <w:sz w:val="18"/>
        <w:szCs w:val="18"/>
      </w:rPr>
      <w:fldChar w:fldCharType="end"/>
    </w:r>
    <w:r w:rsidR="00D36394" w:rsidRPr="003F0AE5">
      <w:rPr>
        <w:rFonts w:cstheme="minorHAnsi"/>
        <w:bCs/>
        <w:sz w:val="18"/>
        <w:szCs w:val="18"/>
        <w:lang w:val="en-GB"/>
      </w:rPr>
      <w:t xml:space="preserve"> / </w:t>
    </w:r>
    <w:r w:rsidR="00D36394" w:rsidRPr="0085060C">
      <w:rPr>
        <w:rFonts w:cstheme="minorHAnsi"/>
        <w:bCs/>
        <w:sz w:val="18"/>
        <w:szCs w:val="18"/>
      </w:rPr>
      <w:fldChar w:fldCharType="begin"/>
    </w:r>
    <w:r w:rsidR="00D36394" w:rsidRPr="003F0AE5">
      <w:rPr>
        <w:rFonts w:cstheme="minorHAnsi"/>
        <w:bCs/>
        <w:sz w:val="18"/>
        <w:szCs w:val="18"/>
        <w:lang w:val="en-GB"/>
      </w:rPr>
      <w:instrText xml:space="preserve"> NUMPAGES </w:instrText>
    </w:r>
    <w:r w:rsidR="00D36394" w:rsidRPr="0085060C">
      <w:rPr>
        <w:rFonts w:cstheme="minorHAnsi"/>
        <w:bCs/>
        <w:sz w:val="18"/>
        <w:szCs w:val="18"/>
      </w:rPr>
      <w:fldChar w:fldCharType="separate"/>
    </w:r>
    <w:r w:rsidR="00D36394" w:rsidRPr="003F0AE5">
      <w:rPr>
        <w:rFonts w:cstheme="minorHAnsi"/>
        <w:bCs/>
        <w:sz w:val="18"/>
        <w:szCs w:val="18"/>
        <w:lang w:val="en-GB"/>
      </w:rPr>
      <w:t>1</w:t>
    </w:r>
    <w:r w:rsidR="00D36394" w:rsidRPr="0085060C">
      <w:rPr>
        <w:rFonts w:cstheme="minorHAnsi"/>
        <w:bCs/>
        <w:sz w:val="18"/>
        <w:szCs w:val="18"/>
      </w:rPr>
      <w:fldChar w:fldCharType="end"/>
    </w:r>
    <w:r w:rsidR="00D36394" w:rsidRPr="003F0AE5">
      <w:rPr>
        <w:rFonts w:cstheme="minorHAnsi"/>
        <w:bCs/>
        <w:sz w:val="18"/>
        <w:szCs w:val="18"/>
        <w:lang w:val="en-GB"/>
      </w:rPr>
      <w:tab/>
    </w:r>
    <w:r w:rsidR="00D36394" w:rsidRPr="003F0AE5">
      <w:rPr>
        <w:rFonts w:cstheme="minorHAnsi"/>
        <w:bCs/>
        <w:sz w:val="18"/>
        <w:szCs w:val="18"/>
        <w:lang w:val="en-GB"/>
      </w:rPr>
      <w:tab/>
    </w:r>
    <w:r w:rsidRPr="003F0AE5">
      <w:rPr>
        <w:rFonts w:cstheme="minorHAnsi"/>
        <w:bCs/>
        <w:sz w:val="18"/>
        <w:szCs w:val="18"/>
        <w:lang w:val="en-GB"/>
      </w:rPr>
      <w:t>Creator</w:t>
    </w:r>
    <w:r w:rsidR="00D36394" w:rsidRPr="003F0AE5">
      <w:rPr>
        <w:rFonts w:cstheme="minorHAnsi"/>
        <w:bCs/>
        <w:sz w:val="18"/>
        <w:szCs w:val="18"/>
        <w:lang w:val="en-GB"/>
      </w:rPr>
      <w:t>: SR</w:t>
    </w:r>
  </w:p>
  <w:p w14:paraId="28AD685C" w14:textId="41AD0B82" w:rsidR="00D36394" w:rsidRPr="003F0AE5" w:rsidRDefault="00D36394" w:rsidP="00D36394">
    <w:pPr>
      <w:pStyle w:val="Fuzeile"/>
      <w:rPr>
        <w:rFonts w:cstheme="minorHAnsi"/>
        <w:sz w:val="12"/>
        <w:szCs w:val="12"/>
        <w:lang w:val="en-GB"/>
      </w:rPr>
    </w:pPr>
    <w:r w:rsidRPr="003F0AE5">
      <w:rPr>
        <w:rFonts w:cstheme="minorHAnsi"/>
        <w:bCs/>
        <w:sz w:val="18"/>
        <w:szCs w:val="18"/>
        <w:lang w:val="en-GB"/>
      </w:rPr>
      <w:tab/>
    </w:r>
    <w:r w:rsidRPr="003F0AE5">
      <w:rPr>
        <w:rFonts w:cstheme="minorHAnsi"/>
        <w:bCs/>
        <w:sz w:val="18"/>
        <w:szCs w:val="18"/>
        <w:lang w:val="en-GB"/>
      </w:rPr>
      <w:tab/>
    </w:r>
    <w:r w:rsidR="003F0AE5" w:rsidRPr="003F0AE5">
      <w:rPr>
        <w:rFonts w:cstheme="minorHAnsi"/>
        <w:bCs/>
        <w:sz w:val="18"/>
        <w:szCs w:val="18"/>
        <w:lang w:val="en-GB"/>
      </w:rPr>
      <w:t>verified by/app</w:t>
    </w:r>
    <w:r w:rsidR="00690F36">
      <w:rPr>
        <w:rFonts w:cstheme="minorHAnsi"/>
        <w:bCs/>
        <w:sz w:val="18"/>
        <w:szCs w:val="18"/>
        <w:lang w:val="en-GB"/>
      </w:rPr>
      <w:t>r</w:t>
    </w:r>
    <w:r w:rsidR="003F0AE5" w:rsidRPr="003F0AE5">
      <w:rPr>
        <w:rFonts w:cstheme="minorHAnsi"/>
        <w:bCs/>
        <w:sz w:val="18"/>
        <w:szCs w:val="18"/>
        <w:lang w:val="en-GB"/>
      </w:rPr>
      <w:t>oved by</w:t>
    </w:r>
    <w:r w:rsidRPr="003F0AE5">
      <w:rPr>
        <w:rFonts w:cstheme="minorHAnsi"/>
        <w:bCs/>
        <w:sz w:val="18"/>
        <w:szCs w:val="18"/>
        <w:lang w:val="en-GB"/>
      </w:rPr>
      <w:t xml:space="preserve">: </w:t>
    </w:r>
    <w:r w:rsidR="003F0AE5">
      <w:rPr>
        <w:rFonts w:cstheme="minorHAnsi"/>
        <w:bCs/>
        <w:sz w:val="18"/>
        <w:szCs w:val="18"/>
        <w:lang w:val="en-GB"/>
      </w:rPr>
      <w:t>SR</w:t>
    </w:r>
  </w:p>
  <w:p w14:paraId="2DECAC5D" w14:textId="77777777" w:rsidR="00D36394" w:rsidRPr="003F0AE5" w:rsidRDefault="00D36394">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7E99" w14:textId="77777777" w:rsidR="008B5425" w:rsidRDefault="008B54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918B" w14:textId="77777777" w:rsidR="004514F7" w:rsidRDefault="004514F7" w:rsidP="00D36394">
      <w:pPr>
        <w:spacing w:after="0" w:line="240" w:lineRule="auto"/>
      </w:pPr>
      <w:r>
        <w:separator/>
      </w:r>
    </w:p>
  </w:footnote>
  <w:footnote w:type="continuationSeparator" w:id="0">
    <w:p w14:paraId="0CFA7721" w14:textId="77777777" w:rsidR="004514F7" w:rsidRDefault="004514F7" w:rsidP="00D3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0A1C" w14:textId="77777777" w:rsidR="008B5425" w:rsidRDefault="008B54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4A0" w:firstRow="1" w:lastRow="0" w:firstColumn="1" w:lastColumn="0" w:noHBand="0" w:noVBand="1"/>
    </w:tblPr>
    <w:tblGrid>
      <w:gridCol w:w="5670"/>
      <w:gridCol w:w="3969"/>
    </w:tblGrid>
    <w:tr w:rsidR="003F0AE5" w:rsidRPr="008B5425" w14:paraId="64EE00E0" w14:textId="77777777" w:rsidTr="003F0AE5">
      <w:tc>
        <w:tcPr>
          <w:tcW w:w="5670" w:type="dxa"/>
          <w:shd w:val="clear" w:color="auto" w:fill="auto"/>
        </w:tcPr>
        <w:p w14:paraId="553A327B" w14:textId="45525C43" w:rsidR="003F0AE5" w:rsidRPr="003F0AE5" w:rsidRDefault="003F0AE5" w:rsidP="003F0AE5">
          <w:pPr>
            <w:pStyle w:val="berschrift2"/>
            <w:rPr>
              <w:rFonts w:asciiTheme="minorHAnsi" w:eastAsia="Times New Roman" w:hAnsiTheme="minorHAnsi" w:cstheme="minorHAnsi"/>
              <w:color w:val="auto"/>
              <w:sz w:val="20"/>
              <w:szCs w:val="20"/>
              <w:lang w:val="en-GB"/>
            </w:rPr>
          </w:pPr>
          <w:r w:rsidRPr="003F0AE5">
            <w:rPr>
              <w:rFonts w:asciiTheme="minorHAnsi" w:hAnsiTheme="minorHAnsi" w:cstheme="minorHAnsi"/>
              <w:lang w:val="en-GB"/>
            </w:rPr>
            <w:t>BAU EPD M-DOCUMENT 1</w:t>
          </w:r>
          <w:r w:rsidRPr="003F0AE5">
            <w:rPr>
              <w:rFonts w:asciiTheme="minorHAnsi" w:hAnsiTheme="minorHAnsi" w:cstheme="minorHAnsi"/>
              <w:lang w:val="en-GB"/>
            </w:rPr>
            <w:br/>
          </w:r>
          <w:r w:rsidR="009A423F">
            <w:rPr>
              <w:rFonts w:asciiTheme="minorHAnsi" w:eastAsia="Times New Roman" w:hAnsiTheme="minorHAnsi" w:cstheme="minorHAnsi"/>
              <w:color w:val="auto"/>
              <w:sz w:val="20"/>
              <w:szCs w:val="20"/>
              <w:lang w:val="en-GB"/>
            </w:rPr>
            <w:t>Requirements on LCA and EPD</w:t>
          </w:r>
          <w:r>
            <w:rPr>
              <w:rFonts w:asciiTheme="minorHAnsi" w:eastAsia="Times New Roman" w:hAnsiTheme="minorHAnsi" w:cstheme="minorHAnsi"/>
              <w:color w:val="auto"/>
              <w:sz w:val="20"/>
              <w:szCs w:val="20"/>
              <w:lang w:val="en-GB"/>
            </w:rPr>
            <w:t xml:space="preserve"> text template</w:t>
          </w:r>
        </w:p>
        <w:p w14:paraId="34AF69C2" w14:textId="77777777" w:rsidR="003F0AE5" w:rsidRPr="003F0AE5" w:rsidRDefault="003F0AE5" w:rsidP="003F0AE5">
          <w:pPr>
            <w:pStyle w:val="Kopfzeile"/>
            <w:rPr>
              <w:rFonts w:cstheme="minorHAnsi"/>
              <w:lang w:val="en-GB"/>
            </w:rPr>
          </w:pPr>
        </w:p>
      </w:tc>
      <w:tc>
        <w:tcPr>
          <w:tcW w:w="3969" w:type="dxa"/>
          <w:shd w:val="clear" w:color="auto" w:fill="auto"/>
        </w:tcPr>
        <w:p w14:paraId="4878FF7C" w14:textId="77777777" w:rsidR="003F0AE5" w:rsidRPr="003F0AE5" w:rsidRDefault="003F0AE5" w:rsidP="003F0AE5">
          <w:pPr>
            <w:pStyle w:val="Kopfzeile"/>
            <w:rPr>
              <w:lang w:val="en-GB"/>
            </w:rPr>
          </w:pPr>
          <w:r w:rsidRPr="00E6143F">
            <w:rPr>
              <w:noProof/>
              <w:lang w:val="en-US"/>
            </w:rPr>
            <w:drawing>
              <wp:anchor distT="0" distB="0" distL="114300" distR="114300" simplePos="0" relativeHeight="251659264" behindDoc="0" locked="0" layoutInCell="1" allowOverlap="1" wp14:anchorId="3F169410" wp14:editId="43E3D0C8">
                <wp:simplePos x="0" y="0"/>
                <wp:positionH relativeFrom="margin">
                  <wp:posOffset>270510</wp:posOffset>
                </wp:positionH>
                <wp:positionV relativeFrom="paragraph">
                  <wp:posOffset>4445</wp:posOffset>
                </wp:positionV>
                <wp:extent cx="2162175" cy="676275"/>
                <wp:effectExtent l="0" t="0" r="9525" b="9525"/>
                <wp:wrapNone/>
                <wp:docPr id="2" name="Bild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enthält.&#10;&#10;Automatisch generierte Beschreibung"/>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3F0AE5" w:rsidRPr="007869DF" w14:paraId="65244542" w14:textId="77777777" w:rsidTr="003F0AE5">
      <w:tc>
        <w:tcPr>
          <w:tcW w:w="5670" w:type="dxa"/>
          <w:shd w:val="clear" w:color="auto" w:fill="auto"/>
        </w:tcPr>
        <w:p w14:paraId="19A4807F" w14:textId="4D5F84EE" w:rsidR="003F0AE5" w:rsidRDefault="003F0AE5" w:rsidP="003F0AE5">
          <w:pPr>
            <w:pStyle w:val="Kopfzeile"/>
            <w:rPr>
              <w:rFonts w:cstheme="minorHAnsi"/>
            </w:rPr>
          </w:pPr>
          <w:r>
            <w:rPr>
              <w:rFonts w:cstheme="minorHAnsi"/>
            </w:rPr>
            <w:t>date</w:t>
          </w:r>
          <w:r w:rsidRPr="0085060C">
            <w:rPr>
              <w:rFonts w:cstheme="minorHAnsi"/>
            </w:rPr>
            <w:t xml:space="preserve">: </w:t>
          </w:r>
          <w:r>
            <w:rPr>
              <w:rFonts w:cstheme="minorHAnsi"/>
            </w:rPr>
            <w:t>2022-</w:t>
          </w:r>
          <w:r w:rsidR="00D77425">
            <w:rPr>
              <w:rFonts w:cstheme="minorHAnsi"/>
            </w:rPr>
            <w:t>0</w:t>
          </w:r>
          <w:r w:rsidR="009A423F">
            <w:rPr>
              <w:rFonts w:cstheme="minorHAnsi"/>
            </w:rPr>
            <w:t>6-27</w:t>
          </w:r>
          <w:r>
            <w:rPr>
              <w:rFonts w:cstheme="minorHAnsi"/>
            </w:rPr>
            <w:t xml:space="preserve"> </w:t>
          </w:r>
        </w:p>
        <w:p w14:paraId="56E249EC" w14:textId="647B8F27" w:rsidR="003F0AE5" w:rsidRPr="0085060C" w:rsidRDefault="003F0AE5" w:rsidP="003F0AE5">
          <w:pPr>
            <w:pStyle w:val="Kopfzeile"/>
            <w:rPr>
              <w:rFonts w:cstheme="minorHAnsi"/>
            </w:rPr>
          </w:pPr>
          <w:r>
            <w:rPr>
              <w:rFonts w:cstheme="minorHAnsi"/>
            </w:rPr>
            <w:t xml:space="preserve">Version: </w:t>
          </w:r>
          <w:r w:rsidR="009A423F">
            <w:rPr>
              <w:rFonts w:cstheme="minorHAnsi"/>
            </w:rPr>
            <w:t>2</w:t>
          </w:r>
          <w:r>
            <w:rPr>
              <w:rFonts w:cstheme="minorHAnsi"/>
            </w:rPr>
            <w:t>.0</w:t>
          </w:r>
        </w:p>
      </w:tc>
      <w:tc>
        <w:tcPr>
          <w:tcW w:w="3969" w:type="dxa"/>
          <w:shd w:val="clear" w:color="auto" w:fill="auto"/>
        </w:tcPr>
        <w:p w14:paraId="423ACF02" w14:textId="77777777" w:rsidR="003F0AE5" w:rsidRPr="00E6143F" w:rsidRDefault="003F0AE5" w:rsidP="003F0AE5">
          <w:pPr>
            <w:pStyle w:val="Kopfzeile"/>
          </w:pPr>
        </w:p>
      </w:tc>
    </w:tr>
    <w:tr w:rsidR="003F0AE5" w:rsidRPr="007869DF" w14:paraId="56965C7B" w14:textId="77777777" w:rsidTr="003F0AE5">
      <w:tc>
        <w:tcPr>
          <w:tcW w:w="5670" w:type="dxa"/>
          <w:shd w:val="clear" w:color="auto" w:fill="auto"/>
        </w:tcPr>
        <w:p w14:paraId="3B81E465" w14:textId="77777777" w:rsidR="003F0AE5" w:rsidRPr="00E6143F" w:rsidRDefault="003F0AE5" w:rsidP="003F0AE5">
          <w:pPr>
            <w:pStyle w:val="Kopfzeile"/>
          </w:pPr>
        </w:p>
      </w:tc>
      <w:tc>
        <w:tcPr>
          <w:tcW w:w="3969" w:type="dxa"/>
          <w:shd w:val="clear" w:color="auto" w:fill="auto"/>
        </w:tcPr>
        <w:p w14:paraId="0123D45B" w14:textId="77777777" w:rsidR="003F0AE5" w:rsidRPr="00E6143F" w:rsidRDefault="003F0AE5" w:rsidP="003F0AE5">
          <w:pPr>
            <w:pStyle w:val="Kopfzeile"/>
          </w:pPr>
        </w:p>
      </w:tc>
    </w:tr>
  </w:tbl>
  <w:p w14:paraId="5BF702BE" w14:textId="77777777" w:rsidR="003F0AE5" w:rsidRDefault="003F0A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ABAE" w14:textId="77777777" w:rsidR="008B5425" w:rsidRDefault="008B54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E0D"/>
    <w:multiLevelType w:val="hybridMultilevel"/>
    <w:tmpl w:val="FF2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5269F"/>
    <w:multiLevelType w:val="hybridMultilevel"/>
    <w:tmpl w:val="9EFCA5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B2502B2"/>
    <w:multiLevelType w:val="hybridMultilevel"/>
    <w:tmpl w:val="178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53821">
    <w:abstractNumId w:val="1"/>
  </w:num>
  <w:num w:numId="2" w16cid:durableId="1198079916">
    <w:abstractNumId w:val="2"/>
  </w:num>
  <w:num w:numId="3" w16cid:durableId="94511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C7"/>
    <w:rsid w:val="000954AA"/>
    <w:rsid w:val="000B47AE"/>
    <w:rsid w:val="002060D6"/>
    <w:rsid w:val="00296A9D"/>
    <w:rsid w:val="00306397"/>
    <w:rsid w:val="003C298F"/>
    <w:rsid w:val="003C7496"/>
    <w:rsid w:val="003F0AE5"/>
    <w:rsid w:val="004514F7"/>
    <w:rsid w:val="004F546A"/>
    <w:rsid w:val="00540589"/>
    <w:rsid w:val="005A4821"/>
    <w:rsid w:val="005B2E86"/>
    <w:rsid w:val="00636C71"/>
    <w:rsid w:val="00641697"/>
    <w:rsid w:val="006743D3"/>
    <w:rsid w:val="00690F36"/>
    <w:rsid w:val="006F3DDE"/>
    <w:rsid w:val="0070237F"/>
    <w:rsid w:val="0073505E"/>
    <w:rsid w:val="0074635C"/>
    <w:rsid w:val="008B5425"/>
    <w:rsid w:val="00903A4B"/>
    <w:rsid w:val="0098576E"/>
    <w:rsid w:val="00986694"/>
    <w:rsid w:val="009A423F"/>
    <w:rsid w:val="00A858CF"/>
    <w:rsid w:val="00AB5A11"/>
    <w:rsid w:val="00B855C7"/>
    <w:rsid w:val="00CD6439"/>
    <w:rsid w:val="00D36394"/>
    <w:rsid w:val="00D77425"/>
    <w:rsid w:val="00E0567F"/>
    <w:rsid w:val="00E11C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1A2D9"/>
  <w15:chartTrackingRefBased/>
  <w15:docId w15:val="{ABA29147-5E12-409A-BCB1-B069E9EB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3F0AE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546A"/>
    <w:pPr>
      <w:ind w:left="720"/>
      <w:contextualSpacing/>
    </w:pPr>
  </w:style>
  <w:style w:type="paragraph" w:styleId="Kopfzeile">
    <w:name w:val="header"/>
    <w:basedOn w:val="Standard"/>
    <w:link w:val="KopfzeileZchn"/>
    <w:uiPriority w:val="99"/>
    <w:unhideWhenUsed/>
    <w:rsid w:val="00D3639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36394"/>
  </w:style>
  <w:style w:type="paragraph" w:styleId="Fuzeile">
    <w:name w:val="footer"/>
    <w:basedOn w:val="Standard"/>
    <w:link w:val="FuzeileZchn"/>
    <w:uiPriority w:val="99"/>
    <w:unhideWhenUsed/>
    <w:rsid w:val="00D3639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36394"/>
  </w:style>
  <w:style w:type="character" w:customStyle="1" w:styleId="berschrift2Zchn">
    <w:name w:val="Überschrift 2 Zchn"/>
    <w:basedOn w:val="Absatz-Standardschriftart"/>
    <w:link w:val="berschrift2"/>
    <w:uiPriority w:val="9"/>
    <w:rsid w:val="003F0AE5"/>
    <w:rPr>
      <w:rFonts w:asciiTheme="majorHAnsi" w:eastAsiaTheme="majorEastAsia" w:hAnsiTheme="majorHAnsi" w:cstheme="majorBidi"/>
      <w:color w:val="2E74B5" w:themeColor="accent1" w:themeShade="BF"/>
      <w:sz w:val="26"/>
      <w:szCs w:val="26"/>
      <w:lang w:val="de-CH" w:eastAsia="de-DE"/>
    </w:rPr>
  </w:style>
  <w:style w:type="paragraph" w:customStyle="1" w:styleId="StandardAbs">
    <w:name w:val="StandardAbs"/>
    <w:basedOn w:val="Standard"/>
    <w:link w:val="StandardAbsZchn"/>
    <w:qFormat/>
    <w:rsid w:val="003C298F"/>
    <w:pPr>
      <w:overflowPunct w:val="0"/>
      <w:autoSpaceDE w:val="0"/>
      <w:autoSpaceDN w:val="0"/>
      <w:adjustRightInd w:val="0"/>
      <w:spacing w:before="160" w:after="0" w:line="288" w:lineRule="exact"/>
      <w:jc w:val="both"/>
      <w:textAlignment w:val="baseline"/>
    </w:pPr>
    <w:rPr>
      <w:rFonts w:ascii="Arial" w:eastAsia="Times New Roman" w:hAnsi="Arial" w:cs="Times New Roman"/>
      <w:szCs w:val="20"/>
      <w:lang w:eastAsia="de-DE"/>
    </w:rPr>
  </w:style>
  <w:style w:type="character" w:customStyle="1" w:styleId="StandardAbsZchn">
    <w:name w:val="StandardAbs Zchn"/>
    <w:basedOn w:val="Absatz-Standardschriftart"/>
    <w:link w:val="StandardAbs"/>
    <w:rsid w:val="003C298F"/>
    <w:rPr>
      <w:rFonts w:ascii="Arial" w:eastAsia="Times New Roman" w:hAnsi="Arial" w:cs="Times New Roman"/>
      <w:szCs w:val="20"/>
      <w:lang w:eastAsia="de-DE"/>
    </w:rPr>
  </w:style>
  <w:style w:type="paragraph" w:styleId="berarbeitung">
    <w:name w:val="Revision"/>
    <w:hidden/>
    <w:uiPriority w:val="99"/>
    <w:semiHidden/>
    <w:rsid w:val="009A4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21</cp:revision>
  <cp:lastPrinted>2022-08-25T10:21:00Z</cp:lastPrinted>
  <dcterms:created xsi:type="dcterms:W3CDTF">2016-06-29T10:10:00Z</dcterms:created>
  <dcterms:modified xsi:type="dcterms:W3CDTF">2022-08-25T10:22:00Z</dcterms:modified>
</cp:coreProperties>
</file>