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49677" w14:textId="42658432" w:rsidR="00F44499" w:rsidRPr="0068194B" w:rsidRDefault="00F44499" w:rsidP="00F44499">
      <w:pPr>
        <w:autoSpaceDE w:val="0"/>
        <w:spacing w:before="120" w:line="240" w:lineRule="auto"/>
        <w:jc w:val="center"/>
        <w:rPr>
          <w:b/>
          <w:color w:val="17365D" w:themeColor="text2" w:themeShade="BF"/>
          <w:sz w:val="40"/>
          <w:szCs w:val="40"/>
          <w:lang w:val="en-GB"/>
        </w:rPr>
      </w:pP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7F38DB" w14:paraId="12A045AA" w14:textId="77777777" w:rsidTr="00F44499">
        <w:trPr>
          <w:trHeight w:val="838"/>
        </w:trPr>
        <w:tc>
          <w:tcPr>
            <w:tcW w:w="9639" w:type="dxa"/>
            <w:shd w:val="clear" w:color="auto" w:fill="DAEEF3" w:themeFill="accent5" w:themeFillTint="33"/>
          </w:tcPr>
          <w:p w14:paraId="6B1D461C" w14:textId="5DD819AC" w:rsidR="008A0BE1" w:rsidRPr="0068194B" w:rsidRDefault="0068194B" w:rsidP="00F44499">
            <w:pPr>
              <w:autoSpaceDE w:val="0"/>
              <w:spacing w:before="120" w:line="240" w:lineRule="auto"/>
              <w:jc w:val="center"/>
              <w:rPr>
                <w:b/>
                <w:color w:val="17365D" w:themeColor="text2" w:themeShade="BF"/>
                <w:sz w:val="40"/>
                <w:szCs w:val="40"/>
                <w:lang w:val="en-GB"/>
              </w:rPr>
            </w:pPr>
            <w:r w:rsidRPr="0068194B">
              <w:rPr>
                <w:b/>
                <w:color w:val="17365D" w:themeColor="text2" w:themeShade="BF"/>
                <w:sz w:val="40"/>
                <w:szCs w:val="40"/>
                <w:lang w:val="en-GB"/>
              </w:rPr>
              <w:t>Template for content and format of the project report</w:t>
            </w:r>
            <w:r w:rsidR="008A0BE1" w:rsidRPr="0068194B">
              <w:rPr>
                <w:b/>
                <w:color w:val="17365D" w:themeColor="text2" w:themeShade="BF"/>
                <w:sz w:val="40"/>
                <w:szCs w:val="40"/>
                <w:lang w:val="en-GB"/>
              </w:rPr>
              <w:t xml:space="preserve"> </w:t>
            </w:r>
          </w:p>
          <w:p w14:paraId="7D0D27D2" w14:textId="3DA464E5" w:rsidR="00F44499" w:rsidRPr="0068194B" w:rsidRDefault="00BB5284" w:rsidP="00F44499">
            <w:pPr>
              <w:autoSpaceDE w:val="0"/>
              <w:spacing w:before="120" w:line="240" w:lineRule="auto"/>
              <w:jc w:val="center"/>
              <w:rPr>
                <w:b/>
                <w:color w:val="17365D" w:themeColor="text2" w:themeShade="BF"/>
                <w:sz w:val="40"/>
                <w:szCs w:val="40"/>
                <w:lang w:val="en-GB"/>
              </w:rPr>
            </w:pPr>
            <w:r>
              <w:rPr>
                <w:b/>
                <w:color w:val="17365D" w:themeColor="text2" w:themeShade="BF"/>
                <w:sz w:val="40"/>
                <w:szCs w:val="40"/>
                <w:lang w:val="en-GB"/>
              </w:rPr>
              <w:t>f</w:t>
            </w:r>
            <w:r w:rsidR="0068194B" w:rsidRPr="0068194B">
              <w:rPr>
                <w:b/>
                <w:color w:val="17365D" w:themeColor="text2" w:themeShade="BF"/>
                <w:sz w:val="40"/>
                <w:szCs w:val="40"/>
                <w:lang w:val="en-GB"/>
              </w:rPr>
              <w:t xml:space="preserve">or </w:t>
            </w:r>
            <w:r w:rsidR="00D418EC">
              <w:rPr>
                <w:b/>
                <w:color w:val="17365D" w:themeColor="text2" w:themeShade="BF"/>
                <w:sz w:val="40"/>
                <w:szCs w:val="40"/>
                <w:lang w:val="en-GB"/>
              </w:rPr>
              <w:t xml:space="preserve">PRE-STUDIES for </w:t>
            </w:r>
            <w:r w:rsidR="008A0BE1" w:rsidRPr="0068194B">
              <w:rPr>
                <w:b/>
                <w:color w:val="17365D" w:themeColor="text2" w:themeShade="BF"/>
                <w:sz w:val="40"/>
                <w:szCs w:val="40"/>
                <w:lang w:val="en-GB"/>
              </w:rPr>
              <w:t>EPD</w:t>
            </w:r>
            <w:r w:rsidR="0068194B">
              <w:rPr>
                <w:b/>
                <w:color w:val="17365D" w:themeColor="text2" w:themeShade="BF"/>
                <w:sz w:val="40"/>
                <w:szCs w:val="40"/>
                <w:lang w:val="en-GB"/>
              </w:rPr>
              <w:t xml:space="preserve"> creation for construction products</w:t>
            </w:r>
          </w:p>
          <w:p w14:paraId="7CBDA643" w14:textId="4707EA73" w:rsidR="00F44499" w:rsidRPr="0068194B" w:rsidRDefault="0068194B" w:rsidP="00F44499">
            <w:pPr>
              <w:autoSpaceDE w:val="0"/>
              <w:spacing w:before="120" w:line="240" w:lineRule="auto"/>
              <w:jc w:val="center"/>
              <w:rPr>
                <w:b/>
                <w:color w:val="17365D" w:themeColor="text2" w:themeShade="BF"/>
                <w:sz w:val="28"/>
                <w:szCs w:val="28"/>
                <w:lang w:val="en-GB"/>
              </w:rPr>
            </w:pPr>
            <w:r>
              <w:rPr>
                <w:b/>
                <w:color w:val="17365D" w:themeColor="text2" w:themeShade="BF"/>
                <w:sz w:val="28"/>
                <w:szCs w:val="28"/>
                <w:lang w:val="en-GB"/>
              </w:rPr>
              <w:t>As per</w:t>
            </w:r>
            <w:r w:rsidR="00F44499" w:rsidRPr="0068194B">
              <w:rPr>
                <w:b/>
                <w:color w:val="17365D" w:themeColor="text2" w:themeShade="BF"/>
                <w:sz w:val="28"/>
                <w:szCs w:val="28"/>
                <w:lang w:val="en-GB"/>
              </w:rPr>
              <w:t xml:space="preserve"> ISO 14025 </w:t>
            </w:r>
            <w:r>
              <w:rPr>
                <w:b/>
                <w:color w:val="17365D" w:themeColor="text2" w:themeShade="BF"/>
                <w:sz w:val="28"/>
                <w:szCs w:val="28"/>
                <w:lang w:val="en-GB"/>
              </w:rPr>
              <w:t>a</w:t>
            </w:r>
            <w:r w:rsidR="00F44499" w:rsidRPr="0068194B">
              <w:rPr>
                <w:b/>
                <w:color w:val="17365D" w:themeColor="text2" w:themeShade="BF"/>
                <w:sz w:val="28"/>
                <w:szCs w:val="28"/>
                <w:lang w:val="en-GB"/>
              </w:rPr>
              <w:t>nd EN 15804</w:t>
            </w:r>
            <w:r w:rsidR="00C74DC8">
              <w:rPr>
                <w:b/>
                <w:color w:val="17365D" w:themeColor="text2" w:themeShade="BF"/>
                <w:sz w:val="28"/>
                <w:szCs w:val="28"/>
                <w:lang w:val="en-GB"/>
              </w:rPr>
              <w:t>+A</w:t>
            </w:r>
            <w:r w:rsidR="00972BC7">
              <w:rPr>
                <w:b/>
                <w:color w:val="17365D" w:themeColor="text2" w:themeShade="BF"/>
                <w:sz w:val="28"/>
                <w:szCs w:val="28"/>
                <w:lang w:val="en-GB"/>
              </w:rPr>
              <w:t>2</w:t>
            </w:r>
          </w:p>
        </w:tc>
      </w:tr>
      <w:tr w:rsidR="00F44499" w:rsidRPr="007F38DB" w14:paraId="2634051C" w14:textId="77777777" w:rsidTr="00F44499">
        <w:trPr>
          <w:trHeight w:val="838"/>
        </w:trPr>
        <w:tc>
          <w:tcPr>
            <w:tcW w:w="9639" w:type="dxa"/>
            <w:shd w:val="clear" w:color="auto" w:fill="DAEEF3" w:themeFill="accent5" w:themeFillTint="33"/>
          </w:tcPr>
          <w:p w14:paraId="10805470" w14:textId="6C061136" w:rsidR="00F44499" w:rsidRPr="0068194B" w:rsidRDefault="00D418EC" w:rsidP="00D418EC">
            <w:pPr>
              <w:autoSpaceDE w:val="0"/>
              <w:spacing w:before="120" w:line="240" w:lineRule="auto"/>
              <w:jc w:val="center"/>
              <w:rPr>
                <w:b/>
                <w:color w:val="17365D" w:themeColor="text2" w:themeShade="BF"/>
                <w:sz w:val="40"/>
                <w:szCs w:val="40"/>
                <w:lang w:val="en-GB"/>
              </w:rPr>
            </w:pPr>
            <w:r>
              <w:rPr>
                <w:b/>
                <w:color w:val="17365D" w:themeColor="text2" w:themeShade="BF"/>
                <w:sz w:val="28"/>
                <w:szCs w:val="28"/>
                <w:lang w:val="en-GB"/>
              </w:rPr>
              <w:t xml:space="preserve">Additional and compatible with the </w:t>
            </w:r>
            <w:r w:rsidR="0068194B">
              <w:rPr>
                <w:b/>
                <w:color w:val="17365D" w:themeColor="text2" w:themeShade="BF"/>
                <w:sz w:val="28"/>
                <w:szCs w:val="28"/>
                <w:lang w:val="en-GB"/>
              </w:rPr>
              <w:t>Programme for EPD</w:t>
            </w:r>
            <w:r w:rsidR="00F44499" w:rsidRPr="0068194B">
              <w:rPr>
                <w:b/>
                <w:color w:val="17365D" w:themeColor="text2" w:themeShade="BF"/>
                <w:sz w:val="28"/>
                <w:szCs w:val="28"/>
                <w:lang w:val="en-GB"/>
              </w:rPr>
              <w:t xml:space="preserve"> (Environmental Product Declarations)</w:t>
            </w:r>
            <w:r>
              <w:rPr>
                <w:b/>
                <w:color w:val="17365D" w:themeColor="text2" w:themeShade="BF"/>
                <w:sz w:val="28"/>
                <w:szCs w:val="28"/>
                <w:lang w:val="en-GB"/>
              </w:rPr>
              <w:t xml:space="preserve"> of </w:t>
            </w:r>
            <w:r w:rsidR="00F44499" w:rsidRPr="0068194B">
              <w:rPr>
                <w:b/>
                <w:color w:val="17365D" w:themeColor="text2" w:themeShade="BF"/>
                <w:sz w:val="28"/>
                <w:szCs w:val="28"/>
                <w:lang w:val="en-GB"/>
              </w:rPr>
              <w:t>Bau EPD GmbH</w:t>
            </w:r>
          </w:p>
        </w:tc>
      </w:tr>
      <w:tr w:rsidR="00F44499" w:rsidRPr="007F38DB" w14:paraId="299CB9CE" w14:textId="77777777" w:rsidTr="00F44499">
        <w:trPr>
          <w:trHeight w:val="1637"/>
        </w:trPr>
        <w:tc>
          <w:tcPr>
            <w:tcW w:w="9639" w:type="dxa"/>
            <w:shd w:val="clear" w:color="auto" w:fill="DAEEF3" w:themeFill="accent5" w:themeFillTint="33"/>
          </w:tcPr>
          <w:p w14:paraId="34B4D465" w14:textId="22DB06E2" w:rsidR="00F44499" w:rsidRPr="0068194B" w:rsidRDefault="00D418EC" w:rsidP="00F44499">
            <w:pPr>
              <w:rPr>
                <w:color w:val="17365D" w:themeColor="text2" w:themeShade="BF"/>
                <w:lang w:val="en-GB"/>
              </w:rPr>
            </w:pPr>
            <w:r>
              <w:rPr>
                <w:noProof/>
              </w:rPr>
              <w:drawing>
                <wp:anchor distT="0" distB="0" distL="114300" distR="114300" simplePos="0" relativeHeight="251720704" behindDoc="0" locked="0" layoutInCell="1" allowOverlap="1" wp14:anchorId="2F55E3E4" wp14:editId="139EFD90">
                  <wp:simplePos x="0" y="0"/>
                  <wp:positionH relativeFrom="column">
                    <wp:posOffset>1518356</wp:posOffset>
                  </wp:positionH>
                  <wp:positionV relativeFrom="paragraph">
                    <wp:posOffset>80442</wp:posOffset>
                  </wp:positionV>
                  <wp:extent cx="2895600" cy="828285"/>
                  <wp:effectExtent l="0" t="0" r="0" b="0"/>
                  <wp:wrapNone/>
                  <wp:docPr id="904817245" name="Grafik 1"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p w14:paraId="1844FCA3" w14:textId="13043111" w:rsidR="00F44499" w:rsidRPr="0068194B" w:rsidRDefault="00F44499" w:rsidP="00F44499">
            <w:pPr>
              <w:rPr>
                <w:color w:val="17365D" w:themeColor="text2" w:themeShade="BF"/>
                <w:lang w:val="en-GB"/>
              </w:rPr>
            </w:pPr>
          </w:p>
        </w:tc>
      </w:tr>
      <w:tr w:rsidR="00F44499" w:rsidRPr="007F38DB" w14:paraId="0119CA2A" w14:textId="77777777" w:rsidTr="00F44499">
        <w:trPr>
          <w:trHeight w:val="1771"/>
        </w:trPr>
        <w:tc>
          <w:tcPr>
            <w:tcW w:w="9639" w:type="dxa"/>
            <w:shd w:val="clear" w:color="auto" w:fill="DAEEF3" w:themeFill="accent5" w:themeFillTint="33"/>
            <w:vAlign w:val="bottom"/>
          </w:tcPr>
          <w:p w14:paraId="7C90DD56" w14:textId="68F64DFA"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5C8833B6" w14:textId="16A70CB3"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68194B">
              <w:rPr>
                <w:rFonts w:cs="Times New Roman"/>
                <w:b/>
                <w:color w:val="17365D" w:themeColor="text2" w:themeShade="BF"/>
                <w:sz w:val="20"/>
                <w:szCs w:val="40"/>
                <w:lang w:val="en-GB"/>
              </w:rPr>
              <w:t>www.bau-epd.at</w:t>
            </w:r>
          </w:p>
          <w:p w14:paraId="7034B68A"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77777777" w:rsidR="008A0BE1" w:rsidRPr="0068194B" w:rsidRDefault="008A0BE1" w:rsidP="00F44499">
            <w:pPr>
              <w:jc w:val="center"/>
              <w:rPr>
                <w:color w:val="002060"/>
                <w:sz w:val="24"/>
                <w:szCs w:val="24"/>
                <w:lang w:val="en-GB"/>
              </w:rPr>
            </w:pPr>
          </w:p>
          <w:p w14:paraId="5069C0E6" w14:textId="2DE8F368" w:rsidR="00956D16" w:rsidRPr="00DB2AD5" w:rsidRDefault="00956D16" w:rsidP="00956D16">
            <w:pPr>
              <w:jc w:val="center"/>
              <w:rPr>
                <w:b/>
                <w:color w:val="17365D" w:themeColor="text2" w:themeShade="BF"/>
                <w:sz w:val="32"/>
                <w:szCs w:val="24"/>
                <w:lang w:val="en-GB"/>
              </w:rPr>
            </w:pPr>
            <w:r w:rsidRPr="00DB2AD5">
              <w:rPr>
                <w:b/>
                <w:color w:val="17365D" w:themeColor="text2" w:themeShade="BF"/>
                <w:sz w:val="32"/>
                <w:szCs w:val="24"/>
                <w:lang w:val="en-GB"/>
              </w:rPr>
              <w:t xml:space="preserve">Version: </w:t>
            </w:r>
            <w:r w:rsidR="00CF2CEC">
              <w:rPr>
                <w:b/>
                <w:color w:val="17365D" w:themeColor="text2" w:themeShade="BF"/>
                <w:sz w:val="32"/>
                <w:szCs w:val="24"/>
                <w:lang w:val="en-GB"/>
              </w:rPr>
              <w:t>3</w:t>
            </w:r>
            <w:r w:rsidRPr="00DB2AD5">
              <w:rPr>
                <w:b/>
                <w:color w:val="17365D" w:themeColor="text2" w:themeShade="BF"/>
                <w:sz w:val="32"/>
                <w:szCs w:val="24"/>
                <w:lang w:val="en-GB"/>
              </w:rPr>
              <w:t>.0, date 202</w:t>
            </w:r>
            <w:r w:rsidR="00CF2CEC">
              <w:rPr>
                <w:b/>
                <w:color w:val="17365D" w:themeColor="text2" w:themeShade="BF"/>
                <w:sz w:val="32"/>
                <w:szCs w:val="24"/>
                <w:lang w:val="en-GB"/>
              </w:rPr>
              <w:t>5-</w:t>
            </w:r>
            <w:r w:rsidR="007F38DB">
              <w:rPr>
                <w:b/>
                <w:color w:val="17365D" w:themeColor="text2" w:themeShade="BF"/>
                <w:sz w:val="32"/>
                <w:szCs w:val="24"/>
                <w:lang w:val="en-GB"/>
              </w:rPr>
              <w:t>02-25</w:t>
            </w:r>
          </w:p>
          <w:p w14:paraId="700814FB" w14:textId="77777777" w:rsidR="00F44499" w:rsidRPr="0068194B"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68194B" w:rsidRDefault="00F44499" w:rsidP="00F44499">
      <w:pPr>
        <w:tabs>
          <w:tab w:val="left" w:pos="2477"/>
        </w:tabs>
        <w:autoSpaceDE w:val="0"/>
        <w:autoSpaceDN w:val="0"/>
        <w:adjustRightInd w:val="0"/>
        <w:spacing w:before="60" w:line="240" w:lineRule="auto"/>
        <w:rPr>
          <w:lang w:val="en-GB"/>
        </w:rPr>
      </w:pPr>
    </w:p>
    <w:p w14:paraId="5D28405E" w14:textId="6A2F3F5B" w:rsidR="00F44499" w:rsidRPr="0068194B" w:rsidRDefault="00F44499" w:rsidP="00F44499">
      <w:pPr>
        <w:rPr>
          <w:lang w:val="en-GB"/>
        </w:rPr>
      </w:pPr>
    </w:p>
    <w:p w14:paraId="6C3A5107" w14:textId="6912CBEF" w:rsidR="00F44499" w:rsidRPr="0068194B" w:rsidRDefault="00F44499" w:rsidP="00F44499">
      <w:pPr>
        <w:rPr>
          <w:lang w:val="en-GB"/>
        </w:rPr>
      </w:pPr>
    </w:p>
    <w:p w14:paraId="1443758D" w14:textId="77777777" w:rsidR="00F44499" w:rsidRPr="0068194B" w:rsidRDefault="00F44499" w:rsidP="00F44499">
      <w:pPr>
        <w:rPr>
          <w:lang w:val="en-GB"/>
        </w:rPr>
      </w:pPr>
    </w:p>
    <w:p w14:paraId="7B016D5F" w14:textId="12C6DF54" w:rsidR="00F44499" w:rsidRPr="0068194B" w:rsidRDefault="00F44499" w:rsidP="00F44499">
      <w:pPr>
        <w:rPr>
          <w:lang w:val="en-GB"/>
        </w:rPr>
      </w:pPr>
    </w:p>
    <w:p w14:paraId="00CDDCD6" w14:textId="77777777" w:rsidR="00F44499" w:rsidRPr="0068194B" w:rsidRDefault="00F44499" w:rsidP="00F44499">
      <w:pPr>
        <w:rPr>
          <w:lang w:val="en-GB"/>
        </w:rPr>
      </w:pPr>
    </w:p>
    <w:p w14:paraId="749DB303" w14:textId="44815FE2" w:rsidR="00F44499" w:rsidRPr="0068194B" w:rsidRDefault="00F44499" w:rsidP="00F44499">
      <w:pPr>
        <w:rPr>
          <w:lang w:val="en-GB"/>
        </w:rPr>
      </w:pPr>
    </w:p>
    <w:p w14:paraId="60E97FE9" w14:textId="2661AFC5" w:rsidR="00F44499" w:rsidRPr="0068194B" w:rsidRDefault="00F44499" w:rsidP="00F44499">
      <w:pPr>
        <w:rPr>
          <w:lang w:val="en-GB"/>
        </w:rPr>
      </w:pPr>
    </w:p>
    <w:p w14:paraId="78DD02C1" w14:textId="77777777" w:rsidR="00F44499" w:rsidRPr="0068194B" w:rsidRDefault="00F44499" w:rsidP="00F44499">
      <w:pPr>
        <w:rPr>
          <w:lang w:val="en-GB"/>
        </w:rPr>
      </w:pPr>
    </w:p>
    <w:p w14:paraId="2B640B0D" w14:textId="77777777" w:rsidR="00032F03" w:rsidRPr="0068194B"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68194B" w:rsidRDefault="00C448C1">
      <w:pPr>
        <w:spacing w:line="240" w:lineRule="auto"/>
        <w:jc w:val="left"/>
        <w:rPr>
          <w:rFonts w:eastAsia="MS Mincho"/>
          <w:b/>
          <w:color w:val="002060"/>
          <w:sz w:val="22"/>
          <w:lang w:val="en-GB" w:eastAsia="ja-JP" w:bidi="de-DE"/>
        </w:rPr>
      </w:pPr>
      <w:r w:rsidRPr="0068194B">
        <w:rPr>
          <w:b/>
          <w:color w:val="002060"/>
          <w:sz w:val="22"/>
          <w:lang w:val="en-GB"/>
        </w:rPr>
        <w:br w:type="page"/>
      </w:r>
    </w:p>
    <w:p w14:paraId="78F5BCBC"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68194B" w:rsidRDefault="00C448C1" w:rsidP="00032F03">
      <w:pPr>
        <w:pStyle w:val="Standa"/>
        <w:spacing w:line="240" w:lineRule="auto"/>
        <w:jc w:val="left"/>
        <w:rPr>
          <w:rFonts w:asciiTheme="minorHAnsi" w:hAnsiTheme="minorHAnsi"/>
          <w:b/>
          <w:color w:val="002060"/>
          <w:sz w:val="22"/>
          <w:szCs w:val="22"/>
          <w:lang w:val="en-GB"/>
        </w:rPr>
      </w:pPr>
    </w:p>
    <w:p w14:paraId="6AA7C576" w14:textId="77777777" w:rsidR="0068194B" w:rsidRPr="00956D16" w:rsidRDefault="0068194B" w:rsidP="0068194B">
      <w:pPr>
        <w:pStyle w:val="Standa"/>
        <w:spacing w:line="240" w:lineRule="auto"/>
        <w:jc w:val="left"/>
        <w:rPr>
          <w:b/>
          <w:color w:val="002060"/>
          <w:sz w:val="22"/>
          <w:szCs w:val="22"/>
          <w:lang w:val="de-AT"/>
        </w:rPr>
      </w:pPr>
      <w:r w:rsidRPr="00956D16">
        <w:rPr>
          <w:b/>
          <w:color w:val="002060"/>
          <w:sz w:val="22"/>
          <w:szCs w:val="22"/>
          <w:lang w:val="de-AT"/>
        </w:rPr>
        <w:t>Imprint</w:t>
      </w:r>
    </w:p>
    <w:p w14:paraId="414F31D5" w14:textId="77777777" w:rsidR="0068194B" w:rsidRPr="00956D16" w:rsidRDefault="0068194B" w:rsidP="0068194B">
      <w:pPr>
        <w:pStyle w:val="Standa"/>
        <w:spacing w:line="240" w:lineRule="auto"/>
        <w:jc w:val="left"/>
        <w:rPr>
          <w:color w:val="002060"/>
          <w:sz w:val="22"/>
          <w:lang w:val="de-AT"/>
        </w:rPr>
      </w:pPr>
    </w:p>
    <w:p w14:paraId="16379CC9" w14:textId="77777777" w:rsidR="0068194B" w:rsidRPr="00956D16" w:rsidRDefault="0068194B" w:rsidP="0068194B">
      <w:pPr>
        <w:rPr>
          <w:b/>
          <w:color w:val="002060"/>
          <w:sz w:val="22"/>
          <w:lang w:val="de-AT"/>
        </w:rPr>
      </w:pPr>
      <w:r w:rsidRPr="00956D16">
        <w:rPr>
          <w:b/>
          <w:color w:val="002060"/>
          <w:sz w:val="22"/>
          <w:lang w:val="de-AT"/>
        </w:rPr>
        <w:t>Publisher:</w:t>
      </w:r>
    </w:p>
    <w:p w14:paraId="6E868DC7" w14:textId="77777777" w:rsidR="0068194B" w:rsidRPr="00956D16" w:rsidRDefault="0068194B" w:rsidP="0068194B">
      <w:pPr>
        <w:rPr>
          <w:highlight w:val="green"/>
          <w:lang w:val="de-AT"/>
        </w:rPr>
      </w:pPr>
    </w:p>
    <w:p w14:paraId="3AFA056D" w14:textId="77777777" w:rsidR="0068194B" w:rsidRPr="00956D16" w:rsidRDefault="0068194B" w:rsidP="0068194B">
      <w:pPr>
        <w:rPr>
          <w:color w:val="002060"/>
          <w:sz w:val="20"/>
          <w:lang w:val="de-AT"/>
        </w:rPr>
      </w:pPr>
      <w:r w:rsidRPr="00956D16">
        <w:rPr>
          <w:color w:val="002060"/>
          <w:sz w:val="20"/>
          <w:lang w:val="de-AT"/>
        </w:rPr>
        <w:t>Bau EPD GmbH</w:t>
      </w:r>
    </w:p>
    <w:p w14:paraId="24AF0370" w14:textId="77777777" w:rsidR="0068194B" w:rsidRPr="00956D16" w:rsidRDefault="0068194B" w:rsidP="0068194B">
      <w:pPr>
        <w:rPr>
          <w:color w:val="002060"/>
          <w:sz w:val="20"/>
          <w:lang w:val="de-AT"/>
        </w:rPr>
      </w:pPr>
    </w:p>
    <w:p w14:paraId="6923952F" w14:textId="77777777" w:rsidR="0068194B" w:rsidRPr="00956D16" w:rsidRDefault="0068194B" w:rsidP="0068194B">
      <w:pPr>
        <w:rPr>
          <w:color w:val="002060"/>
          <w:sz w:val="20"/>
          <w:lang w:val="de-AT"/>
        </w:rPr>
      </w:pPr>
      <w:r w:rsidRPr="00956D16">
        <w:rPr>
          <w:color w:val="002060"/>
          <w:sz w:val="20"/>
          <w:lang w:val="de-AT"/>
        </w:rPr>
        <w:t>Seidengasse 13/3</w:t>
      </w:r>
    </w:p>
    <w:p w14:paraId="151F2071" w14:textId="77777777" w:rsidR="0068194B" w:rsidRPr="00896AA1" w:rsidRDefault="0068194B" w:rsidP="0068194B">
      <w:pPr>
        <w:rPr>
          <w:color w:val="002060"/>
          <w:sz w:val="20"/>
          <w:lang w:val="en-GB"/>
        </w:rPr>
      </w:pPr>
      <w:r w:rsidRPr="00896AA1">
        <w:rPr>
          <w:color w:val="002060"/>
          <w:sz w:val="20"/>
          <w:lang w:val="en-GB"/>
        </w:rPr>
        <w:t>A-1070 Vienna</w:t>
      </w:r>
    </w:p>
    <w:p w14:paraId="662C45E5" w14:textId="77777777" w:rsidR="0068194B" w:rsidRPr="00896AA1" w:rsidRDefault="0068194B" w:rsidP="0068194B">
      <w:pPr>
        <w:rPr>
          <w:color w:val="002060"/>
          <w:sz w:val="20"/>
          <w:lang w:val="en-GB"/>
        </w:rPr>
      </w:pPr>
      <w:r w:rsidRPr="00896AA1">
        <w:rPr>
          <w:color w:val="002060"/>
          <w:sz w:val="20"/>
          <w:lang w:val="en-GB"/>
        </w:rPr>
        <w:t>Austria</w:t>
      </w:r>
    </w:p>
    <w:p w14:paraId="4B8260E5" w14:textId="43979431" w:rsidR="0068194B" w:rsidRPr="00896AA1" w:rsidRDefault="0068194B" w:rsidP="0068194B">
      <w:pPr>
        <w:rPr>
          <w:lang w:val="en-GB"/>
        </w:rPr>
      </w:pPr>
      <w:hyperlink r:id="rId9" w:history="1">
        <w:r w:rsidRPr="00896AA1">
          <w:rPr>
            <w:rStyle w:val="Hyperlink"/>
            <w:lang w:val="en-GB"/>
          </w:rPr>
          <w:t>http://www.bau-epd.at</w:t>
        </w:r>
      </w:hyperlink>
      <w:r w:rsidRPr="00896AA1">
        <w:rPr>
          <w:lang w:val="en-GB"/>
        </w:rPr>
        <w:t xml:space="preserve"> </w:t>
      </w:r>
    </w:p>
    <w:p w14:paraId="63CC10F3" w14:textId="291CE47C" w:rsidR="0068194B" w:rsidRPr="00AE3911" w:rsidRDefault="0068194B" w:rsidP="0068194B">
      <w:pPr>
        <w:rPr>
          <w:lang w:val="de-AT"/>
        </w:rPr>
      </w:pPr>
      <w:hyperlink r:id="rId10" w:history="1">
        <w:r w:rsidRPr="00AE3911">
          <w:rPr>
            <w:rStyle w:val="Hyperlink"/>
            <w:lang w:val="de-AT"/>
          </w:rPr>
          <w:t>office@bau-epd.at</w:t>
        </w:r>
      </w:hyperlink>
      <w:r w:rsidRPr="00AE3911">
        <w:rPr>
          <w:lang w:val="de-AT"/>
        </w:rPr>
        <w:t xml:space="preserve"> </w:t>
      </w:r>
    </w:p>
    <w:p w14:paraId="26B3195D" w14:textId="77777777" w:rsidR="0068194B" w:rsidRPr="00AE3911" w:rsidRDefault="0068194B" w:rsidP="0068194B">
      <w:pPr>
        <w:rPr>
          <w:lang w:val="de-AT"/>
        </w:rPr>
      </w:pPr>
    </w:p>
    <w:p w14:paraId="3FE0CB85" w14:textId="77777777" w:rsidR="0068194B" w:rsidRPr="00AE3911" w:rsidRDefault="0068194B" w:rsidP="0068194B">
      <w:pPr>
        <w:rPr>
          <w:lang w:val="de-AT"/>
        </w:rPr>
      </w:pPr>
    </w:p>
    <w:p w14:paraId="2DEC72C7" w14:textId="77777777" w:rsidR="0068194B" w:rsidRPr="007F38DB" w:rsidRDefault="0068194B" w:rsidP="0068194B">
      <w:pPr>
        <w:rPr>
          <w:color w:val="002060"/>
          <w:sz w:val="20"/>
          <w:lang w:val="de-AT"/>
        </w:rPr>
      </w:pPr>
      <w:r w:rsidRPr="007F38DB">
        <w:rPr>
          <w:color w:val="002060"/>
          <w:sz w:val="20"/>
          <w:lang w:val="de-AT"/>
        </w:rPr>
        <w:t>© Bau EPD GmbH</w:t>
      </w:r>
    </w:p>
    <w:p w14:paraId="611B824C" w14:textId="77777777" w:rsidR="00032F03" w:rsidRPr="007F38DB" w:rsidRDefault="00032F03" w:rsidP="00032F03">
      <w:pPr>
        <w:rPr>
          <w:color w:val="002060"/>
          <w:sz w:val="20"/>
          <w:lang w:val="de-AT"/>
        </w:rPr>
      </w:pPr>
    </w:p>
    <w:p w14:paraId="77627679" w14:textId="77777777" w:rsidR="00032F03" w:rsidRPr="007F38DB" w:rsidRDefault="00032F03" w:rsidP="00032F03">
      <w:pPr>
        <w:rPr>
          <w:lang w:val="de-AT"/>
        </w:rPr>
      </w:pPr>
    </w:p>
    <w:p w14:paraId="45573615" w14:textId="77777777" w:rsidR="00032F03" w:rsidRPr="007F38DB" w:rsidRDefault="00032F03" w:rsidP="00032F03">
      <w:pPr>
        <w:rPr>
          <w:lang w:val="de-AT"/>
        </w:rPr>
      </w:pPr>
    </w:p>
    <w:p w14:paraId="3DC292AE" w14:textId="77777777" w:rsidR="00032F03" w:rsidRPr="007F38DB" w:rsidRDefault="00032F03" w:rsidP="00032F03">
      <w:pPr>
        <w:rPr>
          <w:lang w:val="de-AT"/>
        </w:rPr>
      </w:pPr>
    </w:p>
    <w:p w14:paraId="24FAF1D3" w14:textId="77777777" w:rsidR="00032F03" w:rsidRPr="007F38DB" w:rsidRDefault="00032F03" w:rsidP="00032F03">
      <w:pPr>
        <w:spacing w:after="200"/>
        <w:jc w:val="left"/>
        <w:rPr>
          <w:b/>
          <w:color w:val="002060"/>
          <w:lang w:val="de-AT"/>
        </w:rPr>
      </w:pPr>
    </w:p>
    <w:p w14:paraId="16B8A4CC" w14:textId="77777777" w:rsidR="0068194B" w:rsidRPr="00896AA1" w:rsidRDefault="0068194B" w:rsidP="0068194B">
      <w:pPr>
        <w:spacing w:after="120" w:line="240" w:lineRule="auto"/>
        <w:jc w:val="left"/>
        <w:rPr>
          <w:b/>
          <w:color w:val="002060"/>
          <w:sz w:val="22"/>
          <w:lang w:val="en-GB"/>
        </w:rPr>
      </w:pPr>
      <w:r w:rsidRPr="00896AA1">
        <w:rPr>
          <w:b/>
          <w:color w:val="002060"/>
          <w:sz w:val="22"/>
          <w:lang w:val="en-GB"/>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68194B" w:rsidRPr="0068194B"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42E43218"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2A84E97F" w:rsidR="0068194B" w:rsidRPr="0068194B" w:rsidRDefault="0068194B" w:rsidP="0068194B">
            <w:pPr>
              <w:spacing w:line="240" w:lineRule="auto"/>
              <w:jc w:val="left"/>
              <w:rPr>
                <w:rFonts w:eastAsia="Times New Roman"/>
                <w:b/>
                <w:bCs/>
                <w:color w:val="17365D" w:themeColor="text2" w:themeShade="BF"/>
                <w:szCs w:val="20"/>
                <w:lang w:val="en-GB"/>
              </w:rPr>
            </w:pPr>
            <w:r w:rsidRPr="0068194B">
              <w:rPr>
                <w:b/>
                <w:bCs/>
                <w:lang w:val="en-GB"/>
              </w:rPr>
              <w:t>Comments</w:t>
            </w:r>
          </w:p>
        </w:tc>
        <w:tc>
          <w:tcPr>
            <w:tcW w:w="1276" w:type="dxa"/>
            <w:tcBorders>
              <w:top w:val="single" w:sz="8" w:space="0" w:color="000000"/>
              <w:bottom w:val="single" w:sz="8" w:space="0" w:color="000000"/>
            </w:tcBorders>
            <w:shd w:val="clear" w:color="auto" w:fill="D9D9D9"/>
            <w:vAlign w:val="center"/>
          </w:tcPr>
          <w:p w14:paraId="3B4EB2B1" w14:textId="096AA38F" w:rsidR="0068194B" w:rsidRPr="0068194B" w:rsidRDefault="0068194B" w:rsidP="0068194B">
            <w:pPr>
              <w:spacing w:line="240" w:lineRule="auto"/>
              <w:jc w:val="center"/>
              <w:rPr>
                <w:rFonts w:eastAsia="Times New Roman"/>
                <w:b/>
                <w:bCs/>
                <w:color w:val="17365D" w:themeColor="text2" w:themeShade="BF"/>
                <w:szCs w:val="20"/>
                <w:lang w:val="en-GB"/>
              </w:rPr>
            </w:pPr>
            <w:r w:rsidRPr="0068194B">
              <w:rPr>
                <w:b/>
                <w:bCs/>
                <w:lang w:val="en-GB"/>
              </w:rPr>
              <w:t>Date of changes</w:t>
            </w:r>
          </w:p>
        </w:tc>
      </w:tr>
      <w:tr w:rsidR="006C1638" w:rsidRPr="0068194B"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68194B" w:rsidRDefault="003C76C1" w:rsidP="006C1638">
            <w:pPr>
              <w:spacing w:line="240" w:lineRule="auto"/>
              <w:jc w:val="left"/>
              <w:rPr>
                <w:rFonts w:eastAsia="Times New Roman"/>
                <w:bCs/>
                <w:color w:val="000000"/>
                <w:szCs w:val="16"/>
                <w:lang w:val="en-GB"/>
              </w:rPr>
            </w:pPr>
            <w:r w:rsidRPr="0068194B">
              <w:rPr>
                <w:rFonts w:eastAsia="Times New Roman"/>
                <w:bCs/>
                <w:color w:val="000000"/>
                <w:szCs w:val="16"/>
                <w:lang w:val="en-GB"/>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28C7B0A7" w:rsidR="006C1638" w:rsidRPr="0068194B" w:rsidRDefault="00D8728B" w:rsidP="00243BE3">
            <w:pPr>
              <w:spacing w:line="240" w:lineRule="auto"/>
              <w:jc w:val="left"/>
              <w:rPr>
                <w:rFonts w:eastAsia="Times New Roman"/>
                <w:color w:val="000000"/>
                <w:szCs w:val="16"/>
                <w:lang w:val="en-GB"/>
              </w:rPr>
            </w:pPr>
            <w:r w:rsidRPr="00D8728B">
              <w:rPr>
                <w:rFonts w:eastAsia="Times New Roman"/>
                <w:color w:val="000000"/>
                <w:szCs w:val="16"/>
                <w:lang w:val="en-GB"/>
              </w:rPr>
              <w:t>Template created by F. Gschösser and S. Richter based on the current structure of the product-specific PCR</w:t>
            </w:r>
            <w:r>
              <w:rPr>
                <w:rFonts w:eastAsia="Times New Roman"/>
                <w:color w:val="000000"/>
                <w:szCs w:val="16"/>
                <w:lang w:val="en-GB"/>
              </w:rPr>
              <w:t xml:space="preserve"> as per EN 15804+A2</w:t>
            </w:r>
            <w:r w:rsidRPr="00D8728B">
              <w:rPr>
                <w:rFonts w:eastAsia="Times New Roman"/>
                <w:color w:val="000000"/>
                <w:szCs w:val="16"/>
                <w:lang w:val="en-GB"/>
              </w:rPr>
              <w:t>. Amendment texts for preliminary studies incorporated</w:t>
            </w:r>
          </w:p>
        </w:tc>
        <w:tc>
          <w:tcPr>
            <w:tcW w:w="1276" w:type="dxa"/>
            <w:tcBorders>
              <w:top w:val="single" w:sz="8" w:space="0" w:color="000000"/>
              <w:bottom w:val="single" w:sz="8" w:space="0" w:color="000000"/>
              <w:right w:val="single" w:sz="8" w:space="0" w:color="000000"/>
            </w:tcBorders>
          </w:tcPr>
          <w:p w14:paraId="5D9F25CE" w14:textId="7BCDDEE7" w:rsidR="006C1638" w:rsidRPr="0068194B" w:rsidRDefault="00972BC7" w:rsidP="00A14365">
            <w:pPr>
              <w:spacing w:line="240" w:lineRule="auto"/>
              <w:jc w:val="left"/>
              <w:rPr>
                <w:rFonts w:eastAsia="Times New Roman"/>
                <w:color w:val="000000"/>
                <w:szCs w:val="16"/>
                <w:highlight w:val="yellow"/>
                <w:lang w:val="en-GB"/>
              </w:rPr>
            </w:pPr>
            <w:r>
              <w:rPr>
                <w:rFonts w:eastAsia="Times New Roman"/>
                <w:color w:val="000000"/>
                <w:szCs w:val="16"/>
                <w:lang w:val="en-GB"/>
              </w:rPr>
              <w:t>202</w:t>
            </w:r>
            <w:r w:rsidR="00D8728B">
              <w:rPr>
                <w:rFonts w:eastAsia="Times New Roman"/>
                <w:color w:val="000000"/>
                <w:szCs w:val="16"/>
                <w:lang w:val="en-GB"/>
              </w:rPr>
              <w:t>3-10-02</w:t>
            </w:r>
          </w:p>
        </w:tc>
      </w:tr>
      <w:tr w:rsidR="00D22A86" w:rsidRPr="0068194B" w14:paraId="649B92F4" w14:textId="77777777" w:rsidTr="00E76F07">
        <w:tc>
          <w:tcPr>
            <w:tcW w:w="1163" w:type="dxa"/>
          </w:tcPr>
          <w:p w14:paraId="13FC53BF" w14:textId="76CFF196" w:rsidR="00D22A86" w:rsidRPr="007F38DB" w:rsidRDefault="00D22A86" w:rsidP="00D22A86">
            <w:pPr>
              <w:spacing w:line="240" w:lineRule="auto"/>
              <w:jc w:val="left"/>
              <w:rPr>
                <w:rFonts w:eastAsia="Times New Roman"/>
                <w:color w:val="000000"/>
                <w:szCs w:val="16"/>
                <w:lang w:val="en-GB"/>
              </w:rPr>
            </w:pPr>
            <w:r w:rsidRPr="007F38DB">
              <w:rPr>
                <w:rFonts w:eastAsia="Times New Roman"/>
                <w:color w:val="000000"/>
                <w:szCs w:val="18"/>
                <w:lang w:val="de-CH"/>
              </w:rPr>
              <w:t>2.0</w:t>
            </w:r>
          </w:p>
        </w:tc>
        <w:tc>
          <w:tcPr>
            <w:tcW w:w="6378" w:type="dxa"/>
            <w:tcBorders>
              <w:left w:val="single" w:sz="8" w:space="0" w:color="000000"/>
              <w:right w:val="single" w:sz="8" w:space="0" w:color="000000"/>
            </w:tcBorders>
          </w:tcPr>
          <w:p w14:paraId="5225755E" w14:textId="79E5CA22" w:rsidR="00D22A86" w:rsidRPr="007F38DB" w:rsidRDefault="00E9729E" w:rsidP="00D22A86">
            <w:pPr>
              <w:spacing w:line="240" w:lineRule="auto"/>
              <w:jc w:val="left"/>
              <w:rPr>
                <w:rFonts w:eastAsia="Times New Roman"/>
                <w:color w:val="000000"/>
                <w:szCs w:val="16"/>
                <w:lang w:val="en-GB"/>
              </w:rPr>
            </w:pPr>
            <w:r w:rsidRPr="007F38DB">
              <w:rPr>
                <w:rFonts w:eastAsia="Times New Roman"/>
                <w:color w:val="000000"/>
                <w:szCs w:val="18"/>
                <w:lang w:val="en-GB"/>
              </w:rPr>
              <w:t xml:space="preserve">Incorporation ECO Platform Standards December 2023 and June 2024, </w:t>
            </w:r>
            <w:r w:rsidR="00D22A86" w:rsidRPr="007F38DB">
              <w:rPr>
                <w:rFonts w:eastAsia="Times New Roman"/>
                <w:color w:val="000000"/>
                <w:szCs w:val="18"/>
                <w:lang w:val="en-GB"/>
              </w:rPr>
              <w:t>Additions and adaptations with reference to EN 15941, incorporation of resolution Adaptation to France totals columns in results tables</w:t>
            </w:r>
          </w:p>
        </w:tc>
        <w:tc>
          <w:tcPr>
            <w:tcW w:w="1276" w:type="dxa"/>
          </w:tcPr>
          <w:p w14:paraId="02146CB8" w14:textId="2D17FAF1" w:rsidR="00D22A86" w:rsidRPr="007F38DB" w:rsidRDefault="00D22A86" w:rsidP="00D22A86">
            <w:pPr>
              <w:spacing w:line="240" w:lineRule="auto"/>
              <w:jc w:val="left"/>
              <w:rPr>
                <w:rFonts w:eastAsia="Times New Roman"/>
                <w:color w:val="000000"/>
                <w:szCs w:val="16"/>
                <w:lang w:val="en-GB"/>
              </w:rPr>
            </w:pPr>
            <w:r w:rsidRPr="007F38DB">
              <w:rPr>
                <w:rFonts w:eastAsia="Times New Roman"/>
                <w:color w:val="000000"/>
                <w:szCs w:val="18"/>
                <w:lang w:val="de-CH"/>
              </w:rPr>
              <w:t>2024-11-06</w:t>
            </w:r>
          </w:p>
        </w:tc>
      </w:tr>
      <w:tr w:rsidR="00CF2CEC" w:rsidRPr="00CF2CEC" w14:paraId="75E471FE" w14:textId="77777777" w:rsidTr="00E76F07">
        <w:tc>
          <w:tcPr>
            <w:tcW w:w="1163" w:type="dxa"/>
            <w:tcBorders>
              <w:top w:val="single" w:sz="8" w:space="0" w:color="000000"/>
              <w:left w:val="single" w:sz="8" w:space="0" w:color="000000"/>
              <w:bottom w:val="single" w:sz="8" w:space="0" w:color="000000"/>
            </w:tcBorders>
          </w:tcPr>
          <w:p w14:paraId="3F6178C1" w14:textId="703B410D" w:rsidR="00CF2CEC" w:rsidRPr="007F38DB" w:rsidRDefault="00CF2CEC" w:rsidP="00CF2CEC">
            <w:pPr>
              <w:spacing w:line="240" w:lineRule="auto"/>
              <w:jc w:val="left"/>
              <w:rPr>
                <w:rFonts w:eastAsia="Times New Roman"/>
                <w:b/>
                <w:color w:val="000000"/>
                <w:szCs w:val="16"/>
                <w:lang w:val="en-GB"/>
              </w:rPr>
            </w:pPr>
            <w:r w:rsidRPr="007F38DB">
              <w:rPr>
                <w:rFonts w:eastAsia="Times New Roman"/>
                <w:b/>
                <w:color w:val="000000"/>
                <w:szCs w:val="16"/>
                <w:lang w:val="en-GB"/>
              </w:rPr>
              <w:t>3.0</w:t>
            </w:r>
          </w:p>
        </w:tc>
        <w:tc>
          <w:tcPr>
            <w:tcW w:w="6378" w:type="dxa"/>
            <w:tcBorders>
              <w:top w:val="single" w:sz="8" w:space="0" w:color="000000"/>
              <w:left w:val="single" w:sz="8" w:space="0" w:color="000000"/>
              <w:bottom w:val="single" w:sz="8" w:space="0" w:color="000000"/>
              <w:right w:val="single" w:sz="8" w:space="0" w:color="000000"/>
            </w:tcBorders>
          </w:tcPr>
          <w:p w14:paraId="3A0E5822" w14:textId="60DAD793" w:rsidR="00CF2CEC" w:rsidRPr="007F38DB" w:rsidRDefault="00CF2CEC" w:rsidP="00CF2CEC">
            <w:pPr>
              <w:spacing w:line="240" w:lineRule="auto"/>
              <w:jc w:val="left"/>
              <w:rPr>
                <w:rFonts w:eastAsia="Times New Roman"/>
                <w:b/>
                <w:color w:val="000000"/>
                <w:szCs w:val="18"/>
                <w:lang w:val="en-GB"/>
              </w:rPr>
            </w:pPr>
            <w:r w:rsidRPr="007F38DB">
              <w:rPr>
                <w:rFonts w:eastAsia="Times New Roman"/>
                <w:b/>
                <w:color w:val="000000"/>
                <w:szCs w:val="18"/>
                <w:lang w:val="en-GB"/>
              </w:rPr>
              <w:t>Exchange of Annexes 3 and 4 in the chronology, additions in both Annexes, the current Annex 3 is mandatory (representativeness assessment with school grades according to EN 15804 supplemented by the aspects of precision, completeness and consistency) and the current Annex 4 is informative (ILCD</w:t>
            </w:r>
            <w:r w:rsidR="007F38DB" w:rsidRPr="007F38DB">
              <w:rPr>
                <w:rFonts w:eastAsia="Times New Roman"/>
                <w:b/>
                <w:color w:val="000000"/>
                <w:szCs w:val="18"/>
                <w:lang w:val="en-GB"/>
              </w:rPr>
              <w:t>-</w:t>
            </w:r>
            <w:r w:rsidRPr="007F38DB">
              <w:rPr>
                <w:rFonts w:eastAsia="Times New Roman"/>
                <w:b/>
                <w:color w:val="000000"/>
                <w:szCs w:val="18"/>
                <w:lang w:val="en-GB"/>
              </w:rPr>
              <w:t xml:space="preserve">format) </w:t>
            </w:r>
          </w:p>
          <w:p w14:paraId="5357E94A" w14:textId="1BC2C86F" w:rsidR="00CF2CEC" w:rsidRPr="007F38DB" w:rsidRDefault="00CF2CEC" w:rsidP="00CF2CEC">
            <w:pPr>
              <w:spacing w:line="240" w:lineRule="auto"/>
              <w:jc w:val="left"/>
              <w:rPr>
                <w:rFonts w:eastAsia="Times New Roman"/>
                <w:b/>
                <w:color w:val="000000"/>
                <w:szCs w:val="18"/>
                <w:lang w:val="en-GB"/>
              </w:rPr>
            </w:pPr>
            <w:r w:rsidRPr="007F38DB">
              <w:rPr>
                <w:rFonts w:eastAsia="Times New Roman"/>
                <w:b/>
                <w:color w:val="000000"/>
                <w:szCs w:val="18"/>
                <w:lang w:val="en-GB"/>
              </w:rPr>
              <w:t>Hf: Layout correction and editorial changes</w:t>
            </w:r>
            <w:r w:rsidR="00037B53" w:rsidRPr="007F38DB">
              <w:rPr>
                <w:rFonts w:eastAsia="Times New Roman"/>
                <w:b/>
                <w:color w:val="000000"/>
                <w:szCs w:val="18"/>
                <w:lang w:val="en-GB"/>
              </w:rPr>
              <w:t>, changes based on the results of the ECO Platform Audit and the ECO Platform Standards December 2024. Redundancies with tables in later chapters have been removed in chapter 2.9.</w:t>
            </w:r>
          </w:p>
          <w:p w14:paraId="6E9DAD06" w14:textId="77777777" w:rsidR="00CF2CEC" w:rsidRPr="007F38DB" w:rsidRDefault="00CF2CEC" w:rsidP="00CF2CEC">
            <w:pPr>
              <w:spacing w:line="240" w:lineRule="auto"/>
              <w:jc w:val="left"/>
              <w:rPr>
                <w:rFonts w:eastAsia="Times New Roman"/>
                <w:b/>
                <w:color w:val="000000"/>
                <w:szCs w:val="18"/>
                <w:lang w:val="en-GB"/>
              </w:rPr>
            </w:pPr>
          </w:p>
          <w:p w14:paraId="196253FD" w14:textId="616CD9D9" w:rsidR="00CF2CEC" w:rsidRPr="007F38DB" w:rsidRDefault="00CF2CEC" w:rsidP="00CF2CEC">
            <w:pPr>
              <w:shd w:val="clear" w:color="auto" w:fill="FFFFFF"/>
              <w:rPr>
                <w:rFonts w:eastAsia="Times New Roman"/>
                <w:b/>
                <w:color w:val="000000"/>
                <w:szCs w:val="16"/>
                <w:lang w:val="en-GB"/>
              </w:rPr>
            </w:pPr>
          </w:p>
        </w:tc>
        <w:tc>
          <w:tcPr>
            <w:tcW w:w="1276" w:type="dxa"/>
            <w:tcBorders>
              <w:top w:val="single" w:sz="8" w:space="0" w:color="000000"/>
              <w:bottom w:val="single" w:sz="8" w:space="0" w:color="000000"/>
              <w:right w:val="single" w:sz="8" w:space="0" w:color="000000"/>
            </w:tcBorders>
          </w:tcPr>
          <w:p w14:paraId="6C3CDC83" w14:textId="51EED277" w:rsidR="00CF2CEC" w:rsidRPr="007F38DB" w:rsidRDefault="00CF2CEC" w:rsidP="00CF2CEC">
            <w:pPr>
              <w:spacing w:line="240" w:lineRule="auto"/>
              <w:jc w:val="left"/>
              <w:rPr>
                <w:rFonts w:eastAsia="Times New Roman"/>
                <w:b/>
                <w:color w:val="000000"/>
                <w:szCs w:val="16"/>
                <w:lang w:val="en-GB"/>
              </w:rPr>
            </w:pPr>
            <w:r w:rsidRPr="007F38DB">
              <w:rPr>
                <w:rFonts w:eastAsia="Times New Roman"/>
                <w:b/>
                <w:color w:val="000000"/>
                <w:szCs w:val="16"/>
                <w:lang w:val="en-GB"/>
              </w:rPr>
              <w:t>2025-</w:t>
            </w:r>
            <w:r w:rsidR="007F38DB" w:rsidRPr="007F38DB">
              <w:rPr>
                <w:rFonts w:eastAsia="Times New Roman"/>
                <w:b/>
                <w:color w:val="000000"/>
                <w:szCs w:val="16"/>
                <w:lang w:val="en-GB"/>
              </w:rPr>
              <w:t>02-25</w:t>
            </w:r>
          </w:p>
        </w:tc>
      </w:tr>
      <w:tr w:rsidR="00CF2CEC" w:rsidRPr="00CF2CEC" w14:paraId="4F070A6C" w14:textId="77777777" w:rsidTr="00E76F07">
        <w:tc>
          <w:tcPr>
            <w:tcW w:w="1163" w:type="dxa"/>
          </w:tcPr>
          <w:p w14:paraId="57F60666" w14:textId="291B9948" w:rsidR="00CF2CEC" w:rsidRPr="007B0153" w:rsidRDefault="00CF2CEC" w:rsidP="00CF2CEC">
            <w:pPr>
              <w:spacing w:line="240" w:lineRule="auto"/>
              <w:jc w:val="left"/>
              <w:rPr>
                <w:rFonts w:eastAsia="Times New Roman"/>
                <w:bCs/>
                <w:color w:val="000000"/>
                <w:szCs w:val="18"/>
                <w:lang w:val="en-GB"/>
              </w:rPr>
            </w:pPr>
          </w:p>
        </w:tc>
        <w:tc>
          <w:tcPr>
            <w:tcW w:w="6378" w:type="dxa"/>
            <w:tcBorders>
              <w:left w:val="single" w:sz="8" w:space="0" w:color="000000"/>
              <w:right w:val="single" w:sz="8" w:space="0" w:color="000000"/>
            </w:tcBorders>
          </w:tcPr>
          <w:p w14:paraId="14604AE7" w14:textId="4D1B3DB8" w:rsidR="00CF2CEC" w:rsidRPr="007B0153" w:rsidRDefault="00CF2CEC" w:rsidP="00CF2CEC">
            <w:pPr>
              <w:spacing w:line="240" w:lineRule="auto"/>
              <w:jc w:val="left"/>
              <w:rPr>
                <w:rFonts w:eastAsia="Times New Roman"/>
                <w:bCs/>
                <w:color w:val="000000"/>
                <w:szCs w:val="18"/>
                <w:lang w:val="en-GB"/>
              </w:rPr>
            </w:pPr>
          </w:p>
        </w:tc>
        <w:tc>
          <w:tcPr>
            <w:tcW w:w="1276" w:type="dxa"/>
          </w:tcPr>
          <w:p w14:paraId="4D263D35" w14:textId="7D4EA4F5" w:rsidR="00CF2CEC" w:rsidRPr="007B0153" w:rsidRDefault="00CF2CEC" w:rsidP="00CF2CEC">
            <w:pPr>
              <w:spacing w:line="240" w:lineRule="auto"/>
              <w:jc w:val="left"/>
              <w:rPr>
                <w:rFonts w:eastAsia="Times New Roman"/>
                <w:bCs/>
                <w:color w:val="000000"/>
                <w:szCs w:val="18"/>
                <w:lang w:val="en-GB"/>
              </w:rPr>
            </w:pPr>
          </w:p>
        </w:tc>
      </w:tr>
      <w:tr w:rsidR="00CF2CEC" w:rsidRPr="00CF2CEC" w14:paraId="7771F266" w14:textId="77777777" w:rsidTr="00E76F07">
        <w:tc>
          <w:tcPr>
            <w:tcW w:w="1163" w:type="dxa"/>
            <w:tcBorders>
              <w:top w:val="single" w:sz="8" w:space="0" w:color="000000"/>
              <w:left w:val="single" w:sz="8" w:space="0" w:color="000000"/>
              <w:bottom w:val="single" w:sz="8" w:space="0" w:color="000000"/>
            </w:tcBorders>
          </w:tcPr>
          <w:p w14:paraId="5C27A7DA" w14:textId="6233E9C0" w:rsidR="00CF2CEC" w:rsidRPr="00AE6130" w:rsidRDefault="00CF2CEC" w:rsidP="00CF2CEC">
            <w:pPr>
              <w:spacing w:line="240" w:lineRule="auto"/>
              <w:jc w:val="left"/>
              <w:rPr>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785F2F22" w14:textId="3FC42107" w:rsidR="00CF2CEC" w:rsidRPr="00AE6130" w:rsidRDefault="00CF2CEC" w:rsidP="00CF2CEC">
            <w:pPr>
              <w:spacing w:line="240" w:lineRule="auto"/>
              <w:rPr>
                <w:szCs w:val="18"/>
                <w:lang w:val="en-GB"/>
              </w:rPr>
            </w:pPr>
          </w:p>
        </w:tc>
        <w:tc>
          <w:tcPr>
            <w:tcW w:w="1276" w:type="dxa"/>
            <w:tcBorders>
              <w:top w:val="single" w:sz="8" w:space="0" w:color="000000"/>
              <w:bottom w:val="single" w:sz="8" w:space="0" w:color="000000"/>
              <w:right w:val="single" w:sz="8" w:space="0" w:color="000000"/>
            </w:tcBorders>
          </w:tcPr>
          <w:p w14:paraId="76A01C7E" w14:textId="22D4260A" w:rsidR="00CF2CEC" w:rsidRPr="00AE6130" w:rsidRDefault="00CF2CEC" w:rsidP="00CF2CEC">
            <w:pPr>
              <w:spacing w:line="240" w:lineRule="auto"/>
              <w:jc w:val="left"/>
              <w:rPr>
                <w:szCs w:val="18"/>
                <w:lang w:val="en-GB"/>
              </w:rPr>
            </w:pPr>
          </w:p>
        </w:tc>
      </w:tr>
      <w:tr w:rsidR="00CF2CEC" w:rsidRPr="00CF2CEC" w14:paraId="1EAE701B" w14:textId="77777777" w:rsidTr="00E76F07">
        <w:tc>
          <w:tcPr>
            <w:tcW w:w="1163" w:type="dxa"/>
          </w:tcPr>
          <w:p w14:paraId="696D3128" w14:textId="64F1DDE6" w:rsidR="00CF2CEC" w:rsidRPr="00DF4C31" w:rsidRDefault="00CF2CEC" w:rsidP="00CF2CEC">
            <w:pPr>
              <w:spacing w:line="240" w:lineRule="auto"/>
              <w:jc w:val="left"/>
              <w:rPr>
                <w:rFonts w:eastAsia="Times New Roman"/>
                <w:bCs/>
                <w:color w:val="000000"/>
                <w:szCs w:val="16"/>
                <w:lang w:val="en-GB"/>
              </w:rPr>
            </w:pPr>
          </w:p>
        </w:tc>
        <w:tc>
          <w:tcPr>
            <w:tcW w:w="6378" w:type="dxa"/>
            <w:tcBorders>
              <w:left w:val="single" w:sz="8" w:space="0" w:color="000000"/>
              <w:right w:val="single" w:sz="8" w:space="0" w:color="000000"/>
            </w:tcBorders>
          </w:tcPr>
          <w:p w14:paraId="1D03C059" w14:textId="6CF09786" w:rsidR="00CF2CEC" w:rsidRPr="00DF4C31" w:rsidRDefault="00CF2CEC" w:rsidP="00CF2CEC">
            <w:pPr>
              <w:spacing w:line="240" w:lineRule="auto"/>
              <w:jc w:val="left"/>
              <w:rPr>
                <w:rFonts w:eastAsia="Times New Roman"/>
                <w:bCs/>
                <w:color w:val="000000"/>
                <w:szCs w:val="16"/>
                <w:lang w:val="en-GB"/>
              </w:rPr>
            </w:pPr>
          </w:p>
        </w:tc>
        <w:tc>
          <w:tcPr>
            <w:tcW w:w="1276" w:type="dxa"/>
          </w:tcPr>
          <w:p w14:paraId="33F6D0A1" w14:textId="7C9B4D47" w:rsidR="00CF2CEC" w:rsidRPr="00DF4C31" w:rsidRDefault="00CF2CEC" w:rsidP="00CF2CEC">
            <w:pPr>
              <w:spacing w:line="240" w:lineRule="auto"/>
              <w:jc w:val="left"/>
              <w:rPr>
                <w:rFonts w:eastAsia="Times New Roman"/>
                <w:bCs/>
                <w:color w:val="000000"/>
                <w:szCs w:val="16"/>
                <w:lang w:val="en-GB"/>
              </w:rPr>
            </w:pPr>
          </w:p>
        </w:tc>
      </w:tr>
      <w:tr w:rsidR="00CF2CEC" w:rsidRPr="00CF2CEC" w14:paraId="2B149621" w14:textId="77777777" w:rsidTr="00E76F07">
        <w:tc>
          <w:tcPr>
            <w:tcW w:w="1163" w:type="dxa"/>
            <w:tcBorders>
              <w:top w:val="single" w:sz="8" w:space="0" w:color="000000"/>
              <w:left w:val="single" w:sz="8" w:space="0" w:color="000000"/>
              <w:bottom w:val="single" w:sz="8" w:space="0" w:color="000000"/>
            </w:tcBorders>
          </w:tcPr>
          <w:p w14:paraId="250F7774" w14:textId="7850B43D" w:rsidR="00CF2CEC" w:rsidRPr="0068194B" w:rsidRDefault="00CF2CEC" w:rsidP="00CF2CEC">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3781596E" w:rsidR="00CF2CEC" w:rsidRPr="0068194B" w:rsidRDefault="00CF2CEC" w:rsidP="00CF2CEC">
            <w:pPr>
              <w:spacing w:line="240" w:lineRule="auto"/>
              <w:jc w:val="left"/>
              <w:rPr>
                <w:rFonts w:eastAsia="Times New Roman"/>
                <w:b/>
                <w:bCs/>
                <w:color w:val="000000"/>
                <w:szCs w:val="18"/>
                <w:lang w:val="en-GB"/>
              </w:rPr>
            </w:pPr>
          </w:p>
        </w:tc>
        <w:tc>
          <w:tcPr>
            <w:tcW w:w="1276" w:type="dxa"/>
            <w:tcBorders>
              <w:top w:val="single" w:sz="8" w:space="0" w:color="000000"/>
              <w:bottom w:val="single" w:sz="8" w:space="0" w:color="000000"/>
              <w:right w:val="single" w:sz="8" w:space="0" w:color="000000"/>
            </w:tcBorders>
          </w:tcPr>
          <w:p w14:paraId="3C8DE846" w14:textId="2DDAA1E3" w:rsidR="00CF2CEC" w:rsidRPr="0068194B" w:rsidRDefault="00CF2CEC" w:rsidP="00CF2CEC">
            <w:pPr>
              <w:spacing w:line="240" w:lineRule="auto"/>
              <w:jc w:val="left"/>
              <w:rPr>
                <w:rFonts w:eastAsia="Times New Roman"/>
                <w:b/>
                <w:bCs/>
                <w:color w:val="000000"/>
                <w:szCs w:val="18"/>
                <w:lang w:val="en-GB"/>
              </w:rPr>
            </w:pPr>
          </w:p>
        </w:tc>
      </w:tr>
      <w:tr w:rsidR="00CF2CEC" w:rsidRPr="00CF2CEC" w14:paraId="72B87603" w14:textId="77777777" w:rsidTr="00E76F07">
        <w:tc>
          <w:tcPr>
            <w:tcW w:w="1163" w:type="dxa"/>
          </w:tcPr>
          <w:p w14:paraId="4FD03B84" w14:textId="77777777" w:rsidR="00CF2CEC" w:rsidRPr="0068194B" w:rsidRDefault="00CF2CEC" w:rsidP="00CF2CEC">
            <w:pPr>
              <w:spacing w:line="240" w:lineRule="auto"/>
              <w:jc w:val="left"/>
              <w:rPr>
                <w:rFonts w:eastAsia="Times New Roman"/>
                <w:b/>
                <w:bCs/>
                <w:color w:val="000000"/>
                <w:szCs w:val="18"/>
                <w:lang w:val="en-GB"/>
              </w:rPr>
            </w:pPr>
          </w:p>
        </w:tc>
        <w:tc>
          <w:tcPr>
            <w:tcW w:w="6378" w:type="dxa"/>
            <w:tcBorders>
              <w:left w:val="single" w:sz="8" w:space="0" w:color="000000"/>
              <w:right w:val="single" w:sz="8" w:space="0" w:color="000000"/>
            </w:tcBorders>
          </w:tcPr>
          <w:p w14:paraId="02881465" w14:textId="77777777" w:rsidR="00CF2CEC" w:rsidRPr="0068194B" w:rsidRDefault="00CF2CEC" w:rsidP="00CF2CEC">
            <w:pPr>
              <w:spacing w:line="240" w:lineRule="auto"/>
              <w:jc w:val="left"/>
              <w:rPr>
                <w:rFonts w:eastAsia="Times New Roman"/>
                <w:color w:val="000000"/>
                <w:szCs w:val="18"/>
                <w:lang w:val="en-GB"/>
              </w:rPr>
            </w:pPr>
          </w:p>
        </w:tc>
        <w:tc>
          <w:tcPr>
            <w:tcW w:w="1276" w:type="dxa"/>
          </w:tcPr>
          <w:p w14:paraId="39830736" w14:textId="77777777" w:rsidR="00CF2CEC" w:rsidRPr="0068194B" w:rsidRDefault="00CF2CEC" w:rsidP="00CF2CEC">
            <w:pPr>
              <w:spacing w:line="240" w:lineRule="auto"/>
              <w:jc w:val="left"/>
              <w:rPr>
                <w:rFonts w:eastAsia="Times New Roman"/>
                <w:color w:val="000000"/>
                <w:szCs w:val="18"/>
                <w:lang w:val="en-GB"/>
              </w:rPr>
            </w:pPr>
          </w:p>
        </w:tc>
      </w:tr>
      <w:tr w:rsidR="00CF2CEC" w:rsidRPr="00CF2CEC"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CF2CEC" w:rsidRPr="0068194B" w:rsidRDefault="00CF2CEC" w:rsidP="00CF2CEC">
            <w:pPr>
              <w:spacing w:line="240" w:lineRule="auto"/>
              <w:jc w:val="left"/>
              <w:rPr>
                <w:rFonts w:eastAsia="Times New Roman"/>
                <w:b/>
                <w:bCs/>
                <w:color w:val="000000"/>
                <w:szCs w:val="18"/>
                <w:lang w:val="en-GB"/>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CF2CEC" w:rsidRPr="0068194B" w:rsidRDefault="00CF2CEC" w:rsidP="00CF2CEC">
            <w:pPr>
              <w:spacing w:line="240" w:lineRule="auto"/>
              <w:jc w:val="left"/>
              <w:rPr>
                <w:rFonts w:eastAsia="Times New Roman"/>
                <w:color w:val="000000"/>
                <w:szCs w:val="18"/>
                <w:lang w:val="en-GB"/>
              </w:rPr>
            </w:pPr>
          </w:p>
        </w:tc>
        <w:tc>
          <w:tcPr>
            <w:tcW w:w="1276" w:type="dxa"/>
            <w:tcBorders>
              <w:top w:val="single" w:sz="8" w:space="0" w:color="000000"/>
              <w:bottom w:val="single" w:sz="8" w:space="0" w:color="000000"/>
              <w:right w:val="single" w:sz="8" w:space="0" w:color="000000"/>
            </w:tcBorders>
          </w:tcPr>
          <w:p w14:paraId="6842FCC0" w14:textId="77777777" w:rsidR="00CF2CEC" w:rsidRPr="0068194B" w:rsidRDefault="00CF2CEC" w:rsidP="00CF2CEC">
            <w:pPr>
              <w:spacing w:line="240" w:lineRule="auto"/>
              <w:jc w:val="left"/>
              <w:rPr>
                <w:rFonts w:eastAsia="Times New Roman"/>
                <w:color w:val="000000"/>
                <w:szCs w:val="18"/>
                <w:lang w:val="en-GB"/>
              </w:rPr>
            </w:pPr>
          </w:p>
        </w:tc>
      </w:tr>
      <w:tr w:rsidR="00CF2CEC" w:rsidRPr="00CF2CEC" w14:paraId="7C6F8ECF" w14:textId="77777777" w:rsidTr="00E76F07">
        <w:tc>
          <w:tcPr>
            <w:tcW w:w="1163" w:type="dxa"/>
          </w:tcPr>
          <w:p w14:paraId="7DE735D9" w14:textId="77777777" w:rsidR="00CF2CEC" w:rsidRPr="0068194B" w:rsidRDefault="00CF2CEC" w:rsidP="00CF2CEC">
            <w:pPr>
              <w:spacing w:line="240" w:lineRule="auto"/>
              <w:jc w:val="left"/>
              <w:rPr>
                <w:rFonts w:eastAsia="Times New Roman"/>
                <w:b/>
                <w:bCs/>
                <w:color w:val="000000"/>
                <w:szCs w:val="18"/>
                <w:lang w:val="en-GB"/>
              </w:rPr>
            </w:pPr>
          </w:p>
        </w:tc>
        <w:tc>
          <w:tcPr>
            <w:tcW w:w="6378" w:type="dxa"/>
            <w:tcBorders>
              <w:left w:val="single" w:sz="8" w:space="0" w:color="000000"/>
              <w:bottom w:val="single" w:sz="8" w:space="0" w:color="000000"/>
              <w:right w:val="single" w:sz="8" w:space="0" w:color="000000"/>
            </w:tcBorders>
          </w:tcPr>
          <w:p w14:paraId="2A09C609" w14:textId="77777777" w:rsidR="00CF2CEC" w:rsidRPr="0068194B" w:rsidRDefault="00CF2CEC" w:rsidP="00CF2CEC">
            <w:pPr>
              <w:spacing w:line="240" w:lineRule="auto"/>
              <w:jc w:val="left"/>
              <w:rPr>
                <w:rFonts w:eastAsia="Times New Roman"/>
                <w:color w:val="000000"/>
                <w:szCs w:val="18"/>
                <w:lang w:val="en-GB"/>
              </w:rPr>
            </w:pPr>
          </w:p>
        </w:tc>
        <w:tc>
          <w:tcPr>
            <w:tcW w:w="1276" w:type="dxa"/>
          </w:tcPr>
          <w:p w14:paraId="53FF1904" w14:textId="77777777" w:rsidR="00CF2CEC" w:rsidRPr="0068194B" w:rsidRDefault="00CF2CEC" w:rsidP="00CF2CEC">
            <w:pPr>
              <w:spacing w:line="240" w:lineRule="auto"/>
              <w:jc w:val="left"/>
              <w:rPr>
                <w:rFonts w:eastAsia="Times New Roman"/>
                <w:color w:val="000000"/>
                <w:szCs w:val="18"/>
                <w:lang w:val="en-GB"/>
              </w:rPr>
            </w:pPr>
          </w:p>
        </w:tc>
      </w:tr>
    </w:tbl>
    <w:p w14:paraId="5EC68BAA" w14:textId="77777777" w:rsidR="001D3B0D" w:rsidRPr="0068194B" w:rsidRDefault="00E33F5E" w:rsidP="009B42E6">
      <w:pPr>
        <w:spacing w:after="200"/>
        <w:jc w:val="left"/>
        <w:rPr>
          <w:lang w:val="en-GB"/>
        </w:rPr>
      </w:pPr>
      <w:r w:rsidRPr="0068194B">
        <w:rPr>
          <w:lang w:val="en-GB"/>
        </w:rPr>
        <w:br w:type="page"/>
      </w:r>
    </w:p>
    <w:p w14:paraId="01E8EB54" w14:textId="6F0263D3" w:rsidR="0002418F" w:rsidRPr="0068194B" w:rsidRDefault="00C31081" w:rsidP="007D0FCA">
      <w:pPr>
        <w:autoSpaceDE w:val="0"/>
        <w:spacing w:before="120" w:after="60" w:line="240" w:lineRule="auto"/>
        <w:jc w:val="left"/>
        <w:rPr>
          <w:b/>
          <w:color w:val="17365D" w:themeColor="text2" w:themeShade="BF"/>
          <w:sz w:val="28"/>
          <w:szCs w:val="28"/>
          <w:lang w:val="en-GB"/>
        </w:rPr>
      </w:pPr>
      <w:r>
        <w:rPr>
          <w:b/>
          <w:color w:val="17365D" w:themeColor="text2" w:themeShade="BF"/>
          <w:sz w:val="28"/>
          <w:szCs w:val="28"/>
          <w:lang w:val="en-GB"/>
        </w:rPr>
        <w:lastRenderedPageBreak/>
        <w:t>Content</w:t>
      </w:r>
    </w:p>
    <w:p w14:paraId="7B3BEF0C" w14:textId="11B6EE9B" w:rsidR="00BA50AC" w:rsidRDefault="00FD0A74">
      <w:pPr>
        <w:pStyle w:val="Verzeichnis1"/>
        <w:tabs>
          <w:tab w:val="right" w:leader="dot" w:pos="10054"/>
        </w:tabs>
        <w:rPr>
          <w:rFonts w:eastAsiaTheme="minorEastAsia" w:cstheme="minorBidi"/>
          <w:noProof/>
          <w:kern w:val="2"/>
          <w:sz w:val="24"/>
          <w:szCs w:val="24"/>
          <w:lang w:val="de-AT" w:eastAsia="de-AT"/>
          <w14:ligatures w14:val="standardContextual"/>
        </w:rPr>
      </w:pPr>
      <w:r w:rsidRPr="0068194B">
        <w:rPr>
          <w:color w:val="0F243E"/>
          <w:lang w:val="en-GB"/>
        </w:rPr>
        <w:fldChar w:fldCharType="begin"/>
      </w:r>
      <w:r w:rsidR="009A7FDC" w:rsidRPr="0068194B">
        <w:rPr>
          <w:color w:val="0F243E"/>
          <w:lang w:val="en-GB"/>
        </w:rPr>
        <w:instrText xml:space="preserve"> TOC \o "1-2" \h \z \u </w:instrText>
      </w:r>
      <w:r w:rsidRPr="0068194B">
        <w:rPr>
          <w:color w:val="0F243E"/>
          <w:lang w:val="en-GB"/>
        </w:rPr>
        <w:fldChar w:fldCharType="separate"/>
      </w:r>
      <w:hyperlink w:anchor="_Toc186877784" w:history="1">
        <w:r w:rsidR="00BA50AC" w:rsidRPr="00B444E9">
          <w:rPr>
            <w:rStyle w:val="Hyperlink"/>
            <w:noProof/>
            <w:lang w:val="en-GB"/>
          </w:rPr>
          <w:t>Scope</w:t>
        </w:r>
        <w:r w:rsidR="00BA50AC">
          <w:rPr>
            <w:noProof/>
            <w:webHidden/>
          </w:rPr>
          <w:tab/>
        </w:r>
        <w:r w:rsidR="00BA50AC">
          <w:rPr>
            <w:noProof/>
            <w:webHidden/>
          </w:rPr>
          <w:fldChar w:fldCharType="begin"/>
        </w:r>
        <w:r w:rsidR="00BA50AC">
          <w:rPr>
            <w:noProof/>
            <w:webHidden/>
          </w:rPr>
          <w:instrText xml:space="preserve"> PAGEREF _Toc186877784 \h </w:instrText>
        </w:r>
        <w:r w:rsidR="00BA50AC">
          <w:rPr>
            <w:noProof/>
            <w:webHidden/>
          </w:rPr>
        </w:r>
        <w:r w:rsidR="00BA50AC">
          <w:rPr>
            <w:noProof/>
            <w:webHidden/>
          </w:rPr>
          <w:fldChar w:fldCharType="separate"/>
        </w:r>
        <w:r w:rsidR="00AE3911">
          <w:rPr>
            <w:noProof/>
            <w:webHidden/>
          </w:rPr>
          <w:t>5</w:t>
        </w:r>
        <w:r w:rsidR="00BA50AC">
          <w:rPr>
            <w:noProof/>
            <w:webHidden/>
          </w:rPr>
          <w:fldChar w:fldCharType="end"/>
        </w:r>
      </w:hyperlink>
    </w:p>
    <w:p w14:paraId="454E9D50" w14:textId="35DAD267"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785" w:history="1">
        <w:r w:rsidRPr="00B444E9">
          <w:rPr>
            <w:rStyle w:val="Hyperlink"/>
            <w:noProof/>
            <w:lang w:val="en-GB"/>
          </w:rPr>
          <w:t>Requirements on the layout of the project report</w:t>
        </w:r>
        <w:r>
          <w:rPr>
            <w:noProof/>
            <w:webHidden/>
          </w:rPr>
          <w:tab/>
        </w:r>
        <w:r>
          <w:rPr>
            <w:noProof/>
            <w:webHidden/>
          </w:rPr>
          <w:fldChar w:fldCharType="begin"/>
        </w:r>
        <w:r>
          <w:rPr>
            <w:noProof/>
            <w:webHidden/>
          </w:rPr>
          <w:instrText xml:space="preserve"> PAGEREF _Toc186877785 \h </w:instrText>
        </w:r>
        <w:r>
          <w:rPr>
            <w:noProof/>
            <w:webHidden/>
          </w:rPr>
        </w:r>
        <w:r>
          <w:rPr>
            <w:noProof/>
            <w:webHidden/>
          </w:rPr>
          <w:fldChar w:fldCharType="separate"/>
        </w:r>
        <w:r w:rsidR="00AE3911">
          <w:rPr>
            <w:noProof/>
            <w:webHidden/>
          </w:rPr>
          <w:t>5</w:t>
        </w:r>
        <w:r>
          <w:rPr>
            <w:noProof/>
            <w:webHidden/>
          </w:rPr>
          <w:fldChar w:fldCharType="end"/>
        </w:r>
      </w:hyperlink>
    </w:p>
    <w:p w14:paraId="73F5ECF0" w14:textId="2B373AB6"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786" w:history="1">
        <w:r w:rsidRPr="00B444E9">
          <w:rPr>
            <w:rStyle w:val="Hyperlink"/>
            <w:noProof/>
            <w:lang w:val="en-GB"/>
          </w:rPr>
          <w:t>Content of the project report</w:t>
        </w:r>
        <w:r>
          <w:rPr>
            <w:noProof/>
            <w:webHidden/>
          </w:rPr>
          <w:tab/>
        </w:r>
        <w:r>
          <w:rPr>
            <w:noProof/>
            <w:webHidden/>
          </w:rPr>
          <w:fldChar w:fldCharType="begin"/>
        </w:r>
        <w:r>
          <w:rPr>
            <w:noProof/>
            <w:webHidden/>
          </w:rPr>
          <w:instrText xml:space="preserve"> PAGEREF _Toc186877786 \h </w:instrText>
        </w:r>
        <w:r>
          <w:rPr>
            <w:noProof/>
            <w:webHidden/>
          </w:rPr>
        </w:r>
        <w:r>
          <w:rPr>
            <w:noProof/>
            <w:webHidden/>
          </w:rPr>
          <w:fldChar w:fldCharType="separate"/>
        </w:r>
        <w:r w:rsidR="00AE3911">
          <w:rPr>
            <w:noProof/>
            <w:webHidden/>
          </w:rPr>
          <w:t>6</w:t>
        </w:r>
        <w:r>
          <w:rPr>
            <w:noProof/>
            <w:webHidden/>
          </w:rPr>
          <w:fldChar w:fldCharType="end"/>
        </w:r>
      </w:hyperlink>
    </w:p>
    <w:p w14:paraId="3C8F9C16" w14:textId="63F85EEE"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787" w:history="1">
        <w:r w:rsidRPr="00B444E9">
          <w:rPr>
            <w:rStyle w:val="Hyperlink"/>
            <w:noProof/>
            <w:lang w:val="en-GB"/>
          </w:rPr>
          <w:t>1</w:t>
        </w:r>
        <w:r>
          <w:rPr>
            <w:rFonts w:eastAsiaTheme="minorEastAsia" w:cstheme="minorBidi"/>
            <w:noProof/>
            <w:kern w:val="2"/>
            <w:sz w:val="24"/>
            <w:szCs w:val="24"/>
            <w:lang w:val="de-AT" w:eastAsia="de-AT"/>
            <w14:ligatures w14:val="standardContextual"/>
          </w:rPr>
          <w:tab/>
        </w:r>
        <w:r w:rsidRPr="00B444E9">
          <w:rPr>
            <w:rStyle w:val="Hyperlink"/>
            <w:noProof/>
            <w:lang w:val="en-GB"/>
          </w:rPr>
          <w:t>General information</w:t>
        </w:r>
        <w:r>
          <w:rPr>
            <w:noProof/>
            <w:webHidden/>
          </w:rPr>
          <w:tab/>
        </w:r>
        <w:r>
          <w:rPr>
            <w:noProof/>
            <w:webHidden/>
          </w:rPr>
          <w:fldChar w:fldCharType="begin"/>
        </w:r>
        <w:r>
          <w:rPr>
            <w:noProof/>
            <w:webHidden/>
          </w:rPr>
          <w:instrText xml:space="preserve"> PAGEREF _Toc186877787 \h </w:instrText>
        </w:r>
        <w:r>
          <w:rPr>
            <w:noProof/>
            <w:webHidden/>
          </w:rPr>
        </w:r>
        <w:r>
          <w:rPr>
            <w:noProof/>
            <w:webHidden/>
          </w:rPr>
          <w:fldChar w:fldCharType="separate"/>
        </w:r>
        <w:r w:rsidR="00AE3911">
          <w:rPr>
            <w:noProof/>
            <w:webHidden/>
          </w:rPr>
          <w:t>11</w:t>
        </w:r>
        <w:r>
          <w:rPr>
            <w:noProof/>
            <w:webHidden/>
          </w:rPr>
          <w:fldChar w:fldCharType="end"/>
        </w:r>
      </w:hyperlink>
    </w:p>
    <w:p w14:paraId="6C63DD38" w14:textId="2E30B82B"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788" w:history="1">
        <w:r w:rsidRPr="00B444E9">
          <w:rPr>
            <w:rStyle w:val="Hyperlink"/>
            <w:noProof/>
            <w:lang w:val="en-GB"/>
          </w:rPr>
          <w:t>2</w:t>
        </w:r>
        <w:r>
          <w:rPr>
            <w:rFonts w:eastAsiaTheme="minorEastAsia" w:cstheme="minorBidi"/>
            <w:noProof/>
            <w:kern w:val="2"/>
            <w:sz w:val="24"/>
            <w:szCs w:val="24"/>
            <w:lang w:val="de-AT" w:eastAsia="de-AT"/>
            <w14:ligatures w14:val="standardContextual"/>
          </w:rPr>
          <w:tab/>
        </w:r>
        <w:r w:rsidRPr="00B444E9">
          <w:rPr>
            <w:rStyle w:val="Hyperlink"/>
            <w:noProof/>
            <w:lang w:val="en-GB"/>
          </w:rPr>
          <w:t>Product</w:t>
        </w:r>
        <w:r>
          <w:rPr>
            <w:noProof/>
            <w:webHidden/>
          </w:rPr>
          <w:tab/>
        </w:r>
        <w:r>
          <w:rPr>
            <w:noProof/>
            <w:webHidden/>
          </w:rPr>
          <w:fldChar w:fldCharType="begin"/>
        </w:r>
        <w:r>
          <w:rPr>
            <w:noProof/>
            <w:webHidden/>
          </w:rPr>
          <w:instrText xml:space="preserve"> PAGEREF _Toc186877788 \h </w:instrText>
        </w:r>
        <w:r>
          <w:rPr>
            <w:noProof/>
            <w:webHidden/>
          </w:rPr>
        </w:r>
        <w:r>
          <w:rPr>
            <w:noProof/>
            <w:webHidden/>
          </w:rPr>
          <w:fldChar w:fldCharType="separate"/>
        </w:r>
        <w:r w:rsidR="00AE3911">
          <w:rPr>
            <w:noProof/>
            <w:webHidden/>
          </w:rPr>
          <w:t>13</w:t>
        </w:r>
        <w:r>
          <w:rPr>
            <w:noProof/>
            <w:webHidden/>
          </w:rPr>
          <w:fldChar w:fldCharType="end"/>
        </w:r>
      </w:hyperlink>
    </w:p>
    <w:p w14:paraId="4E2A9665" w14:textId="50AC0AF0"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789" w:history="1">
        <w:r w:rsidRPr="00B444E9">
          <w:rPr>
            <w:rStyle w:val="Hyperlink"/>
            <w:noProof/>
            <w:lang w:val="en-GB" w:bidi="de-DE"/>
          </w:rPr>
          <w:t>2.1</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General product description</w:t>
        </w:r>
        <w:r>
          <w:rPr>
            <w:noProof/>
            <w:webHidden/>
          </w:rPr>
          <w:tab/>
        </w:r>
        <w:r>
          <w:rPr>
            <w:noProof/>
            <w:webHidden/>
          </w:rPr>
          <w:fldChar w:fldCharType="begin"/>
        </w:r>
        <w:r>
          <w:rPr>
            <w:noProof/>
            <w:webHidden/>
          </w:rPr>
          <w:instrText xml:space="preserve"> PAGEREF _Toc186877789 \h </w:instrText>
        </w:r>
        <w:r>
          <w:rPr>
            <w:noProof/>
            <w:webHidden/>
          </w:rPr>
        </w:r>
        <w:r>
          <w:rPr>
            <w:noProof/>
            <w:webHidden/>
          </w:rPr>
          <w:fldChar w:fldCharType="separate"/>
        </w:r>
        <w:r w:rsidR="00AE3911">
          <w:rPr>
            <w:noProof/>
            <w:webHidden/>
          </w:rPr>
          <w:t>13</w:t>
        </w:r>
        <w:r>
          <w:rPr>
            <w:noProof/>
            <w:webHidden/>
          </w:rPr>
          <w:fldChar w:fldCharType="end"/>
        </w:r>
      </w:hyperlink>
    </w:p>
    <w:p w14:paraId="52D86DA4" w14:textId="0BDB1E7E"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790" w:history="1">
        <w:r w:rsidRPr="00B444E9">
          <w:rPr>
            <w:rStyle w:val="Hyperlink"/>
            <w:noProof/>
            <w:lang w:val="en-GB" w:bidi="de-DE"/>
          </w:rPr>
          <w:t>2.2</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Application field</w:t>
        </w:r>
        <w:r>
          <w:rPr>
            <w:noProof/>
            <w:webHidden/>
          </w:rPr>
          <w:tab/>
        </w:r>
        <w:r>
          <w:rPr>
            <w:noProof/>
            <w:webHidden/>
          </w:rPr>
          <w:fldChar w:fldCharType="begin"/>
        </w:r>
        <w:r>
          <w:rPr>
            <w:noProof/>
            <w:webHidden/>
          </w:rPr>
          <w:instrText xml:space="preserve"> PAGEREF _Toc186877790 \h </w:instrText>
        </w:r>
        <w:r>
          <w:rPr>
            <w:noProof/>
            <w:webHidden/>
          </w:rPr>
        </w:r>
        <w:r>
          <w:rPr>
            <w:noProof/>
            <w:webHidden/>
          </w:rPr>
          <w:fldChar w:fldCharType="separate"/>
        </w:r>
        <w:r w:rsidR="00AE3911">
          <w:rPr>
            <w:noProof/>
            <w:webHidden/>
          </w:rPr>
          <w:t>13</w:t>
        </w:r>
        <w:r>
          <w:rPr>
            <w:noProof/>
            <w:webHidden/>
          </w:rPr>
          <w:fldChar w:fldCharType="end"/>
        </w:r>
      </w:hyperlink>
    </w:p>
    <w:p w14:paraId="53F31B52" w14:textId="1E33FD06"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791" w:history="1">
        <w:r w:rsidRPr="00B444E9">
          <w:rPr>
            <w:rStyle w:val="Hyperlink"/>
            <w:noProof/>
            <w:lang w:val="en-GB" w:bidi="de-DE"/>
          </w:rPr>
          <w:t>2.3</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Standards, guidelines and regulations relevant for the product</w:t>
        </w:r>
        <w:r>
          <w:rPr>
            <w:noProof/>
            <w:webHidden/>
          </w:rPr>
          <w:tab/>
        </w:r>
        <w:r>
          <w:rPr>
            <w:noProof/>
            <w:webHidden/>
          </w:rPr>
          <w:fldChar w:fldCharType="begin"/>
        </w:r>
        <w:r>
          <w:rPr>
            <w:noProof/>
            <w:webHidden/>
          </w:rPr>
          <w:instrText xml:space="preserve"> PAGEREF _Toc186877791 \h </w:instrText>
        </w:r>
        <w:r>
          <w:rPr>
            <w:noProof/>
            <w:webHidden/>
          </w:rPr>
        </w:r>
        <w:r>
          <w:rPr>
            <w:noProof/>
            <w:webHidden/>
          </w:rPr>
          <w:fldChar w:fldCharType="separate"/>
        </w:r>
        <w:r w:rsidR="00AE3911">
          <w:rPr>
            <w:noProof/>
            <w:webHidden/>
          </w:rPr>
          <w:t>13</w:t>
        </w:r>
        <w:r>
          <w:rPr>
            <w:noProof/>
            <w:webHidden/>
          </w:rPr>
          <w:fldChar w:fldCharType="end"/>
        </w:r>
      </w:hyperlink>
    </w:p>
    <w:p w14:paraId="306C0476" w14:textId="53218DC4"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792" w:history="1">
        <w:r w:rsidRPr="00B444E9">
          <w:rPr>
            <w:rStyle w:val="Hyperlink"/>
            <w:noProof/>
            <w:lang w:val="en-GB" w:bidi="de-DE"/>
          </w:rPr>
          <w:t>2.4</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Technical data</w:t>
        </w:r>
        <w:r>
          <w:rPr>
            <w:noProof/>
            <w:webHidden/>
          </w:rPr>
          <w:tab/>
        </w:r>
        <w:r>
          <w:rPr>
            <w:noProof/>
            <w:webHidden/>
          </w:rPr>
          <w:fldChar w:fldCharType="begin"/>
        </w:r>
        <w:r>
          <w:rPr>
            <w:noProof/>
            <w:webHidden/>
          </w:rPr>
          <w:instrText xml:space="preserve"> PAGEREF _Toc186877792 \h </w:instrText>
        </w:r>
        <w:r>
          <w:rPr>
            <w:noProof/>
            <w:webHidden/>
          </w:rPr>
        </w:r>
        <w:r>
          <w:rPr>
            <w:noProof/>
            <w:webHidden/>
          </w:rPr>
          <w:fldChar w:fldCharType="separate"/>
        </w:r>
        <w:r w:rsidR="00AE3911">
          <w:rPr>
            <w:noProof/>
            <w:webHidden/>
          </w:rPr>
          <w:t>13</w:t>
        </w:r>
        <w:r>
          <w:rPr>
            <w:noProof/>
            <w:webHidden/>
          </w:rPr>
          <w:fldChar w:fldCharType="end"/>
        </w:r>
      </w:hyperlink>
    </w:p>
    <w:p w14:paraId="3AF3FD62" w14:textId="7D290C32"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793" w:history="1">
        <w:r w:rsidRPr="00B444E9">
          <w:rPr>
            <w:rStyle w:val="Hyperlink"/>
            <w:noProof/>
            <w:lang w:val="en-GB" w:bidi="de-DE"/>
          </w:rPr>
          <w:t>2.5</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Basic/auxiliary materials</w:t>
        </w:r>
        <w:r>
          <w:rPr>
            <w:noProof/>
            <w:webHidden/>
          </w:rPr>
          <w:tab/>
        </w:r>
        <w:r>
          <w:rPr>
            <w:noProof/>
            <w:webHidden/>
          </w:rPr>
          <w:fldChar w:fldCharType="begin"/>
        </w:r>
        <w:r>
          <w:rPr>
            <w:noProof/>
            <w:webHidden/>
          </w:rPr>
          <w:instrText xml:space="preserve"> PAGEREF _Toc186877793 \h </w:instrText>
        </w:r>
        <w:r>
          <w:rPr>
            <w:noProof/>
            <w:webHidden/>
          </w:rPr>
        </w:r>
        <w:r>
          <w:rPr>
            <w:noProof/>
            <w:webHidden/>
          </w:rPr>
          <w:fldChar w:fldCharType="separate"/>
        </w:r>
        <w:r w:rsidR="00AE3911">
          <w:rPr>
            <w:noProof/>
            <w:webHidden/>
          </w:rPr>
          <w:t>14</w:t>
        </w:r>
        <w:r>
          <w:rPr>
            <w:noProof/>
            <w:webHidden/>
          </w:rPr>
          <w:fldChar w:fldCharType="end"/>
        </w:r>
      </w:hyperlink>
    </w:p>
    <w:p w14:paraId="3D4C5C43" w14:textId="043D0F8E"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794" w:history="1">
        <w:r w:rsidRPr="00B444E9">
          <w:rPr>
            <w:rStyle w:val="Hyperlink"/>
            <w:noProof/>
            <w:lang w:val="en-GB" w:bidi="de-DE"/>
          </w:rPr>
          <w:t>2.6</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Product stage</w:t>
        </w:r>
        <w:r>
          <w:rPr>
            <w:noProof/>
            <w:webHidden/>
          </w:rPr>
          <w:tab/>
        </w:r>
        <w:r>
          <w:rPr>
            <w:noProof/>
            <w:webHidden/>
          </w:rPr>
          <w:fldChar w:fldCharType="begin"/>
        </w:r>
        <w:r>
          <w:rPr>
            <w:noProof/>
            <w:webHidden/>
          </w:rPr>
          <w:instrText xml:space="preserve"> PAGEREF _Toc186877794 \h </w:instrText>
        </w:r>
        <w:r>
          <w:rPr>
            <w:noProof/>
            <w:webHidden/>
          </w:rPr>
        </w:r>
        <w:r>
          <w:rPr>
            <w:noProof/>
            <w:webHidden/>
          </w:rPr>
          <w:fldChar w:fldCharType="separate"/>
        </w:r>
        <w:r w:rsidR="00AE3911">
          <w:rPr>
            <w:noProof/>
            <w:webHidden/>
          </w:rPr>
          <w:t>15</w:t>
        </w:r>
        <w:r>
          <w:rPr>
            <w:noProof/>
            <w:webHidden/>
          </w:rPr>
          <w:fldChar w:fldCharType="end"/>
        </w:r>
      </w:hyperlink>
    </w:p>
    <w:p w14:paraId="357C5101" w14:textId="183D698D"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795" w:history="1">
        <w:r w:rsidRPr="00B444E9">
          <w:rPr>
            <w:rStyle w:val="Hyperlink"/>
            <w:noProof/>
            <w:lang w:val="en-GB" w:bidi="de-DE"/>
          </w:rPr>
          <w:t>2.7</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Packaging</w:t>
        </w:r>
        <w:r>
          <w:rPr>
            <w:noProof/>
            <w:webHidden/>
          </w:rPr>
          <w:tab/>
        </w:r>
        <w:r>
          <w:rPr>
            <w:noProof/>
            <w:webHidden/>
          </w:rPr>
          <w:fldChar w:fldCharType="begin"/>
        </w:r>
        <w:r>
          <w:rPr>
            <w:noProof/>
            <w:webHidden/>
          </w:rPr>
          <w:instrText xml:space="preserve"> PAGEREF _Toc186877795 \h </w:instrText>
        </w:r>
        <w:r>
          <w:rPr>
            <w:noProof/>
            <w:webHidden/>
          </w:rPr>
        </w:r>
        <w:r>
          <w:rPr>
            <w:noProof/>
            <w:webHidden/>
          </w:rPr>
          <w:fldChar w:fldCharType="separate"/>
        </w:r>
        <w:r w:rsidR="00AE3911">
          <w:rPr>
            <w:noProof/>
            <w:webHidden/>
          </w:rPr>
          <w:t>15</w:t>
        </w:r>
        <w:r>
          <w:rPr>
            <w:noProof/>
            <w:webHidden/>
          </w:rPr>
          <w:fldChar w:fldCharType="end"/>
        </w:r>
      </w:hyperlink>
    </w:p>
    <w:p w14:paraId="7D3C64F5" w14:textId="335DE5EA"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796" w:history="1">
        <w:r w:rsidRPr="00B444E9">
          <w:rPr>
            <w:rStyle w:val="Hyperlink"/>
            <w:noProof/>
            <w:lang w:val="en-GB" w:bidi="de-DE"/>
          </w:rPr>
          <w:t>2.8</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Conditions of delivery</w:t>
        </w:r>
        <w:r>
          <w:rPr>
            <w:noProof/>
            <w:webHidden/>
          </w:rPr>
          <w:tab/>
        </w:r>
        <w:r>
          <w:rPr>
            <w:noProof/>
            <w:webHidden/>
          </w:rPr>
          <w:fldChar w:fldCharType="begin"/>
        </w:r>
        <w:r>
          <w:rPr>
            <w:noProof/>
            <w:webHidden/>
          </w:rPr>
          <w:instrText xml:space="preserve"> PAGEREF _Toc186877796 \h </w:instrText>
        </w:r>
        <w:r>
          <w:rPr>
            <w:noProof/>
            <w:webHidden/>
          </w:rPr>
        </w:r>
        <w:r>
          <w:rPr>
            <w:noProof/>
            <w:webHidden/>
          </w:rPr>
          <w:fldChar w:fldCharType="separate"/>
        </w:r>
        <w:r w:rsidR="00AE3911">
          <w:rPr>
            <w:noProof/>
            <w:webHidden/>
          </w:rPr>
          <w:t>15</w:t>
        </w:r>
        <w:r>
          <w:rPr>
            <w:noProof/>
            <w:webHidden/>
          </w:rPr>
          <w:fldChar w:fldCharType="end"/>
        </w:r>
      </w:hyperlink>
    </w:p>
    <w:p w14:paraId="10FA03CB" w14:textId="1788E31F"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797" w:history="1">
        <w:r w:rsidRPr="00B444E9">
          <w:rPr>
            <w:rStyle w:val="Hyperlink"/>
            <w:noProof/>
            <w:lang w:val="en-GB" w:bidi="de-DE"/>
          </w:rPr>
          <w:t>2.9</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Transport to site</w:t>
        </w:r>
        <w:r>
          <w:rPr>
            <w:noProof/>
            <w:webHidden/>
          </w:rPr>
          <w:tab/>
        </w:r>
        <w:r>
          <w:rPr>
            <w:noProof/>
            <w:webHidden/>
          </w:rPr>
          <w:fldChar w:fldCharType="begin"/>
        </w:r>
        <w:r>
          <w:rPr>
            <w:noProof/>
            <w:webHidden/>
          </w:rPr>
          <w:instrText xml:space="preserve"> PAGEREF _Toc186877797 \h </w:instrText>
        </w:r>
        <w:r>
          <w:rPr>
            <w:noProof/>
            <w:webHidden/>
          </w:rPr>
        </w:r>
        <w:r>
          <w:rPr>
            <w:noProof/>
            <w:webHidden/>
          </w:rPr>
          <w:fldChar w:fldCharType="separate"/>
        </w:r>
        <w:r w:rsidR="00AE3911">
          <w:rPr>
            <w:noProof/>
            <w:webHidden/>
          </w:rPr>
          <w:t>15</w:t>
        </w:r>
        <w:r>
          <w:rPr>
            <w:noProof/>
            <w:webHidden/>
          </w:rPr>
          <w:fldChar w:fldCharType="end"/>
        </w:r>
      </w:hyperlink>
    </w:p>
    <w:p w14:paraId="62702EBA" w14:textId="6DF89067"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798" w:history="1">
        <w:r w:rsidRPr="00B444E9">
          <w:rPr>
            <w:rStyle w:val="Hyperlink"/>
            <w:noProof/>
            <w:lang w:val="en-GB" w:bidi="de-DE"/>
          </w:rPr>
          <w:t>2.10</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Construction process stage</w:t>
        </w:r>
        <w:r>
          <w:rPr>
            <w:noProof/>
            <w:webHidden/>
          </w:rPr>
          <w:tab/>
        </w:r>
        <w:r>
          <w:rPr>
            <w:noProof/>
            <w:webHidden/>
          </w:rPr>
          <w:fldChar w:fldCharType="begin"/>
        </w:r>
        <w:r>
          <w:rPr>
            <w:noProof/>
            <w:webHidden/>
          </w:rPr>
          <w:instrText xml:space="preserve"> PAGEREF _Toc186877798 \h </w:instrText>
        </w:r>
        <w:r>
          <w:rPr>
            <w:noProof/>
            <w:webHidden/>
          </w:rPr>
        </w:r>
        <w:r>
          <w:rPr>
            <w:noProof/>
            <w:webHidden/>
          </w:rPr>
          <w:fldChar w:fldCharType="separate"/>
        </w:r>
        <w:r w:rsidR="00AE3911">
          <w:rPr>
            <w:noProof/>
            <w:webHidden/>
          </w:rPr>
          <w:t>15</w:t>
        </w:r>
        <w:r>
          <w:rPr>
            <w:noProof/>
            <w:webHidden/>
          </w:rPr>
          <w:fldChar w:fldCharType="end"/>
        </w:r>
      </w:hyperlink>
    </w:p>
    <w:p w14:paraId="04BD8751" w14:textId="75721F44"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799" w:history="1">
        <w:r w:rsidRPr="00B444E9">
          <w:rPr>
            <w:rStyle w:val="Hyperlink"/>
            <w:noProof/>
            <w:lang w:val="en-GB" w:bidi="de-DE"/>
          </w:rPr>
          <w:t>2.11</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Use stage</w:t>
        </w:r>
        <w:r>
          <w:rPr>
            <w:noProof/>
            <w:webHidden/>
          </w:rPr>
          <w:tab/>
        </w:r>
        <w:r>
          <w:rPr>
            <w:noProof/>
            <w:webHidden/>
          </w:rPr>
          <w:fldChar w:fldCharType="begin"/>
        </w:r>
        <w:r>
          <w:rPr>
            <w:noProof/>
            <w:webHidden/>
          </w:rPr>
          <w:instrText xml:space="preserve"> PAGEREF _Toc186877799 \h </w:instrText>
        </w:r>
        <w:r>
          <w:rPr>
            <w:noProof/>
            <w:webHidden/>
          </w:rPr>
        </w:r>
        <w:r>
          <w:rPr>
            <w:noProof/>
            <w:webHidden/>
          </w:rPr>
          <w:fldChar w:fldCharType="separate"/>
        </w:r>
        <w:r w:rsidR="00AE3911">
          <w:rPr>
            <w:noProof/>
            <w:webHidden/>
          </w:rPr>
          <w:t>16</w:t>
        </w:r>
        <w:r>
          <w:rPr>
            <w:noProof/>
            <w:webHidden/>
          </w:rPr>
          <w:fldChar w:fldCharType="end"/>
        </w:r>
      </w:hyperlink>
    </w:p>
    <w:p w14:paraId="75FCD78F" w14:textId="7CAC57DA"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00" w:history="1">
        <w:r w:rsidRPr="00B444E9">
          <w:rPr>
            <w:rStyle w:val="Hyperlink"/>
            <w:noProof/>
            <w:lang w:val="en-GB" w:bidi="de-DE"/>
          </w:rPr>
          <w:t>2.12</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Reference service life (RSL)</w:t>
        </w:r>
        <w:r>
          <w:rPr>
            <w:noProof/>
            <w:webHidden/>
          </w:rPr>
          <w:tab/>
        </w:r>
        <w:r>
          <w:rPr>
            <w:noProof/>
            <w:webHidden/>
          </w:rPr>
          <w:fldChar w:fldCharType="begin"/>
        </w:r>
        <w:r>
          <w:rPr>
            <w:noProof/>
            <w:webHidden/>
          </w:rPr>
          <w:instrText xml:space="preserve"> PAGEREF _Toc186877800 \h </w:instrText>
        </w:r>
        <w:r>
          <w:rPr>
            <w:noProof/>
            <w:webHidden/>
          </w:rPr>
        </w:r>
        <w:r>
          <w:rPr>
            <w:noProof/>
            <w:webHidden/>
          </w:rPr>
          <w:fldChar w:fldCharType="separate"/>
        </w:r>
        <w:r w:rsidR="00AE3911">
          <w:rPr>
            <w:noProof/>
            <w:webHidden/>
          </w:rPr>
          <w:t>16</w:t>
        </w:r>
        <w:r>
          <w:rPr>
            <w:noProof/>
            <w:webHidden/>
          </w:rPr>
          <w:fldChar w:fldCharType="end"/>
        </w:r>
      </w:hyperlink>
    </w:p>
    <w:p w14:paraId="7FE67E6F" w14:textId="49E5B148"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01" w:history="1">
        <w:r w:rsidRPr="00B444E9">
          <w:rPr>
            <w:rStyle w:val="Hyperlink"/>
            <w:noProof/>
            <w:lang w:val="en-GB" w:bidi="de-DE"/>
          </w:rPr>
          <w:t>2.13</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End of life stage</w:t>
        </w:r>
        <w:r>
          <w:rPr>
            <w:noProof/>
            <w:webHidden/>
          </w:rPr>
          <w:tab/>
        </w:r>
        <w:r>
          <w:rPr>
            <w:noProof/>
            <w:webHidden/>
          </w:rPr>
          <w:fldChar w:fldCharType="begin"/>
        </w:r>
        <w:r>
          <w:rPr>
            <w:noProof/>
            <w:webHidden/>
          </w:rPr>
          <w:instrText xml:space="preserve"> PAGEREF _Toc186877801 \h </w:instrText>
        </w:r>
        <w:r>
          <w:rPr>
            <w:noProof/>
            <w:webHidden/>
          </w:rPr>
        </w:r>
        <w:r>
          <w:rPr>
            <w:noProof/>
            <w:webHidden/>
          </w:rPr>
          <w:fldChar w:fldCharType="separate"/>
        </w:r>
        <w:r w:rsidR="00AE3911">
          <w:rPr>
            <w:noProof/>
            <w:webHidden/>
          </w:rPr>
          <w:t>16</w:t>
        </w:r>
        <w:r>
          <w:rPr>
            <w:noProof/>
            <w:webHidden/>
          </w:rPr>
          <w:fldChar w:fldCharType="end"/>
        </w:r>
      </w:hyperlink>
    </w:p>
    <w:p w14:paraId="488D6155" w14:textId="1EEEA211"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02" w:history="1">
        <w:r w:rsidRPr="00B444E9">
          <w:rPr>
            <w:rStyle w:val="Hyperlink"/>
            <w:noProof/>
            <w:lang w:val="en-GB" w:bidi="de-DE"/>
          </w:rPr>
          <w:t>2.14</w:t>
        </w:r>
        <w:r>
          <w:rPr>
            <w:rFonts w:eastAsiaTheme="minorEastAsia" w:cstheme="minorBidi"/>
            <w:noProof/>
            <w:kern w:val="2"/>
            <w:sz w:val="24"/>
            <w:szCs w:val="24"/>
            <w:lang w:val="de-AT" w:eastAsia="de-AT"/>
            <w14:ligatures w14:val="standardContextual"/>
          </w:rPr>
          <w:tab/>
        </w:r>
        <w:r w:rsidRPr="00B444E9">
          <w:rPr>
            <w:rStyle w:val="Hyperlink"/>
            <w:noProof/>
            <w:lang w:bidi="de-DE"/>
          </w:rPr>
          <w:t>Further information</w:t>
        </w:r>
        <w:r>
          <w:rPr>
            <w:noProof/>
            <w:webHidden/>
          </w:rPr>
          <w:tab/>
        </w:r>
        <w:r>
          <w:rPr>
            <w:noProof/>
            <w:webHidden/>
          </w:rPr>
          <w:fldChar w:fldCharType="begin"/>
        </w:r>
        <w:r>
          <w:rPr>
            <w:noProof/>
            <w:webHidden/>
          </w:rPr>
          <w:instrText xml:space="preserve"> PAGEREF _Toc186877802 \h </w:instrText>
        </w:r>
        <w:r>
          <w:rPr>
            <w:noProof/>
            <w:webHidden/>
          </w:rPr>
        </w:r>
        <w:r>
          <w:rPr>
            <w:noProof/>
            <w:webHidden/>
          </w:rPr>
          <w:fldChar w:fldCharType="separate"/>
        </w:r>
        <w:r w:rsidR="00AE3911">
          <w:rPr>
            <w:noProof/>
            <w:webHidden/>
          </w:rPr>
          <w:t>16</w:t>
        </w:r>
        <w:r>
          <w:rPr>
            <w:noProof/>
            <w:webHidden/>
          </w:rPr>
          <w:fldChar w:fldCharType="end"/>
        </w:r>
      </w:hyperlink>
    </w:p>
    <w:p w14:paraId="72DBE134" w14:textId="0AF20B76"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03" w:history="1">
        <w:r w:rsidRPr="00B444E9">
          <w:rPr>
            <w:rStyle w:val="Hyperlink"/>
            <w:noProof/>
            <w:lang w:val="en-GB"/>
          </w:rPr>
          <w:t>3</w:t>
        </w:r>
        <w:r>
          <w:rPr>
            <w:rFonts w:eastAsiaTheme="minorEastAsia" w:cstheme="minorBidi"/>
            <w:noProof/>
            <w:kern w:val="2"/>
            <w:sz w:val="24"/>
            <w:szCs w:val="24"/>
            <w:lang w:val="de-AT" w:eastAsia="de-AT"/>
            <w14:ligatures w14:val="standardContextual"/>
          </w:rPr>
          <w:tab/>
        </w:r>
        <w:r w:rsidRPr="00B444E9">
          <w:rPr>
            <w:rStyle w:val="Hyperlink"/>
            <w:noProof/>
            <w:lang w:val="en-GB"/>
          </w:rPr>
          <w:t>LCA: Calculation rules</w:t>
        </w:r>
        <w:r>
          <w:rPr>
            <w:noProof/>
            <w:webHidden/>
          </w:rPr>
          <w:tab/>
        </w:r>
        <w:r>
          <w:rPr>
            <w:noProof/>
            <w:webHidden/>
          </w:rPr>
          <w:fldChar w:fldCharType="begin"/>
        </w:r>
        <w:r>
          <w:rPr>
            <w:noProof/>
            <w:webHidden/>
          </w:rPr>
          <w:instrText xml:space="preserve"> PAGEREF _Toc186877803 \h </w:instrText>
        </w:r>
        <w:r>
          <w:rPr>
            <w:noProof/>
            <w:webHidden/>
          </w:rPr>
        </w:r>
        <w:r>
          <w:rPr>
            <w:noProof/>
            <w:webHidden/>
          </w:rPr>
          <w:fldChar w:fldCharType="separate"/>
        </w:r>
        <w:r w:rsidR="00AE3911">
          <w:rPr>
            <w:noProof/>
            <w:webHidden/>
          </w:rPr>
          <w:t>17</w:t>
        </w:r>
        <w:r>
          <w:rPr>
            <w:noProof/>
            <w:webHidden/>
          </w:rPr>
          <w:fldChar w:fldCharType="end"/>
        </w:r>
      </w:hyperlink>
    </w:p>
    <w:p w14:paraId="785B743C" w14:textId="75F348FC"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04" w:history="1">
        <w:r w:rsidRPr="00B444E9">
          <w:rPr>
            <w:rStyle w:val="Hyperlink"/>
            <w:noProof/>
            <w:lang w:val="en-GB" w:bidi="de-DE"/>
          </w:rPr>
          <w:t>3.1</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Declared unit/ Functional unit</w:t>
        </w:r>
        <w:r>
          <w:rPr>
            <w:noProof/>
            <w:webHidden/>
          </w:rPr>
          <w:tab/>
        </w:r>
        <w:r>
          <w:rPr>
            <w:noProof/>
            <w:webHidden/>
          </w:rPr>
          <w:fldChar w:fldCharType="begin"/>
        </w:r>
        <w:r>
          <w:rPr>
            <w:noProof/>
            <w:webHidden/>
          </w:rPr>
          <w:instrText xml:space="preserve"> PAGEREF _Toc186877804 \h </w:instrText>
        </w:r>
        <w:r>
          <w:rPr>
            <w:noProof/>
            <w:webHidden/>
          </w:rPr>
        </w:r>
        <w:r>
          <w:rPr>
            <w:noProof/>
            <w:webHidden/>
          </w:rPr>
          <w:fldChar w:fldCharType="separate"/>
        </w:r>
        <w:r w:rsidR="00AE3911">
          <w:rPr>
            <w:noProof/>
            <w:webHidden/>
          </w:rPr>
          <w:t>17</w:t>
        </w:r>
        <w:r>
          <w:rPr>
            <w:noProof/>
            <w:webHidden/>
          </w:rPr>
          <w:fldChar w:fldCharType="end"/>
        </w:r>
      </w:hyperlink>
    </w:p>
    <w:p w14:paraId="678714CF" w14:textId="7350E919"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05" w:history="1">
        <w:r w:rsidRPr="00B444E9">
          <w:rPr>
            <w:rStyle w:val="Hyperlink"/>
            <w:noProof/>
            <w:lang w:val="en-GB" w:bidi="de-DE"/>
          </w:rPr>
          <w:t>3.2</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System boundary</w:t>
        </w:r>
        <w:r>
          <w:rPr>
            <w:noProof/>
            <w:webHidden/>
          </w:rPr>
          <w:tab/>
        </w:r>
        <w:r>
          <w:rPr>
            <w:noProof/>
            <w:webHidden/>
          </w:rPr>
          <w:fldChar w:fldCharType="begin"/>
        </w:r>
        <w:r>
          <w:rPr>
            <w:noProof/>
            <w:webHidden/>
          </w:rPr>
          <w:instrText xml:space="preserve"> PAGEREF _Toc186877805 \h </w:instrText>
        </w:r>
        <w:r>
          <w:rPr>
            <w:noProof/>
            <w:webHidden/>
          </w:rPr>
        </w:r>
        <w:r>
          <w:rPr>
            <w:noProof/>
            <w:webHidden/>
          </w:rPr>
          <w:fldChar w:fldCharType="separate"/>
        </w:r>
        <w:r w:rsidR="00AE3911">
          <w:rPr>
            <w:noProof/>
            <w:webHidden/>
          </w:rPr>
          <w:t>17</w:t>
        </w:r>
        <w:r>
          <w:rPr>
            <w:noProof/>
            <w:webHidden/>
          </w:rPr>
          <w:fldChar w:fldCharType="end"/>
        </w:r>
      </w:hyperlink>
    </w:p>
    <w:p w14:paraId="44364282" w14:textId="0894C78C"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06" w:history="1">
        <w:r w:rsidRPr="00B444E9">
          <w:rPr>
            <w:rStyle w:val="Hyperlink"/>
            <w:noProof/>
            <w:lang w:val="en-GB" w:bidi="de-DE"/>
          </w:rPr>
          <w:t>3.3</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Flow chart of processes/stages in the life cycle</w:t>
        </w:r>
        <w:r>
          <w:rPr>
            <w:noProof/>
            <w:webHidden/>
          </w:rPr>
          <w:tab/>
        </w:r>
        <w:r>
          <w:rPr>
            <w:noProof/>
            <w:webHidden/>
          </w:rPr>
          <w:fldChar w:fldCharType="begin"/>
        </w:r>
        <w:r>
          <w:rPr>
            <w:noProof/>
            <w:webHidden/>
          </w:rPr>
          <w:instrText xml:space="preserve"> PAGEREF _Toc186877806 \h </w:instrText>
        </w:r>
        <w:r>
          <w:rPr>
            <w:noProof/>
            <w:webHidden/>
          </w:rPr>
        </w:r>
        <w:r>
          <w:rPr>
            <w:noProof/>
            <w:webHidden/>
          </w:rPr>
          <w:fldChar w:fldCharType="separate"/>
        </w:r>
        <w:r w:rsidR="00AE3911">
          <w:rPr>
            <w:noProof/>
            <w:webHidden/>
          </w:rPr>
          <w:t>18</w:t>
        </w:r>
        <w:r>
          <w:rPr>
            <w:noProof/>
            <w:webHidden/>
          </w:rPr>
          <w:fldChar w:fldCharType="end"/>
        </w:r>
      </w:hyperlink>
    </w:p>
    <w:p w14:paraId="70A251FC" w14:textId="00D178D6"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07" w:history="1">
        <w:r w:rsidRPr="00B444E9">
          <w:rPr>
            <w:rStyle w:val="Hyperlink"/>
            <w:noProof/>
            <w:lang w:val="en-GB" w:bidi="de-DE"/>
          </w:rPr>
          <w:t>3.4</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Estimations and assumptions</w:t>
        </w:r>
        <w:r>
          <w:rPr>
            <w:noProof/>
            <w:webHidden/>
          </w:rPr>
          <w:tab/>
        </w:r>
        <w:r>
          <w:rPr>
            <w:noProof/>
            <w:webHidden/>
          </w:rPr>
          <w:fldChar w:fldCharType="begin"/>
        </w:r>
        <w:r>
          <w:rPr>
            <w:noProof/>
            <w:webHidden/>
          </w:rPr>
          <w:instrText xml:space="preserve"> PAGEREF _Toc186877807 \h </w:instrText>
        </w:r>
        <w:r>
          <w:rPr>
            <w:noProof/>
            <w:webHidden/>
          </w:rPr>
        </w:r>
        <w:r>
          <w:rPr>
            <w:noProof/>
            <w:webHidden/>
          </w:rPr>
          <w:fldChar w:fldCharType="separate"/>
        </w:r>
        <w:r w:rsidR="00AE3911">
          <w:rPr>
            <w:noProof/>
            <w:webHidden/>
          </w:rPr>
          <w:t>18</w:t>
        </w:r>
        <w:r>
          <w:rPr>
            <w:noProof/>
            <w:webHidden/>
          </w:rPr>
          <w:fldChar w:fldCharType="end"/>
        </w:r>
      </w:hyperlink>
    </w:p>
    <w:p w14:paraId="1E302BCE" w14:textId="72F37003"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08" w:history="1">
        <w:r w:rsidRPr="00B444E9">
          <w:rPr>
            <w:rStyle w:val="Hyperlink"/>
            <w:noProof/>
            <w:lang w:val="en-GB" w:bidi="de-DE"/>
          </w:rPr>
          <w:t>3.5</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Cut-off criteria</w:t>
        </w:r>
        <w:r>
          <w:rPr>
            <w:noProof/>
            <w:webHidden/>
          </w:rPr>
          <w:tab/>
        </w:r>
        <w:r>
          <w:rPr>
            <w:noProof/>
            <w:webHidden/>
          </w:rPr>
          <w:fldChar w:fldCharType="begin"/>
        </w:r>
        <w:r>
          <w:rPr>
            <w:noProof/>
            <w:webHidden/>
          </w:rPr>
          <w:instrText xml:space="preserve"> PAGEREF _Toc186877808 \h </w:instrText>
        </w:r>
        <w:r>
          <w:rPr>
            <w:noProof/>
            <w:webHidden/>
          </w:rPr>
        </w:r>
        <w:r>
          <w:rPr>
            <w:noProof/>
            <w:webHidden/>
          </w:rPr>
          <w:fldChar w:fldCharType="separate"/>
        </w:r>
        <w:r w:rsidR="00AE3911">
          <w:rPr>
            <w:noProof/>
            <w:webHidden/>
          </w:rPr>
          <w:t>18</w:t>
        </w:r>
        <w:r>
          <w:rPr>
            <w:noProof/>
            <w:webHidden/>
          </w:rPr>
          <w:fldChar w:fldCharType="end"/>
        </w:r>
      </w:hyperlink>
    </w:p>
    <w:p w14:paraId="390D5008" w14:textId="77E2D15F"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09" w:history="1">
        <w:r w:rsidRPr="00B444E9">
          <w:rPr>
            <w:rStyle w:val="Hyperlink"/>
            <w:noProof/>
            <w:lang w:val="en-GB" w:bidi="de-DE"/>
          </w:rPr>
          <w:t>3.6</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Allocation</w:t>
        </w:r>
        <w:r>
          <w:rPr>
            <w:noProof/>
            <w:webHidden/>
          </w:rPr>
          <w:tab/>
        </w:r>
        <w:r>
          <w:rPr>
            <w:noProof/>
            <w:webHidden/>
          </w:rPr>
          <w:fldChar w:fldCharType="begin"/>
        </w:r>
        <w:r>
          <w:rPr>
            <w:noProof/>
            <w:webHidden/>
          </w:rPr>
          <w:instrText xml:space="preserve"> PAGEREF _Toc186877809 \h </w:instrText>
        </w:r>
        <w:r>
          <w:rPr>
            <w:noProof/>
            <w:webHidden/>
          </w:rPr>
        </w:r>
        <w:r>
          <w:rPr>
            <w:noProof/>
            <w:webHidden/>
          </w:rPr>
          <w:fldChar w:fldCharType="separate"/>
        </w:r>
        <w:r w:rsidR="00AE3911">
          <w:rPr>
            <w:noProof/>
            <w:webHidden/>
          </w:rPr>
          <w:t>19</w:t>
        </w:r>
        <w:r>
          <w:rPr>
            <w:noProof/>
            <w:webHidden/>
          </w:rPr>
          <w:fldChar w:fldCharType="end"/>
        </w:r>
      </w:hyperlink>
    </w:p>
    <w:p w14:paraId="4EC426B6" w14:textId="012D6A81"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10" w:history="1">
        <w:r w:rsidRPr="00B444E9">
          <w:rPr>
            <w:rStyle w:val="Hyperlink"/>
            <w:noProof/>
            <w:lang w:val="en-GB" w:bidi="de-DE"/>
          </w:rPr>
          <w:t>3.7</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Comparability</w:t>
        </w:r>
        <w:r>
          <w:rPr>
            <w:noProof/>
            <w:webHidden/>
          </w:rPr>
          <w:tab/>
        </w:r>
        <w:r>
          <w:rPr>
            <w:noProof/>
            <w:webHidden/>
          </w:rPr>
          <w:fldChar w:fldCharType="begin"/>
        </w:r>
        <w:r>
          <w:rPr>
            <w:noProof/>
            <w:webHidden/>
          </w:rPr>
          <w:instrText xml:space="preserve"> PAGEREF _Toc186877810 \h </w:instrText>
        </w:r>
        <w:r>
          <w:rPr>
            <w:noProof/>
            <w:webHidden/>
          </w:rPr>
        </w:r>
        <w:r>
          <w:rPr>
            <w:noProof/>
            <w:webHidden/>
          </w:rPr>
          <w:fldChar w:fldCharType="separate"/>
        </w:r>
        <w:r w:rsidR="00AE3911">
          <w:rPr>
            <w:noProof/>
            <w:webHidden/>
          </w:rPr>
          <w:t>19</w:t>
        </w:r>
        <w:r>
          <w:rPr>
            <w:noProof/>
            <w:webHidden/>
          </w:rPr>
          <w:fldChar w:fldCharType="end"/>
        </w:r>
      </w:hyperlink>
    </w:p>
    <w:p w14:paraId="560DEBDB" w14:textId="3E83F80D"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11" w:history="1">
        <w:r w:rsidRPr="00B444E9">
          <w:rPr>
            <w:rStyle w:val="Hyperlink"/>
            <w:noProof/>
            <w:lang w:val="en-GB"/>
          </w:rPr>
          <w:t>4</w:t>
        </w:r>
        <w:r>
          <w:rPr>
            <w:rFonts w:eastAsiaTheme="minorEastAsia" w:cstheme="minorBidi"/>
            <w:noProof/>
            <w:kern w:val="2"/>
            <w:sz w:val="24"/>
            <w:szCs w:val="24"/>
            <w:lang w:val="de-AT" w:eastAsia="de-AT"/>
            <w14:ligatures w14:val="standardContextual"/>
          </w:rPr>
          <w:tab/>
        </w:r>
        <w:r w:rsidRPr="00B444E9">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_Toc186877811 \h </w:instrText>
        </w:r>
        <w:r>
          <w:rPr>
            <w:noProof/>
            <w:webHidden/>
          </w:rPr>
        </w:r>
        <w:r>
          <w:rPr>
            <w:noProof/>
            <w:webHidden/>
          </w:rPr>
          <w:fldChar w:fldCharType="separate"/>
        </w:r>
        <w:r w:rsidR="00AE3911">
          <w:rPr>
            <w:noProof/>
            <w:webHidden/>
          </w:rPr>
          <w:t>19</w:t>
        </w:r>
        <w:r>
          <w:rPr>
            <w:noProof/>
            <w:webHidden/>
          </w:rPr>
          <w:fldChar w:fldCharType="end"/>
        </w:r>
      </w:hyperlink>
    </w:p>
    <w:p w14:paraId="6F1E254B" w14:textId="2AC2D98B"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12" w:history="1">
        <w:r w:rsidRPr="00B444E9">
          <w:rPr>
            <w:rStyle w:val="Hyperlink"/>
            <w:noProof/>
            <w:lang w:val="en-GB" w:bidi="de-DE"/>
          </w:rPr>
          <w:t>4.1</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A1-A3 product stage</w:t>
        </w:r>
        <w:r>
          <w:rPr>
            <w:noProof/>
            <w:webHidden/>
          </w:rPr>
          <w:tab/>
        </w:r>
        <w:r>
          <w:rPr>
            <w:noProof/>
            <w:webHidden/>
          </w:rPr>
          <w:fldChar w:fldCharType="begin"/>
        </w:r>
        <w:r>
          <w:rPr>
            <w:noProof/>
            <w:webHidden/>
          </w:rPr>
          <w:instrText xml:space="preserve"> PAGEREF _Toc186877812 \h </w:instrText>
        </w:r>
        <w:r>
          <w:rPr>
            <w:noProof/>
            <w:webHidden/>
          </w:rPr>
        </w:r>
        <w:r>
          <w:rPr>
            <w:noProof/>
            <w:webHidden/>
          </w:rPr>
          <w:fldChar w:fldCharType="separate"/>
        </w:r>
        <w:r w:rsidR="00AE3911">
          <w:rPr>
            <w:noProof/>
            <w:webHidden/>
          </w:rPr>
          <w:t>19</w:t>
        </w:r>
        <w:r>
          <w:rPr>
            <w:noProof/>
            <w:webHidden/>
          </w:rPr>
          <w:fldChar w:fldCharType="end"/>
        </w:r>
      </w:hyperlink>
    </w:p>
    <w:p w14:paraId="7289AE4C" w14:textId="45C0C0F0"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13" w:history="1">
        <w:r w:rsidRPr="00B444E9">
          <w:rPr>
            <w:rStyle w:val="Hyperlink"/>
            <w:noProof/>
            <w:lang w:val="en-GB" w:bidi="de-DE"/>
          </w:rPr>
          <w:t>4.2</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A4-A5 Construction process stage</w:t>
        </w:r>
        <w:r>
          <w:rPr>
            <w:noProof/>
            <w:webHidden/>
          </w:rPr>
          <w:tab/>
        </w:r>
        <w:r>
          <w:rPr>
            <w:noProof/>
            <w:webHidden/>
          </w:rPr>
          <w:fldChar w:fldCharType="begin"/>
        </w:r>
        <w:r>
          <w:rPr>
            <w:noProof/>
            <w:webHidden/>
          </w:rPr>
          <w:instrText xml:space="preserve"> PAGEREF _Toc186877813 \h </w:instrText>
        </w:r>
        <w:r>
          <w:rPr>
            <w:noProof/>
            <w:webHidden/>
          </w:rPr>
        </w:r>
        <w:r>
          <w:rPr>
            <w:noProof/>
            <w:webHidden/>
          </w:rPr>
          <w:fldChar w:fldCharType="separate"/>
        </w:r>
        <w:r w:rsidR="00AE3911">
          <w:rPr>
            <w:noProof/>
            <w:webHidden/>
          </w:rPr>
          <w:t>19</w:t>
        </w:r>
        <w:r>
          <w:rPr>
            <w:noProof/>
            <w:webHidden/>
          </w:rPr>
          <w:fldChar w:fldCharType="end"/>
        </w:r>
      </w:hyperlink>
    </w:p>
    <w:p w14:paraId="26F083C9" w14:textId="0D148926"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14" w:history="1">
        <w:r w:rsidRPr="00B444E9">
          <w:rPr>
            <w:rStyle w:val="Hyperlink"/>
            <w:noProof/>
            <w:lang w:val="en-GB" w:bidi="de-DE"/>
          </w:rPr>
          <w:t>4.3</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B1-B7 use stage</w:t>
        </w:r>
        <w:r>
          <w:rPr>
            <w:noProof/>
            <w:webHidden/>
          </w:rPr>
          <w:tab/>
        </w:r>
        <w:r>
          <w:rPr>
            <w:noProof/>
            <w:webHidden/>
          </w:rPr>
          <w:fldChar w:fldCharType="begin"/>
        </w:r>
        <w:r>
          <w:rPr>
            <w:noProof/>
            <w:webHidden/>
          </w:rPr>
          <w:instrText xml:space="preserve"> PAGEREF _Toc186877814 \h </w:instrText>
        </w:r>
        <w:r>
          <w:rPr>
            <w:noProof/>
            <w:webHidden/>
          </w:rPr>
        </w:r>
        <w:r>
          <w:rPr>
            <w:noProof/>
            <w:webHidden/>
          </w:rPr>
          <w:fldChar w:fldCharType="separate"/>
        </w:r>
        <w:r w:rsidR="00AE3911">
          <w:rPr>
            <w:noProof/>
            <w:webHidden/>
          </w:rPr>
          <w:t>20</w:t>
        </w:r>
        <w:r>
          <w:rPr>
            <w:noProof/>
            <w:webHidden/>
          </w:rPr>
          <w:fldChar w:fldCharType="end"/>
        </w:r>
      </w:hyperlink>
    </w:p>
    <w:p w14:paraId="73FC7854" w14:textId="52958BFB"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15" w:history="1">
        <w:r w:rsidRPr="00B444E9">
          <w:rPr>
            <w:rStyle w:val="Hyperlink"/>
            <w:noProof/>
            <w:lang w:val="en-GB" w:bidi="de-DE"/>
          </w:rPr>
          <w:t>4.4</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C1-C4 End-of-Life stage</w:t>
        </w:r>
        <w:r>
          <w:rPr>
            <w:noProof/>
            <w:webHidden/>
          </w:rPr>
          <w:tab/>
        </w:r>
        <w:r>
          <w:rPr>
            <w:noProof/>
            <w:webHidden/>
          </w:rPr>
          <w:fldChar w:fldCharType="begin"/>
        </w:r>
        <w:r>
          <w:rPr>
            <w:noProof/>
            <w:webHidden/>
          </w:rPr>
          <w:instrText xml:space="preserve"> PAGEREF _Toc186877815 \h </w:instrText>
        </w:r>
        <w:r>
          <w:rPr>
            <w:noProof/>
            <w:webHidden/>
          </w:rPr>
        </w:r>
        <w:r>
          <w:rPr>
            <w:noProof/>
            <w:webHidden/>
          </w:rPr>
          <w:fldChar w:fldCharType="separate"/>
        </w:r>
        <w:r w:rsidR="00AE3911">
          <w:rPr>
            <w:noProof/>
            <w:webHidden/>
          </w:rPr>
          <w:t>23</w:t>
        </w:r>
        <w:r>
          <w:rPr>
            <w:noProof/>
            <w:webHidden/>
          </w:rPr>
          <w:fldChar w:fldCharType="end"/>
        </w:r>
      </w:hyperlink>
    </w:p>
    <w:p w14:paraId="37A12534" w14:textId="6F078AFC"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16" w:history="1">
        <w:r w:rsidRPr="00B444E9">
          <w:rPr>
            <w:rStyle w:val="Hyperlink"/>
            <w:noProof/>
            <w:lang w:val="en-GB" w:bidi="de-DE"/>
          </w:rPr>
          <w:t>4.5</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D Potential of reuse and recycling</w:t>
        </w:r>
        <w:r>
          <w:rPr>
            <w:noProof/>
            <w:webHidden/>
          </w:rPr>
          <w:tab/>
        </w:r>
        <w:r>
          <w:rPr>
            <w:noProof/>
            <w:webHidden/>
          </w:rPr>
          <w:fldChar w:fldCharType="begin"/>
        </w:r>
        <w:r>
          <w:rPr>
            <w:noProof/>
            <w:webHidden/>
          </w:rPr>
          <w:instrText xml:space="preserve"> PAGEREF _Toc186877816 \h </w:instrText>
        </w:r>
        <w:r>
          <w:rPr>
            <w:noProof/>
            <w:webHidden/>
          </w:rPr>
        </w:r>
        <w:r>
          <w:rPr>
            <w:noProof/>
            <w:webHidden/>
          </w:rPr>
          <w:fldChar w:fldCharType="separate"/>
        </w:r>
        <w:r w:rsidR="00AE3911">
          <w:rPr>
            <w:noProof/>
            <w:webHidden/>
          </w:rPr>
          <w:t>23</w:t>
        </w:r>
        <w:r>
          <w:rPr>
            <w:noProof/>
            <w:webHidden/>
          </w:rPr>
          <w:fldChar w:fldCharType="end"/>
        </w:r>
      </w:hyperlink>
    </w:p>
    <w:p w14:paraId="3C1D0AF1" w14:textId="39260AD3"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17" w:history="1">
        <w:r w:rsidRPr="00B444E9">
          <w:rPr>
            <w:rStyle w:val="Hyperlink"/>
            <w:noProof/>
            <w:lang w:val="en-GB"/>
          </w:rPr>
          <w:t>5</w:t>
        </w:r>
        <w:r>
          <w:rPr>
            <w:rFonts w:eastAsiaTheme="minorEastAsia" w:cstheme="minorBidi"/>
            <w:noProof/>
            <w:kern w:val="2"/>
            <w:sz w:val="24"/>
            <w:szCs w:val="24"/>
            <w:lang w:val="de-AT" w:eastAsia="de-AT"/>
            <w14:ligatures w14:val="standardContextual"/>
          </w:rPr>
          <w:tab/>
        </w:r>
        <w:r w:rsidRPr="00B444E9">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_Toc186877817 \h </w:instrText>
        </w:r>
        <w:r>
          <w:rPr>
            <w:noProof/>
            <w:webHidden/>
          </w:rPr>
        </w:r>
        <w:r>
          <w:rPr>
            <w:noProof/>
            <w:webHidden/>
          </w:rPr>
          <w:fldChar w:fldCharType="separate"/>
        </w:r>
        <w:r w:rsidR="00AE3911">
          <w:rPr>
            <w:noProof/>
            <w:webHidden/>
          </w:rPr>
          <w:t>24</w:t>
        </w:r>
        <w:r>
          <w:rPr>
            <w:noProof/>
            <w:webHidden/>
          </w:rPr>
          <w:fldChar w:fldCharType="end"/>
        </w:r>
      </w:hyperlink>
    </w:p>
    <w:p w14:paraId="41398B3B" w14:textId="7EEF7E96"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18" w:history="1">
        <w:r w:rsidRPr="00B444E9">
          <w:rPr>
            <w:rStyle w:val="Hyperlink"/>
            <w:noProof/>
            <w:lang w:val="en-GB" w:bidi="de-DE"/>
          </w:rPr>
          <w:t>5.1</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Principles for the description of data quality</w:t>
        </w:r>
        <w:r>
          <w:rPr>
            <w:noProof/>
            <w:webHidden/>
          </w:rPr>
          <w:tab/>
        </w:r>
        <w:r>
          <w:rPr>
            <w:noProof/>
            <w:webHidden/>
          </w:rPr>
          <w:fldChar w:fldCharType="begin"/>
        </w:r>
        <w:r>
          <w:rPr>
            <w:noProof/>
            <w:webHidden/>
          </w:rPr>
          <w:instrText xml:space="preserve"> PAGEREF _Toc186877818 \h </w:instrText>
        </w:r>
        <w:r>
          <w:rPr>
            <w:noProof/>
            <w:webHidden/>
          </w:rPr>
        </w:r>
        <w:r>
          <w:rPr>
            <w:noProof/>
            <w:webHidden/>
          </w:rPr>
          <w:fldChar w:fldCharType="separate"/>
        </w:r>
        <w:r w:rsidR="00AE3911">
          <w:rPr>
            <w:noProof/>
            <w:webHidden/>
          </w:rPr>
          <w:t>24</w:t>
        </w:r>
        <w:r>
          <w:rPr>
            <w:noProof/>
            <w:webHidden/>
          </w:rPr>
          <w:fldChar w:fldCharType="end"/>
        </w:r>
      </w:hyperlink>
    </w:p>
    <w:p w14:paraId="579F1B71" w14:textId="38E8CAF5"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19" w:history="1">
        <w:r w:rsidRPr="00B444E9">
          <w:rPr>
            <w:rStyle w:val="Hyperlink"/>
            <w:noProof/>
            <w:lang w:val="en-GB" w:bidi="de-DE"/>
          </w:rPr>
          <w:t>5.2</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_Toc186877819 \h </w:instrText>
        </w:r>
        <w:r>
          <w:rPr>
            <w:noProof/>
            <w:webHidden/>
          </w:rPr>
        </w:r>
        <w:r>
          <w:rPr>
            <w:noProof/>
            <w:webHidden/>
          </w:rPr>
          <w:fldChar w:fldCharType="separate"/>
        </w:r>
        <w:r w:rsidR="00AE3911">
          <w:rPr>
            <w:noProof/>
            <w:webHidden/>
          </w:rPr>
          <w:t>24</w:t>
        </w:r>
        <w:r>
          <w:rPr>
            <w:noProof/>
            <w:webHidden/>
          </w:rPr>
          <w:fldChar w:fldCharType="end"/>
        </w:r>
      </w:hyperlink>
    </w:p>
    <w:p w14:paraId="0DECA30F" w14:textId="1A37B17A"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20" w:history="1">
        <w:r w:rsidRPr="00B444E9">
          <w:rPr>
            <w:rStyle w:val="Hyperlink"/>
            <w:noProof/>
            <w:lang w:bidi="de-DE"/>
          </w:rPr>
          <w:t>5.3</w:t>
        </w:r>
        <w:r>
          <w:rPr>
            <w:rFonts w:eastAsiaTheme="minorEastAsia" w:cstheme="minorBidi"/>
            <w:noProof/>
            <w:kern w:val="2"/>
            <w:sz w:val="24"/>
            <w:szCs w:val="24"/>
            <w:lang w:val="de-AT" w:eastAsia="de-AT"/>
            <w14:ligatures w14:val="standardContextual"/>
          </w:rPr>
          <w:tab/>
        </w:r>
        <w:r w:rsidRPr="00B444E9">
          <w:rPr>
            <w:rStyle w:val="Hyperlink"/>
            <w:noProof/>
            <w:lang w:bidi="de-DE"/>
          </w:rPr>
          <w:t>Explanation of the averaging process</w:t>
        </w:r>
        <w:r>
          <w:rPr>
            <w:noProof/>
            <w:webHidden/>
          </w:rPr>
          <w:tab/>
        </w:r>
        <w:r>
          <w:rPr>
            <w:noProof/>
            <w:webHidden/>
          </w:rPr>
          <w:fldChar w:fldCharType="begin"/>
        </w:r>
        <w:r>
          <w:rPr>
            <w:noProof/>
            <w:webHidden/>
          </w:rPr>
          <w:instrText xml:space="preserve"> PAGEREF _Toc186877820 \h </w:instrText>
        </w:r>
        <w:r>
          <w:rPr>
            <w:noProof/>
            <w:webHidden/>
          </w:rPr>
        </w:r>
        <w:r>
          <w:rPr>
            <w:noProof/>
            <w:webHidden/>
          </w:rPr>
          <w:fldChar w:fldCharType="separate"/>
        </w:r>
        <w:r w:rsidR="00AE3911">
          <w:rPr>
            <w:noProof/>
            <w:webHidden/>
          </w:rPr>
          <w:t>24</w:t>
        </w:r>
        <w:r>
          <w:rPr>
            <w:noProof/>
            <w:webHidden/>
          </w:rPr>
          <w:fldChar w:fldCharType="end"/>
        </w:r>
      </w:hyperlink>
    </w:p>
    <w:p w14:paraId="4A38243B" w14:textId="55A1B767"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21" w:history="1">
        <w:r w:rsidRPr="00B444E9">
          <w:rPr>
            <w:rStyle w:val="Hyperlink"/>
            <w:noProof/>
            <w:lang w:val="en-GB" w:bidi="de-DE"/>
          </w:rPr>
          <w:t>5.4</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_Toc186877821 \h </w:instrText>
        </w:r>
        <w:r>
          <w:rPr>
            <w:noProof/>
            <w:webHidden/>
          </w:rPr>
        </w:r>
        <w:r>
          <w:rPr>
            <w:noProof/>
            <w:webHidden/>
          </w:rPr>
          <w:fldChar w:fldCharType="separate"/>
        </w:r>
        <w:r w:rsidR="00AE3911">
          <w:rPr>
            <w:noProof/>
            <w:webHidden/>
          </w:rPr>
          <w:t>25</w:t>
        </w:r>
        <w:r>
          <w:rPr>
            <w:noProof/>
            <w:webHidden/>
          </w:rPr>
          <w:fldChar w:fldCharType="end"/>
        </w:r>
      </w:hyperlink>
    </w:p>
    <w:p w14:paraId="66D2C499" w14:textId="530CE9B4"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22" w:history="1">
        <w:r w:rsidRPr="00B444E9">
          <w:rPr>
            <w:rStyle w:val="Hyperlink"/>
            <w:noProof/>
            <w:lang w:val="en-GB"/>
          </w:rPr>
          <w:t>6</w:t>
        </w:r>
        <w:r>
          <w:rPr>
            <w:rFonts w:eastAsiaTheme="minorEastAsia" w:cstheme="minorBidi"/>
            <w:noProof/>
            <w:kern w:val="2"/>
            <w:sz w:val="24"/>
            <w:szCs w:val="24"/>
            <w:lang w:val="de-AT" w:eastAsia="de-AT"/>
            <w14:ligatures w14:val="standardContextual"/>
          </w:rPr>
          <w:tab/>
        </w:r>
        <w:r w:rsidRPr="00B444E9">
          <w:rPr>
            <w:rStyle w:val="Hyperlink"/>
            <w:noProof/>
            <w:lang w:val="en-GB"/>
          </w:rPr>
          <w:t>LCA: results</w:t>
        </w:r>
        <w:r>
          <w:rPr>
            <w:noProof/>
            <w:webHidden/>
          </w:rPr>
          <w:tab/>
        </w:r>
        <w:r>
          <w:rPr>
            <w:noProof/>
            <w:webHidden/>
          </w:rPr>
          <w:fldChar w:fldCharType="begin"/>
        </w:r>
        <w:r>
          <w:rPr>
            <w:noProof/>
            <w:webHidden/>
          </w:rPr>
          <w:instrText xml:space="preserve"> PAGEREF _Toc186877822 \h </w:instrText>
        </w:r>
        <w:r>
          <w:rPr>
            <w:noProof/>
            <w:webHidden/>
          </w:rPr>
        </w:r>
        <w:r>
          <w:rPr>
            <w:noProof/>
            <w:webHidden/>
          </w:rPr>
          <w:fldChar w:fldCharType="separate"/>
        </w:r>
        <w:r w:rsidR="00AE3911">
          <w:rPr>
            <w:noProof/>
            <w:webHidden/>
          </w:rPr>
          <w:t>27</w:t>
        </w:r>
        <w:r>
          <w:rPr>
            <w:noProof/>
            <w:webHidden/>
          </w:rPr>
          <w:fldChar w:fldCharType="end"/>
        </w:r>
      </w:hyperlink>
    </w:p>
    <w:p w14:paraId="3ECD0144" w14:textId="78A502F8"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23" w:history="1">
        <w:r w:rsidRPr="00B444E9">
          <w:rPr>
            <w:rStyle w:val="Hyperlink"/>
            <w:noProof/>
            <w:lang w:val="en-GB"/>
          </w:rPr>
          <w:t>7</w:t>
        </w:r>
        <w:r>
          <w:rPr>
            <w:rFonts w:eastAsiaTheme="minorEastAsia" w:cstheme="minorBidi"/>
            <w:noProof/>
            <w:kern w:val="2"/>
            <w:sz w:val="24"/>
            <w:szCs w:val="24"/>
            <w:lang w:val="de-AT" w:eastAsia="de-AT"/>
            <w14:ligatures w14:val="standardContextual"/>
          </w:rPr>
          <w:tab/>
        </w:r>
        <w:r w:rsidRPr="00B444E9">
          <w:rPr>
            <w:rStyle w:val="Hyperlink"/>
            <w:noProof/>
            <w:lang w:val="en-GB"/>
          </w:rPr>
          <w:t>LCA: Interpretation</w:t>
        </w:r>
        <w:r>
          <w:rPr>
            <w:noProof/>
            <w:webHidden/>
          </w:rPr>
          <w:tab/>
        </w:r>
        <w:r>
          <w:rPr>
            <w:noProof/>
            <w:webHidden/>
          </w:rPr>
          <w:fldChar w:fldCharType="begin"/>
        </w:r>
        <w:r>
          <w:rPr>
            <w:noProof/>
            <w:webHidden/>
          </w:rPr>
          <w:instrText xml:space="preserve"> PAGEREF _Toc186877823 \h </w:instrText>
        </w:r>
        <w:r>
          <w:rPr>
            <w:noProof/>
            <w:webHidden/>
          </w:rPr>
        </w:r>
        <w:r>
          <w:rPr>
            <w:noProof/>
            <w:webHidden/>
          </w:rPr>
          <w:fldChar w:fldCharType="separate"/>
        </w:r>
        <w:r w:rsidR="00AE3911">
          <w:rPr>
            <w:noProof/>
            <w:webHidden/>
          </w:rPr>
          <w:t>30</w:t>
        </w:r>
        <w:r>
          <w:rPr>
            <w:noProof/>
            <w:webHidden/>
          </w:rPr>
          <w:fldChar w:fldCharType="end"/>
        </w:r>
      </w:hyperlink>
    </w:p>
    <w:p w14:paraId="59B665D1" w14:textId="7859AC25"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24" w:history="1">
        <w:r w:rsidRPr="00B444E9">
          <w:rPr>
            <w:rStyle w:val="Hyperlink"/>
            <w:noProof/>
            <w:lang w:val="en-GB"/>
          </w:rPr>
          <w:t>8</w:t>
        </w:r>
        <w:r>
          <w:rPr>
            <w:rFonts w:eastAsiaTheme="minorEastAsia" w:cstheme="minorBidi"/>
            <w:noProof/>
            <w:kern w:val="2"/>
            <w:sz w:val="24"/>
            <w:szCs w:val="24"/>
            <w:lang w:val="de-AT" w:eastAsia="de-AT"/>
            <w14:ligatures w14:val="standardContextual"/>
          </w:rPr>
          <w:tab/>
        </w:r>
        <w:r w:rsidRPr="00B444E9">
          <w:rPr>
            <w:rStyle w:val="Hyperlink"/>
            <w:noProof/>
            <w:lang w:val="en-GB"/>
          </w:rPr>
          <w:t>Description of representativity of average EPD/average datasets in pre-studies for EPD</w:t>
        </w:r>
        <w:r>
          <w:rPr>
            <w:noProof/>
            <w:webHidden/>
          </w:rPr>
          <w:tab/>
        </w:r>
        <w:r>
          <w:rPr>
            <w:noProof/>
            <w:webHidden/>
          </w:rPr>
          <w:fldChar w:fldCharType="begin"/>
        </w:r>
        <w:r>
          <w:rPr>
            <w:noProof/>
            <w:webHidden/>
          </w:rPr>
          <w:instrText xml:space="preserve"> PAGEREF _Toc186877824 \h </w:instrText>
        </w:r>
        <w:r>
          <w:rPr>
            <w:noProof/>
            <w:webHidden/>
          </w:rPr>
        </w:r>
        <w:r>
          <w:rPr>
            <w:noProof/>
            <w:webHidden/>
          </w:rPr>
          <w:fldChar w:fldCharType="separate"/>
        </w:r>
        <w:r w:rsidR="00AE3911">
          <w:rPr>
            <w:noProof/>
            <w:webHidden/>
          </w:rPr>
          <w:t>31</w:t>
        </w:r>
        <w:r>
          <w:rPr>
            <w:noProof/>
            <w:webHidden/>
          </w:rPr>
          <w:fldChar w:fldCharType="end"/>
        </w:r>
      </w:hyperlink>
    </w:p>
    <w:p w14:paraId="456CF424" w14:textId="35A9308E"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25" w:history="1">
        <w:r w:rsidRPr="00B444E9">
          <w:rPr>
            <w:rStyle w:val="Hyperlink"/>
            <w:noProof/>
            <w:lang w:val="en-GB"/>
          </w:rPr>
          <w:t>9</w:t>
        </w:r>
        <w:r>
          <w:rPr>
            <w:rFonts w:eastAsiaTheme="minorEastAsia" w:cstheme="minorBidi"/>
            <w:noProof/>
            <w:kern w:val="2"/>
            <w:sz w:val="24"/>
            <w:szCs w:val="24"/>
            <w:lang w:val="de-AT" w:eastAsia="de-AT"/>
            <w14:ligatures w14:val="standardContextual"/>
          </w:rPr>
          <w:tab/>
        </w:r>
        <w:r w:rsidRPr="00B444E9">
          <w:rPr>
            <w:rStyle w:val="Hyperlink"/>
            <w:noProof/>
            <w:lang w:val="en-GB"/>
          </w:rPr>
          <w:t>Literature</w:t>
        </w:r>
        <w:r>
          <w:rPr>
            <w:noProof/>
            <w:webHidden/>
          </w:rPr>
          <w:tab/>
        </w:r>
        <w:r>
          <w:rPr>
            <w:noProof/>
            <w:webHidden/>
          </w:rPr>
          <w:fldChar w:fldCharType="begin"/>
        </w:r>
        <w:r>
          <w:rPr>
            <w:noProof/>
            <w:webHidden/>
          </w:rPr>
          <w:instrText xml:space="preserve"> PAGEREF _Toc186877825 \h </w:instrText>
        </w:r>
        <w:r>
          <w:rPr>
            <w:noProof/>
            <w:webHidden/>
          </w:rPr>
        </w:r>
        <w:r>
          <w:rPr>
            <w:noProof/>
            <w:webHidden/>
          </w:rPr>
          <w:fldChar w:fldCharType="separate"/>
        </w:r>
        <w:r w:rsidR="00AE3911">
          <w:rPr>
            <w:noProof/>
            <w:webHidden/>
          </w:rPr>
          <w:t>31</w:t>
        </w:r>
        <w:r>
          <w:rPr>
            <w:noProof/>
            <w:webHidden/>
          </w:rPr>
          <w:fldChar w:fldCharType="end"/>
        </w:r>
      </w:hyperlink>
    </w:p>
    <w:p w14:paraId="7FDEF486" w14:textId="5FB30B29" w:rsidR="00BA50AC" w:rsidRDefault="00BA50AC">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26" w:history="1">
        <w:r w:rsidRPr="00B444E9">
          <w:rPr>
            <w:rStyle w:val="Hyperlink"/>
            <w:noProof/>
            <w:lang w:val="en-GB"/>
          </w:rPr>
          <w:t>10</w:t>
        </w:r>
        <w:r>
          <w:rPr>
            <w:rFonts w:eastAsiaTheme="minorEastAsia" w:cstheme="minorBidi"/>
            <w:noProof/>
            <w:kern w:val="2"/>
            <w:sz w:val="24"/>
            <w:szCs w:val="24"/>
            <w:lang w:val="de-AT" w:eastAsia="de-AT"/>
            <w14:ligatures w14:val="standardContextual"/>
          </w:rPr>
          <w:tab/>
        </w:r>
        <w:r w:rsidRPr="00B444E9">
          <w:rPr>
            <w:rStyle w:val="Hyperlink"/>
            <w:noProof/>
            <w:lang w:val="en-GB"/>
          </w:rPr>
          <w:t>Directory and Glossary</w:t>
        </w:r>
        <w:r>
          <w:rPr>
            <w:noProof/>
            <w:webHidden/>
          </w:rPr>
          <w:tab/>
        </w:r>
        <w:r>
          <w:rPr>
            <w:noProof/>
            <w:webHidden/>
          </w:rPr>
          <w:fldChar w:fldCharType="begin"/>
        </w:r>
        <w:r>
          <w:rPr>
            <w:noProof/>
            <w:webHidden/>
          </w:rPr>
          <w:instrText xml:space="preserve"> PAGEREF _Toc186877826 \h </w:instrText>
        </w:r>
        <w:r>
          <w:rPr>
            <w:noProof/>
            <w:webHidden/>
          </w:rPr>
        </w:r>
        <w:r>
          <w:rPr>
            <w:noProof/>
            <w:webHidden/>
          </w:rPr>
          <w:fldChar w:fldCharType="separate"/>
        </w:r>
        <w:r w:rsidR="00AE3911">
          <w:rPr>
            <w:noProof/>
            <w:webHidden/>
          </w:rPr>
          <w:t>32</w:t>
        </w:r>
        <w:r>
          <w:rPr>
            <w:noProof/>
            <w:webHidden/>
          </w:rPr>
          <w:fldChar w:fldCharType="end"/>
        </w:r>
      </w:hyperlink>
    </w:p>
    <w:p w14:paraId="2757A4A7" w14:textId="4A78C6D7"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27" w:history="1">
        <w:r w:rsidRPr="00B444E9">
          <w:rPr>
            <w:rStyle w:val="Hyperlink"/>
            <w:noProof/>
            <w:lang w:val="en-GB" w:bidi="de-DE"/>
          </w:rPr>
          <w:t>10.1</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List of figures</w:t>
        </w:r>
        <w:r>
          <w:rPr>
            <w:noProof/>
            <w:webHidden/>
          </w:rPr>
          <w:tab/>
        </w:r>
        <w:r>
          <w:rPr>
            <w:noProof/>
            <w:webHidden/>
          </w:rPr>
          <w:fldChar w:fldCharType="begin"/>
        </w:r>
        <w:r>
          <w:rPr>
            <w:noProof/>
            <w:webHidden/>
          </w:rPr>
          <w:instrText xml:space="preserve"> PAGEREF _Toc186877827 \h </w:instrText>
        </w:r>
        <w:r>
          <w:rPr>
            <w:noProof/>
            <w:webHidden/>
          </w:rPr>
        </w:r>
        <w:r>
          <w:rPr>
            <w:noProof/>
            <w:webHidden/>
          </w:rPr>
          <w:fldChar w:fldCharType="separate"/>
        </w:r>
        <w:r w:rsidR="00AE3911">
          <w:rPr>
            <w:noProof/>
            <w:webHidden/>
          </w:rPr>
          <w:t>32</w:t>
        </w:r>
        <w:r>
          <w:rPr>
            <w:noProof/>
            <w:webHidden/>
          </w:rPr>
          <w:fldChar w:fldCharType="end"/>
        </w:r>
      </w:hyperlink>
    </w:p>
    <w:p w14:paraId="68546AC4" w14:textId="076B4059"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28" w:history="1">
        <w:r w:rsidRPr="00B444E9">
          <w:rPr>
            <w:rStyle w:val="Hyperlink"/>
            <w:noProof/>
            <w:lang w:val="en-GB" w:bidi="de-DE"/>
          </w:rPr>
          <w:t>10.2</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List of tables</w:t>
        </w:r>
        <w:r>
          <w:rPr>
            <w:noProof/>
            <w:webHidden/>
          </w:rPr>
          <w:tab/>
        </w:r>
        <w:r>
          <w:rPr>
            <w:noProof/>
            <w:webHidden/>
          </w:rPr>
          <w:fldChar w:fldCharType="begin"/>
        </w:r>
        <w:r>
          <w:rPr>
            <w:noProof/>
            <w:webHidden/>
          </w:rPr>
          <w:instrText xml:space="preserve"> PAGEREF _Toc186877828 \h </w:instrText>
        </w:r>
        <w:r>
          <w:rPr>
            <w:noProof/>
            <w:webHidden/>
          </w:rPr>
        </w:r>
        <w:r>
          <w:rPr>
            <w:noProof/>
            <w:webHidden/>
          </w:rPr>
          <w:fldChar w:fldCharType="separate"/>
        </w:r>
        <w:r w:rsidR="00AE3911">
          <w:rPr>
            <w:noProof/>
            <w:webHidden/>
          </w:rPr>
          <w:t>32</w:t>
        </w:r>
        <w:r>
          <w:rPr>
            <w:noProof/>
            <w:webHidden/>
          </w:rPr>
          <w:fldChar w:fldCharType="end"/>
        </w:r>
      </w:hyperlink>
    </w:p>
    <w:p w14:paraId="0990C1B7" w14:textId="14EA7F2A"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29" w:history="1">
        <w:r w:rsidRPr="00B444E9">
          <w:rPr>
            <w:rStyle w:val="Hyperlink"/>
            <w:noProof/>
            <w:lang w:val="en-GB" w:bidi="de-DE"/>
          </w:rPr>
          <w:t>10.3</w:t>
        </w:r>
        <w:r>
          <w:rPr>
            <w:rFonts w:eastAsiaTheme="minorEastAsia" w:cstheme="minorBidi"/>
            <w:noProof/>
            <w:kern w:val="2"/>
            <w:sz w:val="24"/>
            <w:szCs w:val="24"/>
            <w:lang w:val="de-AT" w:eastAsia="de-AT"/>
            <w14:ligatures w14:val="standardContextual"/>
          </w:rPr>
          <w:tab/>
        </w:r>
        <w:r w:rsidRPr="00B444E9">
          <w:rPr>
            <w:rStyle w:val="Hyperlink"/>
            <w:noProof/>
            <w:lang w:val="en-GB" w:bidi="de-DE"/>
          </w:rPr>
          <w:t>Abbreviations</w:t>
        </w:r>
        <w:r>
          <w:rPr>
            <w:noProof/>
            <w:webHidden/>
          </w:rPr>
          <w:tab/>
        </w:r>
        <w:r>
          <w:rPr>
            <w:noProof/>
            <w:webHidden/>
          </w:rPr>
          <w:fldChar w:fldCharType="begin"/>
        </w:r>
        <w:r>
          <w:rPr>
            <w:noProof/>
            <w:webHidden/>
          </w:rPr>
          <w:instrText xml:space="preserve"> PAGEREF _Toc186877829 \h </w:instrText>
        </w:r>
        <w:r>
          <w:rPr>
            <w:noProof/>
            <w:webHidden/>
          </w:rPr>
        </w:r>
        <w:r>
          <w:rPr>
            <w:noProof/>
            <w:webHidden/>
          </w:rPr>
          <w:fldChar w:fldCharType="separate"/>
        </w:r>
        <w:r w:rsidR="00AE3911">
          <w:rPr>
            <w:noProof/>
            <w:webHidden/>
          </w:rPr>
          <w:t>32</w:t>
        </w:r>
        <w:r>
          <w:rPr>
            <w:noProof/>
            <w:webHidden/>
          </w:rPr>
          <w:fldChar w:fldCharType="end"/>
        </w:r>
      </w:hyperlink>
    </w:p>
    <w:p w14:paraId="11643B29" w14:textId="1072F1A9"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830" w:history="1">
        <w:r w:rsidRPr="00B444E9">
          <w:rPr>
            <w:rStyle w:val="Hyperlink"/>
            <w:noProof/>
            <w:lang w:val="en-GB"/>
          </w:rPr>
          <w:t>Annex 1 - Documentation of data collection and calculation procedure</w:t>
        </w:r>
        <w:r>
          <w:rPr>
            <w:noProof/>
            <w:webHidden/>
          </w:rPr>
          <w:tab/>
        </w:r>
        <w:r>
          <w:rPr>
            <w:noProof/>
            <w:webHidden/>
          </w:rPr>
          <w:fldChar w:fldCharType="begin"/>
        </w:r>
        <w:r>
          <w:rPr>
            <w:noProof/>
            <w:webHidden/>
          </w:rPr>
          <w:instrText xml:space="preserve"> PAGEREF _Toc186877830 \h </w:instrText>
        </w:r>
        <w:r>
          <w:rPr>
            <w:noProof/>
            <w:webHidden/>
          </w:rPr>
        </w:r>
        <w:r>
          <w:rPr>
            <w:noProof/>
            <w:webHidden/>
          </w:rPr>
          <w:fldChar w:fldCharType="separate"/>
        </w:r>
        <w:r w:rsidR="00AE3911">
          <w:rPr>
            <w:noProof/>
            <w:webHidden/>
          </w:rPr>
          <w:t>34</w:t>
        </w:r>
        <w:r>
          <w:rPr>
            <w:noProof/>
            <w:webHidden/>
          </w:rPr>
          <w:fldChar w:fldCharType="end"/>
        </w:r>
      </w:hyperlink>
    </w:p>
    <w:p w14:paraId="4D3E57C7" w14:textId="338469E0"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831" w:history="1">
        <w:r w:rsidRPr="00B444E9">
          <w:rPr>
            <w:rStyle w:val="Hyperlink"/>
            <w:noProof/>
            <w:lang w:val="en-GB"/>
          </w:rPr>
          <w:t>Annex 2 – Table of basic/auxiliary material in detail</w:t>
        </w:r>
        <w:r>
          <w:rPr>
            <w:noProof/>
            <w:webHidden/>
          </w:rPr>
          <w:tab/>
        </w:r>
        <w:r>
          <w:rPr>
            <w:noProof/>
            <w:webHidden/>
          </w:rPr>
          <w:fldChar w:fldCharType="begin"/>
        </w:r>
        <w:r>
          <w:rPr>
            <w:noProof/>
            <w:webHidden/>
          </w:rPr>
          <w:instrText xml:space="preserve"> PAGEREF _Toc186877831 \h </w:instrText>
        </w:r>
        <w:r>
          <w:rPr>
            <w:noProof/>
            <w:webHidden/>
          </w:rPr>
        </w:r>
        <w:r>
          <w:rPr>
            <w:noProof/>
            <w:webHidden/>
          </w:rPr>
          <w:fldChar w:fldCharType="separate"/>
        </w:r>
        <w:r w:rsidR="00AE3911">
          <w:rPr>
            <w:noProof/>
            <w:webHidden/>
          </w:rPr>
          <w:t>34</w:t>
        </w:r>
        <w:r>
          <w:rPr>
            <w:noProof/>
            <w:webHidden/>
          </w:rPr>
          <w:fldChar w:fldCharType="end"/>
        </w:r>
      </w:hyperlink>
    </w:p>
    <w:p w14:paraId="6BBA5CDC" w14:textId="69160DBF"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832" w:history="1">
        <w:r w:rsidRPr="00B444E9">
          <w:rPr>
            <w:rStyle w:val="Hyperlink"/>
            <w:noProof/>
            <w:lang w:val="en-GB"/>
          </w:rPr>
          <w:t>Annex 3 – Description of the data quality of authoritative data according to ILCD data format</w:t>
        </w:r>
        <w:r>
          <w:rPr>
            <w:noProof/>
            <w:webHidden/>
          </w:rPr>
          <w:tab/>
        </w:r>
        <w:r>
          <w:rPr>
            <w:noProof/>
            <w:webHidden/>
          </w:rPr>
          <w:fldChar w:fldCharType="begin"/>
        </w:r>
        <w:r>
          <w:rPr>
            <w:noProof/>
            <w:webHidden/>
          </w:rPr>
          <w:instrText xml:space="preserve"> PAGEREF _Toc186877832 \h </w:instrText>
        </w:r>
        <w:r>
          <w:rPr>
            <w:noProof/>
            <w:webHidden/>
          </w:rPr>
        </w:r>
        <w:r>
          <w:rPr>
            <w:noProof/>
            <w:webHidden/>
          </w:rPr>
          <w:fldChar w:fldCharType="separate"/>
        </w:r>
        <w:r w:rsidR="00AE3911">
          <w:rPr>
            <w:noProof/>
            <w:webHidden/>
          </w:rPr>
          <w:t>37</w:t>
        </w:r>
        <w:r>
          <w:rPr>
            <w:noProof/>
            <w:webHidden/>
          </w:rPr>
          <w:fldChar w:fldCharType="end"/>
        </w:r>
      </w:hyperlink>
    </w:p>
    <w:p w14:paraId="67894F84" w14:textId="4E73AF53"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833" w:history="1">
        <w:r w:rsidRPr="00B444E9">
          <w:rPr>
            <w:rStyle w:val="Hyperlink"/>
            <w:noProof/>
            <w:lang w:val="en-GB"/>
          </w:rPr>
          <w:t>Annex 4 – Inventory Analysis, Input-Output tables, LCA-Model</w:t>
        </w:r>
        <w:r>
          <w:rPr>
            <w:noProof/>
            <w:webHidden/>
          </w:rPr>
          <w:tab/>
        </w:r>
        <w:r>
          <w:rPr>
            <w:noProof/>
            <w:webHidden/>
          </w:rPr>
          <w:fldChar w:fldCharType="begin"/>
        </w:r>
        <w:r>
          <w:rPr>
            <w:noProof/>
            <w:webHidden/>
          </w:rPr>
          <w:instrText xml:space="preserve"> PAGEREF _Toc186877833 \h </w:instrText>
        </w:r>
        <w:r>
          <w:rPr>
            <w:noProof/>
            <w:webHidden/>
          </w:rPr>
          <w:fldChar w:fldCharType="separate"/>
        </w:r>
        <w:r w:rsidR="00AE3911">
          <w:rPr>
            <w:b/>
            <w:bCs/>
            <w:noProof/>
            <w:webHidden/>
          </w:rPr>
          <w:t>Fehler! Textmarke nicht definiert.</w:t>
        </w:r>
        <w:r>
          <w:rPr>
            <w:noProof/>
            <w:webHidden/>
          </w:rPr>
          <w:fldChar w:fldCharType="end"/>
        </w:r>
      </w:hyperlink>
    </w:p>
    <w:p w14:paraId="28E7637C" w14:textId="19BC74DD" w:rsidR="003E2381" w:rsidRPr="0068194B" w:rsidRDefault="00FD0A74" w:rsidP="00E53B07">
      <w:pPr>
        <w:rPr>
          <w:b/>
          <w:bCs/>
          <w:sz w:val="24"/>
          <w:szCs w:val="28"/>
          <w:lang w:val="en-GB"/>
        </w:rPr>
      </w:pPr>
      <w:r w:rsidRPr="0068194B">
        <w:rPr>
          <w:color w:val="0F243E"/>
          <w:lang w:val="en-GB"/>
        </w:rPr>
        <w:fldChar w:fldCharType="end"/>
      </w:r>
      <w:r w:rsidR="003E2381" w:rsidRPr="0068194B">
        <w:rPr>
          <w:lang w:val="en-GB"/>
        </w:rPr>
        <w:br w:type="page"/>
      </w:r>
    </w:p>
    <w:p w14:paraId="4FE055A0" w14:textId="0D43D53A" w:rsidR="00275955" w:rsidRPr="0068194B" w:rsidRDefault="0068194B" w:rsidP="009533BC">
      <w:pPr>
        <w:pStyle w:val="berschrift1"/>
        <w:numPr>
          <w:ilvl w:val="0"/>
          <w:numId w:val="0"/>
        </w:numPr>
        <w:ind w:left="426" w:hanging="432"/>
        <w:rPr>
          <w:lang w:val="en-GB"/>
        </w:rPr>
      </w:pPr>
      <w:bookmarkStart w:id="0" w:name="_Toc56601672"/>
      <w:bookmarkStart w:id="1" w:name="_Toc56768366"/>
      <w:bookmarkStart w:id="2" w:name="_Toc186877784"/>
      <w:bookmarkStart w:id="3" w:name="_Toc186877834"/>
      <w:r>
        <w:rPr>
          <w:lang w:val="en-GB"/>
        </w:rPr>
        <w:lastRenderedPageBreak/>
        <w:t>Scope</w:t>
      </w:r>
      <w:bookmarkEnd w:id="0"/>
      <w:bookmarkEnd w:id="1"/>
      <w:bookmarkEnd w:id="2"/>
      <w:bookmarkEnd w:id="3"/>
    </w:p>
    <w:p w14:paraId="6C41C333" w14:textId="208C9374" w:rsidR="00275955" w:rsidRPr="0068194B" w:rsidRDefault="0068194B" w:rsidP="008A0BE1">
      <w:pPr>
        <w:jc w:val="left"/>
        <w:rPr>
          <w:szCs w:val="18"/>
          <w:lang w:val="en-GB"/>
        </w:rPr>
      </w:pPr>
      <w:r>
        <w:rPr>
          <w:lang w:val="en-GB"/>
        </w:rPr>
        <w:t>This document contains requirements on the project report for</w:t>
      </w:r>
      <w:r w:rsidR="00D8728B">
        <w:rPr>
          <w:lang w:val="en-GB"/>
        </w:rPr>
        <w:t xml:space="preserve"> a pre-study for</w:t>
      </w:r>
      <w:r>
        <w:rPr>
          <w:lang w:val="en-GB"/>
        </w:rPr>
        <w:t xml:space="preserve"> EPD creation as </w:t>
      </w:r>
      <w:r w:rsidR="007C2595" w:rsidRPr="00DF4C31">
        <w:rPr>
          <w:lang w:val="en-GB"/>
        </w:rPr>
        <w:t xml:space="preserve">EN 15804:2019+A2:2019+corr2021 </w:t>
      </w:r>
      <w:r>
        <w:rPr>
          <w:lang w:val="en-GB"/>
        </w:rPr>
        <w:t>a</w:t>
      </w:r>
      <w:r w:rsidR="007D322A" w:rsidRPr="0068194B">
        <w:rPr>
          <w:lang w:val="en-GB"/>
        </w:rPr>
        <w:t>nd</w:t>
      </w:r>
      <w:r w:rsidR="008A0BE1" w:rsidRPr="0068194B">
        <w:rPr>
          <w:lang w:val="en-GB"/>
        </w:rPr>
        <w:t xml:space="preserve"> </w:t>
      </w:r>
      <w:r w:rsidR="00ED20BB" w:rsidRPr="0068194B">
        <w:rPr>
          <w:lang w:val="en-GB"/>
        </w:rPr>
        <w:t>ISO 14025.</w:t>
      </w:r>
    </w:p>
    <w:p w14:paraId="31EA60D5" w14:textId="77777777" w:rsidR="00275955" w:rsidRPr="0068194B" w:rsidRDefault="00275955" w:rsidP="000C5B40">
      <w:pPr>
        <w:rPr>
          <w:lang w:val="en-GB"/>
        </w:rPr>
      </w:pPr>
    </w:p>
    <w:p w14:paraId="166AF15D" w14:textId="395AEB3A" w:rsidR="00504D33" w:rsidRDefault="0068194B" w:rsidP="00504D33">
      <w:pPr>
        <w:spacing w:after="120" w:line="240" w:lineRule="atLeast"/>
        <w:rPr>
          <w:szCs w:val="18"/>
          <w:lang w:val="en-GB"/>
        </w:rPr>
      </w:pPr>
      <w:r>
        <w:rPr>
          <w:szCs w:val="18"/>
          <w:lang w:val="en-GB"/>
        </w:rPr>
        <w:t xml:space="preserve">The document is the basis for all </w:t>
      </w:r>
      <w:r w:rsidR="00D8728B">
        <w:rPr>
          <w:szCs w:val="18"/>
          <w:lang w:val="en-GB"/>
        </w:rPr>
        <w:t xml:space="preserve">pre-studies to </w:t>
      </w:r>
      <w:r>
        <w:rPr>
          <w:szCs w:val="18"/>
          <w:lang w:val="en-GB"/>
        </w:rPr>
        <w:t>EPD</w:t>
      </w:r>
      <w:r w:rsidR="00D8728B">
        <w:rPr>
          <w:szCs w:val="18"/>
          <w:lang w:val="en-GB"/>
        </w:rPr>
        <w:t>s</w:t>
      </w:r>
      <w:r>
        <w:rPr>
          <w:szCs w:val="18"/>
          <w:lang w:val="en-GB"/>
        </w:rPr>
        <w:t xml:space="preserve"> created within the programme of Bau EPD GmbH following the rules in published PCR documents. </w:t>
      </w:r>
      <w:r w:rsidR="00504D33">
        <w:rPr>
          <w:szCs w:val="18"/>
          <w:lang w:val="en-GB"/>
        </w:rPr>
        <w:t xml:space="preserve">The mandatory content of the corresponding </w:t>
      </w:r>
      <w:r w:rsidR="00D8728B">
        <w:rPr>
          <w:szCs w:val="18"/>
          <w:lang w:val="en-GB"/>
        </w:rPr>
        <w:t>pre-study</w:t>
      </w:r>
      <w:r w:rsidR="00504D33">
        <w:rPr>
          <w:szCs w:val="18"/>
          <w:lang w:val="en-GB"/>
        </w:rPr>
        <w:t xml:space="preserve"> document can be taken from the respective product specific PCR-B documents and can be seen as a short version of the project report. All content parts of the </w:t>
      </w:r>
      <w:r w:rsidR="00D8728B">
        <w:rPr>
          <w:szCs w:val="18"/>
          <w:lang w:val="en-GB"/>
        </w:rPr>
        <w:t>pre-study</w:t>
      </w:r>
      <w:r w:rsidR="00504D33">
        <w:rPr>
          <w:szCs w:val="18"/>
          <w:lang w:val="en-GB"/>
        </w:rPr>
        <w:t xml:space="preserve"> document must be integrated into the </w:t>
      </w:r>
      <w:r w:rsidR="00D8728B">
        <w:rPr>
          <w:szCs w:val="18"/>
          <w:lang w:val="en-GB"/>
        </w:rPr>
        <w:t xml:space="preserve">pre-study </w:t>
      </w:r>
      <w:r w:rsidR="00504D33">
        <w:rPr>
          <w:szCs w:val="18"/>
          <w:lang w:val="en-GB"/>
        </w:rPr>
        <w:t xml:space="preserve">project report. </w:t>
      </w:r>
    </w:p>
    <w:p w14:paraId="13C2AF73" w14:textId="77777777" w:rsidR="00D8728B" w:rsidRPr="00D8728B" w:rsidRDefault="00D8728B" w:rsidP="00D8728B">
      <w:pPr>
        <w:spacing w:after="120" w:line="240" w:lineRule="atLeast"/>
        <w:rPr>
          <w:szCs w:val="18"/>
          <w:lang w:val="en-GB"/>
        </w:rPr>
      </w:pPr>
      <w:r w:rsidRPr="00D8728B">
        <w:rPr>
          <w:szCs w:val="18"/>
          <w:lang w:val="en-GB"/>
        </w:rPr>
        <w:t>The distinction between preliminary studies and actual EPDs from Bau EPD GmbH can be made as follows:</w:t>
      </w:r>
    </w:p>
    <w:p w14:paraId="26367021" w14:textId="1E2AFB63" w:rsidR="00D8728B" w:rsidRDefault="00D8728B" w:rsidP="00D8728B">
      <w:pPr>
        <w:spacing w:after="120" w:line="240" w:lineRule="atLeast"/>
        <w:rPr>
          <w:szCs w:val="18"/>
          <w:lang w:val="en-GB"/>
        </w:rPr>
      </w:pPr>
      <w:r w:rsidRPr="00D8728B">
        <w:rPr>
          <w:szCs w:val="18"/>
          <w:lang w:val="en-GB"/>
        </w:rPr>
        <w:t>Preliminary studies do not take place within the scope of accreditation of Bau EPD GmbH and do not have to comply with all points of the specifications of the umbrella organisation ECO Platform. They may or may not comply with EN 15804 in all respects. They may contain specific data or generic data and should be as representative as possible. If the data for A1-A3 originate from research projects, extrapolations or simulations and/or no representative, sufficient period of time can be demonstrated for an actual life cycle inventory data collection at the plant, the project must in any case be regarded as a preliminary study. Preliminary studies are useful for innovations and start-ups, but also for other purposes, and are reviewed by Bau EPD GmbH in accordance with the procedure for EPDs within the scope of accreditation. However, they do not receive an accreditation mark or an ECO Platform logo and are only valid for 2 years. It must be stated in the project report when the actual data collection is scheduled to begin. The data must then be replaced and a new verification for EPDs within the scope of accreditation must be carried out. In any case, the preliminary study is withdrawn as expired when the 2-year period is over, even if no EPD can follow promptly.</w:t>
      </w:r>
    </w:p>
    <w:p w14:paraId="0109793D" w14:textId="77777777" w:rsidR="00D8728B" w:rsidRPr="00D8728B" w:rsidRDefault="00D8728B" w:rsidP="00D8728B">
      <w:pPr>
        <w:pStyle w:val="Aufzhlung"/>
        <w:numPr>
          <w:ilvl w:val="0"/>
          <w:numId w:val="0"/>
        </w:numPr>
        <w:spacing w:before="0" w:after="0" w:line="240" w:lineRule="auto"/>
        <w:ind w:left="340"/>
        <w:rPr>
          <w:lang w:val="en-GB"/>
        </w:rPr>
      </w:pPr>
      <w:r w:rsidRPr="00D8728B">
        <w:rPr>
          <w:rFonts w:eastAsia="Calibri"/>
          <w:color w:val="auto"/>
          <w:lang w:val="en-GB" w:eastAsia="en-US"/>
        </w:rPr>
        <w:t>The requirements for the project report for preliminary studies include in principle, whereby exceptions may be justified as mentioned above:</w:t>
      </w:r>
    </w:p>
    <w:p w14:paraId="0435DAF8" w14:textId="356BBB9E" w:rsidR="00504D33" w:rsidRPr="00896AA1" w:rsidRDefault="00504D33" w:rsidP="00504D33">
      <w:pPr>
        <w:pStyle w:val="Aufzhlung"/>
        <w:spacing w:before="0" w:after="0" w:line="240" w:lineRule="auto"/>
        <w:ind w:left="697" w:hanging="357"/>
        <w:rPr>
          <w:lang w:val="en-GB"/>
        </w:rPr>
      </w:pPr>
      <w:r w:rsidRPr="00896AA1">
        <w:rPr>
          <w:lang w:val="en-GB"/>
        </w:rPr>
        <w:t>Requirement</w:t>
      </w:r>
      <w:r>
        <w:rPr>
          <w:lang w:val="en-GB"/>
        </w:rPr>
        <w:t>s</w:t>
      </w:r>
      <w:r w:rsidRPr="00896AA1">
        <w:rPr>
          <w:lang w:val="en-GB"/>
        </w:rPr>
        <w:t xml:space="preserve"> from EN ISO 14025</w:t>
      </w:r>
    </w:p>
    <w:p w14:paraId="211DFFE9" w14:textId="74B3AB69" w:rsidR="00504D33" w:rsidRDefault="00504D33" w:rsidP="00504D33">
      <w:pPr>
        <w:pStyle w:val="Aufzhlung"/>
        <w:spacing w:before="0" w:after="0" w:line="240" w:lineRule="auto"/>
        <w:ind w:left="697" w:hanging="357"/>
        <w:rPr>
          <w:lang w:val="en-GB"/>
        </w:rPr>
      </w:pPr>
      <w:r w:rsidRPr="00896AA1">
        <w:rPr>
          <w:lang w:val="en-GB"/>
        </w:rPr>
        <w:t>Requirements on the EN 15804</w:t>
      </w:r>
      <w:r w:rsidR="00AF7203">
        <w:rPr>
          <w:lang w:val="en-GB"/>
        </w:rPr>
        <w:t>:2019+A2</w:t>
      </w:r>
      <w:r w:rsidR="007C2595">
        <w:rPr>
          <w:lang w:val="en-GB"/>
        </w:rPr>
        <w:t>+Corr2021</w:t>
      </w:r>
      <w:r w:rsidRPr="00896AA1">
        <w:rPr>
          <w:lang w:val="en-GB"/>
        </w:rPr>
        <w:t xml:space="preserve"> standard as a European core EPD</w:t>
      </w:r>
    </w:p>
    <w:p w14:paraId="5509B594" w14:textId="3C509456" w:rsidR="00D22A86" w:rsidRPr="00D22A86" w:rsidRDefault="00D22A86" w:rsidP="00D22A86">
      <w:pPr>
        <w:pStyle w:val="Aufzhlung"/>
        <w:spacing w:before="0" w:after="0" w:line="240" w:lineRule="auto"/>
        <w:ind w:left="697" w:hanging="357"/>
        <w:rPr>
          <w:lang w:val="en-GB"/>
        </w:rPr>
      </w:pPr>
      <w:r w:rsidRPr="00313795">
        <w:rPr>
          <w:lang w:val="en-GB"/>
        </w:rPr>
        <w:t>Requirements from EN 15941 for data quality information for recording the environmental quality of products - Selection and application of data</w:t>
      </w:r>
    </w:p>
    <w:p w14:paraId="785F1D5B" w14:textId="77777777" w:rsidR="00504D33" w:rsidRDefault="00504D33" w:rsidP="00504D33">
      <w:pPr>
        <w:pStyle w:val="Aufzhlung"/>
        <w:spacing w:before="0" w:after="0" w:line="240" w:lineRule="auto"/>
        <w:ind w:left="697" w:hanging="357"/>
        <w:rPr>
          <w:lang w:val="en-GB"/>
        </w:rPr>
      </w:pPr>
      <w:r w:rsidRPr="00896AA1">
        <w:rPr>
          <w:lang w:val="en-GB"/>
        </w:rPr>
        <w:t>Complementary requirements on EPD of Bau EPD GmbH</w:t>
      </w:r>
    </w:p>
    <w:p w14:paraId="3E07EC30" w14:textId="71C14C6D" w:rsidR="007C2595" w:rsidRPr="00DF4C31" w:rsidRDefault="007C2595" w:rsidP="00504D33">
      <w:pPr>
        <w:pStyle w:val="Aufzhlung"/>
        <w:spacing w:before="0" w:after="0" w:line="240" w:lineRule="auto"/>
        <w:ind w:left="697" w:hanging="357"/>
        <w:rPr>
          <w:color w:val="FF0000"/>
          <w:lang w:val="en-GB"/>
        </w:rPr>
      </w:pPr>
      <w:r w:rsidRPr="00DF4C31">
        <w:rPr>
          <w:color w:val="FF0000"/>
          <w:lang w:val="en-GB"/>
        </w:rPr>
        <w:t>Complementary-PCR (c-PCR) from CEN, if available, are always to be applied simultaneously with the PKR-B from Bau EPD GmbH. The documents complement each other.</w:t>
      </w:r>
    </w:p>
    <w:p w14:paraId="3AD1A5B7" w14:textId="77777777" w:rsidR="000C5B40" w:rsidRPr="0068194B" w:rsidRDefault="000C5B40" w:rsidP="000C5B40">
      <w:pPr>
        <w:rPr>
          <w:lang w:val="en-GB"/>
        </w:rPr>
      </w:pPr>
    </w:p>
    <w:p w14:paraId="0000BAEE" w14:textId="33E8782E" w:rsidR="00504D33" w:rsidRPr="00896AA1" w:rsidRDefault="00504D33" w:rsidP="00504D33">
      <w:pPr>
        <w:pStyle w:val="Kopfzeile"/>
        <w:tabs>
          <w:tab w:val="clear" w:pos="4536"/>
          <w:tab w:val="clear" w:pos="9072"/>
        </w:tabs>
        <w:rPr>
          <w:lang w:val="en-GB"/>
        </w:rPr>
      </w:pPr>
      <w:r w:rsidRPr="00896AA1">
        <w:rPr>
          <w:lang w:val="en-GB"/>
        </w:rPr>
        <w:t>The calculation rules for the Life Cycle Assessment and Requirements on the project report are specified in a separate document – “</w:t>
      </w:r>
      <w:r w:rsidR="00F62F62">
        <w:rPr>
          <w:lang w:val="en-GB"/>
        </w:rPr>
        <w:t>Management System Handbook (MS-HB)</w:t>
      </w:r>
      <w:r w:rsidRPr="00896AA1">
        <w:rPr>
          <w:lang w:val="en-GB"/>
        </w:rPr>
        <w:t xml:space="preserve">” of Bau EPD GmbH. </w:t>
      </w:r>
    </w:p>
    <w:p w14:paraId="17CF1E39" w14:textId="285D2310" w:rsidR="00275955" w:rsidRPr="0068194B" w:rsidRDefault="00504D33" w:rsidP="000C5B40">
      <w:pPr>
        <w:spacing w:line="240" w:lineRule="auto"/>
        <w:rPr>
          <w:b/>
          <w:lang w:val="en-GB"/>
        </w:rPr>
      </w:pPr>
      <w:r>
        <w:rPr>
          <w:b/>
          <w:lang w:val="en-GB"/>
        </w:rPr>
        <w:t xml:space="preserve">This template DOES NOT contain any calculation rules but serves only as a template for structure and format. </w:t>
      </w:r>
    </w:p>
    <w:p w14:paraId="7FC721C8" w14:textId="700781E0" w:rsidR="005D50D5" w:rsidRPr="0068194B" w:rsidRDefault="00504D33" w:rsidP="009533BC">
      <w:pPr>
        <w:pStyle w:val="berschrift1"/>
        <w:numPr>
          <w:ilvl w:val="0"/>
          <w:numId w:val="0"/>
        </w:numPr>
        <w:ind w:left="426" w:hanging="432"/>
        <w:rPr>
          <w:lang w:val="en-GB"/>
        </w:rPr>
      </w:pPr>
      <w:bookmarkStart w:id="4" w:name="_Toc56601673"/>
      <w:bookmarkStart w:id="5" w:name="_Toc56768367"/>
      <w:bookmarkStart w:id="6" w:name="_Toc186877785"/>
      <w:bookmarkStart w:id="7" w:name="_Toc186877835"/>
      <w:r w:rsidRPr="00896AA1">
        <w:rPr>
          <w:lang w:val="en-GB"/>
        </w:rPr>
        <w:t xml:space="preserve">Requirements on the layout of the </w:t>
      </w:r>
      <w:r>
        <w:rPr>
          <w:lang w:val="en-GB"/>
        </w:rPr>
        <w:t>project report</w:t>
      </w:r>
      <w:bookmarkEnd w:id="4"/>
      <w:bookmarkEnd w:id="5"/>
      <w:bookmarkEnd w:id="6"/>
      <w:bookmarkEnd w:id="7"/>
    </w:p>
    <w:p w14:paraId="6E820882" w14:textId="77777777" w:rsidR="00897A46" w:rsidRPr="0068194B" w:rsidRDefault="00897A46" w:rsidP="00897A46">
      <w:pPr>
        <w:rPr>
          <w:lang w:val="en-GB"/>
        </w:rPr>
      </w:pPr>
    </w:p>
    <w:p w14:paraId="16DCB01A" w14:textId="3E320428" w:rsidR="00504D33" w:rsidRPr="00896AA1" w:rsidRDefault="00504D33" w:rsidP="00504D33">
      <w:pPr>
        <w:spacing w:line="240" w:lineRule="auto"/>
        <w:rPr>
          <w:lang w:val="en-GB"/>
        </w:rPr>
      </w:pPr>
      <w:r w:rsidRPr="00896AA1">
        <w:rPr>
          <w:lang w:val="en-GB"/>
        </w:rPr>
        <w:t xml:space="preserve">Bau-EPD GmbH determines the following features with regard to the layout of the </w:t>
      </w:r>
      <w:r>
        <w:rPr>
          <w:lang w:val="en-GB"/>
        </w:rPr>
        <w:t>project report</w:t>
      </w:r>
      <w:r w:rsidRPr="00896AA1">
        <w:rPr>
          <w:lang w:val="en-GB"/>
        </w:rPr>
        <w:t xml:space="preserve">: </w:t>
      </w:r>
    </w:p>
    <w:p w14:paraId="2B5C9C8E" w14:textId="77777777" w:rsidR="00504D33" w:rsidRPr="00896AA1" w:rsidRDefault="00504D33" w:rsidP="00504D33">
      <w:pPr>
        <w:spacing w:line="240" w:lineRule="auto"/>
        <w:rPr>
          <w:lang w:val="en-GB"/>
        </w:rPr>
      </w:pPr>
    </w:p>
    <w:p w14:paraId="1AEEB587" w14:textId="785746F6" w:rsidR="00504D33" w:rsidRPr="00896AA1" w:rsidRDefault="00504D33" w:rsidP="00E80D2F">
      <w:pPr>
        <w:numPr>
          <w:ilvl w:val="0"/>
          <w:numId w:val="9"/>
        </w:numPr>
        <w:spacing w:line="240" w:lineRule="auto"/>
        <w:ind w:left="284" w:hanging="284"/>
        <w:rPr>
          <w:lang w:val="en-GB"/>
        </w:rPr>
      </w:pPr>
      <w:r w:rsidRPr="00896AA1">
        <w:rPr>
          <w:lang w:val="en-GB"/>
        </w:rPr>
        <w:t xml:space="preserve">The document on hand defines the format template for </w:t>
      </w:r>
      <w:r>
        <w:rPr>
          <w:lang w:val="en-GB"/>
        </w:rPr>
        <w:t>the project report document</w:t>
      </w:r>
      <w:r w:rsidRPr="00896AA1">
        <w:rPr>
          <w:lang w:val="en-GB"/>
        </w:rPr>
        <w:t xml:space="preserve"> that is to fill in (download at </w:t>
      </w:r>
      <w:hyperlink r:id="rId11" w:history="1">
        <w:r w:rsidRPr="00896AA1">
          <w:rPr>
            <w:rStyle w:val="Hyperlink"/>
            <w:lang w:val="en-GB"/>
          </w:rPr>
          <w:t>www.bau-epd.at</w:t>
        </w:r>
      </w:hyperlink>
      <w:r w:rsidRPr="00896AA1">
        <w:rPr>
          <w:lang w:val="en-GB"/>
        </w:rPr>
        <w:t xml:space="preserve">). </w:t>
      </w:r>
    </w:p>
    <w:p w14:paraId="52B6A986" w14:textId="77777777" w:rsidR="00504D33" w:rsidRPr="00896AA1" w:rsidRDefault="00504D33" w:rsidP="00E80D2F">
      <w:pPr>
        <w:spacing w:line="240" w:lineRule="auto"/>
        <w:rPr>
          <w:lang w:val="en-GB"/>
        </w:rPr>
      </w:pPr>
    </w:p>
    <w:p w14:paraId="44925D56" w14:textId="77777777" w:rsidR="00504D33" w:rsidRPr="00896AA1" w:rsidRDefault="00504D33" w:rsidP="00E80D2F">
      <w:pPr>
        <w:numPr>
          <w:ilvl w:val="0"/>
          <w:numId w:val="9"/>
        </w:numPr>
        <w:spacing w:line="240" w:lineRule="auto"/>
        <w:ind w:left="284" w:hanging="284"/>
        <w:rPr>
          <w:lang w:val="en-GB"/>
        </w:rPr>
      </w:pPr>
      <w:r w:rsidRPr="00896AA1">
        <w:rPr>
          <w:lang w:val="en-GB"/>
        </w:rPr>
        <w:t xml:space="preserve">The content of an EPD is not limited in length of text. </w:t>
      </w:r>
    </w:p>
    <w:p w14:paraId="3E13760C" w14:textId="77777777" w:rsidR="00504D33" w:rsidRPr="00896AA1" w:rsidRDefault="00504D33" w:rsidP="00E80D2F">
      <w:pPr>
        <w:spacing w:line="240" w:lineRule="auto"/>
        <w:ind w:left="284" w:hanging="284"/>
        <w:rPr>
          <w:lang w:val="en-GB"/>
        </w:rPr>
      </w:pPr>
    </w:p>
    <w:p w14:paraId="7EA1C5A3" w14:textId="3D8C8E38" w:rsidR="00504D33" w:rsidRDefault="00504D33" w:rsidP="00E80D2F">
      <w:pPr>
        <w:numPr>
          <w:ilvl w:val="0"/>
          <w:numId w:val="9"/>
        </w:numPr>
        <w:spacing w:line="240" w:lineRule="auto"/>
        <w:ind w:left="284" w:hanging="284"/>
        <w:rPr>
          <w:lang w:val="en-GB"/>
        </w:rPr>
      </w:pPr>
      <w:r w:rsidRPr="00504D33">
        <w:rPr>
          <w:lang w:val="en-GB"/>
        </w:rPr>
        <w:t>The layout of the front page of the project report is defined and picture material must be accorded with Bau EPD GmbH</w:t>
      </w:r>
      <w:r>
        <w:rPr>
          <w:lang w:val="en-GB"/>
        </w:rPr>
        <w:t xml:space="preserve">. The creation of more than one </w:t>
      </w:r>
      <w:r w:rsidR="00D8728B">
        <w:rPr>
          <w:lang w:val="en-GB"/>
        </w:rPr>
        <w:t>pre-study</w:t>
      </w:r>
      <w:r>
        <w:rPr>
          <w:lang w:val="en-GB"/>
        </w:rPr>
        <w:t xml:space="preserve"> documents referring to the project report is possible. On the frontpage several pictures can be displayed, in the respective </w:t>
      </w:r>
      <w:r w:rsidR="00D8728B">
        <w:rPr>
          <w:lang w:val="en-GB"/>
        </w:rPr>
        <w:t>pre-study public</w:t>
      </w:r>
      <w:r>
        <w:rPr>
          <w:lang w:val="en-GB"/>
        </w:rPr>
        <w:t xml:space="preserve"> documents only those that are declared in the document.</w:t>
      </w:r>
    </w:p>
    <w:p w14:paraId="55488E0C" w14:textId="77777777" w:rsidR="00504D33" w:rsidRPr="00504D33" w:rsidRDefault="00504D33" w:rsidP="00E80D2F">
      <w:pPr>
        <w:spacing w:line="240" w:lineRule="auto"/>
        <w:rPr>
          <w:lang w:val="en-GB"/>
        </w:rPr>
      </w:pPr>
    </w:p>
    <w:p w14:paraId="0AD3369F" w14:textId="00759F9B" w:rsidR="00504D33" w:rsidRPr="00896AA1" w:rsidRDefault="00504D33" w:rsidP="00E80D2F">
      <w:pPr>
        <w:numPr>
          <w:ilvl w:val="0"/>
          <w:numId w:val="9"/>
        </w:numPr>
        <w:spacing w:line="240" w:lineRule="auto"/>
        <w:ind w:left="284" w:hanging="284"/>
        <w:rPr>
          <w:lang w:val="en-GB"/>
        </w:rPr>
      </w:pPr>
      <w:r w:rsidRPr="00896AA1">
        <w:rPr>
          <w:lang w:val="en-GB"/>
        </w:rPr>
        <w:t xml:space="preserve">On the last page of the </w:t>
      </w:r>
      <w:r>
        <w:rPr>
          <w:lang w:val="en-GB"/>
        </w:rPr>
        <w:t xml:space="preserve">project report </w:t>
      </w:r>
      <w:r w:rsidRPr="00896AA1">
        <w:rPr>
          <w:lang w:val="en-GB"/>
        </w:rPr>
        <w:t>the publishing institution</w:t>
      </w:r>
      <w:r>
        <w:rPr>
          <w:lang w:val="en-GB"/>
        </w:rPr>
        <w:t xml:space="preserve"> as well as the </w:t>
      </w:r>
      <w:r w:rsidRPr="00896AA1">
        <w:rPr>
          <w:lang w:val="en-GB"/>
        </w:rPr>
        <w:t>programme operator (Bau EPD GmbH</w:t>
      </w:r>
      <w:r>
        <w:rPr>
          <w:lang w:val="en-GB"/>
        </w:rPr>
        <w:t xml:space="preserve"> in both cases</w:t>
      </w:r>
      <w:r w:rsidRPr="00896AA1">
        <w:rPr>
          <w:lang w:val="en-GB"/>
        </w:rPr>
        <w:t>), the LCA practitioner and owner of the declaration must be indicated with a logo a</w:t>
      </w:r>
      <w:r>
        <w:rPr>
          <w:lang w:val="en-GB"/>
        </w:rPr>
        <w:t>nd full address (including teleph</w:t>
      </w:r>
      <w:r w:rsidRPr="00896AA1">
        <w:rPr>
          <w:lang w:val="en-GB"/>
        </w:rPr>
        <w:t xml:space="preserve">one number, fax number, email and website). </w:t>
      </w:r>
    </w:p>
    <w:p w14:paraId="63E32FE0" w14:textId="77777777" w:rsidR="00504D33" w:rsidRPr="00896AA1" w:rsidRDefault="00504D33" w:rsidP="00E80D2F">
      <w:pPr>
        <w:spacing w:line="240" w:lineRule="auto"/>
        <w:rPr>
          <w:lang w:val="en-GB"/>
        </w:rPr>
      </w:pPr>
    </w:p>
    <w:p w14:paraId="1DB09478" w14:textId="77777777" w:rsidR="00504D33" w:rsidRPr="00896AA1" w:rsidRDefault="00504D33" w:rsidP="00E80D2F">
      <w:pPr>
        <w:numPr>
          <w:ilvl w:val="0"/>
          <w:numId w:val="9"/>
        </w:numPr>
        <w:spacing w:line="240" w:lineRule="auto"/>
        <w:ind w:left="284" w:hanging="284"/>
        <w:rPr>
          <w:lang w:val="en-GB"/>
        </w:rPr>
      </w:pPr>
      <w:r w:rsidRPr="00896AA1">
        <w:rPr>
          <w:lang w:val="en-GB"/>
        </w:rPr>
        <w:t>Generally the font „Calibri“ must be used.</w:t>
      </w:r>
    </w:p>
    <w:p w14:paraId="1A3C8F3F" w14:textId="77777777" w:rsidR="00504D33" w:rsidRPr="00896AA1" w:rsidRDefault="00504D33" w:rsidP="00E80D2F">
      <w:pPr>
        <w:spacing w:line="240" w:lineRule="auto"/>
        <w:rPr>
          <w:lang w:val="en-GB"/>
        </w:rPr>
      </w:pPr>
    </w:p>
    <w:p w14:paraId="20501A96" w14:textId="63C24672" w:rsidR="00504D33" w:rsidRPr="00896AA1" w:rsidRDefault="00D8728B" w:rsidP="00E80D2F">
      <w:pPr>
        <w:numPr>
          <w:ilvl w:val="0"/>
          <w:numId w:val="9"/>
        </w:numPr>
        <w:spacing w:line="240" w:lineRule="auto"/>
        <w:ind w:left="284" w:hanging="284"/>
        <w:rPr>
          <w:lang w:val="en-GB"/>
        </w:rPr>
      </w:pPr>
      <w:r>
        <w:rPr>
          <w:lang w:val="en-GB"/>
        </w:rPr>
        <w:t xml:space="preserve">Optional on clients request: </w:t>
      </w:r>
      <w:r w:rsidR="00504D33" w:rsidRPr="00896AA1">
        <w:rPr>
          <w:lang w:val="en-GB"/>
        </w:rPr>
        <w:t xml:space="preserve">In addition to the </w:t>
      </w:r>
      <w:r w:rsidR="00BB5284">
        <w:rPr>
          <w:lang w:val="en-GB"/>
        </w:rPr>
        <w:t>pre-study</w:t>
      </w:r>
      <w:r w:rsidR="00504D33" w:rsidRPr="00896AA1">
        <w:rPr>
          <w:lang w:val="en-GB"/>
        </w:rPr>
        <w:t xml:space="preserve"> as Microsoft Word format an Excel-document must be created including the result tables for electronic transfer and complying to EN 15942 (ITM Matrix). It is </w:t>
      </w:r>
      <w:r w:rsidR="00F62F62">
        <w:rPr>
          <w:lang w:val="en-GB"/>
        </w:rPr>
        <w:t>mandatory</w:t>
      </w:r>
      <w:r w:rsidR="00504D33" w:rsidRPr="00896AA1">
        <w:rPr>
          <w:lang w:val="en-GB"/>
        </w:rPr>
        <w:t xml:space="preserve"> to use the templates of Bau EPD GmbH </w:t>
      </w:r>
      <w:r w:rsidR="00504D33" w:rsidRPr="00896AA1">
        <w:rPr>
          <w:lang w:val="en-GB"/>
        </w:rPr>
        <w:lastRenderedPageBreak/>
        <w:t xml:space="preserve">for these tables also serve to forward data to database owners (OEKOBAUDAT and BAUBOOK). </w:t>
      </w:r>
      <w:r w:rsidR="00BB5284" w:rsidRPr="00BB5284">
        <w:rPr>
          <w:lang w:val="en-GB"/>
        </w:rPr>
        <w:t>Note: Bau EPD GmbH does not feed data from preliminary studies into the usual databases.</w:t>
      </w:r>
    </w:p>
    <w:p w14:paraId="24B934FC" w14:textId="77777777" w:rsidR="00504D33" w:rsidRPr="0068194B" w:rsidRDefault="00504D33" w:rsidP="00504D33">
      <w:pPr>
        <w:spacing w:line="240" w:lineRule="auto"/>
        <w:ind w:left="284"/>
        <w:rPr>
          <w:lang w:val="en-GB"/>
        </w:rPr>
      </w:pPr>
    </w:p>
    <w:p w14:paraId="033A7D30" w14:textId="07D25C00" w:rsidR="002E1B30" w:rsidRPr="0068194B" w:rsidRDefault="00E80D2F" w:rsidP="00284D25">
      <w:pPr>
        <w:pStyle w:val="berschrift1"/>
        <w:numPr>
          <w:ilvl w:val="0"/>
          <w:numId w:val="0"/>
        </w:numPr>
        <w:ind w:left="426" w:hanging="432"/>
        <w:rPr>
          <w:lang w:val="en-GB"/>
        </w:rPr>
      </w:pPr>
      <w:bookmarkStart w:id="8" w:name="_Toc56601674"/>
      <w:bookmarkStart w:id="9" w:name="_Toc56768368"/>
      <w:bookmarkStart w:id="10" w:name="_Toc186877786"/>
      <w:bookmarkStart w:id="11" w:name="_Toc186877836"/>
      <w:r>
        <w:rPr>
          <w:lang w:val="en-GB"/>
        </w:rPr>
        <w:t>Content of the project report</w:t>
      </w:r>
      <w:bookmarkEnd w:id="8"/>
      <w:bookmarkEnd w:id="9"/>
      <w:bookmarkEnd w:id="10"/>
      <w:bookmarkEnd w:id="11"/>
    </w:p>
    <w:p w14:paraId="75E1503C" w14:textId="77777777" w:rsidR="002E1B30" w:rsidRPr="0068194B" w:rsidRDefault="002E1B30" w:rsidP="002E1B30">
      <w:pPr>
        <w:spacing w:line="240" w:lineRule="auto"/>
        <w:rPr>
          <w:lang w:val="en-GB"/>
        </w:rPr>
      </w:pPr>
    </w:p>
    <w:p w14:paraId="6786DB70" w14:textId="794E06DF" w:rsidR="00E80D2F" w:rsidRPr="00896AA1" w:rsidRDefault="00E80D2F" w:rsidP="00C31081">
      <w:pPr>
        <w:spacing w:line="240" w:lineRule="auto"/>
        <w:rPr>
          <w:lang w:val="en-GB"/>
        </w:rPr>
      </w:pPr>
      <w:r w:rsidRPr="00896AA1">
        <w:rPr>
          <w:lang w:val="en-GB"/>
        </w:rPr>
        <w:t xml:space="preserve">The following format template respective guidance describes the required structure of the </w:t>
      </w:r>
      <w:r>
        <w:rPr>
          <w:lang w:val="en-GB"/>
        </w:rPr>
        <w:t>project report</w:t>
      </w:r>
      <w:r w:rsidRPr="00896AA1">
        <w:rPr>
          <w:lang w:val="en-GB"/>
        </w:rPr>
        <w:t xml:space="preserve"> document including the </w:t>
      </w:r>
      <w:r w:rsidRPr="00896AA1">
        <w:rPr>
          <w:b/>
          <w:shd w:val="clear" w:color="auto" w:fill="DAEEF3" w:themeFill="accent5" w:themeFillTint="33"/>
          <w:lang w:val="en-GB"/>
        </w:rPr>
        <w:t>required content for each individual chapter</w:t>
      </w:r>
      <w:r w:rsidRPr="00896AA1">
        <w:rPr>
          <w:lang w:val="en-GB"/>
        </w:rPr>
        <w:t>.</w:t>
      </w:r>
    </w:p>
    <w:p w14:paraId="3B9D4C5A" w14:textId="0410DDBD" w:rsidR="00E80D2F" w:rsidRPr="00896AA1" w:rsidRDefault="00E80D2F" w:rsidP="00C31081">
      <w:pPr>
        <w:spacing w:line="240" w:lineRule="auto"/>
        <w:rPr>
          <w:lang w:val="en-GB"/>
        </w:rPr>
      </w:pPr>
      <w:r w:rsidRPr="00896AA1">
        <w:rPr>
          <w:lang w:val="en-GB"/>
        </w:rPr>
        <w:t>In addition to that</w:t>
      </w:r>
      <w:r>
        <w:rPr>
          <w:lang w:val="en-GB"/>
        </w:rPr>
        <w:t>,</w:t>
      </w:r>
      <w:r w:rsidRPr="00896AA1">
        <w:rPr>
          <w:lang w:val="en-GB"/>
        </w:rPr>
        <w:t xml:space="preserve"> this document is giving </w:t>
      </w:r>
      <w:r w:rsidRPr="00896AA1">
        <w:rPr>
          <w:b/>
          <w:u w:val="single"/>
          <w:shd w:val="clear" w:color="auto" w:fill="B9FFF2"/>
          <w:lang w:val="en-GB"/>
        </w:rPr>
        <w:t xml:space="preserve">specific notes for the creation </w:t>
      </w:r>
      <w:r>
        <w:rPr>
          <w:b/>
          <w:u w:val="single"/>
          <w:shd w:val="clear" w:color="auto" w:fill="B9FFF2"/>
          <w:lang w:val="en-GB"/>
        </w:rPr>
        <w:t>of the products under study</w:t>
      </w:r>
      <w:r w:rsidRPr="00896AA1">
        <w:rPr>
          <w:b/>
          <w:u w:val="single"/>
          <w:shd w:val="clear" w:color="auto" w:fill="B9FFF2"/>
          <w:lang w:val="en-GB"/>
        </w:rPr>
        <w:t xml:space="preserve"> </w:t>
      </w:r>
      <w:r w:rsidRPr="00896AA1">
        <w:rPr>
          <w:lang w:val="en-GB"/>
        </w:rPr>
        <w:t xml:space="preserve">and </w:t>
      </w:r>
      <w:r w:rsidRPr="00896AA1">
        <w:rPr>
          <w:b/>
          <w:u w:val="single"/>
          <w:shd w:val="clear" w:color="auto" w:fill="BEFE68"/>
          <w:lang w:val="en-GB"/>
        </w:rPr>
        <w:t xml:space="preserve">specific LCA calculation rules for </w:t>
      </w:r>
      <w:r>
        <w:rPr>
          <w:b/>
          <w:u w:val="single"/>
          <w:shd w:val="clear" w:color="auto" w:fill="BEFE68"/>
          <w:lang w:val="en-GB"/>
        </w:rPr>
        <w:t>the products under study</w:t>
      </w:r>
      <w:r w:rsidRPr="00896AA1">
        <w:rPr>
          <w:lang w:val="en-GB"/>
        </w:rPr>
        <w:t xml:space="preserve"> that must be considered when creating the </w:t>
      </w:r>
      <w:r w:rsidR="00BB5284">
        <w:rPr>
          <w:lang w:val="en-GB"/>
        </w:rPr>
        <w:t xml:space="preserve">pre-study to an </w:t>
      </w:r>
      <w:r w:rsidRPr="00896AA1">
        <w:rPr>
          <w:lang w:val="en-GB"/>
        </w:rPr>
        <w:t xml:space="preserve">EPD and underlying LCA study. </w:t>
      </w:r>
    </w:p>
    <w:p w14:paraId="7F022FB9" w14:textId="525A3CD9" w:rsidR="00E80D2F" w:rsidRPr="00896AA1" w:rsidRDefault="00E80D2F" w:rsidP="00C31081">
      <w:pPr>
        <w:shd w:val="clear" w:color="auto" w:fill="E5DFEC" w:themeFill="accent4" w:themeFillTint="33"/>
        <w:spacing w:line="240" w:lineRule="auto"/>
        <w:rPr>
          <w:lang w:val="en-GB"/>
        </w:rPr>
      </w:pPr>
      <w:r w:rsidRPr="00ED10E6">
        <w:rPr>
          <w:lang w:val="en-GB"/>
        </w:rPr>
        <w:t>Parts of the content that are considered as additional information of optional character (=not required as per international standard and/or guidelines from ECO Platform) are marked in lilac colour. Th</w:t>
      </w:r>
      <w:r>
        <w:rPr>
          <w:lang w:val="en-GB"/>
        </w:rPr>
        <w:t>is</w:t>
      </w:r>
      <w:r w:rsidRPr="00ED10E6">
        <w:rPr>
          <w:lang w:val="en-GB"/>
        </w:rPr>
        <w:t xml:space="preserve"> information is free to choose whether to declare or not and indications can</w:t>
      </w:r>
      <w:r>
        <w:rPr>
          <w:lang w:val="en-GB"/>
        </w:rPr>
        <w:t xml:space="preserve"> be</w:t>
      </w:r>
      <w:r w:rsidRPr="00ED10E6">
        <w:rPr>
          <w:lang w:val="en-GB"/>
        </w:rPr>
        <w:t xml:space="preserve"> delivered by the owner of the declaration on </w:t>
      </w:r>
      <w:r>
        <w:rPr>
          <w:lang w:val="en-GB"/>
        </w:rPr>
        <w:t xml:space="preserve">an </w:t>
      </w:r>
      <w:r w:rsidRPr="00ED10E6">
        <w:rPr>
          <w:lang w:val="en-GB"/>
        </w:rPr>
        <w:t xml:space="preserve">optional basis. </w:t>
      </w:r>
    </w:p>
    <w:p w14:paraId="11EDD3D5" w14:textId="77777777" w:rsidR="00E80D2F" w:rsidRDefault="00E80D2F" w:rsidP="00C31081">
      <w:pPr>
        <w:spacing w:line="240" w:lineRule="auto"/>
        <w:jc w:val="left"/>
        <w:rPr>
          <w:szCs w:val="18"/>
          <w:lang w:val="en-GB"/>
        </w:rPr>
      </w:pPr>
    </w:p>
    <w:p w14:paraId="2E0B433C" w14:textId="77777777" w:rsidR="00E80D2F" w:rsidRPr="00BB57C2" w:rsidRDefault="00E80D2F" w:rsidP="00C31081">
      <w:pPr>
        <w:rPr>
          <w:rFonts w:cstheme="minorHAnsi"/>
          <w:szCs w:val="18"/>
          <w:lang w:val="en-US"/>
        </w:rPr>
      </w:pPr>
      <w:r w:rsidRPr="00BB57C2">
        <w:rPr>
          <w:rFonts w:cstheme="minorHAnsi"/>
          <w:szCs w:val="18"/>
          <w:lang w:val="en-US"/>
        </w:rPr>
        <w:t>Legend:</w:t>
      </w:r>
    </w:p>
    <w:p w14:paraId="011F19A9" w14:textId="77777777" w:rsidR="00E80D2F" w:rsidRPr="00ED10E6" w:rsidRDefault="00E80D2F" w:rsidP="00C31081">
      <w:pPr>
        <w:tabs>
          <w:tab w:val="left" w:pos="1134"/>
        </w:tabs>
        <w:rPr>
          <w:rFonts w:cstheme="minorHAnsi"/>
          <w:szCs w:val="18"/>
          <w:lang w:val="en-US"/>
        </w:rPr>
      </w:pPr>
      <w:r w:rsidRPr="00ED10E6">
        <w:rPr>
          <w:rFonts w:cstheme="minorHAnsi"/>
          <w:shd w:val="clear" w:color="auto" w:fill="DAEEF3" w:themeFill="accent5" w:themeFillTint="33"/>
          <w:lang w:val="en-US"/>
        </w:rPr>
        <w:t>Blue:</w:t>
      </w:r>
      <w:r w:rsidRPr="00ED10E6">
        <w:rPr>
          <w:rFonts w:cstheme="minorHAnsi"/>
          <w:szCs w:val="18"/>
          <w:lang w:val="en-US"/>
        </w:rPr>
        <w:t xml:space="preserve">  </w:t>
      </w:r>
      <w:r w:rsidRPr="00ED10E6">
        <w:rPr>
          <w:rFonts w:cstheme="minorHAnsi"/>
          <w:szCs w:val="18"/>
          <w:lang w:val="en-US"/>
        </w:rPr>
        <w:tab/>
        <w:t xml:space="preserve">required content for each chapter </w:t>
      </w:r>
    </w:p>
    <w:p w14:paraId="2128191A" w14:textId="4CAF45C3" w:rsidR="00E80D2F" w:rsidRPr="00ED10E6" w:rsidRDefault="00E80D2F" w:rsidP="00C31081">
      <w:pPr>
        <w:tabs>
          <w:tab w:val="left" w:pos="1134"/>
        </w:tabs>
        <w:rPr>
          <w:rFonts w:cstheme="minorHAnsi"/>
          <w:szCs w:val="18"/>
          <w:lang w:val="en-US"/>
        </w:rPr>
      </w:pPr>
      <w:r w:rsidRPr="00ED10E6">
        <w:rPr>
          <w:rFonts w:cstheme="minorHAnsi"/>
          <w:shd w:val="clear" w:color="auto" w:fill="B9FFF2"/>
          <w:lang w:val="en-US"/>
        </w:rPr>
        <w:t>Turquoise:</w:t>
      </w:r>
      <w:r w:rsidRPr="00ED10E6">
        <w:rPr>
          <w:rFonts w:cstheme="minorHAnsi"/>
          <w:szCs w:val="18"/>
          <w:lang w:val="en-US"/>
        </w:rPr>
        <w:tab/>
        <w:t xml:space="preserve">specific requirements for </w:t>
      </w:r>
      <w:r w:rsidR="00F62F62">
        <w:rPr>
          <w:rFonts w:cstheme="minorHAnsi"/>
          <w:szCs w:val="18"/>
          <w:lang w:val="en-US"/>
        </w:rPr>
        <w:t>project report</w:t>
      </w:r>
      <w:r w:rsidR="00BB5284">
        <w:rPr>
          <w:rFonts w:cstheme="minorHAnsi"/>
          <w:szCs w:val="18"/>
          <w:lang w:val="en-US"/>
        </w:rPr>
        <w:t xml:space="preserve"> of the pre-study </w:t>
      </w:r>
      <w:r w:rsidRPr="00ED10E6">
        <w:rPr>
          <w:rFonts w:cstheme="minorHAnsi"/>
          <w:szCs w:val="18"/>
          <w:lang w:val="en-US"/>
        </w:rPr>
        <w:t xml:space="preserve">of materials from the </w:t>
      </w:r>
      <w:r>
        <w:rPr>
          <w:rFonts w:cstheme="minorHAnsi"/>
          <w:szCs w:val="18"/>
          <w:lang w:val="en-US"/>
        </w:rPr>
        <w:t>scope of the PCR</w:t>
      </w:r>
      <w:r w:rsidRPr="00ED10E6">
        <w:rPr>
          <w:rFonts w:cstheme="minorHAnsi"/>
          <w:szCs w:val="18"/>
          <w:lang w:val="en-US"/>
        </w:rPr>
        <w:t xml:space="preserve"> </w:t>
      </w:r>
    </w:p>
    <w:p w14:paraId="1A57B079" w14:textId="56A4AD94" w:rsidR="00E80D2F" w:rsidRPr="00BB57C2" w:rsidRDefault="00E80D2F" w:rsidP="00C31081">
      <w:pPr>
        <w:tabs>
          <w:tab w:val="left" w:pos="1134"/>
        </w:tabs>
        <w:rPr>
          <w:rFonts w:cstheme="minorHAnsi"/>
          <w:szCs w:val="18"/>
          <w:lang w:val="en-US"/>
        </w:rPr>
      </w:pPr>
      <w:r w:rsidRPr="00BB57C2">
        <w:rPr>
          <w:rFonts w:cstheme="minorHAnsi"/>
          <w:shd w:val="clear" w:color="auto" w:fill="BEFE68"/>
          <w:lang w:val="en-US"/>
        </w:rPr>
        <w:t>Green:</w:t>
      </w:r>
      <w:r w:rsidRPr="00BB57C2">
        <w:rPr>
          <w:rFonts w:cstheme="minorHAnsi"/>
          <w:szCs w:val="18"/>
          <w:lang w:val="en-US"/>
        </w:rPr>
        <w:tab/>
        <w:t xml:space="preserve">specific LCA rules for </w:t>
      </w:r>
      <w:r w:rsidR="00F62F62">
        <w:rPr>
          <w:rFonts w:cstheme="minorHAnsi"/>
          <w:szCs w:val="18"/>
          <w:lang w:val="en-US"/>
        </w:rPr>
        <w:t>project report</w:t>
      </w:r>
      <w:r w:rsidR="00BB5284">
        <w:rPr>
          <w:rFonts w:cstheme="minorHAnsi"/>
          <w:szCs w:val="18"/>
          <w:lang w:val="en-US"/>
        </w:rPr>
        <w:t xml:space="preserve"> of the pre-study</w:t>
      </w:r>
      <w:r w:rsidRPr="00BB57C2">
        <w:rPr>
          <w:rFonts w:cstheme="minorHAnsi"/>
          <w:szCs w:val="18"/>
          <w:lang w:val="en-US"/>
        </w:rPr>
        <w:t xml:space="preserve"> of material from the scope of the PCR </w:t>
      </w:r>
    </w:p>
    <w:p w14:paraId="3119CF83" w14:textId="43BBE717" w:rsidR="00BB5284" w:rsidRDefault="00E80D2F" w:rsidP="00E80D2F">
      <w:pPr>
        <w:tabs>
          <w:tab w:val="left" w:pos="1134"/>
        </w:tabs>
        <w:rPr>
          <w:rFonts w:cstheme="minorHAnsi"/>
          <w:szCs w:val="18"/>
          <w:lang w:val="en-US"/>
        </w:rPr>
      </w:pPr>
      <w:r w:rsidRPr="00ED10E6">
        <w:rPr>
          <w:rFonts w:cstheme="minorHAnsi"/>
          <w:szCs w:val="18"/>
          <w:shd w:val="clear" w:color="auto" w:fill="E5DFEC" w:themeFill="accent4" w:themeFillTint="33"/>
          <w:lang w:val="en-US"/>
        </w:rPr>
        <w:t>Violet:</w:t>
      </w:r>
      <w:r w:rsidRPr="00ED10E6">
        <w:rPr>
          <w:rFonts w:cstheme="minorHAnsi"/>
          <w:szCs w:val="18"/>
          <w:lang w:val="en-US"/>
        </w:rPr>
        <w:t xml:space="preserve"> </w:t>
      </w:r>
      <w:r w:rsidRPr="00ED10E6">
        <w:rPr>
          <w:rFonts w:cstheme="minorHAnsi"/>
          <w:szCs w:val="18"/>
          <w:lang w:val="en-US"/>
        </w:rPr>
        <w:tab/>
        <w:t>add</w:t>
      </w:r>
      <w:r>
        <w:rPr>
          <w:rFonts w:cstheme="minorHAnsi"/>
          <w:szCs w:val="18"/>
          <w:lang w:val="en-US"/>
        </w:rPr>
        <w:t>i</w:t>
      </w:r>
      <w:r w:rsidRPr="00ED10E6">
        <w:rPr>
          <w:rFonts w:cstheme="minorHAnsi"/>
          <w:szCs w:val="18"/>
          <w:lang w:val="en-US"/>
        </w:rPr>
        <w:t xml:space="preserve">tional information of optional character </w:t>
      </w:r>
    </w:p>
    <w:p w14:paraId="1A9D22F7" w14:textId="77777777" w:rsidR="00BB5284" w:rsidRDefault="00BB5284">
      <w:pPr>
        <w:spacing w:line="240" w:lineRule="auto"/>
        <w:jc w:val="left"/>
        <w:rPr>
          <w:rFonts w:cstheme="minorHAnsi"/>
          <w:szCs w:val="18"/>
          <w:lang w:val="en-US"/>
        </w:rPr>
      </w:pPr>
      <w:r>
        <w:rPr>
          <w:rFonts w:cstheme="minorHAnsi"/>
          <w:szCs w:val="18"/>
          <w:lang w:val="en-US"/>
        </w:rPr>
        <w:br w:type="page"/>
      </w:r>
    </w:p>
    <w:p w14:paraId="6959B2CB" w14:textId="77777777" w:rsidR="0016020A" w:rsidRPr="00ED10E6" w:rsidRDefault="0016020A" w:rsidP="0016020A">
      <w:pPr>
        <w:tabs>
          <w:tab w:val="left" w:pos="1134"/>
        </w:tabs>
        <w:rPr>
          <w:rFonts w:cstheme="minorHAnsi"/>
          <w:szCs w:val="18"/>
          <w:lang w:val="en-US"/>
        </w:rPr>
      </w:pPr>
    </w:p>
    <w:tbl>
      <w:tblPr>
        <w:tblW w:w="10173" w:type="dxa"/>
        <w:shd w:val="clear" w:color="auto" w:fill="DBE5F1" w:themeFill="accent1" w:themeFillTint="33"/>
        <w:tblLook w:val="00A0" w:firstRow="1" w:lastRow="0" w:firstColumn="1" w:lastColumn="0" w:noHBand="0" w:noVBand="0"/>
      </w:tblPr>
      <w:tblGrid>
        <w:gridCol w:w="10173"/>
      </w:tblGrid>
      <w:tr w:rsidR="0016020A" w:rsidRPr="007F38DB" w14:paraId="082E44A3" w14:textId="77777777" w:rsidTr="00F3204E">
        <w:trPr>
          <w:trHeight w:val="838"/>
        </w:trPr>
        <w:tc>
          <w:tcPr>
            <w:tcW w:w="10173" w:type="dxa"/>
            <w:shd w:val="clear" w:color="auto" w:fill="DBE5F1" w:themeFill="accent1" w:themeFillTint="33"/>
          </w:tcPr>
          <w:p w14:paraId="312D0FCE" w14:textId="6C078ED4" w:rsidR="0016020A" w:rsidRPr="0068194B" w:rsidRDefault="0016020A" w:rsidP="00F3204E">
            <w:pPr>
              <w:spacing w:before="240"/>
              <w:jc w:val="center"/>
              <w:rPr>
                <w:b/>
                <w:color w:val="17365D" w:themeColor="text2" w:themeShade="BF"/>
                <w:sz w:val="144"/>
                <w:szCs w:val="40"/>
                <w:lang w:val="en-GB"/>
              </w:rPr>
            </w:pPr>
            <w:r>
              <w:rPr>
                <w:b/>
                <w:color w:val="17365D" w:themeColor="text2" w:themeShade="BF"/>
                <w:sz w:val="40"/>
                <w:lang w:val="en-GB"/>
              </w:rPr>
              <w:t>project report</w:t>
            </w:r>
            <w:r w:rsidRPr="0068194B">
              <w:rPr>
                <w:b/>
                <w:color w:val="17365D" w:themeColor="text2" w:themeShade="BF"/>
                <w:sz w:val="40"/>
                <w:lang w:val="en-GB"/>
              </w:rPr>
              <w:t xml:space="preserve"> </w:t>
            </w:r>
            <w:r>
              <w:rPr>
                <w:b/>
                <w:color w:val="17365D" w:themeColor="text2" w:themeShade="BF"/>
                <w:sz w:val="24"/>
                <w:lang w:val="en-GB"/>
              </w:rPr>
              <w:t>for</w:t>
            </w:r>
            <w:r w:rsidRPr="0068194B">
              <w:rPr>
                <w:b/>
                <w:color w:val="17365D" w:themeColor="text2" w:themeShade="BF"/>
                <w:sz w:val="40"/>
                <w:lang w:val="en-GB"/>
              </w:rPr>
              <w:t xml:space="preserve"> </w:t>
            </w:r>
            <w:r>
              <w:rPr>
                <w:b/>
                <w:color w:val="17365D" w:themeColor="text2" w:themeShade="BF"/>
                <w:sz w:val="40"/>
                <w:lang w:val="en-GB"/>
              </w:rPr>
              <w:t>creation</w:t>
            </w:r>
            <w:r w:rsidRPr="0068194B">
              <w:rPr>
                <w:b/>
                <w:color w:val="17365D" w:themeColor="text2" w:themeShade="BF"/>
                <w:sz w:val="40"/>
                <w:lang w:val="en-GB"/>
              </w:rPr>
              <w:t xml:space="preserve"> </w:t>
            </w:r>
            <w:r>
              <w:rPr>
                <w:b/>
                <w:color w:val="17365D" w:themeColor="text2" w:themeShade="BF"/>
                <w:sz w:val="24"/>
                <w:lang w:val="en-GB"/>
              </w:rPr>
              <w:t>of a</w:t>
            </w:r>
            <w:r w:rsidR="00BB5284">
              <w:rPr>
                <w:b/>
                <w:color w:val="17365D" w:themeColor="text2" w:themeShade="BF"/>
                <w:sz w:val="24"/>
                <w:lang w:val="en-GB"/>
              </w:rPr>
              <w:t xml:space="preserve"> </w:t>
            </w:r>
            <w:r w:rsidR="00BB5284" w:rsidRPr="00BB5284">
              <w:rPr>
                <w:b/>
                <w:color w:val="17365D" w:themeColor="text2" w:themeShade="BF"/>
                <w:sz w:val="32"/>
                <w:szCs w:val="28"/>
                <w:lang w:val="en-GB"/>
              </w:rPr>
              <w:t xml:space="preserve">PRELIMINARY STUDY </w:t>
            </w:r>
            <w:r w:rsidR="00BB5284">
              <w:rPr>
                <w:b/>
                <w:color w:val="17365D" w:themeColor="text2" w:themeShade="BF"/>
                <w:sz w:val="24"/>
                <w:lang w:val="en-GB"/>
              </w:rPr>
              <w:t>for an</w:t>
            </w:r>
          </w:p>
          <w:p w14:paraId="28C4278E" w14:textId="77777777" w:rsidR="0016020A" w:rsidRPr="0068194B" w:rsidRDefault="0016020A" w:rsidP="00F3204E">
            <w:pPr>
              <w:rPr>
                <w:color w:val="17365D" w:themeColor="text2" w:themeShade="BF"/>
                <w:highlight w:val="yellow"/>
                <w:lang w:val="en-GB"/>
              </w:rPr>
            </w:pPr>
          </w:p>
        </w:tc>
      </w:tr>
      <w:tr w:rsidR="0016020A" w:rsidRPr="007F38DB" w14:paraId="4A5302D4" w14:textId="77777777" w:rsidTr="00F3204E">
        <w:trPr>
          <w:trHeight w:val="838"/>
        </w:trPr>
        <w:tc>
          <w:tcPr>
            <w:tcW w:w="10173" w:type="dxa"/>
            <w:shd w:val="clear" w:color="auto" w:fill="DBE5F1" w:themeFill="accent1" w:themeFillTint="33"/>
          </w:tcPr>
          <w:p w14:paraId="720BD0B7" w14:textId="78FF43C3" w:rsidR="0016020A" w:rsidRPr="0068194B" w:rsidRDefault="0016020A" w:rsidP="00F3204E">
            <w:pPr>
              <w:jc w:val="center"/>
              <w:rPr>
                <w:color w:val="17365D" w:themeColor="text2" w:themeShade="BF"/>
                <w:sz w:val="20"/>
                <w:szCs w:val="20"/>
                <w:highlight w:val="yellow"/>
                <w:lang w:val="en-GB"/>
              </w:rPr>
            </w:pPr>
            <w:r>
              <w:rPr>
                <w:b/>
                <w:color w:val="17365D" w:themeColor="text2" w:themeShade="BF"/>
                <w:sz w:val="40"/>
                <w:lang w:val="en-GB"/>
              </w:rPr>
              <w:t>Environmental product declaration</w:t>
            </w:r>
            <w:r w:rsidRPr="0068194B">
              <w:rPr>
                <w:b/>
                <w:color w:val="17365D" w:themeColor="text2" w:themeShade="BF"/>
                <w:sz w:val="40"/>
                <w:lang w:val="en-GB"/>
              </w:rPr>
              <w:t xml:space="preserve"> </w:t>
            </w:r>
            <w:r>
              <w:rPr>
                <w:b/>
                <w:color w:val="17365D" w:themeColor="text2" w:themeShade="BF"/>
                <w:sz w:val="24"/>
                <w:lang w:val="en-GB"/>
              </w:rPr>
              <w:t>as per</w:t>
            </w:r>
            <w:r w:rsidRPr="0068194B">
              <w:rPr>
                <w:b/>
                <w:color w:val="17365D" w:themeColor="text2" w:themeShade="BF"/>
                <w:sz w:val="24"/>
                <w:lang w:val="en-GB"/>
              </w:rPr>
              <w:t xml:space="preserve"> ISO 14025 </w:t>
            </w:r>
            <w:r>
              <w:rPr>
                <w:b/>
                <w:color w:val="17365D" w:themeColor="text2" w:themeShade="BF"/>
                <w:sz w:val="24"/>
                <w:lang w:val="en-GB"/>
              </w:rPr>
              <w:t>a</w:t>
            </w:r>
            <w:r w:rsidRPr="0068194B">
              <w:rPr>
                <w:b/>
                <w:color w:val="17365D" w:themeColor="text2" w:themeShade="BF"/>
                <w:sz w:val="24"/>
                <w:lang w:val="en-GB"/>
              </w:rPr>
              <w:t>nd EN 15804</w:t>
            </w:r>
            <w:r>
              <w:rPr>
                <w:b/>
                <w:color w:val="17365D" w:themeColor="text2" w:themeShade="BF"/>
                <w:sz w:val="24"/>
                <w:lang w:val="en-GB"/>
              </w:rPr>
              <w:t>+A2</w:t>
            </w:r>
          </w:p>
        </w:tc>
      </w:tr>
      <w:tr w:rsidR="0016020A" w:rsidRPr="007F38DB" w14:paraId="39ABF02F" w14:textId="77777777" w:rsidTr="00F3204E">
        <w:trPr>
          <w:trHeight w:val="1637"/>
        </w:trPr>
        <w:tc>
          <w:tcPr>
            <w:tcW w:w="10173" w:type="dxa"/>
            <w:shd w:val="clear" w:color="auto" w:fill="DBE5F1" w:themeFill="accent1" w:themeFillTint="33"/>
          </w:tcPr>
          <w:p w14:paraId="6DA04CB7" w14:textId="6BDCB0F8" w:rsidR="0016020A" w:rsidRPr="00BB5284" w:rsidRDefault="00BB5284" w:rsidP="00F3204E">
            <w:pPr>
              <w:jc w:val="center"/>
              <w:rPr>
                <w:color w:val="17365D" w:themeColor="text2" w:themeShade="BF"/>
                <w:highlight w:val="yellow"/>
                <w:lang w:val="en-GB"/>
              </w:rPr>
            </w:pPr>
            <w:r>
              <w:rPr>
                <w:noProof/>
              </w:rPr>
              <w:drawing>
                <wp:anchor distT="0" distB="0" distL="114300" distR="114300" simplePos="0" relativeHeight="251722752" behindDoc="0" locked="0" layoutInCell="1" allowOverlap="1" wp14:anchorId="0C7E144E" wp14:editId="2DB8E80E">
                  <wp:simplePos x="0" y="0"/>
                  <wp:positionH relativeFrom="column">
                    <wp:posOffset>1610017</wp:posOffset>
                  </wp:positionH>
                  <wp:positionV relativeFrom="paragraph">
                    <wp:posOffset>46148</wp:posOffset>
                  </wp:positionV>
                  <wp:extent cx="2895600" cy="828285"/>
                  <wp:effectExtent l="0" t="0" r="0" b="0"/>
                  <wp:wrapNone/>
                  <wp:docPr id="910117534" name="Grafik 910117534" descr="Ein Bild, das Text, Schrif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17245" name="Grafik 1" descr="Ein Bild, das Text, Schrift, Grafiken, Grafikdesign enthält.&#10;&#10;Automatisch generierte Beschreibung"/>
                          <pic:cNvPicPr/>
                        </pic:nvPicPr>
                        <pic:blipFill>
                          <a:blip r:embed="rId8"/>
                          <a:stretch>
                            <a:fillRect/>
                          </a:stretch>
                        </pic:blipFill>
                        <pic:spPr>
                          <a:xfrm>
                            <a:off x="0" y="0"/>
                            <a:ext cx="2895600" cy="828285"/>
                          </a:xfrm>
                          <a:prstGeom prst="rect">
                            <a:avLst/>
                          </a:prstGeom>
                        </pic:spPr>
                      </pic:pic>
                    </a:graphicData>
                  </a:graphic>
                </wp:anchor>
              </w:drawing>
            </w:r>
          </w:p>
        </w:tc>
      </w:tr>
      <w:tr w:rsidR="0016020A" w:rsidRPr="007F38DB" w14:paraId="575E96B1" w14:textId="77777777" w:rsidTr="00F3204E">
        <w:trPr>
          <w:trHeight w:val="1771"/>
        </w:trPr>
        <w:tc>
          <w:tcPr>
            <w:tcW w:w="10173" w:type="dxa"/>
            <w:shd w:val="clear" w:color="auto" w:fill="DBE5F1" w:themeFill="accent1" w:themeFillTint="33"/>
            <w:vAlign w:val="bottom"/>
          </w:tcPr>
          <w:p w14:paraId="1429FD8A" w14:textId="77777777" w:rsidR="0016020A" w:rsidRPr="0068194B" w:rsidRDefault="0016020A" w:rsidP="00F3204E">
            <w:pPr>
              <w:rPr>
                <w:color w:val="17365D" w:themeColor="text2" w:themeShade="BF"/>
                <w:highlight w:val="yellow"/>
                <w:lang w:val="en-GB"/>
              </w:rPr>
            </w:pPr>
          </w:p>
          <w:p w14:paraId="29F04F08" w14:textId="44C9A116" w:rsidR="0016020A" w:rsidRPr="0040536C" w:rsidRDefault="002007CF" w:rsidP="00F3204E">
            <w:pPr>
              <w:tabs>
                <w:tab w:val="left" w:pos="3720"/>
              </w:tabs>
              <w:spacing w:line="360" w:lineRule="auto"/>
              <w:ind w:left="318"/>
              <w:rPr>
                <w:b/>
                <w:color w:val="17365D" w:themeColor="text2" w:themeShade="BF"/>
              </w:rPr>
            </w:pPr>
            <w:r>
              <w:rPr>
                <w:b/>
                <w:caps/>
                <w:color w:val="17365D" w:themeColor="text2" w:themeShade="BF"/>
              </w:rPr>
              <w:t xml:space="preserve">OWNER AND </w:t>
            </w:r>
            <w:r w:rsidR="0016020A" w:rsidRPr="0040536C">
              <w:rPr>
                <w:b/>
                <w:caps/>
                <w:color w:val="17365D" w:themeColor="text2" w:themeShade="BF"/>
              </w:rPr>
              <w:t>Publisher</w:t>
            </w:r>
            <w:r w:rsidR="0016020A" w:rsidRPr="0040536C">
              <w:rPr>
                <w:color w:val="17365D" w:themeColor="text2" w:themeShade="BF"/>
              </w:rPr>
              <w:tab/>
            </w:r>
            <w:r w:rsidR="0016020A" w:rsidRPr="0040536C">
              <w:rPr>
                <w:b/>
                <w:color w:val="17365D" w:themeColor="text2" w:themeShade="BF"/>
              </w:rPr>
              <w:t>Bau EPD GmbH, A-1070 Wien, Seidengasse 13/3, www.bau-epd.at</w:t>
            </w:r>
          </w:p>
          <w:p w14:paraId="0314ACB8" w14:textId="77777777" w:rsidR="0016020A" w:rsidRPr="0040536C" w:rsidRDefault="0016020A" w:rsidP="00F3204E">
            <w:pPr>
              <w:tabs>
                <w:tab w:val="left" w:pos="3720"/>
              </w:tabs>
              <w:spacing w:line="360" w:lineRule="auto"/>
              <w:ind w:left="318"/>
              <w:rPr>
                <w:b/>
                <w:color w:val="17365D" w:themeColor="text2" w:themeShade="BF"/>
              </w:rPr>
            </w:pPr>
            <w:r w:rsidRPr="0040536C">
              <w:rPr>
                <w:b/>
                <w:caps/>
                <w:color w:val="17365D" w:themeColor="text2" w:themeShade="BF"/>
              </w:rPr>
              <w:t>Programme Operator</w:t>
            </w:r>
            <w:r w:rsidRPr="0040536C">
              <w:rPr>
                <w:b/>
                <w:color w:val="17365D" w:themeColor="text2" w:themeShade="BF"/>
              </w:rPr>
              <w:tab/>
              <w:t>Bau EPD GmbH, A-1070 Wien, Seidengasse 13/3, www.bau-epd.at</w:t>
            </w:r>
          </w:p>
          <w:p w14:paraId="4B32B4E8" w14:textId="6C26BA69" w:rsidR="0016020A" w:rsidRPr="00280DC0" w:rsidRDefault="002007CF" w:rsidP="00F3204E">
            <w:pPr>
              <w:tabs>
                <w:tab w:val="left" w:pos="3720"/>
              </w:tabs>
              <w:spacing w:line="360" w:lineRule="auto"/>
              <w:ind w:left="318"/>
              <w:rPr>
                <w:b/>
                <w:color w:val="17365D" w:themeColor="text2" w:themeShade="BF"/>
                <w:lang w:val="en-GB"/>
              </w:rPr>
            </w:pPr>
            <w:r>
              <w:rPr>
                <w:b/>
                <w:caps/>
                <w:color w:val="17365D" w:themeColor="text2" w:themeShade="BF"/>
                <w:lang w:val="en-GB"/>
              </w:rPr>
              <w:t>Holder</w:t>
            </w:r>
            <w:r w:rsidR="0016020A" w:rsidRPr="00280DC0">
              <w:rPr>
                <w:b/>
                <w:caps/>
                <w:color w:val="17365D" w:themeColor="text2" w:themeShade="BF"/>
                <w:lang w:val="en-GB"/>
              </w:rPr>
              <w:t xml:space="preserve"> of the Declaration</w:t>
            </w:r>
            <w:r w:rsidR="0016020A" w:rsidRPr="00280DC0">
              <w:rPr>
                <w:b/>
                <w:color w:val="17365D" w:themeColor="text2" w:themeShade="BF"/>
                <w:lang w:val="en-GB"/>
              </w:rPr>
              <w:tab/>
            </w:r>
            <w:r w:rsidR="0016020A" w:rsidRPr="00896AA1">
              <w:rPr>
                <w:b/>
                <w:color w:val="17365D" w:themeColor="text2" w:themeShade="BF"/>
                <w:highlight w:val="lightGray"/>
                <w:lang w:val="en-GB"/>
              </w:rPr>
              <w:t xml:space="preserve">Name of declaration </w:t>
            </w:r>
            <w:r>
              <w:rPr>
                <w:b/>
                <w:color w:val="17365D" w:themeColor="text2" w:themeShade="BF"/>
                <w:highlight w:val="lightGray"/>
                <w:lang w:val="en-GB"/>
              </w:rPr>
              <w:t>holder</w:t>
            </w:r>
          </w:p>
          <w:p w14:paraId="73530C9C"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Declaration Number</w:t>
            </w:r>
            <w:r w:rsidRPr="00280DC0">
              <w:rPr>
                <w:b/>
                <w:color w:val="17365D" w:themeColor="text2" w:themeShade="BF"/>
                <w:lang w:val="en-GB"/>
              </w:rPr>
              <w:tab/>
            </w:r>
            <w:r w:rsidRPr="00896AA1">
              <w:rPr>
                <w:b/>
                <w:color w:val="17365D" w:themeColor="text2" w:themeShade="BF"/>
                <w:highlight w:val="lightGray"/>
                <w:lang w:val="en-GB"/>
              </w:rPr>
              <w:t>To be accorded with Bau EPD GmbH</w:t>
            </w:r>
          </w:p>
          <w:p w14:paraId="2CA77B48" w14:textId="77777777" w:rsidR="0016020A" w:rsidRPr="00280DC0" w:rsidRDefault="0016020A" w:rsidP="00F3204E">
            <w:pPr>
              <w:tabs>
                <w:tab w:val="left" w:pos="3720"/>
              </w:tabs>
              <w:spacing w:line="360" w:lineRule="auto"/>
              <w:ind w:left="318"/>
              <w:rPr>
                <w:b/>
                <w:color w:val="17365D" w:themeColor="text2" w:themeShade="BF"/>
                <w:lang w:val="en-GB"/>
              </w:rPr>
            </w:pPr>
            <w:r w:rsidRPr="00280DC0">
              <w:rPr>
                <w:b/>
                <w:caps/>
                <w:color w:val="17365D" w:themeColor="text2" w:themeShade="BF"/>
                <w:lang w:val="en-GB"/>
              </w:rPr>
              <w:t>Issue Date</w:t>
            </w:r>
            <w:r w:rsidRPr="00280DC0">
              <w:rPr>
                <w:b/>
                <w:color w:val="17365D" w:themeColor="text2" w:themeShade="BF"/>
                <w:lang w:val="en-GB"/>
              </w:rPr>
              <w:tab/>
            </w:r>
            <w:r w:rsidRPr="002E50F6">
              <w:rPr>
                <w:b/>
                <w:color w:val="17365D" w:themeColor="text2" w:themeShade="BF"/>
                <w:highlight w:val="lightGray"/>
                <w:lang w:val="en-GB"/>
              </w:rPr>
              <w:t>Date</w:t>
            </w:r>
          </w:p>
          <w:p w14:paraId="303136E6" w14:textId="77777777" w:rsidR="0016020A" w:rsidRPr="0068194B" w:rsidRDefault="0016020A" w:rsidP="00F3204E">
            <w:pPr>
              <w:tabs>
                <w:tab w:val="left" w:pos="3718"/>
              </w:tabs>
              <w:spacing w:line="360" w:lineRule="auto"/>
              <w:ind w:left="316"/>
              <w:rPr>
                <w:b/>
                <w:color w:val="17365D" w:themeColor="text2" w:themeShade="BF"/>
                <w:lang w:val="en-GB"/>
              </w:rPr>
            </w:pPr>
            <w:r w:rsidRPr="00280DC0">
              <w:rPr>
                <w:b/>
                <w:caps/>
                <w:color w:val="17365D" w:themeColor="text2" w:themeShade="BF"/>
                <w:lang w:val="en-GB"/>
              </w:rPr>
              <w:t>Valid To</w:t>
            </w:r>
            <w:r w:rsidRPr="00280DC0">
              <w:rPr>
                <w:b/>
                <w:color w:val="17365D" w:themeColor="text2" w:themeShade="BF"/>
                <w:lang w:val="en-GB"/>
              </w:rPr>
              <w:tab/>
            </w:r>
            <w:r w:rsidRPr="002E50F6">
              <w:rPr>
                <w:b/>
                <w:color w:val="17365D" w:themeColor="text2" w:themeShade="BF"/>
                <w:highlight w:val="lightGray"/>
                <w:lang w:val="en-GB"/>
              </w:rPr>
              <w:t>Date</w:t>
            </w:r>
          </w:p>
          <w:p w14:paraId="6B13E2CE" w14:textId="77777777" w:rsidR="0016020A" w:rsidRPr="0016020A" w:rsidRDefault="0016020A" w:rsidP="00F3204E">
            <w:pPr>
              <w:tabs>
                <w:tab w:val="left" w:pos="3720"/>
              </w:tabs>
              <w:spacing w:line="360" w:lineRule="auto"/>
              <w:ind w:left="318"/>
              <w:rPr>
                <w:b/>
                <w:caps/>
                <w:color w:val="17365D" w:themeColor="text2" w:themeShade="BF"/>
                <w:lang w:val="en-GB"/>
              </w:rPr>
            </w:pPr>
            <w:r>
              <w:rPr>
                <w:b/>
                <w:caps/>
                <w:color w:val="17365D" w:themeColor="text2" w:themeShade="BF"/>
                <w:lang w:val="en-GB"/>
              </w:rPr>
              <w:t>NUMBER OF DATASETS</w:t>
            </w:r>
            <w:r w:rsidRPr="00280DC0">
              <w:rPr>
                <w:b/>
                <w:color w:val="17365D" w:themeColor="text2" w:themeShade="BF"/>
                <w:lang w:val="en-GB"/>
              </w:rPr>
              <w:tab/>
            </w:r>
            <w:r w:rsidRPr="00E1746A">
              <w:rPr>
                <w:b/>
                <w:color w:val="17365D" w:themeColor="text2" w:themeShade="BF"/>
                <w:highlight w:val="lightGray"/>
                <w:lang w:val="en-GB"/>
              </w:rPr>
              <w:t>Number</w:t>
            </w:r>
          </w:p>
          <w:p w14:paraId="74F0DD16" w14:textId="5C4FEF4B" w:rsidR="0016020A" w:rsidRPr="00F3204E" w:rsidRDefault="0016020A" w:rsidP="00F3204E">
            <w:pPr>
              <w:tabs>
                <w:tab w:val="left" w:pos="3718"/>
              </w:tabs>
              <w:spacing w:line="360" w:lineRule="auto"/>
              <w:ind w:left="318"/>
              <w:rPr>
                <w:b/>
                <w:caps/>
                <w:color w:val="17365D" w:themeColor="text2" w:themeShade="BF"/>
                <w:lang w:val="en-GB"/>
              </w:rPr>
            </w:pPr>
            <w:r>
              <w:rPr>
                <w:b/>
                <w:color w:val="17365D" w:themeColor="text2" w:themeShade="BF"/>
                <w:lang w:val="en-GB"/>
              </w:rPr>
              <w:t>ENERGY MIX APPROACH</w:t>
            </w:r>
            <w:r w:rsidRPr="00280DC0">
              <w:rPr>
                <w:b/>
                <w:color w:val="17365D" w:themeColor="text2" w:themeShade="BF"/>
                <w:lang w:val="en-GB"/>
              </w:rPr>
              <w:tab/>
            </w:r>
            <w:r>
              <w:rPr>
                <w:b/>
                <w:color w:val="17365D" w:themeColor="text2" w:themeShade="BF"/>
                <w:lang w:val="en-GB"/>
              </w:rPr>
              <w:t>MARKET BASED APPROACH</w:t>
            </w:r>
          </w:p>
        </w:tc>
      </w:tr>
    </w:tbl>
    <w:p w14:paraId="62C7EE53" w14:textId="77777777" w:rsidR="0016020A" w:rsidRPr="0068194B" w:rsidRDefault="0016020A" w:rsidP="0016020A">
      <w:pPr>
        <w:rPr>
          <w:color w:val="17365D" w:themeColor="text2" w:themeShade="BF"/>
          <w:highlight w:val="yellow"/>
          <w:lang w:val="en-GB"/>
        </w:rPr>
      </w:pPr>
    </w:p>
    <w:p w14:paraId="2B0EC0D1" w14:textId="77777777" w:rsidR="0016020A" w:rsidRPr="00896AA1" w:rsidRDefault="0016020A" w:rsidP="0016020A">
      <w:pPr>
        <w:pStyle w:val="Standa"/>
        <w:spacing w:after="0" w:line="240" w:lineRule="auto"/>
        <w:jc w:val="center"/>
        <w:rPr>
          <w:rFonts w:asciiTheme="minorHAnsi" w:eastAsiaTheme="minorHAnsi" w:hAnsiTheme="minorHAnsi"/>
          <w:b/>
          <w:color w:val="17365D" w:themeColor="text2" w:themeShade="BF"/>
          <w:sz w:val="40"/>
          <w:szCs w:val="28"/>
          <w:lang w:val="en-GB" w:eastAsia="en-US" w:bidi="ar-SA"/>
        </w:rPr>
      </w:pPr>
    </w:p>
    <w:p w14:paraId="7007E385" w14:textId="77777777" w:rsidR="0016020A" w:rsidRPr="00896AA1" w:rsidRDefault="0016020A" w:rsidP="0016020A">
      <w:pPr>
        <w:rPr>
          <w:highlight w:val="yellow"/>
          <w:lang w:val="en-GB"/>
        </w:rPr>
      </w:pPr>
      <w:r w:rsidRPr="00896AA1">
        <w:rPr>
          <w:noProof/>
          <w:szCs w:val="18"/>
          <w:lang w:val="en-US"/>
        </w:rPr>
        <mc:AlternateContent>
          <mc:Choice Requires="wps">
            <w:drawing>
              <wp:anchor distT="0" distB="0" distL="114300" distR="114300" simplePos="0" relativeHeight="251711488" behindDoc="0" locked="0" layoutInCell="1" allowOverlap="1" wp14:anchorId="6DEBAC96" wp14:editId="0548EAA3">
                <wp:simplePos x="0" y="0"/>
                <wp:positionH relativeFrom="margin">
                  <wp:align>center</wp:align>
                </wp:positionH>
                <wp:positionV relativeFrom="page">
                  <wp:posOffset>5756683</wp:posOffset>
                </wp:positionV>
                <wp:extent cx="3698240" cy="980674"/>
                <wp:effectExtent l="0" t="0" r="0" b="0"/>
                <wp:wrapNone/>
                <wp:docPr id="4" name="Rechteck 4"/>
                <wp:cNvGraphicFramePr/>
                <a:graphic xmlns:a="http://schemas.openxmlformats.org/drawingml/2006/main">
                  <a:graphicData uri="http://schemas.microsoft.com/office/word/2010/wordprocessingShape">
                    <wps:wsp>
                      <wps:cNvSpPr/>
                      <wps:spPr>
                        <a:xfrm>
                          <a:off x="0" y="0"/>
                          <a:ext cx="3698240" cy="980674"/>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BAC96" id="Rechteck 4" o:spid="_x0000_s1026" style="position:absolute;left:0;text-align:left;margin-left:0;margin-top:453.3pt;width:291.2pt;height:77.2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" fillcolor="#bfbfbf [2412]" stroked="f">
                <v:textbox>
                  <w:txbxContent>
                    <w:p w14:paraId="6468BD67" w14:textId="77777777" w:rsidR="0016020A" w:rsidRPr="00896AA1" w:rsidRDefault="0016020A" w:rsidP="0016020A">
                      <w:pPr>
                        <w:jc w:val="center"/>
                        <w:rPr>
                          <w:rFonts w:eastAsiaTheme="minorHAnsi"/>
                          <w:b/>
                          <w:color w:val="17365D" w:themeColor="text2" w:themeShade="BF"/>
                          <w:sz w:val="40"/>
                          <w:szCs w:val="28"/>
                          <w:lang w:val="en-GB"/>
                        </w:rPr>
                      </w:pPr>
                      <w:r w:rsidRPr="00896AA1">
                        <w:rPr>
                          <w:rFonts w:eastAsiaTheme="minorHAnsi"/>
                          <w:b/>
                          <w:color w:val="17365D" w:themeColor="text2" w:themeShade="BF"/>
                          <w:sz w:val="40"/>
                          <w:szCs w:val="28"/>
                          <w:highlight w:val="lightGray"/>
                          <w:lang w:val="en-GB"/>
                        </w:rPr>
                        <w:t xml:space="preserve">Name </w:t>
                      </w:r>
                      <w:r>
                        <w:rPr>
                          <w:rFonts w:eastAsiaTheme="minorHAnsi"/>
                          <w:b/>
                          <w:color w:val="17365D" w:themeColor="text2" w:themeShade="BF"/>
                          <w:sz w:val="40"/>
                          <w:szCs w:val="28"/>
                          <w:highlight w:val="lightGray"/>
                          <w:lang w:val="en-GB"/>
                        </w:rPr>
                        <w:t>a</w:t>
                      </w:r>
                      <w:r w:rsidRPr="00896AA1">
                        <w:rPr>
                          <w:rFonts w:eastAsiaTheme="minorHAnsi"/>
                          <w:b/>
                          <w:color w:val="17365D" w:themeColor="text2" w:themeShade="BF"/>
                          <w:sz w:val="40"/>
                          <w:szCs w:val="28"/>
                          <w:highlight w:val="lightGray"/>
                          <w:lang w:val="en-GB"/>
                        </w:rPr>
                        <w:t xml:space="preserve">nd </w:t>
                      </w:r>
                      <w:r w:rsidRPr="002E50F6">
                        <w:rPr>
                          <w:rFonts w:eastAsiaTheme="minorHAnsi"/>
                          <w:b/>
                          <w:color w:val="17365D" w:themeColor="text2" w:themeShade="BF"/>
                          <w:sz w:val="40"/>
                          <w:szCs w:val="28"/>
                          <w:highlight w:val="lightGray"/>
                          <w:lang w:val="en-GB"/>
                        </w:rPr>
                        <w:t>description of product</w:t>
                      </w:r>
                    </w:p>
                    <w:p w14:paraId="2137128E" w14:textId="77777777" w:rsidR="0016020A" w:rsidRPr="001A3D9F" w:rsidRDefault="0016020A" w:rsidP="0016020A">
                      <w:pPr>
                        <w:jc w:val="center"/>
                        <w:rPr>
                          <w:b/>
                          <w:color w:val="17365D" w:themeColor="text2" w:themeShade="BF"/>
                          <w:sz w:val="48"/>
                          <w:szCs w:val="48"/>
                          <w:lang w:val="en-GB"/>
                        </w:rPr>
                      </w:pPr>
                      <w:r w:rsidRPr="00896AA1">
                        <w:rPr>
                          <w:rFonts w:eastAsiaTheme="minorHAnsi"/>
                          <w:b/>
                          <w:color w:val="17365D" w:themeColor="text2" w:themeShade="BF"/>
                          <w:sz w:val="40"/>
                          <w:szCs w:val="28"/>
                          <w:highlight w:val="lightGray"/>
                          <w:lang w:val="en-GB"/>
                        </w:rPr>
                        <w:t xml:space="preserve">Name </w:t>
                      </w:r>
                      <w:r w:rsidRPr="002E50F6">
                        <w:rPr>
                          <w:rFonts w:eastAsiaTheme="minorHAnsi"/>
                          <w:b/>
                          <w:color w:val="17365D" w:themeColor="text2" w:themeShade="BF"/>
                          <w:sz w:val="40"/>
                          <w:szCs w:val="28"/>
                          <w:highlight w:val="lightGray"/>
                          <w:lang w:val="en-GB"/>
                        </w:rPr>
                        <w:t>of declaration owner</w:t>
                      </w:r>
                    </w:p>
                  </w:txbxContent>
                </v:textbox>
                <w10:wrap anchorx="margin" anchory="page"/>
              </v:rect>
            </w:pict>
          </mc:Fallback>
        </mc:AlternateContent>
      </w:r>
      <w:r w:rsidRPr="00896AA1">
        <w:rPr>
          <w:highlight w:val="yellow"/>
          <w:lang w:val="en-GB"/>
        </w:rPr>
        <w:t xml:space="preserve"> </w:t>
      </w:r>
    </w:p>
    <w:p w14:paraId="79B05E19" w14:textId="77777777" w:rsidR="0016020A" w:rsidRPr="00896AA1" w:rsidRDefault="0016020A" w:rsidP="0016020A">
      <w:pPr>
        <w:spacing w:line="240" w:lineRule="auto"/>
        <w:jc w:val="left"/>
        <w:rPr>
          <w:szCs w:val="18"/>
          <w:lang w:val="en-GB"/>
        </w:rPr>
      </w:pPr>
    </w:p>
    <w:p w14:paraId="7E16DDCA" w14:textId="77777777" w:rsidR="0016020A" w:rsidRPr="00896AA1" w:rsidRDefault="0016020A" w:rsidP="0016020A">
      <w:pPr>
        <w:spacing w:line="240" w:lineRule="auto"/>
        <w:jc w:val="left"/>
        <w:rPr>
          <w:szCs w:val="18"/>
          <w:lang w:val="en-GB"/>
        </w:rPr>
      </w:pPr>
    </w:p>
    <w:p w14:paraId="4E478033" w14:textId="77777777" w:rsidR="0016020A" w:rsidRPr="00896AA1" w:rsidRDefault="0016020A" w:rsidP="0016020A">
      <w:pPr>
        <w:spacing w:line="240" w:lineRule="auto"/>
        <w:jc w:val="left"/>
        <w:rPr>
          <w:szCs w:val="18"/>
          <w:lang w:val="en-GB"/>
        </w:rPr>
      </w:pPr>
    </w:p>
    <w:p w14:paraId="280DFB12" w14:textId="77777777" w:rsidR="0016020A" w:rsidRPr="00896AA1" w:rsidRDefault="0016020A" w:rsidP="0016020A">
      <w:pPr>
        <w:spacing w:line="240" w:lineRule="auto"/>
        <w:jc w:val="left"/>
        <w:rPr>
          <w:szCs w:val="18"/>
          <w:lang w:val="en-GB"/>
        </w:rPr>
      </w:pPr>
    </w:p>
    <w:p w14:paraId="3B65B383" w14:textId="218976CC" w:rsidR="0016020A" w:rsidRPr="00896AA1" w:rsidRDefault="0016020A" w:rsidP="0016020A">
      <w:pPr>
        <w:spacing w:line="240" w:lineRule="auto"/>
        <w:jc w:val="left"/>
        <w:rPr>
          <w:szCs w:val="18"/>
          <w:lang w:val="en-GB"/>
        </w:rPr>
      </w:pPr>
    </w:p>
    <w:p w14:paraId="47A4777D" w14:textId="38D20AD3" w:rsidR="0016020A" w:rsidRPr="00896AA1" w:rsidRDefault="0016020A" w:rsidP="0016020A">
      <w:pPr>
        <w:spacing w:line="240" w:lineRule="auto"/>
        <w:jc w:val="left"/>
        <w:rPr>
          <w:szCs w:val="18"/>
          <w:lang w:val="en-GB"/>
        </w:rPr>
      </w:pPr>
    </w:p>
    <w:p w14:paraId="0B88DA85" w14:textId="345BCD83" w:rsidR="0016020A" w:rsidRPr="00896AA1" w:rsidRDefault="008428BB"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8416" behindDoc="0" locked="0" layoutInCell="1" allowOverlap="1" wp14:anchorId="595E1CB2" wp14:editId="40E7EEE2">
                <wp:simplePos x="0" y="0"/>
                <wp:positionH relativeFrom="margin">
                  <wp:align>center</wp:align>
                </wp:positionH>
                <wp:positionV relativeFrom="page">
                  <wp:posOffset>6972701</wp:posOffset>
                </wp:positionV>
                <wp:extent cx="3389700" cy="1769920"/>
                <wp:effectExtent l="0" t="0" r="1270" b="1905"/>
                <wp:wrapNone/>
                <wp:docPr id="5" name="Rechteck 5"/>
                <wp:cNvGraphicFramePr/>
                <a:graphic xmlns:a="http://schemas.openxmlformats.org/drawingml/2006/main">
                  <a:graphicData uri="http://schemas.microsoft.com/office/word/2010/wordprocessingShape">
                    <wps:wsp>
                      <wps:cNvSpPr/>
                      <wps:spPr>
                        <a:xfrm>
                          <a:off x="0" y="0"/>
                          <a:ext cx="3389700" cy="17699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E1CB2" id="Rechteck 5" o:spid="_x0000_s1027" style="position:absolute;margin-left:0;margin-top:549.05pt;width:266.9pt;height:139.35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" fillcolor="#bfbfbf [2412]" stroked="f">
                <v:textbox>
                  <w:txbxContent>
                    <w:p w14:paraId="2C9DC392"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picture</w:t>
                      </w:r>
                    </w:p>
                    <w:p w14:paraId="3B648E48" w14:textId="77777777" w:rsidR="0016020A" w:rsidRPr="001A3D9F" w:rsidRDefault="0016020A" w:rsidP="0016020A">
                      <w:pPr>
                        <w:jc w:val="center"/>
                        <w:rPr>
                          <w:b/>
                          <w:color w:val="17365D" w:themeColor="text2" w:themeShade="BF"/>
                          <w:sz w:val="48"/>
                          <w:szCs w:val="48"/>
                          <w:lang w:val="en-GB"/>
                        </w:rPr>
                      </w:pPr>
                      <w:r w:rsidRPr="001A3D9F">
                        <w:rPr>
                          <w:b/>
                          <w:color w:val="17365D" w:themeColor="text2" w:themeShade="BF"/>
                          <w:sz w:val="48"/>
                          <w:szCs w:val="48"/>
                          <w:lang w:val="en-GB"/>
                        </w:rPr>
                        <w:t>To be accorded with declaration owner and Bau EPD GmbH</w:t>
                      </w:r>
                    </w:p>
                  </w:txbxContent>
                </v:textbox>
                <w10:wrap anchorx="margin" anchory="page"/>
              </v:rect>
            </w:pict>
          </mc:Fallback>
        </mc:AlternateContent>
      </w:r>
    </w:p>
    <w:p w14:paraId="1C33C735" w14:textId="76DA384B" w:rsidR="0016020A" w:rsidRPr="00896AA1" w:rsidRDefault="0016020A" w:rsidP="0016020A">
      <w:pPr>
        <w:spacing w:line="240" w:lineRule="auto"/>
        <w:jc w:val="left"/>
        <w:rPr>
          <w:szCs w:val="18"/>
          <w:lang w:val="en-GB"/>
        </w:rPr>
      </w:pPr>
    </w:p>
    <w:p w14:paraId="096DFA26" w14:textId="1DD2A049" w:rsidR="0016020A" w:rsidRPr="00896AA1" w:rsidRDefault="0016020A" w:rsidP="0016020A">
      <w:pPr>
        <w:spacing w:line="240" w:lineRule="auto"/>
        <w:jc w:val="left"/>
        <w:rPr>
          <w:szCs w:val="18"/>
          <w:lang w:val="en-GB"/>
        </w:rPr>
      </w:pPr>
    </w:p>
    <w:p w14:paraId="5B2238A1" w14:textId="77777777" w:rsidR="0016020A" w:rsidRPr="00896AA1" w:rsidRDefault="0016020A" w:rsidP="0016020A">
      <w:pPr>
        <w:spacing w:line="240" w:lineRule="auto"/>
        <w:jc w:val="left"/>
        <w:rPr>
          <w:szCs w:val="18"/>
          <w:lang w:val="en-GB"/>
        </w:rPr>
      </w:pPr>
    </w:p>
    <w:p w14:paraId="4AE35480" w14:textId="77777777" w:rsidR="0016020A" w:rsidRPr="00896AA1" w:rsidRDefault="0016020A" w:rsidP="0016020A">
      <w:pPr>
        <w:spacing w:line="240" w:lineRule="auto"/>
        <w:jc w:val="left"/>
        <w:rPr>
          <w:szCs w:val="18"/>
          <w:lang w:val="en-GB"/>
        </w:rPr>
      </w:pPr>
    </w:p>
    <w:p w14:paraId="0E2D8E71" w14:textId="77777777" w:rsidR="0016020A" w:rsidRPr="00896AA1" w:rsidRDefault="0016020A" w:rsidP="0016020A">
      <w:pPr>
        <w:spacing w:line="240" w:lineRule="auto"/>
        <w:jc w:val="left"/>
        <w:rPr>
          <w:szCs w:val="18"/>
          <w:lang w:val="en-GB"/>
        </w:rPr>
      </w:pPr>
    </w:p>
    <w:p w14:paraId="04BE33A9" w14:textId="77777777" w:rsidR="0016020A" w:rsidRPr="00896AA1" w:rsidRDefault="0016020A" w:rsidP="0016020A">
      <w:pPr>
        <w:spacing w:line="240" w:lineRule="auto"/>
        <w:jc w:val="left"/>
        <w:rPr>
          <w:szCs w:val="18"/>
          <w:lang w:val="en-GB"/>
        </w:rPr>
      </w:pPr>
    </w:p>
    <w:p w14:paraId="0FD08D20" w14:textId="77777777" w:rsidR="0016020A" w:rsidRPr="00896AA1" w:rsidRDefault="0016020A" w:rsidP="0016020A">
      <w:pPr>
        <w:spacing w:line="240" w:lineRule="auto"/>
        <w:jc w:val="left"/>
        <w:rPr>
          <w:szCs w:val="18"/>
          <w:lang w:val="en-GB"/>
        </w:rPr>
      </w:pPr>
    </w:p>
    <w:p w14:paraId="4EC2B6FA" w14:textId="77777777" w:rsidR="0016020A" w:rsidRPr="00896AA1" w:rsidRDefault="0016020A" w:rsidP="0016020A">
      <w:pPr>
        <w:spacing w:line="240" w:lineRule="auto"/>
        <w:jc w:val="left"/>
        <w:rPr>
          <w:szCs w:val="18"/>
          <w:lang w:val="en-GB"/>
        </w:rPr>
      </w:pPr>
    </w:p>
    <w:p w14:paraId="1EF2710F" w14:textId="77777777" w:rsidR="0016020A" w:rsidRPr="00896AA1" w:rsidRDefault="0016020A" w:rsidP="0016020A">
      <w:pPr>
        <w:spacing w:line="240" w:lineRule="auto"/>
        <w:jc w:val="left"/>
        <w:rPr>
          <w:szCs w:val="18"/>
          <w:lang w:val="en-GB"/>
        </w:rPr>
      </w:pPr>
    </w:p>
    <w:p w14:paraId="55E816ED" w14:textId="77777777" w:rsidR="0016020A" w:rsidRPr="00896AA1" w:rsidRDefault="0016020A" w:rsidP="0016020A">
      <w:pPr>
        <w:spacing w:line="240" w:lineRule="auto"/>
        <w:jc w:val="left"/>
        <w:rPr>
          <w:szCs w:val="18"/>
          <w:lang w:val="en-GB"/>
        </w:rPr>
      </w:pPr>
    </w:p>
    <w:p w14:paraId="43C47111" w14:textId="77777777" w:rsidR="0016020A" w:rsidRDefault="0016020A" w:rsidP="0016020A">
      <w:pPr>
        <w:spacing w:line="240" w:lineRule="auto"/>
        <w:jc w:val="left"/>
        <w:rPr>
          <w:szCs w:val="18"/>
          <w:lang w:val="en-GB"/>
        </w:rPr>
      </w:pPr>
    </w:p>
    <w:p w14:paraId="62327363" w14:textId="77777777" w:rsidR="0016020A" w:rsidRPr="00896AA1" w:rsidRDefault="0016020A" w:rsidP="0016020A">
      <w:pPr>
        <w:spacing w:line="240" w:lineRule="auto"/>
        <w:jc w:val="left"/>
        <w:rPr>
          <w:szCs w:val="18"/>
          <w:lang w:val="en-GB"/>
        </w:rPr>
      </w:pPr>
    </w:p>
    <w:p w14:paraId="4481917A" w14:textId="77777777" w:rsidR="0016020A" w:rsidRPr="00896AA1" w:rsidRDefault="0016020A" w:rsidP="0016020A">
      <w:pPr>
        <w:spacing w:line="240" w:lineRule="auto"/>
        <w:jc w:val="left"/>
        <w:rPr>
          <w:szCs w:val="18"/>
          <w:lang w:val="en-GB"/>
        </w:rPr>
      </w:pPr>
    </w:p>
    <w:p w14:paraId="39B6E078" w14:textId="06DFAAF4" w:rsidR="0016020A" w:rsidRPr="00896AA1" w:rsidRDefault="008428BB" w:rsidP="0016020A">
      <w:pPr>
        <w:spacing w:line="240" w:lineRule="auto"/>
        <w:jc w:val="left"/>
        <w:rPr>
          <w:szCs w:val="18"/>
          <w:lang w:val="en-GB"/>
        </w:rPr>
      </w:pPr>
      <w:r w:rsidRPr="00896AA1">
        <w:rPr>
          <w:noProof/>
          <w:szCs w:val="18"/>
          <w:lang w:val="en-US"/>
        </w:rPr>
        <mc:AlternateContent>
          <mc:Choice Requires="wps">
            <w:drawing>
              <wp:anchor distT="0" distB="0" distL="114300" distR="114300" simplePos="0" relativeHeight="251709440" behindDoc="0" locked="0" layoutInCell="1" allowOverlap="1" wp14:anchorId="61685F97" wp14:editId="7B96F665">
                <wp:simplePos x="0" y="0"/>
                <wp:positionH relativeFrom="margin">
                  <wp:posOffset>1931884</wp:posOffset>
                </wp:positionH>
                <wp:positionV relativeFrom="paragraph">
                  <wp:posOffset>21438</wp:posOffset>
                </wp:positionV>
                <wp:extent cx="2609850" cy="725170"/>
                <wp:effectExtent l="0" t="0" r="0" b="0"/>
                <wp:wrapNone/>
                <wp:docPr id="6" name="Rechteck 6"/>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85F97" id="Rechteck 6" o:spid="_x0000_s1028" style="position:absolute;margin-left:152.1pt;margin-top:1.7pt;width:205.5pt;height:57.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" fillcolor="#bfbfbf [2412]" stroked="f">
                <v:textbox>
                  <w:txbxContent>
                    <w:p w14:paraId="462958C8" w14:textId="77777777" w:rsidR="0016020A" w:rsidRDefault="0016020A" w:rsidP="0016020A">
                      <w:pPr>
                        <w:jc w:val="center"/>
                        <w:rPr>
                          <w:b/>
                          <w:color w:val="17365D" w:themeColor="text2" w:themeShade="BF"/>
                          <w:sz w:val="32"/>
                          <w:szCs w:val="32"/>
                          <w:lang w:val="de-AT"/>
                        </w:rPr>
                      </w:pPr>
                      <w:r>
                        <w:rPr>
                          <w:b/>
                          <w:color w:val="17365D" w:themeColor="text2" w:themeShade="BF"/>
                          <w:sz w:val="32"/>
                          <w:szCs w:val="32"/>
                          <w:lang w:val="de-AT"/>
                        </w:rPr>
                        <w:t>Company logo</w:t>
                      </w:r>
                    </w:p>
                    <w:p w14:paraId="3B3FD343" w14:textId="77777777" w:rsidR="0016020A" w:rsidRPr="002E50F6" w:rsidRDefault="0016020A" w:rsidP="0016020A">
                      <w:pPr>
                        <w:jc w:val="center"/>
                        <w:rPr>
                          <w:b/>
                          <w:color w:val="17365D" w:themeColor="text2" w:themeShade="BF"/>
                          <w:sz w:val="32"/>
                          <w:szCs w:val="32"/>
                          <w:lang w:val="de-AT"/>
                        </w:rPr>
                      </w:pPr>
                      <w:r>
                        <w:rPr>
                          <w:b/>
                          <w:color w:val="17365D" w:themeColor="text2" w:themeShade="BF"/>
                          <w:sz w:val="32"/>
                          <w:szCs w:val="32"/>
                          <w:lang w:val="de-AT"/>
                        </w:rPr>
                        <w:t xml:space="preserve"> of declaration owner</w:t>
                      </w:r>
                    </w:p>
                  </w:txbxContent>
                </v:textbox>
                <w10:wrap anchorx="margin"/>
              </v:rect>
            </w:pict>
          </mc:Fallback>
        </mc:AlternateContent>
      </w:r>
    </w:p>
    <w:p w14:paraId="37CE2BB1" w14:textId="77777777" w:rsidR="0016020A" w:rsidRPr="00896AA1" w:rsidRDefault="0016020A" w:rsidP="0016020A">
      <w:pPr>
        <w:spacing w:line="240" w:lineRule="auto"/>
        <w:jc w:val="left"/>
        <w:rPr>
          <w:szCs w:val="18"/>
          <w:lang w:val="en-GB"/>
        </w:rPr>
      </w:pPr>
    </w:p>
    <w:p w14:paraId="7B6F05CE" w14:textId="28A15290" w:rsidR="0016020A" w:rsidRPr="00896AA1" w:rsidRDefault="0016020A" w:rsidP="0016020A">
      <w:pPr>
        <w:spacing w:line="240" w:lineRule="auto"/>
        <w:jc w:val="left"/>
        <w:rPr>
          <w:szCs w:val="18"/>
          <w:lang w:val="en-GB"/>
        </w:rPr>
      </w:pPr>
    </w:p>
    <w:p w14:paraId="6D3EAE3D" w14:textId="5A443CDC" w:rsidR="0016020A" w:rsidRPr="00896AA1" w:rsidRDefault="0016020A" w:rsidP="0016020A">
      <w:pPr>
        <w:spacing w:line="240" w:lineRule="auto"/>
        <w:jc w:val="left"/>
        <w:rPr>
          <w:szCs w:val="18"/>
          <w:lang w:val="en-GB"/>
        </w:rPr>
      </w:pPr>
    </w:p>
    <w:p w14:paraId="18AF447C" w14:textId="77777777" w:rsidR="0016020A" w:rsidRPr="0068194B" w:rsidRDefault="0016020A" w:rsidP="0016020A">
      <w:pPr>
        <w:spacing w:line="240" w:lineRule="auto"/>
        <w:jc w:val="left"/>
        <w:rPr>
          <w:szCs w:val="18"/>
          <w:lang w:val="en-GB"/>
        </w:rPr>
      </w:pPr>
    </w:p>
    <w:p w14:paraId="16E3194C" w14:textId="50204CD6" w:rsidR="0016020A" w:rsidRPr="0068194B" w:rsidRDefault="0016020A" w:rsidP="0016020A">
      <w:pPr>
        <w:spacing w:line="240" w:lineRule="auto"/>
        <w:jc w:val="left"/>
        <w:rPr>
          <w:szCs w:val="18"/>
          <w:lang w:val="en-GB"/>
        </w:rPr>
        <w:sectPr w:rsidR="0016020A" w:rsidRPr="0068194B" w:rsidSect="009B42E6">
          <w:headerReference w:type="default" r:id="rId12"/>
          <w:footerReference w:type="default" r:id="rId13"/>
          <w:headerReference w:type="first" r:id="rId14"/>
          <w:footerReference w:type="first" r:id="rId15"/>
          <w:pgSz w:w="11906" w:h="16838" w:code="9"/>
          <w:pgMar w:top="993" w:right="849" w:bottom="993" w:left="993" w:header="567" w:footer="567" w:gutter="0"/>
          <w:cols w:space="708"/>
          <w:titlePg/>
          <w:docGrid w:linePitch="360"/>
        </w:sectPr>
      </w:pPr>
    </w:p>
    <w:p w14:paraId="214E40B1" w14:textId="77777777" w:rsidR="0016020A" w:rsidRPr="0068194B" w:rsidRDefault="0016020A" w:rsidP="0016020A">
      <w:pPr>
        <w:spacing w:line="240" w:lineRule="auto"/>
        <w:jc w:val="left"/>
        <w:rPr>
          <w:szCs w:val="18"/>
          <w:lang w:val="en-GB"/>
        </w:rPr>
      </w:pPr>
    </w:p>
    <w:p w14:paraId="7BD68854" w14:textId="77777777" w:rsidR="00DD2C5F" w:rsidRDefault="009B32F3" w:rsidP="009B32F3">
      <w:pPr>
        <w:shd w:val="clear" w:color="auto" w:fill="E5DFEC" w:themeFill="accent4" w:themeFillTint="33"/>
        <w:spacing w:line="240" w:lineRule="auto"/>
        <w:jc w:val="left"/>
        <w:rPr>
          <w:szCs w:val="18"/>
          <w:lang w:val="en-GB"/>
        </w:rPr>
      </w:pPr>
      <w:r w:rsidRPr="0068194B">
        <w:rPr>
          <w:szCs w:val="18"/>
          <w:lang w:val="en-GB"/>
        </w:rPr>
        <w:t xml:space="preserve">Optional: </w:t>
      </w:r>
    </w:p>
    <w:p w14:paraId="0C11F4F0" w14:textId="5A43F338" w:rsidR="009B32F3" w:rsidRPr="0068194B" w:rsidRDefault="00E1746A" w:rsidP="009B32F3">
      <w:pPr>
        <w:shd w:val="clear" w:color="auto" w:fill="E5DFEC" w:themeFill="accent4" w:themeFillTint="33"/>
        <w:spacing w:line="240" w:lineRule="auto"/>
        <w:jc w:val="left"/>
        <w:rPr>
          <w:szCs w:val="18"/>
          <w:lang w:val="en-GB"/>
        </w:rPr>
      </w:pPr>
      <w:r>
        <w:rPr>
          <w:szCs w:val="18"/>
          <w:lang w:val="en-GB"/>
        </w:rPr>
        <w:t>Notes for copyright</w:t>
      </w:r>
      <w:r w:rsidR="009B32F3" w:rsidRPr="0068194B">
        <w:rPr>
          <w:szCs w:val="18"/>
          <w:lang w:val="en-GB"/>
        </w:rPr>
        <w:t>:</w:t>
      </w:r>
    </w:p>
    <w:p w14:paraId="2F953F5D" w14:textId="586AC0BE" w:rsidR="009B32F3" w:rsidRPr="0068194B" w:rsidRDefault="009B32F3" w:rsidP="009B32F3">
      <w:pPr>
        <w:shd w:val="clear" w:color="auto" w:fill="E5DFEC" w:themeFill="accent4" w:themeFillTint="33"/>
        <w:spacing w:before="60" w:after="60"/>
        <w:rPr>
          <w:snapToGrid w:val="0"/>
          <w:lang w:val="en-GB"/>
        </w:rPr>
      </w:pPr>
    </w:p>
    <w:p w14:paraId="0FA223CC" w14:textId="77777777" w:rsidR="00DD2C5F" w:rsidRPr="00DD2C5F" w:rsidRDefault="00E1746A" w:rsidP="00DD2C5F">
      <w:pPr>
        <w:shd w:val="clear" w:color="auto" w:fill="E5DFEC" w:themeFill="accent4" w:themeFillTint="33"/>
        <w:spacing w:line="240" w:lineRule="auto"/>
        <w:jc w:val="left"/>
        <w:rPr>
          <w:szCs w:val="18"/>
          <w:lang w:val="en-GB"/>
        </w:rPr>
      </w:pPr>
      <w:r w:rsidRPr="00DD2C5F">
        <w:rPr>
          <w:szCs w:val="18"/>
          <w:lang w:val="en-GB"/>
        </w:rPr>
        <w:t>Example</w:t>
      </w:r>
      <w:r w:rsidR="009B32F3" w:rsidRPr="00DD2C5F">
        <w:rPr>
          <w:szCs w:val="18"/>
          <w:lang w:val="en-GB"/>
        </w:rPr>
        <w:t>:</w:t>
      </w:r>
      <w:r w:rsidR="00DD2C5F" w:rsidRPr="00DD2C5F">
        <w:rPr>
          <w:szCs w:val="18"/>
          <w:lang w:val="en-GB"/>
        </w:rPr>
        <w:t xml:space="preserve"> </w:t>
      </w:r>
    </w:p>
    <w:p w14:paraId="12711138" w14:textId="45D32870" w:rsidR="009B32F3"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This work is protected by copyright. Any rights derived from the copyright, in particular those of translation, reproduction, extraction of illustrations, broadcasting on radio or photomechanical reproduction, as well as the data storage remain reserved to the authors, even if only certain extracts of the paper are affected</w:t>
      </w:r>
      <w:r>
        <w:rPr>
          <w:szCs w:val="18"/>
          <w:lang w:val="en-GB"/>
        </w:rPr>
        <w:t>.</w:t>
      </w:r>
    </w:p>
    <w:p w14:paraId="48633E18" w14:textId="25B3EB08" w:rsidR="00DD2C5F" w:rsidRPr="00DD2C5F" w:rsidRDefault="00DD2C5F" w:rsidP="00DD2C5F">
      <w:pPr>
        <w:shd w:val="clear" w:color="auto" w:fill="E5DFEC" w:themeFill="accent4" w:themeFillTint="33"/>
        <w:spacing w:line="240" w:lineRule="auto"/>
        <w:jc w:val="left"/>
        <w:rPr>
          <w:szCs w:val="18"/>
          <w:lang w:val="en-GB"/>
        </w:rPr>
      </w:pPr>
    </w:p>
    <w:p w14:paraId="4FAB5684" w14:textId="4DF2CB30" w:rsidR="00DD2C5F" w:rsidRPr="00DD2C5F" w:rsidRDefault="00DD2C5F" w:rsidP="00DD2C5F">
      <w:pPr>
        <w:shd w:val="clear" w:color="auto" w:fill="E5DFEC" w:themeFill="accent4" w:themeFillTint="33"/>
        <w:spacing w:line="240" w:lineRule="auto"/>
        <w:jc w:val="left"/>
        <w:rPr>
          <w:szCs w:val="18"/>
          <w:lang w:val="en-GB"/>
        </w:rPr>
      </w:pPr>
      <w:r w:rsidRPr="00DD2C5F">
        <w:rPr>
          <w:szCs w:val="18"/>
          <w:lang w:val="en-GB"/>
        </w:rPr>
        <w:t>All information and reference, data and result</w:t>
      </w:r>
      <w:r>
        <w:rPr>
          <w:szCs w:val="18"/>
          <w:lang w:val="en-GB"/>
        </w:rPr>
        <w:t>s</w:t>
      </w:r>
      <w:r w:rsidRPr="00DD2C5F">
        <w:rPr>
          <w:szCs w:val="18"/>
          <w:lang w:val="en-GB"/>
        </w:rPr>
        <w:t xml:space="preserve"> which are contained in this document were compiled by the author</w:t>
      </w:r>
      <w:r>
        <w:rPr>
          <w:szCs w:val="18"/>
          <w:lang w:val="en-GB"/>
        </w:rPr>
        <w:t>(</w:t>
      </w:r>
      <w:r w:rsidRPr="00DD2C5F">
        <w:rPr>
          <w:szCs w:val="18"/>
          <w:lang w:val="en-GB"/>
        </w:rPr>
        <w:t>s</w:t>
      </w:r>
      <w:r>
        <w:rPr>
          <w:szCs w:val="18"/>
          <w:lang w:val="en-GB"/>
        </w:rPr>
        <w:t>)</w:t>
      </w:r>
      <w:r w:rsidRPr="00DD2C5F">
        <w:rPr>
          <w:szCs w:val="18"/>
          <w:lang w:val="en-GB"/>
        </w:rPr>
        <w:t xml:space="preserve"> after best knowledge and certain and examined with greatest possible care.</w:t>
      </w:r>
    </w:p>
    <w:p w14:paraId="2D9B82C4" w14:textId="1FA63C76" w:rsidR="009B32F3" w:rsidRPr="00DD2C5F" w:rsidRDefault="00DD2C5F" w:rsidP="009B32F3">
      <w:pPr>
        <w:shd w:val="clear" w:color="auto" w:fill="E5DFEC" w:themeFill="accent4" w:themeFillTint="33"/>
        <w:spacing w:before="60" w:after="60"/>
        <w:rPr>
          <w:szCs w:val="18"/>
          <w:lang w:val="en-GB"/>
        </w:rPr>
      </w:pPr>
      <w:r w:rsidRPr="00DD2C5F">
        <w:rPr>
          <w:szCs w:val="18"/>
          <w:lang w:val="en-GB"/>
        </w:rPr>
        <w:t>However, errors cannot be excluded completely</w:t>
      </w:r>
      <w:r w:rsidR="009B32F3" w:rsidRPr="00DD2C5F">
        <w:rPr>
          <w:szCs w:val="18"/>
          <w:lang w:val="en-GB"/>
        </w:rPr>
        <w:t xml:space="preserve">. </w:t>
      </w:r>
      <w:r w:rsidRPr="00DD2C5F">
        <w:rPr>
          <w:szCs w:val="18"/>
          <w:lang w:val="en-GB"/>
        </w:rPr>
        <w:t>Publishers and authors cannot take a legal responsibility nor any liability for incorrect content elements and their consequences either</w:t>
      </w:r>
      <w:r w:rsidR="009B32F3" w:rsidRPr="00DD2C5F">
        <w:rPr>
          <w:szCs w:val="18"/>
          <w:lang w:val="en-GB"/>
        </w:rPr>
        <w:t>.</w:t>
      </w:r>
    </w:p>
    <w:p w14:paraId="23E6FF83" w14:textId="77777777" w:rsidR="009B32F3" w:rsidRPr="00DD2C5F" w:rsidRDefault="009B32F3" w:rsidP="009B32F3">
      <w:pPr>
        <w:shd w:val="clear" w:color="auto" w:fill="E5DFEC" w:themeFill="accent4" w:themeFillTint="33"/>
        <w:spacing w:before="60" w:after="60"/>
        <w:rPr>
          <w:szCs w:val="18"/>
          <w:lang w:val="en-GB"/>
        </w:rPr>
      </w:pPr>
    </w:p>
    <w:p w14:paraId="6FE512D0" w14:textId="77777777" w:rsidR="009B32F3" w:rsidRPr="0068194B" w:rsidRDefault="009B32F3" w:rsidP="009B32F3">
      <w:pPr>
        <w:shd w:val="clear" w:color="auto" w:fill="E5DFEC" w:themeFill="accent4" w:themeFillTint="33"/>
        <w:spacing w:before="60" w:after="60"/>
        <w:rPr>
          <w:snapToGrid w:val="0"/>
          <w:lang w:val="en-GB"/>
        </w:rPr>
      </w:pPr>
    </w:p>
    <w:p w14:paraId="311DB891" w14:textId="688427A0" w:rsidR="009B32F3" w:rsidRPr="0068194B" w:rsidRDefault="009B32F3" w:rsidP="009B32F3">
      <w:pPr>
        <w:shd w:val="clear" w:color="auto" w:fill="E5DFEC" w:themeFill="accent4" w:themeFillTint="33"/>
        <w:rPr>
          <w:lang w:val="en-GB"/>
        </w:rPr>
      </w:pPr>
      <w:r w:rsidRPr="0068194B">
        <w:rPr>
          <w:lang w:val="en-GB"/>
        </w:rPr>
        <w:t xml:space="preserve">© 20xx </w:t>
      </w:r>
      <w:r w:rsidR="00C25243">
        <w:rPr>
          <w:lang w:val="en-GB"/>
        </w:rPr>
        <w:t>n</w:t>
      </w:r>
      <w:r w:rsidRPr="0068194B">
        <w:rPr>
          <w:lang w:val="en-GB"/>
        </w:rPr>
        <w:t xml:space="preserve">ame </w:t>
      </w:r>
      <w:r w:rsidR="00DD2C5F">
        <w:rPr>
          <w:lang w:val="en-GB"/>
        </w:rPr>
        <w:t xml:space="preserve">and definition of the author(s) </w:t>
      </w:r>
    </w:p>
    <w:p w14:paraId="2E0C9A80" w14:textId="77777777" w:rsidR="009B32F3" w:rsidRPr="0068194B" w:rsidRDefault="009B32F3" w:rsidP="009B32F3">
      <w:pPr>
        <w:rPr>
          <w:lang w:val="en-GB"/>
        </w:rPr>
      </w:pPr>
    </w:p>
    <w:p w14:paraId="73B89B2B" w14:textId="77777777" w:rsidR="009B32F3" w:rsidRPr="0068194B" w:rsidRDefault="009B32F3">
      <w:pPr>
        <w:spacing w:line="240" w:lineRule="auto"/>
        <w:jc w:val="left"/>
        <w:rPr>
          <w:lang w:val="en-GB"/>
        </w:rPr>
      </w:pPr>
      <w:r w:rsidRPr="0068194B">
        <w:rPr>
          <w:lang w:val="en-GB"/>
        </w:rPr>
        <w:br w:type="page"/>
      </w:r>
    </w:p>
    <w:p w14:paraId="420FA7AE" w14:textId="4E56EA24" w:rsidR="009B32F3" w:rsidRPr="0068194B" w:rsidRDefault="00C25243" w:rsidP="00243BE3">
      <w:pPr>
        <w:shd w:val="clear" w:color="auto" w:fill="C6D9F1" w:themeFill="text2" w:themeFillTint="33"/>
        <w:rPr>
          <w:b/>
          <w:color w:val="244061" w:themeColor="accent1" w:themeShade="80"/>
          <w:sz w:val="24"/>
          <w:lang w:val="en-GB"/>
        </w:rPr>
      </w:pPr>
      <w:r>
        <w:rPr>
          <w:b/>
          <w:color w:val="244061" w:themeColor="accent1" w:themeShade="80"/>
          <w:sz w:val="24"/>
          <w:lang w:val="en-GB"/>
        </w:rPr>
        <w:lastRenderedPageBreak/>
        <w:t>Content of the project report</w:t>
      </w:r>
    </w:p>
    <w:p w14:paraId="03155CAA" w14:textId="1D504AC6" w:rsidR="00BA50AC" w:rsidRDefault="00243BE3">
      <w:pPr>
        <w:pStyle w:val="Verzeichnis1"/>
        <w:tabs>
          <w:tab w:val="right" w:leader="dot" w:pos="10054"/>
        </w:tabs>
        <w:rPr>
          <w:rFonts w:eastAsiaTheme="minorEastAsia" w:cstheme="minorBidi"/>
          <w:noProof/>
          <w:kern w:val="2"/>
          <w:sz w:val="24"/>
          <w:szCs w:val="24"/>
          <w:lang w:val="de-AT" w:eastAsia="de-AT"/>
          <w14:ligatures w14:val="standardContextual"/>
        </w:rPr>
      </w:pPr>
      <w:r w:rsidRPr="00C31081">
        <w:rPr>
          <w:color w:val="0F243E"/>
          <w:sz w:val="14"/>
          <w:szCs w:val="20"/>
          <w:lang w:val="en-GB"/>
        </w:rPr>
        <w:fldChar w:fldCharType="begin"/>
      </w:r>
      <w:r w:rsidRPr="00C31081">
        <w:rPr>
          <w:color w:val="0F243E"/>
          <w:sz w:val="14"/>
          <w:szCs w:val="20"/>
          <w:lang w:val="en-GB"/>
        </w:rPr>
        <w:instrText xml:space="preserve"> TOC \o "1-2" \h \z \u </w:instrText>
      </w:r>
      <w:r w:rsidRPr="00C31081">
        <w:rPr>
          <w:color w:val="0F243E"/>
          <w:sz w:val="14"/>
          <w:szCs w:val="20"/>
          <w:lang w:val="en-GB"/>
        </w:rPr>
        <w:fldChar w:fldCharType="separate"/>
      </w:r>
      <w:hyperlink w:anchor="_Toc186877834" w:history="1">
        <w:r w:rsidR="00BA50AC" w:rsidRPr="00DA4A50">
          <w:rPr>
            <w:rStyle w:val="Hyperlink"/>
            <w:noProof/>
            <w:lang w:val="en-GB"/>
          </w:rPr>
          <w:t>Scope</w:t>
        </w:r>
        <w:r w:rsidR="00BA50AC">
          <w:rPr>
            <w:noProof/>
            <w:webHidden/>
          </w:rPr>
          <w:tab/>
        </w:r>
        <w:r w:rsidR="00BA50AC">
          <w:rPr>
            <w:noProof/>
            <w:webHidden/>
          </w:rPr>
          <w:fldChar w:fldCharType="begin"/>
        </w:r>
        <w:r w:rsidR="00BA50AC">
          <w:rPr>
            <w:noProof/>
            <w:webHidden/>
          </w:rPr>
          <w:instrText xml:space="preserve"> PAGEREF _Toc186877834 \h </w:instrText>
        </w:r>
        <w:r w:rsidR="00BA50AC">
          <w:rPr>
            <w:noProof/>
            <w:webHidden/>
          </w:rPr>
        </w:r>
        <w:r w:rsidR="00BA50AC">
          <w:rPr>
            <w:noProof/>
            <w:webHidden/>
          </w:rPr>
          <w:fldChar w:fldCharType="separate"/>
        </w:r>
        <w:r w:rsidR="00AE3911">
          <w:rPr>
            <w:noProof/>
            <w:webHidden/>
          </w:rPr>
          <w:t>5</w:t>
        </w:r>
        <w:r w:rsidR="00BA50AC">
          <w:rPr>
            <w:noProof/>
            <w:webHidden/>
          </w:rPr>
          <w:fldChar w:fldCharType="end"/>
        </w:r>
      </w:hyperlink>
    </w:p>
    <w:p w14:paraId="6590A226" w14:textId="44D3F51E"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835" w:history="1">
        <w:r w:rsidRPr="00DA4A50">
          <w:rPr>
            <w:rStyle w:val="Hyperlink"/>
            <w:noProof/>
            <w:lang w:val="en-GB"/>
          </w:rPr>
          <w:t>Requirements on the layout of the project report</w:t>
        </w:r>
        <w:r>
          <w:rPr>
            <w:noProof/>
            <w:webHidden/>
          </w:rPr>
          <w:tab/>
        </w:r>
        <w:r>
          <w:rPr>
            <w:noProof/>
            <w:webHidden/>
          </w:rPr>
          <w:fldChar w:fldCharType="begin"/>
        </w:r>
        <w:r>
          <w:rPr>
            <w:noProof/>
            <w:webHidden/>
          </w:rPr>
          <w:instrText xml:space="preserve"> PAGEREF _Toc186877835 \h </w:instrText>
        </w:r>
        <w:r>
          <w:rPr>
            <w:noProof/>
            <w:webHidden/>
          </w:rPr>
        </w:r>
        <w:r>
          <w:rPr>
            <w:noProof/>
            <w:webHidden/>
          </w:rPr>
          <w:fldChar w:fldCharType="separate"/>
        </w:r>
        <w:r w:rsidR="00AE3911">
          <w:rPr>
            <w:noProof/>
            <w:webHidden/>
          </w:rPr>
          <w:t>5</w:t>
        </w:r>
        <w:r>
          <w:rPr>
            <w:noProof/>
            <w:webHidden/>
          </w:rPr>
          <w:fldChar w:fldCharType="end"/>
        </w:r>
      </w:hyperlink>
    </w:p>
    <w:p w14:paraId="78A97514" w14:textId="57A11900"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836" w:history="1">
        <w:r w:rsidRPr="00DA4A50">
          <w:rPr>
            <w:rStyle w:val="Hyperlink"/>
            <w:noProof/>
            <w:lang w:val="en-GB"/>
          </w:rPr>
          <w:t>Content of the project report</w:t>
        </w:r>
        <w:r>
          <w:rPr>
            <w:noProof/>
            <w:webHidden/>
          </w:rPr>
          <w:tab/>
        </w:r>
        <w:r>
          <w:rPr>
            <w:noProof/>
            <w:webHidden/>
          </w:rPr>
          <w:fldChar w:fldCharType="begin"/>
        </w:r>
        <w:r>
          <w:rPr>
            <w:noProof/>
            <w:webHidden/>
          </w:rPr>
          <w:instrText xml:space="preserve"> PAGEREF _Toc186877836 \h </w:instrText>
        </w:r>
        <w:r>
          <w:rPr>
            <w:noProof/>
            <w:webHidden/>
          </w:rPr>
        </w:r>
        <w:r>
          <w:rPr>
            <w:noProof/>
            <w:webHidden/>
          </w:rPr>
          <w:fldChar w:fldCharType="separate"/>
        </w:r>
        <w:r w:rsidR="00AE3911">
          <w:rPr>
            <w:noProof/>
            <w:webHidden/>
          </w:rPr>
          <w:t>6</w:t>
        </w:r>
        <w:r>
          <w:rPr>
            <w:noProof/>
            <w:webHidden/>
          </w:rPr>
          <w:fldChar w:fldCharType="end"/>
        </w:r>
      </w:hyperlink>
    </w:p>
    <w:p w14:paraId="17FD78FA" w14:textId="3BC2F6FC"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37" w:history="1">
        <w:r w:rsidRPr="00DA4A50">
          <w:rPr>
            <w:rStyle w:val="Hyperlink"/>
            <w:noProof/>
            <w:lang w:val="en-GB"/>
          </w:rPr>
          <w:t>1</w:t>
        </w:r>
        <w:r>
          <w:rPr>
            <w:rFonts w:eastAsiaTheme="minorEastAsia" w:cstheme="minorBidi"/>
            <w:noProof/>
            <w:kern w:val="2"/>
            <w:sz w:val="24"/>
            <w:szCs w:val="24"/>
            <w:lang w:val="de-AT" w:eastAsia="de-AT"/>
            <w14:ligatures w14:val="standardContextual"/>
          </w:rPr>
          <w:tab/>
        </w:r>
        <w:r w:rsidRPr="00DA4A50">
          <w:rPr>
            <w:rStyle w:val="Hyperlink"/>
            <w:noProof/>
            <w:lang w:val="en-GB"/>
          </w:rPr>
          <w:t>General information</w:t>
        </w:r>
        <w:r>
          <w:rPr>
            <w:noProof/>
            <w:webHidden/>
          </w:rPr>
          <w:tab/>
        </w:r>
        <w:r>
          <w:rPr>
            <w:noProof/>
            <w:webHidden/>
          </w:rPr>
          <w:fldChar w:fldCharType="begin"/>
        </w:r>
        <w:r>
          <w:rPr>
            <w:noProof/>
            <w:webHidden/>
          </w:rPr>
          <w:instrText xml:space="preserve"> PAGEREF _Toc186877837 \h </w:instrText>
        </w:r>
        <w:r>
          <w:rPr>
            <w:noProof/>
            <w:webHidden/>
          </w:rPr>
        </w:r>
        <w:r>
          <w:rPr>
            <w:noProof/>
            <w:webHidden/>
          </w:rPr>
          <w:fldChar w:fldCharType="separate"/>
        </w:r>
        <w:r w:rsidR="00AE3911">
          <w:rPr>
            <w:noProof/>
            <w:webHidden/>
          </w:rPr>
          <w:t>11</w:t>
        </w:r>
        <w:r>
          <w:rPr>
            <w:noProof/>
            <w:webHidden/>
          </w:rPr>
          <w:fldChar w:fldCharType="end"/>
        </w:r>
      </w:hyperlink>
    </w:p>
    <w:p w14:paraId="7216DA45" w14:textId="63AC2B96"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38" w:history="1">
        <w:r w:rsidRPr="00DA4A50">
          <w:rPr>
            <w:rStyle w:val="Hyperlink"/>
            <w:noProof/>
            <w:lang w:val="en-GB"/>
          </w:rPr>
          <w:t>2</w:t>
        </w:r>
        <w:r>
          <w:rPr>
            <w:rFonts w:eastAsiaTheme="minorEastAsia" w:cstheme="minorBidi"/>
            <w:noProof/>
            <w:kern w:val="2"/>
            <w:sz w:val="24"/>
            <w:szCs w:val="24"/>
            <w:lang w:val="de-AT" w:eastAsia="de-AT"/>
            <w14:ligatures w14:val="standardContextual"/>
          </w:rPr>
          <w:tab/>
        </w:r>
        <w:r w:rsidRPr="00DA4A50">
          <w:rPr>
            <w:rStyle w:val="Hyperlink"/>
            <w:noProof/>
            <w:lang w:val="en-GB"/>
          </w:rPr>
          <w:t>Product</w:t>
        </w:r>
        <w:r>
          <w:rPr>
            <w:noProof/>
            <w:webHidden/>
          </w:rPr>
          <w:tab/>
        </w:r>
        <w:r>
          <w:rPr>
            <w:noProof/>
            <w:webHidden/>
          </w:rPr>
          <w:fldChar w:fldCharType="begin"/>
        </w:r>
        <w:r>
          <w:rPr>
            <w:noProof/>
            <w:webHidden/>
          </w:rPr>
          <w:instrText xml:space="preserve"> PAGEREF _Toc186877838 \h </w:instrText>
        </w:r>
        <w:r>
          <w:rPr>
            <w:noProof/>
            <w:webHidden/>
          </w:rPr>
        </w:r>
        <w:r>
          <w:rPr>
            <w:noProof/>
            <w:webHidden/>
          </w:rPr>
          <w:fldChar w:fldCharType="separate"/>
        </w:r>
        <w:r w:rsidR="00AE3911">
          <w:rPr>
            <w:noProof/>
            <w:webHidden/>
          </w:rPr>
          <w:t>13</w:t>
        </w:r>
        <w:r>
          <w:rPr>
            <w:noProof/>
            <w:webHidden/>
          </w:rPr>
          <w:fldChar w:fldCharType="end"/>
        </w:r>
      </w:hyperlink>
    </w:p>
    <w:p w14:paraId="71C085E5" w14:textId="2A92BBB0"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39" w:history="1">
        <w:r w:rsidRPr="00DA4A50">
          <w:rPr>
            <w:rStyle w:val="Hyperlink"/>
            <w:noProof/>
            <w:lang w:val="en-GB" w:bidi="de-DE"/>
          </w:rPr>
          <w:t>2.1</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General product description</w:t>
        </w:r>
        <w:r>
          <w:rPr>
            <w:noProof/>
            <w:webHidden/>
          </w:rPr>
          <w:tab/>
        </w:r>
        <w:r>
          <w:rPr>
            <w:noProof/>
            <w:webHidden/>
          </w:rPr>
          <w:fldChar w:fldCharType="begin"/>
        </w:r>
        <w:r>
          <w:rPr>
            <w:noProof/>
            <w:webHidden/>
          </w:rPr>
          <w:instrText xml:space="preserve"> PAGEREF _Toc186877839 \h </w:instrText>
        </w:r>
        <w:r>
          <w:rPr>
            <w:noProof/>
            <w:webHidden/>
          </w:rPr>
        </w:r>
        <w:r>
          <w:rPr>
            <w:noProof/>
            <w:webHidden/>
          </w:rPr>
          <w:fldChar w:fldCharType="separate"/>
        </w:r>
        <w:r w:rsidR="00AE3911">
          <w:rPr>
            <w:noProof/>
            <w:webHidden/>
          </w:rPr>
          <w:t>13</w:t>
        </w:r>
        <w:r>
          <w:rPr>
            <w:noProof/>
            <w:webHidden/>
          </w:rPr>
          <w:fldChar w:fldCharType="end"/>
        </w:r>
      </w:hyperlink>
    </w:p>
    <w:p w14:paraId="01DD93B6" w14:textId="0E4A0CD1"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40" w:history="1">
        <w:r w:rsidRPr="00DA4A50">
          <w:rPr>
            <w:rStyle w:val="Hyperlink"/>
            <w:noProof/>
            <w:lang w:val="en-GB" w:bidi="de-DE"/>
          </w:rPr>
          <w:t>2.2</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Application field</w:t>
        </w:r>
        <w:r>
          <w:rPr>
            <w:noProof/>
            <w:webHidden/>
          </w:rPr>
          <w:tab/>
        </w:r>
        <w:r>
          <w:rPr>
            <w:noProof/>
            <w:webHidden/>
          </w:rPr>
          <w:fldChar w:fldCharType="begin"/>
        </w:r>
        <w:r>
          <w:rPr>
            <w:noProof/>
            <w:webHidden/>
          </w:rPr>
          <w:instrText xml:space="preserve"> PAGEREF _Toc186877840 \h </w:instrText>
        </w:r>
        <w:r>
          <w:rPr>
            <w:noProof/>
            <w:webHidden/>
          </w:rPr>
        </w:r>
        <w:r>
          <w:rPr>
            <w:noProof/>
            <w:webHidden/>
          </w:rPr>
          <w:fldChar w:fldCharType="separate"/>
        </w:r>
        <w:r w:rsidR="00AE3911">
          <w:rPr>
            <w:noProof/>
            <w:webHidden/>
          </w:rPr>
          <w:t>13</w:t>
        </w:r>
        <w:r>
          <w:rPr>
            <w:noProof/>
            <w:webHidden/>
          </w:rPr>
          <w:fldChar w:fldCharType="end"/>
        </w:r>
      </w:hyperlink>
    </w:p>
    <w:p w14:paraId="2C7867CA" w14:textId="5B69EBFC"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41" w:history="1">
        <w:r w:rsidRPr="00DA4A50">
          <w:rPr>
            <w:rStyle w:val="Hyperlink"/>
            <w:noProof/>
            <w:lang w:val="en-GB" w:bidi="de-DE"/>
          </w:rPr>
          <w:t>2.3</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Standards, guidelines and regulations relevant for the product</w:t>
        </w:r>
        <w:r>
          <w:rPr>
            <w:noProof/>
            <w:webHidden/>
          </w:rPr>
          <w:tab/>
        </w:r>
        <w:r>
          <w:rPr>
            <w:noProof/>
            <w:webHidden/>
          </w:rPr>
          <w:fldChar w:fldCharType="begin"/>
        </w:r>
        <w:r>
          <w:rPr>
            <w:noProof/>
            <w:webHidden/>
          </w:rPr>
          <w:instrText xml:space="preserve"> PAGEREF _Toc186877841 \h </w:instrText>
        </w:r>
        <w:r>
          <w:rPr>
            <w:noProof/>
            <w:webHidden/>
          </w:rPr>
        </w:r>
        <w:r>
          <w:rPr>
            <w:noProof/>
            <w:webHidden/>
          </w:rPr>
          <w:fldChar w:fldCharType="separate"/>
        </w:r>
        <w:r w:rsidR="00AE3911">
          <w:rPr>
            <w:noProof/>
            <w:webHidden/>
          </w:rPr>
          <w:t>13</w:t>
        </w:r>
        <w:r>
          <w:rPr>
            <w:noProof/>
            <w:webHidden/>
          </w:rPr>
          <w:fldChar w:fldCharType="end"/>
        </w:r>
      </w:hyperlink>
    </w:p>
    <w:p w14:paraId="22326C7B" w14:textId="4D2A7700"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42" w:history="1">
        <w:r w:rsidRPr="00DA4A50">
          <w:rPr>
            <w:rStyle w:val="Hyperlink"/>
            <w:noProof/>
            <w:lang w:val="en-GB" w:bidi="de-DE"/>
          </w:rPr>
          <w:t>2.4</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Technical data</w:t>
        </w:r>
        <w:r>
          <w:rPr>
            <w:noProof/>
            <w:webHidden/>
          </w:rPr>
          <w:tab/>
        </w:r>
        <w:r>
          <w:rPr>
            <w:noProof/>
            <w:webHidden/>
          </w:rPr>
          <w:fldChar w:fldCharType="begin"/>
        </w:r>
        <w:r>
          <w:rPr>
            <w:noProof/>
            <w:webHidden/>
          </w:rPr>
          <w:instrText xml:space="preserve"> PAGEREF _Toc186877842 \h </w:instrText>
        </w:r>
        <w:r>
          <w:rPr>
            <w:noProof/>
            <w:webHidden/>
          </w:rPr>
        </w:r>
        <w:r>
          <w:rPr>
            <w:noProof/>
            <w:webHidden/>
          </w:rPr>
          <w:fldChar w:fldCharType="separate"/>
        </w:r>
        <w:r w:rsidR="00AE3911">
          <w:rPr>
            <w:noProof/>
            <w:webHidden/>
          </w:rPr>
          <w:t>13</w:t>
        </w:r>
        <w:r>
          <w:rPr>
            <w:noProof/>
            <w:webHidden/>
          </w:rPr>
          <w:fldChar w:fldCharType="end"/>
        </w:r>
      </w:hyperlink>
    </w:p>
    <w:p w14:paraId="037868BA" w14:textId="0EFE5C44"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43" w:history="1">
        <w:r w:rsidRPr="00DA4A50">
          <w:rPr>
            <w:rStyle w:val="Hyperlink"/>
            <w:noProof/>
            <w:lang w:val="en-GB" w:bidi="de-DE"/>
          </w:rPr>
          <w:t>2.5</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Basic/auxiliary materials</w:t>
        </w:r>
        <w:r>
          <w:rPr>
            <w:noProof/>
            <w:webHidden/>
          </w:rPr>
          <w:tab/>
        </w:r>
        <w:r>
          <w:rPr>
            <w:noProof/>
            <w:webHidden/>
          </w:rPr>
          <w:fldChar w:fldCharType="begin"/>
        </w:r>
        <w:r>
          <w:rPr>
            <w:noProof/>
            <w:webHidden/>
          </w:rPr>
          <w:instrText xml:space="preserve"> PAGEREF _Toc186877843 \h </w:instrText>
        </w:r>
        <w:r>
          <w:rPr>
            <w:noProof/>
            <w:webHidden/>
          </w:rPr>
        </w:r>
        <w:r>
          <w:rPr>
            <w:noProof/>
            <w:webHidden/>
          </w:rPr>
          <w:fldChar w:fldCharType="separate"/>
        </w:r>
        <w:r w:rsidR="00AE3911">
          <w:rPr>
            <w:noProof/>
            <w:webHidden/>
          </w:rPr>
          <w:t>14</w:t>
        </w:r>
        <w:r>
          <w:rPr>
            <w:noProof/>
            <w:webHidden/>
          </w:rPr>
          <w:fldChar w:fldCharType="end"/>
        </w:r>
      </w:hyperlink>
    </w:p>
    <w:p w14:paraId="3D566A55" w14:textId="0C0144D6"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44" w:history="1">
        <w:r w:rsidRPr="00DA4A50">
          <w:rPr>
            <w:rStyle w:val="Hyperlink"/>
            <w:noProof/>
            <w:lang w:val="en-GB" w:bidi="de-DE"/>
          </w:rPr>
          <w:t>2.6</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Product stage</w:t>
        </w:r>
        <w:r>
          <w:rPr>
            <w:noProof/>
            <w:webHidden/>
          </w:rPr>
          <w:tab/>
        </w:r>
        <w:r>
          <w:rPr>
            <w:noProof/>
            <w:webHidden/>
          </w:rPr>
          <w:fldChar w:fldCharType="begin"/>
        </w:r>
        <w:r>
          <w:rPr>
            <w:noProof/>
            <w:webHidden/>
          </w:rPr>
          <w:instrText xml:space="preserve"> PAGEREF _Toc186877844 \h </w:instrText>
        </w:r>
        <w:r>
          <w:rPr>
            <w:noProof/>
            <w:webHidden/>
          </w:rPr>
        </w:r>
        <w:r>
          <w:rPr>
            <w:noProof/>
            <w:webHidden/>
          </w:rPr>
          <w:fldChar w:fldCharType="separate"/>
        </w:r>
        <w:r w:rsidR="00AE3911">
          <w:rPr>
            <w:noProof/>
            <w:webHidden/>
          </w:rPr>
          <w:t>15</w:t>
        </w:r>
        <w:r>
          <w:rPr>
            <w:noProof/>
            <w:webHidden/>
          </w:rPr>
          <w:fldChar w:fldCharType="end"/>
        </w:r>
      </w:hyperlink>
    </w:p>
    <w:p w14:paraId="373A12A6" w14:textId="360E7EEF"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45" w:history="1">
        <w:r w:rsidRPr="00DA4A50">
          <w:rPr>
            <w:rStyle w:val="Hyperlink"/>
            <w:noProof/>
            <w:lang w:val="en-GB" w:bidi="de-DE"/>
          </w:rPr>
          <w:t>2.7</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Packaging</w:t>
        </w:r>
        <w:r>
          <w:rPr>
            <w:noProof/>
            <w:webHidden/>
          </w:rPr>
          <w:tab/>
        </w:r>
        <w:r>
          <w:rPr>
            <w:noProof/>
            <w:webHidden/>
          </w:rPr>
          <w:fldChar w:fldCharType="begin"/>
        </w:r>
        <w:r>
          <w:rPr>
            <w:noProof/>
            <w:webHidden/>
          </w:rPr>
          <w:instrText xml:space="preserve"> PAGEREF _Toc186877845 \h </w:instrText>
        </w:r>
        <w:r>
          <w:rPr>
            <w:noProof/>
            <w:webHidden/>
          </w:rPr>
        </w:r>
        <w:r>
          <w:rPr>
            <w:noProof/>
            <w:webHidden/>
          </w:rPr>
          <w:fldChar w:fldCharType="separate"/>
        </w:r>
        <w:r w:rsidR="00AE3911">
          <w:rPr>
            <w:noProof/>
            <w:webHidden/>
          </w:rPr>
          <w:t>15</w:t>
        </w:r>
        <w:r>
          <w:rPr>
            <w:noProof/>
            <w:webHidden/>
          </w:rPr>
          <w:fldChar w:fldCharType="end"/>
        </w:r>
      </w:hyperlink>
    </w:p>
    <w:p w14:paraId="49EA46FE" w14:textId="58C51A77"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46" w:history="1">
        <w:r w:rsidRPr="00DA4A50">
          <w:rPr>
            <w:rStyle w:val="Hyperlink"/>
            <w:noProof/>
            <w:lang w:val="en-GB" w:bidi="de-DE"/>
          </w:rPr>
          <w:t>2.8</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Conditions of delivery</w:t>
        </w:r>
        <w:r>
          <w:rPr>
            <w:noProof/>
            <w:webHidden/>
          </w:rPr>
          <w:tab/>
        </w:r>
        <w:r>
          <w:rPr>
            <w:noProof/>
            <w:webHidden/>
          </w:rPr>
          <w:fldChar w:fldCharType="begin"/>
        </w:r>
        <w:r>
          <w:rPr>
            <w:noProof/>
            <w:webHidden/>
          </w:rPr>
          <w:instrText xml:space="preserve"> PAGEREF _Toc186877846 \h </w:instrText>
        </w:r>
        <w:r>
          <w:rPr>
            <w:noProof/>
            <w:webHidden/>
          </w:rPr>
        </w:r>
        <w:r>
          <w:rPr>
            <w:noProof/>
            <w:webHidden/>
          </w:rPr>
          <w:fldChar w:fldCharType="separate"/>
        </w:r>
        <w:r w:rsidR="00AE3911">
          <w:rPr>
            <w:noProof/>
            <w:webHidden/>
          </w:rPr>
          <w:t>15</w:t>
        </w:r>
        <w:r>
          <w:rPr>
            <w:noProof/>
            <w:webHidden/>
          </w:rPr>
          <w:fldChar w:fldCharType="end"/>
        </w:r>
      </w:hyperlink>
    </w:p>
    <w:p w14:paraId="3BB24C33" w14:textId="248F0E42"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47" w:history="1">
        <w:r w:rsidRPr="00DA4A50">
          <w:rPr>
            <w:rStyle w:val="Hyperlink"/>
            <w:noProof/>
            <w:lang w:val="en-GB" w:bidi="de-DE"/>
          </w:rPr>
          <w:t>2.9</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Transport to site</w:t>
        </w:r>
        <w:r>
          <w:rPr>
            <w:noProof/>
            <w:webHidden/>
          </w:rPr>
          <w:tab/>
        </w:r>
        <w:r>
          <w:rPr>
            <w:noProof/>
            <w:webHidden/>
          </w:rPr>
          <w:fldChar w:fldCharType="begin"/>
        </w:r>
        <w:r>
          <w:rPr>
            <w:noProof/>
            <w:webHidden/>
          </w:rPr>
          <w:instrText xml:space="preserve"> PAGEREF _Toc186877847 \h </w:instrText>
        </w:r>
        <w:r>
          <w:rPr>
            <w:noProof/>
            <w:webHidden/>
          </w:rPr>
        </w:r>
        <w:r>
          <w:rPr>
            <w:noProof/>
            <w:webHidden/>
          </w:rPr>
          <w:fldChar w:fldCharType="separate"/>
        </w:r>
        <w:r w:rsidR="00AE3911">
          <w:rPr>
            <w:noProof/>
            <w:webHidden/>
          </w:rPr>
          <w:t>15</w:t>
        </w:r>
        <w:r>
          <w:rPr>
            <w:noProof/>
            <w:webHidden/>
          </w:rPr>
          <w:fldChar w:fldCharType="end"/>
        </w:r>
      </w:hyperlink>
    </w:p>
    <w:p w14:paraId="422216C5" w14:textId="143660D8"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48" w:history="1">
        <w:r w:rsidRPr="00DA4A50">
          <w:rPr>
            <w:rStyle w:val="Hyperlink"/>
            <w:noProof/>
            <w:lang w:val="en-GB" w:bidi="de-DE"/>
          </w:rPr>
          <w:t>2.10</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Construction process stage</w:t>
        </w:r>
        <w:r>
          <w:rPr>
            <w:noProof/>
            <w:webHidden/>
          </w:rPr>
          <w:tab/>
        </w:r>
        <w:r>
          <w:rPr>
            <w:noProof/>
            <w:webHidden/>
          </w:rPr>
          <w:fldChar w:fldCharType="begin"/>
        </w:r>
        <w:r>
          <w:rPr>
            <w:noProof/>
            <w:webHidden/>
          </w:rPr>
          <w:instrText xml:space="preserve"> PAGEREF _Toc186877848 \h </w:instrText>
        </w:r>
        <w:r>
          <w:rPr>
            <w:noProof/>
            <w:webHidden/>
          </w:rPr>
        </w:r>
        <w:r>
          <w:rPr>
            <w:noProof/>
            <w:webHidden/>
          </w:rPr>
          <w:fldChar w:fldCharType="separate"/>
        </w:r>
        <w:r w:rsidR="00AE3911">
          <w:rPr>
            <w:noProof/>
            <w:webHidden/>
          </w:rPr>
          <w:t>15</w:t>
        </w:r>
        <w:r>
          <w:rPr>
            <w:noProof/>
            <w:webHidden/>
          </w:rPr>
          <w:fldChar w:fldCharType="end"/>
        </w:r>
      </w:hyperlink>
    </w:p>
    <w:p w14:paraId="30D06007" w14:textId="5153C3CE"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49" w:history="1">
        <w:r w:rsidRPr="00DA4A50">
          <w:rPr>
            <w:rStyle w:val="Hyperlink"/>
            <w:noProof/>
            <w:lang w:val="en-GB" w:bidi="de-DE"/>
          </w:rPr>
          <w:t>2.11</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Use stage</w:t>
        </w:r>
        <w:r>
          <w:rPr>
            <w:noProof/>
            <w:webHidden/>
          </w:rPr>
          <w:tab/>
        </w:r>
        <w:r>
          <w:rPr>
            <w:noProof/>
            <w:webHidden/>
          </w:rPr>
          <w:fldChar w:fldCharType="begin"/>
        </w:r>
        <w:r>
          <w:rPr>
            <w:noProof/>
            <w:webHidden/>
          </w:rPr>
          <w:instrText xml:space="preserve"> PAGEREF _Toc186877849 \h </w:instrText>
        </w:r>
        <w:r>
          <w:rPr>
            <w:noProof/>
            <w:webHidden/>
          </w:rPr>
        </w:r>
        <w:r>
          <w:rPr>
            <w:noProof/>
            <w:webHidden/>
          </w:rPr>
          <w:fldChar w:fldCharType="separate"/>
        </w:r>
        <w:r w:rsidR="00AE3911">
          <w:rPr>
            <w:noProof/>
            <w:webHidden/>
          </w:rPr>
          <w:t>16</w:t>
        </w:r>
        <w:r>
          <w:rPr>
            <w:noProof/>
            <w:webHidden/>
          </w:rPr>
          <w:fldChar w:fldCharType="end"/>
        </w:r>
      </w:hyperlink>
    </w:p>
    <w:p w14:paraId="4500CBED" w14:textId="28809596"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50" w:history="1">
        <w:r w:rsidRPr="00DA4A50">
          <w:rPr>
            <w:rStyle w:val="Hyperlink"/>
            <w:noProof/>
            <w:lang w:val="en-GB" w:bidi="de-DE"/>
          </w:rPr>
          <w:t>2.12</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Reference service life (RSL)</w:t>
        </w:r>
        <w:r>
          <w:rPr>
            <w:noProof/>
            <w:webHidden/>
          </w:rPr>
          <w:tab/>
        </w:r>
        <w:r>
          <w:rPr>
            <w:noProof/>
            <w:webHidden/>
          </w:rPr>
          <w:fldChar w:fldCharType="begin"/>
        </w:r>
        <w:r>
          <w:rPr>
            <w:noProof/>
            <w:webHidden/>
          </w:rPr>
          <w:instrText xml:space="preserve"> PAGEREF _Toc186877850 \h </w:instrText>
        </w:r>
        <w:r>
          <w:rPr>
            <w:noProof/>
            <w:webHidden/>
          </w:rPr>
        </w:r>
        <w:r>
          <w:rPr>
            <w:noProof/>
            <w:webHidden/>
          </w:rPr>
          <w:fldChar w:fldCharType="separate"/>
        </w:r>
        <w:r w:rsidR="00AE3911">
          <w:rPr>
            <w:noProof/>
            <w:webHidden/>
          </w:rPr>
          <w:t>16</w:t>
        </w:r>
        <w:r>
          <w:rPr>
            <w:noProof/>
            <w:webHidden/>
          </w:rPr>
          <w:fldChar w:fldCharType="end"/>
        </w:r>
      </w:hyperlink>
    </w:p>
    <w:p w14:paraId="4A9C25B4" w14:textId="1A20DDC7"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51" w:history="1">
        <w:r w:rsidRPr="00DA4A50">
          <w:rPr>
            <w:rStyle w:val="Hyperlink"/>
            <w:noProof/>
            <w:lang w:val="en-GB" w:bidi="de-DE"/>
          </w:rPr>
          <w:t>2.13</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End of life stage</w:t>
        </w:r>
        <w:r>
          <w:rPr>
            <w:noProof/>
            <w:webHidden/>
          </w:rPr>
          <w:tab/>
        </w:r>
        <w:r>
          <w:rPr>
            <w:noProof/>
            <w:webHidden/>
          </w:rPr>
          <w:fldChar w:fldCharType="begin"/>
        </w:r>
        <w:r>
          <w:rPr>
            <w:noProof/>
            <w:webHidden/>
          </w:rPr>
          <w:instrText xml:space="preserve"> PAGEREF _Toc186877851 \h </w:instrText>
        </w:r>
        <w:r>
          <w:rPr>
            <w:noProof/>
            <w:webHidden/>
          </w:rPr>
        </w:r>
        <w:r>
          <w:rPr>
            <w:noProof/>
            <w:webHidden/>
          </w:rPr>
          <w:fldChar w:fldCharType="separate"/>
        </w:r>
        <w:r w:rsidR="00AE3911">
          <w:rPr>
            <w:noProof/>
            <w:webHidden/>
          </w:rPr>
          <w:t>16</w:t>
        </w:r>
        <w:r>
          <w:rPr>
            <w:noProof/>
            <w:webHidden/>
          </w:rPr>
          <w:fldChar w:fldCharType="end"/>
        </w:r>
      </w:hyperlink>
    </w:p>
    <w:p w14:paraId="635F45BA" w14:textId="77F177F4"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52" w:history="1">
        <w:r w:rsidRPr="00DA4A50">
          <w:rPr>
            <w:rStyle w:val="Hyperlink"/>
            <w:noProof/>
            <w:lang w:val="en-GB" w:bidi="de-DE"/>
          </w:rPr>
          <w:t>2.14</w:t>
        </w:r>
        <w:r>
          <w:rPr>
            <w:rFonts w:eastAsiaTheme="minorEastAsia" w:cstheme="minorBidi"/>
            <w:noProof/>
            <w:kern w:val="2"/>
            <w:sz w:val="24"/>
            <w:szCs w:val="24"/>
            <w:lang w:val="de-AT" w:eastAsia="de-AT"/>
            <w14:ligatures w14:val="standardContextual"/>
          </w:rPr>
          <w:tab/>
        </w:r>
        <w:r w:rsidRPr="00DA4A50">
          <w:rPr>
            <w:rStyle w:val="Hyperlink"/>
            <w:noProof/>
            <w:lang w:bidi="de-DE"/>
          </w:rPr>
          <w:t>Further information</w:t>
        </w:r>
        <w:r>
          <w:rPr>
            <w:noProof/>
            <w:webHidden/>
          </w:rPr>
          <w:tab/>
        </w:r>
        <w:r>
          <w:rPr>
            <w:noProof/>
            <w:webHidden/>
          </w:rPr>
          <w:fldChar w:fldCharType="begin"/>
        </w:r>
        <w:r>
          <w:rPr>
            <w:noProof/>
            <w:webHidden/>
          </w:rPr>
          <w:instrText xml:space="preserve"> PAGEREF _Toc186877852 \h </w:instrText>
        </w:r>
        <w:r>
          <w:rPr>
            <w:noProof/>
            <w:webHidden/>
          </w:rPr>
        </w:r>
        <w:r>
          <w:rPr>
            <w:noProof/>
            <w:webHidden/>
          </w:rPr>
          <w:fldChar w:fldCharType="separate"/>
        </w:r>
        <w:r w:rsidR="00AE3911">
          <w:rPr>
            <w:noProof/>
            <w:webHidden/>
          </w:rPr>
          <w:t>16</w:t>
        </w:r>
        <w:r>
          <w:rPr>
            <w:noProof/>
            <w:webHidden/>
          </w:rPr>
          <w:fldChar w:fldCharType="end"/>
        </w:r>
      </w:hyperlink>
    </w:p>
    <w:p w14:paraId="5902DA85" w14:textId="107900CF"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53" w:history="1">
        <w:r w:rsidRPr="00DA4A50">
          <w:rPr>
            <w:rStyle w:val="Hyperlink"/>
            <w:noProof/>
            <w:lang w:val="en-GB"/>
          </w:rPr>
          <w:t>3</w:t>
        </w:r>
        <w:r>
          <w:rPr>
            <w:rFonts w:eastAsiaTheme="minorEastAsia" w:cstheme="minorBidi"/>
            <w:noProof/>
            <w:kern w:val="2"/>
            <w:sz w:val="24"/>
            <w:szCs w:val="24"/>
            <w:lang w:val="de-AT" w:eastAsia="de-AT"/>
            <w14:ligatures w14:val="standardContextual"/>
          </w:rPr>
          <w:tab/>
        </w:r>
        <w:r w:rsidRPr="00DA4A50">
          <w:rPr>
            <w:rStyle w:val="Hyperlink"/>
            <w:noProof/>
            <w:lang w:val="en-GB"/>
          </w:rPr>
          <w:t>LCA: Calculation rules</w:t>
        </w:r>
        <w:r>
          <w:rPr>
            <w:noProof/>
            <w:webHidden/>
          </w:rPr>
          <w:tab/>
        </w:r>
        <w:r>
          <w:rPr>
            <w:noProof/>
            <w:webHidden/>
          </w:rPr>
          <w:fldChar w:fldCharType="begin"/>
        </w:r>
        <w:r>
          <w:rPr>
            <w:noProof/>
            <w:webHidden/>
          </w:rPr>
          <w:instrText xml:space="preserve"> PAGEREF _Toc186877853 \h </w:instrText>
        </w:r>
        <w:r>
          <w:rPr>
            <w:noProof/>
            <w:webHidden/>
          </w:rPr>
        </w:r>
        <w:r>
          <w:rPr>
            <w:noProof/>
            <w:webHidden/>
          </w:rPr>
          <w:fldChar w:fldCharType="separate"/>
        </w:r>
        <w:r w:rsidR="00AE3911">
          <w:rPr>
            <w:noProof/>
            <w:webHidden/>
          </w:rPr>
          <w:t>17</w:t>
        </w:r>
        <w:r>
          <w:rPr>
            <w:noProof/>
            <w:webHidden/>
          </w:rPr>
          <w:fldChar w:fldCharType="end"/>
        </w:r>
      </w:hyperlink>
    </w:p>
    <w:p w14:paraId="5D85F403" w14:textId="3A14C522"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54" w:history="1">
        <w:r w:rsidRPr="00DA4A50">
          <w:rPr>
            <w:rStyle w:val="Hyperlink"/>
            <w:noProof/>
            <w:lang w:val="en-GB" w:bidi="de-DE"/>
          </w:rPr>
          <w:t>3.1</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Declared unit/ Functional unit</w:t>
        </w:r>
        <w:r>
          <w:rPr>
            <w:noProof/>
            <w:webHidden/>
          </w:rPr>
          <w:tab/>
        </w:r>
        <w:r>
          <w:rPr>
            <w:noProof/>
            <w:webHidden/>
          </w:rPr>
          <w:fldChar w:fldCharType="begin"/>
        </w:r>
        <w:r>
          <w:rPr>
            <w:noProof/>
            <w:webHidden/>
          </w:rPr>
          <w:instrText xml:space="preserve"> PAGEREF _Toc186877854 \h </w:instrText>
        </w:r>
        <w:r>
          <w:rPr>
            <w:noProof/>
            <w:webHidden/>
          </w:rPr>
        </w:r>
        <w:r>
          <w:rPr>
            <w:noProof/>
            <w:webHidden/>
          </w:rPr>
          <w:fldChar w:fldCharType="separate"/>
        </w:r>
        <w:r w:rsidR="00AE3911">
          <w:rPr>
            <w:noProof/>
            <w:webHidden/>
          </w:rPr>
          <w:t>17</w:t>
        </w:r>
        <w:r>
          <w:rPr>
            <w:noProof/>
            <w:webHidden/>
          </w:rPr>
          <w:fldChar w:fldCharType="end"/>
        </w:r>
      </w:hyperlink>
    </w:p>
    <w:p w14:paraId="76EEECCE" w14:textId="05FF9812"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55" w:history="1">
        <w:r w:rsidRPr="00DA4A50">
          <w:rPr>
            <w:rStyle w:val="Hyperlink"/>
            <w:noProof/>
            <w:lang w:val="en-GB" w:bidi="de-DE"/>
          </w:rPr>
          <w:t>3.2</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System boundary</w:t>
        </w:r>
        <w:r>
          <w:rPr>
            <w:noProof/>
            <w:webHidden/>
          </w:rPr>
          <w:tab/>
        </w:r>
        <w:r>
          <w:rPr>
            <w:noProof/>
            <w:webHidden/>
          </w:rPr>
          <w:fldChar w:fldCharType="begin"/>
        </w:r>
        <w:r>
          <w:rPr>
            <w:noProof/>
            <w:webHidden/>
          </w:rPr>
          <w:instrText xml:space="preserve"> PAGEREF _Toc186877855 \h </w:instrText>
        </w:r>
        <w:r>
          <w:rPr>
            <w:noProof/>
            <w:webHidden/>
          </w:rPr>
        </w:r>
        <w:r>
          <w:rPr>
            <w:noProof/>
            <w:webHidden/>
          </w:rPr>
          <w:fldChar w:fldCharType="separate"/>
        </w:r>
        <w:r w:rsidR="00AE3911">
          <w:rPr>
            <w:noProof/>
            <w:webHidden/>
          </w:rPr>
          <w:t>17</w:t>
        </w:r>
        <w:r>
          <w:rPr>
            <w:noProof/>
            <w:webHidden/>
          </w:rPr>
          <w:fldChar w:fldCharType="end"/>
        </w:r>
      </w:hyperlink>
    </w:p>
    <w:p w14:paraId="46FF933F" w14:textId="09B870BE"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56" w:history="1">
        <w:r w:rsidRPr="00DA4A50">
          <w:rPr>
            <w:rStyle w:val="Hyperlink"/>
            <w:noProof/>
            <w:lang w:val="en-GB" w:bidi="de-DE"/>
          </w:rPr>
          <w:t>3.3</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Flow chart of processes/stages in the life cycle</w:t>
        </w:r>
        <w:r>
          <w:rPr>
            <w:noProof/>
            <w:webHidden/>
          </w:rPr>
          <w:tab/>
        </w:r>
        <w:r>
          <w:rPr>
            <w:noProof/>
            <w:webHidden/>
          </w:rPr>
          <w:fldChar w:fldCharType="begin"/>
        </w:r>
        <w:r>
          <w:rPr>
            <w:noProof/>
            <w:webHidden/>
          </w:rPr>
          <w:instrText xml:space="preserve"> PAGEREF _Toc186877856 \h </w:instrText>
        </w:r>
        <w:r>
          <w:rPr>
            <w:noProof/>
            <w:webHidden/>
          </w:rPr>
        </w:r>
        <w:r>
          <w:rPr>
            <w:noProof/>
            <w:webHidden/>
          </w:rPr>
          <w:fldChar w:fldCharType="separate"/>
        </w:r>
        <w:r w:rsidR="00AE3911">
          <w:rPr>
            <w:noProof/>
            <w:webHidden/>
          </w:rPr>
          <w:t>18</w:t>
        </w:r>
        <w:r>
          <w:rPr>
            <w:noProof/>
            <w:webHidden/>
          </w:rPr>
          <w:fldChar w:fldCharType="end"/>
        </w:r>
      </w:hyperlink>
    </w:p>
    <w:p w14:paraId="55C0ADD4" w14:textId="70316249"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57" w:history="1">
        <w:r w:rsidRPr="00DA4A50">
          <w:rPr>
            <w:rStyle w:val="Hyperlink"/>
            <w:noProof/>
            <w:lang w:val="en-GB" w:bidi="de-DE"/>
          </w:rPr>
          <w:t>3.4</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Estimations and assumptions</w:t>
        </w:r>
        <w:r>
          <w:rPr>
            <w:noProof/>
            <w:webHidden/>
          </w:rPr>
          <w:tab/>
        </w:r>
        <w:r>
          <w:rPr>
            <w:noProof/>
            <w:webHidden/>
          </w:rPr>
          <w:fldChar w:fldCharType="begin"/>
        </w:r>
        <w:r>
          <w:rPr>
            <w:noProof/>
            <w:webHidden/>
          </w:rPr>
          <w:instrText xml:space="preserve"> PAGEREF _Toc186877857 \h </w:instrText>
        </w:r>
        <w:r>
          <w:rPr>
            <w:noProof/>
            <w:webHidden/>
          </w:rPr>
        </w:r>
        <w:r>
          <w:rPr>
            <w:noProof/>
            <w:webHidden/>
          </w:rPr>
          <w:fldChar w:fldCharType="separate"/>
        </w:r>
        <w:r w:rsidR="00AE3911">
          <w:rPr>
            <w:noProof/>
            <w:webHidden/>
          </w:rPr>
          <w:t>18</w:t>
        </w:r>
        <w:r>
          <w:rPr>
            <w:noProof/>
            <w:webHidden/>
          </w:rPr>
          <w:fldChar w:fldCharType="end"/>
        </w:r>
      </w:hyperlink>
    </w:p>
    <w:p w14:paraId="5BD984F7" w14:textId="26E8F794"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58" w:history="1">
        <w:r w:rsidRPr="00DA4A50">
          <w:rPr>
            <w:rStyle w:val="Hyperlink"/>
            <w:noProof/>
            <w:lang w:val="en-GB" w:bidi="de-DE"/>
          </w:rPr>
          <w:t>3.5</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Cut-off criteria</w:t>
        </w:r>
        <w:r>
          <w:rPr>
            <w:noProof/>
            <w:webHidden/>
          </w:rPr>
          <w:tab/>
        </w:r>
        <w:r>
          <w:rPr>
            <w:noProof/>
            <w:webHidden/>
          </w:rPr>
          <w:fldChar w:fldCharType="begin"/>
        </w:r>
        <w:r>
          <w:rPr>
            <w:noProof/>
            <w:webHidden/>
          </w:rPr>
          <w:instrText xml:space="preserve"> PAGEREF _Toc186877858 \h </w:instrText>
        </w:r>
        <w:r>
          <w:rPr>
            <w:noProof/>
            <w:webHidden/>
          </w:rPr>
        </w:r>
        <w:r>
          <w:rPr>
            <w:noProof/>
            <w:webHidden/>
          </w:rPr>
          <w:fldChar w:fldCharType="separate"/>
        </w:r>
        <w:r w:rsidR="00AE3911">
          <w:rPr>
            <w:noProof/>
            <w:webHidden/>
          </w:rPr>
          <w:t>18</w:t>
        </w:r>
        <w:r>
          <w:rPr>
            <w:noProof/>
            <w:webHidden/>
          </w:rPr>
          <w:fldChar w:fldCharType="end"/>
        </w:r>
      </w:hyperlink>
    </w:p>
    <w:p w14:paraId="42CEE799" w14:textId="7C693A48"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59" w:history="1">
        <w:r w:rsidRPr="00DA4A50">
          <w:rPr>
            <w:rStyle w:val="Hyperlink"/>
            <w:noProof/>
            <w:lang w:val="en-GB" w:bidi="de-DE"/>
          </w:rPr>
          <w:t>3.6</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Allocation</w:t>
        </w:r>
        <w:r>
          <w:rPr>
            <w:noProof/>
            <w:webHidden/>
          </w:rPr>
          <w:tab/>
        </w:r>
        <w:r>
          <w:rPr>
            <w:noProof/>
            <w:webHidden/>
          </w:rPr>
          <w:fldChar w:fldCharType="begin"/>
        </w:r>
        <w:r>
          <w:rPr>
            <w:noProof/>
            <w:webHidden/>
          </w:rPr>
          <w:instrText xml:space="preserve"> PAGEREF _Toc186877859 \h </w:instrText>
        </w:r>
        <w:r>
          <w:rPr>
            <w:noProof/>
            <w:webHidden/>
          </w:rPr>
        </w:r>
        <w:r>
          <w:rPr>
            <w:noProof/>
            <w:webHidden/>
          </w:rPr>
          <w:fldChar w:fldCharType="separate"/>
        </w:r>
        <w:r w:rsidR="00AE3911">
          <w:rPr>
            <w:noProof/>
            <w:webHidden/>
          </w:rPr>
          <w:t>19</w:t>
        </w:r>
        <w:r>
          <w:rPr>
            <w:noProof/>
            <w:webHidden/>
          </w:rPr>
          <w:fldChar w:fldCharType="end"/>
        </w:r>
      </w:hyperlink>
    </w:p>
    <w:p w14:paraId="1697B9B1" w14:textId="1E53F0CC"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60" w:history="1">
        <w:r w:rsidRPr="00DA4A50">
          <w:rPr>
            <w:rStyle w:val="Hyperlink"/>
            <w:noProof/>
            <w:lang w:val="en-GB" w:bidi="de-DE"/>
          </w:rPr>
          <w:t>3.7</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Comparability</w:t>
        </w:r>
        <w:r>
          <w:rPr>
            <w:noProof/>
            <w:webHidden/>
          </w:rPr>
          <w:tab/>
        </w:r>
        <w:r>
          <w:rPr>
            <w:noProof/>
            <w:webHidden/>
          </w:rPr>
          <w:fldChar w:fldCharType="begin"/>
        </w:r>
        <w:r>
          <w:rPr>
            <w:noProof/>
            <w:webHidden/>
          </w:rPr>
          <w:instrText xml:space="preserve"> PAGEREF _Toc186877860 \h </w:instrText>
        </w:r>
        <w:r>
          <w:rPr>
            <w:noProof/>
            <w:webHidden/>
          </w:rPr>
        </w:r>
        <w:r>
          <w:rPr>
            <w:noProof/>
            <w:webHidden/>
          </w:rPr>
          <w:fldChar w:fldCharType="separate"/>
        </w:r>
        <w:r w:rsidR="00AE3911">
          <w:rPr>
            <w:noProof/>
            <w:webHidden/>
          </w:rPr>
          <w:t>19</w:t>
        </w:r>
        <w:r>
          <w:rPr>
            <w:noProof/>
            <w:webHidden/>
          </w:rPr>
          <w:fldChar w:fldCharType="end"/>
        </w:r>
      </w:hyperlink>
    </w:p>
    <w:p w14:paraId="55BB7E5C" w14:textId="3E75CA10"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61" w:history="1">
        <w:r w:rsidRPr="00DA4A50">
          <w:rPr>
            <w:rStyle w:val="Hyperlink"/>
            <w:noProof/>
            <w:lang w:val="en-GB"/>
          </w:rPr>
          <w:t>4</w:t>
        </w:r>
        <w:r>
          <w:rPr>
            <w:rFonts w:eastAsiaTheme="minorEastAsia" w:cstheme="minorBidi"/>
            <w:noProof/>
            <w:kern w:val="2"/>
            <w:sz w:val="24"/>
            <w:szCs w:val="24"/>
            <w:lang w:val="de-AT" w:eastAsia="de-AT"/>
            <w14:ligatures w14:val="standardContextual"/>
          </w:rPr>
          <w:tab/>
        </w:r>
        <w:r w:rsidRPr="00DA4A50">
          <w:rPr>
            <w:rStyle w:val="Hyperlink"/>
            <w:noProof/>
            <w:lang w:val="en-GB"/>
          </w:rPr>
          <w:t>LCA: Scenarios and additional technical information</w:t>
        </w:r>
        <w:r>
          <w:rPr>
            <w:noProof/>
            <w:webHidden/>
          </w:rPr>
          <w:tab/>
        </w:r>
        <w:r>
          <w:rPr>
            <w:noProof/>
            <w:webHidden/>
          </w:rPr>
          <w:fldChar w:fldCharType="begin"/>
        </w:r>
        <w:r>
          <w:rPr>
            <w:noProof/>
            <w:webHidden/>
          </w:rPr>
          <w:instrText xml:space="preserve"> PAGEREF _Toc186877861 \h </w:instrText>
        </w:r>
        <w:r>
          <w:rPr>
            <w:noProof/>
            <w:webHidden/>
          </w:rPr>
        </w:r>
        <w:r>
          <w:rPr>
            <w:noProof/>
            <w:webHidden/>
          </w:rPr>
          <w:fldChar w:fldCharType="separate"/>
        </w:r>
        <w:r w:rsidR="00AE3911">
          <w:rPr>
            <w:noProof/>
            <w:webHidden/>
          </w:rPr>
          <w:t>19</w:t>
        </w:r>
        <w:r>
          <w:rPr>
            <w:noProof/>
            <w:webHidden/>
          </w:rPr>
          <w:fldChar w:fldCharType="end"/>
        </w:r>
      </w:hyperlink>
    </w:p>
    <w:p w14:paraId="14EB7F11" w14:textId="66433C65"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62" w:history="1">
        <w:r w:rsidRPr="00DA4A50">
          <w:rPr>
            <w:rStyle w:val="Hyperlink"/>
            <w:noProof/>
            <w:lang w:val="en-GB" w:bidi="de-DE"/>
          </w:rPr>
          <w:t>4.1</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A1-A3 product stage</w:t>
        </w:r>
        <w:r>
          <w:rPr>
            <w:noProof/>
            <w:webHidden/>
          </w:rPr>
          <w:tab/>
        </w:r>
        <w:r>
          <w:rPr>
            <w:noProof/>
            <w:webHidden/>
          </w:rPr>
          <w:fldChar w:fldCharType="begin"/>
        </w:r>
        <w:r>
          <w:rPr>
            <w:noProof/>
            <w:webHidden/>
          </w:rPr>
          <w:instrText xml:space="preserve"> PAGEREF _Toc186877862 \h </w:instrText>
        </w:r>
        <w:r>
          <w:rPr>
            <w:noProof/>
            <w:webHidden/>
          </w:rPr>
        </w:r>
        <w:r>
          <w:rPr>
            <w:noProof/>
            <w:webHidden/>
          </w:rPr>
          <w:fldChar w:fldCharType="separate"/>
        </w:r>
        <w:r w:rsidR="00AE3911">
          <w:rPr>
            <w:noProof/>
            <w:webHidden/>
          </w:rPr>
          <w:t>19</w:t>
        </w:r>
        <w:r>
          <w:rPr>
            <w:noProof/>
            <w:webHidden/>
          </w:rPr>
          <w:fldChar w:fldCharType="end"/>
        </w:r>
      </w:hyperlink>
    </w:p>
    <w:p w14:paraId="29767B61" w14:textId="50423EA0"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63" w:history="1">
        <w:r w:rsidRPr="00DA4A50">
          <w:rPr>
            <w:rStyle w:val="Hyperlink"/>
            <w:noProof/>
            <w:lang w:val="en-GB" w:bidi="de-DE"/>
          </w:rPr>
          <w:t>4.2</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A4-A5 Construction process stage</w:t>
        </w:r>
        <w:r>
          <w:rPr>
            <w:noProof/>
            <w:webHidden/>
          </w:rPr>
          <w:tab/>
        </w:r>
        <w:r>
          <w:rPr>
            <w:noProof/>
            <w:webHidden/>
          </w:rPr>
          <w:fldChar w:fldCharType="begin"/>
        </w:r>
        <w:r>
          <w:rPr>
            <w:noProof/>
            <w:webHidden/>
          </w:rPr>
          <w:instrText xml:space="preserve"> PAGEREF _Toc186877863 \h </w:instrText>
        </w:r>
        <w:r>
          <w:rPr>
            <w:noProof/>
            <w:webHidden/>
          </w:rPr>
        </w:r>
        <w:r>
          <w:rPr>
            <w:noProof/>
            <w:webHidden/>
          </w:rPr>
          <w:fldChar w:fldCharType="separate"/>
        </w:r>
        <w:r w:rsidR="00AE3911">
          <w:rPr>
            <w:noProof/>
            <w:webHidden/>
          </w:rPr>
          <w:t>19</w:t>
        </w:r>
        <w:r>
          <w:rPr>
            <w:noProof/>
            <w:webHidden/>
          </w:rPr>
          <w:fldChar w:fldCharType="end"/>
        </w:r>
      </w:hyperlink>
    </w:p>
    <w:p w14:paraId="416807AA" w14:textId="1EB852DE"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64" w:history="1">
        <w:r w:rsidRPr="00DA4A50">
          <w:rPr>
            <w:rStyle w:val="Hyperlink"/>
            <w:noProof/>
            <w:lang w:val="en-GB" w:bidi="de-DE"/>
          </w:rPr>
          <w:t>4.3</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B1-B7 use stage</w:t>
        </w:r>
        <w:r>
          <w:rPr>
            <w:noProof/>
            <w:webHidden/>
          </w:rPr>
          <w:tab/>
        </w:r>
        <w:r>
          <w:rPr>
            <w:noProof/>
            <w:webHidden/>
          </w:rPr>
          <w:fldChar w:fldCharType="begin"/>
        </w:r>
        <w:r>
          <w:rPr>
            <w:noProof/>
            <w:webHidden/>
          </w:rPr>
          <w:instrText xml:space="preserve"> PAGEREF _Toc186877864 \h </w:instrText>
        </w:r>
        <w:r>
          <w:rPr>
            <w:noProof/>
            <w:webHidden/>
          </w:rPr>
        </w:r>
        <w:r>
          <w:rPr>
            <w:noProof/>
            <w:webHidden/>
          </w:rPr>
          <w:fldChar w:fldCharType="separate"/>
        </w:r>
        <w:r w:rsidR="00AE3911">
          <w:rPr>
            <w:noProof/>
            <w:webHidden/>
          </w:rPr>
          <w:t>20</w:t>
        </w:r>
        <w:r>
          <w:rPr>
            <w:noProof/>
            <w:webHidden/>
          </w:rPr>
          <w:fldChar w:fldCharType="end"/>
        </w:r>
      </w:hyperlink>
    </w:p>
    <w:p w14:paraId="4EFACCEA" w14:textId="315AFA54"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65" w:history="1">
        <w:r w:rsidRPr="00DA4A50">
          <w:rPr>
            <w:rStyle w:val="Hyperlink"/>
            <w:noProof/>
            <w:lang w:val="en-GB" w:bidi="de-DE"/>
          </w:rPr>
          <w:t>4.4</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C1-C4 End-of-Life stage</w:t>
        </w:r>
        <w:r>
          <w:rPr>
            <w:noProof/>
            <w:webHidden/>
          </w:rPr>
          <w:tab/>
        </w:r>
        <w:r>
          <w:rPr>
            <w:noProof/>
            <w:webHidden/>
          </w:rPr>
          <w:fldChar w:fldCharType="begin"/>
        </w:r>
        <w:r>
          <w:rPr>
            <w:noProof/>
            <w:webHidden/>
          </w:rPr>
          <w:instrText xml:space="preserve"> PAGEREF _Toc186877865 \h </w:instrText>
        </w:r>
        <w:r>
          <w:rPr>
            <w:noProof/>
            <w:webHidden/>
          </w:rPr>
        </w:r>
        <w:r>
          <w:rPr>
            <w:noProof/>
            <w:webHidden/>
          </w:rPr>
          <w:fldChar w:fldCharType="separate"/>
        </w:r>
        <w:r w:rsidR="00AE3911">
          <w:rPr>
            <w:noProof/>
            <w:webHidden/>
          </w:rPr>
          <w:t>23</w:t>
        </w:r>
        <w:r>
          <w:rPr>
            <w:noProof/>
            <w:webHidden/>
          </w:rPr>
          <w:fldChar w:fldCharType="end"/>
        </w:r>
      </w:hyperlink>
    </w:p>
    <w:p w14:paraId="069403C7" w14:textId="2A8B33A5"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66" w:history="1">
        <w:r w:rsidRPr="00DA4A50">
          <w:rPr>
            <w:rStyle w:val="Hyperlink"/>
            <w:noProof/>
            <w:lang w:val="en-GB" w:bidi="de-DE"/>
          </w:rPr>
          <w:t>4.5</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D Potential of reuse and recycling</w:t>
        </w:r>
        <w:r>
          <w:rPr>
            <w:noProof/>
            <w:webHidden/>
          </w:rPr>
          <w:tab/>
        </w:r>
        <w:r>
          <w:rPr>
            <w:noProof/>
            <w:webHidden/>
          </w:rPr>
          <w:fldChar w:fldCharType="begin"/>
        </w:r>
        <w:r>
          <w:rPr>
            <w:noProof/>
            <w:webHidden/>
          </w:rPr>
          <w:instrText xml:space="preserve"> PAGEREF _Toc186877866 \h </w:instrText>
        </w:r>
        <w:r>
          <w:rPr>
            <w:noProof/>
            <w:webHidden/>
          </w:rPr>
        </w:r>
        <w:r>
          <w:rPr>
            <w:noProof/>
            <w:webHidden/>
          </w:rPr>
          <w:fldChar w:fldCharType="separate"/>
        </w:r>
        <w:r w:rsidR="00AE3911">
          <w:rPr>
            <w:noProof/>
            <w:webHidden/>
          </w:rPr>
          <w:t>23</w:t>
        </w:r>
        <w:r>
          <w:rPr>
            <w:noProof/>
            <w:webHidden/>
          </w:rPr>
          <w:fldChar w:fldCharType="end"/>
        </w:r>
      </w:hyperlink>
    </w:p>
    <w:p w14:paraId="7761A9CE" w14:textId="44FCB7AC"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67" w:history="1">
        <w:r w:rsidRPr="00DA4A50">
          <w:rPr>
            <w:rStyle w:val="Hyperlink"/>
            <w:noProof/>
            <w:lang w:val="en-GB"/>
          </w:rPr>
          <w:t>5</w:t>
        </w:r>
        <w:r>
          <w:rPr>
            <w:rFonts w:eastAsiaTheme="minorEastAsia" w:cstheme="minorBidi"/>
            <w:noProof/>
            <w:kern w:val="2"/>
            <w:sz w:val="24"/>
            <w:szCs w:val="24"/>
            <w:lang w:val="de-AT" w:eastAsia="de-AT"/>
            <w14:ligatures w14:val="standardContextual"/>
          </w:rPr>
          <w:tab/>
        </w:r>
        <w:r w:rsidRPr="00DA4A50">
          <w:rPr>
            <w:rStyle w:val="Hyperlink"/>
            <w:noProof/>
            <w:lang w:val="en-GB"/>
          </w:rPr>
          <w:t>Information on data quality and data selection in accordance with EN 15941</w:t>
        </w:r>
        <w:r>
          <w:rPr>
            <w:noProof/>
            <w:webHidden/>
          </w:rPr>
          <w:tab/>
        </w:r>
        <w:r>
          <w:rPr>
            <w:noProof/>
            <w:webHidden/>
          </w:rPr>
          <w:fldChar w:fldCharType="begin"/>
        </w:r>
        <w:r>
          <w:rPr>
            <w:noProof/>
            <w:webHidden/>
          </w:rPr>
          <w:instrText xml:space="preserve"> PAGEREF _Toc186877867 \h </w:instrText>
        </w:r>
        <w:r>
          <w:rPr>
            <w:noProof/>
            <w:webHidden/>
          </w:rPr>
        </w:r>
        <w:r>
          <w:rPr>
            <w:noProof/>
            <w:webHidden/>
          </w:rPr>
          <w:fldChar w:fldCharType="separate"/>
        </w:r>
        <w:r w:rsidR="00AE3911">
          <w:rPr>
            <w:noProof/>
            <w:webHidden/>
          </w:rPr>
          <w:t>24</w:t>
        </w:r>
        <w:r>
          <w:rPr>
            <w:noProof/>
            <w:webHidden/>
          </w:rPr>
          <w:fldChar w:fldCharType="end"/>
        </w:r>
      </w:hyperlink>
    </w:p>
    <w:p w14:paraId="78BC2CBB" w14:textId="7B1A48CD"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68" w:history="1">
        <w:r w:rsidRPr="00DA4A50">
          <w:rPr>
            <w:rStyle w:val="Hyperlink"/>
            <w:noProof/>
            <w:lang w:val="en-GB" w:bidi="de-DE"/>
          </w:rPr>
          <w:t>5.1</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Principles for the description of data quality</w:t>
        </w:r>
        <w:r>
          <w:rPr>
            <w:noProof/>
            <w:webHidden/>
          </w:rPr>
          <w:tab/>
        </w:r>
        <w:r>
          <w:rPr>
            <w:noProof/>
            <w:webHidden/>
          </w:rPr>
          <w:fldChar w:fldCharType="begin"/>
        </w:r>
        <w:r>
          <w:rPr>
            <w:noProof/>
            <w:webHidden/>
          </w:rPr>
          <w:instrText xml:space="preserve"> PAGEREF _Toc186877868 \h </w:instrText>
        </w:r>
        <w:r>
          <w:rPr>
            <w:noProof/>
            <w:webHidden/>
          </w:rPr>
        </w:r>
        <w:r>
          <w:rPr>
            <w:noProof/>
            <w:webHidden/>
          </w:rPr>
          <w:fldChar w:fldCharType="separate"/>
        </w:r>
        <w:r w:rsidR="00AE3911">
          <w:rPr>
            <w:noProof/>
            <w:webHidden/>
          </w:rPr>
          <w:t>24</w:t>
        </w:r>
        <w:r>
          <w:rPr>
            <w:noProof/>
            <w:webHidden/>
          </w:rPr>
          <w:fldChar w:fldCharType="end"/>
        </w:r>
      </w:hyperlink>
    </w:p>
    <w:p w14:paraId="660D0D86" w14:textId="400608DE"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69" w:history="1">
        <w:r w:rsidRPr="00DA4A50">
          <w:rPr>
            <w:rStyle w:val="Hyperlink"/>
            <w:noProof/>
            <w:lang w:val="en-GB" w:bidi="de-DE"/>
          </w:rPr>
          <w:t>5.2</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Description of the temporal, geographical and technological representativeness of the product data</w:t>
        </w:r>
        <w:r>
          <w:rPr>
            <w:noProof/>
            <w:webHidden/>
          </w:rPr>
          <w:tab/>
        </w:r>
        <w:r>
          <w:rPr>
            <w:noProof/>
            <w:webHidden/>
          </w:rPr>
          <w:fldChar w:fldCharType="begin"/>
        </w:r>
        <w:r>
          <w:rPr>
            <w:noProof/>
            <w:webHidden/>
          </w:rPr>
          <w:instrText xml:space="preserve"> PAGEREF _Toc186877869 \h </w:instrText>
        </w:r>
        <w:r>
          <w:rPr>
            <w:noProof/>
            <w:webHidden/>
          </w:rPr>
        </w:r>
        <w:r>
          <w:rPr>
            <w:noProof/>
            <w:webHidden/>
          </w:rPr>
          <w:fldChar w:fldCharType="separate"/>
        </w:r>
        <w:r w:rsidR="00AE3911">
          <w:rPr>
            <w:noProof/>
            <w:webHidden/>
          </w:rPr>
          <w:t>24</w:t>
        </w:r>
        <w:r>
          <w:rPr>
            <w:noProof/>
            <w:webHidden/>
          </w:rPr>
          <w:fldChar w:fldCharType="end"/>
        </w:r>
      </w:hyperlink>
    </w:p>
    <w:p w14:paraId="1DCCB6CE" w14:textId="04ADD2F0"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70" w:history="1">
        <w:r w:rsidRPr="00DA4A50">
          <w:rPr>
            <w:rStyle w:val="Hyperlink"/>
            <w:noProof/>
            <w:lang w:bidi="de-DE"/>
          </w:rPr>
          <w:t>5.3</w:t>
        </w:r>
        <w:r>
          <w:rPr>
            <w:rFonts w:eastAsiaTheme="minorEastAsia" w:cstheme="minorBidi"/>
            <w:noProof/>
            <w:kern w:val="2"/>
            <w:sz w:val="24"/>
            <w:szCs w:val="24"/>
            <w:lang w:val="de-AT" w:eastAsia="de-AT"/>
            <w14:ligatures w14:val="standardContextual"/>
          </w:rPr>
          <w:tab/>
        </w:r>
        <w:r w:rsidRPr="00DA4A50">
          <w:rPr>
            <w:rStyle w:val="Hyperlink"/>
            <w:noProof/>
            <w:lang w:bidi="de-DE"/>
          </w:rPr>
          <w:t>Explanation of the averaging process</w:t>
        </w:r>
        <w:r>
          <w:rPr>
            <w:noProof/>
            <w:webHidden/>
          </w:rPr>
          <w:tab/>
        </w:r>
        <w:r>
          <w:rPr>
            <w:noProof/>
            <w:webHidden/>
          </w:rPr>
          <w:fldChar w:fldCharType="begin"/>
        </w:r>
        <w:r>
          <w:rPr>
            <w:noProof/>
            <w:webHidden/>
          </w:rPr>
          <w:instrText xml:space="preserve"> PAGEREF _Toc186877870 \h </w:instrText>
        </w:r>
        <w:r>
          <w:rPr>
            <w:noProof/>
            <w:webHidden/>
          </w:rPr>
        </w:r>
        <w:r>
          <w:rPr>
            <w:noProof/>
            <w:webHidden/>
          </w:rPr>
          <w:fldChar w:fldCharType="separate"/>
        </w:r>
        <w:r w:rsidR="00AE3911">
          <w:rPr>
            <w:noProof/>
            <w:webHidden/>
          </w:rPr>
          <w:t>24</w:t>
        </w:r>
        <w:r>
          <w:rPr>
            <w:noProof/>
            <w:webHidden/>
          </w:rPr>
          <w:fldChar w:fldCharType="end"/>
        </w:r>
      </w:hyperlink>
    </w:p>
    <w:p w14:paraId="518DD09B" w14:textId="64D8C0D0" w:rsidR="00BA50AC" w:rsidRDefault="00BA50AC">
      <w:pPr>
        <w:pStyle w:val="Verzeichnis2"/>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71" w:history="1">
        <w:r w:rsidRPr="00DA4A50">
          <w:rPr>
            <w:rStyle w:val="Hyperlink"/>
            <w:noProof/>
            <w:lang w:val="en-GB" w:bidi="de-DE"/>
          </w:rPr>
          <w:t>5.4</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Assessment of the data quality of the Life Cycle Inventory data</w:t>
        </w:r>
        <w:r>
          <w:rPr>
            <w:noProof/>
            <w:webHidden/>
          </w:rPr>
          <w:tab/>
        </w:r>
        <w:r>
          <w:rPr>
            <w:noProof/>
            <w:webHidden/>
          </w:rPr>
          <w:fldChar w:fldCharType="begin"/>
        </w:r>
        <w:r>
          <w:rPr>
            <w:noProof/>
            <w:webHidden/>
          </w:rPr>
          <w:instrText xml:space="preserve"> PAGEREF _Toc186877871 \h </w:instrText>
        </w:r>
        <w:r>
          <w:rPr>
            <w:noProof/>
            <w:webHidden/>
          </w:rPr>
        </w:r>
        <w:r>
          <w:rPr>
            <w:noProof/>
            <w:webHidden/>
          </w:rPr>
          <w:fldChar w:fldCharType="separate"/>
        </w:r>
        <w:r w:rsidR="00AE3911">
          <w:rPr>
            <w:noProof/>
            <w:webHidden/>
          </w:rPr>
          <w:t>25</w:t>
        </w:r>
        <w:r>
          <w:rPr>
            <w:noProof/>
            <w:webHidden/>
          </w:rPr>
          <w:fldChar w:fldCharType="end"/>
        </w:r>
      </w:hyperlink>
    </w:p>
    <w:p w14:paraId="4888A6FF" w14:textId="7BA939D4"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72" w:history="1">
        <w:r w:rsidRPr="00DA4A50">
          <w:rPr>
            <w:rStyle w:val="Hyperlink"/>
            <w:noProof/>
            <w:lang w:val="en-GB"/>
          </w:rPr>
          <w:t>6</w:t>
        </w:r>
        <w:r>
          <w:rPr>
            <w:rFonts w:eastAsiaTheme="minorEastAsia" w:cstheme="minorBidi"/>
            <w:noProof/>
            <w:kern w:val="2"/>
            <w:sz w:val="24"/>
            <w:szCs w:val="24"/>
            <w:lang w:val="de-AT" w:eastAsia="de-AT"/>
            <w14:ligatures w14:val="standardContextual"/>
          </w:rPr>
          <w:tab/>
        </w:r>
        <w:r w:rsidRPr="00DA4A50">
          <w:rPr>
            <w:rStyle w:val="Hyperlink"/>
            <w:noProof/>
            <w:lang w:val="en-GB"/>
          </w:rPr>
          <w:t>LCA: results</w:t>
        </w:r>
        <w:r>
          <w:rPr>
            <w:noProof/>
            <w:webHidden/>
          </w:rPr>
          <w:tab/>
        </w:r>
        <w:r>
          <w:rPr>
            <w:noProof/>
            <w:webHidden/>
          </w:rPr>
          <w:fldChar w:fldCharType="begin"/>
        </w:r>
        <w:r>
          <w:rPr>
            <w:noProof/>
            <w:webHidden/>
          </w:rPr>
          <w:instrText xml:space="preserve"> PAGEREF _Toc186877872 \h </w:instrText>
        </w:r>
        <w:r>
          <w:rPr>
            <w:noProof/>
            <w:webHidden/>
          </w:rPr>
        </w:r>
        <w:r>
          <w:rPr>
            <w:noProof/>
            <w:webHidden/>
          </w:rPr>
          <w:fldChar w:fldCharType="separate"/>
        </w:r>
        <w:r w:rsidR="00AE3911">
          <w:rPr>
            <w:noProof/>
            <w:webHidden/>
          </w:rPr>
          <w:t>27</w:t>
        </w:r>
        <w:r>
          <w:rPr>
            <w:noProof/>
            <w:webHidden/>
          </w:rPr>
          <w:fldChar w:fldCharType="end"/>
        </w:r>
      </w:hyperlink>
    </w:p>
    <w:p w14:paraId="3D7B5290" w14:textId="2F07D6D1"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73" w:history="1">
        <w:r w:rsidRPr="00DA4A50">
          <w:rPr>
            <w:rStyle w:val="Hyperlink"/>
            <w:noProof/>
            <w:lang w:val="en-GB"/>
          </w:rPr>
          <w:t>7</w:t>
        </w:r>
        <w:r>
          <w:rPr>
            <w:rFonts w:eastAsiaTheme="minorEastAsia" w:cstheme="minorBidi"/>
            <w:noProof/>
            <w:kern w:val="2"/>
            <w:sz w:val="24"/>
            <w:szCs w:val="24"/>
            <w:lang w:val="de-AT" w:eastAsia="de-AT"/>
            <w14:ligatures w14:val="standardContextual"/>
          </w:rPr>
          <w:tab/>
        </w:r>
        <w:r w:rsidRPr="00DA4A50">
          <w:rPr>
            <w:rStyle w:val="Hyperlink"/>
            <w:noProof/>
            <w:lang w:val="en-GB"/>
          </w:rPr>
          <w:t>LCA: Interpretation</w:t>
        </w:r>
        <w:r>
          <w:rPr>
            <w:noProof/>
            <w:webHidden/>
          </w:rPr>
          <w:tab/>
        </w:r>
        <w:r>
          <w:rPr>
            <w:noProof/>
            <w:webHidden/>
          </w:rPr>
          <w:fldChar w:fldCharType="begin"/>
        </w:r>
        <w:r>
          <w:rPr>
            <w:noProof/>
            <w:webHidden/>
          </w:rPr>
          <w:instrText xml:space="preserve"> PAGEREF _Toc186877873 \h </w:instrText>
        </w:r>
        <w:r>
          <w:rPr>
            <w:noProof/>
            <w:webHidden/>
          </w:rPr>
        </w:r>
        <w:r>
          <w:rPr>
            <w:noProof/>
            <w:webHidden/>
          </w:rPr>
          <w:fldChar w:fldCharType="separate"/>
        </w:r>
        <w:r w:rsidR="00AE3911">
          <w:rPr>
            <w:noProof/>
            <w:webHidden/>
          </w:rPr>
          <w:t>30</w:t>
        </w:r>
        <w:r>
          <w:rPr>
            <w:noProof/>
            <w:webHidden/>
          </w:rPr>
          <w:fldChar w:fldCharType="end"/>
        </w:r>
      </w:hyperlink>
    </w:p>
    <w:p w14:paraId="3F1B348E" w14:textId="670509A9"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74" w:history="1">
        <w:r w:rsidRPr="00DA4A50">
          <w:rPr>
            <w:rStyle w:val="Hyperlink"/>
            <w:noProof/>
            <w:lang w:val="en-GB"/>
          </w:rPr>
          <w:t>8</w:t>
        </w:r>
        <w:r>
          <w:rPr>
            <w:rFonts w:eastAsiaTheme="minorEastAsia" w:cstheme="minorBidi"/>
            <w:noProof/>
            <w:kern w:val="2"/>
            <w:sz w:val="24"/>
            <w:szCs w:val="24"/>
            <w:lang w:val="de-AT" w:eastAsia="de-AT"/>
            <w14:ligatures w14:val="standardContextual"/>
          </w:rPr>
          <w:tab/>
        </w:r>
        <w:r w:rsidRPr="00DA4A50">
          <w:rPr>
            <w:rStyle w:val="Hyperlink"/>
            <w:noProof/>
            <w:lang w:val="en-GB"/>
          </w:rPr>
          <w:t>Description of representativity of average EPD/average datasets in pre-studies for EPD</w:t>
        </w:r>
        <w:r>
          <w:rPr>
            <w:noProof/>
            <w:webHidden/>
          </w:rPr>
          <w:tab/>
        </w:r>
        <w:r>
          <w:rPr>
            <w:noProof/>
            <w:webHidden/>
          </w:rPr>
          <w:fldChar w:fldCharType="begin"/>
        </w:r>
        <w:r>
          <w:rPr>
            <w:noProof/>
            <w:webHidden/>
          </w:rPr>
          <w:instrText xml:space="preserve"> PAGEREF _Toc186877874 \h </w:instrText>
        </w:r>
        <w:r>
          <w:rPr>
            <w:noProof/>
            <w:webHidden/>
          </w:rPr>
        </w:r>
        <w:r>
          <w:rPr>
            <w:noProof/>
            <w:webHidden/>
          </w:rPr>
          <w:fldChar w:fldCharType="separate"/>
        </w:r>
        <w:r w:rsidR="00AE3911">
          <w:rPr>
            <w:noProof/>
            <w:webHidden/>
          </w:rPr>
          <w:t>31</w:t>
        </w:r>
        <w:r>
          <w:rPr>
            <w:noProof/>
            <w:webHidden/>
          </w:rPr>
          <w:fldChar w:fldCharType="end"/>
        </w:r>
      </w:hyperlink>
    </w:p>
    <w:p w14:paraId="11BC080D" w14:textId="76AAFD67" w:rsidR="00BA50AC" w:rsidRDefault="00BA50AC">
      <w:pPr>
        <w:pStyle w:val="Verzeichnis1"/>
        <w:tabs>
          <w:tab w:val="left" w:pos="360"/>
          <w:tab w:val="right" w:leader="dot" w:pos="10054"/>
        </w:tabs>
        <w:rPr>
          <w:rFonts w:eastAsiaTheme="minorEastAsia" w:cstheme="minorBidi"/>
          <w:noProof/>
          <w:kern w:val="2"/>
          <w:sz w:val="24"/>
          <w:szCs w:val="24"/>
          <w:lang w:val="de-AT" w:eastAsia="de-AT"/>
          <w14:ligatures w14:val="standardContextual"/>
        </w:rPr>
      </w:pPr>
      <w:hyperlink w:anchor="_Toc186877875" w:history="1">
        <w:r w:rsidRPr="00DA4A50">
          <w:rPr>
            <w:rStyle w:val="Hyperlink"/>
            <w:noProof/>
            <w:lang w:val="en-GB"/>
          </w:rPr>
          <w:t>9</w:t>
        </w:r>
        <w:r>
          <w:rPr>
            <w:rFonts w:eastAsiaTheme="minorEastAsia" w:cstheme="minorBidi"/>
            <w:noProof/>
            <w:kern w:val="2"/>
            <w:sz w:val="24"/>
            <w:szCs w:val="24"/>
            <w:lang w:val="de-AT" w:eastAsia="de-AT"/>
            <w14:ligatures w14:val="standardContextual"/>
          </w:rPr>
          <w:tab/>
        </w:r>
        <w:r w:rsidRPr="00DA4A50">
          <w:rPr>
            <w:rStyle w:val="Hyperlink"/>
            <w:noProof/>
            <w:lang w:val="en-GB"/>
          </w:rPr>
          <w:t>Literature</w:t>
        </w:r>
        <w:r>
          <w:rPr>
            <w:noProof/>
            <w:webHidden/>
          </w:rPr>
          <w:tab/>
        </w:r>
        <w:r>
          <w:rPr>
            <w:noProof/>
            <w:webHidden/>
          </w:rPr>
          <w:fldChar w:fldCharType="begin"/>
        </w:r>
        <w:r>
          <w:rPr>
            <w:noProof/>
            <w:webHidden/>
          </w:rPr>
          <w:instrText xml:space="preserve"> PAGEREF _Toc186877875 \h </w:instrText>
        </w:r>
        <w:r>
          <w:rPr>
            <w:noProof/>
            <w:webHidden/>
          </w:rPr>
        </w:r>
        <w:r>
          <w:rPr>
            <w:noProof/>
            <w:webHidden/>
          </w:rPr>
          <w:fldChar w:fldCharType="separate"/>
        </w:r>
        <w:r w:rsidR="00AE3911">
          <w:rPr>
            <w:noProof/>
            <w:webHidden/>
          </w:rPr>
          <w:t>31</w:t>
        </w:r>
        <w:r>
          <w:rPr>
            <w:noProof/>
            <w:webHidden/>
          </w:rPr>
          <w:fldChar w:fldCharType="end"/>
        </w:r>
      </w:hyperlink>
    </w:p>
    <w:p w14:paraId="758D93BD" w14:textId="572252EC" w:rsidR="00BA50AC" w:rsidRDefault="00BA50AC">
      <w:pPr>
        <w:pStyle w:val="Verzeichnis1"/>
        <w:tabs>
          <w:tab w:val="left" w:pos="720"/>
          <w:tab w:val="right" w:leader="dot" w:pos="10054"/>
        </w:tabs>
        <w:rPr>
          <w:rFonts w:eastAsiaTheme="minorEastAsia" w:cstheme="minorBidi"/>
          <w:noProof/>
          <w:kern w:val="2"/>
          <w:sz w:val="24"/>
          <w:szCs w:val="24"/>
          <w:lang w:val="de-AT" w:eastAsia="de-AT"/>
          <w14:ligatures w14:val="standardContextual"/>
        </w:rPr>
      </w:pPr>
      <w:hyperlink w:anchor="_Toc186877876" w:history="1">
        <w:r w:rsidRPr="00DA4A50">
          <w:rPr>
            <w:rStyle w:val="Hyperlink"/>
            <w:noProof/>
            <w:lang w:val="en-GB"/>
          </w:rPr>
          <w:t>10</w:t>
        </w:r>
        <w:r>
          <w:rPr>
            <w:rFonts w:eastAsiaTheme="minorEastAsia" w:cstheme="minorBidi"/>
            <w:noProof/>
            <w:kern w:val="2"/>
            <w:sz w:val="24"/>
            <w:szCs w:val="24"/>
            <w:lang w:val="de-AT" w:eastAsia="de-AT"/>
            <w14:ligatures w14:val="standardContextual"/>
          </w:rPr>
          <w:tab/>
        </w:r>
        <w:r w:rsidRPr="00DA4A50">
          <w:rPr>
            <w:rStyle w:val="Hyperlink"/>
            <w:noProof/>
            <w:lang w:val="en-GB"/>
          </w:rPr>
          <w:t>Directory and Glossary</w:t>
        </w:r>
        <w:r>
          <w:rPr>
            <w:noProof/>
            <w:webHidden/>
          </w:rPr>
          <w:tab/>
        </w:r>
        <w:r>
          <w:rPr>
            <w:noProof/>
            <w:webHidden/>
          </w:rPr>
          <w:fldChar w:fldCharType="begin"/>
        </w:r>
        <w:r>
          <w:rPr>
            <w:noProof/>
            <w:webHidden/>
          </w:rPr>
          <w:instrText xml:space="preserve"> PAGEREF _Toc186877876 \h </w:instrText>
        </w:r>
        <w:r>
          <w:rPr>
            <w:noProof/>
            <w:webHidden/>
          </w:rPr>
        </w:r>
        <w:r>
          <w:rPr>
            <w:noProof/>
            <w:webHidden/>
          </w:rPr>
          <w:fldChar w:fldCharType="separate"/>
        </w:r>
        <w:r w:rsidR="00AE3911">
          <w:rPr>
            <w:noProof/>
            <w:webHidden/>
          </w:rPr>
          <w:t>32</w:t>
        </w:r>
        <w:r>
          <w:rPr>
            <w:noProof/>
            <w:webHidden/>
          </w:rPr>
          <w:fldChar w:fldCharType="end"/>
        </w:r>
      </w:hyperlink>
    </w:p>
    <w:p w14:paraId="5369C2A1" w14:textId="12BD5109"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77" w:history="1">
        <w:r w:rsidRPr="00DA4A50">
          <w:rPr>
            <w:rStyle w:val="Hyperlink"/>
            <w:noProof/>
            <w:lang w:val="en-GB" w:bidi="de-DE"/>
          </w:rPr>
          <w:t>10.1</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List of figures</w:t>
        </w:r>
        <w:r>
          <w:rPr>
            <w:noProof/>
            <w:webHidden/>
          </w:rPr>
          <w:tab/>
        </w:r>
        <w:r>
          <w:rPr>
            <w:noProof/>
            <w:webHidden/>
          </w:rPr>
          <w:fldChar w:fldCharType="begin"/>
        </w:r>
        <w:r>
          <w:rPr>
            <w:noProof/>
            <w:webHidden/>
          </w:rPr>
          <w:instrText xml:space="preserve"> PAGEREF _Toc186877877 \h </w:instrText>
        </w:r>
        <w:r>
          <w:rPr>
            <w:noProof/>
            <w:webHidden/>
          </w:rPr>
        </w:r>
        <w:r>
          <w:rPr>
            <w:noProof/>
            <w:webHidden/>
          </w:rPr>
          <w:fldChar w:fldCharType="separate"/>
        </w:r>
        <w:r w:rsidR="00AE3911">
          <w:rPr>
            <w:noProof/>
            <w:webHidden/>
          </w:rPr>
          <w:t>32</w:t>
        </w:r>
        <w:r>
          <w:rPr>
            <w:noProof/>
            <w:webHidden/>
          </w:rPr>
          <w:fldChar w:fldCharType="end"/>
        </w:r>
      </w:hyperlink>
    </w:p>
    <w:p w14:paraId="1B5C75D4" w14:textId="6E555360"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78" w:history="1">
        <w:r w:rsidRPr="00DA4A50">
          <w:rPr>
            <w:rStyle w:val="Hyperlink"/>
            <w:noProof/>
            <w:lang w:val="en-GB" w:bidi="de-DE"/>
          </w:rPr>
          <w:t>10.2</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List of tables</w:t>
        </w:r>
        <w:r>
          <w:rPr>
            <w:noProof/>
            <w:webHidden/>
          </w:rPr>
          <w:tab/>
        </w:r>
        <w:r>
          <w:rPr>
            <w:noProof/>
            <w:webHidden/>
          </w:rPr>
          <w:fldChar w:fldCharType="begin"/>
        </w:r>
        <w:r>
          <w:rPr>
            <w:noProof/>
            <w:webHidden/>
          </w:rPr>
          <w:instrText xml:space="preserve"> PAGEREF _Toc186877878 \h </w:instrText>
        </w:r>
        <w:r>
          <w:rPr>
            <w:noProof/>
            <w:webHidden/>
          </w:rPr>
        </w:r>
        <w:r>
          <w:rPr>
            <w:noProof/>
            <w:webHidden/>
          </w:rPr>
          <w:fldChar w:fldCharType="separate"/>
        </w:r>
        <w:r w:rsidR="00AE3911">
          <w:rPr>
            <w:noProof/>
            <w:webHidden/>
          </w:rPr>
          <w:t>32</w:t>
        </w:r>
        <w:r>
          <w:rPr>
            <w:noProof/>
            <w:webHidden/>
          </w:rPr>
          <w:fldChar w:fldCharType="end"/>
        </w:r>
      </w:hyperlink>
    </w:p>
    <w:p w14:paraId="4521099A" w14:textId="11478F99" w:rsidR="00BA50AC" w:rsidRDefault="00BA50AC">
      <w:pPr>
        <w:pStyle w:val="Verzeichnis2"/>
        <w:tabs>
          <w:tab w:val="left" w:pos="960"/>
          <w:tab w:val="right" w:leader="dot" w:pos="10054"/>
        </w:tabs>
        <w:rPr>
          <w:rFonts w:eastAsiaTheme="minorEastAsia" w:cstheme="minorBidi"/>
          <w:noProof/>
          <w:kern w:val="2"/>
          <w:sz w:val="24"/>
          <w:szCs w:val="24"/>
          <w:lang w:val="de-AT" w:eastAsia="de-AT"/>
          <w14:ligatures w14:val="standardContextual"/>
        </w:rPr>
      </w:pPr>
      <w:hyperlink w:anchor="_Toc186877879" w:history="1">
        <w:r w:rsidRPr="00DA4A50">
          <w:rPr>
            <w:rStyle w:val="Hyperlink"/>
            <w:noProof/>
            <w:lang w:val="en-GB" w:bidi="de-DE"/>
          </w:rPr>
          <w:t>10.3</w:t>
        </w:r>
        <w:r>
          <w:rPr>
            <w:rFonts w:eastAsiaTheme="minorEastAsia" w:cstheme="minorBidi"/>
            <w:noProof/>
            <w:kern w:val="2"/>
            <w:sz w:val="24"/>
            <w:szCs w:val="24"/>
            <w:lang w:val="de-AT" w:eastAsia="de-AT"/>
            <w14:ligatures w14:val="standardContextual"/>
          </w:rPr>
          <w:tab/>
        </w:r>
        <w:r w:rsidRPr="00DA4A50">
          <w:rPr>
            <w:rStyle w:val="Hyperlink"/>
            <w:noProof/>
            <w:lang w:val="en-GB" w:bidi="de-DE"/>
          </w:rPr>
          <w:t>Abbreviations</w:t>
        </w:r>
        <w:r>
          <w:rPr>
            <w:noProof/>
            <w:webHidden/>
          </w:rPr>
          <w:tab/>
        </w:r>
        <w:r>
          <w:rPr>
            <w:noProof/>
            <w:webHidden/>
          </w:rPr>
          <w:fldChar w:fldCharType="begin"/>
        </w:r>
        <w:r>
          <w:rPr>
            <w:noProof/>
            <w:webHidden/>
          </w:rPr>
          <w:instrText xml:space="preserve"> PAGEREF _Toc186877879 \h </w:instrText>
        </w:r>
        <w:r>
          <w:rPr>
            <w:noProof/>
            <w:webHidden/>
          </w:rPr>
        </w:r>
        <w:r>
          <w:rPr>
            <w:noProof/>
            <w:webHidden/>
          </w:rPr>
          <w:fldChar w:fldCharType="separate"/>
        </w:r>
        <w:r w:rsidR="00AE3911">
          <w:rPr>
            <w:noProof/>
            <w:webHidden/>
          </w:rPr>
          <w:t>32</w:t>
        </w:r>
        <w:r>
          <w:rPr>
            <w:noProof/>
            <w:webHidden/>
          </w:rPr>
          <w:fldChar w:fldCharType="end"/>
        </w:r>
      </w:hyperlink>
    </w:p>
    <w:p w14:paraId="1F7A2CA4" w14:textId="5A40D73F"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880" w:history="1">
        <w:r w:rsidRPr="00DA4A50">
          <w:rPr>
            <w:rStyle w:val="Hyperlink"/>
            <w:noProof/>
            <w:lang w:val="en-GB"/>
          </w:rPr>
          <w:t>Annex 1 - Documentation of data collection and calculation procedure</w:t>
        </w:r>
        <w:r>
          <w:rPr>
            <w:noProof/>
            <w:webHidden/>
          </w:rPr>
          <w:tab/>
        </w:r>
        <w:r>
          <w:rPr>
            <w:noProof/>
            <w:webHidden/>
          </w:rPr>
          <w:fldChar w:fldCharType="begin"/>
        </w:r>
        <w:r>
          <w:rPr>
            <w:noProof/>
            <w:webHidden/>
          </w:rPr>
          <w:instrText xml:space="preserve"> PAGEREF _Toc186877880 \h </w:instrText>
        </w:r>
        <w:r>
          <w:rPr>
            <w:noProof/>
            <w:webHidden/>
          </w:rPr>
        </w:r>
        <w:r>
          <w:rPr>
            <w:noProof/>
            <w:webHidden/>
          </w:rPr>
          <w:fldChar w:fldCharType="separate"/>
        </w:r>
        <w:r w:rsidR="00AE3911">
          <w:rPr>
            <w:noProof/>
            <w:webHidden/>
          </w:rPr>
          <w:t>34</w:t>
        </w:r>
        <w:r>
          <w:rPr>
            <w:noProof/>
            <w:webHidden/>
          </w:rPr>
          <w:fldChar w:fldCharType="end"/>
        </w:r>
      </w:hyperlink>
    </w:p>
    <w:p w14:paraId="2D0F654C" w14:textId="66E14232"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881" w:history="1">
        <w:r w:rsidRPr="00DA4A50">
          <w:rPr>
            <w:rStyle w:val="Hyperlink"/>
            <w:noProof/>
            <w:lang w:val="en-GB"/>
          </w:rPr>
          <w:t>Annex 2 – Table of basic/auxiliary material in detail</w:t>
        </w:r>
        <w:r>
          <w:rPr>
            <w:noProof/>
            <w:webHidden/>
          </w:rPr>
          <w:tab/>
        </w:r>
        <w:r>
          <w:rPr>
            <w:noProof/>
            <w:webHidden/>
          </w:rPr>
          <w:fldChar w:fldCharType="begin"/>
        </w:r>
        <w:r>
          <w:rPr>
            <w:noProof/>
            <w:webHidden/>
          </w:rPr>
          <w:instrText xml:space="preserve"> PAGEREF _Toc186877881 \h </w:instrText>
        </w:r>
        <w:r>
          <w:rPr>
            <w:noProof/>
            <w:webHidden/>
          </w:rPr>
        </w:r>
        <w:r>
          <w:rPr>
            <w:noProof/>
            <w:webHidden/>
          </w:rPr>
          <w:fldChar w:fldCharType="separate"/>
        </w:r>
        <w:r w:rsidR="00AE3911">
          <w:rPr>
            <w:noProof/>
            <w:webHidden/>
          </w:rPr>
          <w:t>34</w:t>
        </w:r>
        <w:r>
          <w:rPr>
            <w:noProof/>
            <w:webHidden/>
          </w:rPr>
          <w:fldChar w:fldCharType="end"/>
        </w:r>
      </w:hyperlink>
    </w:p>
    <w:p w14:paraId="42ADE6A8" w14:textId="4A59B38D"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882" w:history="1">
        <w:r w:rsidRPr="00DA4A50">
          <w:rPr>
            <w:rStyle w:val="Hyperlink"/>
            <w:noProof/>
            <w:lang w:val="en-GB"/>
          </w:rPr>
          <w:t>Annex 3 – Description of the data quality of authoritative data according to ILCD data format</w:t>
        </w:r>
        <w:r>
          <w:rPr>
            <w:noProof/>
            <w:webHidden/>
          </w:rPr>
          <w:tab/>
        </w:r>
        <w:r>
          <w:rPr>
            <w:noProof/>
            <w:webHidden/>
          </w:rPr>
          <w:fldChar w:fldCharType="begin"/>
        </w:r>
        <w:r>
          <w:rPr>
            <w:noProof/>
            <w:webHidden/>
          </w:rPr>
          <w:instrText xml:space="preserve"> PAGEREF _Toc186877882 \h </w:instrText>
        </w:r>
        <w:r>
          <w:rPr>
            <w:noProof/>
            <w:webHidden/>
          </w:rPr>
        </w:r>
        <w:r>
          <w:rPr>
            <w:noProof/>
            <w:webHidden/>
          </w:rPr>
          <w:fldChar w:fldCharType="separate"/>
        </w:r>
        <w:r w:rsidR="00AE3911">
          <w:rPr>
            <w:noProof/>
            <w:webHidden/>
          </w:rPr>
          <w:t>37</w:t>
        </w:r>
        <w:r>
          <w:rPr>
            <w:noProof/>
            <w:webHidden/>
          </w:rPr>
          <w:fldChar w:fldCharType="end"/>
        </w:r>
      </w:hyperlink>
    </w:p>
    <w:p w14:paraId="247690E7" w14:textId="79DCE173" w:rsidR="00BA50AC" w:rsidRDefault="00BA50AC">
      <w:pPr>
        <w:pStyle w:val="Verzeichnis1"/>
        <w:tabs>
          <w:tab w:val="right" w:leader="dot" w:pos="10054"/>
        </w:tabs>
        <w:rPr>
          <w:rFonts w:eastAsiaTheme="minorEastAsia" w:cstheme="minorBidi"/>
          <w:noProof/>
          <w:kern w:val="2"/>
          <w:sz w:val="24"/>
          <w:szCs w:val="24"/>
          <w:lang w:val="de-AT" w:eastAsia="de-AT"/>
          <w14:ligatures w14:val="standardContextual"/>
        </w:rPr>
      </w:pPr>
      <w:hyperlink w:anchor="_Toc186877883" w:history="1">
        <w:r w:rsidRPr="00DA4A50">
          <w:rPr>
            <w:rStyle w:val="Hyperlink"/>
            <w:noProof/>
            <w:lang w:val="en-GB"/>
          </w:rPr>
          <w:t>Annex 4 – Inventory Analysis, Input-Output tables, LCA-Model</w:t>
        </w:r>
        <w:r>
          <w:rPr>
            <w:noProof/>
            <w:webHidden/>
          </w:rPr>
          <w:tab/>
        </w:r>
        <w:r>
          <w:rPr>
            <w:noProof/>
            <w:webHidden/>
          </w:rPr>
          <w:fldChar w:fldCharType="begin"/>
        </w:r>
        <w:r>
          <w:rPr>
            <w:noProof/>
            <w:webHidden/>
          </w:rPr>
          <w:instrText xml:space="preserve"> PAGEREF _Toc186877883 \h </w:instrText>
        </w:r>
        <w:r>
          <w:rPr>
            <w:noProof/>
            <w:webHidden/>
          </w:rPr>
          <w:fldChar w:fldCharType="separate"/>
        </w:r>
        <w:r w:rsidR="00AE3911">
          <w:rPr>
            <w:b/>
            <w:bCs/>
            <w:noProof/>
            <w:webHidden/>
          </w:rPr>
          <w:t>Fehler! Textmarke nicht definiert.</w:t>
        </w:r>
        <w:r>
          <w:rPr>
            <w:noProof/>
            <w:webHidden/>
          </w:rPr>
          <w:fldChar w:fldCharType="end"/>
        </w:r>
      </w:hyperlink>
    </w:p>
    <w:p w14:paraId="27B41783" w14:textId="73A1A789" w:rsidR="00C31081" w:rsidRDefault="00243BE3" w:rsidP="00C31081">
      <w:pPr>
        <w:spacing w:line="240" w:lineRule="auto"/>
        <w:jc w:val="left"/>
        <w:rPr>
          <w:color w:val="0F243E"/>
          <w:sz w:val="14"/>
          <w:szCs w:val="20"/>
          <w:lang w:val="en-GB"/>
        </w:rPr>
      </w:pPr>
      <w:r w:rsidRPr="00C31081">
        <w:rPr>
          <w:color w:val="0F243E"/>
          <w:sz w:val="14"/>
          <w:szCs w:val="20"/>
          <w:lang w:val="en-GB"/>
        </w:rPr>
        <w:fldChar w:fldCharType="end"/>
      </w:r>
    </w:p>
    <w:p w14:paraId="2C211B51" w14:textId="77777777" w:rsidR="00C31081" w:rsidRDefault="00C31081">
      <w:pPr>
        <w:spacing w:line="240" w:lineRule="auto"/>
        <w:jc w:val="left"/>
        <w:rPr>
          <w:color w:val="0F243E"/>
          <w:sz w:val="14"/>
          <w:szCs w:val="20"/>
          <w:lang w:val="en-GB"/>
        </w:rPr>
      </w:pPr>
      <w:r>
        <w:rPr>
          <w:color w:val="0F243E"/>
          <w:sz w:val="14"/>
          <w:szCs w:val="20"/>
          <w:lang w:val="en-GB"/>
        </w:rPr>
        <w:br w:type="page"/>
      </w:r>
    </w:p>
    <w:p w14:paraId="3AC721EB" w14:textId="2A2A8112" w:rsidR="00A22913" w:rsidRPr="0068194B" w:rsidRDefault="00C25243" w:rsidP="004B5AD6">
      <w:pPr>
        <w:pStyle w:val="berschrift1"/>
        <w:ind w:left="426"/>
        <w:rPr>
          <w:lang w:val="en-GB"/>
        </w:rPr>
      </w:pPr>
      <w:bookmarkStart w:id="12" w:name="_Toc186877787"/>
      <w:bookmarkStart w:id="13" w:name="_Toc186877837"/>
      <w:bookmarkStart w:id="14" w:name="_Hlk56771619"/>
      <w:r>
        <w:rPr>
          <w:lang w:val="en-GB"/>
        </w:rPr>
        <w:lastRenderedPageBreak/>
        <w:t>General information</w:t>
      </w:r>
      <w:bookmarkEnd w:id="12"/>
      <w:bookmarkEnd w:id="13"/>
    </w:p>
    <w:p w14:paraId="2D416DC2" w14:textId="77777777" w:rsidR="00C25243" w:rsidRPr="00896AA1" w:rsidRDefault="00C25243" w:rsidP="00C25243">
      <w:pPr>
        <w:spacing w:line="240" w:lineRule="auto"/>
        <w:jc w:val="left"/>
        <w:rPr>
          <w:lang w:val="en-GB"/>
        </w:rPr>
      </w:pPr>
    </w:p>
    <w:tbl>
      <w:tblPr>
        <w:tblW w:w="10065" w:type="dxa"/>
        <w:tblInd w:w="-5" w:type="dxa"/>
        <w:tblCellMar>
          <w:top w:w="57" w:type="dxa"/>
        </w:tblCellMar>
        <w:tblLook w:val="04A0" w:firstRow="1" w:lastRow="0" w:firstColumn="1" w:lastColumn="0" w:noHBand="0" w:noVBand="1"/>
      </w:tblPr>
      <w:tblGrid>
        <w:gridCol w:w="4395"/>
        <w:gridCol w:w="5670"/>
      </w:tblGrid>
      <w:tr w:rsidR="00C25243" w:rsidRPr="007F38DB" w14:paraId="07722C43"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21C7CC6" w14:textId="77777777" w:rsidR="00C25243" w:rsidRPr="00896AA1" w:rsidRDefault="00C25243" w:rsidP="00C31081">
            <w:pPr>
              <w:rPr>
                <w:b/>
                <w:lang w:val="en-GB"/>
              </w:rPr>
            </w:pPr>
            <w:r w:rsidRPr="00896AA1">
              <w:rPr>
                <w:b/>
                <w:lang w:val="en-GB"/>
              </w:rPr>
              <w:t>Produ</w:t>
            </w:r>
            <w:r>
              <w:rPr>
                <w:b/>
                <w:lang w:val="en-GB"/>
              </w:rPr>
              <w:t>ct name</w:t>
            </w:r>
          </w:p>
          <w:p w14:paraId="59EB94D7" w14:textId="77777777" w:rsidR="00C25243" w:rsidRPr="00896AA1" w:rsidRDefault="00C25243" w:rsidP="007373F8">
            <w:pPr>
              <w:rPr>
                <w:highlight w:val="yellow"/>
                <w:lang w:val="en-GB"/>
              </w:rPr>
            </w:pPr>
            <w:r>
              <w:rPr>
                <w:shd w:val="clear" w:color="auto" w:fill="DAEEF3" w:themeFill="accent5" w:themeFillTint="33"/>
                <w:lang w:val="en-GB"/>
              </w:rPr>
              <w:t>Name and description of product</w:t>
            </w:r>
          </w:p>
        </w:tc>
        <w:tc>
          <w:tcPr>
            <w:tcW w:w="5670" w:type="dxa"/>
            <w:vMerge w:val="restart"/>
            <w:tcBorders>
              <w:top w:val="single" w:sz="4" w:space="0" w:color="auto"/>
              <w:left w:val="single" w:sz="4" w:space="0" w:color="auto"/>
              <w:bottom w:val="single" w:sz="4" w:space="0" w:color="auto"/>
              <w:right w:val="single" w:sz="4" w:space="0" w:color="auto"/>
            </w:tcBorders>
          </w:tcPr>
          <w:p w14:paraId="3DB9DEF0" w14:textId="77777777" w:rsidR="00C25243" w:rsidRPr="00896AA1" w:rsidRDefault="00C25243" w:rsidP="00C31081">
            <w:pPr>
              <w:rPr>
                <w:b/>
                <w:lang w:val="en-GB"/>
              </w:rPr>
            </w:pPr>
            <w:r w:rsidRPr="00280DC0">
              <w:rPr>
                <w:b/>
                <w:lang w:val="en-GB"/>
              </w:rPr>
              <w:t>Declared Product / Declared Unit</w:t>
            </w:r>
          </w:p>
          <w:p w14:paraId="1EAA6712" w14:textId="77777777" w:rsidR="00C25243" w:rsidRPr="00896AA1" w:rsidRDefault="00C25243" w:rsidP="00C31081">
            <w:pPr>
              <w:rPr>
                <w:lang w:val="en-GB"/>
              </w:rPr>
            </w:pPr>
            <w:r>
              <w:rPr>
                <w:shd w:val="clear" w:color="auto" w:fill="DAEEF3" w:themeFill="accent5" w:themeFillTint="33"/>
                <w:lang w:val="en-GB"/>
              </w:rPr>
              <w:t xml:space="preserve">Description of the declared product and declared unit/functional unit </w:t>
            </w:r>
          </w:p>
          <w:p w14:paraId="0A40D4C4" w14:textId="77777777" w:rsidR="00C25243" w:rsidRPr="00896AA1" w:rsidRDefault="00C25243" w:rsidP="00C31081">
            <w:pPr>
              <w:jc w:val="left"/>
              <w:rPr>
                <w:b/>
                <w:lang w:val="en-GB"/>
              </w:rPr>
            </w:pPr>
          </w:p>
          <w:p w14:paraId="742F11A8" w14:textId="63297AFA" w:rsidR="00C25243" w:rsidRPr="00D8086A" w:rsidRDefault="00C25243" w:rsidP="00C31081">
            <w:pPr>
              <w:jc w:val="left"/>
              <w:rPr>
                <w:shd w:val="clear" w:color="auto" w:fill="DAEEF3" w:themeFill="accent5" w:themeFillTint="33"/>
                <w:lang w:val="en-GB"/>
              </w:rPr>
            </w:pPr>
            <w:r>
              <w:rPr>
                <w:b/>
                <w:lang w:val="en-GB"/>
              </w:rPr>
              <w:t xml:space="preserve">Number of datasets in </w:t>
            </w:r>
            <w:r w:rsidR="00230EBE">
              <w:rPr>
                <w:b/>
                <w:lang w:val="en-GB"/>
              </w:rPr>
              <w:t xml:space="preserve">this </w:t>
            </w:r>
            <w:r w:rsidR="00B8163A">
              <w:rPr>
                <w:b/>
                <w:lang w:val="en-GB"/>
              </w:rPr>
              <w:t xml:space="preserve">pre-study to an </w:t>
            </w:r>
            <w:r>
              <w:rPr>
                <w:b/>
                <w:lang w:val="en-GB"/>
              </w:rPr>
              <w:t xml:space="preserve">EPD Document(s): </w:t>
            </w:r>
            <w:r w:rsidRPr="00D8086A">
              <w:rPr>
                <w:shd w:val="clear" w:color="auto" w:fill="DAEEF3" w:themeFill="accent5" w:themeFillTint="33"/>
                <w:lang w:val="en-GB"/>
              </w:rPr>
              <w:t>XX</w:t>
            </w:r>
          </w:p>
          <w:p w14:paraId="4CC54B8C" w14:textId="77777777" w:rsidR="00C25243" w:rsidRDefault="00C25243" w:rsidP="00C31081">
            <w:pPr>
              <w:jc w:val="left"/>
              <w:rPr>
                <w:b/>
                <w:lang w:val="en-GB"/>
              </w:rPr>
            </w:pPr>
          </w:p>
          <w:p w14:paraId="47F01AE4" w14:textId="77777777" w:rsidR="00C25243" w:rsidRPr="00896AA1" w:rsidRDefault="00C25243" w:rsidP="00C31081">
            <w:pPr>
              <w:jc w:val="left"/>
              <w:rPr>
                <w:b/>
                <w:lang w:val="en-GB"/>
              </w:rPr>
            </w:pPr>
            <w:r>
              <w:rPr>
                <w:b/>
                <w:lang w:val="en-GB"/>
              </w:rPr>
              <w:t>Range of validity</w:t>
            </w:r>
          </w:p>
          <w:p w14:paraId="61447F48" w14:textId="77777777" w:rsidR="00C25243" w:rsidRDefault="00C25243" w:rsidP="00C31081">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The product, the sites and location (region, country) on which the data of the LCA study is based must be cited. </w:t>
            </w:r>
          </w:p>
          <w:p w14:paraId="4540A063" w14:textId="3754BD00" w:rsidR="00B8163A" w:rsidRDefault="00C25243" w:rsidP="00C25243">
            <w:pPr>
              <w:shd w:val="clear" w:color="auto" w:fill="DAEEF3" w:themeFill="accent5" w:themeFillTint="33"/>
              <w:rPr>
                <w:shd w:val="clear" w:color="auto" w:fill="DAEEF3" w:themeFill="accent5" w:themeFillTint="33"/>
                <w:lang w:val="en-GB"/>
              </w:rPr>
            </w:pPr>
            <w:r>
              <w:rPr>
                <w:shd w:val="clear" w:color="auto" w:fill="DAEEF3" w:themeFill="accent5" w:themeFillTint="33"/>
                <w:lang w:val="en-GB"/>
              </w:rPr>
              <w:t xml:space="preserve">In case of average </w:t>
            </w:r>
            <w:r w:rsidR="00B8163A">
              <w:rPr>
                <w:shd w:val="clear" w:color="auto" w:fill="DAEEF3" w:themeFill="accent5" w:themeFillTint="33"/>
                <w:lang w:val="en-GB"/>
              </w:rPr>
              <w:t xml:space="preserve">datasets for pre-studies for </w:t>
            </w:r>
            <w:r>
              <w:rPr>
                <w:shd w:val="clear" w:color="auto" w:fill="DAEEF3" w:themeFill="accent5" w:themeFillTint="33"/>
                <w:lang w:val="en-GB"/>
              </w:rPr>
              <w:t xml:space="preserve">EPD the calculation of the average must be described shortly. By doing so, the representativity of the declaration with regard to the product masses covered by the LCA and the used technologies must be described. </w:t>
            </w:r>
          </w:p>
          <w:p w14:paraId="70D2A8A9" w14:textId="77777777" w:rsidR="00C25243" w:rsidRDefault="00B8163A" w:rsidP="00C25243">
            <w:pPr>
              <w:shd w:val="clear" w:color="auto" w:fill="DAEEF3" w:themeFill="accent5" w:themeFillTint="33"/>
              <w:rPr>
                <w:shd w:val="clear" w:color="auto" w:fill="DAEEF3" w:themeFill="accent5" w:themeFillTint="33"/>
                <w:lang w:val="en-GB"/>
              </w:rPr>
            </w:pPr>
            <w:r w:rsidRPr="00B8163A">
              <w:rPr>
                <w:shd w:val="clear" w:color="auto" w:fill="DAEEF3" w:themeFill="accent5" w:themeFillTint="33"/>
                <w:lang w:val="en-GB"/>
              </w:rPr>
              <w:t>If no plants exist as part of the preliminary study or production has not yet started, a brief description must be given of the data basis and calculation on which the LCA can be calculated. Points from EN 15804 that cannot be complied with must be quoted and justified. Points from c-PKR and PKR-B that cannot be complied with must be cited and justified.</w:t>
            </w:r>
            <w:r w:rsidR="00D715EE">
              <w:rPr>
                <w:shd w:val="clear" w:color="auto" w:fill="DAEEF3" w:themeFill="accent5" w:themeFillTint="33"/>
                <w:lang w:val="en-GB"/>
              </w:rPr>
              <w:t xml:space="preserve"> </w:t>
            </w:r>
            <w:r w:rsidR="00C25243">
              <w:rPr>
                <w:shd w:val="clear" w:color="auto" w:fill="DAEEF3" w:themeFill="accent5" w:themeFillTint="33"/>
                <w:lang w:val="en-GB"/>
              </w:rPr>
              <w:t xml:space="preserve"> </w:t>
            </w:r>
          </w:p>
          <w:p w14:paraId="130F6DA2" w14:textId="77777777" w:rsidR="00033552" w:rsidRDefault="00033552" w:rsidP="00C25243">
            <w:pPr>
              <w:shd w:val="clear" w:color="auto" w:fill="DAEEF3" w:themeFill="accent5" w:themeFillTint="33"/>
              <w:rPr>
                <w:shd w:val="clear" w:color="auto" w:fill="DAEEF3" w:themeFill="accent5" w:themeFillTint="33"/>
                <w:lang w:val="en-GB"/>
              </w:rPr>
            </w:pPr>
          </w:p>
          <w:p w14:paraId="1923908E" w14:textId="77777777" w:rsidR="00033552" w:rsidRPr="00E00326" w:rsidRDefault="00033552" w:rsidP="00033552">
            <w:pPr>
              <w:shd w:val="clear" w:color="auto" w:fill="DAEEF3" w:themeFill="accent5" w:themeFillTint="33"/>
              <w:rPr>
                <w:b/>
                <w:bCs/>
                <w:lang w:val="en-GB"/>
              </w:rPr>
            </w:pPr>
            <w:r w:rsidRPr="00E00326">
              <w:rPr>
                <w:b/>
                <w:bCs/>
                <w:lang w:val="en-GB"/>
              </w:rPr>
              <w:t>Goal of the study</w:t>
            </w:r>
          </w:p>
          <w:p w14:paraId="046D48F8" w14:textId="77777777" w:rsidR="00033552" w:rsidRPr="00B65556" w:rsidRDefault="00033552" w:rsidP="00033552">
            <w:pPr>
              <w:shd w:val="clear" w:color="auto" w:fill="DAEEF3" w:themeFill="accent5" w:themeFillTint="33"/>
              <w:rPr>
                <w:lang w:val="en-GB"/>
              </w:rPr>
            </w:pPr>
            <w:r w:rsidRPr="00B65556">
              <w:rPr>
                <w:lang w:val="en-GB"/>
              </w:rPr>
              <w:t xml:space="preserve">Description of the </w:t>
            </w:r>
            <w:r>
              <w:rPr>
                <w:lang w:val="en-GB"/>
              </w:rPr>
              <w:t>goal</w:t>
            </w:r>
            <w:r w:rsidRPr="00B65556">
              <w:rPr>
                <w:lang w:val="en-GB"/>
              </w:rPr>
              <w:t xml:space="preserve"> of the study:</w:t>
            </w:r>
          </w:p>
          <w:p w14:paraId="6F94FA1A" w14:textId="77777777" w:rsidR="00033552" w:rsidRPr="00B65556" w:rsidRDefault="00033552" w:rsidP="00033552">
            <w:pPr>
              <w:shd w:val="clear" w:color="auto" w:fill="DAEEF3" w:themeFill="accent5" w:themeFillTint="33"/>
              <w:rPr>
                <w:lang w:val="en-GB"/>
              </w:rPr>
            </w:pPr>
            <w:r w:rsidRPr="00B65556">
              <w:rPr>
                <w:lang w:val="en-GB"/>
              </w:rPr>
              <w:t>‘This life cycle assessment serves as the basis for issuing an environmental product declaration (EPD). The results are intended to be published in an EPD. The data is intended for an EPD for ‘business-to-business’ (B2B) and/or ‘business-to-consumer’ (B2C) communication.’</w:t>
            </w:r>
          </w:p>
          <w:p w14:paraId="2A688990" w14:textId="414BB77F" w:rsidR="00033552" w:rsidRPr="00896AA1" w:rsidRDefault="00033552" w:rsidP="00033552">
            <w:pPr>
              <w:shd w:val="clear" w:color="auto" w:fill="DAEEF3" w:themeFill="accent5" w:themeFillTint="33"/>
              <w:rPr>
                <w:lang w:val="en-GB"/>
              </w:rPr>
            </w:pPr>
            <w:r w:rsidRPr="00B65556">
              <w:rPr>
                <w:lang w:val="en-GB"/>
              </w:rPr>
              <w:t>If there are additional objectives of the study, these must be stated.</w:t>
            </w:r>
          </w:p>
        </w:tc>
      </w:tr>
      <w:tr w:rsidR="00C25243" w:rsidRPr="007F38DB" w14:paraId="65B75C97"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218BCBD" w14:textId="77777777" w:rsidR="00C25243" w:rsidRPr="00896AA1" w:rsidRDefault="00C25243" w:rsidP="00C31081">
            <w:pPr>
              <w:rPr>
                <w:b/>
                <w:lang w:val="en-GB"/>
              </w:rPr>
            </w:pPr>
            <w:r w:rsidRPr="00896AA1">
              <w:rPr>
                <w:b/>
                <w:lang w:val="en-GB"/>
              </w:rPr>
              <w:t>De</w:t>
            </w:r>
            <w:r>
              <w:rPr>
                <w:b/>
                <w:lang w:val="en-GB"/>
              </w:rPr>
              <w:t>c</w:t>
            </w:r>
            <w:r w:rsidRPr="00896AA1">
              <w:rPr>
                <w:b/>
                <w:lang w:val="en-GB"/>
              </w:rPr>
              <w:t>laration</w:t>
            </w:r>
            <w:r>
              <w:rPr>
                <w:b/>
                <w:lang w:val="en-GB"/>
              </w:rPr>
              <w:t xml:space="preserve"> number</w:t>
            </w:r>
          </w:p>
          <w:p w14:paraId="4A0D738E" w14:textId="77777777" w:rsidR="00C25243" w:rsidRPr="00896AA1" w:rsidRDefault="00C25243" w:rsidP="00C31081">
            <w:pPr>
              <w:rPr>
                <w:highlight w:val="yellow"/>
                <w:lang w:val="en-GB"/>
              </w:rPr>
            </w:pPr>
            <w:r>
              <w:rPr>
                <w:shd w:val="clear" w:color="auto" w:fill="DAEEF3" w:themeFill="accent5" w:themeFillTint="33"/>
                <w:lang w:val="en-GB"/>
              </w:rPr>
              <w:t>To be accorded with Bau EPD GmbH</w:t>
            </w:r>
          </w:p>
        </w:tc>
        <w:tc>
          <w:tcPr>
            <w:tcW w:w="5670" w:type="dxa"/>
            <w:vMerge/>
            <w:tcBorders>
              <w:top w:val="single" w:sz="4" w:space="0" w:color="auto"/>
              <w:left w:val="single" w:sz="4" w:space="0" w:color="auto"/>
              <w:bottom w:val="single" w:sz="4" w:space="0" w:color="auto"/>
              <w:right w:val="single" w:sz="4" w:space="0" w:color="auto"/>
            </w:tcBorders>
            <w:vAlign w:val="center"/>
          </w:tcPr>
          <w:p w14:paraId="0116E0B6" w14:textId="77777777" w:rsidR="00C25243" w:rsidRPr="00896AA1" w:rsidRDefault="00C25243" w:rsidP="00C31081">
            <w:pPr>
              <w:rPr>
                <w:highlight w:val="yellow"/>
                <w:lang w:val="en-GB"/>
              </w:rPr>
            </w:pPr>
          </w:p>
        </w:tc>
      </w:tr>
      <w:tr w:rsidR="00C25243" w:rsidRPr="007F38DB" w14:paraId="70DD05B9"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4667E8B8" w14:textId="77777777" w:rsidR="00C25243" w:rsidRPr="00896AA1" w:rsidRDefault="00C25243" w:rsidP="00C31081">
            <w:pPr>
              <w:rPr>
                <w:b/>
                <w:lang w:val="en-GB"/>
              </w:rPr>
            </w:pPr>
            <w:r>
              <w:rPr>
                <w:b/>
                <w:lang w:val="en-GB"/>
              </w:rPr>
              <w:t>Declaration data</w:t>
            </w:r>
          </w:p>
          <w:p w14:paraId="1B57B450"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bookmarkStart w:id="15" w:name="Kontrollkästchen2"/>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5"/>
            <w:r w:rsidRPr="00280DC0">
              <w:rPr>
                <w:lang w:val="en-GB"/>
              </w:rPr>
              <w:t xml:space="preserve">     Specific data</w:t>
            </w:r>
            <w:r w:rsidRPr="00280DC0">
              <w:rPr>
                <w:lang w:val="en-GB"/>
              </w:rPr>
              <w:tab/>
            </w:r>
          </w:p>
          <w:p w14:paraId="0EAD0FE5" w14:textId="77777777" w:rsidR="00C25243" w:rsidRPr="00280DC0" w:rsidRDefault="00C25243" w:rsidP="00C31081">
            <w:pPr>
              <w:rPr>
                <w:lang w:val="en-GB"/>
              </w:rPr>
            </w:pPr>
            <w:r w:rsidRPr="00280DC0">
              <w:rPr>
                <w:lang w:val="en-GB"/>
              </w:rPr>
              <w:fldChar w:fldCharType="begin">
                <w:ffData>
                  <w:name w:val="Kontrollkästchen2"/>
                  <w:enabled/>
                  <w:calcOnExit w:val="0"/>
                  <w:checkBox>
                    <w:sizeAuto/>
                    <w:default w:val="0"/>
                  </w:checkBox>
                </w:ffData>
              </w:fldChar>
            </w:r>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r w:rsidRPr="00280DC0">
              <w:rPr>
                <w:lang w:val="en-GB"/>
              </w:rPr>
              <w:t xml:space="preserve">     Average data</w:t>
            </w:r>
          </w:p>
          <w:p w14:paraId="20478BD3" w14:textId="77777777" w:rsidR="00C25243" w:rsidRPr="00896AA1" w:rsidRDefault="00C25243" w:rsidP="00C31081">
            <w:pPr>
              <w:rPr>
                <w:highlight w:val="yellow"/>
                <w:lang w:val="en-GB"/>
              </w:rPr>
            </w:pPr>
          </w:p>
        </w:tc>
        <w:tc>
          <w:tcPr>
            <w:tcW w:w="5670" w:type="dxa"/>
            <w:vMerge/>
            <w:tcBorders>
              <w:top w:val="single" w:sz="4" w:space="0" w:color="auto"/>
              <w:left w:val="single" w:sz="4" w:space="0" w:color="auto"/>
              <w:bottom w:val="single" w:sz="4" w:space="0" w:color="auto"/>
              <w:right w:val="single" w:sz="4" w:space="0" w:color="auto"/>
            </w:tcBorders>
            <w:vAlign w:val="center"/>
          </w:tcPr>
          <w:p w14:paraId="73CBEA00" w14:textId="77777777" w:rsidR="00C25243" w:rsidRPr="00896AA1" w:rsidRDefault="00C25243" w:rsidP="00C31081">
            <w:pPr>
              <w:rPr>
                <w:highlight w:val="yellow"/>
                <w:lang w:val="en-GB"/>
              </w:rPr>
            </w:pPr>
          </w:p>
        </w:tc>
      </w:tr>
      <w:tr w:rsidR="00C25243" w:rsidRPr="007F38DB" w14:paraId="4628A71C" w14:textId="77777777" w:rsidTr="00DF4C31">
        <w:tc>
          <w:tcPr>
            <w:tcW w:w="4395" w:type="dxa"/>
            <w:tcBorders>
              <w:top w:val="single" w:sz="4" w:space="0" w:color="auto"/>
              <w:left w:val="single" w:sz="4" w:space="0" w:color="auto"/>
              <w:bottom w:val="single" w:sz="4" w:space="0" w:color="auto"/>
              <w:right w:val="single" w:sz="4" w:space="0" w:color="auto"/>
            </w:tcBorders>
            <w:vAlign w:val="center"/>
          </w:tcPr>
          <w:p w14:paraId="6A3170A2" w14:textId="77777777" w:rsidR="00C25243" w:rsidRPr="00896AA1" w:rsidRDefault="00C25243" w:rsidP="00C31081">
            <w:pPr>
              <w:rPr>
                <w:b/>
                <w:highlight w:val="yellow"/>
                <w:lang w:val="en-GB"/>
              </w:rPr>
            </w:pPr>
            <w:r w:rsidRPr="00896AA1">
              <w:rPr>
                <w:b/>
                <w:lang w:val="en-GB"/>
              </w:rPr>
              <w:t>De</w:t>
            </w:r>
            <w:r>
              <w:rPr>
                <w:b/>
                <w:lang w:val="en-GB"/>
              </w:rPr>
              <w:t>claration based on:</w:t>
            </w:r>
          </w:p>
          <w:p w14:paraId="6E085BAD" w14:textId="77777777" w:rsidR="00CF610F" w:rsidRPr="00956D16" w:rsidRDefault="00CF610F" w:rsidP="00CF610F">
            <w:pPr>
              <w:shd w:val="clear" w:color="auto" w:fill="DAEEF3" w:themeFill="accent5" w:themeFillTint="33"/>
              <w:rPr>
                <w:shd w:val="clear" w:color="auto" w:fill="DAEEF3" w:themeFill="accent5" w:themeFillTint="33"/>
                <w:lang w:val="en-GB"/>
              </w:rPr>
            </w:pPr>
            <w:r w:rsidRPr="00956D16">
              <w:rPr>
                <w:shd w:val="clear" w:color="auto" w:fill="DAEEF3" w:themeFill="accent5" w:themeFillTint="33"/>
                <w:lang w:val="en-GB"/>
              </w:rPr>
              <w:t xml:space="preserve">MS-HB Version XX dated TT.MM.YYYY: </w:t>
            </w:r>
          </w:p>
          <w:p w14:paraId="51B1FDFF"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Name of PCR</w:t>
            </w:r>
          </w:p>
          <w:p w14:paraId="346A0D1C"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PCR-Code</w:t>
            </w:r>
          </w:p>
          <w:p w14:paraId="6385AD1B" w14:textId="77777777" w:rsidR="00CF610F" w:rsidRPr="00956D16" w:rsidRDefault="00CF610F" w:rsidP="00CF610F">
            <w:pPr>
              <w:shd w:val="clear" w:color="auto" w:fill="DAEEF3" w:themeFill="accent5" w:themeFillTint="33"/>
              <w:rPr>
                <w:shd w:val="clear" w:color="auto" w:fill="B6DDE8" w:themeFill="accent5" w:themeFillTint="66"/>
                <w:lang w:val="en-GB"/>
              </w:rPr>
            </w:pPr>
            <w:r w:rsidRPr="00956D16">
              <w:rPr>
                <w:shd w:val="clear" w:color="auto" w:fill="DAEEF3" w:themeFill="accent5" w:themeFillTint="33"/>
                <w:lang w:val="en-GB"/>
              </w:rPr>
              <w:t>Version XX dated TT.MM.YYYY</w:t>
            </w:r>
          </w:p>
          <w:p w14:paraId="087603A4" w14:textId="4991A75C" w:rsidR="00C25243" w:rsidRDefault="00C25243" w:rsidP="00C31081">
            <w:pPr>
              <w:jc w:val="left"/>
              <w:rPr>
                <w:lang w:val="en-GB"/>
              </w:rPr>
            </w:pPr>
            <w:r w:rsidRPr="00280DC0">
              <w:rPr>
                <w:lang w:val="en-GB"/>
              </w:rPr>
              <w:t>(PCR tested and approved by the independent expert committee = PKR-Gremium)</w:t>
            </w:r>
          </w:p>
          <w:p w14:paraId="4C0A989B" w14:textId="60180033" w:rsidR="003452D0" w:rsidRPr="003452D0" w:rsidRDefault="003452D0" w:rsidP="00C31081">
            <w:pPr>
              <w:jc w:val="left"/>
              <w:rPr>
                <w:shd w:val="clear" w:color="auto" w:fill="DAEEF3" w:themeFill="accent5" w:themeFillTint="33"/>
                <w:lang w:val="en-GB"/>
              </w:rPr>
            </w:pPr>
            <w:r w:rsidRPr="0043343F">
              <w:rPr>
                <w:shd w:val="clear" w:color="auto" w:fill="DAEEF3" w:themeFill="accent5" w:themeFillTint="33"/>
                <w:lang w:val="en-GB"/>
              </w:rPr>
              <w:t>Version of EPD-Format-Template M-Dok 13a</w:t>
            </w:r>
            <w:r w:rsidR="00D22A86">
              <w:rPr>
                <w:shd w:val="clear" w:color="auto" w:fill="DAEEF3" w:themeFill="accent5" w:themeFillTint="33"/>
                <w:lang w:val="en-GB"/>
              </w:rPr>
              <w:t>A2</w:t>
            </w:r>
          </w:p>
          <w:p w14:paraId="0087A1D5" w14:textId="582F46C8" w:rsidR="00C25243" w:rsidRPr="00896AA1" w:rsidRDefault="00C25243" w:rsidP="00AE6130">
            <w:pPr>
              <w:rPr>
                <w:highlight w:val="yellow"/>
                <w:lang w:val="en-GB"/>
              </w:rPr>
            </w:pPr>
            <w:r w:rsidRPr="00280DC0">
              <w:rPr>
                <w:szCs w:val="18"/>
                <w:lang w:val="en-GB"/>
              </w:rPr>
              <w:t xml:space="preserve">The owner of the declaration is liable for the underlying information and evidence; </w:t>
            </w:r>
            <w:r w:rsidR="00230EBE">
              <w:rPr>
                <w:szCs w:val="18"/>
                <w:lang w:val="en-GB"/>
              </w:rPr>
              <w:br/>
            </w:r>
            <w:r w:rsidRPr="00280DC0">
              <w:rPr>
                <w:szCs w:val="18"/>
                <w:lang w:val="en-GB"/>
              </w:rPr>
              <w:t>Bau EPD GmbH is not liable with respect to manufacturer</w:t>
            </w:r>
            <w:r w:rsidR="00230EBE">
              <w:rPr>
                <w:szCs w:val="18"/>
                <w:lang w:val="en-GB"/>
              </w:rPr>
              <w:t xml:space="preserve"> </w:t>
            </w:r>
            <w:r w:rsidRPr="00280DC0">
              <w:rPr>
                <w:szCs w:val="18"/>
                <w:lang w:val="en-GB"/>
              </w:rPr>
              <w:t>information, life cycle assessment data and evidence.</w:t>
            </w:r>
          </w:p>
        </w:tc>
        <w:tc>
          <w:tcPr>
            <w:tcW w:w="5670" w:type="dxa"/>
            <w:vMerge/>
            <w:tcBorders>
              <w:top w:val="single" w:sz="4" w:space="0" w:color="auto"/>
              <w:left w:val="single" w:sz="4" w:space="0" w:color="auto"/>
              <w:bottom w:val="single" w:sz="4" w:space="0" w:color="auto"/>
              <w:right w:val="single" w:sz="4" w:space="0" w:color="auto"/>
            </w:tcBorders>
            <w:vAlign w:val="center"/>
          </w:tcPr>
          <w:p w14:paraId="6E58224C" w14:textId="77777777" w:rsidR="00C25243" w:rsidRPr="00896AA1" w:rsidRDefault="00C25243" w:rsidP="00C31081">
            <w:pPr>
              <w:rPr>
                <w:highlight w:val="yellow"/>
                <w:lang w:val="en-GB"/>
              </w:rPr>
            </w:pPr>
          </w:p>
        </w:tc>
      </w:tr>
      <w:tr w:rsidR="00C25243" w:rsidRPr="007F38DB" w14:paraId="5B90CCBD" w14:textId="77777777" w:rsidTr="00DF4C31">
        <w:trPr>
          <w:trHeight w:val="541"/>
        </w:trPr>
        <w:tc>
          <w:tcPr>
            <w:tcW w:w="4395" w:type="dxa"/>
            <w:tcBorders>
              <w:top w:val="single" w:sz="4" w:space="0" w:color="auto"/>
              <w:left w:val="single" w:sz="4" w:space="0" w:color="auto"/>
              <w:bottom w:val="single" w:sz="4" w:space="0" w:color="auto"/>
              <w:right w:val="single" w:sz="4" w:space="0" w:color="auto"/>
            </w:tcBorders>
            <w:vAlign w:val="center"/>
          </w:tcPr>
          <w:p w14:paraId="209FB8F6" w14:textId="77777777" w:rsidR="00C25243" w:rsidRPr="00896AA1" w:rsidRDefault="00C25243" w:rsidP="00C31081">
            <w:pPr>
              <w:rPr>
                <w:b/>
                <w:lang w:val="en-GB"/>
              </w:rPr>
            </w:pPr>
            <w:r w:rsidRPr="00280DC0">
              <w:rPr>
                <w:b/>
                <w:lang w:val="en-GB"/>
              </w:rPr>
              <w:t>Type of Declaration as per EN 15804</w:t>
            </w:r>
          </w:p>
          <w:p w14:paraId="7245EA62" w14:textId="77777777" w:rsidR="00C25243" w:rsidRDefault="00C25243" w:rsidP="00C31081">
            <w:pPr>
              <w:rPr>
                <w:shd w:val="clear" w:color="auto" w:fill="DAEEF3" w:themeFill="accent5" w:themeFillTint="33"/>
                <w:lang w:val="en-GB"/>
              </w:rPr>
            </w:pPr>
            <w:r>
              <w:rPr>
                <w:lang w:val="en-GB"/>
              </w:rPr>
              <w:t>From cradle to</w:t>
            </w:r>
            <w:r w:rsidRPr="00896AA1">
              <w:rPr>
                <w:lang w:val="en-GB"/>
              </w:rPr>
              <w:t xml:space="preserve"> </w:t>
            </w:r>
            <w:r w:rsidRPr="00896AA1">
              <w:rPr>
                <w:shd w:val="clear" w:color="auto" w:fill="DAEEF3" w:themeFill="accent5" w:themeFillTint="33"/>
                <w:lang w:val="en-GB"/>
              </w:rPr>
              <w:t xml:space="preserve">... </w:t>
            </w:r>
          </w:p>
          <w:p w14:paraId="2A877C67" w14:textId="7F3DA9EF" w:rsidR="00C77F45" w:rsidRPr="00896AA1" w:rsidRDefault="00C77F45" w:rsidP="00C31081">
            <w:pPr>
              <w:rPr>
                <w:highlight w:val="yellow"/>
                <w:lang w:val="en-GB"/>
              </w:rPr>
            </w:pPr>
            <w:r w:rsidRPr="00505F8E">
              <w:rPr>
                <w:shd w:val="clear" w:color="auto" w:fill="DAEEF3" w:themeFill="accent5" w:themeFillTint="33"/>
                <w:lang w:val="en-GB"/>
              </w:rPr>
              <w:t>LCA-Methode: ...(</w:t>
            </w:r>
            <w:r>
              <w:rPr>
                <w:shd w:val="clear" w:color="auto" w:fill="DAEEF3" w:themeFill="accent5" w:themeFillTint="33"/>
                <w:lang w:val="en-GB"/>
              </w:rPr>
              <w:t>i.e</w:t>
            </w:r>
            <w:r w:rsidRPr="00505F8E">
              <w:rPr>
                <w:shd w:val="clear" w:color="auto" w:fill="DAEEF3" w:themeFill="accent5" w:themeFillTint="33"/>
                <w:lang w:val="en-GB"/>
              </w:rPr>
              <w:t>. Cut-off by classification) .....</w:t>
            </w:r>
          </w:p>
        </w:tc>
        <w:tc>
          <w:tcPr>
            <w:tcW w:w="5670" w:type="dxa"/>
            <w:tcBorders>
              <w:top w:val="single" w:sz="4" w:space="0" w:color="auto"/>
              <w:left w:val="single" w:sz="4" w:space="0" w:color="auto"/>
              <w:bottom w:val="single" w:sz="4" w:space="0" w:color="auto"/>
              <w:right w:val="single" w:sz="4" w:space="0" w:color="auto"/>
            </w:tcBorders>
          </w:tcPr>
          <w:p w14:paraId="2ABC3663" w14:textId="77777777" w:rsidR="00C25243" w:rsidRPr="00896AA1" w:rsidRDefault="00C25243" w:rsidP="00C31081">
            <w:pPr>
              <w:rPr>
                <w:b/>
                <w:lang w:val="en-GB"/>
              </w:rPr>
            </w:pPr>
            <w:r>
              <w:rPr>
                <w:b/>
                <w:lang w:val="en-GB"/>
              </w:rPr>
              <w:t>Database</w:t>
            </w:r>
            <w:r w:rsidRPr="00896AA1">
              <w:rPr>
                <w:b/>
                <w:lang w:val="en-GB"/>
              </w:rPr>
              <w:t>, Software, Version</w:t>
            </w:r>
          </w:p>
          <w:p w14:paraId="50542FFA" w14:textId="77777777" w:rsidR="00C25243" w:rsidRDefault="00C25243" w:rsidP="00C31081">
            <w:pPr>
              <w:tabs>
                <w:tab w:val="left" w:pos="1985"/>
              </w:tabs>
              <w:rPr>
                <w:shd w:val="clear" w:color="auto" w:fill="DAEEF3" w:themeFill="accent5" w:themeFillTint="33"/>
                <w:lang w:val="en-GB"/>
              </w:rPr>
            </w:pPr>
            <w:r>
              <w:rPr>
                <w:shd w:val="clear" w:color="auto" w:fill="DAEEF3" w:themeFill="accent5" w:themeFillTint="33"/>
                <w:lang w:val="en-GB"/>
              </w:rPr>
              <w:t xml:space="preserve">Declaration of backround database, Software used and both its versions </w:t>
            </w:r>
          </w:p>
          <w:p w14:paraId="117F4BEF" w14:textId="1F4B46B4" w:rsidR="00230EBE" w:rsidRPr="00896AA1" w:rsidRDefault="00230EBE" w:rsidP="00C31081">
            <w:pPr>
              <w:tabs>
                <w:tab w:val="left" w:pos="1985"/>
              </w:tabs>
              <w:rPr>
                <w:highlight w:val="yellow"/>
                <w:lang w:val="en-GB"/>
              </w:rPr>
            </w:pPr>
            <w:r w:rsidRPr="00AE6130">
              <w:rPr>
                <w:b/>
                <w:lang w:val="en-GB"/>
              </w:rPr>
              <w:t>Version Characterisation Factors:</w:t>
            </w:r>
            <w:r w:rsidRPr="00AE6130">
              <w:rPr>
                <w:shd w:val="clear" w:color="auto" w:fill="DAEEF3" w:themeFill="accent5" w:themeFillTint="33"/>
                <w:lang w:val="en-GB"/>
              </w:rPr>
              <w:t xml:space="preserve"> Quelle, Version</w:t>
            </w:r>
          </w:p>
        </w:tc>
      </w:tr>
      <w:tr w:rsidR="00C25243" w:rsidRPr="007F38DB" w14:paraId="6E9E513B" w14:textId="77777777" w:rsidTr="00DF4C31">
        <w:trPr>
          <w:trHeight w:val="1769"/>
        </w:trPr>
        <w:tc>
          <w:tcPr>
            <w:tcW w:w="4395" w:type="dxa"/>
            <w:tcBorders>
              <w:top w:val="single" w:sz="4" w:space="0" w:color="auto"/>
              <w:left w:val="single" w:sz="4" w:space="0" w:color="auto"/>
              <w:bottom w:val="single" w:sz="4" w:space="0" w:color="auto"/>
              <w:right w:val="single" w:sz="4" w:space="0" w:color="auto"/>
            </w:tcBorders>
          </w:tcPr>
          <w:p w14:paraId="5D0B6259" w14:textId="77777777" w:rsidR="00C25243" w:rsidRPr="00896AA1" w:rsidRDefault="00C25243" w:rsidP="00C31081">
            <w:pPr>
              <w:jc w:val="left"/>
              <w:rPr>
                <w:b/>
                <w:lang w:val="en-GB"/>
              </w:rPr>
            </w:pPr>
            <w:r w:rsidRPr="00CD7ACF">
              <w:rPr>
                <w:b/>
                <w:lang w:val="en-GB"/>
              </w:rPr>
              <w:t>Author of the Life Cycle Assessment</w:t>
            </w:r>
          </w:p>
          <w:p w14:paraId="18C8DB8F" w14:textId="77777777" w:rsidR="00C25243" w:rsidRPr="00896AA1" w:rsidRDefault="00C25243" w:rsidP="00C31081">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author</w:t>
            </w:r>
          </w:p>
          <w:p w14:paraId="6959A0C3" w14:textId="0540107C" w:rsidR="00991515" w:rsidRPr="00896AA1" w:rsidRDefault="00991515" w:rsidP="00991515">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Institution</w:t>
            </w:r>
          </w:p>
          <w:p w14:paraId="2E793B72" w14:textId="77777777" w:rsidR="00991515" w:rsidRDefault="00991515" w:rsidP="00991515">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 xml:space="preserve">Address, </w:t>
            </w:r>
          </w:p>
          <w:p w14:paraId="7BEA5FC0" w14:textId="77777777" w:rsidR="00991515" w:rsidRDefault="00991515" w:rsidP="00991515">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Postal Code, city</w:t>
            </w:r>
          </w:p>
          <w:p w14:paraId="696832B2" w14:textId="77777777" w:rsidR="00991515" w:rsidRPr="00896AA1" w:rsidRDefault="00991515" w:rsidP="00991515">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Country</w:t>
            </w:r>
          </w:p>
          <w:p w14:paraId="2B61BC0E" w14:textId="1BA6CED6" w:rsidR="00C25243" w:rsidRPr="00896AA1" w:rsidRDefault="00C25243" w:rsidP="00C31081">
            <w:pPr>
              <w:shd w:val="clear" w:color="auto" w:fill="DAEEF3" w:themeFill="accent5" w:themeFillTint="33"/>
              <w:jc w:val="left"/>
              <w:rPr>
                <w:lang w:val="en-GB"/>
              </w:rPr>
            </w:pPr>
          </w:p>
        </w:tc>
        <w:tc>
          <w:tcPr>
            <w:tcW w:w="5670" w:type="dxa"/>
            <w:tcBorders>
              <w:top w:val="single" w:sz="4" w:space="0" w:color="auto"/>
              <w:left w:val="single" w:sz="4" w:space="0" w:color="auto"/>
              <w:bottom w:val="single" w:sz="4" w:space="0" w:color="auto"/>
              <w:right w:val="single" w:sz="4" w:space="0" w:color="auto"/>
            </w:tcBorders>
          </w:tcPr>
          <w:p w14:paraId="5F783D93" w14:textId="2889C7D0" w:rsidR="00C25243" w:rsidRPr="00280DC0" w:rsidRDefault="00C25243" w:rsidP="00C31081">
            <w:pPr>
              <w:rPr>
                <w:b/>
                <w:lang w:val="en-GB"/>
              </w:rPr>
            </w:pPr>
            <w:r w:rsidRPr="00280DC0">
              <w:rPr>
                <w:b/>
                <w:lang w:val="en-GB"/>
              </w:rPr>
              <w:t>The CEN standard EN 15804</w:t>
            </w:r>
            <w:r w:rsidR="00033552">
              <w:rPr>
                <w:b/>
                <w:lang w:val="en-GB"/>
              </w:rPr>
              <w:t>:2012+A2</w:t>
            </w:r>
            <w:r>
              <w:rPr>
                <w:b/>
                <w:lang w:val="en-GB"/>
              </w:rPr>
              <w:t>:201</w:t>
            </w:r>
            <w:r w:rsidR="00BB07A2">
              <w:rPr>
                <w:b/>
                <w:lang w:val="en-GB"/>
              </w:rPr>
              <w:t>9</w:t>
            </w:r>
            <w:r>
              <w:rPr>
                <w:b/>
                <w:lang w:val="en-GB"/>
              </w:rPr>
              <w:t>+</w:t>
            </w:r>
            <w:r w:rsidR="00033552">
              <w:rPr>
                <w:b/>
                <w:lang w:val="en-GB"/>
              </w:rPr>
              <w:t>AC2021</w:t>
            </w:r>
            <w:r w:rsidRPr="00280DC0">
              <w:rPr>
                <w:b/>
                <w:lang w:val="en-GB"/>
              </w:rPr>
              <w:t xml:space="preserve"> serves as the core-PCR.</w:t>
            </w:r>
            <w:r w:rsidR="007C2595">
              <w:rPr>
                <w:b/>
                <w:lang w:val="en-GB"/>
              </w:rPr>
              <w:t xml:space="preserve"> The c-PCR of CEN xxx has been applied</w:t>
            </w:r>
          </w:p>
          <w:p w14:paraId="22DF1E19" w14:textId="77777777" w:rsidR="00C25243" w:rsidRPr="00280DC0" w:rsidRDefault="00C25243" w:rsidP="00C31081">
            <w:pPr>
              <w:rPr>
                <w:b/>
                <w:lang w:val="en-GB"/>
              </w:rPr>
            </w:pPr>
            <w:r w:rsidRPr="00280DC0">
              <w:rPr>
                <w:b/>
                <w:lang w:val="en-GB"/>
              </w:rPr>
              <w:t>Independent verification of the declaration according to ISO 14025:2010</w:t>
            </w:r>
          </w:p>
          <w:p w14:paraId="64927BEC" w14:textId="77777777" w:rsidR="00C25243" w:rsidRPr="00280DC0" w:rsidRDefault="00C25243" w:rsidP="00C31081">
            <w:pPr>
              <w:rPr>
                <w:b/>
                <w:lang w:val="en-GB"/>
              </w:rPr>
            </w:pPr>
          </w:p>
          <w:p w14:paraId="62A8FA94" w14:textId="77777777" w:rsidR="00C25243" w:rsidRPr="00280DC0" w:rsidRDefault="00C25243" w:rsidP="00C31081">
            <w:pPr>
              <w:rPr>
                <w:lang w:val="en-GB"/>
              </w:rPr>
            </w:pPr>
            <w:r w:rsidRPr="00280DC0">
              <w:rPr>
                <w:lang w:val="en-GB"/>
              </w:rPr>
              <w:fldChar w:fldCharType="begin">
                <w:ffData>
                  <w:name w:val="Kontrollkästchen3"/>
                  <w:enabled/>
                  <w:calcOnExit w:val="0"/>
                  <w:checkBox>
                    <w:sizeAuto/>
                    <w:default w:val="0"/>
                  </w:checkBox>
                </w:ffData>
              </w:fldChar>
            </w:r>
            <w:bookmarkStart w:id="16" w:name="Kontrollkästchen3"/>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6"/>
            <w:r w:rsidRPr="00280DC0">
              <w:rPr>
                <w:lang w:val="en-GB"/>
              </w:rPr>
              <w:t xml:space="preserve">     internally        </w:t>
            </w:r>
            <w:r w:rsidRPr="00280DC0">
              <w:rPr>
                <w:noProof/>
                <w:lang w:val="en-GB" w:eastAsia="de-AT"/>
              </w:rPr>
              <w:t xml:space="preserve"> </w:t>
            </w:r>
            <w:r w:rsidRPr="00280DC0">
              <w:rPr>
                <w:lang w:val="en-GB"/>
              </w:rPr>
              <w:t xml:space="preserve">     </w:t>
            </w:r>
            <w:r w:rsidRPr="00280DC0">
              <w:rPr>
                <w:lang w:val="en-GB"/>
              </w:rPr>
              <w:fldChar w:fldCharType="begin">
                <w:ffData>
                  <w:name w:val="Kontrollkästchen4"/>
                  <w:enabled/>
                  <w:calcOnExit w:val="0"/>
                  <w:checkBox>
                    <w:sizeAuto/>
                    <w:default w:val="1"/>
                  </w:checkBox>
                </w:ffData>
              </w:fldChar>
            </w:r>
            <w:bookmarkStart w:id="17" w:name="Kontrollkästchen4"/>
            <w:r w:rsidRPr="00280DC0">
              <w:rPr>
                <w:lang w:val="en-GB"/>
              </w:rPr>
              <w:instrText xml:space="preserve"> FORMCHECKBOX </w:instrText>
            </w:r>
            <w:r w:rsidRPr="00280DC0">
              <w:rPr>
                <w:lang w:val="en-GB"/>
              </w:rPr>
            </w:r>
            <w:r w:rsidRPr="00280DC0">
              <w:rPr>
                <w:lang w:val="en-GB"/>
              </w:rPr>
              <w:fldChar w:fldCharType="separate"/>
            </w:r>
            <w:r w:rsidRPr="00280DC0">
              <w:rPr>
                <w:lang w:val="en-GB"/>
              </w:rPr>
              <w:fldChar w:fldCharType="end"/>
            </w:r>
            <w:bookmarkEnd w:id="17"/>
            <w:r w:rsidRPr="00280DC0">
              <w:rPr>
                <w:lang w:val="en-GB"/>
              </w:rPr>
              <w:t xml:space="preserve">     </w:t>
            </w:r>
            <w:r w:rsidRPr="00280DC0">
              <w:rPr>
                <w:noProof/>
                <w:lang w:val="en-GB" w:eastAsia="de-AT"/>
              </w:rPr>
              <w:t xml:space="preserve"> </w:t>
            </w:r>
            <w:r w:rsidRPr="00280DC0">
              <w:rPr>
                <w:lang w:val="en-GB"/>
              </w:rPr>
              <w:t xml:space="preserve">    externally</w:t>
            </w:r>
          </w:p>
          <w:p w14:paraId="07A1E48C" w14:textId="77777777" w:rsidR="00C25243" w:rsidRDefault="00C25243" w:rsidP="00C31081">
            <w:pPr>
              <w:rPr>
                <w:b/>
                <w:lang w:val="en-GB"/>
              </w:rPr>
            </w:pPr>
          </w:p>
          <w:p w14:paraId="68C98E19" w14:textId="6EB34896" w:rsidR="00C25243" w:rsidRPr="00896AA1" w:rsidRDefault="00C25243" w:rsidP="00C31081">
            <w:pPr>
              <w:rPr>
                <w:lang w:val="en-GB"/>
              </w:rPr>
            </w:pPr>
            <w:r w:rsidRPr="00280DC0">
              <w:rPr>
                <w:b/>
                <w:lang w:val="en-GB"/>
              </w:rPr>
              <w:t>Verifier 1:</w:t>
            </w:r>
            <w:r w:rsidRPr="00896AA1">
              <w:rPr>
                <w:lang w:val="en-GB"/>
              </w:rPr>
              <w:tab/>
            </w:r>
            <w:r w:rsidRPr="00896AA1">
              <w:rPr>
                <w:shd w:val="clear" w:color="auto" w:fill="DAEEF3" w:themeFill="accent5" w:themeFillTint="33"/>
                <w:lang w:val="en-GB"/>
              </w:rPr>
              <w:t>Name</w:t>
            </w:r>
          </w:p>
          <w:p w14:paraId="175D3A9D" w14:textId="42186117" w:rsidR="00C25243" w:rsidRPr="00896AA1" w:rsidRDefault="00C25243" w:rsidP="00C31081">
            <w:pPr>
              <w:rPr>
                <w:lang w:val="en-GB"/>
              </w:rPr>
            </w:pPr>
            <w:r w:rsidRPr="00280DC0">
              <w:rPr>
                <w:b/>
                <w:lang w:val="en-GB"/>
              </w:rPr>
              <w:t xml:space="preserve">Verifier </w:t>
            </w:r>
            <w:r>
              <w:rPr>
                <w:b/>
                <w:lang w:val="en-GB"/>
              </w:rPr>
              <w:t>2</w:t>
            </w:r>
            <w:r w:rsidRPr="00280DC0">
              <w:rPr>
                <w:b/>
                <w:lang w:val="en-GB"/>
              </w:rPr>
              <w:t>:</w:t>
            </w:r>
            <w:r w:rsidRPr="00896AA1">
              <w:rPr>
                <w:lang w:val="en-GB"/>
              </w:rPr>
              <w:tab/>
            </w:r>
            <w:r w:rsidRPr="00896AA1">
              <w:rPr>
                <w:shd w:val="clear" w:color="auto" w:fill="DAEEF3" w:themeFill="accent5" w:themeFillTint="33"/>
                <w:lang w:val="en-GB"/>
              </w:rPr>
              <w:t>Name</w:t>
            </w:r>
          </w:p>
        </w:tc>
      </w:tr>
      <w:tr w:rsidR="00C25243" w:rsidRPr="00AE6130" w14:paraId="4EF8D2C1" w14:textId="77777777" w:rsidTr="00DF4C31">
        <w:tc>
          <w:tcPr>
            <w:tcW w:w="4395" w:type="dxa"/>
            <w:tcBorders>
              <w:top w:val="single" w:sz="4" w:space="0" w:color="auto"/>
              <w:left w:val="single" w:sz="4" w:space="0" w:color="auto"/>
              <w:bottom w:val="single" w:sz="4" w:space="0" w:color="auto"/>
              <w:right w:val="single" w:sz="4" w:space="0" w:color="auto"/>
            </w:tcBorders>
          </w:tcPr>
          <w:p w14:paraId="4A9F271D" w14:textId="28BB59AC" w:rsidR="00C25243" w:rsidRPr="00896AA1" w:rsidRDefault="002007CF" w:rsidP="00C31081">
            <w:pPr>
              <w:rPr>
                <w:b/>
                <w:lang w:val="en-GB"/>
              </w:rPr>
            </w:pPr>
            <w:r>
              <w:rPr>
                <w:b/>
                <w:lang w:val="en-GB"/>
              </w:rPr>
              <w:t xml:space="preserve">Holder </w:t>
            </w:r>
            <w:r w:rsidR="00C25243">
              <w:rPr>
                <w:b/>
                <w:lang w:val="en-GB"/>
              </w:rPr>
              <w:t>of the D</w:t>
            </w:r>
            <w:r w:rsidR="00C25243" w:rsidRPr="00280DC0">
              <w:rPr>
                <w:b/>
                <w:lang w:val="en-GB"/>
              </w:rPr>
              <w:t>eclaration</w:t>
            </w:r>
          </w:p>
          <w:p w14:paraId="7FCBDED3" w14:textId="77777777" w:rsidR="00991515" w:rsidRPr="00896AA1" w:rsidRDefault="00991515" w:rsidP="00991515">
            <w:pPr>
              <w:shd w:val="clear" w:color="auto" w:fill="DAEEF3" w:themeFill="accent5" w:themeFillTint="33"/>
              <w:tabs>
                <w:tab w:val="left" w:pos="1985"/>
              </w:tabs>
              <w:rPr>
                <w:shd w:val="clear" w:color="auto" w:fill="B6DDE8" w:themeFill="accent5" w:themeFillTint="66"/>
                <w:lang w:val="en-GB"/>
              </w:rPr>
            </w:pPr>
            <w:r w:rsidRPr="00896AA1">
              <w:rPr>
                <w:shd w:val="clear" w:color="auto" w:fill="DAEEF3" w:themeFill="accent5" w:themeFillTint="33"/>
                <w:lang w:val="en-GB"/>
              </w:rPr>
              <w:t xml:space="preserve">Name </w:t>
            </w:r>
            <w:r>
              <w:rPr>
                <w:shd w:val="clear" w:color="auto" w:fill="DAEEF3" w:themeFill="accent5" w:themeFillTint="33"/>
                <w:lang w:val="en-GB"/>
              </w:rPr>
              <w:t>of the manufacturer</w:t>
            </w:r>
          </w:p>
          <w:p w14:paraId="4B30374B" w14:textId="77777777" w:rsidR="00991515" w:rsidRDefault="00991515" w:rsidP="00991515">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 xml:space="preserve">Address, </w:t>
            </w:r>
          </w:p>
          <w:p w14:paraId="13C60ECB" w14:textId="77777777" w:rsidR="00991515" w:rsidRDefault="00991515" w:rsidP="00991515">
            <w:pPr>
              <w:shd w:val="clear" w:color="auto" w:fill="DAEEF3" w:themeFill="accent5" w:themeFillTint="33"/>
              <w:tabs>
                <w:tab w:val="left" w:pos="1985"/>
              </w:tabs>
              <w:rPr>
                <w:shd w:val="clear" w:color="auto" w:fill="DAEEF3" w:themeFill="accent5" w:themeFillTint="33"/>
                <w:lang w:val="en-GB"/>
              </w:rPr>
            </w:pPr>
            <w:r>
              <w:rPr>
                <w:shd w:val="clear" w:color="auto" w:fill="DAEEF3" w:themeFill="accent5" w:themeFillTint="33"/>
                <w:lang w:val="en-GB"/>
              </w:rPr>
              <w:t>Postal Code, city</w:t>
            </w:r>
          </w:p>
          <w:p w14:paraId="30322D5B" w14:textId="77777777" w:rsidR="00991515" w:rsidRPr="00896AA1" w:rsidRDefault="00991515" w:rsidP="00991515">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Country</w:t>
            </w:r>
          </w:p>
          <w:p w14:paraId="4A14E4C9" w14:textId="57AF6BEA" w:rsidR="00C25243" w:rsidRPr="00896AA1" w:rsidRDefault="00C25243" w:rsidP="00C31081">
            <w:pPr>
              <w:shd w:val="clear" w:color="auto" w:fill="DAEEF3" w:themeFill="accent5" w:themeFillTint="33"/>
              <w:tabs>
                <w:tab w:val="left" w:pos="1985"/>
              </w:tabs>
              <w:rPr>
                <w:highlight w:val="yellow"/>
                <w:lang w:val="en-GB"/>
              </w:rPr>
            </w:pPr>
          </w:p>
        </w:tc>
        <w:tc>
          <w:tcPr>
            <w:tcW w:w="5670" w:type="dxa"/>
            <w:tcBorders>
              <w:top w:val="single" w:sz="4" w:space="0" w:color="auto"/>
              <w:left w:val="single" w:sz="4" w:space="0" w:color="auto"/>
              <w:bottom w:val="single" w:sz="4" w:space="0" w:color="auto"/>
              <w:right w:val="single" w:sz="4" w:space="0" w:color="auto"/>
            </w:tcBorders>
            <w:vAlign w:val="center"/>
          </w:tcPr>
          <w:p w14:paraId="1E99C598" w14:textId="17CB09FA" w:rsidR="00C25243" w:rsidRPr="00896AA1" w:rsidRDefault="002007CF" w:rsidP="00C31081">
            <w:pPr>
              <w:rPr>
                <w:b/>
                <w:lang w:val="en-GB"/>
              </w:rPr>
            </w:pPr>
            <w:r>
              <w:rPr>
                <w:b/>
                <w:lang w:val="en-GB"/>
              </w:rPr>
              <w:t xml:space="preserve">Owner, </w:t>
            </w:r>
            <w:r w:rsidR="00C25243" w:rsidRPr="00280DC0">
              <w:rPr>
                <w:b/>
                <w:lang w:val="en-GB"/>
              </w:rPr>
              <w:t>Publisher and Programme Operator</w:t>
            </w:r>
          </w:p>
          <w:p w14:paraId="0C3E1224" w14:textId="77777777" w:rsidR="00C25243" w:rsidRPr="00896AA1" w:rsidRDefault="00C25243" w:rsidP="00C31081">
            <w:pPr>
              <w:rPr>
                <w:lang w:val="en-GB"/>
              </w:rPr>
            </w:pPr>
            <w:r w:rsidRPr="00896AA1">
              <w:rPr>
                <w:lang w:val="en-GB"/>
              </w:rPr>
              <w:t>Bau EPD GmbH</w:t>
            </w:r>
          </w:p>
          <w:p w14:paraId="444AB237" w14:textId="77777777" w:rsidR="00C25243" w:rsidRPr="00896AA1" w:rsidRDefault="00C25243" w:rsidP="00C31081">
            <w:pPr>
              <w:rPr>
                <w:lang w:val="en-GB"/>
              </w:rPr>
            </w:pPr>
            <w:r w:rsidRPr="00896AA1">
              <w:rPr>
                <w:lang w:val="en-GB"/>
              </w:rPr>
              <w:t>Seidengasse 13/3</w:t>
            </w:r>
          </w:p>
          <w:p w14:paraId="00A3B83C" w14:textId="35932CFE" w:rsidR="00C25243" w:rsidRPr="00896AA1" w:rsidRDefault="00C25243" w:rsidP="00C31081">
            <w:pPr>
              <w:rPr>
                <w:lang w:val="en-GB"/>
              </w:rPr>
            </w:pPr>
            <w:r w:rsidRPr="00896AA1">
              <w:rPr>
                <w:lang w:val="en-GB"/>
              </w:rPr>
              <w:t xml:space="preserve">1070 </w:t>
            </w:r>
            <w:r w:rsidR="00C31081">
              <w:rPr>
                <w:lang w:val="en-GB"/>
              </w:rPr>
              <w:t>Vienna</w:t>
            </w:r>
          </w:p>
          <w:p w14:paraId="23DF7784" w14:textId="77777777" w:rsidR="00C25243" w:rsidRPr="00896AA1" w:rsidRDefault="00C25243" w:rsidP="00C31081">
            <w:pPr>
              <w:rPr>
                <w:lang w:val="en-GB"/>
              </w:rPr>
            </w:pPr>
            <w:r>
              <w:rPr>
                <w:lang w:val="en-GB"/>
              </w:rPr>
              <w:t>Austria</w:t>
            </w:r>
          </w:p>
        </w:tc>
      </w:tr>
    </w:tbl>
    <w:p w14:paraId="3ABA0640" w14:textId="4B05F624" w:rsidR="00C25243" w:rsidRDefault="00C25243" w:rsidP="00C25243">
      <w:pPr>
        <w:tabs>
          <w:tab w:val="left" w:pos="4395"/>
        </w:tabs>
        <w:rPr>
          <w:highlight w:val="yellow"/>
          <w:lang w:val="en-GB"/>
        </w:rPr>
      </w:pPr>
    </w:p>
    <w:p w14:paraId="59D71682" w14:textId="77777777" w:rsidR="00BB07A2" w:rsidRPr="00896AA1" w:rsidRDefault="00BB07A2" w:rsidP="00C25243">
      <w:pPr>
        <w:tabs>
          <w:tab w:val="left" w:pos="4395"/>
        </w:tabs>
        <w:rPr>
          <w:highlight w:val="yellow"/>
          <w:lang w:val="en-GB"/>
        </w:rPr>
      </w:pPr>
    </w:p>
    <w:p w14:paraId="0D8E9607" w14:textId="2A227559" w:rsidR="00C25243" w:rsidRPr="00896AA1" w:rsidRDefault="00C25243" w:rsidP="00C25243">
      <w:pPr>
        <w:tabs>
          <w:tab w:val="left" w:pos="4395"/>
        </w:tabs>
        <w:rPr>
          <w:highlight w:val="yellow"/>
          <w:lang w:val="en-GB"/>
        </w:rPr>
      </w:pPr>
    </w:p>
    <w:p w14:paraId="321E36AD" w14:textId="06FCAC3B" w:rsidR="00C25243" w:rsidRPr="00896AA1" w:rsidRDefault="004C4417" w:rsidP="00C25243">
      <w:pPr>
        <w:tabs>
          <w:tab w:val="left" w:pos="4111"/>
        </w:tabs>
        <w:rPr>
          <w:highlight w:val="yellow"/>
          <w:lang w:val="en-GB"/>
        </w:rPr>
      </w:pPr>
      <w:r w:rsidRPr="00896AA1">
        <w:rPr>
          <w:noProof/>
          <w:lang w:val="en-US"/>
        </w:rPr>
        <mc:AlternateContent>
          <mc:Choice Requires="wps">
            <w:drawing>
              <wp:anchor distT="4294967291" distB="4294967291" distL="114300" distR="114300" simplePos="0" relativeHeight="251696128" behindDoc="0" locked="0" layoutInCell="1" allowOverlap="1" wp14:anchorId="58C3D848" wp14:editId="120DF5D5">
                <wp:simplePos x="0" y="0"/>
                <wp:positionH relativeFrom="column">
                  <wp:posOffset>1696720</wp:posOffset>
                </wp:positionH>
                <wp:positionV relativeFrom="paragraph">
                  <wp:posOffset>57150</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A3E93" id="_x0000_t32" coordsize="21600,21600" o:spt="32" o:oned="t" path="m,l21600,21600e" filled="f">
                <v:path arrowok="t" fillok="f" o:connecttype="none"/>
                <o:lock v:ext="edit" shapetype="t"/>
              </v:shapetype>
              <v:shape id="AutoShape 25" o:spid="_x0000_s1026" type="#_x0000_t32" style="position:absolute;margin-left:133.6pt;margin-top:4.5pt;width:181.5pt;height:0;z-index:2516961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"/>
            </w:pict>
          </mc:Fallback>
        </mc:AlternateContent>
      </w:r>
    </w:p>
    <w:p w14:paraId="07F43FA1" w14:textId="77777777" w:rsidR="0016020A" w:rsidRPr="007B0153" w:rsidRDefault="0016020A" w:rsidP="00AE6130">
      <w:pPr>
        <w:tabs>
          <w:tab w:val="left" w:pos="4395"/>
          <w:tab w:val="left" w:pos="4536"/>
        </w:tabs>
        <w:ind w:left="3402"/>
        <w:rPr>
          <w:lang w:val="de-AT"/>
        </w:rPr>
      </w:pPr>
      <w:r w:rsidRPr="007B0153">
        <w:rPr>
          <w:b/>
          <w:lang w:val="de-AT"/>
        </w:rPr>
        <w:t>DI (FH) DI DI Sarah Richter</w:t>
      </w:r>
      <w:r w:rsidRPr="007B0153">
        <w:rPr>
          <w:lang w:val="de-AT"/>
        </w:rPr>
        <w:tab/>
      </w:r>
    </w:p>
    <w:p w14:paraId="4039B218" w14:textId="3727A8E4" w:rsidR="0016020A" w:rsidRPr="00896AA1" w:rsidRDefault="0016020A" w:rsidP="00AE6130">
      <w:pPr>
        <w:tabs>
          <w:tab w:val="left" w:pos="4395"/>
          <w:tab w:val="left" w:pos="4536"/>
        </w:tabs>
        <w:ind w:left="3402"/>
        <w:rPr>
          <w:sz w:val="16"/>
          <w:lang w:val="en-GB"/>
        </w:rPr>
      </w:pPr>
      <w:r>
        <w:rPr>
          <w:sz w:val="16"/>
          <w:lang w:val="en-GB"/>
        </w:rPr>
        <w:t>Head of Conformity Assessment Body</w:t>
      </w:r>
      <w:r w:rsidRPr="00896AA1">
        <w:rPr>
          <w:sz w:val="16"/>
          <w:lang w:val="en-GB"/>
        </w:rPr>
        <w:tab/>
      </w:r>
    </w:p>
    <w:p w14:paraId="0820A5D5" w14:textId="77777777" w:rsidR="00C25243" w:rsidRPr="00896AA1" w:rsidRDefault="00C25243" w:rsidP="00C25243">
      <w:pPr>
        <w:tabs>
          <w:tab w:val="left" w:pos="4395"/>
          <w:tab w:val="left" w:pos="4536"/>
        </w:tabs>
        <w:rPr>
          <w:noProof/>
          <w:highlight w:val="yellow"/>
          <w:lang w:val="en-GB" w:eastAsia="de-AT"/>
        </w:rPr>
      </w:pPr>
    </w:p>
    <w:p w14:paraId="0F9E2A41" w14:textId="77777777" w:rsidR="004C4417" w:rsidRPr="00AE6130" w:rsidRDefault="004C4417" w:rsidP="004C4417">
      <w:pPr>
        <w:tabs>
          <w:tab w:val="left" w:pos="4395"/>
          <w:tab w:val="left" w:pos="4536"/>
        </w:tabs>
        <w:ind w:left="709"/>
        <w:rPr>
          <w:noProof/>
          <w:highlight w:val="yellow"/>
          <w:lang w:val="en-GB" w:eastAsia="de-AT"/>
        </w:rPr>
      </w:pPr>
    </w:p>
    <w:p w14:paraId="41C7CA2B" w14:textId="77777777" w:rsidR="004C4417" w:rsidRPr="00AE6130" w:rsidRDefault="004C4417" w:rsidP="004C4417">
      <w:pPr>
        <w:tabs>
          <w:tab w:val="left" w:pos="4395"/>
        </w:tabs>
        <w:ind w:left="1134"/>
        <w:rPr>
          <w:lang w:val="en-GB"/>
        </w:rPr>
      </w:pPr>
      <w:r w:rsidRPr="00AE6130">
        <w:rPr>
          <w:lang w:val="en-GB"/>
        </w:rPr>
        <w:lastRenderedPageBreak/>
        <w:tab/>
      </w:r>
    </w:p>
    <w:p w14:paraId="28A3B0DA" w14:textId="77777777" w:rsidR="004C4417" w:rsidRPr="00AE6130" w:rsidRDefault="004C4417" w:rsidP="00AE6130">
      <w:pPr>
        <w:tabs>
          <w:tab w:val="left" w:pos="4395"/>
        </w:tabs>
        <w:ind w:left="1985"/>
        <w:rPr>
          <w:lang w:val="en-GB"/>
        </w:rPr>
      </w:pPr>
      <w:r>
        <w:rPr>
          <w:noProof/>
        </w:rPr>
        <mc:AlternateContent>
          <mc:Choice Requires="wps">
            <w:drawing>
              <wp:anchor distT="4294967291" distB="4294967291" distL="114300" distR="114300" simplePos="0" relativeHeight="251718656" behindDoc="0" locked="0" layoutInCell="1" allowOverlap="1" wp14:anchorId="2AC46BAB" wp14:editId="4C635C1B">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9794DE9" id="Gerade Verbindung mit Pfeil 26" o:spid="_x0000_s1026" type="#_x0000_t32" style="position:absolute;margin-left:264.75pt;margin-top:.65pt;width:181.5pt;height:0;z-index:251718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717632" behindDoc="0" locked="0" layoutInCell="1" allowOverlap="1" wp14:anchorId="1AD1619C" wp14:editId="6D9A636D">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2123A25" id="Gerade Verbindung mit Pfeil 24" o:spid="_x0000_s1026" type="#_x0000_t32" style="position:absolute;margin-left:39.4pt;margin-top:.65pt;width:181.5pt;height:0;z-index:251717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5F0E9C5A" w14:textId="11513B9D" w:rsidR="00C25243" w:rsidRPr="00896AA1" w:rsidRDefault="00C25243" w:rsidP="00AE6130">
      <w:pPr>
        <w:tabs>
          <w:tab w:val="left" w:pos="5954"/>
        </w:tabs>
        <w:ind w:left="1985"/>
        <w:rPr>
          <w:sz w:val="16"/>
          <w:szCs w:val="18"/>
          <w:lang w:val="en-GB"/>
        </w:rPr>
      </w:pPr>
      <w:r>
        <w:rPr>
          <w:b/>
          <w:shd w:val="clear" w:color="auto" w:fill="DAEEF3" w:themeFill="accent5" w:themeFillTint="33"/>
          <w:lang w:val="en-GB"/>
        </w:rPr>
        <w:t xml:space="preserve">Academic </w:t>
      </w:r>
      <w:r w:rsidRPr="00896AA1">
        <w:rPr>
          <w:b/>
          <w:shd w:val="clear" w:color="auto" w:fill="DAEEF3" w:themeFill="accent5" w:themeFillTint="33"/>
          <w:lang w:val="en-GB"/>
        </w:rPr>
        <w:t>Titl</w:t>
      </w:r>
      <w:r w:rsidR="00C31081">
        <w:rPr>
          <w:b/>
          <w:shd w:val="clear" w:color="auto" w:fill="DAEEF3" w:themeFill="accent5" w:themeFillTint="33"/>
          <w:lang w:val="en-GB"/>
        </w:rPr>
        <w:t>e</w:t>
      </w:r>
      <w:r w:rsidRPr="00896AA1">
        <w:rPr>
          <w:b/>
          <w:shd w:val="clear" w:color="auto" w:fill="DAEEF3" w:themeFill="accent5" w:themeFillTint="33"/>
          <w:lang w:val="en-GB"/>
        </w:rPr>
        <w:t xml:space="preserve"> Name</w:t>
      </w:r>
      <w:r w:rsidRPr="00896AA1">
        <w:rPr>
          <w:lang w:val="en-GB"/>
        </w:rPr>
        <w:tab/>
      </w:r>
      <w:r>
        <w:rPr>
          <w:b/>
          <w:shd w:val="clear" w:color="auto" w:fill="DAEEF3" w:themeFill="accent5" w:themeFillTint="33"/>
          <w:lang w:val="en-GB"/>
        </w:rPr>
        <w:t>Academic T</w:t>
      </w:r>
      <w:r w:rsidRPr="00896AA1">
        <w:rPr>
          <w:b/>
          <w:shd w:val="clear" w:color="auto" w:fill="DAEEF3" w:themeFill="accent5" w:themeFillTint="33"/>
          <w:lang w:val="en-GB"/>
        </w:rPr>
        <w:t>it</w:t>
      </w:r>
      <w:r w:rsidR="00C31081">
        <w:rPr>
          <w:b/>
          <w:shd w:val="clear" w:color="auto" w:fill="DAEEF3" w:themeFill="accent5" w:themeFillTint="33"/>
          <w:lang w:val="en-GB"/>
        </w:rPr>
        <w:t>le</w:t>
      </w:r>
      <w:r w:rsidRPr="00896AA1">
        <w:rPr>
          <w:b/>
          <w:shd w:val="clear" w:color="auto" w:fill="DAEEF3" w:themeFill="accent5" w:themeFillTint="33"/>
          <w:lang w:val="en-GB"/>
        </w:rPr>
        <w:t xml:space="preserve"> Name,</w:t>
      </w:r>
    </w:p>
    <w:p w14:paraId="4E910562" w14:textId="121F24D2" w:rsidR="00C25243" w:rsidRPr="00896AA1" w:rsidRDefault="00C25243" w:rsidP="00AE6130">
      <w:pPr>
        <w:tabs>
          <w:tab w:val="left" w:pos="5954"/>
        </w:tabs>
        <w:ind w:left="1985"/>
        <w:rPr>
          <w:sz w:val="16"/>
          <w:szCs w:val="18"/>
          <w:lang w:val="en-GB"/>
        </w:rPr>
      </w:pPr>
      <w:r>
        <w:rPr>
          <w:sz w:val="16"/>
          <w:szCs w:val="18"/>
          <w:lang w:val="en-GB"/>
        </w:rPr>
        <w:t>Verifier</w:t>
      </w:r>
      <w:r w:rsidRPr="00896AA1">
        <w:rPr>
          <w:sz w:val="16"/>
          <w:szCs w:val="18"/>
          <w:lang w:val="en-GB"/>
        </w:rPr>
        <w:tab/>
      </w:r>
      <w:r>
        <w:rPr>
          <w:sz w:val="16"/>
          <w:szCs w:val="18"/>
          <w:lang w:val="en-GB"/>
        </w:rPr>
        <w:t>Verifier</w:t>
      </w:r>
    </w:p>
    <w:p w14:paraId="26C62EBD" w14:textId="77777777" w:rsidR="008428BB" w:rsidRDefault="008428BB" w:rsidP="00C25243">
      <w:pPr>
        <w:spacing w:line="240" w:lineRule="auto"/>
        <w:jc w:val="left"/>
        <w:rPr>
          <w:b/>
          <w:lang w:val="en-GB"/>
        </w:rPr>
      </w:pPr>
    </w:p>
    <w:p w14:paraId="5676DFDB" w14:textId="4DADFCC0" w:rsidR="001569FB" w:rsidRPr="0068194B" w:rsidRDefault="00C25243" w:rsidP="00C25243">
      <w:pPr>
        <w:spacing w:line="240" w:lineRule="auto"/>
        <w:jc w:val="left"/>
        <w:rPr>
          <w:lang w:val="en-GB"/>
        </w:rPr>
      </w:pPr>
      <w:r w:rsidRPr="00280DC0">
        <w:rPr>
          <w:b/>
          <w:lang w:val="en-GB"/>
        </w:rPr>
        <w:t xml:space="preserve">Note: </w:t>
      </w:r>
      <w:r w:rsidR="00B8163A">
        <w:rPr>
          <w:lang w:val="en-GB"/>
        </w:rPr>
        <w:t>Information</w:t>
      </w:r>
      <w:r w:rsidRPr="00280DC0">
        <w:rPr>
          <w:lang w:val="en-GB"/>
        </w:rPr>
        <w:t xml:space="preserve"> from similar product groups from different programmes might not be comparable.</w:t>
      </w:r>
    </w:p>
    <w:bookmarkEnd w:id="14"/>
    <w:p w14:paraId="02CA087A" w14:textId="77777777" w:rsidR="00292F84" w:rsidRDefault="00292F84" w:rsidP="001569FB">
      <w:pPr>
        <w:rPr>
          <w:b/>
          <w:lang w:val="en-GB"/>
        </w:rPr>
      </w:pPr>
    </w:p>
    <w:p w14:paraId="5EC3DFF4" w14:textId="77777777" w:rsidR="00292F84" w:rsidRDefault="00292F84" w:rsidP="001569FB">
      <w:pPr>
        <w:rPr>
          <w:b/>
          <w:lang w:val="en-GB"/>
        </w:rPr>
      </w:pPr>
    </w:p>
    <w:p w14:paraId="5FDFC8D7" w14:textId="1BB3E0CD" w:rsidR="001569FB" w:rsidRPr="0068194B" w:rsidRDefault="00C25243" w:rsidP="001569FB">
      <w:pPr>
        <w:rPr>
          <w:b/>
          <w:lang w:val="en-GB"/>
        </w:rPr>
      </w:pPr>
      <w:r>
        <w:rPr>
          <w:b/>
          <w:lang w:val="en-GB"/>
        </w:rPr>
        <w:t>Date of project report</w:t>
      </w:r>
      <w:r w:rsidR="001569FB" w:rsidRPr="0068194B">
        <w:rPr>
          <w:b/>
          <w:lang w:val="en-GB"/>
        </w:rPr>
        <w:t xml:space="preserve">: </w:t>
      </w:r>
      <w:r w:rsidR="001569FB" w:rsidRPr="0068194B">
        <w:rPr>
          <w:lang w:val="en-GB"/>
        </w:rPr>
        <w:t xml:space="preserve">Version 1, </w:t>
      </w:r>
      <w:r>
        <w:rPr>
          <w:lang w:val="en-GB"/>
        </w:rPr>
        <w:t>date</w:t>
      </w:r>
    </w:p>
    <w:p w14:paraId="2728CE40" w14:textId="77777777" w:rsidR="001569FB" w:rsidRPr="0068194B" w:rsidRDefault="001569FB" w:rsidP="001569FB">
      <w:pPr>
        <w:rPr>
          <w:lang w:val="en-GB"/>
        </w:rPr>
      </w:pPr>
    </w:p>
    <w:p w14:paraId="637D4789" w14:textId="2590883E" w:rsidR="001569FB" w:rsidRPr="0068194B" w:rsidRDefault="00C25243" w:rsidP="001569FB">
      <w:pPr>
        <w:rPr>
          <w:b/>
          <w:lang w:val="en-GB"/>
        </w:rPr>
      </w:pPr>
      <w:r>
        <w:rPr>
          <w:b/>
          <w:lang w:val="en-GB"/>
        </w:rPr>
        <w:t>Internal number of the project</w:t>
      </w:r>
      <w:r w:rsidR="001569FB" w:rsidRPr="0068194B">
        <w:rPr>
          <w:b/>
          <w:lang w:val="en-GB"/>
        </w:rPr>
        <w:t xml:space="preserve">: </w:t>
      </w:r>
      <w:r w:rsidR="001569FB" w:rsidRPr="0068194B">
        <w:rPr>
          <w:lang w:val="en-GB"/>
        </w:rPr>
        <w:t>optional</w:t>
      </w:r>
    </w:p>
    <w:p w14:paraId="582E4E40" w14:textId="77777777" w:rsidR="001569FB" w:rsidRPr="0068194B" w:rsidRDefault="001569FB" w:rsidP="001569FB">
      <w:pPr>
        <w:rPr>
          <w:lang w:val="en-GB"/>
        </w:rPr>
      </w:pPr>
    </w:p>
    <w:p w14:paraId="037CD448" w14:textId="2CE69FC2" w:rsidR="001569FB" w:rsidRPr="0068194B" w:rsidRDefault="00C25243" w:rsidP="001569FB">
      <w:pPr>
        <w:rPr>
          <w:b/>
          <w:lang w:val="en-GB"/>
        </w:rPr>
      </w:pPr>
      <w:r>
        <w:rPr>
          <w:b/>
          <w:lang w:val="en-GB"/>
        </w:rPr>
        <w:t>Scope of the study</w:t>
      </w:r>
      <w:r w:rsidR="001569FB" w:rsidRPr="0068194B">
        <w:rPr>
          <w:b/>
          <w:lang w:val="en-GB"/>
        </w:rPr>
        <w:t>:</w:t>
      </w:r>
    </w:p>
    <w:p w14:paraId="66E87844" w14:textId="77777777" w:rsidR="001569FB" w:rsidRPr="0068194B" w:rsidRDefault="001569FB" w:rsidP="001569FB">
      <w:pPr>
        <w:rPr>
          <w:b/>
          <w:lang w:val="en-GB"/>
        </w:rPr>
      </w:pPr>
    </w:p>
    <w:p w14:paraId="275C5E4F" w14:textId="32A42F45" w:rsidR="001569FB" w:rsidRPr="0068194B" w:rsidRDefault="00C25243" w:rsidP="001569FB">
      <w:pPr>
        <w:rPr>
          <w:lang w:val="en-GB"/>
        </w:rPr>
      </w:pPr>
      <w:r>
        <w:rPr>
          <w:lang w:val="en-GB"/>
        </w:rPr>
        <w:t>Creation of LCA calculation as on the basis of received inventory data for XXXXX.</w:t>
      </w:r>
    </w:p>
    <w:p w14:paraId="656FBB3D" w14:textId="7B32BCBD" w:rsidR="001569FB" w:rsidRPr="0068194B" w:rsidRDefault="001569FB" w:rsidP="001569FB">
      <w:pPr>
        <w:rPr>
          <w:lang w:val="en-GB"/>
        </w:rPr>
      </w:pPr>
    </w:p>
    <w:p w14:paraId="19D0B601" w14:textId="42E2D921" w:rsidR="001569FB" w:rsidRPr="0068194B" w:rsidRDefault="001569FB" w:rsidP="001569FB">
      <w:pPr>
        <w:shd w:val="clear" w:color="auto" w:fill="DBE5F1" w:themeFill="accent1" w:themeFillTint="33"/>
        <w:rPr>
          <w:lang w:val="en-GB"/>
        </w:rPr>
      </w:pPr>
      <w:r w:rsidRPr="0068194B">
        <w:rPr>
          <w:lang w:val="en-GB"/>
        </w:rPr>
        <w:t>Text</w:t>
      </w:r>
    </w:p>
    <w:p w14:paraId="1D9AC6A8" w14:textId="5D745C4A" w:rsidR="001569FB" w:rsidRPr="0068194B" w:rsidRDefault="001569FB" w:rsidP="001569FB">
      <w:pPr>
        <w:rPr>
          <w:lang w:val="en-GB"/>
        </w:rPr>
      </w:pPr>
    </w:p>
    <w:p w14:paraId="5405657D" w14:textId="1F5CD7A5" w:rsidR="001569FB" w:rsidRPr="0068194B" w:rsidRDefault="00C25243" w:rsidP="001569FB">
      <w:pPr>
        <w:rPr>
          <w:lang w:val="en-GB"/>
        </w:rPr>
      </w:pPr>
      <w:r>
        <w:rPr>
          <w:lang w:val="en-GB"/>
        </w:rPr>
        <w:t>Based on:</w:t>
      </w:r>
    </w:p>
    <w:p w14:paraId="4831A79F" w14:textId="77777777" w:rsidR="001569FB" w:rsidRPr="0068194B" w:rsidRDefault="001569FB" w:rsidP="001569FB">
      <w:pPr>
        <w:shd w:val="clear" w:color="auto" w:fill="DBE5F1" w:themeFill="accent1" w:themeFillTint="33"/>
        <w:rPr>
          <w:lang w:val="en-GB"/>
        </w:rPr>
      </w:pPr>
      <w:r w:rsidRPr="0068194B">
        <w:rPr>
          <w:lang w:val="en-GB"/>
        </w:rPr>
        <w:t>Text</w:t>
      </w:r>
    </w:p>
    <w:p w14:paraId="55713067" w14:textId="77777777" w:rsidR="001569FB" w:rsidRPr="0068194B" w:rsidRDefault="001569FB" w:rsidP="001569FB">
      <w:pPr>
        <w:rPr>
          <w:lang w:val="en-GB"/>
        </w:rPr>
      </w:pPr>
    </w:p>
    <w:p w14:paraId="725AD14E" w14:textId="1664F1CC" w:rsidR="001569FB" w:rsidRPr="0068194B" w:rsidRDefault="00C25243" w:rsidP="001569FB">
      <w:pPr>
        <w:rPr>
          <w:b/>
          <w:lang w:val="en-GB"/>
        </w:rPr>
      </w:pPr>
      <w:r>
        <w:rPr>
          <w:b/>
          <w:lang w:val="en-GB"/>
        </w:rPr>
        <w:t>Description of the goals of the study</w:t>
      </w:r>
      <w:r w:rsidR="001569FB" w:rsidRPr="0068194B">
        <w:rPr>
          <w:b/>
          <w:lang w:val="en-GB"/>
        </w:rPr>
        <w:t>:</w:t>
      </w:r>
    </w:p>
    <w:p w14:paraId="2340EF4E" w14:textId="0D293804" w:rsidR="00020EA2" w:rsidRPr="0068194B" w:rsidRDefault="00020EA2" w:rsidP="001569FB">
      <w:pPr>
        <w:rPr>
          <w:b/>
          <w:lang w:val="en-GB"/>
        </w:rPr>
      </w:pPr>
    </w:p>
    <w:p w14:paraId="268613E8" w14:textId="25E94652" w:rsidR="003E5B17" w:rsidRDefault="00020EA2" w:rsidP="00020EA2">
      <w:pPr>
        <w:rPr>
          <w:lang w:val="en-GB"/>
        </w:rPr>
      </w:pPr>
      <w:r w:rsidRPr="0068194B">
        <w:rPr>
          <w:lang w:val="en-GB"/>
        </w:rPr>
        <w:t>„</w:t>
      </w:r>
      <w:r w:rsidR="007C02F4">
        <w:rPr>
          <w:lang w:val="en-GB"/>
        </w:rPr>
        <w:t xml:space="preserve">The LCA study serves as a basis for the preparation of </w:t>
      </w:r>
      <w:r w:rsidR="00B8163A">
        <w:rPr>
          <w:lang w:val="en-GB"/>
        </w:rPr>
        <w:t xml:space="preserve">a preliminary study for </w:t>
      </w:r>
      <w:r w:rsidR="007C02F4">
        <w:rPr>
          <w:lang w:val="en-GB"/>
        </w:rPr>
        <w:t>an Environmental product declaration (EPD). It was calculated following the ru</w:t>
      </w:r>
      <w:r w:rsidR="003E5B17">
        <w:rPr>
          <w:lang w:val="en-GB"/>
        </w:rPr>
        <w:t>l</w:t>
      </w:r>
      <w:r w:rsidR="007C02F4">
        <w:rPr>
          <w:lang w:val="en-GB"/>
        </w:rPr>
        <w:t xml:space="preserve">es auf Bau EPD GmbH as a programme operator for </w:t>
      </w:r>
      <w:r w:rsidR="00B8163A">
        <w:rPr>
          <w:lang w:val="en-GB"/>
        </w:rPr>
        <w:t xml:space="preserve">the creation of pre-studies for </w:t>
      </w:r>
      <w:r w:rsidR="007C02F4">
        <w:rPr>
          <w:lang w:val="en-GB"/>
        </w:rPr>
        <w:t>EPD and is in compliance with EN 15804:201</w:t>
      </w:r>
      <w:r w:rsidR="001C15E0">
        <w:rPr>
          <w:lang w:val="en-GB"/>
        </w:rPr>
        <w:t>9</w:t>
      </w:r>
      <w:r w:rsidR="007C02F4">
        <w:rPr>
          <w:lang w:val="en-GB"/>
        </w:rPr>
        <w:t>+A</w:t>
      </w:r>
      <w:r w:rsidR="001C15E0">
        <w:rPr>
          <w:lang w:val="en-GB"/>
        </w:rPr>
        <w:t>2</w:t>
      </w:r>
      <w:r w:rsidR="007C2595">
        <w:rPr>
          <w:lang w:val="en-GB"/>
        </w:rPr>
        <w:t>+corr2021</w:t>
      </w:r>
      <w:r w:rsidR="00B8163A" w:rsidRPr="00B8163A">
        <w:rPr>
          <w:lang w:val="en-GB"/>
        </w:rPr>
        <w:t>/created in accordance with EN 15804:2019+A2 with the exception of the following chapters.........</w:t>
      </w:r>
      <w:r w:rsidR="007C02F4">
        <w:rPr>
          <w:lang w:val="en-GB"/>
        </w:rPr>
        <w:t xml:space="preserve">. </w:t>
      </w:r>
      <w:r w:rsidR="003E5B17">
        <w:rPr>
          <w:lang w:val="en-GB"/>
        </w:rPr>
        <w:t>The results are assigned to be published in an EPD document. The data is prospected for EPD business-to-business communication.”</w:t>
      </w:r>
    </w:p>
    <w:p w14:paraId="47AE1889" w14:textId="77777777" w:rsidR="003E5B17" w:rsidRDefault="003E5B17" w:rsidP="00020EA2">
      <w:pPr>
        <w:rPr>
          <w:lang w:val="en-GB"/>
        </w:rPr>
      </w:pPr>
    </w:p>
    <w:p w14:paraId="04B719E5" w14:textId="7D808CFF" w:rsidR="003E5B17" w:rsidRDefault="003E5B17" w:rsidP="00020EA2">
      <w:pPr>
        <w:rPr>
          <w:lang w:val="en-GB"/>
        </w:rPr>
      </w:pPr>
      <w:r>
        <w:rPr>
          <w:lang w:val="en-GB"/>
        </w:rPr>
        <w:t>Any further goals of the study must be stated here.</w:t>
      </w:r>
    </w:p>
    <w:p w14:paraId="59E49349" w14:textId="30F333FB" w:rsidR="00020EA2" w:rsidRPr="0068194B" w:rsidRDefault="00020EA2" w:rsidP="00020EA2">
      <w:pPr>
        <w:rPr>
          <w:lang w:val="en-GB"/>
        </w:rPr>
      </w:pPr>
    </w:p>
    <w:p w14:paraId="7486B79E" w14:textId="77777777" w:rsidR="001569FB" w:rsidRPr="0068194B" w:rsidRDefault="001569FB" w:rsidP="001569FB">
      <w:pPr>
        <w:rPr>
          <w:b/>
          <w:lang w:val="en-GB"/>
        </w:rPr>
      </w:pPr>
    </w:p>
    <w:p w14:paraId="32EED106" w14:textId="77777777" w:rsidR="001569FB" w:rsidRPr="0068194B" w:rsidRDefault="001569FB" w:rsidP="001569FB">
      <w:pPr>
        <w:shd w:val="clear" w:color="auto" w:fill="DBE5F1" w:themeFill="accent1" w:themeFillTint="33"/>
        <w:rPr>
          <w:lang w:val="en-GB"/>
        </w:rPr>
      </w:pPr>
      <w:r w:rsidRPr="0068194B">
        <w:rPr>
          <w:lang w:val="en-GB"/>
        </w:rPr>
        <w:t>Text</w:t>
      </w:r>
    </w:p>
    <w:p w14:paraId="0ED59412" w14:textId="77777777" w:rsidR="001569FB" w:rsidRPr="0068194B" w:rsidRDefault="001569FB" w:rsidP="001569FB">
      <w:pPr>
        <w:rPr>
          <w:lang w:val="en-GB"/>
        </w:rPr>
      </w:pPr>
    </w:p>
    <w:p w14:paraId="543E14F8" w14:textId="3E1B2D9F" w:rsidR="001569FB" w:rsidRPr="0068194B" w:rsidRDefault="00C25243" w:rsidP="001569FB">
      <w:pPr>
        <w:rPr>
          <w:lang w:val="en-GB"/>
        </w:rPr>
      </w:pPr>
      <w:r>
        <w:rPr>
          <w:lang w:val="en-GB"/>
        </w:rPr>
        <w:t>Based on:</w:t>
      </w:r>
    </w:p>
    <w:p w14:paraId="6CB7478E" w14:textId="77777777" w:rsidR="001569FB" w:rsidRPr="0068194B" w:rsidRDefault="001569FB" w:rsidP="001569FB">
      <w:pPr>
        <w:shd w:val="clear" w:color="auto" w:fill="DBE5F1" w:themeFill="accent1" w:themeFillTint="33"/>
        <w:rPr>
          <w:lang w:val="en-GB"/>
        </w:rPr>
      </w:pPr>
      <w:r w:rsidRPr="0068194B">
        <w:rPr>
          <w:lang w:val="en-GB"/>
        </w:rPr>
        <w:t>Text</w:t>
      </w:r>
    </w:p>
    <w:p w14:paraId="4E410E24" w14:textId="77777777" w:rsidR="001569FB" w:rsidRPr="0068194B" w:rsidRDefault="001569FB" w:rsidP="001569FB">
      <w:pPr>
        <w:rPr>
          <w:lang w:val="en-GB"/>
        </w:rPr>
      </w:pPr>
    </w:p>
    <w:p w14:paraId="2FE91A7E" w14:textId="1EF1DC9A" w:rsidR="00F346A4" w:rsidRPr="0068194B" w:rsidRDefault="00F346A4" w:rsidP="001569FB">
      <w:pPr>
        <w:rPr>
          <w:b/>
          <w:bCs/>
          <w:color w:val="D32838"/>
          <w:sz w:val="24"/>
          <w:szCs w:val="28"/>
          <w:lang w:val="en-GB"/>
        </w:rPr>
      </w:pPr>
      <w:r w:rsidRPr="0068194B">
        <w:rPr>
          <w:b/>
          <w:bCs/>
          <w:color w:val="D32838"/>
          <w:sz w:val="24"/>
          <w:szCs w:val="28"/>
          <w:lang w:val="en-GB"/>
        </w:rPr>
        <w:br w:type="page"/>
      </w:r>
    </w:p>
    <w:p w14:paraId="1CAA0E98" w14:textId="1FBD623F" w:rsidR="00CB3C0B" w:rsidRPr="0068194B" w:rsidRDefault="00CB3C0B" w:rsidP="004B5AD6">
      <w:pPr>
        <w:pStyle w:val="berschrift1"/>
        <w:ind w:left="426"/>
        <w:rPr>
          <w:lang w:val="en-GB"/>
        </w:rPr>
      </w:pPr>
      <w:bookmarkStart w:id="18" w:name="_Toc186877788"/>
      <w:bookmarkStart w:id="19" w:name="_Toc186877838"/>
      <w:bookmarkStart w:id="20" w:name="_Hlk56771729"/>
      <w:r w:rsidRPr="0068194B">
        <w:rPr>
          <w:lang w:val="en-GB"/>
        </w:rPr>
        <w:lastRenderedPageBreak/>
        <w:t>Produ</w:t>
      </w:r>
      <w:r w:rsidR="003E5B17">
        <w:rPr>
          <w:lang w:val="en-GB"/>
        </w:rPr>
        <w:t>c</w:t>
      </w:r>
      <w:r w:rsidRPr="0068194B">
        <w:rPr>
          <w:lang w:val="en-GB"/>
        </w:rPr>
        <w:t>t</w:t>
      </w:r>
      <w:bookmarkEnd w:id="18"/>
      <w:bookmarkEnd w:id="19"/>
    </w:p>
    <w:p w14:paraId="42FEA740" w14:textId="77777777" w:rsidR="0064786C" w:rsidRPr="0068194B" w:rsidRDefault="0064786C" w:rsidP="0064786C">
      <w:pPr>
        <w:rPr>
          <w:lang w:val="en-GB"/>
        </w:rPr>
      </w:pPr>
    </w:p>
    <w:p w14:paraId="3E630769" w14:textId="68C056D1" w:rsidR="00CB3C0B" w:rsidRPr="0068194B" w:rsidRDefault="003E5B17" w:rsidP="00AD3DE7">
      <w:pPr>
        <w:pStyle w:val="berschrift2"/>
        <w:rPr>
          <w:lang w:val="en-GB"/>
        </w:rPr>
      </w:pPr>
      <w:bookmarkStart w:id="21" w:name="_Toc186877789"/>
      <w:bookmarkStart w:id="22" w:name="_Toc186877839"/>
      <w:r>
        <w:rPr>
          <w:lang w:val="en-GB"/>
        </w:rPr>
        <w:t>General product description</w:t>
      </w:r>
      <w:bookmarkEnd w:id="21"/>
      <w:bookmarkEnd w:id="22"/>
    </w:p>
    <w:p w14:paraId="782013B8" w14:textId="77777777" w:rsidR="00B7272E" w:rsidRPr="0068194B" w:rsidRDefault="00B7272E" w:rsidP="0064786C">
      <w:pPr>
        <w:rPr>
          <w:lang w:val="en-GB"/>
        </w:rPr>
      </w:pPr>
    </w:p>
    <w:p w14:paraId="60E543EB" w14:textId="77777777" w:rsidR="00B8163A" w:rsidRPr="00B8163A" w:rsidRDefault="00B8163A" w:rsidP="00B8163A">
      <w:pPr>
        <w:shd w:val="clear" w:color="auto" w:fill="DBE5F1" w:themeFill="accent1" w:themeFillTint="33"/>
        <w:rPr>
          <w:lang w:val="en-GB"/>
        </w:rPr>
      </w:pPr>
      <w:r w:rsidRPr="00B8163A">
        <w:rPr>
          <w:lang w:val="en-GB"/>
        </w:rPr>
        <w:t>For the product description, the characteristics of the declared product must be described. In the case of an average EPD/preliminary study (sector EPD), all declared products must be described separately.</w:t>
      </w:r>
    </w:p>
    <w:p w14:paraId="566B6669" w14:textId="77777777" w:rsidR="00B8163A" w:rsidRPr="00B8163A" w:rsidRDefault="00B8163A" w:rsidP="00B8163A">
      <w:pPr>
        <w:shd w:val="clear" w:color="auto" w:fill="DBE5F1" w:themeFill="accent1" w:themeFillTint="33"/>
        <w:rPr>
          <w:lang w:val="en-GB"/>
        </w:rPr>
      </w:pPr>
    </w:p>
    <w:p w14:paraId="7144B464" w14:textId="329F4D76" w:rsidR="00B8163A" w:rsidRPr="00B8163A" w:rsidRDefault="00B8163A" w:rsidP="00B8163A">
      <w:pPr>
        <w:shd w:val="clear" w:color="auto" w:fill="DBE5F1" w:themeFill="accent1" w:themeFillTint="33"/>
        <w:rPr>
          <w:lang w:val="en-GB"/>
        </w:rPr>
      </w:pPr>
      <w:r w:rsidRPr="00B8163A">
        <w:rPr>
          <w:lang w:val="en-GB"/>
        </w:rPr>
        <w:t>Orientation points for the general product description are</w:t>
      </w:r>
      <w:r>
        <w:rPr>
          <w:lang w:val="en-GB"/>
        </w:rPr>
        <w:t>:</w:t>
      </w:r>
    </w:p>
    <w:p w14:paraId="73C94FE5" w14:textId="77777777" w:rsidR="00B8163A" w:rsidRPr="00B8163A" w:rsidRDefault="00B8163A" w:rsidP="00B8163A">
      <w:pPr>
        <w:shd w:val="clear" w:color="auto" w:fill="DBE5F1" w:themeFill="accent1" w:themeFillTint="33"/>
        <w:rPr>
          <w:lang w:val="en-GB"/>
        </w:rPr>
      </w:pPr>
      <w:r w:rsidRPr="00B8163A">
        <w:rPr>
          <w:lang w:val="en-GB"/>
        </w:rPr>
        <w:t>- Separate description of the products in accordance with the applicable product standard, stating the type designations</w:t>
      </w:r>
    </w:p>
    <w:p w14:paraId="0D0AEFDE" w14:textId="77777777" w:rsidR="00B8163A" w:rsidRPr="00B8163A" w:rsidRDefault="00B8163A" w:rsidP="00B8163A">
      <w:pPr>
        <w:shd w:val="clear" w:color="auto" w:fill="DBE5F1" w:themeFill="accent1" w:themeFillTint="33"/>
        <w:rPr>
          <w:lang w:val="en-GB"/>
        </w:rPr>
      </w:pPr>
      <w:r w:rsidRPr="00B8163A">
        <w:rPr>
          <w:lang w:val="en-GB"/>
        </w:rPr>
        <w:t>- Description of the characteristic components</w:t>
      </w:r>
    </w:p>
    <w:p w14:paraId="578BBF1F" w14:textId="77777777" w:rsidR="00D22A86" w:rsidRPr="006E1BF7" w:rsidRDefault="00D22A86" w:rsidP="00D22A86">
      <w:pPr>
        <w:shd w:val="clear" w:color="auto" w:fill="DBE5F1" w:themeFill="accent1" w:themeFillTint="33"/>
        <w:rPr>
          <w:lang w:val="en-GB"/>
        </w:rPr>
      </w:pPr>
      <w:r w:rsidRPr="006E1BF7">
        <w:rPr>
          <w:lang w:val="en-GB"/>
        </w:rPr>
        <w:t>- All plant locations for the respective product categories must be specified; alternatively, reference can be made to an overview in the appendix (mandatory information in the project report and EPD document).</w:t>
      </w:r>
    </w:p>
    <w:p w14:paraId="272FDC55" w14:textId="77777777" w:rsidR="00D22A86" w:rsidRPr="006E1BF7" w:rsidRDefault="00D22A86" w:rsidP="00D22A86">
      <w:pPr>
        <w:shd w:val="clear" w:color="auto" w:fill="DBE5F1" w:themeFill="accent1" w:themeFillTint="33"/>
        <w:rPr>
          <w:lang w:val="en-GB"/>
        </w:rPr>
      </w:pPr>
      <w:r w:rsidRPr="006E1BF7">
        <w:rPr>
          <w:lang w:val="en-GB"/>
        </w:rPr>
        <w:t>- All manufacturers who have provided data for the life cycle inventory of the EPD must be listed (mandatory information in the project report and in the EPD document).</w:t>
      </w:r>
    </w:p>
    <w:p w14:paraId="74AACBE7" w14:textId="77777777" w:rsidR="00B8163A" w:rsidRDefault="00B8163A" w:rsidP="00731B11">
      <w:pPr>
        <w:rPr>
          <w:lang w:val="en-GB"/>
        </w:rPr>
      </w:pPr>
    </w:p>
    <w:p w14:paraId="72AE5DAA" w14:textId="53984CCF" w:rsidR="00B8163A" w:rsidRPr="00B8163A" w:rsidRDefault="00B8163A" w:rsidP="00B8163A">
      <w:pPr>
        <w:shd w:val="clear" w:color="auto" w:fill="D1FAFB"/>
        <w:rPr>
          <w:b/>
          <w:bCs/>
          <w:lang w:val="en-GB"/>
        </w:rPr>
      </w:pPr>
      <w:r w:rsidRPr="00B8163A">
        <w:rPr>
          <w:b/>
          <w:bCs/>
          <w:lang w:val="en-GB"/>
        </w:rPr>
        <w:t>Specific note on the preparation of a preliminary study/EPD for product category XY:</w:t>
      </w:r>
    </w:p>
    <w:p w14:paraId="18DB1D2B" w14:textId="755901FE" w:rsidR="00731B11" w:rsidRPr="0068194B" w:rsidRDefault="00731B11" w:rsidP="00B8163A">
      <w:pPr>
        <w:shd w:val="clear" w:color="auto" w:fill="D1FAFB"/>
        <w:rPr>
          <w:lang w:val="en-GB"/>
        </w:rPr>
      </w:pPr>
      <w:r>
        <w:rPr>
          <w:lang w:val="en-GB"/>
        </w:rPr>
        <w:t>Content as defined in product specific PCR-B document.</w:t>
      </w:r>
    </w:p>
    <w:p w14:paraId="4CD61B14" w14:textId="77777777" w:rsidR="0068380D" w:rsidRPr="0068194B" w:rsidRDefault="0068380D" w:rsidP="00177AB2">
      <w:pPr>
        <w:rPr>
          <w:lang w:val="en-GB"/>
        </w:rPr>
      </w:pPr>
    </w:p>
    <w:p w14:paraId="4CD9ACD3" w14:textId="4D7C5C99" w:rsidR="00FB5D78" w:rsidRPr="0068194B" w:rsidRDefault="003E5B17" w:rsidP="00AD3DE7">
      <w:pPr>
        <w:pStyle w:val="berschrift2"/>
        <w:rPr>
          <w:lang w:val="en-GB"/>
        </w:rPr>
      </w:pPr>
      <w:bookmarkStart w:id="23" w:name="_Toc186877790"/>
      <w:bookmarkStart w:id="24" w:name="_Toc186877840"/>
      <w:r>
        <w:rPr>
          <w:lang w:val="en-GB"/>
        </w:rPr>
        <w:t>Application field</w:t>
      </w:r>
      <w:bookmarkEnd w:id="23"/>
      <w:bookmarkEnd w:id="24"/>
    </w:p>
    <w:p w14:paraId="49116424" w14:textId="77777777" w:rsidR="00731B11" w:rsidRDefault="00731B11" w:rsidP="00731B11">
      <w:pPr>
        <w:rPr>
          <w:lang w:val="en-GB"/>
        </w:rPr>
      </w:pPr>
      <w:bookmarkStart w:id="25" w:name="_Toc448412374"/>
      <w:bookmarkStart w:id="26" w:name="_Toc517348323"/>
    </w:p>
    <w:p w14:paraId="75069200" w14:textId="77777777" w:rsidR="00D22A86" w:rsidRPr="00896AA1" w:rsidRDefault="00D22A86" w:rsidP="00D22A86">
      <w:pPr>
        <w:shd w:val="clear" w:color="auto" w:fill="DAEEF3" w:themeFill="accent5" w:themeFillTint="33"/>
        <w:rPr>
          <w:shd w:val="clear" w:color="auto" w:fill="DAEEF3" w:themeFill="accent5" w:themeFillTint="33"/>
          <w:lang w:val="en-GB"/>
        </w:rPr>
      </w:pPr>
      <w:bookmarkStart w:id="27" w:name="_Hlk56599676"/>
      <w:r>
        <w:rPr>
          <w:shd w:val="clear" w:color="auto" w:fill="DAEEF3" w:themeFill="accent5" w:themeFillTint="33"/>
          <w:lang w:val="en-GB"/>
        </w:rPr>
        <w:t xml:space="preserve">The use and application purpose of the named products are to specify. The individual applications (including functions) must be declared as a text or table format. </w:t>
      </w:r>
    </w:p>
    <w:bookmarkEnd w:id="27"/>
    <w:p w14:paraId="181BF0BB" w14:textId="77777777" w:rsidR="00D22A86" w:rsidRDefault="00D22A86" w:rsidP="00D22A86">
      <w:pPr>
        <w:shd w:val="clear" w:color="auto" w:fill="CCFFFF"/>
        <w:rPr>
          <w:rFonts w:eastAsiaTheme="minorHAnsi"/>
          <w:b/>
          <w:szCs w:val="18"/>
          <w:lang w:val="en-GB"/>
        </w:rPr>
      </w:pPr>
      <w:r w:rsidRPr="00896AA1">
        <w:rPr>
          <w:rFonts w:eastAsiaTheme="minorHAnsi"/>
          <w:b/>
          <w:szCs w:val="18"/>
          <w:lang w:val="en-GB"/>
        </w:rPr>
        <w:t>Spe</w:t>
      </w:r>
      <w:r>
        <w:rPr>
          <w:rFonts w:eastAsiaTheme="minorHAnsi"/>
          <w:b/>
          <w:szCs w:val="18"/>
          <w:lang w:val="en-GB"/>
        </w:rPr>
        <w:t>cific notes for the creation of an EPD for product XY</w:t>
      </w:r>
      <w:r w:rsidRPr="00896AA1">
        <w:rPr>
          <w:rFonts w:eastAsiaTheme="minorHAnsi"/>
          <w:b/>
          <w:szCs w:val="18"/>
          <w:lang w:val="en-GB"/>
        </w:rPr>
        <w:t>:</w:t>
      </w:r>
    </w:p>
    <w:p w14:paraId="02EEEA9D" w14:textId="77777777" w:rsidR="00D22A86" w:rsidRPr="001568B8" w:rsidRDefault="00D22A86" w:rsidP="00D22A86">
      <w:pPr>
        <w:shd w:val="clear" w:color="auto" w:fill="CCFFFF"/>
        <w:rPr>
          <w:rFonts w:eastAsiaTheme="minorHAnsi"/>
          <w:bCs/>
          <w:szCs w:val="18"/>
          <w:lang w:val="en-GB"/>
        </w:rPr>
      </w:pPr>
      <w:r>
        <w:rPr>
          <w:rFonts w:eastAsiaTheme="minorHAnsi"/>
          <w:bCs/>
          <w:szCs w:val="18"/>
          <w:lang w:val="en-GB"/>
        </w:rPr>
        <w:t>Text</w:t>
      </w:r>
    </w:p>
    <w:p w14:paraId="3C7A68C7" w14:textId="7F9D120F" w:rsidR="00526ED5" w:rsidRPr="00731B11" w:rsidRDefault="003E5B17" w:rsidP="00EF4426">
      <w:pPr>
        <w:pStyle w:val="berschrift2"/>
        <w:shd w:val="clear" w:color="auto" w:fill="E5DFEC" w:themeFill="accent4" w:themeFillTint="33"/>
        <w:rPr>
          <w:lang w:val="en-GB"/>
        </w:rPr>
      </w:pPr>
      <w:bookmarkStart w:id="28" w:name="_Toc186877791"/>
      <w:bookmarkStart w:id="29" w:name="_Toc186877841"/>
      <w:r>
        <w:rPr>
          <w:lang w:val="en-GB"/>
        </w:rPr>
        <w:t>Standards, guidelines and regulations relevant for the product</w:t>
      </w:r>
      <w:bookmarkEnd w:id="25"/>
      <w:bookmarkEnd w:id="26"/>
      <w:bookmarkEnd w:id="28"/>
      <w:bookmarkEnd w:id="29"/>
    </w:p>
    <w:p w14:paraId="7618C335" w14:textId="77777777" w:rsidR="00731B11" w:rsidRDefault="00731B11" w:rsidP="00731B11">
      <w:pPr>
        <w:rPr>
          <w:lang w:val="en-GB"/>
        </w:rPr>
      </w:pPr>
    </w:p>
    <w:p w14:paraId="74B9847A" w14:textId="77777777" w:rsidR="00D22A86" w:rsidRPr="00896AA1" w:rsidRDefault="00D22A86" w:rsidP="00D22A86">
      <w:pPr>
        <w:shd w:val="clear" w:color="auto" w:fill="E5DFEC" w:themeFill="accent4" w:themeFillTint="33"/>
        <w:rPr>
          <w:szCs w:val="18"/>
          <w:lang w:val="en-GB"/>
        </w:rPr>
      </w:pPr>
      <w:bookmarkStart w:id="30" w:name="_Hlk56599724"/>
      <w:r w:rsidRPr="00F63B55">
        <w:rPr>
          <w:lang w:val="en-US"/>
        </w:rPr>
        <w:t xml:space="preserve">The respective standard and/or general technical approval or comparable national regulation </w:t>
      </w:r>
      <w:r>
        <w:rPr>
          <w:lang w:val="en-US"/>
        </w:rPr>
        <w:t>must</w:t>
      </w:r>
      <w:r w:rsidRPr="00F63B55">
        <w:rPr>
          <w:lang w:val="en-US"/>
        </w:rPr>
        <w:t xml:space="preserve"> be indicated.</w:t>
      </w:r>
    </w:p>
    <w:p w14:paraId="0C1C23E0" w14:textId="77777777" w:rsidR="00D22A86" w:rsidRPr="00896AA1" w:rsidRDefault="00D22A86" w:rsidP="00D22A86">
      <w:pPr>
        <w:shd w:val="clear" w:color="auto" w:fill="E5DFEC" w:themeFill="accent4" w:themeFillTint="33"/>
        <w:rPr>
          <w:szCs w:val="18"/>
          <w:lang w:val="en-GB"/>
        </w:rPr>
      </w:pPr>
    </w:p>
    <w:p w14:paraId="2E98FD0D" w14:textId="77777777" w:rsidR="00D22A86" w:rsidRDefault="00D22A86" w:rsidP="00D22A86">
      <w:pPr>
        <w:shd w:val="clear" w:color="auto" w:fill="E5DFEC" w:themeFill="accent4" w:themeFillTint="33"/>
        <w:rPr>
          <w:bCs/>
          <w:lang w:val="en-GB"/>
        </w:rPr>
      </w:pPr>
      <w:r w:rsidRPr="00210AC3">
        <w:rPr>
          <w:lang w:val="en-GB"/>
        </w:rPr>
        <w:t xml:space="preserve">Optional: </w:t>
      </w:r>
      <w:r w:rsidRPr="00A151BF">
        <w:rPr>
          <w:lang w:val="en-GB"/>
        </w:rPr>
        <w:t xml:space="preserve">Documentation under the frame of CE -certification such as certificates of </w:t>
      </w:r>
      <w:r>
        <w:rPr>
          <w:lang w:val="en-GB"/>
        </w:rPr>
        <w:t xml:space="preserve">constancy of performance, certificates of conformity of the internal production control on the manufacturer’s site, Declarations of performance, </w:t>
      </w:r>
      <w:r w:rsidRPr="00A151BF">
        <w:rPr>
          <w:bCs/>
          <w:lang w:val="en-GB"/>
        </w:rPr>
        <w:t>Official certificates of registration</w:t>
      </w:r>
      <w:r>
        <w:rPr>
          <w:bCs/>
          <w:lang w:val="en-GB"/>
        </w:rPr>
        <w:t xml:space="preserve">, </w:t>
      </w:r>
      <w:r w:rsidRPr="00A151BF">
        <w:rPr>
          <w:bCs/>
          <w:lang w:val="en-GB"/>
        </w:rPr>
        <w:t xml:space="preserve">European Technical Assessments or Technical permissions of construction industry can be cited. </w:t>
      </w:r>
    </w:p>
    <w:bookmarkEnd w:id="30"/>
    <w:p w14:paraId="016BF649" w14:textId="77777777" w:rsidR="00B8163A" w:rsidRPr="00B8163A" w:rsidRDefault="00B8163A" w:rsidP="00B8163A">
      <w:pPr>
        <w:shd w:val="clear" w:color="auto" w:fill="D1FAFB"/>
        <w:rPr>
          <w:b/>
          <w:bCs/>
          <w:lang w:val="en-GB"/>
        </w:rPr>
      </w:pPr>
      <w:r w:rsidRPr="00B8163A">
        <w:rPr>
          <w:b/>
          <w:bCs/>
          <w:lang w:val="en-GB"/>
        </w:rPr>
        <w:t>Specific note on the preparation of a preliminary study/EPD for product category XY:</w:t>
      </w:r>
    </w:p>
    <w:p w14:paraId="25D3F868" w14:textId="77777777" w:rsidR="00B8163A" w:rsidRPr="0068194B" w:rsidRDefault="00B8163A" w:rsidP="00B8163A">
      <w:pPr>
        <w:shd w:val="clear" w:color="auto" w:fill="D1FAFB"/>
        <w:rPr>
          <w:lang w:val="en-GB"/>
        </w:rPr>
      </w:pPr>
      <w:r>
        <w:rPr>
          <w:lang w:val="en-GB"/>
        </w:rPr>
        <w:t>Content as defined in product specific PCR-B document.</w:t>
      </w:r>
    </w:p>
    <w:p w14:paraId="2E691CD6" w14:textId="77777777" w:rsidR="00526ED5" w:rsidRPr="0068194B" w:rsidRDefault="00526ED5" w:rsidP="00526ED5">
      <w:pPr>
        <w:rPr>
          <w:lang w:val="en-GB"/>
        </w:rPr>
      </w:pPr>
    </w:p>
    <w:p w14:paraId="11840800" w14:textId="562B76B5" w:rsidR="00526ED5" w:rsidRPr="0068194B" w:rsidRDefault="00185AF5" w:rsidP="00BB10EF">
      <w:pPr>
        <w:pStyle w:val="Beschriftung"/>
        <w:rPr>
          <w:lang w:val="en-GB"/>
        </w:rPr>
      </w:pPr>
      <w:bookmarkStart w:id="31" w:name="_Ref485716715"/>
      <w:bookmarkStart w:id="32" w:name="_Toc184893984"/>
      <w:bookmarkStart w:id="33" w:name="_Toc185784327"/>
      <w:r>
        <w:t xml:space="preserve">Table </w:t>
      </w:r>
      <w:r>
        <w:fldChar w:fldCharType="begin"/>
      </w:r>
      <w:r>
        <w:instrText xml:space="preserve"> SEQ Table \* ARABIC </w:instrText>
      </w:r>
      <w:r>
        <w:fldChar w:fldCharType="separate"/>
      </w:r>
      <w:r w:rsidR="00AE3911">
        <w:rPr>
          <w:noProof/>
        </w:rPr>
        <w:t>1</w:t>
      </w:r>
      <w:r>
        <w:fldChar w:fldCharType="end"/>
      </w:r>
      <w:bookmarkEnd w:id="31"/>
      <w:r w:rsidR="00526ED5" w:rsidRPr="0068194B">
        <w:rPr>
          <w:lang w:val="en-GB"/>
        </w:rPr>
        <w:t>: Produ</w:t>
      </w:r>
      <w:r w:rsidR="00BA7402">
        <w:rPr>
          <w:lang w:val="en-GB"/>
        </w:rPr>
        <w:t>ct specific standards</w:t>
      </w:r>
      <w:bookmarkEnd w:id="32"/>
      <w:bookmarkEnd w:id="33"/>
      <w:r w:rsidR="00BA7402">
        <w:rPr>
          <w:lang w:val="en-GB"/>
        </w:rPr>
        <w:t xml:space="preserve"> </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68194B"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26100511" w:rsidR="00526ED5" w:rsidRPr="0068194B" w:rsidRDefault="00BA7402" w:rsidP="004F4A48">
            <w:pPr>
              <w:spacing w:line="240" w:lineRule="auto"/>
              <w:rPr>
                <w:b/>
                <w:lang w:val="en-GB"/>
              </w:rPr>
            </w:pPr>
            <w:r>
              <w:rPr>
                <w:b/>
                <w:lang w:val="en-GB"/>
              </w:rPr>
              <w:t>Standard</w:t>
            </w:r>
          </w:p>
        </w:tc>
        <w:tc>
          <w:tcPr>
            <w:tcW w:w="3915" w:type="pct"/>
            <w:tcBorders>
              <w:bottom w:val="single" w:sz="4" w:space="0" w:color="auto"/>
            </w:tcBorders>
            <w:shd w:val="clear" w:color="auto" w:fill="CCFFFF"/>
            <w:noWrap/>
            <w:vAlign w:val="center"/>
          </w:tcPr>
          <w:p w14:paraId="03E9089C" w14:textId="60B23444" w:rsidR="00526ED5" w:rsidRPr="0068194B" w:rsidRDefault="00526ED5" w:rsidP="004F4A48">
            <w:pPr>
              <w:spacing w:line="240" w:lineRule="auto"/>
              <w:rPr>
                <w:b/>
                <w:lang w:val="en-GB"/>
              </w:rPr>
            </w:pPr>
            <w:r w:rsidRPr="0068194B">
              <w:rPr>
                <w:b/>
                <w:lang w:val="en-GB"/>
              </w:rPr>
              <w:t>Tit</w:t>
            </w:r>
            <w:r w:rsidR="00BA7402">
              <w:rPr>
                <w:b/>
                <w:lang w:val="en-GB"/>
              </w:rPr>
              <w:t>le</w:t>
            </w:r>
          </w:p>
        </w:tc>
      </w:tr>
      <w:tr w:rsidR="00526ED5" w:rsidRPr="0068194B" w14:paraId="306F45AC" w14:textId="77777777" w:rsidTr="004F4A48">
        <w:trPr>
          <w:trHeight w:val="300"/>
        </w:trPr>
        <w:tc>
          <w:tcPr>
            <w:tcW w:w="1085" w:type="pct"/>
            <w:shd w:val="clear" w:color="auto" w:fill="CCFFFF"/>
            <w:noWrap/>
            <w:vAlign w:val="center"/>
          </w:tcPr>
          <w:p w14:paraId="65198597" w14:textId="7B3A72C2" w:rsidR="00526ED5" w:rsidRPr="0068194B" w:rsidRDefault="00526ED5" w:rsidP="004F4A48">
            <w:pPr>
              <w:pStyle w:val="StandardWeb"/>
              <w:rPr>
                <w:rFonts w:asciiTheme="minorHAnsi" w:hAnsiTheme="minorHAnsi"/>
                <w:sz w:val="18"/>
                <w:szCs w:val="18"/>
                <w:lang w:val="en-GB"/>
              </w:rPr>
            </w:pPr>
          </w:p>
        </w:tc>
        <w:tc>
          <w:tcPr>
            <w:tcW w:w="3915" w:type="pct"/>
            <w:shd w:val="clear" w:color="auto" w:fill="CCFFFF"/>
            <w:noWrap/>
            <w:vAlign w:val="center"/>
          </w:tcPr>
          <w:p w14:paraId="1F26D969" w14:textId="4BD9BD28" w:rsidR="00526ED5" w:rsidRPr="0068194B" w:rsidRDefault="00526ED5" w:rsidP="007725AB">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72F2D8B" w14:textId="77777777" w:rsidTr="004F4A48">
        <w:trPr>
          <w:trHeight w:val="300"/>
        </w:trPr>
        <w:tc>
          <w:tcPr>
            <w:tcW w:w="1085" w:type="pct"/>
            <w:shd w:val="clear" w:color="auto" w:fill="CCFFFF"/>
            <w:noWrap/>
            <w:vAlign w:val="center"/>
          </w:tcPr>
          <w:p w14:paraId="37D097A0" w14:textId="29859ADC"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shd w:val="clear" w:color="auto" w:fill="CCFFFF"/>
            <w:noWrap/>
            <w:vAlign w:val="center"/>
          </w:tcPr>
          <w:p w14:paraId="58559B2F" w14:textId="0C516468"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r w:rsidR="00526ED5" w:rsidRPr="0068194B"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c>
          <w:tcPr>
            <w:tcW w:w="3915" w:type="pct"/>
            <w:tcBorders>
              <w:bottom w:val="single" w:sz="4" w:space="0" w:color="auto"/>
            </w:tcBorders>
            <w:shd w:val="clear" w:color="auto" w:fill="CCFFFF"/>
            <w:noWrap/>
            <w:vAlign w:val="center"/>
          </w:tcPr>
          <w:p w14:paraId="636CE8E4" w14:textId="0592C2CA" w:rsidR="00526ED5" w:rsidRPr="0068194B" w:rsidRDefault="00526ED5" w:rsidP="004F4A48">
            <w:pPr>
              <w:pStyle w:val="StandardWeb"/>
              <w:spacing w:before="0" w:beforeAutospacing="0" w:after="0" w:afterAutospacing="0" w:line="240" w:lineRule="auto"/>
              <w:rPr>
                <w:rFonts w:asciiTheme="minorHAnsi" w:hAnsiTheme="minorHAnsi"/>
                <w:sz w:val="18"/>
                <w:szCs w:val="18"/>
                <w:lang w:val="en-GB"/>
              </w:rPr>
            </w:pPr>
          </w:p>
        </w:tc>
      </w:tr>
    </w:tbl>
    <w:p w14:paraId="0AF926CC" w14:textId="77777777" w:rsidR="00526ED5" w:rsidRPr="0068194B" w:rsidRDefault="00526ED5" w:rsidP="00526ED5">
      <w:pPr>
        <w:rPr>
          <w:lang w:val="en-GB"/>
        </w:rPr>
      </w:pPr>
    </w:p>
    <w:p w14:paraId="2B1E6A10" w14:textId="3E595077" w:rsidR="00CB3C0B" w:rsidRPr="0068194B" w:rsidRDefault="00CB3C0B" w:rsidP="00AD3DE7">
      <w:pPr>
        <w:pStyle w:val="berschrift2"/>
        <w:rPr>
          <w:lang w:val="en-GB"/>
        </w:rPr>
      </w:pPr>
      <w:bookmarkStart w:id="34" w:name="_Toc186877792"/>
      <w:bookmarkStart w:id="35" w:name="_Toc186877842"/>
      <w:r w:rsidRPr="0068194B">
        <w:rPr>
          <w:lang w:val="en-GB"/>
        </w:rPr>
        <w:t>Techni</w:t>
      </w:r>
      <w:r w:rsidR="00BA7402">
        <w:rPr>
          <w:lang w:val="en-GB"/>
        </w:rPr>
        <w:t>cal data</w:t>
      </w:r>
      <w:bookmarkEnd w:id="34"/>
      <w:bookmarkEnd w:id="35"/>
    </w:p>
    <w:p w14:paraId="48D7C0FA" w14:textId="77777777" w:rsidR="002812A1" w:rsidRPr="0068194B" w:rsidRDefault="002812A1" w:rsidP="00AC7903">
      <w:pPr>
        <w:rPr>
          <w:lang w:val="en-GB"/>
        </w:rPr>
      </w:pPr>
      <w:bookmarkStart w:id="36" w:name="EPDEdit_2_3_techn_Daten_Intro"/>
      <w:bookmarkStart w:id="37" w:name="PCR_2_3_Bautechnische_Daten_Intro"/>
    </w:p>
    <w:p w14:paraId="444C4F72" w14:textId="77777777" w:rsidR="00D22A86" w:rsidRPr="00896AA1" w:rsidRDefault="00D22A86" w:rsidP="00D22A86">
      <w:pPr>
        <w:shd w:val="clear" w:color="auto" w:fill="DAEEF3" w:themeFill="accent5" w:themeFillTint="33"/>
        <w:rPr>
          <w:lang w:val="en-GB"/>
        </w:rPr>
      </w:pPr>
      <w:bookmarkStart w:id="38" w:name="_Hlk56599844"/>
      <w:r w:rsidRPr="005942A2">
        <w:rPr>
          <w:lang w:val="en-GB"/>
        </w:rPr>
        <w:t>For products carrying a CE marking as per Construction Products Regulation (CPR) the EPD must declare at least the same technical data as required and indicated in the declaration of performance of</w:t>
      </w:r>
      <w:r>
        <w:rPr>
          <w:lang w:val="en-GB"/>
        </w:rPr>
        <w:t xml:space="preserve"> </w:t>
      </w:r>
      <w:r w:rsidRPr="00652D31">
        <w:rPr>
          <w:lang w:val="en-GB"/>
        </w:rPr>
        <w:t>t</w:t>
      </w:r>
      <w:r w:rsidRPr="005942A2">
        <w:rPr>
          <w:lang w:val="en-GB"/>
        </w:rPr>
        <w:t xml:space="preserve">he manufacturer. </w:t>
      </w:r>
      <w:r w:rsidRPr="004D67E8">
        <w:rPr>
          <w:lang w:val="en-GB"/>
        </w:rPr>
        <w:t xml:space="preserve">What kind of </w:t>
      </w:r>
      <w:r w:rsidRPr="005942A2">
        <w:rPr>
          <w:lang w:val="en-GB"/>
        </w:rPr>
        <w:t xml:space="preserve">data is required in each individual case is to learn from the document underlying the CE marking: </w:t>
      </w:r>
      <w:r>
        <w:rPr>
          <w:lang w:val="en-GB"/>
        </w:rPr>
        <w:t>any H</w:t>
      </w:r>
      <w:r w:rsidRPr="004D67E8">
        <w:rPr>
          <w:lang w:val="en-GB"/>
        </w:rPr>
        <w:t>armonized E</w:t>
      </w:r>
      <w:r w:rsidRPr="005942A2">
        <w:rPr>
          <w:lang w:val="en-GB"/>
        </w:rPr>
        <w:t xml:space="preserve">uropean </w:t>
      </w:r>
      <w:r w:rsidRPr="004D67E8">
        <w:rPr>
          <w:lang w:val="en-GB"/>
        </w:rPr>
        <w:t>S</w:t>
      </w:r>
      <w:r w:rsidRPr="005942A2">
        <w:rPr>
          <w:lang w:val="en-GB"/>
        </w:rPr>
        <w:t>tandard or European Technical Assessment (ETA).</w:t>
      </w:r>
    </w:p>
    <w:p w14:paraId="3E9091D8" w14:textId="77777777" w:rsidR="00D22A86" w:rsidRPr="00896AA1" w:rsidRDefault="00D22A86" w:rsidP="00D22A86">
      <w:pPr>
        <w:shd w:val="clear" w:color="auto" w:fill="DAEEF3" w:themeFill="accent5" w:themeFillTint="33"/>
        <w:rPr>
          <w:szCs w:val="18"/>
          <w:lang w:val="en-GB"/>
        </w:rPr>
      </w:pPr>
      <w:r>
        <w:rPr>
          <w:szCs w:val="18"/>
          <w:lang w:val="en-GB"/>
        </w:rPr>
        <w:t>Additional technical data must be listed if relevant for product distinction or specification.</w:t>
      </w:r>
    </w:p>
    <w:bookmarkEnd w:id="38"/>
    <w:p w14:paraId="4B37E59B" w14:textId="77777777" w:rsidR="00D22A86" w:rsidRPr="00896AA1" w:rsidRDefault="00D22A86" w:rsidP="00D22A86">
      <w:pPr>
        <w:rPr>
          <w:lang w:val="en-GB"/>
        </w:rPr>
      </w:pPr>
    </w:p>
    <w:p w14:paraId="3A7058DB" w14:textId="77777777" w:rsidR="00D22A86" w:rsidRPr="00896AA1" w:rsidRDefault="00D22A86" w:rsidP="00D22A86">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product XY</w:t>
      </w:r>
      <w:r w:rsidRPr="00896AA1">
        <w:rPr>
          <w:b/>
          <w:u w:val="single"/>
          <w:lang w:val="en-GB"/>
        </w:rPr>
        <w:t>:</w:t>
      </w:r>
    </w:p>
    <w:p w14:paraId="030D9278" w14:textId="77777777" w:rsidR="00D22A86" w:rsidRPr="00896AA1" w:rsidRDefault="00D22A86" w:rsidP="00D22A86">
      <w:pPr>
        <w:shd w:val="clear" w:color="auto" w:fill="CCFFFF"/>
        <w:rPr>
          <w:lang w:val="en-GB"/>
        </w:rPr>
      </w:pPr>
      <w:r w:rsidRPr="00297ACF">
        <w:rPr>
          <w:lang w:val="en-GB"/>
        </w:rPr>
        <w:t xml:space="preserve">Product designation codes of the </w:t>
      </w:r>
      <w:r>
        <w:rPr>
          <w:lang w:val="en-GB"/>
        </w:rPr>
        <w:t>declared products must be given</w:t>
      </w:r>
      <w:r w:rsidRPr="00896AA1">
        <w:rPr>
          <w:lang w:val="en-GB"/>
        </w:rPr>
        <w:t>.</w:t>
      </w:r>
    </w:p>
    <w:p w14:paraId="3AB8AEF4" w14:textId="77777777" w:rsidR="00D22A86" w:rsidRPr="00896AA1" w:rsidRDefault="00D22A86" w:rsidP="00D22A86">
      <w:pPr>
        <w:pStyle w:val="StandardAbs"/>
        <w:shd w:val="clear" w:color="auto" w:fill="CCFFFF"/>
        <w:rPr>
          <w:lang w:val="en-GB"/>
        </w:rPr>
      </w:pPr>
      <w:r w:rsidRPr="00F63B55">
        <w:rPr>
          <w:lang w:val="en-US"/>
        </w:rPr>
        <w:lastRenderedPageBreak/>
        <w:t>If relevant for the declared product, the following technical construction data in the delivery status must be provided with reference to the test</w:t>
      </w:r>
      <w:r>
        <w:rPr>
          <w:lang w:val="en-US"/>
        </w:rPr>
        <w:t>ing</w:t>
      </w:r>
      <w:r w:rsidRPr="00F63B55">
        <w:rPr>
          <w:lang w:val="en-US"/>
        </w:rPr>
        <w:t xml:space="preserve"> standar</w:t>
      </w:r>
      <w:r>
        <w:rPr>
          <w:lang w:val="en-US"/>
        </w:rPr>
        <w:t xml:space="preserve">d. </w:t>
      </w:r>
      <w:r w:rsidRPr="00896AA1">
        <w:rPr>
          <w:lang w:val="en-GB"/>
        </w:rPr>
        <w:t xml:space="preserve"> </w:t>
      </w:r>
    </w:p>
    <w:p w14:paraId="51FCCC22" w14:textId="77777777" w:rsidR="004C526E" w:rsidRPr="0068194B" w:rsidRDefault="004C526E" w:rsidP="00731B11">
      <w:pPr>
        <w:rPr>
          <w:lang w:val="en-GB"/>
        </w:rPr>
      </w:pPr>
    </w:p>
    <w:p w14:paraId="79EB6258" w14:textId="1F628C92" w:rsidR="00E71AA4" w:rsidRPr="0068194B" w:rsidRDefault="00E71AA4">
      <w:pPr>
        <w:spacing w:line="240" w:lineRule="auto"/>
        <w:jc w:val="left"/>
        <w:rPr>
          <w:lang w:val="en-GB"/>
        </w:rPr>
      </w:pPr>
    </w:p>
    <w:p w14:paraId="5628BACF" w14:textId="337CECAF" w:rsidR="00AC7903" w:rsidRPr="0068194B" w:rsidRDefault="00185AF5" w:rsidP="00BB10EF">
      <w:pPr>
        <w:pStyle w:val="Beschriftung"/>
        <w:rPr>
          <w:shd w:val="clear" w:color="auto" w:fill="CCFFFF"/>
          <w:lang w:val="en-GB"/>
        </w:rPr>
      </w:pPr>
      <w:bookmarkStart w:id="39" w:name="_Ref322941780"/>
      <w:bookmarkStart w:id="40" w:name="_Toc184893985"/>
      <w:bookmarkStart w:id="41" w:name="_Toc185784328"/>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2</w:t>
      </w:r>
      <w:r>
        <w:fldChar w:fldCharType="end"/>
      </w:r>
      <w:bookmarkEnd w:id="39"/>
      <w:r w:rsidR="00E170F3" w:rsidRPr="0068194B">
        <w:rPr>
          <w:shd w:val="clear" w:color="auto" w:fill="CCFFFF"/>
          <w:lang w:val="en-GB"/>
        </w:rPr>
        <w:t xml:space="preserve">: </w:t>
      </w:r>
      <w:r w:rsidR="00AC7903" w:rsidRPr="0068194B">
        <w:rPr>
          <w:shd w:val="clear" w:color="auto" w:fill="CCFFFF"/>
          <w:lang w:val="en-GB"/>
        </w:rPr>
        <w:t>Techni</w:t>
      </w:r>
      <w:r w:rsidR="00E97E80">
        <w:rPr>
          <w:shd w:val="clear" w:color="auto" w:fill="CCFFFF"/>
          <w:lang w:val="en-GB"/>
        </w:rPr>
        <w:t>cal data for product category XX</w:t>
      </w:r>
      <w:bookmarkEnd w:id="40"/>
      <w:bookmarkEnd w:id="41"/>
    </w:p>
    <w:p w14:paraId="2543ECA5" w14:textId="075DB691" w:rsidR="006A7F94" w:rsidRPr="0068194B" w:rsidRDefault="006A7F94" w:rsidP="006A7F94">
      <w:pPr>
        <w:rPr>
          <w:b/>
          <w:lang w:val="en-GB"/>
        </w:rPr>
      </w:pPr>
      <w:bookmarkStart w:id="42" w:name="_Hlk22685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3"/>
        <w:gridCol w:w="2199"/>
        <w:gridCol w:w="1622"/>
      </w:tblGrid>
      <w:tr w:rsidR="00E97E80" w:rsidRPr="0068194B" w14:paraId="6079CE86" w14:textId="77777777" w:rsidTr="00416A09">
        <w:tc>
          <w:tcPr>
            <w:tcW w:w="6233"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39DA4571" w14:textId="6ECB5C7F" w:rsidR="00E97E80" w:rsidRPr="0068194B" w:rsidRDefault="00E97E80" w:rsidP="00E97E80">
            <w:pPr>
              <w:pBdr>
                <w:top w:val="nil"/>
                <w:left w:val="nil"/>
                <w:bottom w:val="nil"/>
                <w:right w:val="nil"/>
                <w:between w:val="nil"/>
                <w:bar w:val="nil"/>
              </w:pBdr>
              <w:rPr>
                <w:rFonts w:eastAsia="Times New Roman" w:cs="Times New Roman"/>
                <w:lang w:val="en-GB"/>
              </w:rPr>
            </w:pPr>
            <w:r>
              <w:rPr>
                <w:b/>
                <w:color w:val="17365D" w:themeColor="text2" w:themeShade="BF"/>
                <w:lang w:val="en-GB"/>
              </w:rPr>
              <w:t xml:space="preserve"> </w:t>
            </w:r>
            <w:r w:rsidRPr="00340287">
              <w:rPr>
                <w:b/>
                <w:color w:val="17365D" w:themeColor="text2" w:themeShade="BF"/>
                <w:lang w:val="en-GB"/>
              </w:rPr>
              <w:t>Char</w:t>
            </w:r>
            <w:r>
              <w:rPr>
                <w:b/>
                <w:color w:val="17365D" w:themeColor="text2" w:themeShade="BF"/>
                <w:lang w:val="en-GB"/>
              </w:rPr>
              <w:t>acterization</w:t>
            </w:r>
          </w:p>
        </w:tc>
        <w:tc>
          <w:tcPr>
            <w:tcW w:w="2199"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05A6CF2E" w14:textId="470ECD74"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Value</w:t>
            </w:r>
          </w:p>
        </w:tc>
        <w:tc>
          <w:tcPr>
            <w:tcW w:w="1622" w:type="dxa"/>
            <w:tcBorders>
              <w:top w:val="single" w:sz="4" w:space="0" w:color="auto"/>
              <w:left w:val="single" w:sz="4" w:space="0" w:color="auto"/>
              <w:bottom w:val="nil"/>
              <w:right w:val="single" w:sz="4" w:space="0" w:color="auto"/>
            </w:tcBorders>
            <w:shd w:val="clear" w:color="auto" w:fill="D9D9D9"/>
            <w:tcMar>
              <w:top w:w="0" w:type="dxa"/>
              <w:left w:w="0" w:type="dxa"/>
              <w:bottom w:w="0" w:type="dxa"/>
              <w:right w:w="0" w:type="dxa"/>
            </w:tcMar>
            <w:vAlign w:val="center"/>
          </w:tcPr>
          <w:p w14:paraId="6B66C3FE" w14:textId="1D916B3A" w:rsidR="00E97E80" w:rsidRPr="0068194B" w:rsidRDefault="00E97E80" w:rsidP="00E97E80">
            <w:pPr>
              <w:pBdr>
                <w:top w:val="nil"/>
                <w:left w:val="nil"/>
                <w:bottom w:val="nil"/>
                <w:right w:val="nil"/>
                <w:between w:val="nil"/>
                <w:bar w:val="nil"/>
              </w:pBdr>
              <w:jc w:val="center"/>
              <w:rPr>
                <w:rFonts w:eastAsia="Times New Roman"/>
                <w:b/>
                <w:bCs/>
                <w:sz w:val="16"/>
                <w:szCs w:val="16"/>
                <w:lang w:val="en-GB"/>
              </w:rPr>
            </w:pPr>
            <w:r>
              <w:rPr>
                <w:b/>
                <w:color w:val="17365D" w:themeColor="text2" w:themeShade="BF"/>
              </w:rPr>
              <w:t>Unit</w:t>
            </w:r>
          </w:p>
        </w:tc>
      </w:tr>
      <w:tr w:rsidR="006A7F94" w:rsidRPr="0068194B" w14:paraId="739CD9D4"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F4D035" w14:textId="752E109E" w:rsidR="006A7F94" w:rsidRPr="0068194B" w:rsidRDefault="006A7F94" w:rsidP="006A7F94">
            <w:pPr>
              <w:pBdr>
                <w:top w:val="nil"/>
                <w:left w:val="nil"/>
                <w:bottom w:val="nil"/>
                <w:right w:val="nil"/>
                <w:between w:val="nil"/>
                <w:bar w:val="nil"/>
              </w:pBdr>
              <w:rPr>
                <w:rFonts w:eastAsia="Times New Roman"/>
                <w:b/>
                <w:bCs/>
                <w:sz w:val="16"/>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E45FD0" w14:textId="3D9416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3C913F" w14:textId="7AFFACC6"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08FD2137"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5D7FD7" w14:textId="5C068E92"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4FE559E" w14:textId="755F171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274132" w14:textId="03406B3F"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008676D"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EFECCE" w14:textId="2C62EB5F" w:rsidR="006A7F94" w:rsidRPr="0068194B" w:rsidRDefault="006A7F94" w:rsidP="006A7F94">
            <w:pPr>
              <w:pBdr>
                <w:top w:val="nil"/>
                <w:left w:val="nil"/>
                <w:bottom w:val="nil"/>
                <w:right w:val="nil"/>
                <w:between w:val="nil"/>
                <w:bar w:val="nil"/>
              </w:pBdr>
              <w:rPr>
                <w:rFonts w:eastAsia="Times New Roman"/>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C9306" w14:textId="02986B8E"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6810E25" w14:textId="595F0E73"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r>
      <w:tr w:rsidR="006A7F94" w:rsidRPr="0068194B" w14:paraId="415BFBB2"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748D1A" w14:textId="2DE9372F" w:rsidR="006A7F94" w:rsidRPr="0068194B" w:rsidRDefault="006A7F94" w:rsidP="006A7F94">
            <w:pPr>
              <w:pBdr>
                <w:top w:val="nil"/>
                <w:left w:val="nil"/>
                <w:bottom w:val="nil"/>
                <w:right w:val="nil"/>
                <w:between w:val="nil"/>
                <w:bar w:val="nil"/>
              </w:pBdr>
              <w:rPr>
                <w:rFonts w:ascii="Arial" w:eastAsia="Times New Roman" w:hAnsi="Arial"/>
                <w:spacing w:val="-4"/>
                <w:szCs w:val="16"/>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55E362" w14:textId="69EC6B9C" w:rsidR="006A7F94" w:rsidRPr="0068194B" w:rsidRDefault="006A7F94" w:rsidP="006A7F94">
            <w:pPr>
              <w:pBdr>
                <w:top w:val="nil"/>
                <w:left w:val="nil"/>
                <w:bottom w:val="nil"/>
                <w:right w:val="nil"/>
                <w:between w:val="nil"/>
                <w:bar w:val="nil"/>
              </w:pBdr>
              <w:jc w:val="center"/>
              <w:rPr>
                <w:rFonts w:eastAsia="Times New Roman"/>
                <w:spacing w:val="-4"/>
                <w:szCs w:val="16"/>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0DE46" w14:textId="2EBA4552" w:rsidR="006A7F94" w:rsidRPr="0068194B" w:rsidRDefault="006A7F94" w:rsidP="006A7F94">
            <w:pPr>
              <w:pBdr>
                <w:top w:val="nil"/>
                <w:left w:val="nil"/>
                <w:bottom w:val="nil"/>
                <w:right w:val="nil"/>
                <w:between w:val="nil"/>
                <w:bar w:val="nil"/>
              </w:pBdr>
              <w:jc w:val="center"/>
              <w:rPr>
                <w:rFonts w:ascii="Arial" w:eastAsia="Times New Roman" w:hAnsi="Arial"/>
                <w:szCs w:val="16"/>
                <w:lang w:val="en-GB"/>
              </w:rPr>
            </w:pPr>
          </w:p>
        </w:tc>
      </w:tr>
      <w:tr w:rsidR="006A7F94" w:rsidRPr="0068194B" w14:paraId="374337BF"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D3B475" w14:textId="2658186F" w:rsidR="006A7F94" w:rsidRPr="0068194B" w:rsidRDefault="006A7F94" w:rsidP="006A7F94">
            <w:pPr>
              <w:pBdr>
                <w:top w:val="nil"/>
                <w:left w:val="nil"/>
                <w:bottom w:val="nil"/>
                <w:right w:val="nil"/>
                <w:between w:val="nil"/>
                <w:bar w:val="nil"/>
              </w:pBdr>
              <w:rPr>
                <w:rFonts w:eastAsia="Times New Roman" w:cs="Calibri"/>
                <w:spacing w:val="-4"/>
                <w:szCs w:val="18"/>
                <w:lang w:val="en-GB"/>
              </w:rPr>
            </w:pPr>
            <w:bookmarkStart w:id="43" w:name="_Hlk2501280"/>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EA958" w14:textId="66F6D50C"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7381B1" w14:textId="3B0228B7"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43"/>
      <w:tr w:rsidR="006A7F94" w:rsidRPr="0068194B" w14:paraId="05162286" w14:textId="77777777" w:rsidTr="00416A09">
        <w:tc>
          <w:tcPr>
            <w:tcW w:w="623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8BE6910" w14:textId="65AE2FB3" w:rsidR="006A7F94" w:rsidRPr="0068194B" w:rsidRDefault="006A7F94" w:rsidP="006A7F94">
            <w:pPr>
              <w:pBdr>
                <w:top w:val="nil"/>
                <w:left w:val="nil"/>
                <w:bottom w:val="nil"/>
                <w:right w:val="nil"/>
                <w:between w:val="nil"/>
                <w:bar w:val="nil"/>
              </w:pBdr>
              <w:rPr>
                <w:rFonts w:eastAsia="Times New Roman" w:cs="Calibri"/>
                <w:spacing w:val="-4"/>
                <w:szCs w:val="18"/>
                <w:lang w:val="en-GB"/>
              </w:rPr>
            </w:pPr>
          </w:p>
        </w:tc>
        <w:tc>
          <w:tcPr>
            <w:tcW w:w="21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BD15A03" w14:textId="15793335" w:rsidR="006A7F94" w:rsidRPr="0068194B" w:rsidRDefault="006A7F94" w:rsidP="006A7F94">
            <w:pPr>
              <w:pBdr>
                <w:top w:val="nil"/>
                <w:left w:val="nil"/>
                <w:bottom w:val="nil"/>
                <w:right w:val="nil"/>
                <w:between w:val="nil"/>
                <w:bar w:val="nil"/>
              </w:pBdr>
              <w:jc w:val="center"/>
              <w:rPr>
                <w:rFonts w:eastAsia="Times New Roman" w:cs="Calibri"/>
                <w:spacing w:val="-4"/>
                <w:szCs w:val="18"/>
                <w:lang w:val="en-GB"/>
              </w:rPr>
            </w:pPr>
          </w:p>
        </w:tc>
        <w:tc>
          <w:tcPr>
            <w:tcW w:w="162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76FEB5" w14:textId="16A33A82" w:rsidR="006A7F94" w:rsidRPr="0068194B" w:rsidRDefault="006A7F94" w:rsidP="006A7F94">
            <w:pPr>
              <w:pBdr>
                <w:top w:val="nil"/>
                <w:left w:val="nil"/>
                <w:bottom w:val="nil"/>
                <w:right w:val="nil"/>
                <w:between w:val="nil"/>
                <w:bar w:val="nil"/>
              </w:pBdr>
              <w:jc w:val="center"/>
              <w:rPr>
                <w:rFonts w:eastAsia="Times New Roman" w:cs="Calibri"/>
                <w:szCs w:val="18"/>
                <w:lang w:val="en-GB"/>
              </w:rPr>
            </w:pPr>
          </w:p>
        </w:tc>
      </w:tr>
      <w:bookmarkEnd w:id="36"/>
      <w:bookmarkEnd w:id="37"/>
      <w:bookmarkEnd w:id="42"/>
    </w:tbl>
    <w:p w14:paraId="25D1A0D8" w14:textId="77777777" w:rsidR="008428BB" w:rsidRDefault="008428BB" w:rsidP="004C526E">
      <w:pPr>
        <w:shd w:val="clear" w:color="auto" w:fill="DBE5F1" w:themeFill="accent1" w:themeFillTint="33"/>
        <w:rPr>
          <w:lang w:val="en-GB"/>
        </w:rPr>
      </w:pPr>
    </w:p>
    <w:p w14:paraId="006AFB7A" w14:textId="77777777" w:rsidR="008428BB" w:rsidRDefault="008428BB" w:rsidP="004C526E">
      <w:pPr>
        <w:shd w:val="clear" w:color="auto" w:fill="DBE5F1" w:themeFill="accent1" w:themeFillTint="33"/>
        <w:rPr>
          <w:lang w:val="en-GB"/>
        </w:rPr>
      </w:pPr>
    </w:p>
    <w:p w14:paraId="7E5A98D1" w14:textId="76143610" w:rsidR="004C526E" w:rsidRPr="004C526E" w:rsidRDefault="004C526E" w:rsidP="004C526E">
      <w:pPr>
        <w:shd w:val="clear" w:color="auto" w:fill="DBE5F1" w:themeFill="accent1" w:themeFillTint="33"/>
        <w:rPr>
          <w:lang w:val="en-GB"/>
        </w:rPr>
      </w:pPr>
      <w:r w:rsidRPr="004C526E">
        <w:rPr>
          <w:lang w:val="en-GB"/>
        </w:rPr>
        <w:t>For individual pre-study datasets/individual EPDs, the technical data of the product must be listed as required in Table 2.</w:t>
      </w:r>
    </w:p>
    <w:p w14:paraId="74A597E9" w14:textId="6871DE2C" w:rsidR="004C526E" w:rsidRPr="004C526E" w:rsidRDefault="004C526E" w:rsidP="004C526E">
      <w:pPr>
        <w:shd w:val="clear" w:color="auto" w:fill="DBE5F1" w:themeFill="accent1" w:themeFillTint="33"/>
        <w:rPr>
          <w:lang w:val="en-GB"/>
        </w:rPr>
      </w:pPr>
      <w:r w:rsidRPr="004C526E">
        <w:rPr>
          <w:lang w:val="en-GB"/>
        </w:rPr>
        <w:t xml:space="preserve">For "sector EPDs" or "group EPDs" or "association EPDs" or EPDs covering several plants and/or products, the table must be completed, whereby an average value and a range and, if necessary, an additional reference to individual technical product data sheets can be given with "see product data sheets". The technical data must be requested from the manufacturers. The </w:t>
      </w:r>
      <w:r>
        <w:rPr>
          <w:lang w:val="en-GB"/>
        </w:rPr>
        <w:t>LCA-practitioner</w:t>
      </w:r>
      <w:r w:rsidRPr="004C526E">
        <w:rPr>
          <w:lang w:val="en-GB"/>
        </w:rPr>
        <w:t xml:space="preserve"> of the preliminary study/EPD  must state the sources of supply in the preliminary study/EPD document.</w:t>
      </w:r>
    </w:p>
    <w:p w14:paraId="0D552B77" w14:textId="1906599D" w:rsidR="00C93D54" w:rsidRDefault="004C526E" w:rsidP="004C526E">
      <w:pPr>
        <w:shd w:val="clear" w:color="auto" w:fill="DBE5F1" w:themeFill="accent1" w:themeFillTint="33"/>
        <w:rPr>
          <w:lang w:val="en-GB"/>
        </w:rPr>
      </w:pPr>
      <w:r w:rsidRPr="004C526E">
        <w:rPr>
          <w:lang w:val="en-GB"/>
        </w:rPr>
        <w:t>For preliminary studies without specific life cycle inventory data collection, representative averages for several planned plants/products must be simulated and derived in the best possible way. The procedure must be described. Deviations from the rules are generally possible and must be justified.</w:t>
      </w:r>
    </w:p>
    <w:p w14:paraId="17DAE0A1" w14:textId="77777777" w:rsidR="004C526E" w:rsidRPr="0068194B" w:rsidRDefault="004C526E" w:rsidP="004C526E">
      <w:pPr>
        <w:shd w:val="clear" w:color="auto" w:fill="FFFFFF" w:themeFill="background1"/>
        <w:rPr>
          <w:lang w:val="en-GB"/>
        </w:rPr>
      </w:pPr>
    </w:p>
    <w:p w14:paraId="17713A97" w14:textId="45B95E09" w:rsidR="00CB3C0B" w:rsidRPr="0068194B" w:rsidRDefault="00BA7402" w:rsidP="00AD3DE7">
      <w:pPr>
        <w:pStyle w:val="berschrift2"/>
        <w:rPr>
          <w:lang w:val="en-GB"/>
        </w:rPr>
      </w:pPr>
      <w:bookmarkStart w:id="44" w:name="_Toc391751337"/>
      <w:bookmarkStart w:id="45" w:name="_Toc448412379"/>
      <w:bookmarkStart w:id="46" w:name="_Toc517348325"/>
      <w:bookmarkStart w:id="47" w:name="_Toc186877793"/>
      <w:bookmarkStart w:id="48" w:name="_Toc186877843"/>
      <w:r w:rsidRPr="00FD170C">
        <w:rPr>
          <w:lang w:val="en-GB"/>
        </w:rPr>
        <w:t>Bas</w:t>
      </w:r>
      <w:r>
        <w:rPr>
          <w:lang w:val="en-GB"/>
        </w:rPr>
        <w:t>ic/</w:t>
      </w:r>
      <w:r w:rsidRPr="00FD170C">
        <w:rPr>
          <w:lang w:val="en-GB"/>
        </w:rPr>
        <w:t>a</w:t>
      </w:r>
      <w:r>
        <w:rPr>
          <w:lang w:val="en-GB"/>
        </w:rPr>
        <w:t>uxi</w:t>
      </w:r>
      <w:r w:rsidRPr="00FD170C">
        <w:rPr>
          <w:lang w:val="en-GB"/>
        </w:rPr>
        <w:t>liary mat</w:t>
      </w:r>
      <w:r>
        <w:rPr>
          <w:lang w:val="en-GB"/>
        </w:rPr>
        <w:t>erials</w:t>
      </w:r>
      <w:bookmarkEnd w:id="44"/>
      <w:bookmarkEnd w:id="45"/>
      <w:bookmarkEnd w:id="46"/>
      <w:bookmarkEnd w:id="47"/>
      <w:bookmarkEnd w:id="48"/>
    </w:p>
    <w:p w14:paraId="6DE17BD5" w14:textId="77777777" w:rsidR="009328B5" w:rsidRPr="0068194B" w:rsidRDefault="009328B5" w:rsidP="009328B5">
      <w:pPr>
        <w:rPr>
          <w:lang w:val="en-GB"/>
        </w:rPr>
      </w:pPr>
    </w:p>
    <w:p w14:paraId="2032E143" w14:textId="15CF3D7E" w:rsidR="00731B11" w:rsidRDefault="00731B11" w:rsidP="004C526E">
      <w:pPr>
        <w:shd w:val="clear" w:color="auto" w:fill="DBE5F1" w:themeFill="accent1" w:themeFillTint="33"/>
        <w:rPr>
          <w:lang w:val="en-GB"/>
        </w:rPr>
      </w:pPr>
      <w:r>
        <w:rPr>
          <w:lang w:val="en-GB"/>
        </w:rPr>
        <w:t>Content as defined in product specific PCR-B document.</w:t>
      </w:r>
    </w:p>
    <w:p w14:paraId="22A93259" w14:textId="77777777" w:rsidR="004C526E" w:rsidRPr="004C526E" w:rsidRDefault="004C526E" w:rsidP="004C526E">
      <w:pPr>
        <w:shd w:val="clear" w:color="auto" w:fill="DBE5F1" w:themeFill="accent1" w:themeFillTint="33"/>
        <w:rPr>
          <w:lang w:val="en-GB"/>
        </w:rPr>
      </w:pPr>
      <w:r w:rsidRPr="004C526E">
        <w:rPr>
          <w:lang w:val="en-GB"/>
        </w:rPr>
        <w:t>The product components and/or ingredients shall be stated in % by mass to enable the user of the preliminary study/EPD to understand the composition of the product as supplied. This information should also support safety and efficiency during installation, use and disposal of the product.</w:t>
      </w:r>
    </w:p>
    <w:p w14:paraId="4FFD51A1" w14:textId="77777777" w:rsidR="004C526E" w:rsidRPr="004C526E" w:rsidRDefault="004C526E" w:rsidP="004C526E">
      <w:pPr>
        <w:shd w:val="clear" w:color="auto" w:fill="DBE5F1" w:themeFill="accent1" w:themeFillTint="33"/>
        <w:rPr>
          <w:lang w:val="en-GB"/>
        </w:rPr>
      </w:pPr>
    </w:p>
    <w:p w14:paraId="414782AF" w14:textId="77777777" w:rsidR="0098486A" w:rsidRPr="00896AA1" w:rsidRDefault="0098486A" w:rsidP="0098486A">
      <w:pPr>
        <w:shd w:val="clear" w:color="auto" w:fill="DAEEF3" w:themeFill="accent5" w:themeFillTint="33"/>
        <w:rPr>
          <w:rFonts w:eastAsia="Times New Roman"/>
          <w:lang w:val="en-GB"/>
        </w:rPr>
      </w:pPr>
      <w:r>
        <w:rPr>
          <w:rFonts w:eastAsia="Times New Roman"/>
          <w:lang w:val="en-GB"/>
        </w:rPr>
        <w:t xml:space="preserve">The declaration of mass-% can be accurate numbers or a range by analogy with </w:t>
      </w:r>
      <w:r w:rsidRPr="00896AA1">
        <w:rPr>
          <w:rFonts w:eastAsia="Times New Roman"/>
          <w:lang w:val="en-GB"/>
        </w:rPr>
        <w:t>REACH</w:t>
      </w:r>
      <w:r w:rsidRPr="00896AA1">
        <w:rPr>
          <w:rStyle w:val="Funotenzeichen"/>
          <w:rFonts w:eastAsia="Times New Roman"/>
          <w:lang w:val="en-GB"/>
        </w:rPr>
        <w:footnoteReference w:id="1"/>
      </w:r>
      <w:r w:rsidRPr="00896AA1">
        <w:rPr>
          <w:rFonts w:eastAsia="Times New Roman"/>
          <w:lang w:val="en-GB"/>
        </w:rPr>
        <w:t xml:space="preserve"> </w:t>
      </w:r>
      <w:r>
        <w:rPr>
          <w:rFonts w:eastAsia="Times New Roman"/>
          <w:lang w:val="en-GB"/>
        </w:rPr>
        <w:t xml:space="preserve">. The mass of components that make up less than 1 mass-% of the total product mass can be declared with &lt; 1 mass-%. </w:t>
      </w:r>
    </w:p>
    <w:p w14:paraId="6F6D4BFD" w14:textId="77777777" w:rsidR="0098486A" w:rsidRPr="00896AA1" w:rsidRDefault="0098486A" w:rsidP="0098486A">
      <w:pPr>
        <w:shd w:val="clear" w:color="auto" w:fill="DAEEF3" w:themeFill="accent5" w:themeFillTint="33"/>
        <w:rPr>
          <w:rFonts w:eastAsia="Times New Roman"/>
          <w:lang w:val="en-GB"/>
        </w:rPr>
      </w:pPr>
    </w:p>
    <w:p w14:paraId="4F090FA3" w14:textId="77777777" w:rsidR="0098486A" w:rsidRPr="00896AA1" w:rsidRDefault="0098486A" w:rsidP="0098486A">
      <w:pPr>
        <w:shd w:val="clear" w:color="auto" w:fill="DAEEF3" w:themeFill="accent5" w:themeFillTint="33"/>
        <w:rPr>
          <w:lang w:val="en-GB"/>
        </w:rPr>
      </w:pPr>
      <w:r>
        <w:rPr>
          <w:lang w:val="en-US"/>
        </w:rPr>
        <w:t>The d</w:t>
      </w:r>
      <w:r w:rsidRPr="00F63B55">
        <w:rPr>
          <w:lang w:val="en-US"/>
        </w:rPr>
        <w:t>eclaration of material product content must list at least those substances contained in the product which are included in the “Candidate List of Substances o</w:t>
      </w:r>
      <w:r>
        <w:rPr>
          <w:lang w:val="en-US"/>
        </w:rPr>
        <w:t>f Very High Concern for Authoriz</w:t>
      </w:r>
      <w:r w:rsidRPr="00F63B55">
        <w:rPr>
          <w:lang w:val="en-US"/>
        </w:rPr>
        <w:t xml:space="preserve">ation” where their contents exceed the limit values </w:t>
      </w:r>
      <w:r>
        <w:rPr>
          <w:lang w:val="en-US"/>
        </w:rPr>
        <w:t xml:space="preserve">(0.1 mass-% on product level) </w:t>
      </w:r>
      <w:r w:rsidRPr="00F63B55">
        <w:rPr>
          <w:lang w:val="en-US"/>
        </w:rPr>
        <w:t>for registration by t</w:t>
      </w:r>
      <w:r>
        <w:rPr>
          <w:lang w:val="en-US"/>
        </w:rPr>
        <w:t xml:space="preserve">he European Chemicals Agency </w:t>
      </w:r>
      <w:r w:rsidRPr="00896AA1">
        <w:rPr>
          <w:rFonts w:eastAsia="Times New Roman"/>
          <w:lang w:val="en-GB"/>
        </w:rPr>
        <w:t>(</w:t>
      </w:r>
      <w:r w:rsidRPr="00896AA1">
        <w:rPr>
          <w:lang w:val="en-GB"/>
        </w:rPr>
        <w:t>ECHA</w:t>
      </w:r>
      <w:r w:rsidRPr="00896AA1">
        <w:rPr>
          <w:vertAlign w:val="superscript"/>
          <w:lang w:val="en-GB"/>
        </w:rPr>
        <w:footnoteReference w:id="2"/>
      </w:r>
      <w:r w:rsidRPr="00896AA1">
        <w:rPr>
          <w:lang w:val="en-GB"/>
        </w:rPr>
        <w:t>)</w:t>
      </w:r>
      <w:r w:rsidRPr="00896AA1">
        <w:rPr>
          <w:rFonts w:eastAsia="Times New Roman"/>
          <w:lang w:val="en-GB"/>
        </w:rPr>
        <w:t xml:space="preserve">. </w:t>
      </w:r>
      <w:r>
        <w:rPr>
          <w:lang w:val="en-GB"/>
        </w:rPr>
        <w:t>If s</w:t>
      </w:r>
      <w:r w:rsidRPr="00BC06E1">
        <w:rPr>
          <w:lang w:val="en-GB"/>
        </w:rPr>
        <w:t xml:space="preserve">ubstances and </w:t>
      </w:r>
      <w:r>
        <w:rPr>
          <w:lang w:val="en-GB"/>
        </w:rPr>
        <w:t>preparations lose</w:t>
      </w:r>
      <w:r w:rsidRPr="00BC06E1">
        <w:rPr>
          <w:lang w:val="en-GB"/>
        </w:rPr>
        <w:t xml:space="preserve"> their hazardous features during manufacturing (e.g. after a complete chemical reaction) </w:t>
      </w:r>
      <w:r>
        <w:rPr>
          <w:lang w:val="en-GB"/>
        </w:rPr>
        <w:t xml:space="preserve">they </w:t>
      </w:r>
      <w:r w:rsidRPr="00BC06E1">
        <w:rPr>
          <w:lang w:val="en-GB"/>
        </w:rPr>
        <w:t>are exempted from the obligation of declaration.</w:t>
      </w:r>
    </w:p>
    <w:p w14:paraId="29A9BB41" w14:textId="77777777" w:rsidR="0098486A" w:rsidRPr="00896AA1" w:rsidRDefault="0098486A" w:rsidP="0098486A">
      <w:pPr>
        <w:shd w:val="clear" w:color="auto" w:fill="DAEEF3" w:themeFill="accent5" w:themeFillTint="33"/>
        <w:rPr>
          <w:rFonts w:eastAsia="Times New Roman"/>
          <w:lang w:val="en-GB"/>
        </w:rPr>
      </w:pPr>
      <w:r>
        <w:rPr>
          <w:rFonts w:eastAsia="Times New Roman"/>
          <w:lang w:val="en-GB"/>
        </w:rPr>
        <w:t>If the content of the material is below the limit of ECHA the following note must be stated in the EPD:</w:t>
      </w:r>
    </w:p>
    <w:p w14:paraId="6F817AB0" w14:textId="77777777" w:rsidR="0098486A" w:rsidRPr="00896AA1" w:rsidRDefault="0098486A" w:rsidP="0098486A">
      <w:pPr>
        <w:shd w:val="clear" w:color="auto" w:fill="DAEEF3" w:themeFill="accent5" w:themeFillTint="33"/>
        <w:rPr>
          <w:rFonts w:eastAsia="Times New Roman"/>
          <w:lang w:val="en-GB"/>
        </w:rPr>
      </w:pPr>
      <w:r w:rsidRPr="00896AA1">
        <w:rPr>
          <w:rFonts w:eastAsia="Times New Roman"/>
          <w:lang w:val="en-GB"/>
        </w:rPr>
        <w:t>„</w:t>
      </w:r>
      <w:r>
        <w:rPr>
          <w:rFonts w:eastAsia="Times New Roman"/>
          <w:lang w:val="en-GB"/>
        </w:rPr>
        <w:t xml:space="preserve">The content of XXXX is below the limit values of the registration by the European Chemicals Agency (ECHA). </w:t>
      </w:r>
      <w:r w:rsidRPr="00F63B55">
        <w:rPr>
          <w:lang w:val="en-US"/>
        </w:rPr>
        <w:t>Interpreting statements such as “… free of …” or “… are entirely harmless …” are not permissible.</w:t>
      </w:r>
    </w:p>
    <w:p w14:paraId="554C961E" w14:textId="77777777" w:rsidR="0098486A" w:rsidRPr="00F63B55" w:rsidRDefault="0098486A" w:rsidP="0098486A">
      <w:pPr>
        <w:rPr>
          <w:lang w:val="en-US"/>
        </w:rPr>
      </w:pPr>
      <w:bookmarkStart w:id="49" w:name="EPDEdit_ibu_Kapitel_7_Intro"/>
    </w:p>
    <w:bookmarkEnd w:id="49"/>
    <w:p w14:paraId="7627D131" w14:textId="77777777" w:rsidR="0098486A" w:rsidRDefault="0098486A" w:rsidP="0098486A">
      <w:pPr>
        <w:shd w:val="clear" w:color="auto" w:fill="DAEEF3" w:themeFill="accent5" w:themeFillTint="33"/>
        <w:rPr>
          <w:lang w:val="en-GB"/>
        </w:rPr>
      </w:pPr>
      <w:r w:rsidRPr="00297ACF">
        <w:rPr>
          <w:lang w:val="en-GB"/>
        </w:rPr>
        <w:t>The product components must be described in detail, so that their sort of product is clear</w:t>
      </w:r>
      <w:r>
        <w:rPr>
          <w:lang w:val="en-GB"/>
        </w:rPr>
        <w:t>,</w:t>
      </w:r>
      <w:r w:rsidRPr="00297ACF">
        <w:rPr>
          <w:lang w:val="en-GB"/>
        </w:rPr>
        <w:t xml:space="preserve"> but the protection of sensitive data is assured</w:t>
      </w:r>
      <w:r>
        <w:rPr>
          <w:lang w:val="en-GB"/>
        </w:rPr>
        <w:t>,</w:t>
      </w:r>
      <w:r w:rsidRPr="00297ACF">
        <w:rPr>
          <w:lang w:val="en-GB"/>
        </w:rPr>
        <w:t xml:space="preserve"> and company secrets are not revealed.</w:t>
      </w:r>
    </w:p>
    <w:p w14:paraId="70912BE6" w14:textId="77777777" w:rsidR="0098486A" w:rsidRPr="00182440" w:rsidRDefault="0098486A" w:rsidP="0098486A">
      <w:pPr>
        <w:shd w:val="clear" w:color="auto" w:fill="DAEEF3" w:themeFill="accent5" w:themeFillTint="33"/>
        <w:rPr>
          <w:rFonts w:eastAsia="Times New Roman"/>
          <w:lang w:val="en-GB"/>
        </w:rPr>
      </w:pPr>
      <w:r>
        <w:rPr>
          <w:lang w:val="en-GB"/>
        </w:rPr>
        <w:lastRenderedPageBreak/>
        <w:t>For additives, the function and substance class respective chemical group (i.e. hydraulic binders) must be stated. In addition to that all auxiliary materials and additives that stay within the product must be declared.</w:t>
      </w:r>
    </w:p>
    <w:p w14:paraId="4A76C1FF" w14:textId="77777777" w:rsidR="00731B11" w:rsidRDefault="00731B11" w:rsidP="00731B11">
      <w:pPr>
        <w:rPr>
          <w:lang w:val="en-GB"/>
        </w:rPr>
      </w:pPr>
    </w:p>
    <w:p w14:paraId="33A4BA67" w14:textId="77777777" w:rsidR="003C4119" w:rsidRPr="004C526E" w:rsidRDefault="003C4119" w:rsidP="003C4119">
      <w:pPr>
        <w:shd w:val="clear" w:color="auto" w:fill="D1FAFB"/>
        <w:rPr>
          <w:b/>
          <w:bCs/>
          <w:color w:val="17365D" w:themeColor="text2" w:themeShade="BF"/>
          <w:lang w:val="en-GB"/>
        </w:rPr>
      </w:pPr>
      <w:r w:rsidRPr="004C526E">
        <w:rPr>
          <w:b/>
          <w:bCs/>
          <w:color w:val="17365D" w:themeColor="text2" w:themeShade="BF"/>
          <w:lang w:val="en-GB"/>
        </w:rPr>
        <w:t>Specific note on the preparation of a preliminary study/EPD for product category XY:</w:t>
      </w:r>
    </w:p>
    <w:p w14:paraId="443B57D1" w14:textId="77777777" w:rsidR="003C4119" w:rsidRPr="0068194B" w:rsidRDefault="003C4119" w:rsidP="00731B11">
      <w:pPr>
        <w:rPr>
          <w:lang w:val="en-GB"/>
        </w:rPr>
      </w:pPr>
    </w:p>
    <w:p w14:paraId="7D4C5B10" w14:textId="3DD431CC" w:rsidR="00E170F3" w:rsidRPr="0068194B" w:rsidRDefault="00185AF5" w:rsidP="00BB10EF">
      <w:pPr>
        <w:pStyle w:val="Beschriftung"/>
        <w:rPr>
          <w:color w:val="17365D"/>
          <w:lang w:val="en-GB"/>
        </w:rPr>
      </w:pPr>
      <w:bookmarkStart w:id="50" w:name="_Toc185784329"/>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3</w:t>
      </w:r>
      <w:r>
        <w:fldChar w:fldCharType="end"/>
      </w:r>
      <w:r w:rsidR="00E170F3" w:rsidRPr="0068194B">
        <w:rPr>
          <w:lang w:val="en-GB"/>
        </w:rPr>
        <w:t xml:space="preserve">: </w:t>
      </w:r>
      <w:r w:rsidR="00465003" w:rsidRPr="002E4FC5">
        <w:rPr>
          <w:lang w:val="en-GB"/>
        </w:rPr>
        <w:t>base materials in mass-% (example)</w:t>
      </w:r>
      <w:bookmarkEnd w:id="50"/>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465003" w:rsidRPr="0068194B" w14:paraId="03D0B556" w14:textId="28E760DA" w:rsidTr="00465003">
        <w:trPr>
          <w:trHeight w:val="340"/>
        </w:trPr>
        <w:tc>
          <w:tcPr>
            <w:tcW w:w="4678" w:type="dxa"/>
            <w:shd w:val="clear" w:color="auto" w:fill="CCFFFF"/>
            <w:vAlign w:val="center"/>
          </w:tcPr>
          <w:p w14:paraId="754E7204" w14:textId="60ED126C" w:rsidR="00465003" w:rsidRPr="0068194B" w:rsidRDefault="00465003" w:rsidP="0091278B">
            <w:pPr>
              <w:spacing w:line="240" w:lineRule="auto"/>
              <w:rPr>
                <w:b/>
                <w:color w:val="000000"/>
                <w:lang w:val="en-GB"/>
              </w:rPr>
            </w:pPr>
            <w:r>
              <w:rPr>
                <w:b/>
                <w:color w:val="000000"/>
                <w:lang w:val="en-GB"/>
              </w:rPr>
              <w:t>Components</w:t>
            </w:r>
            <w:r w:rsidRPr="0068194B">
              <w:rPr>
                <w:b/>
                <w:color w:val="000000"/>
                <w:lang w:val="en-GB"/>
              </w:rPr>
              <w:t>:</w:t>
            </w:r>
          </w:p>
        </w:tc>
        <w:tc>
          <w:tcPr>
            <w:tcW w:w="1559" w:type="dxa"/>
            <w:shd w:val="clear" w:color="auto" w:fill="CCFFFF"/>
            <w:vAlign w:val="center"/>
          </w:tcPr>
          <w:p w14:paraId="5D78F15F" w14:textId="0D24EB35" w:rsidR="00465003" w:rsidRPr="0068194B" w:rsidRDefault="00465003" w:rsidP="0091278B">
            <w:pPr>
              <w:spacing w:line="240" w:lineRule="auto"/>
              <w:rPr>
                <w:b/>
                <w:color w:val="000000"/>
                <w:lang w:val="en-GB"/>
              </w:rPr>
            </w:pPr>
            <w:r>
              <w:rPr>
                <w:b/>
                <w:color w:val="000000"/>
                <w:lang w:val="en-GB"/>
              </w:rPr>
              <w:t>Function</w:t>
            </w:r>
          </w:p>
        </w:tc>
        <w:tc>
          <w:tcPr>
            <w:tcW w:w="1559" w:type="dxa"/>
            <w:shd w:val="clear" w:color="auto" w:fill="CCFFFF"/>
            <w:vAlign w:val="center"/>
          </w:tcPr>
          <w:p w14:paraId="4F7B65A2" w14:textId="3D1A0E94" w:rsidR="00465003" w:rsidRPr="0068194B" w:rsidRDefault="00465003" w:rsidP="00465003">
            <w:pPr>
              <w:spacing w:line="240" w:lineRule="auto"/>
              <w:jc w:val="left"/>
              <w:rPr>
                <w:b/>
                <w:color w:val="000000"/>
                <w:lang w:val="en-GB"/>
              </w:rPr>
            </w:pPr>
            <w:r w:rsidRPr="0068194B">
              <w:rPr>
                <w:b/>
                <w:color w:val="000000"/>
                <w:lang w:val="en-GB"/>
              </w:rPr>
              <w:t>Mass %</w:t>
            </w:r>
          </w:p>
        </w:tc>
      </w:tr>
      <w:tr w:rsidR="00465003" w:rsidRPr="0068194B" w14:paraId="5B97ED18" w14:textId="4BF6DAE8" w:rsidTr="00465003">
        <w:trPr>
          <w:trHeight w:val="340"/>
        </w:trPr>
        <w:tc>
          <w:tcPr>
            <w:tcW w:w="4678" w:type="dxa"/>
            <w:shd w:val="clear" w:color="auto" w:fill="CCFFFF"/>
            <w:vAlign w:val="center"/>
          </w:tcPr>
          <w:p w14:paraId="78C96653" w14:textId="7B83FA88" w:rsidR="00465003" w:rsidRPr="0068194B" w:rsidRDefault="00465003" w:rsidP="002D242F">
            <w:pPr>
              <w:spacing w:line="240" w:lineRule="auto"/>
              <w:rPr>
                <w:lang w:val="en-GB"/>
              </w:rPr>
            </w:pPr>
            <w:r w:rsidRPr="0068194B">
              <w:rPr>
                <w:lang w:val="en-GB"/>
              </w:rPr>
              <w:t xml:space="preserve">XXX </w:t>
            </w:r>
            <w:r w:rsidRPr="0068194B">
              <w:rPr>
                <w:vertAlign w:val="superscript"/>
                <w:lang w:val="en-GB"/>
              </w:rPr>
              <w:t xml:space="preserve"> 1)</w:t>
            </w:r>
          </w:p>
        </w:tc>
        <w:tc>
          <w:tcPr>
            <w:tcW w:w="1559" w:type="dxa"/>
            <w:shd w:val="clear" w:color="auto" w:fill="CCFFFF"/>
            <w:vAlign w:val="center"/>
          </w:tcPr>
          <w:p w14:paraId="6167864C" w14:textId="2ADE3ABF" w:rsidR="00465003" w:rsidRPr="0068194B" w:rsidRDefault="00465003" w:rsidP="004F0B41">
            <w:pPr>
              <w:spacing w:line="240" w:lineRule="auto"/>
              <w:rPr>
                <w:lang w:val="en-GB"/>
              </w:rPr>
            </w:pPr>
          </w:p>
        </w:tc>
        <w:tc>
          <w:tcPr>
            <w:tcW w:w="1559" w:type="dxa"/>
            <w:shd w:val="clear" w:color="auto" w:fill="CCFFFF"/>
          </w:tcPr>
          <w:p w14:paraId="5838D510" w14:textId="77777777" w:rsidR="00465003" w:rsidRPr="0068194B" w:rsidRDefault="00465003" w:rsidP="004F0B41">
            <w:pPr>
              <w:spacing w:line="240" w:lineRule="auto"/>
              <w:rPr>
                <w:lang w:val="en-GB"/>
              </w:rPr>
            </w:pPr>
          </w:p>
        </w:tc>
      </w:tr>
      <w:tr w:rsidR="00465003" w:rsidRPr="0068194B" w14:paraId="0C6E9163" w14:textId="1752BE67" w:rsidTr="00465003">
        <w:trPr>
          <w:trHeight w:val="340"/>
        </w:trPr>
        <w:tc>
          <w:tcPr>
            <w:tcW w:w="4678" w:type="dxa"/>
            <w:shd w:val="clear" w:color="auto" w:fill="CCFFFF"/>
            <w:vAlign w:val="center"/>
          </w:tcPr>
          <w:p w14:paraId="6E6FA99A" w14:textId="657F69E0"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2)</w:t>
            </w:r>
          </w:p>
        </w:tc>
        <w:tc>
          <w:tcPr>
            <w:tcW w:w="1559" w:type="dxa"/>
            <w:shd w:val="clear" w:color="auto" w:fill="CCFFFF"/>
            <w:vAlign w:val="center"/>
          </w:tcPr>
          <w:p w14:paraId="4CCA6AC3" w14:textId="01675DFE" w:rsidR="00465003" w:rsidRPr="0068194B" w:rsidRDefault="00465003" w:rsidP="0091278B">
            <w:pPr>
              <w:spacing w:line="240" w:lineRule="auto"/>
              <w:rPr>
                <w:lang w:val="en-GB"/>
              </w:rPr>
            </w:pPr>
          </w:p>
        </w:tc>
        <w:tc>
          <w:tcPr>
            <w:tcW w:w="1559" w:type="dxa"/>
            <w:shd w:val="clear" w:color="auto" w:fill="CCFFFF"/>
          </w:tcPr>
          <w:p w14:paraId="5C5F24FF" w14:textId="77777777" w:rsidR="00465003" w:rsidRPr="0068194B" w:rsidRDefault="00465003" w:rsidP="0091278B">
            <w:pPr>
              <w:spacing w:line="240" w:lineRule="auto"/>
              <w:rPr>
                <w:lang w:val="en-GB"/>
              </w:rPr>
            </w:pPr>
          </w:p>
        </w:tc>
      </w:tr>
      <w:tr w:rsidR="00465003" w:rsidRPr="0068194B" w14:paraId="1ACA4A14" w14:textId="491B3197" w:rsidTr="00465003">
        <w:trPr>
          <w:trHeight w:val="340"/>
        </w:trPr>
        <w:tc>
          <w:tcPr>
            <w:tcW w:w="4678" w:type="dxa"/>
            <w:shd w:val="clear" w:color="auto" w:fill="CCFFFF"/>
            <w:vAlign w:val="center"/>
          </w:tcPr>
          <w:p w14:paraId="08CC2E94" w14:textId="1E952D13" w:rsidR="00465003" w:rsidRPr="0068194B" w:rsidRDefault="00465003" w:rsidP="002D242F">
            <w:pPr>
              <w:spacing w:line="240" w:lineRule="auto"/>
              <w:rPr>
                <w:lang w:val="en-GB"/>
              </w:rPr>
            </w:pPr>
            <w:r w:rsidRPr="0068194B">
              <w:rPr>
                <w:lang w:val="en-GB"/>
              </w:rPr>
              <w:t>XXX</w:t>
            </w:r>
            <w:r w:rsidRPr="0068194B">
              <w:rPr>
                <w:vertAlign w:val="superscript"/>
                <w:lang w:val="en-GB"/>
              </w:rPr>
              <w:t xml:space="preserve"> 3)</w:t>
            </w:r>
          </w:p>
        </w:tc>
        <w:tc>
          <w:tcPr>
            <w:tcW w:w="1559" w:type="dxa"/>
            <w:shd w:val="clear" w:color="auto" w:fill="CCFFFF"/>
            <w:vAlign w:val="center"/>
          </w:tcPr>
          <w:p w14:paraId="1C238C4E" w14:textId="23ACA562" w:rsidR="00465003" w:rsidRPr="0068194B" w:rsidRDefault="00465003" w:rsidP="0091278B">
            <w:pPr>
              <w:spacing w:line="240" w:lineRule="auto"/>
              <w:rPr>
                <w:lang w:val="en-GB"/>
              </w:rPr>
            </w:pPr>
          </w:p>
        </w:tc>
        <w:tc>
          <w:tcPr>
            <w:tcW w:w="1559" w:type="dxa"/>
            <w:shd w:val="clear" w:color="auto" w:fill="CCFFFF"/>
          </w:tcPr>
          <w:p w14:paraId="334A375C" w14:textId="77777777" w:rsidR="00465003" w:rsidRPr="0068194B" w:rsidRDefault="00465003" w:rsidP="0091278B">
            <w:pPr>
              <w:spacing w:line="240" w:lineRule="auto"/>
              <w:rPr>
                <w:lang w:val="en-GB"/>
              </w:rPr>
            </w:pPr>
          </w:p>
        </w:tc>
      </w:tr>
    </w:tbl>
    <w:p w14:paraId="622488FD" w14:textId="332E6149" w:rsidR="00323136" w:rsidRPr="0068194B" w:rsidRDefault="00323136" w:rsidP="00FB5D78">
      <w:pPr>
        <w:rPr>
          <w:b/>
          <w:sz w:val="16"/>
          <w:lang w:val="en-GB"/>
        </w:rPr>
      </w:pPr>
    </w:p>
    <w:p w14:paraId="2EA84108" w14:textId="48FD2875" w:rsidR="008222FA" w:rsidRDefault="00564FE5" w:rsidP="00972E13">
      <w:pPr>
        <w:spacing w:line="240" w:lineRule="auto"/>
        <w:jc w:val="left"/>
        <w:rPr>
          <w:lang w:val="en-GB"/>
        </w:rPr>
      </w:pPr>
      <w:r w:rsidRPr="0068194B">
        <w:rPr>
          <w:b/>
          <w:sz w:val="16"/>
          <w:vertAlign w:val="superscript"/>
          <w:lang w:val="en-GB"/>
        </w:rPr>
        <w:t>x</w:t>
      </w:r>
      <w:r w:rsidR="002B1CB0" w:rsidRPr="0068194B">
        <w:rPr>
          <w:b/>
          <w:sz w:val="16"/>
          <w:vertAlign w:val="superscript"/>
          <w:lang w:val="en-GB"/>
        </w:rPr>
        <w:t>)</w:t>
      </w:r>
      <w:r w:rsidR="002B1CB0" w:rsidRPr="0068194B">
        <w:rPr>
          <w:b/>
          <w:sz w:val="16"/>
          <w:lang w:val="en-GB"/>
        </w:rPr>
        <w:t xml:space="preserve"> </w:t>
      </w:r>
      <w:r w:rsidR="00323136" w:rsidRPr="0068194B">
        <w:rPr>
          <w:b/>
          <w:sz w:val="16"/>
          <w:lang w:val="en-GB"/>
        </w:rPr>
        <w:t xml:space="preserve">Optional: </w:t>
      </w:r>
      <w:r w:rsidR="00465003">
        <w:rPr>
          <w:lang w:val="en-GB"/>
        </w:rPr>
        <w:t>footnote with description for each component</w:t>
      </w:r>
    </w:p>
    <w:p w14:paraId="5D1FAF2F" w14:textId="4EC00F6A" w:rsidR="002812A1" w:rsidRPr="0068194B" w:rsidRDefault="002812A1" w:rsidP="0067623D">
      <w:pPr>
        <w:spacing w:line="240" w:lineRule="auto"/>
        <w:jc w:val="left"/>
        <w:rPr>
          <w:b/>
          <w:bCs/>
          <w:color w:val="17365D"/>
          <w:szCs w:val="18"/>
          <w:lang w:val="en-GB"/>
        </w:rPr>
      </w:pPr>
      <w:bookmarkStart w:id="51" w:name="IBUEPD_2_7_Herstellung"/>
    </w:p>
    <w:p w14:paraId="239079DD" w14:textId="03B8395A" w:rsidR="00CB3C0B" w:rsidRPr="0068194B" w:rsidRDefault="00BA7402" w:rsidP="00AD3DE7">
      <w:pPr>
        <w:pStyle w:val="berschrift2"/>
        <w:rPr>
          <w:lang w:val="en-GB"/>
        </w:rPr>
      </w:pPr>
      <w:bookmarkStart w:id="52" w:name="_Toc517348326"/>
      <w:bookmarkStart w:id="53" w:name="_Toc186877794"/>
      <w:bookmarkStart w:id="54" w:name="_Toc186877844"/>
      <w:r>
        <w:rPr>
          <w:lang w:val="en-GB"/>
        </w:rPr>
        <w:t>Product</w:t>
      </w:r>
      <w:r w:rsidR="0098486A">
        <w:rPr>
          <w:lang w:val="en-GB"/>
        </w:rPr>
        <w:t xml:space="preserve"> stage</w:t>
      </w:r>
      <w:bookmarkEnd w:id="52"/>
      <w:bookmarkEnd w:id="53"/>
      <w:bookmarkEnd w:id="54"/>
    </w:p>
    <w:p w14:paraId="789FDA50" w14:textId="77777777" w:rsidR="00F42B98" w:rsidRPr="0068194B" w:rsidRDefault="00F42B98" w:rsidP="00E91F5C">
      <w:pPr>
        <w:rPr>
          <w:rFonts w:eastAsia="Times New Roman"/>
          <w:lang w:val="en-GB"/>
        </w:rPr>
      </w:pPr>
    </w:p>
    <w:bookmarkEnd w:id="51"/>
    <w:p w14:paraId="09F716C0" w14:textId="77777777" w:rsidR="0098486A" w:rsidRPr="00896AA1" w:rsidRDefault="0098486A" w:rsidP="0098486A">
      <w:pPr>
        <w:shd w:val="clear" w:color="auto" w:fill="DAEEF3" w:themeFill="accent5" w:themeFillTint="33"/>
        <w:rPr>
          <w:rFonts w:eastAsia="Times New Roman"/>
          <w:lang w:val="en-GB"/>
        </w:rPr>
      </w:pPr>
      <w:r w:rsidRPr="004C2BB3">
        <w:rPr>
          <w:lang w:val="en-GB"/>
        </w:rPr>
        <w:t>The process of production must be described and illustrated with a simple figure (</w:t>
      </w:r>
      <w:r>
        <w:rPr>
          <w:lang w:val="en-GB"/>
        </w:rPr>
        <w:t>i.e.</w:t>
      </w:r>
      <w:r w:rsidRPr="004C2BB3">
        <w:rPr>
          <w:lang w:val="en-GB"/>
        </w:rPr>
        <w:t xml:space="preserve"> flow chart).</w:t>
      </w:r>
      <w:r w:rsidRPr="00896AA1">
        <w:rPr>
          <w:rFonts w:eastAsia="Times New Roman"/>
          <w:lang w:val="en-GB"/>
        </w:rPr>
        <w:t xml:space="preserve"> </w:t>
      </w:r>
      <w:r w:rsidRPr="00531C15">
        <w:rPr>
          <w:lang w:val="en-GB"/>
        </w:rPr>
        <w:t xml:space="preserve">In case of </w:t>
      </w:r>
      <w:r>
        <w:rPr>
          <w:lang w:val="en-GB"/>
        </w:rPr>
        <w:t>average</w:t>
      </w:r>
      <w:r w:rsidRPr="00531C15">
        <w:rPr>
          <w:lang w:val="en-GB"/>
        </w:rPr>
        <w:t xml:space="preserve"> E</w:t>
      </w:r>
      <w:r>
        <w:rPr>
          <w:lang w:val="en-GB"/>
        </w:rPr>
        <w:t>PD</w:t>
      </w:r>
      <w:r w:rsidRPr="00531C15">
        <w:rPr>
          <w:lang w:val="en-GB"/>
        </w:rPr>
        <w:t xml:space="preserve"> the production processes </w:t>
      </w:r>
      <w:r>
        <w:rPr>
          <w:lang w:val="en-GB"/>
        </w:rPr>
        <w:t xml:space="preserve">of all sites must be described respective a useful summary must be included and </w:t>
      </w:r>
      <w:r w:rsidRPr="00531C15">
        <w:rPr>
          <w:lang w:val="en-GB"/>
        </w:rPr>
        <w:t xml:space="preserve">a list of all production sites must be provided in an annex. </w:t>
      </w:r>
      <w:r w:rsidRPr="005760DB">
        <w:rPr>
          <w:lang w:val="en-GB"/>
        </w:rPr>
        <w:t xml:space="preserve">Quality management systems, eco management </w:t>
      </w:r>
      <w:r>
        <w:rPr>
          <w:lang w:val="en-GB"/>
        </w:rPr>
        <w:t>systems etc. can be referred to</w:t>
      </w:r>
      <w:r w:rsidRPr="00896AA1">
        <w:rPr>
          <w:rFonts w:eastAsia="Times New Roman"/>
          <w:lang w:val="en-GB"/>
        </w:rPr>
        <w:t>.</w:t>
      </w:r>
    </w:p>
    <w:p w14:paraId="67308C0E" w14:textId="77777777" w:rsidR="0098486A" w:rsidRPr="00896AA1" w:rsidRDefault="0098486A" w:rsidP="0098486A">
      <w:pPr>
        <w:rPr>
          <w:rFonts w:eastAsia="Times New Roman"/>
          <w:lang w:val="en-GB"/>
        </w:rPr>
      </w:pPr>
    </w:p>
    <w:p w14:paraId="4C79D9CA" w14:textId="77777777" w:rsidR="0098486A" w:rsidRPr="00896AA1" w:rsidRDefault="0098486A" w:rsidP="0098486A">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product XY</w:t>
      </w:r>
      <w:r w:rsidRPr="00896AA1">
        <w:rPr>
          <w:b/>
          <w:u w:val="single"/>
          <w:lang w:val="en-GB"/>
        </w:rPr>
        <w:t>:</w:t>
      </w:r>
    </w:p>
    <w:p w14:paraId="79A4F904" w14:textId="77777777" w:rsidR="0098486A" w:rsidRPr="00896AA1" w:rsidRDefault="0098486A" w:rsidP="0098486A">
      <w:pPr>
        <w:shd w:val="clear" w:color="auto" w:fill="CCFFFF"/>
        <w:rPr>
          <w:lang w:val="en-GB"/>
        </w:rPr>
      </w:pPr>
      <w:r w:rsidRPr="008F6352">
        <w:rPr>
          <w:lang w:val="en-GB"/>
        </w:rPr>
        <w:t>Origin and proportion of the raw materials, manufacturer-specific and special process chains, special processing methods.</w:t>
      </w:r>
    </w:p>
    <w:p w14:paraId="653B7165" w14:textId="77777777" w:rsidR="00731B11" w:rsidRDefault="00731B11">
      <w:pPr>
        <w:spacing w:line="240" w:lineRule="auto"/>
        <w:jc w:val="left"/>
        <w:rPr>
          <w:noProof/>
          <w:lang w:val="en-GB"/>
        </w:rPr>
      </w:pPr>
    </w:p>
    <w:p w14:paraId="7C825858" w14:textId="02C89CFE" w:rsidR="001719EB" w:rsidRPr="0068194B" w:rsidRDefault="00416A09">
      <w:pPr>
        <w:spacing w:line="240" w:lineRule="auto"/>
        <w:jc w:val="left"/>
        <w:rPr>
          <w:noProof/>
          <w:color w:val="FF0000"/>
          <w:lang w:val="en-GB" w:eastAsia="de-AT"/>
        </w:rPr>
      </w:pPr>
      <w:r w:rsidRPr="0068194B">
        <w:rPr>
          <w:noProof/>
          <w:lang w:val="en-GB"/>
        </w:rPr>
        <w:t>Graphi</w:t>
      </w:r>
      <w:r w:rsidR="00E60E8D">
        <w:rPr>
          <w:noProof/>
          <w:lang w:val="en-GB"/>
        </w:rPr>
        <w:t>c</w:t>
      </w:r>
      <w:r w:rsidRPr="0068194B">
        <w:rPr>
          <w:noProof/>
          <w:lang w:val="en-GB"/>
        </w:rPr>
        <w:t>/</w:t>
      </w:r>
      <w:r w:rsidR="00E60E8D">
        <w:rPr>
          <w:noProof/>
          <w:lang w:val="en-GB"/>
        </w:rPr>
        <w:t>d</w:t>
      </w:r>
      <w:r w:rsidRPr="0068194B">
        <w:rPr>
          <w:noProof/>
          <w:lang w:val="en-GB"/>
        </w:rPr>
        <w:t>iagramm</w:t>
      </w:r>
      <w:r w:rsidR="00E60E8D">
        <w:rPr>
          <w:noProof/>
          <w:lang w:val="en-GB"/>
        </w:rPr>
        <w:t>e</w:t>
      </w:r>
    </w:p>
    <w:p w14:paraId="122F5F42" w14:textId="77777777" w:rsidR="001719EB" w:rsidRPr="0068194B" w:rsidRDefault="001719EB">
      <w:pPr>
        <w:spacing w:line="240" w:lineRule="auto"/>
        <w:jc w:val="left"/>
        <w:rPr>
          <w:noProof/>
          <w:color w:val="FF0000"/>
          <w:lang w:val="en-GB" w:eastAsia="de-AT"/>
        </w:rPr>
      </w:pPr>
    </w:p>
    <w:p w14:paraId="36D28DE5" w14:textId="5BB32ED2" w:rsidR="002553E0" w:rsidRPr="0068194B" w:rsidRDefault="00E60E8D" w:rsidP="002553E0">
      <w:pPr>
        <w:pStyle w:val="Beschriftung"/>
        <w:shd w:val="clear" w:color="auto" w:fill="CCFFFF"/>
        <w:tabs>
          <w:tab w:val="left" w:pos="7797"/>
          <w:tab w:val="left" w:pos="7938"/>
          <w:tab w:val="left" w:pos="9072"/>
        </w:tabs>
        <w:ind w:right="-1"/>
        <w:rPr>
          <w:lang w:val="en-GB"/>
        </w:rPr>
      </w:pPr>
      <w:bookmarkStart w:id="55" w:name="_Ref325706134"/>
      <w:bookmarkStart w:id="56" w:name="_Ref330551980"/>
      <w:bookmarkStart w:id="57" w:name="_Toc56768414"/>
      <w:r>
        <w:rPr>
          <w:lang w:val="en-GB"/>
        </w:rPr>
        <w:t>Figure</w:t>
      </w:r>
      <w:r w:rsidR="002553E0" w:rsidRPr="0068194B">
        <w:rPr>
          <w:lang w:val="en-GB"/>
        </w:rPr>
        <w:t xml:space="preserve"> </w:t>
      </w:r>
      <w:r w:rsidR="002553E0" w:rsidRPr="0068194B">
        <w:rPr>
          <w:lang w:val="en-GB"/>
        </w:rPr>
        <w:fldChar w:fldCharType="begin"/>
      </w:r>
      <w:r w:rsidR="002553E0" w:rsidRPr="0068194B">
        <w:rPr>
          <w:lang w:val="en-GB"/>
        </w:rPr>
        <w:instrText xml:space="preserve"> SEQ Abbildung \* ARABIC </w:instrText>
      </w:r>
      <w:r w:rsidR="002553E0" w:rsidRPr="0068194B">
        <w:rPr>
          <w:lang w:val="en-GB"/>
        </w:rPr>
        <w:fldChar w:fldCharType="separate"/>
      </w:r>
      <w:r w:rsidR="00AE3911">
        <w:rPr>
          <w:noProof/>
          <w:lang w:val="en-GB"/>
        </w:rPr>
        <w:t>1</w:t>
      </w:r>
      <w:r w:rsidR="002553E0" w:rsidRPr="0068194B">
        <w:rPr>
          <w:lang w:val="en-GB"/>
        </w:rPr>
        <w:fldChar w:fldCharType="end"/>
      </w:r>
      <w:bookmarkEnd w:id="55"/>
      <w:r w:rsidR="002553E0" w:rsidRPr="0068194B">
        <w:rPr>
          <w:lang w:val="en-GB"/>
        </w:rPr>
        <w:t xml:space="preserve">: </w:t>
      </w:r>
      <w:bookmarkEnd w:id="56"/>
      <w:r>
        <w:rPr>
          <w:lang w:val="en-GB"/>
        </w:rPr>
        <w:t>Example of a flow chart/graphic production stage</w:t>
      </w:r>
      <w:bookmarkEnd w:id="57"/>
    </w:p>
    <w:p w14:paraId="013D4511" w14:textId="11453D39" w:rsidR="00526ED5" w:rsidRPr="0068194B" w:rsidRDefault="00BA7402" w:rsidP="00AD3DE7">
      <w:pPr>
        <w:pStyle w:val="berschrift2"/>
        <w:rPr>
          <w:lang w:val="en-GB"/>
        </w:rPr>
      </w:pPr>
      <w:bookmarkStart w:id="58" w:name="_Toc517348327"/>
      <w:bookmarkStart w:id="59" w:name="_Toc186877795"/>
      <w:bookmarkStart w:id="60" w:name="_Toc186877845"/>
      <w:r>
        <w:rPr>
          <w:lang w:val="en-GB"/>
        </w:rPr>
        <w:t>Packaging</w:t>
      </w:r>
      <w:bookmarkEnd w:id="58"/>
      <w:bookmarkEnd w:id="59"/>
      <w:bookmarkEnd w:id="60"/>
    </w:p>
    <w:p w14:paraId="268F573F" w14:textId="77777777" w:rsidR="00526ED5" w:rsidRPr="0068194B" w:rsidRDefault="00526ED5" w:rsidP="00526ED5">
      <w:pPr>
        <w:spacing w:line="240" w:lineRule="auto"/>
        <w:jc w:val="left"/>
        <w:rPr>
          <w:lang w:val="en-GB"/>
        </w:rPr>
      </w:pPr>
    </w:p>
    <w:p w14:paraId="0CB0A963" w14:textId="77777777" w:rsidR="0098486A" w:rsidRDefault="0098486A" w:rsidP="0098486A">
      <w:pPr>
        <w:shd w:val="clear" w:color="auto" w:fill="DBE5F1" w:themeFill="accent1" w:themeFillTint="33"/>
        <w:rPr>
          <w:lang w:val="en-GB"/>
        </w:rPr>
      </w:pPr>
      <w:r>
        <w:rPr>
          <w:lang w:val="en-GB"/>
        </w:rPr>
        <w:t>Information concerning each component of packages:</w:t>
      </w:r>
    </w:p>
    <w:p w14:paraId="705EFEC6" w14:textId="77777777" w:rsidR="0098486A" w:rsidRPr="00960934" w:rsidRDefault="0098486A" w:rsidP="0098486A">
      <w:pPr>
        <w:shd w:val="clear" w:color="auto" w:fill="DBE5F1" w:themeFill="accent1" w:themeFillTint="33"/>
        <w:rPr>
          <w:lang w:val="en-GB"/>
        </w:rPr>
      </w:pPr>
    </w:p>
    <w:p w14:paraId="0760DA89" w14:textId="77777777" w:rsidR="0098486A" w:rsidRPr="0089243F" w:rsidRDefault="0098486A" w:rsidP="0098486A">
      <w:pPr>
        <w:pStyle w:val="Liste"/>
        <w:shd w:val="clear" w:color="auto" w:fill="DBE5F1" w:themeFill="accent1" w:themeFillTint="33"/>
        <w:rPr>
          <w:lang w:val="en-GB"/>
        </w:rPr>
      </w:pPr>
      <w:r w:rsidRPr="0089243F">
        <w:rPr>
          <w:lang w:val="en-GB"/>
        </w:rPr>
        <w:t xml:space="preserve">Type (Foil, pallets, etc.), </w:t>
      </w:r>
    </w:p>
    <w:p w14:paraId="29AC5CC3" w14:textId="77777777" w:rsidR="0098486A" w:rsidRPr="006D120A" w:rsidRDefault="0098486A" w:rsidP="0098486A">
      <w:pPr>
        <w:pStyle w:val="Liste"/>
        <w:shd w:val="clear" w:color="auto" w:fill="DBE5F1" w:themeFill="accent1" w:themeFillTint="33"/>
        <w:rPr>
          <w:lang w:val="en-GB"/>
        </w:rPr>
      </w:pPr>
      <w:r w:rsidRPr="006D120A">
        <w:rPr>
          <w:lang w:val="en-GB"/>
        </w:rPr>
        <w:t xml:space="preserve">Material (Paper, Polyethylene; including origin, </w:t>
      </w:r>
      <w:r>
        <w:rPr>
          <w:lang w:val="en-GB"/>
        </w:rPr>
        <w:t>e.g.</w:t>
      </w:r>
      <w:r w:rsidRPr="006D120A">
        <w:rPr>
          <w:lang w:val="en-GB"/>
        </w:rPr>
        <w:t xml:space="preserve"> </w:t>
      </w:r>
      <w:r>
        <w:rPr>
          <w:lang w:val="en-GB"/>
        </w:rPr>
        <w:t>recycled paper) a</w:t>
      </w:r>
      <w:r w:rsidRPr="006D120A">
        <w:rPr>
          <w:lang w:val="en-GB"/>
        </w:rPr>
        <w:t xml:space="preserve">nd </w:t>
      </w:r>
    </w:p>
    <w:p w14:paraId="546F7802" w14:textId="77777777" w:rsidR="0098486A" w:rsidRPr="00896AA1" w:rsidRDefault="0098486A" w:rsidP="0098486A">
      <w:pPr>
        <w:shd w:val="clear" w:color="auto" w:fill="DBE5F1" w:themeFill="accent1" w:themeFillTint="33"/>
        <w:spacing w:line="240" w:lineRule="auto"/>
        <w:jc w:val="left"/>
        <w:rPr>
          <w:lang w:val="en-GB"/>
        </w:rPr>
      </w:pPr>
      <w:r w:rsidRPr="006D120A">
        <w:rPr>
          <w:lang w:val="en-GB"/>
        </w:rPr>
        <w:t>Possibilities of reuse (</w:t>
      </w:r>
      <w:r>
        <w:rPr>
          <w:lang w:val="en-GB"/>
        </w:rPr>
        <w:t>e.g.</w:t>
      </w:r>
      <w:r w:rsidRPr="006D120A">
        <w:rPr>
          <w:lang w:val="en-GB"/>
        </w:rPr>
        <w:t xml:space="preserve"> </w:t>
      </w:r>
      <w:r>
        <w:rPr>
          <w:lang w:val="en-GB"/>
        </w:rPr>
        <w:t>multi way pallets</w:t>
      </w:r>
      <w:r w:rsidRPr="006D120A">
        <w:rPr>
          <w:lang w:val="en-GB"/>
        </w:rPr>
        <w:t>).</w:t>
      </w:r>
    </w:p>
    <w:p w14:paraId="535BD664" w14:textId="77777777" w:rsidR="0098486A" w:rsidRPr="00896AA1" w:rsidRDefault="0098486A" w:rsidP="0098486A">
      <w:pPr>
        <w:rPr>
          <w:lang w:val="en-GB"/>
        </w:rPr>
      </w:pPr>
    </w:p>
    <w:p w14:paraId="053CA93A" w14:textId="77777777" w:rsidR="0098486A" w:rsidRDefault="0098486A" w:rsidP="0098486A">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product XY</w:t>
      </w:r>
      <w:r>
        <w:rPr>
          <w:b/>
          <w:u w:val="single"/>
          <w:lang w:val="en-GB"/>
        </w:rPr>
        <w:t>:</w:t>
      </w:r>
    </w:p>
    <w:p w14:paraId="0334C2F5" w14:textId="77777777" w:rsidR="0098486A" w:rsidRPr="00896AA1" w:rsidRDefault="0098486A" w:rsidP="0098486A">
      <w:pPr>
        <w:shd w:val="clear" w:color="auto" w:fill="CCFFFF"/>
        <w:rPr>
          <w:b/>
          <w:u w:val="single"/>
          <w:lang w:val="en-GB"/>
        </w:rPr>
      </w:pPr>
      <w:r>
        <w:rPr>
          <w:b/>
          <w:u w:val="single"/>
          <w:lang w:val="en-GB"/>
        </w:rPr>
        <w:t>Text</w:t>
      </w:r>
    </w:p>
    <w:p w14:paraId="17088F33" w14:textId="2848DF5A" w:rsidR="00EC2446" w:rsidRPr="0068194B" w:rsidRDefault="00EC2446">
      <w:pPr>
        <w:spacing w:line="240" w:lineRule="auto"/>
        <w:jc w:val="left"/>
        <w:rPr>
          <w:lang w:val="en-GB"/>
        </w:rPr>
      </w:pPr>
    </w:p>
    <w:p w14:paraId="77F27CB5" w14:textId="2AA488A5" w:rsidR="00526ED5" w:rsidRPr="0068194B" w:rsidRDefault="00BA7402" w:rsidP="00AD3DE7">
      <w:pPr>
        <w:pStyle w:val="berschrift2"/>
        <w:rPr>
          <w:lang w:val="en-GB"/>
        </w:rPr>
      </w:pPr>
      <w:bookmarkStart w:id="61" w:name="_Toc517348328"/>
      <w:bookmarkStart w:id="62" w:name="_Toc186877796"/>
      <w:bookmarkStart w:id="63" w:name="_Toc186877846"/>
      <w:r>
        <w:rPr>
          <w:lang w:val="en-GB"/>
        </w:rPr>
        <w:t>Conditions of delivery</w:t>
      </w:r>
      <w:bookmarkEnd w:id="61"/>
      <w:bookmarkEnd w:id="62"/>
      <w:bookmarkEnd w:id="63"/>
    </w:p>
    <w:p w14:paraId="2CA722AB" w14:textId="77777777" w:rsidR="00526ED5" w:rsidRPr="0068194B" w:rsidRDefault="00526ED5" w:rsidP="00526ED5">
      <w:pPr>
        <w:rPr>
          <w:lang w:val="en-GB"/>
        </w:rPr>
      </w:pPr>
    </w:p>
    <w:p w14:paraId="3850086B" w14:textId="77777777" w:rsidR="0098486A" w:rsidRPr="00896AA1" w:rsidRDefault="0098486A" w:rsidP="0098486A">
      <w:pPr>
        <w:shd w:val="clear" w:color="auto" w:fill="DAEEF3" w:themeFill="accent5" w:themeFillTint="33"/>
        <w:rPr>
          <w:shd w:val="clear" w:color="auto" w:fill="C0C0C0"/>
          <w:lang w:val="en-GB"/>
        </w:rPr>
      </w:pPr>
      <w:bookmarkStart w:id="64" w:name="_Hlk57750023"/>
      <w:r w:rsidRPr="00AA3B7F">
        <w:rPr>
          <w:lang w:val="en-GB"/>
        </w:rPr>
        <w:t xml:space="preserve">Written description of conditions of delivery, units of delivery, size and dimension as well as requirements on storage important for the declared product(s). </w:t>
      </w:r>
    </w:p>
    <w:bookmarkEnd w:id="64"/>
    <w:p w14:paraId="53F40EB6" w14:textId="77777777" w:rsidR="00927051" w:rsidRPr="0068194B" w:rsidRDefault="00927051">
      <w:pPr>
        <w:spacing w:line="240" w:lineRule="auto"/>
        <w:jc w:val="left"/>
        <w:rPr>
          <w:lang w:val="en-GB"/>
        </w:rPr>
      </w:pPr>
    </w:p>
    <w:p w14:paraId="593AC5D3" w14:textId="405805A8" w:rsidR="00500768" w:rsidRPr="0068194B" w:rsidRDefault="00500768" w:rsidP="00AD3DE7">
      <w:pPr>
        <w:pStyle w:val="berschrift2"/>
        <w:rPr>
          <w:lang w:val="en-GB"/>
        </w:rPr>
      </w:pPr>
      <w:bookmarkStart w:id="65" w:name="_Toc186877797"/>
      <w:bookmarkStart w:id="66" w:name="_Toc186877847"/>
      <w:r w:rsidRPr="0068194B">
        <w:rPr>
          <w:lang w:val="en-GB"/>
        </w:rPr>
        <w:t>Transport</w:t>
      </w:r>
      <w:r w:rsidR="0098486A">
        <w:rPr>
          <w:lang w:val="en-GB"/>
        </w:rPr>
        <w:t xml:space="preserve"> to site</w:t>
      </w:r>
      <w:bookmarkEnd w:id="65"/>
      <w:bookmarkEnd w:id="66"/>
    </w:p>
    <w:p w14:paraId="3DF2AF93" w14:textId="77777777" w:rsidR="00EC2446" w:rsidRPr="0068194B" w:rsidRDefault="00EC2446" w:rsidP="00EC2446">
      <w:pPr>
        <w:rPr>
          <w:lang w:val="en-GB"/>
        </w:rPr>
      </w:pPr>
    </w:p>
    <w:p w14:paraId="7CC0FB3B" w14:textId="4F737750" w:rsidR="0098486A" w:rsidRPr="00896AA1" w:rsidRDefault="0098486A" w:rsidP="0098486A">
      <w:pPr>
        <w:shd w:val="clear" w:color="auto" w:fill="DAEEF3" w:themeFill="accent5" w:themeFillTint="33"/>
        <w:rPr>
          <w:shd w:val="clear" w:color="auto" w:fill="DAEEF3" w:themeFill="accent5" w:themeFillTint="33"/>
          <w:lang w:val="en-GB"/>
        </w:rPr>
      </w:pPr>
      <w:bookmarkStart w:id="67" w:name="_Hlk57750227"/>
      <w:r w:rsidRPr="0089243F">
        <w:rPr>
          <w:lang w:val="en-GB"/>
        </w:rPr>
        <w:t>Description of delivery</w:t>
      </w:r>
      <w:r>
        <w:rPr>
          <w:lang w:val="en-GB"/>
        </w:rPr>
        <w:t xml:space="preserve"> (Route and means of transport) </w:t>
      </w:r>
    </w:p>
    <w:bookmarkEnd w:id="67"/>
    <w:p w14:paraId="09AC15E6" w14:textId="77777777" w:rsidR="00E60E8D" w:rsidRPr="0068194B" w:rsidRDefault="00E60E8D" w:rsidP="00EC2446">
      <w:pPr>
        <w:spacing w:line="240" w:lineRule="auto"/>
        <w:jc w:val="left"/>
        <w:rPr>
          <w:lang w:val="en-GB"/>
        </w:rPr>
      </w:pPr>
    </w:p>
    <w:p w14:paraId="793EC796" w14:textId="6AA799F9" w:rsidR="00526ED5" w:rsidRPr="0068194B" w:rsidRDefault="0098486A" w:rsidP="00AD3DE7">
      <w:pPr>
        <w:pStyle w:val="berschrift2"/>
        <w:rPr>
          <w:lang w:val="en-GB"/>
        </w:rPr>
      </w:pPr>
      <w:bookmarkStart w:id="68" w:name="_Toc391751341"/>
      <w:bookmarkStart w:id="69" w:name="_Toc448412383"/>
      <w:bookmarkStart w:id="70" w:name="_Toc517348330"/>
      <w:bookmarkStart w:id="71" w:name="_Toc186877798"/>
      <w:bookmarkStart w:id="72" w:name="_Toc186877848"/>
      <w:r>
        <w:rPr>
          <w:lang w:val="en-GB"/>
        </w:rPr>
        <w:t>Construction process stage</w:t>
      </w:r>
      <w:bookmarkEnd w:id="68"/>
      <w:bookmarkEnd w:id="69"/>
      <w:bookmarkEnd w:id="70"/>
      <w:bookmarkEnd w:id="71"/>
      <w:bookmarkEnd w:id="72"/>
    </w:p>
    <w:p w14:paraId="787BC7A4" w14:textId="77777777" w:rsidR="00526ED5" w:rsidRPr="0068194B" w:rsidRDefault="00526ED5" w:rsidP="00526ED5">
      <w:pPr>
        <w:rPr>
          <w:lang w:val="en-GB"/>
        </w:rPr>
      </w:pPr>
    </w:p>
    <w:p w14:paraId="3EE4A07C" w14:textId="77777777" w:rsidR="0098486A" w:rsidRPr="00896AA1" w:rsidRDefault="0098486A" w:rsidP="0098486A">
      <w:pPr>
        <w:shd w:val="clear" w:color="auto" w:fill="DAEEF3" w:themeFill="accent5" w:themeFillTint="33"/>
        <w:rPr>
          <w:lang w:val="en-GB"/>
        </w:rPr>
      </w:pPr>
      <w:bookmarkStart w:id="73" w:name="_Hlk57750278"/>
      <w:r w:rsidRPr="0089243F">
        <w:rPr>
          <w:lang w:val="en-GB"/>
        </w:rPr>
        <w:t xml:space="preserve">Description of way of treatment, used machines, tools, dust collection etc., auxiliary materials as well as measures of noise reduction. Notes regarding </w:t>
      </w:r>
      <w:hyperlink r:id="rId16" w:history="1">
        <w:r w:rsidRPr="0089243F">
          <w:rPr>
            <w:lang w:val="en-GB"/>
          </w:rPr>
          <w:t>recognized</w:t>
        </w:r>
      </w:hyperlink>
      <w:r w:rsidRPr="0089243F">
        <w:rPr>
          <w:lang w:val="en-GB"/>
        </w:rPr>
        <w:t xml:space="preserve"> </w:t>
      </w:r>
      <w:hyperlink r:id="rId17" w:history="1">
        <w:r w:rsidRPr="0089243F">
          <w:rPr>
            <w:lang w:val="en-GB"/>
          </w:rPr>
          <w:t>rules</w:t>
        </w:r>
      </w:hyperlink>
      <w:r w:rsidRPr="0089243F">
        <w:rPr>
          <w:lang w:val="en-GB"/>
        </w:rPr>
        <w:t xml:space="preserve"> </w:t>
      </w:r>
      <w:hyperlink r:id="rId18" w:history="1">
        <w:r w:rsidRPr="0089243F">
          <w:rPr>
            <w:lang w:val="en-GB"/>
          </w:rPr>
          <w:t>of</w:t>
        </w:r>
      </w:hyperlink>
      <w:r w:rsidRPr="0089243F">
        <w:rPr>
          <w:lang w:val="en-GB"/>
        </w:rPr>
        <w:t xml:space="preserve"> </w:t>
      </w:r>
      <w:hyperlink r:id="rId19" w:history="1">
        <w:r w:rsidRPr="0089243F">
          <w:rPr>
            <w:lang w:val="en-GB"/>
          </w:rPr>
          <w:t>engineering</w:t>
        </w:r>
      </w:hyperlink>
      <w:r w:rsidRPr="0089243F">
        <w:rPr>
          <w:lang w:val="en-GB"/>
        </w:rPr>
        <w:t>, work safety or protection of the environment can be included.</w:t>
      </w:r>
    </w:p>
    <w:p w14:paraId="63ED836C" w14:textId="77777777" w:rsidR="0098486A" w:rsidRPr="00896AA1" w:rsidRDefault="0098486A" w:rsidP="0098486A">
      <w:pPr>
        <w:shd w:val="clear" w:color="auto" w:fill="DAEEF3" w:themeFill="accent5" w:themeFillTint="33"/>
        <w:rPr>
          <w:lang w:val="en-GB"/>
        </w:rPr>
      </w:pPr>
      <w:r w:rsidRPr="0089243F">
        <w:rPr>
          <w:lang w:val="en-GB"/>
        </w:rPr>
        <w:lastRenderedPageBreak/>
        <w:t>References to detailed processing directives and referrals to user safety (safe use instruction sheets) of the manufacturer are required.</w:t>
      </w:r>
      <w:r>
        <w:rPr>
          <w:lang w:val="en-GB"/>
        </w:rPr>
        <w:t xml:space="preserve"> </w:t>
      </w:r>
      <w:r w:rsidRPr="00E16B09">
        <w:rPr>
          <w:lang w:val="en-GB"/>
        </w:rPr>
        <w:t>If waste from packaging, for example, is present, this must also be indicated.</w:t>
      </w:r>
    </w:p>
    <w:p w14:paraId="29D79FED" w14:textId="77777777" w:rsidR="0098486A" w:rsidRPr="00896AA1" w:rsidRDefault="0098486A" w:rsidP="0098486A">
      <w:pPr>
        <w:shd w:val="clear" w:color="auto" w:fill="FFFFFF" w:themeFill="background1"/>
        <w:rPr>
          <w:lang w:val="en-GB"/>
        </w:rPr>
      </w:pPr>
    </w:p>
    <w:p w14:paraId="501F0AD5" w14:textId="77777777" w:rsidR="0098486A" w:rsidRDefault="0098486A" w:rsidP="0098486A">
      <w:pPr>
        <w:shd w:val="clear" w:color="auto" w:fill="CCFFFF"/>
        <w:rPr>
          <w:b/>
          <w:lang w:val="en-GB"/>
        </w:rPr>
      </w:pPr>
      <w:r w:rsidRPr="00896AA1">
        <w:rPr>
          <w:rFonts w:eastAsiaTheme="minorHAnsi"/>
          <w:b/>
          <w:szCs w:val="18"/>
          <w:lang w:val="en-GB"/>
        </w:rPr>
        <w:t>Spe</w:t>
      </w:r>
      <w:r>
        <w:rPr>
          <w:rFonts w:eastAsiaTheme="minorHAnsi"/>
          <w:b/>
          <w:szCs w:val="18"/>
          <w:lang w:val="en-GB"/>
        </w:rPr>
        <w:t>cific notes for the creation of an EPD for product XY</w:t>
      </w:r>
      <w:r w:rsidRPr="00E74586">
        <w:rPr>
          <w:b/>
          <w:lang w:val="en-GB"/>
        </w:rPr>
        <w:t>:</w:t>
      </w:r>
    </w:p>
    <w:p w14:paraId="51EF6F02" w14:textId="77777777" w:rsidR="0098486A" w:rsidRDefault="0098486A" w:rsidP="0098486A">
      <w:pPr>
        <w:shd w:val="clear" w:color="auto" w:fill="CCFFFF"/>
        <w:rPr>
          <w:b/>
          <w:lang w:val="en-GB"/>
        </w:rPr>
      </w:pPr>
      <w:r>
        <w:rPr>
          <w:b/>
          <w:lang w:val="en-GB"/>
        </w:rPr>
        <w:t>Text</w:t>
      </w:r>
    </w:p>
    <w:p w14:paraId="69829390" w14:textId="77777777" w:rsidR="0098486A" w:rsidRPr="00E16B09" w:rsidRDefault="0098486A" w:rsidP="0098486A">
      <w:pPr>
        <w:shd w:val="clear" w:color="auto" w:fill="AAE571"/>
        <w:rPr>
          <w:b/>
          <w:lang w:val="en-GB"/>
        </w:rPr>
      </w:pPr>
      <w:r w:rsidRPr="00E16B09">
        <w:rPr>
          <w:b/>
          <w:lang w:val="en-GB"/>
        </w:rPr>
        <w:t>Specific LCA rules for product category XY:</w:t>
      </w:r>
    </w:p>
    <w:p w14:paraId="5163F479" w14:textId="77777777" w:rsidR="0098486A" w:rsidRPr="00E16B09" w:rsidRDefault="0098486A" w:rsidP="0098486A">
      <w:pPr>
        <w:shd w:val="clear" w:color="auto" w:fill="AAE571"/>
        <w:rPr>
          <w:b/>
          <w:lang w:val="en-GB"/>
        </w:rPr>
      </w:pPr>
    </w:p>
    <w:p w14:paraId="02A694C9" w14:textId="77777777" w:rsidR="0098486A" w:rsidRDefault="0098486A" w:rsidP="0098486A">
      <w:pPr>
        <w:shd w:val="clear" w:color="auto" w:fill="AAE571"/>
        <w:rPr>
          <w:b/>
          <w:lang w:val="en-GB"/>
        </w:rPr>
      </w:pPr>
      <w:r w:rsidRPr="00E16B09">
        <w:rPr>
          <w:b/>
          <w:lang w:val="en-GB"/>
        </w:rPr>
        <w:t>Text if relevant.</w:t>
      </w:r>
    </w:p>
    <w:bookmarkEnd w:id="73"/>
    <w:p w14:paraId="1C092401" w14:textId="77777777" w:rsidR="00526ED5" w:rsidRPr="0068194B" w:rsidRDefault="00526ED5" w:rsidP="004F4A48">
      <w:pPr>
        <w:rPr>
          <w:lang w:val="en-GB" w:bidi="de-DE"/>
        </w:rPr>
      </w:pPr>
    </w:p>
    <w:p w14:paraId="13AAF69A" w14:textId="77777777" w:rsidR="00BA7402" w:rsidRPr="00896AA1" w:rsidRDefault="00BA7402" w:rsidP="00BA7402">
      <w:pPr>
        <w:pStyle w:val="berschrift2"/>
        <w:rPr>
          <w:lang w:val="en-GB"/>
        </w:rPr>
      </w:pPr>
      <w:bookmarkStart w:id="74" w:name="_Toc517348331"/>
      <w:bookmarkStart w:id="75" w:name="_Toc186877799"/>
      <w:bookmarkStart w:id="76" w:name="_Toc186877849"/>
      <w:r>
        <w:rPr>
          <w:lang w:val="en-GB"/>
        </w:rPr>
        <w:t>Use stage</w:t>
      </w:r>
      <w:bookmarkEnd w:id="74"/>
      <w:bookmarkEnd w:id="75"/>
      <w:bookmarkEnd w:id="76"/>
    </w:p>
    <w:p w14:paraId="3AECB9F1" w14:textId="77777777" w:rsidR="006B2C36" w:rsidRPr="0068194B" w:rsidRDefault="006B2C36" w:rsidP="00D9556B">
      <w:pPr>
        <w:rPr>
          <w:lang w:val="en-GB"/>
        </w:rPr>
      </w:pPr>
    </w:p>
    <w:p w14:paraId="3A90C781" w14:textId="77777777" w:rsidR="0098486A" w:rsidRPr="00896AA1" w:rsidRDefault="0098486A" w:rsidP="0098486A">
      <w:pPr>
        <w:shd w:val="clear" w:color="auto" w:fill="DAEEF3" w:themeFill="accent5" w:themeFillTint="33"/>
        <w:rPr>
          <w:lang w:val="en-GB"/>
        </w:rPr>
      </w:pPr>
      <w:bookmarkStart w:id="77" w:name="_Hlk57750422"/>
      <w:r>
        <w:rPr>
          <w:lang w:val="en-GB"/>
        </w:rPr>
        <w:t xml:space="preserve">Notes describing specific features of the material composition relevant for the use stage. </w:t>
      </w:r>
    </w:p>
    <w:p w14:paraId="5F428205" w14:textId="77777777" w:rsidR="0098486A" w:rsidRPr="00896AA1" w:rsidRDefault="0098486A" w:rsidP="0098486A">
      <w:pPr>
        <w:rPr>
          <w:lang w:val="en-GB"/>
        </w:rPr>
      </w:pPr>
    </w:p>
    <w:p w14:paraId="1582D1B6" w14:textId="77777777" w:rsidR="0098486A" w:rsidRPr="00896AA1" w:rsidRDefault="0098486A" w:rsidP="0098486A">
      <w:pPr>
        <w:shd w:val="clear" w:color="auto" w:fill="CCFFFF"/>
        <w:rPr>
          <w:b/>
          <w:u w:val="single"/>
          <w:lang w:val="en-GB"/>
        </w:rPr>
      </w:pPr>
      <w:r w:rsidRPr="00896AA1">
        <w:rPr>
          <w:rFonts w:eastAsiaTheme="minorHAnsi"/>
          <w:b/>
          <w:szCs w:val="18"/>
          <w:lang w:val="en-GB"/>
        </w:rPr>
        <w:t>Spe</w:t>
      </w:r>
      <w:r>
        <w:rPr>
          <w:rFonts w:eastAsiaTheme="minorHAnsi"/>
          <w:b/>
          <w:szCs w:val="18"/>
          <w:lang w:val="en-GB"/>
        </w:rPr>
        <w:t>cific notes for the creation of an EPD for gypsum boards</w:t>
      </w:r>
      <w:r w:rsidRPr="00E74586">
        <w:rPr>
          <w:b/>
          <w:lang w:val="en-GB"/>
        </w:rPr>
        <w:t>:</w:t>
      </w:r>
    </w:p>
    <w:bookmarkEnd w:id="77"/>
    <w:p w14:paraId="27C4574F" w14:textId="4E2E4318" w:rsidR="00F42B98" w:rsidRPr="0068194B" w:rsidRDefault="0098486A" w:rsidP="00F954EE">
      <w:pPr>
        <w:rPr>
          <w:lang w:val="en-GB"/>
        </w:rPr>
      </w:pPr>
      <w:r>
        <w:rPr>
          <w:lang w:val="en-GB"/>
        </w:rPr>
        <w:t>Text</w:t>
      </w:r>
    </w:p>
    <w:p w14:paraId="42E77ED9" w14:textId="77777777" w:rsidR="00BA7402" w:rsidRPr="00896AA1" w:rsidRDefault="00BA7402" w:rsidP="00BA7402">
      <w:pPr>
        <w:pStyle w:val="berschrift2"/>
        <w:rPr>
          <w:lang w:val="en-GB"/>
        </w:rPr>
      </w:pPr>
      <w:bookmarkStart w:id="78" w:name="_Ref325286303"/>
      <w:bookmarkStart w:id="79" w:name="_Toc482174989"/>
      <w:bookmarkStart w:id="80" w:name="_Toc517348332"/>
      <w:bookmarkStart w:id="81" w:name="_Toc186877800"/>
      <w:bookmarkStart w:id="82" w:name="_Toc186877850"/>
      <w:r>
        <w:rPr>
          <w:lang w:val="en-GB"/>
        </w:rPr>
        <w:t>Reference service life</w:t>
      </w:r>
      <w:r w:rsidRPr="00896AA1">
        <w:rPr>
          <w:lang w:val="en-GB"/>
        </w:rPr>
        <w:t xml:space="preserve"> (RSL)</w:t>
      </w:r>
      <w:bookmarkEnd w:id="78"/>
      <w:bookmarkEnd w:id="79"/>
      <w:bookmarkEnd w:id="80"/>
      <w:bookmarkEnd w:id="81"/>
      <w:bookmarkEnd w:id="82"/>
    </w:p>
    <w:p w14:paraId="510DA7F6" w14:textId="77777777" w:rsidR="009B2DCA" w:rsidRPr="0068194B" w:rsidRDefault="009B2DCA" w:rsidP="009B2DCA">
      <w:pPr>
        <w:rPr>
          <w:lang w:val="en-GB"/>
        </w:rPr>
      </w:pPr>
    </w:p>
    <w:p w14:paraId="4B18F18D" w14:textId="77777777" w:rsidR="0098486A" w:rsidRDefault="0098486A" w:rsidP="0098486A">
      <w:pPr>
        <w:shd w:val="clear" w:color="auto" w:fill="DBE5F1" w:themeFill="accent1" w:themeFillTint="33"/>
        <w:rPr>
          <w:lang w:val="en-US"/>
        </w:rPr>
      </w:pPr>
      <w:r w:rsidRPr="00E75C04">
        <w:rPr>
          <w:lang w:val="en-US"/>
        </w:rPr>
        <w:t>Th</w:t>
      </w:r>
      <w:r>
        <w:rPr>
          <w:lang w:val="en-US"/>
        </w:rPr>
        <w:t>e i</w:t>
      </w:r>
      <w:r w:rsidRPr="00F63B55">
        <w:rPr>
          <w:lang w:val="en-US"/>
        </w:rPr>
        <w:t>ndication of the reference service life</w:t>
      </w:r>
      <w:r>
        <w:rPr>
          <w:lang w:val="en-US"/>
        </w:rPr>
        <w:t xml:space="preserve"> (RSL) is</w:t>
      </w:r>
      <w:r w:rsidRPr="00F63B55">
        <w:rPr>
          <w:lang w:val="en-US"/>
        </w:rPr>
        <w:t xml:space="preserve"> imperative for EPDs covering the </w:t>
      </w:r>
      <w:r>
        <w:rPr>
          <w:lang w:val="en-US"/>
        </w:rPr>
        <w:t>complete use stage</w:t>
      </w:r>
      <w:r w:rsidRPr="00F63B55">
        <w:rPr>
          <w:lang w:val="en-US"/>
        </w:rPr>
        <w:t xml:space="preserve"> </w:t>
      </w:r>
      <w:r>
        <w:rPr>
          <w:lang w:val="en-US"/>
        </w:rPr>
        <w:t xml:space="preserve">(modules B1-B7), or if a use stage scenario is described, which refers to the lifetime of the product (“from cradle to grave”). </w:t>
      </w:r>
    </w:p>
    <w:p w14:paraId="16F79A92" w14:textId="77777777" w:rsidR="0098486A" w:rsidRDefault="0098486A" w:rsidP="0098486A">
      <w:pPr>
        <w:shd w:val="clear" w:color="auto" w:fill="DBE5F1" w:themeFill="accent1" w:themeFillTint="33"/>
        <w:rPr>
          <w:lang w:val="en-US"/>
        </w:rPr>
      </w:pPr>
      <w:r w:rsidRPr="00F63B55">
        <w:rPr>
          <w:lang w:val="en-US"/>
        </w:rPr>
        <w:t>The RSL must refer to the declared technical and functional qualit</w:t>
      </w:r>
      <w:r>
        <w:rPr>
          <w:lang w:val="en-US"/>
        </w:rPr>
        <w:t>y of the product</w:t>
      </w:r>
      <w:r w:rsidRPr="00F63B55">
        <w:rPr>
          <w:lang w:val="en-US"/>
        </w:rPr>
        <w:t>. It must be established in line with all of the specific rules in the European product standards and must also take consideration of the ISO 15</w:t>
      </w:r>
      <w:r>
        <w:rPr>
          <w:lang w:val="en-US"/>
        </w:rPr>
        <w:t>686-1, -2, -7 and -8 standards.</w:t>
      </w:r>
    </w:p>
    <w:p w14:paraId="33F19F8B" w14:textId="77777777" w:rsidR="0098486A" w:rsidRDefault="0098486A" w:rsidP="0098486A">
      <w:pPr>
        <w:shd w:val="clear" w:color="auto" w:fill="DAEEF3" w:themeFill="accent5" w:themeFillTint="33"/>
        <w:rPr>
          <w:lang w:val="en-GB"/>
        </w:rPr>
      </w:pPr>
      <w:r w:rsidRPr="00F63B55">
        <w:rPr>
          <w:lang w:val="en-US"/>
        </w:rPr>
        <w:t xml:space="preserve">Where information is available for deriving the RSL from </w:t>
      </w:r>
      <w:r>
        <w:rPr>
          <w:lang w:val="en-US"/>
        </w:rPr>
        <w:t xml:space="preserve">harmonized </w:t>
      </w:r>
      <w:r w:rsidRPr="00F63B55">
        <w:rPr>
          <w:lang w:val="en-US"/>
        </w:rPr>
        <w:t>European product standards, such data has priority</w:t>
      </w:r>
      <w:r w:rsidRPr="00AA569E">
        <w:rPr>
          <w:lang w:val="en-US"/>
        </w:rPr>
        <w:t>.</w:t>
      </w:r>
    </w:p>
    <w:p w14:paraId="57825C6E" w14:textId="77777777" w:rsidR="0098486A" w:rsidRDefault="0098486A" w:rsidP="0098486A">
      <w:pPr>
        <w:shd w:val="clear" w:color="auto" w:fill="DAEEF3" w:themeFill="accent5" w:themeFillTint="33"/>
        <w:rPr>
          <w:lang w:val="en-GB"/>
        </w:rPr>
      </w:pPr>
      <w:r>
        <w:rPr>
          <w:lang w:val="en-US"/>
        </w:rPr>
        <w:t>The assumption underlying the calculation of the RSL and for those only the RSL can be declared must be stated. Influence on aging as per recognized rules of engineering.</w:t>
      </w:r>
    </w:p>
    <w:p w14:paraId="3F20C5FF" w14:textId="77777777" w:rsidR="0098486A" w:rsidRPr="0068194B" w:rsidRDefault="0098486A" w:rsidP="0098486A">
      <w:pPr>
        <w:shd w:val="clear" w:color="auto" w:fill="CCFFFF"/>
        <w:rPr>
          <w:b/>
          <w:u w:val="single"/>
          <w:lang w:val="en-GB"/>
        </w:rPr>
      </w:pPr>
    </w:p>
    <w:p w14:paraId="67589FE6" w14:textId="13D96692" w:rsidR="0098486A" w:rsidRPr="0068194B" w:rsidRDefault="00185AF5" w:rsidP="00BB10EF">
      <w:pPr>
        <w:pStyle w:val="Beschriftung"/>
        <w:rPr>
          <w:lang w:val="en-GB"/>
        </w:rPr>
      </w:pPr>
      <w:bookmarkStart w:id="83" w:name="_Toc184893986"/>
      <w:bookmarkStart w:id="84" w:name="_Toc185784330"/>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4</w:t>
      </w:r>
      <w:r>
        <w:fldChar w:fldCharType="end"/>
      </w:r>
      <w:r w:rsidR="0098486A" w:rsidRPr="0068194B">
        <w:rPr>
          <w:lang w:val="en-GB"/>
        </w:rPr>
        <w:t xml:space="preserve">: </w:t>
      </w:r>
      <w:r w:rsidR="0098486A">
        <w:rPr>
          <w:lang w:val="en-GB"/>
        </w:rPr>
        <w:t>Reference service life</w:t>
      </w:r>
      <w:r w:rsidR="0098486A" w:rsidRPr="0068194B">
        <w:rPr>
          <w:lang w:val="en-GB"/>
        </w:rPr>
        <w:t xml:space="preserve"> (RSL)</w:t>
      </w:r>
      <w:bookmarkEnd w:id="83"/>
      <w:bookmarkEnd w:id="84"/>
      <w:r w:rsidR="0098486A" w:rsidRPr="0068194B">
        <w:rPr>
          <w:lang w:val="en-GB"/>
        </w:rPr>
        <w:t xml:space="preserve"> </w:t>
      </w:r>
    </w:p>
    <w:tbl>
      <w:tblPr>
        <w:tblW w:w="493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4"/>
        <w:gridCol w:w="1590"/>
        <w:gridCol w:w="1667"/>
      </w:tblGrid>
      <w:tr w:rsidR="0098486A" w:rsidRPr="00896AA1" w14:paraId="79B68E8C" w14:textId="77777777" w:rsidTr="00651D92">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DFB39B5" w14:textId="77777777" w:rsidR="0098486A" w:rsidRPr="00896AA1" w:rsidRDefault="0098486A" w:rsidP="00651D92">
            <w:pPr>
              <w:pBdr>
                <w:top w:val="nil"/>
                <w:left w:val="nil"/>
                <w:bottom w:val="nil"/>
                <w:right w:val="nil"/>
                <w:between w:val="nil"/>
                <w:bar w:val="nil"/>
              </w:pBdr>
              <w:ind w:left="147"/>
              <w:rPr>
                <w:rFonts w:eastAsia="Times New Roman" w:cs="Times New Roman"/>
                <w:color w:val="000000" w:themeColor="text1"/>
                <w:lang w:val="en-GB"/>
              </w:rPr>
            </w:pPr>
            <w:r>
              <w:rPr>
                <w:rFonts w:eastAsia="Times New Roman"/>
                <w:b/>
                <w:bCs/>
                <w:color w:val="000000" w:themeColor="text1"/>
                <w:lang w:val="en-GB"/>
              </w:rPr>
              <w:t>Characterization</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39E1B7F6" w14:textId="77777777" w:rsidR="0098486A" w:rsidRPr="00896AA1" w:rsidRDefault="0098486A" w:rsidP="00651D92">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value</w:t>
            </w: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235B1EBA" w14:textId="77777777" w:rsidR="0098486A" w:rsidRPr="00896AA1" w:rsidRDefault="0098486A" w:rsidP="00651D92">
            <w:pPr>
              <w:pBdr>
                <w:top w:val="nil"/>
                <w:left w:val="nil"/>
                <w:bottom w:val="nil"/>
                <w:right w:val="nil"/>
                <w:between w:val="nil"/>
                <w:bar w:val="nil"/>
              </w:pBdr>
              <w:ind w:left="147"/>
              <w:jc w:val="center"/>
              <w:rPr>
                <w:rFonts w:eastAsia="Times New Roman"/>
                <w:b/>
                <w:bCs/>
                <w:color w:val="000000" w:themeColor="text1"/>
                <w:lang w:val="en-GB"/>
              </w:rPr>
            </w:pPr>
            <w:r>
              <w:rPr>
                <w:rFonts w:eastAsia="Times New Roman"/>
                <w:b/>
                <w:bCs/>
                <w:color w:val="000000" w:themeColor="text1"/>
                <w:lang w:val="en-GB"/>
              </w:rPr>
              <w:t>unit</w:t>
            </w:r>
          </w:p>
        </w:tc>
      </w:tr>
      <w:tr w:rsidR="0098486A" w:rsidRPr="00896AA1" w14:paraId="0D1BB229" w14:textId="77777777" w:rsidTr="00651D92">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6B878DEA" w14:textId="77777777" w:rsidR="0098486A" w:rsidRPr="00896AA1" w:rsidRDefault="0098486A" w:rsidP="00651D92">
            <w:pPr>
              <w:pBdr>
                <w:top w:val="nil"/>
                <w:left w:val="nil"/>
                <w:bottom w:val="nil"/>
                <w:right w:val="nil"/>
                <w:between w:val="nil"/>
                <w:bar w:val="nil"/>
              </w:pBdr>
              <w:ind w:left="147"/>
              <w:rPr>
                <w:rFonts w:eastAsia="Times New Roman"/>
                <w:spacing w:val="-4"/>
                <w:lang w:val="en-GB"/>
              </w:rPr>
            </w:pPr>
            <w:r>
              <w:rPr>
                <w:rFonts w:eastAsia="Times New Roman"/>
                <w:spacing w:val="-4"/>
                <w:lang w:val="en-GB"/>
              </w:rPr>
              <w:t>Product name</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A5C29FE" w14:textId="77777777" w:rsidR="0098486A" w:rsidRPr="00896AA1" w:rsidRDefault="0098486A" w:rsidP="00651D92">
            <w:pPr>
              <w:pBdr>
                <w:top w:val="nil"/>
                <w:left w:val="nil"/>
                <w:bottom w:val="nil"/>
                <w:right w:val="nil"/>
                <w:between w:val="nil"/>
                <w:bar w:val="nil"/>
              </w:pBdr>
              <w:ind w:left="147"/>
              <w:jc w:val="center"/>
              <w:rPr>
                <w:rFonts w:eastAsia="Times New Roman"/>
                <w:spacing w:val="-4"/>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CC3C2F9" w14:textId="77777777" w:rsidR="0098486A" w:rsidRPr="00896AA1" w:rsidRDefault="0098486A" w:rsidP="00651D92">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98486A" w:rsidRPr="00896AA1" w14:paraId="0CC167C1" w14:textId="77777777" w:rsidTr="00651D92">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7A8E915A" w14:textId="77777777" w:rsidR="0098486A" w:rsidRPr="00896AA1" w:rsidRDefault="0098486A" w:rsidP="00651D92">
            <w:pPr>
              <w:pBdr>
                <w:top w:val="nil"/>
                <w:left w:val="nil"/>
                <w:bottom w:val="nil"/>
                <w:right w:val="nil"/>
                <w:between w:val="nil"/>
                <w:bar w:val="nil"/>
              </w:pBdr>
              <w:ind w:left="147"/>
              <w:rPr>
                <w:rFonts w:eastAsia="Times New Roman"/>
                <w:spacing w:val="-4"/>
                <w:lang w:val="en-GB"/>
              </w:rPr>
            </w:pPr>
            <w:r w:rsidRPr="00A46582">
              <w:rPr>
                <w:rFonts w:eastAsia="Times New Roman"/>
                <w:spacing w:val="-4"/>
                <w:lang w:val="en-GB"/>
              </w:rPr>
              <w:t>Differentiation indoor and outdoor etc. so relevant</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A6B2E51" w14:textId="77777777" w:rsidR="0098486A" w:rsidRPr="00896AA1" w:rsidRDefault="0098486A" w:rsidP="00651D92">
            <w:pPr>
              <w:pBdr>
                <w:top w:val="nil"/>
                <w:left w:val="nil"/>
                <w:bottom w:val="nil"/>
                <w:right w:val="nil"/>
                <w:between w:val="nil"/>
                <w:bar w:val="nil"/>
              </w:pBdr>
              <w:ind w:left="147"/>
              <w:jc w:val="center"/>
              <w:rPr>
                <w:rFonts w:eastAsia="Times New Roman"/>
                <w:spacing w:val="-4"/>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0CDCC6C0" w14:textId="77777777" w:rsidR="0098486A" w:rsidRPr="00896AA1" w:rsidRDefault="0098486A" w:rsidP="00651D92">
            <w:pPr>
              <w:pBdr>
                <w:top w:val="nil"/>
                <w:left w:val="nil"/>
                <w:bottom w:val="nil"/>
                <w:right w:val="nil"/>
                <w:between w:val="nil"/>
                <w:bar w:val="nil"/>
              </w:pBdr>
              <w:ind w:left="147"/>
              <w:jc w:val="center"/>
              <w:rPr>
                <w:rFonts w:eastAsia="Times New Roman"/>
                <w:lang w:val="en-GB"/>
              </w:rPr>
            </w:pPr>
            <w:r>
              <w:rPr>
                <w:rFonts w:eastAsia="Times New Roman"/>
                <w:lang w:val="en-GB"/>
              </w:rPr>
              <w:t>years</w:t>
            </w:r>
          </w:p>
        </w:tc>
      </w:tr>
      <w:tr w:rsidR="0098486A" w:rsidRPr="00896AA1" w14:paraId="7D67CEA1" w14:textId="77777777" w:rsidTr="00651D92">
        <w:tc>
          <w:tcPr>
            <w:tcW w:w="667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72B60CD6" w14:textId="77777777" w:rsidR="0098486A" w:rsidRPr="00896AA1" w:rsidRDefault="0098486A" w:rsidP="00651D92">
            <w:pPr>
              <w:pBdr>
                <w:top w:val="nil"/>
                <w:left w:val="nil"/>
                <w:bottom w:val="nil"/>
                <w:right w:val="nil"/>
                <w:between w:val="nil"/>
                <w:bar w:val="nil"/>
              </w:pBdr>
              <w:ind w:left="147"/>
              <w:rPr>
                <w:rFonts w:eastAsia="Times New Roman"/>
                <w:spacing w:val="-4"/>
                <w:lang w:val="en-GB"/>
              </w:rPr>
            </w:pPr>
            <w:r>
              <w:rPr>
                <w:rFonts w:eastAsia="Times New Roman"/>
                <w:spacing w:val="-4"/>
                <w:lang w:val="en-GB"/>
              </w:rPr>
              <w:t xml:space="preserve">Reference conditions on which the RSL is based (if relevant) </w:t>
            </w:r>
          </w:p>
        </w:tc>
        <w:tc>
          <w:tcPr>
            <w:tcW w:w="1590"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4D1750A6" w14:textId="77777777" w:rsidR="0098486A" w:rsidRPr="00896AA1" w:rsidRDefault="0098486A" w:rsidP="00651D92">
            <w:pPr>
              <w:pBdr>
                <w:top w:val="nil"/>
                <w:left w:val="nil"/>
                <w:bottom w:val="nil"/>
                <w:right w:val="nil"/>
                <w:between w:val="nil"/>
                <w:bar w:val="nil"/>
              </w:pBdr>
              <w:ind w:left="147"/>
              <w:jc w:val="center"/>
              <w:rPr>
                <w:rFonts w:eastAsia="Times New Roman"/>
                <w:spacing w:val="-4"/>
                <w:lang w:val="en-GB"/>
              </w:rPr>
            </w:pPr>
          </w:p>
        </w:tc>
        <w:tc>
          <w:tcPr>
            <w:tcW w:w="1667"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0" w:type="dxa"/>
              <w:left w:w="0" w:type="dxa"/>
              <w:bottom w:w="0" w:type="dxa"/>
              <w:right w:w="0" w:type="dxa"/>
            </w:tcMar>
            <w:vAlign w:val="center"/>
          </w:tcPr>
          <w:p w14:paraId="127DC128" w14:textId="77777777" w:rsidR="0098486A" w:rsidRPr="00896AA1" w:rsidRDefault="0098486A" w:rsidP="00651D92">
            <w:pPr>
              <w:pBdr>
                <w:top w:val="nil"/>
                <w:left w:val="nil"/>
                <w:bottom w:val="nil"/>
                <w:right w:val="nil"/>
                <w:between w:val="nil"/>
                <w:bar w:val="nil"/>
              </w:pBdr>
              <w:ind w:left="147"/>
              <w:jc w:val="center"/>
              <w:rPr>
                <w:rFonts w:eastAsia="Times New Roman"/>
                <w:lang w:val="en-GB"/>
              </w:rPr>
            </w:pPr>
            <w:r>
              <w:rPr>
                <w:rFonts w:eastAsia="Times New Roman"/>
                <w:lang w:val="en-GB"/>
              </w:rPr>
              <w:t>Individual units</w:t>
            </w:r>
          </w:p>
        </w:tc>
      </w:tr>
    </w:tbl>
    <w:p w14:paraId="126EF20C" w14:textId="77777777" w:rsidR="0098486A" w:rsidRPr="0068194B" w:rsidRDefault="0098486A" w:rsidP="0098486A">
      <w:pPr>
        <w:shd w:val="clear" w:color="auto" w:fill="CCFFFF"/>
        <w:rPr>
          <w:lang w:val="en-GB"/>
        </w:rPr>
      </w:pPr>
    </w:p>
    <w:p w14:paraId="45487E11" w14:textId="77777777" w:rsidR="0098486A" w:rsidRPr="00264530" w:rsidRDefault="0098486A" w:rsidP="0098486A">
      <w:pPr>
        <w:shd w:val="clear" w:color="auto" w:fill="DBE5F1" w:themeFill="accent1" w:themeFillTint="33"/>
        <w:rPr>
          <w:lang w:val="en-GB"/>
        </w:rPr>
      </w:pPr>
      <w:r w:rsidRPr="00264530">
        <w:rPr>
          <w:lang w:val="en-GB"/>
        </w:rPr>
        <w:t>See EN 15804+A2 clause 6.3.4 and Annex A requirements and guidelines for reference service life</w:t>
      </w:r>
    </w:p>
    <w:p w14:paraId="09192580" w14:textId="77777777" w:rsidR="0098486A" w:rsidRPr="00264530" w:rsidRDefault="0098486A" w:rsidP="0098486A">
      <w:pPr>
        <w:shd w:val="clear" w:color="auto" w:fill="DBE5F1" w:themeFill="accent1" w:themeFillTint="33"/>
        <w:rPr>
          <w:lang w:val="en-GB"/>
        </w:rPr>
      </w:pPr>
    </w:p>
    <w:p w14:paraId="24C05261" w14:textId="77777777" w:rsidR="0098486A" w:rsidRDefault="0098486A" w:rsidP="0098486A">
      <w:pPr>
        <w:shd w:val="clear" w:color="auto" w:fill="DBE5F1" w:themeFill="accent1" w:themeFillTint="33"/>
        <w:rPr>
          <w:lang w:val="en-GB"/>
        </w:rPr>
      </w:pPr>
      <w:r w:rsidRPr="00264530">
        <w:rPr>
          <w:lang w:val="en-GB"/>
        </w:rPr>
        <w:t xml:space="preserve">If no reference service life can be determined according to the rules of EN 15804+A2 (Annex A), a default value from a complementary PCR of the CEN/TC product committees, if available, </w:t>
      </w:r>
      <w:r>
        <w:rPr>
          <w:lang w:val="en-GB"/>
        </w:rPr>
        <w:t>must be</w:t>
      </w:r>
      <w:r w:rsidRPr="00264530">
        <w:rPr>
          <w:lang w:val="en-GB"/>
        </w:rPr>
        <w:t xml:space="preserve"> used. If no complementary PKR is available, the service life can be declared from service life catalog</w:t>
      </w:r>
      <w:r>
        <w:rPr>
          <w:lang w:val="en-GB"/>
        </w:rPr>
        <w:t>ue</w:t>
      </w:r>
      <w:r w:rsidRPr="00264530">
        <w:rPr>
          <w:lang w:val="en-GB"/>
        </w:rPr>
        <w:t>s, depending on the area of ​​application, stating the source, e.g. according to BAU EPD-M-DO</w:t>
      </w:r>
      <w:r>
        <w:rPr>
          <w:lang w:val="en-GB"/>
        </w:rPr>
        <w:t>C</w:t>
      </w:r>
      <w:r w:rsidRPr="00264530">
        <w:rPr>
          <w:lang w:val="en-GB"/>
        </w:rPr>
        <w:t>UMENT-20-Reference-usage-times-20150810 (Austria) or the BBSR table "Useful lives of components on life cycle analysis according to BNB” (Germany). If no information can be found there, the RSL can be derived from other sets of regulations (Eurocodes, other bas</w:t>
      </w:r>
      <w:r>
        <w:rPr>
          <w:lang w:val="en-GB"/>
        </w:rPr>
        <w:t>i</w:t>
      </w:r>
      <w:r w:rsidRPr="00264530">
        <w:rPr>
          <w:lang w:val="en-GB"/>
        </w:rPr>
        <w:t>s).</w:t>
      </w:r>
    </w:p>
    <w:p w14:paraId="01251388" w14:textId="77777777" w:rsidR="0098486A" w:rsidRPr="0068194B" w:rsidRDefault="0098486A" w:rsidP="0098486A">
      <w:pPr>
        <w:rPr>
          <w:lang w:val="en-GB"/>
        </w:rPr>
      </w:pPr>
    </w:p>
    <w:p w14:paraId="6BC80D25" w14:textId="77777777" w:rsidR="00CD6364" w:rsidRPr="0068194B" w:rsidRDefault="00CD6364" w:rsidP="002553E0">
      <w:pPr>
        <w:rPr>
          <w:lang w:val="en-GB"/>
        </w:rPr>
      </w:pPr>
    </w:p>
    <w:p w14:paraId="6E69007D" w14:textId="77777777" w:rsidR="00217E25" w:rsidRPr="0068194B" w:rsidRDefault="00217E25" w:rsidP="00FB5D78">
      <w:pPr>
        <w:rPr>
          <w:lang w:val="en-GB"/>
        </w:rPr>
      </w:pPr>
    </w:p>
    <w:p w14:paraId="4D44B6D1" w14:textId="2EB2DA98" w:rsidR="000C7B32" w:rsidRPr="0068194B" w:rsidRDefault="0098486A" w:rsidP="00AD3DE7">
      <w:pPr>
        <w:pStyle w:val="berschrift2"/>
        <w:rPr>
          <w:lang w:val="en-GB"/>
        </w:rPr>
      </w:pPr>
      <w:bookmarkStart w:id="85" w:name="_Toc186877801"/>
      <w:bookmarkStart w:id="86" w:name="_Toc186877851"/>
      <w:r>
        <w:rPr>
          <w:lang w:val="en-GB"/>
        </w:rPr>
        <w:t>End of life stage</w:t>
      </w:r>
      <w:bookmarkEnd w:id="85"/>
      <w:bookmarkEnd w:id="86"/>
    </w:p>
    <w:p w14:paraId="6026500F" w14:textId="77777777" w:rsidR="00217E25" w:rsidRPr="0068194B" w:rsidRDefault="00217E25" w:rsidP="00FB5D78">
      <w:pPr>
        <w:rPr>
          <w:lang w:val="en-GB"/>
        </w:rPr>
      </w:pPr>
    </w:p>
    <w:p w14:paraId="4C888A74" w14:textId="77777777" w:rsidR="0098486A" w:rsidRPr="009F73A0" w:rsidRDefault="0098486A" w:rsidP="0098486A">
      <w:pPr>
        <w:rPr>
          <w:lang w:val="en-GB"/>
        </w:rPr>
      </w:pPr>
      <w:bookmarkStart w:id="87" w:name="_Hlk57750655"/>
      <w:r w:rsidRPr="00930167">
        <w:rPr>
          <w:shd w:val="clear" w:color="auto" w:fill="DBE5F1" w:themeFill="accent1" w:themeFillTint="33"/>
          <w:lang w:val="en-GB"/>
        </w:rPr>
        <w:t>The different ways o</w:t>
      </w:r>
      <w:r>
        <w:rPr>
          <w:shd w:val="clear" w:color="auto" w:fill="DBE5F1" w:themeFill="accent1" w:themeFillTint="33"/>
          <w:lang w:val="en-GB"/>
        </w:rPr>
        <w:t>f end of life</w:t>
      </w:r>
      <w:r w:rsidRPr="00930167">
        <w:rPr>
          <w:shd w:val="clear" w:color="auto" w:fill="DBE5F1" w:themeFill="accent1" w:themeFillTint="33"/>
          <w:lang w:val="en-GB"/>
        </w:rPr>
        <w:t xml:space="preserve"> must be described.</w:t>
      </w:r>
    </w:p>
    <w:p w14:paraId="2D345E5B" w14:textId="77777777" w:rsidR="0098486A" w:rsidRPr="00896AA1" w:rsidRDefault="0098486A" w:rsidP="0098486A">
      <w:pPr>
        <w:shd w:val="clear" w:color="auto" w:fill="DAEEF3" w:themeFill="accent5" w:themeFillTint="33"/>
        <w:rPr>
          <w:lang w:val="en-GB"/>
        </w:rPr>
      </w:pPr>
      <w:r w:rsidRPr="009F73A0">
        <w:rPr>
          <w:lang w:val="en-GB"/>
        </w:rPr>
        <w:t>The EAK-waste disposal code (Disposal code following the European list of waste) must be declared.</w:t>
      </w:r>
    </w:p>
    <w:bookmarkEnd w:id="87"/>
    <w:p w14:paraId="24B0EA95" w14:textId="77777777" w:rsidR="000C7B32" w:rsidRPr="0068194B" w:rsidRDefault="000C7B32" w:rsidP="00FB5D78">
      <w:pPr>
        <w:rPr>
          <w:lang w:val="en-GB"/>
        </w:rPr>
      </w:pPr>
    </w:p>
    <w:p w14:paraId="32241D76" w14:textId="5868649C" w:rsidR="000C7B32" w:rsidRPr="0068194B" w:rsidRDefault="00BA7402" w:rsidP="00AD3DE7">
      <w:pPr>
        <w:pStyle w:val="berschrift2"/>
        <w:rPr>
          <w:lang w:val="en-GB"/>
        </w:rPr>
      </w:pPr>
      <w:bookmarkStart w:id="88" w:name="_Toc448412386"/>
      <w:bookmarkStart w:id="89" w:name="_Toc517348335"/>
      <w:bookmarkStart w:id="90" w:name="_Toc186877802"/>
      <w:bookmarkStart w:id="91" w:name="_Toc186877852"/>
      <w:r>
        <w:t>Further information</w:t>
      </w:r>
      <w:bookmarkEnd w:id="88"/>
      <w:bookmarkEnd w:id="89"/>
      <w:bookmarkEnd w:id="90"/>
      <w:bookmarkEnd w:id="91"/>
    </w:p>
    <w:p w14:paraId="2E8B0EB6" w14:textId="77777777" w:rsidR="002812A1" w:rsidRPr="0068194B" w:rsidRDefault="002812A1" w:rsidP="002812A1">
      <w:pPr>
        <w:rPr>
          <w:lang w:val="en-GB"/>
        </w:rPr>
      </w:pPr>
    </w:p>
    <w:p w14:paraId="24D9C2D0" w14:textId="77777777" w:rsidR="00731B11" w:rsidRPr="0068194B" w:rsidRDefault="00731B11" w:rsidP="00731B11">
      <w:pPr>
        <w:rPr>
          <w:lang w:val="en-GB"/>
        </w:rPr>
      </w:pPr>
      <w:bookmarkStart w:id="92" w:name="_Toc517348336"/>
      <w:bookmarkEnd w:id="20"/>
      <w:r>
        <w:rPr>
          <w:lang w:val="en-GB"/>
        </w:rPr>
        <w:t>Content as defined in product specific PCR-B document.</w:t>
      </w:r>
    </w:p>
    <w:p w14:paraId="1122895D" w14:textId="6E28E011" w:rsidR="00CB3C0B" w:rsidRPr="0068194B" w:rsidRDefault="00BA7402" w:rsidP="004B5AD6">
      <w:pPr>
        <w:pStyle w:val="berschrift1"/>
        <w:ind w:left="426"/>
        <w:rPr>
          <w:lang w:val="en-GB"/>
        </w:rPr>
      </w:pPr>
      <w:bookmarkStart w:id="93" w:name="_Toc186877803"/>
      <w:bookmarkStart w:id="94" w:name="_Toc186877853"/>
      <w:r w:rsidRPr="00896AA1">
        <w:rPr>
          <w:lang w:val="en-GB"/>
        </w:rPr>
        <w:lastRenderedPageBreak/>
        <w:t xml:space="preserve">LCA: </w:t>
      </w:r>
      <w:r>
        <w:rPr>
          <w:lang w:val="en-GB"/>
        </w:rPr>
        <w:t>Calculation rules</w:t>
      </w:r>
      <w:bookmarkEnd w:id="92"/>
      <w:bookmarkEnd w:id="93"/>
      <w:bookmarkEnd w:id="94"/>
    </w:p>
    <w:p w14:paraId="74FC7406" w14:textId="77777777" w:rsidR="00787C1F" w:rsidRPr="0068194B" w:rsidRDefault="00787C1F" w:rsidP="00787C1F">
      <w:pPr>
        <w:rPr>
          <w:lang w:val="en-GB"/>
        </w:rPr>
      </w:pPr>
    </w:p>
    <w:p w14:paraId="13FBEFB6" w14:textId="5E198474" w:rsidR="008645DA" w:rsidRPr="0068194B" w:rsidRDefault="00BA7402" w:rsidP="00AD3DE7">
      <w:pPr>
        <w:pStyle w:val="berschrift2"/>
        <w:rPr>
          <w:lang w:val="en-GB"/>
        </w:rPr>
      </w:pPr>
      <w:bookmarkStart w:id="95" w:name="_Ref326570557"/>
      <w:bookmarkStart w:id="96" w:name="_Toc482174994"/>
      <w:bookmarkStart w:id="97" w:name="_Toc517348337"/>
      <w:bookmarkStart w:id="98" w:name="_Toc186877804"/>
      <w:bookmarkStart w:id="99" w:name="_Toc186877854"/>
      <w:bookmarkStart w:id="100" w:name="EPDEdit_3_1_dekl_Einheit_Intro"/>
      <w:bookmarkStart w:id="101" w:name="PCR_3_1_Deklarierte_Einheit"/>
      <w:r>
        <w:rPr>
          <w:lang w:val="en-GB"/>
        </w:rPr>
        <w:t>Declared unit</w:t>
      </w:r>
      <w:r w:rsidRPr="00896AA1">
        <w:rPr>
          <w:lang w:val="en-GB"/>
        </w:rPr>
        <w:t xml:space="preserve">/ </w:t>
      </w:r>
      <w:bookmarkEnd w:id="95"/>
      <w:bookmarkEnd w:id="96"/>
      <w:r>
        <w:rPr>
          <w:lang w:val="en-GB"/>
        </w:rPr>
        <w:t>Functional unit</w:t>
      </w:r>
      <w:bookmarkEnd w:id="97"/>
      <w:bookmarkEnd w:id="98"/>
      <w:bookmarkEnd w:id="99"/>
    </w:p>
    <w:p w14:paraId="4327D163" w14:textId="77777777" w:rsidR="004D4EC5" w:rsidRPr="0068194B" w:rsidRDefault="004D4EC5" w:rsidP="008645DA">
      <w:pPr>
        <w:rPr>
          <w:lang w:val="en-GB"/>
        </w:rPr>
      </w:pPr>
    </w:p>
    <w:p w14:paraId="36CB40E7" w14:textId="77777777" w:rsidR="009B4739" w:rsidRPr="00896AA1" w:rsidRDefault="009B4739" w:rsidP="009B4739">
      <w:pPr>
        <w:shd w:val="clear" w:color="auto" w:fill="DAEEF3" w:themeFill="accent5" w:themeFillTint="33"/>
        <w:rPr>
          <w:lang w:val="en-GB"/>
        </w:rPr>
      </w:pPr>
      <w:r>
        <w:rPr>
          <w:lang w:val="en-GB"/>
        </w:rPr>
        <w:t>The declared resp. functional unit, the mass reference and the conversion factor to 1 kg must be declared in a table.</w:t>
      </w:r>
    </w:p>
    <w:p w14:paraId="66F718B8" w14:textId="77777777" w:rsidR="0073139A" w:rsidRDefault="0073139A" w:rsidP="0073139A">
      <w:pPr>
        <w:shd w:val="clear" w:color="auto" w:fill="B6DDE8" w:themeFill="accent5" w:themeFillTint="66"/>
        <w:rPr>
          <w:b/>
          <w:u w:val="single"/>
          <w:lang w:val="en-GB"/>
        </w:rPr>
      </w:pPr>
      <w:r w:rsidRPr="00E31303">
        <w:rPr>
          <w:b/>
          <w:u w:val="single"/>
          <w:lang w:val="en-GB"/>
        </w:rPr>
        <w:t>If an average EPD is prepared, the average values used in the LCA and their range must be stated. Please refer to the explanations on averaging in section 5.3.</w:t>
      </w:r>
    </w:p>
    <w:p w14:paraId="084B1B43" w14:textId="77777777" w:rsidR="00353CA2" w:rsidRPr="0068194B" w:rsidRDefault="00353CA2" w:rsidP="008645DA">
      <w:pPr>
        <w:rPr>
          <w:lang w:val="en-GB"/>
        </w:rPr>
      </w:pPr>
    </w:p>
    <w:p w14:paraId="5227078C" w14:textId="75F6C62F" w:rsidR="00AE0CEF" w:rsidRPr="0068194B" w:rsidRDefault="009B4739" w:rsidP="00970BC3">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AE0CEF" w:rsidRPr="0068194B">
        <w:rPr>
          <w:b/>
          <w:u w:val="single"/>
          <w:lang w:val="en-GB"/>
        </w:rPr>
        <w:t>:</w:t>
      </w:r>
    </w:p>
    <w:p w14:paraId="3E595668" w14:textId="77777777" w:rsidR="00AE0CEF" w:rsidRPr="0068194B" w:rsidRDefault="00AE0CEF" w:rsidP="008645DA">
      <w:pPr>
        <w:rPr>
          <w:lang w:val="en-GB"/>
        </w:rPr>
      </w:pPr>
    </w:p>
    <w:p w14:paraId="0454B7BD" w14:textId="56292F1E" w:rsidR="008645DA" w:rsidRPr="0068194B" w:rsidRDefault="00416A09" w:rsidP="00416A09">
      <w:pPr>
        <w:shd w:val="clear" w:color="auto" w:fill="CCFF66"/>
        <w:rPr>
          <w:lang w:val="en-GB"/>
        </w:rPr>
      </w:pPr>
      <w:r w:rsidRPr="0068194B">
        <w:rPr>
          <w:lang w:val="en-GB"/>
        </w:rPr>
        <w:t>Text</w:t>
      </w:r>
    </w:p>
    <w:p w14:paraId="0C4218F5" w14:textId="77777777" w:rsidR="008645DA" w:rsidRPr="0068194B" w:rsidRDefault="008645DA" w:rsidP="00F954EE">
      <w:pPr>
        <w:shd w:val="clear" w:color="auto" w:fill="CCFF66"/>
        <w:rPr>
          <w:lang w:val="en-GB"/>
        </w:rPr>
      </w:pPr>
    </w:p>
    <w:p w14:paraId="48B9517F" w14:textId="5F26743D" w:rsidR="008A5436" w:rsidRPr="0068194B" w:rsidRDefault="008A5436" w:rsidP="008A5436">
      <w:pPr>
        <w:pStyle w:val="Beschriftung"/>
        <w:rPr>
          <w:lang w:val="en-GB"/>
        </w:rPr>
      </w:pPr>
      <w:bookmarkStart w:id="102" w:name="_Toc97580244"/>
      <w:bookmarkStart w:id="103" w:name="_Toc184915700"/>
      <w:bookmarkStart w:id="104" w:name="_Toc185784331"/>
      <w:bookmarkEnd w:id="100"/>
      <w:bookmarkEnd w:id="101"/>
      <w:r w:rsidRPr="00BA3ABA">
        <w:rPr>
          <w:lang w:val="en-GB"/>
        </w:rPr>
        <w:t xml:space="preserve">Table </w:t>
      </w:r>
      <w:r>
        <w:fldChar w:fldCharType="begin"/>
      </w:r>
      <w:r w:rsidRPr="00BA3ABA">
        <w:rPr>
          <w:lang w:val="en-GB"/>
        </w:rPr>
        <w:instrText xml:space="preserve"> SEQ Table \* ARABIC </w:instrText>
      </w:r>
      <w:r>
        <w:fldChar w:fldCharType="separate"/>
      </w:r>
      <w:r w:rsidR="00AE3911">
        <w:rPr>
          <w:noProof/>
          <w:lang w:val="en-GB"/>
        </w:rPr>
        <w:t>5</w:t>
      </w:r>
      <w:r>
        <w:fldChar w:fldCharType="end"/>
      </w:r>
      <w:r w:rsidRPr="0068194B">
        <w:rPr>
          <w:lang w:val="en-GB"/>
        </w:rPr>
        <w:t xml:space="preserve">: </w:t>
      </w:r>
      <w:r>
        <w:rPr>
          <w:lang w:val="en-GB"/>
        </w:rPr>
        <w:t>Declared unit</w:t>
      </w:r>
      <w:bookmarkEnd w:id="102"/>
      <w:bookmarkEnd w:id="103"/>
      <w:bookmarkEnd w:id="104"/>
    </w:p>
    <w:p w14:paraId="08783E4F" w14:textId="77777777" w:rsidR="008A5436" w:rsidRPr="0068194B" w:rsidRDefault="008A5436" w:rsidP="008A5436">
      <w:pPr>
        <w:rPr>
          <w:u w:val="single"/>
          <w:lang w:val="en-GB"/>
        </w:rPr>
      </w:pPr>
      <w:bookmarkStart w:id="105" w:name="_Hlk184889406"/>
    </w:p>
    <w:tbl>
      <w:tblPr>
        <w:tblStyle w:val="Tabellenraster"/>
        <w:tblW w:w="10053" w:type="dxa"/>
        <w:tblLook w:val="04A0" w:firstRow="1" w:lastRow="0" w:firstColumn="1" w:lastColumn="0" w:noHBand="0" w:noVBand="1"/>
      </w:tblPr>
      <w:tblGrid>
        <w:gridCol w:w="3351"/>
        <w:gridCol w:w="3351"/>
        <w:gridCol w:w="3351"/>
      </w:tblGrid>
      <w:tr w:rsidR="008A5436" w:rsidRPr="0068194B" w14:paraId="3D6E574D" w14:textId="77777777" w:rsidTr="0015158D">
        <w:tc>
          <w:tcPr>
            <w:tcW w:w="3351" w:type="dxa"/>
            <w:shd w:val="clear" w:color="auto" w:fill="BEFE68"/>
            <w:vAlign w:val="center"/>
          </w:tcPr>
          <w:p w14:paraId="07FB0B4F" w14:textId="77777777" w:rsidR="008A5436" w:rsidRPr="0068194B" w:rsidRDefault="008A5436" w:rsidP="0015158D">
            <w:pPr>
              <w:rPr>
                <w:u w:val="single"/>
                <w:lang w:val="en-GB"/>
              </w:rPr>
            </w:pPr>
            <w:r>
              <w:rPr>
                <w:b/>
                <w:color w:val="000000" w:themeColor="text1"/>
                <w:lang w:val="en-GB"/>
              </w:rPr>
              <w:t>characterization</w:t>
            </w:r>
          </w:p>
        </w:tc>
        <w:tc>
          <w:tcPr>
            <w:tcW w:w="3351" w:type="dxa"/>
            <w:shd w:val="clear" w:color="auto" w:fill="BEFE68"/>
            <w:vAlign w:val="center"/>
          </w:tcPr>
          <w:p w14:paraId="44ED886D" w14:textId="77777777" w:rsidR="008A5436" w:rsidRPr="0068194B" w:rsidRDefault="008A5436" w:rsidP="0015158D">
            <w:pPr>
              <w:rPr>
                <w:u w:val="single"/>
                <w:lang w:val="en-GB"/>
              </w:rPr>
            </w:pPr>
            <w:r>
              <w:rPr>
                <w:b/>
                <w:color w:val="000000" w:themeColor="text1"/>
                <w:lang w:val="en-GB"/>
              </w:rPr>
              <w:t>value</w:t>
            </w:r>
          </w:p>
        </w:tc>
        <w:tc>
          <w:tcPr>
            <w:tcW w:w="3351" w:type="dxa"/>
            <w:shd w:val="clear" w:color="auto" w:fill="BEFE68"/>
            <w:vAlign w:val="center"/>
          </w:tcPr>
          <w:p w14:paraId="67979650" w14:textId="77777777" w:rsidR="008A5436" w:rsidRPr="0068194B" w:rsidRDefault="008A5436" w:rsidP="0015158D">
            <w:pPr>
              <w:rPr>
                <w:u w:val="single"/>
                <w:lang w:val="en-GB"/>
              </w:rPr>
            </w:pPr>
            <w:r>
              <w:rPr>
                <w:b/>
                <w:color w:val="000000" w:themeColor="text1"/>
                <w:lang w:val="en-GB"/>
              </w:rPr>
              <w:t>unit</w:t>
            </w:r>
          </w:p>
        </w:tc>
      </w:tr>
      <w:tr w:rsidR="008A5436" w:rsidRPr="0068194B" w14:paraId="380B7C19" w14:textId="77777777" w:rsidTr="0015158D">
        <w:tc>
          <w:tcPr>
            <w:tcW w:w="3351" w:type="dxa"/>
            <w:shd w:val="clear" w:color="auto" w:fill="BEFE68"/>
            <w:vAlign w:val="center"/>
          </w:tcPr>
          <w:p w14:paraId="4D17EF73" w14:textId="77777777" w:rsidR="008A5436" w:rsidRPr="0068194B" w:rsidRDefault="008A5436" w:rsidP="0015158D">
            <w:pPr>
              <w:rPr>
                <w:u w:val="single"/>
                <w:lang w:val="en-GB"/>
              </w:rPr>
            </w:pPr>
            <w:r>
              <w:rPr>
                <w:lang w:val="en-GB"/>
              </w:rPr>
              <w:t>declared unit</w:t>
            </w:r>
          </w:p>
        </w:tc>
        <w:tc>
          <w:tcPr>
            <w:tcW w:w="3351" w:type="dxa"/>
            <w:shd w:val="clear" w:color="auto" w:fill="BEFE68"/>
            <w:vAlign w:val="center"/>
          </w:tcPr>
          <w:p w14:paraId="2A49FDBF" w14:textId="77777777" w:rsidR="008A5436" w:rsidRPr="0068194B" w:rsidRDefault="008A5436" w:rsidP="0015158D">
            <w:pPr>
              <w:rPr>
                <w:u w:val="single"/>
                <w:lang w:val="en-GB"/>
              </w:rPr>
            </w:pPr>
            <w:r w:rsidRPr="00896AA1">
              <w:rPr>
                <w:lang w:val="en-GB"/>
              </w:rPr>
              <w:t>1</w:t>
            </w:r>
          </w:p>
        </w:tc>
        <w:tc>
          <w:tcPr>
            <w:tcW w:w="3351" w:type="dxa"/>
            <w:shd w:val="clear" w:color="auto" w:fill="BEFE68"/>
            <w:vAlign w:val="center"/>
          </w:tcPr>
          <w:p w14:paraId="73986299" w14:textId="77777777" w:rsidR="008A5436" w:rsidRPr="0068194B" w:rsidRDefault="008A5436" w:rsidP="0015158D">
            <w:pPr>
              <w:rPr>
                <w:u w:val="single"/>
                <w:lang w:val="en-GB"/>
              </w:rPr>
            </w:pPr>
            <w:r w:rsidRPr="00896AA1">
              <w:rPr>
                <w:lang w:val="en-GB"/>
              </w:rPr>
              <w:t>m</w:t>
            </w:r>
            <w:r w:rsidRPr="00896AA1">
              <w:rPr>
                <w:vertAlign w:val="superscript"/>
                <w:lang w:val="en-GB"/>
              </w:rPr>
              <w:t>3</w:t>
            </w:r>
          </w:p>
        </w:tc>
      </w:tr>
      <w:tr w:rsidR="008A5436" w:rsidRPr="0068194B" w14:paraId="34491B70" w14:textId="77777777" w:rsidTr="0015158D">
        <w:tc>
          <w:tcPr>
            <w:tcW w:w="3351" w:type="dxa"/>
            <w:shd w:val="clear" w:color="auto" w:fill="BEFE68"/>
            <w:vAlign w:val="center"/>
          </w:tcPr>
          <w:p w14:paraId="2BA48FF1" w14:textId="77777777" w:rsidR="008A5436" w:rsidRDefault="008A5436" w:rsidP="0015158D">
            <w:pPr>
              <w:rPr>
                <w:lang w:val="en-GB"/>
              </w:rPr>
            </w:pPr>
            <w:r>
              <w:rPr>
                <w:lang w:val="en-GB"/>
              </w:rPr>
              <w:t>Bulk density</w:t>
            </w:r>
            <w:r w:rsidRPr="00BA3ABA">
              <w:rPr>
                <w:vertAlign w:val="superscript"/>
                <w:lang w:val="en-GB"/>
              </w:rPr>
              <w:t>1)</w:t>
            </w:r>
          </w:p>
        </w:tc>
        <w:tc>
          <w:tcPr>
            <w:tcW w:w="3351" w:type="dxa"/>
            <w:shd w:val="clear" w:color="auto" w:fill="BEFE68"/>
            <w:vAlign w:val="center"/>
          </w:tcPr>
          <w:p w14:paraId="6332E79E" w14:textId="77777777" w:rsidR="008A5436" w:rsidRPr="00896AA1" w:rsidRDefault="008A5436" w:rsidP="0015158D">
            <w:pPr>
              <w:rPr>
                <w:lang w:val="en-GB"/>
              </w:rPr>
            </w:pPr>
          </w:p>
        </w:tc>
        <w:tc>
          <w:tcPr>
            <w:tcW w:w="3351" w:type="dxa"/>
            <w:shd w:val="clear" w:color="auto" w:fill="BEFE68"/>
            <w:vAlign w:val="center"/>
          </w:tcPr>
          <w:p w14:paraId="32EC74C9" w14:textId="77777777" w:rsidR="008A5436" w:rsidRPr="00896AA1" w:rsidRDefault="008A5436" w:rsidP="0015158D">
            <w:pPr>
              <w:rPr>
                <w:lang w:val="en-GB"/>
              </w:rPr>
            </w:pPr>
            <w:r>
              <w:rPr>
                <w:u w:val="single"/>
                <w:lang w:val="de-CH"/>
              </w:rPr>
              <w:t>kg/m</w:t>
            </w:r>
            <w:r w:rsidRPr="00C05BEC">
              <w:rPr>
                <w:u w:val="single"/>
                <w:vertAlign w:val="superscript"/>
                <w:lang w:val="de-CH"/>
              </w:rPr>
              <w:t>2</w:t>
            </w:r>
          </w:p>
        </w:tc>
      </w:tr>
      <w:tr w:rsidR="008A5436" w:rsidRPr="0068194B" w14:paraId="6637260A" w14:textId="77777777" w:rsidTr="0015158D">
        <w:tc>
          <w:tcPr>
            <w:tcW w:w="3351" w:type="dxa"/>
            <w:shd w:val="clear" w:color="auto" w:fill="BEFE68"/>
            <w:vAlign w:val="center"/>
          </w:tcPr>
          <w:p w14:paraId="73AE580C" w14:textId="77777777" w:rsidR="008A5436" w:rsidRPr="0068194B" w:rsidRDefault="008A5436" w:rsidP="0015158D">
            <w:pPr>
              <w:rPr>
                <w:u w:val="single"/>
                <w:lang w:val="en-GB"/>
              </w:rPr>
            </w:pPr>
            <w:r>
              <w:rPr>
                <w:lang w:val="en-GB"/>
              </w:rPr>
              <w:t>Weight</w:t>
            </w:r>
            <w:r w:rsidRPr="00956D16">
              <w:rPr>
                <w:lang w:val="en-GB"/>
              </w:rPr>
              <w:t xml:space="preserve"> for conversion into kg      </w:t>
            </w:r>
          </w:p>
        </w:tc>
        <w:tc>
          <w:tcPr>
            <w:tcW w:w="3351" w:type="dxa"/>
            <w:shd w:val="clear" w:color="auto" w:fill="BEFE68"/>
            <w:vAlign w:val="center"/>
          </w:tcPr>
          <w:p w14:paraId="0274C5B1" w14:textId="77777777" w:rsidR="008A5436" w:rsidRPr="0068194B" w:rsidRDefault="008A5436" w:rsidP="0015158D">
            <w:pPr>
              <w:rPr>
                <w:u w:val="single"/>
                <w:lang w:val="en-GB"/>
              </w:rPr>
            </w:pPr>
          </w:p>
        </w:tc>
        <w:tc>
          <w:tcPr>
            <w:tcW w:w="3351" w:type="dxa"/>
            <w:shd w:val="clear" w:color="auto" w:fill="BEFE68"/>
            <w:vAlign w:val="center"/>
          </w:tcPr>
          <w:p w14:paraId="54D0B832" w14:textId="77777777" w:rsidR="008A5436" w:rsidRPr="0068194B" w:rsidRDefault="008A5436" w:rsidP="0015158D">
            <w:pPr>
              <w:rPr>
                <w:u w:val="single"/>
                <w:lang w:val="en-GB"/>
              </w:rPr>
            </w:pPr>
            <w:r>
              <w:rPr>
                <w:u w:val="single"/>
                <w:lang w:val="en-GB"/>
              </w:rPr>
              <w:t>kg</w:t>
            </w:r>
          </w:p>
        </w:tc>
      </w:tr>
    </w:tbl>
    <w:p w14:paraId="6CBB303C" w14:textId="77777777" w:rsidR="008A5436" w:rsidRPr="0068194B" w:rsidRDefault="008A5436" w:rsidP="008A5436">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bookmarkEnd w:id="105"/>
    <w:p w14:paraId="64366F7F" w14:textId="77777777" w:rsidR="008A5436" w:rsidRDefault="008A5436" w:rsidP="008A5436">
      <w:pPr>
        <w:rPr>
          <w:lang w:val="en-GB"/>
        </w:rPr>
      </w:pPr>
    </w:p>
    <w:p w14:paraId="1760452A" w14:textId="7817E554" w:rsidR="008A5436" w:rsidRPr="0068194B" w:rsidRDefault="008A5436" w:rsidP="008A5436">
      <w:pPr>
        <w:pStyle w:val="Beschriftung"/>
        <w:rPr>
          <w:lang w:val="en-GB"/>
        </w:rPr>
      </w:pPr>
      <w:bookmarkStart w:id="106" w:name="_Toc184915701"/>
      <w:bookmarkStart w:id="107" w:name="_Toc185784332"/>
      <w:r w:rsidRPr="00BA3ABA">
        <w:rPr>
          <w:lang w:val="en-GB"/>
        </w:rPr>
        <w:t xml:space="preserve">Table </w:t>
      </w:r>
      <w:r>
        <w:fldChar w:fldCharType="begin"/>
      </w:r>
      <w:r w:rsidRPr="00BA3ABA">
        <w:rPr>
          <w:lang w:val="en-GB"/>
        </w:rPr>
        <w:instrText xml:space="preserve"> SEQ Table \* ARABIC </w:instrText>
      </w:r>
      <w:r>
        <w:fldChar w:fldCharType="separate"/>
      </w:r>
      <w:r w:rsidR="00AE3911">
        <w:rPr>
          <w:noProof/>
          <w:lang w:val="en-GB"/>
        </w:rPr>
        <w:t>6</w:t>
      </w:r>
      <w:r>
        <w:fldChar w:fldCharType="end"/>
      </w:r>
      <w:r w:rsidRPr="0068194B">
        <w:rPr>
          <w:lang w:val="en-GB"/>
        </w:rPr>
        <w:t xml:space="preserve">: </w:t>
      </w:r>
      <w:r>
        <w:rPr>
          <w:lang w:val="en-GB"/>
        </w:rPr>
        <w:t>Functional unit</w:t>
      </w:r>
      <w:bookmarkEnd w:id="106"/>
      <w:bookmarkEnd w:id="107"/>
      <w:r>
        <w:rPr>
          <w:lang w:val="en-GB"/>
        </w:rPr>
        <w:t xml:space="preserve"> </w:t>
      </w:r>
    </w:p>
    <w:p w14:paraId="634A108E" w14:textId="77777777" w:rsidR="008A5436" w:rsidRPr="0068194B" w:rsidRDefault="008A5436" w:rsidP="008A5436">
      <w:pPr>
        <w:rPr>
          <w:u w:val="single"/>
          <w:lang w:val="en-GB"/>
        </w:rPr>
      </w:pPr>
    </w:p>
    <w:tbl>
      <w:tblPr>
        <w:tblStyle w:val="Tabellenraster"/>
        <w:tblW w:w="10053" w:type="dxa"/>
        <w:tblLook w:val="04A0" w:firstRow="1" w:lastRow="0" w:firstColumn="1" w:lastColumn="0" w:noHBand="0" w:noVBand="1"/>
      </w:tblPr>
      <w:tblGrid>
        <w:gridCol w:w="3351"/>
        <w:gridCol w:w="3351"/>
        <w:gridCol w:w="3351"/>
      </w:tblGrid>
      <w:tr w:rsidR="008A5436" w:rsidRPr="0068194B" w14:paraId="3A890C3E" w14:textId="77777777" w:rsidTr="0015158D">
        <w:tc>
          <w:tcPr>
            <w:tcW w:w="3351" w:type="dxa"/>
            <w:shd w:val="clear" w:color="auto" w:fill="BEFE68"/>
            <w:vAlign w:val="center"/>
          </w:tcPr>
          <w:p w14:paraId="2B6A0F8C" w14:textId="77777777" w:rsidR="008A5436" w:rsidRPr="0068194B" w:rsidRDefault="008A5436" w:rsidP="0015158D">
            <w:pPr>
              <w:rPr>
                <w:u w:val="single"/>
                <w:lang w:val="en-GB"/>
              </w:rPr>
            </w:pPr>
            <w:r>
              <w:rPr>
                <w:b/>
                <w:color w:val="000000" w:themeColor="text1"/>
                <w:lang w:val="en-GB"/>
              </w:rPr>
              <w:t>characterization</w:t>
            </w:r>
          </w:p>
        </w:tc>
        <w:tc>
          <w:tcPr>
            <w:tcW w:w="3351" w:type="dxa"/>
            <w:shd w:val="clear" w:color="auto" w:fill="BEFE68"/>
            <w:vAlign w:val="center"/>
          </w:tcPr>
          <w:p w14:paraId="1EE34048" w14:textId="77777777" w:rsidR="008A5436" w:rsidRPr="0068194B" w:rsidRDefault="008A5436" w:rsidP="0015158D">
            <w:pPr>
              <w:rPr>
                <w:u w:val="single"/>
                <w:lang w:val="en-GB"/>
              </w:rPr>
            </w:pPr>
            <w:r>
              <w:rPr>
                <w:b/>
                <w:color w:val="000000" w:themeColor="text1"/>
                <w:lang w:val="en-GB"/>
              </w:rPr>
              <w:t>value</w:t>
            </w:r>
          </w:p>
        </w:tc>
        <w:tc>
          <w:tcPr>
            <w:tcW w:w="3351" w:type="dxa"/>
            <w:shd w:val="clear" w:color="auto" w:fill="BEFE68"/>
            <w:vAlign w:val="center"/>
          </w:tcPr>
          <w:p w14:paraId="0F25DC81" w14:textId="77777777" w:rsidR="008A5436" w:rsidRPr="0068194B" w:rsidRDefault="008A5436" w:rsidP="0015158D">
            <w:pPr>
              <w:rPr>
                <w:u w:val="single"/>
                <w:lang w:val="en-GB"/>
              </w:rPr>
            </w:pPr>
            <w:r>
              <w:rPr>
                <w:b/>
                <w:color w:val="000000" w:themeColor="text1"/>
                <w:lang w:val="en-GB"/>
              </w:rPr>
              <w:t>unit</w:t>
            </w:r>
          </w:p>
        </w:tc>
      </w:tr>
      <w:tr w:rsidR="008A5436" w:rsidRPr="0068194B" w14:paraId="253F2970" w14:textId="77777777" w:rsidTr="0015158D">
        <w:tc>
          <w:tcPr>
            <w:tcW w:w="3351" w:type="dxa"/>
            <w:shd w:val="clear" w:color="auto" w:fill="BEFE68"/>
            <w:vAlign w:val="center"/>
          </w:tcPr>
          <w:p w14:paraId="36A77606" w14:textId="77777777" w:rsidR="008A5436" w:rsidRPr="0068194B" w:rsidRDefault="008A5436" w:rsidP="0015158D">
            <w:pPr>
              <w:rPr>
                <w:u w:val="single"/>
                <w:lang w:val="en-GB"/>
              </w:rPr>
            </w:pPr>
            <w:r>
              <w:rPr>
                <w:lang w:val="en-GB"/>
              </w:rPr>
              <w:t>functional unit</w:t>
            </w:r>
          </w:p>
        </w:tc>
        <w:tc>
          <w:tcPr>
            <w:tcW w:w="3351" w:type="dxa"/>
            <w:shd w:val="clear" w:color="auto" w:fill="BEFE68"/>
            <w:vAlign w:val="center"/>
          </w:tcPr>
          <w:p w14:paraId="5167934E" w14:textId="77777777" w:rsidR="008A5436" w:rsidRPr="0068194B" w:rsidRDefault="008A5436" w:rsidP="0015158D">
            <w:pPr>
              <w:rPr>
                <w:u w:val="single"/>
                <w:lang w:val="en-GB"/>
              </w:rPr>
            </w:pPr>
            <w:r w:rsidRPr="00896AA1">
              <w:rPr>
                <w:lang w:val="en-GB"/>
              </w:rPr>
              <w:t>1</w:t>
            </w:r>
          </w:p>
        </w:tc>
        <w:tc>
          <w:tcPr>
            <w:tcW w:w="3351" w:type="dxa"/>
            <w:shd w:val="clear" w:color="auto" w:fill="BEFE68"/>
            <w:vAlign w:val="center"/>
          </w:tcPr>
          <w:p w14:paraId="0D8AE9FC" w14:textId="77777777" w:rsidR="008A5436" w:rsidRPr="0068194B" w:rsidRDefault="008A5436" w:rsidP="0015158D">
            <w:pPr>
              <w:rPr>
                <w:u w:val="single"/>
                <w:lang w:val="en-GB"/>
              </w:rPr>
            </w:pPr>
            <w:r w:rsidRPr="00896AA1">
              <w:rPr>
                <w:lang w:val="en-GB"/>
              </w:rPr>
              <w:t>m</w:t>
            </w:r>
            <w:r w:rsidRPr="00896AA1">
              <w:rPr>
                <w:vertAlign w:val="superscript"/>
                <w:lang w:val="en-GB"/>
              </w:rPr>
              <w:t>3</w:t>
            </w:r>
          </w:p>
        </w:tc>
      </w:tr>
      <w:tr w:rsidR="008A5436" w:rsidRPr="0068194B" w14:paraId="235747A7" w14:textId="77777777" w:rsidTr="0015158D">
        <w:tc>
          <w:tcPr>
            <w:tcW w:w="3351" w:type="dxa"/>
            <w:shd w:val="clear" w:color="auto" w:fill="BEFE68"/>
            <w:vAlign w:val="center"/>
          </w:tcPr>
          <w:p w14:paraId="03256CB5" w14:textId="77777777" w:rsidR="008A5436" w:rsidRDefault="008A5436" w:rsidP="0015158D">
            <w:pPr>
              <w:rPr>
                <w:lang w:val="en-GB"/>
              </w:rPr>
            </w:pPr>
            <w:r>
              <w:rPr>
                <w:lang w:val="en-GB"/>
              </w:rPr>
              <w:t>Bulk density</w:t>
            </w:r>
            <w:r w:rsidRPr="00BA3ABA">
              <w:rPr>
                <w:vertAlign w:val="superscript"/>
                <w:lang w:val="en-GB"/>
              </w:rPr>
              <w:t>1)</w:t>
            </w:r>
          </w:p>
        </w:tc>
        <w:tc>
          <w:tcPr>
            <w:tcW w:w="3351" w:type="dxa"/>
            <w:shd w:val="clear" w:color="auto" w:fill="BEFE68"/>
            <w:vAlign w:val="center"/>
          </w:tcPr>
          <w:p w14:paraId="4DC80603" w14:textId="77777777" w:rsidR="008A5436" w:rsidRPr="00896AA1" w:rsidRDefault="008A5436" w:rsidP="0015158D">
            <w:pPr>
              <w:rPr>
                <w:lang w:val="en-GB"/>
              </w:rPr>
            </w:pPr>
          </w:p>
        </w:tc>
        <w:tc>
          <w:tcPr>
            <w:tcW w:w="3351" w:type="dxa"/>
            <w:shd w:val="clear" w:color="auto" w:fill="BEFE68"/>
            <w:vAlign w:val="center"/>
          </w:tcPr>
          <w:p w14:paraId="0D9B8C05" w14:textId="77777777" w:rsidR="008A5436" w:rsidRPr="00896AA1" w:rsidRDefault="008A5436" w:rsidP="0015158D">
            <w:pPr>
              <w:rPr>
                <w:lang w:val="en-GB"/>
              </w:rPr>
            </w:pPr>
            <w:r>
              <w:rPr>
                <w:u w:val="single"/>
                <w:lang w:val="de-CH"/>
              </w:rPr>
              <w:t>kg/m</w:t>
            </w:r>
            <w:r w:rsidRPr="00C05BEC">
              <w:rPr>
                <w:u w:val="single"/>
                <w:vertAlign w:val="superscript"/>
                <w:lang w:val="de-CH"/>
              </w:rPr>
              <w:t>2</w:t>
            </w:r>
          </w:p>
        </w:tc>
      </w:tr>
      <w:tr w:rsidR="008A5436" w:rsidRPr="0068194B" w14:paraId="0E4D684B" w14:textId="77777777" w:rsidTr="0015158D">
        <w:tc>
          <w:tcPr>
            <w:tcW w:w="3351" w:type="dxa"/>
            <w:shd w:val="clear" w:color="auto" w:fill="BEFE68"/>
            <w:vAlign w:val="center"/>
          </w:tcPr>
          <w:p w14:paraId="66648F1B" w14:textId="77777777" w:rsidR="008A5436" w:rsidRPr="0068194B" w:rsidRDefault="008A5436" w:rsidP="0015158D">
            <w:pPr>
              <w:rPr>
                <w:u w:val="single"/>
                <w:lang w:val="en-GB"/>
              </w:rPr>
            </w:pPr>
            <w:r>
              <w:rPr>
                <w:lang w:val="en-GB"/>
              </w:rPr>
              <w:t>Weight</w:t>
            </w:r>
            <w:r w:rsidRPr="00956D16">
              <w:rPr>
                <w:lang w:val="en-GB"/>
              </w:rPr>
              <w:t xml:space="preserve"> for conversion into kg      </w:t>
            </w:r>
          </w:p>
        </w:tc>
        <w:tc>
          <w:tcPr>
            <w:tcW w:w="3351" w:type="dxa"/>
            <w:shd w:val="clear" w:color="auto" w:fill="BEFE68"/>
            <w:vAlign w:val="center"/>
          </w:tcPr>
          <w:p w14:paraId="3AD2FCEA" w14:textId="77777777" w:rsidR="008A5436" w:rsidRPr="0068194B" w:rsidRDefault="008A5436" w:rsidP="0015158D">
            <w:pPr>
              <w:rPr>
                <w:u w:val="single"/>
                <w:lang w:val="en-GB"/>
              </w:rPr>
            </w:pPr>
          </w:p>
        </w:tc>
        <w:tc>
          <w:tcPr>
            <w:tcW w:w="3351" w:type="dxa"/>
            <w:shd w:val="clear" w:color="auto" w:fill="BEFE68"/>
            <w:vAlign w:val="center"/>
          </w:tcPr>
          <w:p w14:paraId="4B3D6B62" w14:textId="77777777" w:rsidR="008A5436" w:rsidRPr="0068194B" w:rsidRDefault="008A5436" w:rsidP="0015158D">
            <w:pPr>
              <w:rPr>
                <w:u w:val="single"/>
                <w:lang w:val="en-GB"/>
              </w:rPr>
            </w:pPr>
            <w:r>
              <w:rPr>
                <w:u w:val="single"/>
                <w:lang w:val="en-GB"/>
              </w:rPr>
              <w:t>kg</w:t>
            </w:r>
          </w:p>
        </w:tc>
      </w:tr>
    </w:tbl>
    <w:p w14:paraId="4AA6C8FB" w14:textId="77777777" w:rsidR="008A5436" w:rsidRPr="0068194B" w:rsidRDefault="008A5436" w:rsidP="008A5436">
      <w:pPr>
        <w:rPr>
          <w:u w:val="single"/>
          <w:lang w:val="en-GB"/>
        </w:rPr>
      </w:pPr>
      <w:r w:rsidRPr="00BA3ABA">
        <w:rPr>
          <w:u w:val="single"/>
          <w:vertAlign w:val="superscript"/>
          <w:lang w:val="en-GB"/>
        </w:rPr>
        <w:t>1)</w:t>
      </w:r>
      <w:r w:rsidRPr="00E31303">
        <w:rPr>
          <w:u w:val="single"/>
          <w:lang w:val="en-GB"/>
        </w:rPr>
        <w:t xml:space="preserve"> If the gross density corresponds to the conversion factor to 1 kg, the last line is omitted. In the last line, instead of ‘weight’, the usual term for the weight in question can be stated (e.g. weight per unit area, weight per piece, etc.).</w:t>
      </w:r>
    </w:p>
    <w:p w14:paraId="733711BD" w14:textId="77777777" w:rsidR="004D4EC5" w:rsidRPr="0068194B" w:rsidRDefault="004D4EC5" w:rsidP="004D4EC5">
      <w:pPr>
        <w:rPr>
          <w:lang w:val="en-GB"/>
        </w:rPr>
      </w:pPr>
    </w:p>
    <w:p w14:paraId="22B0632B" w14:textId="075082CC" w:rsidR="004D4EC5" w:rsidRPr="0068194B" w:rsidRDefault="00BA7402" w:rsidP="00AD3DE7">
      <w:pPr>
        <w:pStyle w:val="berschrift2"/>
        <w:rPr>
          <w:lang w:val="en-GB"/>
        </w:rPr>
      </w:pPr>
      <w:bookmarkStart w:id="108" w:name="_Toc517348338"/>
      <w:bookmarkStart w:id="109" w:name="_Toc186877805"/>
      <w:bookmarkStart w:id="110" w:name="_Toc186877855"/>
      <w:r>
        <w:rPr>
          <w:lang w:val="en-GB"/>
        </w:rPr>
        <w:t>System boundary</w:t>
      </w:r>
      <w:bookmarkEnd w:id="108"/>
      <w:bookmarkEnd w:id="109"/>
      <w:bookmarkEnd w:id="110"/>
    </w:p>
    <w:p w14:paraId="63D9247D" w14:textId="77777777" w:rsidR="00C97DB1" w:rsidRPr="0068194B" w:rsidRDefault="00C97DB1" w:rsidP="00C97DB1">
      <w:pPr>
        <w:rPr>
          <w:lang w:val="en-GB"/>
        </w:rPr>
      </w:pPr>
    </w:p>
    <w:p w14:paraId="07B03084" w14:textId="77777777" w:rsidR="0073139A" w:rsidRPr="00264530" w:rsidRDefault="0073139A" w:rsidP="0073139A">
      <w:pPr>
        <w:shd w:val="clear" w:color="auto" w:fill="DAEEF3" w:themeFill="accent5" w:themeFillTint="33"/>
        <w:tabs>
          <w:tab w:val="left" w:pos="6060"/>
        </w:tabs>
        <w:spacing w:after="200" w:line="240" w:lineRule="auto"/>
        <w:rPr>
          <w:lang w:val="en-GB"/>
        </w:rPr>
      </w:pPr>
      <w:r w:rsidRPr="00264530">
        <w:rPr>
          <w:lang w:val="en-GB"/>
        </w:rPr>
        <w:t>The type of EPD with regard to the applied system boundaries must be specified in the EPD. All building products and materials must declare modules A1-A3, modules C1-C4 and module D. The following EPD types may be specified:</w:t>
      </w:r>
    </w:p>
    <w:p w14:paraId="0D41FE51" w14:textId="77777777" w:rsidR="0073139A" w:rsidRPr="00264530" w:rsidRDefault="0073139A" w:rsidP="0073139A">
      <w:pPr>
        <w:shd w:val="clear" w:color="auto" w:fill="DAEEF3" w:themeFill="accent5" w:themeFillTint="33"/>
        <w:tabs>
          <w:tab w:val="left" w:pos="6060"/>
        </w:tabs>
        <w:spacing w:after="200" w:line="240" w:lineRule="auto"/>
        <w:rPr>
          <w:lang w:val="en-GB"/>
        </w:rPr>
      </w:pPr>
      <w:r w:rsidRPr="00264530">
        <w:rPr>
          <w:lang w:val="en-GB"/>
        </w:rPr>
        <w:t>• from the cradle to the factory gate with modules C1-C4 and module D (A1-A3 + C + D);</w:t>
      </w:r>
    </w:p>
    <w:p w14:paraId="37C6178C" w14:textId="77777777" w:rsidR="0073139A" w:rsidRPr="00264530" w:rsidRDefault="0073139A" w:rsidP="0073139A">
      <w:pPr>
        <w:shd w:val="clear" w:color="auto" w:fill="DAEEF3" w:themeFill="accent5" w:themeFillTint="33"/>
        <w:tabs>
          <w:tab w:val="left" w:pos="6060"/>
        </w:tabs>
        <w:spacing w:after="200" w:line="240" w:lineRule="auto"/>
        <w:rPr>
          <w:lang w:val="en-GB"/>
        </w:rPr>
      </w:pPr>
      <w:r w:rsidRPr="00264530">
        <w:rPr>
          <w:lang w:val="en-GB"/>
        </w:rPr>
        <w:t>• from the cradle to the factory gate with options, modules A1-A3, C1-C4 and D (A1-A3 + C + D and additional modules. The additional modules may be one or more modules selected from A4 to B7);</w:t>
      </w:r>
    </w:p>
    <w:p w14:paraId="458214D6" w14:textId="77777777" w:rsidR="0073139A" w:rsidRPr="00264530" w:rsidRDefault="0073139A" w:rsidP="0073139A">
      <w:pPr>
        <w:shd w:val="clear" w:color="auto" w:fill="DAEEF3" w:themeFill="accent5" w:themeFillTint="33"/>
        <w:tabs>
          <w:tab w:val="left" w:pos="6060"/>
        </w:tabs>
        <w:spacing w:after="200" w:line="240" w:lineRule="auto"/>
        <w:rPr>
          <w:lang w:val="en-GB"/>
        </w:rPr>
      </w:pPr>
      <w:r w:rsidRPr="00264530">
        <w:rPr>
          <w:lang w:val="en-GB"/>
        </w:rPr>
        <w:t>• from cradle to grave and module D (A + B + C + D)</w:t>
      </w:r>
    </w:p>
    <w:p w14:paraId="2A66361A" w14:textId="77777777" w:rsidR="0073139A" w:rsidRPr="00264530" w:rsidRDefault="0073139A" w:rsidP="0073139A">
      <w:pPr>
        <w:shd w:val="clear" w:color="auto" w:fill="DAEEF3" w:themeFill="accent5" w:themeFillTint="33"/>
        <w:tabs>
          <w:tab w:val="left" w:pos="6060"/>
        </w:tabs>
        <w:spacing w:after="200" w:line="240" w:lineRule="auto"/>
        <w:rPr>
          <w:lang w:val="en-GB"/>
        </w:rPr>
      </w:pPr>
      <w:r w:rsidRPr="00264530">
        <w:rPr>
          <w:lang w:val="en-GB"/>
        </w:rPr>
        <w:t>Exceptions to this rule are specified in EN 15804+A2</w:t>
      </w:r>
      <w:r>
        <w:rPr>
          <w:lang w:val="en-GB"/>
        </w:rPr>
        <w:t>, point 5.2.</w:t>
      </w:r>
    </w:p>
    <w:p w14:paraId="669EE01D"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p>
    <w:p w14:paraId="7808B0B8" w14:textId="552A5BB6" w:rsidR="009B4739" w:rsidRDefault="009B4739" w:rsidP="009B4739">
      <w:pPr>
        <w:shd w:val="clear" w:color="auto" w:fill="DAEEF3" w:themeFill="accent5" w:themeFillTint="33"/>
        <w:tabs>
          <w:tab w:val="left" w:pos="6060"/>
        </w:tabs>
        <w:spacing w:after="200" w:line="240" w:lineRule="auto"/>
        <w:rPr>
          <w:lang w:val="en-GB"/>
        </w:rPr>
      </w:pPr>
      <w:r>
        <w:rPr>
          <w:lang w:val="en-GB"/>
        </w:rPr>
        <w:t xml:space="preserve">All declared life cycle stages (modules) must be marked with </w:t>
      </w:r>
      <w:r w:rsidRPr="00896AA1">
        <w:rPr>
          <w:lang w:val="en-GB"/>
        </w:rPr>
        <w:t xml:space="preserve">„X“ </w:t>
      </w:r>
      <w:r w:rsidRPr="0068194B">
        <w:rPr>
          <w:lang w:val="en-GB"/>
        </w:rPr>
        <w:t xml:space="preserve">in </w:t>
      </w:r>
      <w:r w:rsidRPr="0068194B">
        <w:rPr>
          <w:lang w:val="en-GB"/>
        </w:rPr>
        <w:fldChar w:fldCharType="begin"/>
      </w:r>
      <w:r w:rsidRPr="0068194B">
        <w:rPr>
          <w:lang w:val="en-GB"/>
        </w:rPr>
        <w:instrText xml:space="preserve"> REF _Ref485718600 \h </w:instrText>
      </w:r>
      <w:r w:rsidRPr="0068194B">
        <w:rPr>
          <w:lang w:val="en-GB"/>
        </w:rPr>
      </w:r>
      <w:r w:rsidRPr="0068194B">
        <w:rPr>
          <w:lang w:val="en-GB"/>
        </w:rPr>
        <w:fldChar w:fldCharType="separate"/>
      </w:r>
      <w:r w:rsidR="00AE3911" w:rsidRPr="00BB10EF">
        <w:rPr>
          <w:lang w:val="en-GB"/>
        </w:rPr>
        <w:t xml:space="preserve">Table </w:t>
      </w:r>
      <w:r w:rsidR="00AE3911">
        <w:rPr>
          <w:noProof/>
          <w:lang w:val="en-GB"/>
        </w:rPr>
        <w:t>7</w:t>
      </w:r>
      <w:r w:rsidRPr="0068194B">
        <w:rPr>
          <w:lang w:val="en-GB"/>
        </w:rPr>
        <w:fldChar w:fldCharType="end"/>
      </w:r>
      <w:r w:rsidRPr="00896AA1">
        <w:rPr>
          <w:lang w:val="en-GB"/>
        </w:rPr>
        <w:t xml:space="preserve">. </w:t>
      </w:r>
      <w:r>
        <w:rPr>
          <w:lang w:val="en-GB"/>
        </w:rPr>
        <w:t xml:space="preserve"> Modules not declared must be marked with ND. </w:t>
      </w:r>
    </w:p>
    <w:p w14:paraId="5D9D04B5" w14:textId="233E2DF2" w:rsidR="002E75BF" w:rsidRDefault="002E75BF">
      <w:pPr>
        <w:spacing w:line="240" w:lineRule="auto"/>
        <w:jc w:val="left"/>
        <w:rPr>
          <w:b/>
          <w:bCs/>
          <w:color w:val="17365D" w:themeColor="text2" w:themeShade="BF"/>
          <w:szCs w:val="18"/>
          <w:lang w:val="en-GB"/>
        </w:rPr>
      </w:pPr>
    </w:p>
    <w:p w14:paraId="5906427F" w14:textId="77777777" w:rsidR="008A5436" w:rsidRDefault="008A5436">
      <w:pPr>
        <w:spacing w:line="240" w:lineRule="auto"/>
        <w:jc w:val="left"/>
        <w:rPr>
          <w:b/>
          <w:bCs/>
          <w:color w:val="17365D" w:themeColor="text2" w:themeShade="BF"/>
          <w:szCs w:val="18"/>
          <w:lang w:val="en-GB"/>
        </w:rPr>
      </w:pPr>
    </w:p>
    <w:p w14:paraId="282CE212" w14:textId="77777777" w:rsidR="008A5436" w:rsidRDefault="008A5436">
      <w:pPr>
        <w:spacing w:line="240" w:lineRule="auto"/>
        <w:jc w:val="left"/>
        <w:rPr>
          <w:b/>
          <w:bCs/>
          <w:color w:val="17365D" w:themeColor="text2" w:themeShade="BF"/>
          <w:szCs w:val="18"/>
          <w:lang w:val="en-GB"/>
        </w:rPr>
      </w:pPr>
    </w:p>
    <w:p w14:paraId="58CC3E57" w14:textId="77777777" w:rsidR="008A5436" w:rsidRDefault="008A5436">
      <w:pPr>
        <w:spacing w:line="240" w:lineRule="auto"/>
        <w:jc w:val="left"/>
        <w:rPr>
          <w:b/>
          <w:bCs/>
          <w:color w:val="17365D" w:themeColor="text2" w:themeShade="BF"/>
          <w:szCs w:val="18"/>
          <w:lang w:val="en-GB"/>
        </w:rPr>
      </w:pPr>
    </w:p>
    <w:p w14:paraId="5A29A4F9" w14:textId="77777777" w:rsidR="008A5436" w:rsidRDefault="008A5436">
      <w:pPr>
        <w:spacing w:line="240" w:lineRule="auto"/>
        <w:jc w:val="left"/>
        <w:rPr>
          <w:b/>
          <w:bCs/>
          <w:color w:val="17365D" w:themeColor="text2" w:themeShade="BF"/>
          <w:szCs w:val="18"/>
          <w:lang w:val="en-GB"/>
        </w:rPr>
      </w:pPr>
    </w:p>
    <w:p w14:paraId="3803771A" w14:textId="77777777" w:rsidR="008A5436" w:rsidRPr="0068194B" w:rsidRDefault="008A5436">
      <w:pPr>
        <w:spacing w:line="240" w:lineRule="auto"/>
        <w:jc w:val="left"/>
        <w:rPr>
          <w:b/>
          <w:bCs/>
          <w:color w:val="17365D" w:themeColor="text2" w:themeShade="BF"/>
          <w:szCs w:val="18"/>
          <w:lang w:val="en-GB"/>
        </w:rPr>
      </w:pPr>
    </w:p>
    <w:p w14:paraId="7A6776D0" w14:textId="6B37D96E" w:rsidR="00AF1919" w:rsidRPr="0068194B" w:rsidRDefault="00185AF5" w:rsidP="00BB10EF">
      <w:pPr>
        <w:pStyle w:val="Beschriftung"/>
        <w:rPr>
          <w:lang w:val="en-GB"/>
        </w:rPr>
      </w:pPr>
      <w:bookmarkStart w:id="111" w:name="_Ref485718600"/>
      <w:bookmarkStart w:id="112" w:name="_Toc184893988"/>
      <w:bookmarkStart w:id="113" w:name="_Toc185784333"/>
      <w:r w:rsidRPr="00BB10EF">
        <w:rPr>
          <w:lang w:val="en-GB"/>
        </w:rPr>
        <w:lastRenderedPageBreak/>
        <w:t xml:space="preserve">Table </w:t>
      </w:r>
      <w:r>
        <w:fldChar w:fldCharType="begin"/>
      </w:r>
      <w:r w:rsidRPr="00BB10EF">
        <w:rPr>
          <w:lang w:val="en-GB"/>
        </w:rPr>
        <w:instrText xml:space="preserve"> SEQ Table \* ARABIC </w:instrText>
      </w:r>
      <w:r>
        <w:fldChar w:fldCharType="separate"/>
      </w:r>
      <w:r w:rsidR="00AE3911">
        <w:rPr>
          <w:noProof/>
          <w:lang w:val="en-GB"/>
        </w:rPr>
        <w:t>7</w:t>
      </w:r>
      <w:r>
        <w:fldChar w:fldCharType="end"/>
      </w:r>
      <w:bookmarkEnd w:id="111"/>
      <w:r w:rsidR="00AF1919" w:rsidRPr="0068194B">
        <w:rPr>
          <w:lang w:val="en-GB"/>
        </w:rPr>
        <w:t xml:space="preserve">: </w:t>
      </w:r>
      <w:r w:rsidR="009B4739" w:rsidRPr="009B4739">
        <w:rPr>
          <w:lang w:val="en-GB"/>
        </w:rPr>
        <w:t>Declared life cycle stages</w:t>
      </w:r>
      <w:bookmarkEnd w:id="112"/>
      <w:bookmarkEnd w:id="113"/>
    </w:p>
    <w:tbl>
      <w:tblPr>
        <w:tblStyle w:val="Tabellenraster"/>
        <w:tblW w:w="9464" w:type="dxa"/>
        <w:tblLayout w:type="fixed"/>
        <w:tblLook w:val="04A0" w:firstRow="1" w:lastRow="0" w:firstColumn="1" w:lastColumn="0" w:noHBand="0" w:noVBand="1"/>
      </w:tblPr>
      <w:tblGrid>
        <w:gridCol w:w="508"/>
        <w:gridCol w:w="508"/>
        <w:gridCol w:w="510"/>
        <w:gridCol w:w="510"/>
        <w:gridCol w:w="624"/>
        <w:gridCol w:w="510"/>
        <w:gridCol w:w="510"/>
        <w:gridCol w:w="510"/>
        <w:gridCol w:w="510"/>
        <w:gridCol w:w="510"/>
        <w:gridCol w:w="510"/>
        <w:gridCol w:w="512"/>
        <w:gridCol w:w="510"/>
        <w:gridCol w:w="510"/>
        <w:gridCol w:w="510"/>
        <w:gridCol w:w="511"/>
        <w:gridCol w:w="1191"/>
      </w:tblGrid>
      <w:tr w:rsidR="009B4739" w:rsidRPr="007F38DB" w14:paraId="07E5F213" w14:textId="77777777" w:rsidTr="00292F84">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4071552" w14:textId="77777777" w:rsidR="009B4739" w:rsidRPr="003D3254" w:rsidRDefault="009B4739" w:rsidP="00292F84">
            <w:pPr>
              <w:rPr>
                <w:b/>
                <w:color w:val="17365D" w:themeColor="text2" w:themeShade="BF"/>
                <w:szCs w:val="18"/>
                <w:lang w:eastAsia="de-DE"/>
              </w:rPr>
            </w:pPr>
            <w:r>
              <w:rPr>
                <w:b/>
                <w:color w:val="17365D" w:themeColor="text2" w:themeShade="BF"/>
              </w:rPr>
              <w:t>PRODUCT STAGE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EC9D15E" w14:textId="77777777" w:rsidR="009B4739" w:rsidRPr="003D3254" w:rsidRDefault="009B4739" w:rsidP="00292F84">
            <w:pPr>
              <w:rPr>
                <w:b/>
                <w:color w:val="17365D" w:themeColor="text2" w:themeShade="BF"/>
                <w:lang w:eastAsia="de-DE"/>
              </w:rPr>
            </w:pPr>
            <w:r>
              <w:rPr>
                <w:b/>
                <w:color w:val="17365D" w:themeColor="text2" w:themeShade="BF"/>
              </w:rPr>
              <w:t>CON-STRUCTION PROCESS STAGE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2F71D040" w14:textId="77777777" w:rsidR="009B4739" w:rsidRPr="003D3254" w:rsidRDefault="009B4739" w:rsidP="00292F84">
            <w:pPr>
              <w:rPr>
                <w:b/>
                <w:color w:val="17365D" w:themeColor="text2" w:themeShade="BF"/>
                <w:szCs w:val="18"/>
                <w:lang w:eastAsia="de-DE"/>
              </w:rPr>
            </w:pPr>
            <w:r>
              <w:rPr>
                <w:b/>
                <w:color w:val="17365D" w:themeColor="text2" w:themeShade="BF"/>
              </w:rPr>
              <w:t>USE STAGE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C4EFD91" w14:textId="77777777" w:rsidR="009B4739" w:rsidRPr="003D3254" w:rsidRDefault="009B4739" w:rsidP="00292F84">
            <w:pPr>
              <w:rPr>
                <w:b/>
                <w:color w:val="17365D" w:themeColor="text2" w:themeShade="BF"/>
                <w:szCs w:val="18"/>
                <w:lang w:eastAsia="de-DE"/>
              </w:rPr>
            </w:pPr>
            <w:r>
              <w:rPr>
                <w:b/>
                <w:color w:val="17365D" w:themeColor="text2" w:themeShade="BF"/>
              </w:rPr>
              <w:t>END-OF-LIFE STAGE</w:t>
            </w:r>
          </w:p>
        </w:tc>
        <w:tc>
          <w:tcPr>
            <w:tcW w:w="119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D62871B" w14:textId="77777777" w:rsidR="009B4739" w:rsidRPr="002C608A" w:rsidRDefault="009B4739" w:rsidP="00292F84">
            <w:pPr>
              <w:jc w:val="left"/>
              <w:rPr>
                <w:b/>
                <w:color w:val="17365D" w:themeColor="text2" w:themeShade="BF"/>
                <w:szCs w:val="18"/>
                <w:lang w:val="en-GB" w:eastAsia="de-DE"/>
              </w:rPr>
            </w:pPr>
            <w:r w:rsidRPr="002C608A">
              <w:rPr>
                <w:b/>
                <w:color w:val="17365D" w:themeColor="text2" w:themeShade="BF"/>
                <w:lang w:val="en-GB"/>
              </w:rPr>
              <w:t>BENEFITS</w:t>
            </w:r>
            <w:r w:rsidRPr="002C608A">
              <w:rPr>
                <w:b/>
                <w:color w:val="17365D" w:themeColor="text2" w:themeShade="BF"/>
                <w:lang w:val="en-GB"/>
              </w:rPr>
              <w:br/>
              <w:t xml:space="preserve">AND LOADS </w:t>
            </w:r>
            <w:r w:rsidRPr="002C608A">
              <w:rPr>
                <w:b/>
                <w:color w:val="17365D" w:themeColor="text2" w:themeShade="BF"/>
                <w:sz w:val="16"/>
                <w:lang w:val="en-GB"/>
              </w:rPr>
              <w:t>BEYOND THE SYSTEM BOUNDARIES</w:t>
            </w:r>
          </w:p>
        </w:tc>
      </w:tr>
      <w:tr w:rsidR="009B4739" w:rsidRPr="000808FC" w14:paraId="3DAE185E" w14:textId="77777777" w:rsidTr="00292F84">
        <w:tc>
          <w:tcPr>
            <w:tcW w:w="508" w:type="dxa"/>
            <w:tcBorders>
              <w:top w:val="single" w:sz="4" w:space="0" w:color="auto"/>
              <w:left w:val="single" w:sz="4" w:space="0" w:color="auto"/>
              <w:bottom w:val="single" w:sz="4" w:space="0" w:color="auto"/>
              <w:right w:val="single" w:sz="4" w:space="0" w:color="auto"/>
            </w:tcBorders>
            <w:hideMark/>
          </w:tcPr>
          <w:p w14:paraId="1B847F86" w14:textId="77777777" w:rsidR="009B4739" w:rsidRPr="000808FC" w:rsidRDefault="009B4739" w:rsidP="00292F84">
            <w:pPr>
              <w:rPr>
                <w:lang w:eastAsia="de-DE"/>
              </w:rPr>
            </w:pPr>
            <w:r w:rsidRPr="000808FC">
              <w:t>A1</w:t>
            </w:r>
          </w:p>
        </w:tc>
        <w:tc>
          <w:tcPr>
            <w:tcW w:w="508" w:type="dxa"/>
            <w:tcBorders>
              <w:top w:val="single" w:sz="4" w:space="0" w:color="auto"/>
              <w:left w:val="single" w:sz="4" w:space="0" w:color="auto"/>
              <w:bottom w:val="single" w:sz="4" w:space="0" w:color="auto"/>
              <w:right w:val="single" w:sz="4" w:space="0" w:color="auto"/>
            </w:tcBorders>
            <w:hideMark/>
          </w:tcPr>
          <w:p w14:paraId="451CE922" w14:textId="77777777" w:rsidR="009B4739" w:rsidRPr="000808FC" w:rsidRDefault="009B4739" w:rsidP="00292F84">
            <w:pPr>
              <w:rPr>
                <w:lang w:eastAsia="de-DE"/>
              </w:rPr>
            </w:pPr>
            <w:r w:rsidRPr="000808FC">
              <w:t>A2</w:t>
            </w:r>
          </w:p>
        </w:tc>
        <w:tc>
          <w:tcPr>
            <w:tcW w:w="510" w:type="dxa"/>
            <w:tcBorders>
              <w:top w:val="single" w:sz="4" w:space="0" w:color="auto"/>
              <w:left w:val="single" w:sz="4" w:space="0" w:color="auto"/>
              <w:bottom w:val="single" w:sz="4" w:space="0" w:color="auto"/>
              <w:right w:val="single" w:sz="4" w:space="0" w:color="auto"/>
            </w:tcBorders>
            <w:hideMark/>
          </w:tcPr>
          <w:p w14:paraId="012892B3" w14:textId="77777777" w:rsidR="009B4739" w:rsidRPr="000808FC" w:rsidRDefault="009B4739" w:rsidP="00292F84">
            <w:pPr>
              <w:rPr>
                <w:lang w:eastAsia="de-DE"/>
              </w:rPr>
            </w:pPr>
            <w:r w:rsidRPr="000808FC">
              <w:t>A3</w:t>
            </w:r>
          </w:p>
        </w:tc>
        <w:tc>
          <w:tcPr>
            <w:tcW w:w="510" w:type="dxa"/>
            <w:tcBorders>
              <w:top w:val="single" w:sz="4" w:space="0" w:color="auto"/>
              <w:left w:val="single" w:sz="4" w:space="0" w:color="auto"/>
              <w:bottom w:val="single" w:sz="4" w:space="0" w:color="auto"/>
              <w:right w:val="single" w:sz="4" w:space="0" w:color="auto"/>
            </w:tcBorders>
            <w:hideMark/>
          </w:tcPr>
          <w:p w14:paraId="0C908C3C" w14:textId="77777777" w:rsidR="009B4739" w:rsidRPr="000808FC" w:rsidRDefault="009B4739" w:rsidP="00292F84">
            <w:pPr>
              <w:rPr>
                <w:lang w:eastAsia="de-DE"/>
              </w:rPr>
            </w:pPr>
            <w:r w:rsidRPr="000808FC">
              <w:t>A4</w:t>
            </w:r>
          </w:p>
        </w:tc>
        <w:tc>
          <w:tcPr>
            <w:tcW w:w="624" w:type="dxa"/>
            <w:tcBorders>
              <w:top w:val="single" w:sz="4" w:space="0" w:color="auto"/>
              <w:left w:val="single" w:sz="4" w:space="0" w:color="auto"/>
              <w:bottom w:val="single" w:sz="4" w:space="0" w:color="auto"/>
              <w:right w:val="single" w:sz="4" w:space="0" w:color="auto"/>
            </w:tcBorders>
            <w:hideMark/>
          </w:tcPr>
          <w:p w14:paraId="20609DE9" w14:textId="77777777" w:rsidR="009B4739" w:rsidRPr="000808FC" w:rsidRDefault="009B4739" w:rsidP="00292F84">
            <w:pPr>
              <w:rPr>
                <w:lang w:eastAsia="de-DE"/>
              </w:rPr>
            </w:pPr>
            <w:r w:rsidRPr="000808FC">
              <w:t>A5</w:t>
            </w:r>
          </w:p>
        </w:tc>
        <w:tc>
          <w:tcPr>
            <w:tcW w:w="510" w:type="dxa"/>
            <w:tcBorders>
              <w:top w:val="single" w:sz="4" w:space="0" w:color="auto"/>
              <w:left w:val="single" w:sz="4" w:space="0" w:color="auto"/>
              <w:bottom w:val="single" w:sz="4" w:space="0" w:color="auto"/>
              <w:right w:val="single" w:sz="4" w:space="0" w:color="auto"/>
            </w:tcBorders>
            <w:hideMark/>
          </w:tcPr>
          <w:p w14:paraId="3596B6E5" w14:textId="77777777" w:rsidR="009B4739" w:rsidRPr="000808FC" w:rsidRDefault="009B4739" w:rsidP="00292F84">
            <w:pPr>
              <w:rPr>
                <w:lang w:eastAsia="de-DE"/>
              </w:rPr>
            </w:pPr>
            <w:r w:rsidRPr="000808FC">
              <w:t>B1</w:t>
            </w:r>
          </w:p>
        </w:tc>
        <w:tc>
          <w:tcPr>
            <w:tcW w:w="510" w:type="dxa"/>
            <w:tcBorders>
              <w:top w:val="single" w:sz="4" w:space="0" w:color="auto"/>
              <w:left w:val="single" w:sz="4" w:space="0" w:color="auto"/>
              <w:bottom w:val="single" w:sz="4" w:space="0" w:color="auto"/>
              <w:right w:val="single" w:sz="4" w:space="0" w:color="auto"/>
            </w:tcBorders>
            <w:hideMark/>
          </w:tcPr>
          <w:p w14:paraId="71F336B5" w14:textId="77777777" w:rsidR="009B4739" w:rsidRPr="000808FC" w:rsidRDefault="009B4739" w:rsidP="00292F84">
            <w:pPr>
              <w:rPr>
                <w:lang w:eastAsia="de-DE"/>
              </w:rPr>
            </w:pPr>
            <w:r w:rsidRPr="000808FC">
              <w:t>B2</w:t>
            </w:r>
          </w:p>
        </w:tc>
        <w:tc>
          <w:tcPr>
            <w:tcW w:w="510" w:type="dxa"/>
            <w:tcBorders>
              <w:top w:val="single" w:sz="4" w:space="0" w:color="auto"/>
              <w:left w:val="single" w:sz="4" w:space="0" w:color="auto"/>
              <w:bottom w:val="single" w:sz="4" w:space="0" w:color="auto"/>
              <w:right w:val="single" w:sz="4" w:space="0" w:color="auto"/>
            </w:tcBorders>
            <w:hideMark/>
          </w:tcPr>
          <w:p w14:paraId="1A86B93D" w14:textId="77777777" w:rsidR="009B4739" w:rsidRPr="000808FC" w:rsidRDefault="009B4739" w:rsidP="00292F84">
            <w:pPr>
              <w:rPr>
                <w:lang w:eastAsia="de-DE"/>
              </w:rPr>
            </w:pPr>
            <w:r w:rsidRPr="000808FC">
              <w:t>B3</w:t>
            </w:r>
          </w:p>
        </w:tc>
        <w:tc>
          <w:tcPr>
            <w:tcW w:w="510" w:type="dxa"/>
            <w:tcBorders>
              <w:top w:val="single" w:sz="4" w:space="0" w:color="auto"/>
              <w:left w:val="single" w:sz="4" w:space="0" w:color="auto"/>
              <w:bottom w:val="single" w:sz="4" w:space="0" w:color="auto"/>
              <w:right w:val="single" w:sz="4" w:space="0" w:color="auto"/>
            </w:tcBorders>
            <w:hideMark/>
          </w:tcPr>
          <w:p w14:paraId="3D7D19D3" w14:textId="77777777" w:rsidR="009B4739" w:rsidRPr="000808FC" w:rsidRDefault="009B4739" w:rsidP="00292F84">
            <w:pPr>
              <w:rPr>
                <w:lang w:eastAsia="de-DE"/>
              </w:rPr>
            </w:pPr>
            <w:r w:rsidRPr="000808FC">
              <w:t>B4</w:t>
            </w:r>
          </w:p>
        </w:tc>
        <w:tc>
          <w:tcPr>
            <w:tcW w:w="510" w:type="dxa"/>
            <w:tcBorders>
              <w:top w:val="single" w:sz="4" w:space="0" w:color="auto"/>
              <w:left w:val="single" w:sz="4" w:space="0" w:color="auto"/>
              <w:bottom w:val="single" w:sz="4" w:space="0" w:color="auto"/>
              <w:right w:val="single" w:sz="4" w:space="0" w:color="auto"/>
            </w:tcBorders>
            <w:hideMark/>
          </w:tcPr>
          <w:p w14:paraId="03548421" w14:textId="77777777" w:rsidR="009B4739" w:rsidRPr="000808FC" w:rsidRDefault="009B4739" w:rsidP="00292F84">
            <w:pPr>
              <w:rPr>
                <w:lang w:eastAsia="de-DE"/>
              </w:rPr>
            </w:pPr>
            <w:r w:rsidRPr="000808FC">
              <w:t>B5</w:t>
            </w:r>
          </w:p>
        </w:tc>
        <w:tc>
          <w:tcPr>
            <w:tcW w:w="510" w:type="dxa"/>
            <w:tcBorders>
              <w:top w:val="single" w:sz="4" w:space="0" w:color="auto"/>
              <w:left w:val="single" w:sz="4" w:space="0" w:color="auto"/>
              <w:bottom w:val="single" w:sz="4" w:space="0" w:color="auto"/>
              <w:right w:val="single" w:sz="4" w:space="0" w:color="auto"/>
            </w:tcBorders>
            <w:hideMark/>
          </w:tcPr>
          <w:p w14:paraId="5C5D9C9C" w14:textId="77777777" w:rsidR="009B4739" w:rsidRPr="000808FC" w:rsidRDefault="009B4739" w:rsidP="00292F84">
            <w:pPr>
              <w:rPr>
                <w:lang w:eastAsia="de-DE"/>
              </w:rPr>
            </w:pPr>
            <w:r w:rsidRPr="000808FC">
              <w:t>B6</w:t>
            </w:r>
          </w:p>
        </w:tc>
        <w:tc>
          <w:tcPr>
            <w:tcW w:w="512" w:type="dxa"/>
            <w:tcBorders>
              <w:top w:val="single" w:sz="4" w:space="0" w:color="auto"/>
              <w:left w:val="single" w:sz="4" w:space="0" w:color="auto"/>
              <w:bottom w:val="single" w:sz="4" w:space="0" w:color="auto"/>
              <w:right w:val="single" w:sz="4" w:space="0" w:color="auto"/>
            </w:tcBorders>
            <w:hideMark/>
          </w:tcPr>
          <w:p w14:paraId="0E4DF67A" w14:textId="77777777" w:rsidR="009B4739" w:rsidRPr="000808FC" w:rsidRDefault="009B4739" w:rsidP="00292F84">
            <w:pPr>
              <w:rPr>
                <w:lang w:eastAsia="de-DE"/>
              </w:rPr>
            </w:pPr>
            <w:r w:rsidRPr="000808FC">
              <w:t>B7</w:t>
            </w:r>
          </w:p>
        </w:tc>
        <w:tc>
          <w:tcPr>
            <w:tcW w:w="510" w:type="dxa"/>
            <w:tcBorders>
              <w:top w:val="single" w:sz="4" w:space="0" w:color="auto"/>
              <w:left w:val="single" w:sz="4" w:space="0" w:color="auto"/>
              <w:bottom w:val="single" w:sz="4" w:space="0" w:color="auto"/>
              <w:right w:val="single" w:sz="4" w:space="0" w:color="auto"/>
            </w:tcBorders>
            <w:hideMark/>
          </w:tcPr>
          <w:p w14:paraId="5FF55CB7" w14:textId="77777777" w:rsidR="009B4739" w:rsidRPr="000808FC" w:rsidRDefault="009B4739" w:rsidP="00292F84">
            <w:pPr>
              <w:rPr>
                <w:lang w:eastAsia="de-DE"/>
              </w:rPr>
            </w:pPr>
            <w:r w:rsidRPr="000808FC">
              <w:t>C1</w:t>
            </w:r>
          </w:p>
        </w:tc>
        <w:tc>
          <w:tcPr>
            <w:tcW w:w="510" w:type="dxa"/>
            <w:tcBorders>
              <w:top w:val="single" w:sz="4" w:space="0" w:color="auto"/>
              <w:left w:val="single" w:sz="4" w:space="0" w:color="auto"/>
              <w:bottom w:val="single" w:sz="4" w:space="0" w:color="auto"/>
              <w:right w:val="single" w:sz="4" w:space="0" w:color="auto"/>
            </w:tcBorders>
            <w:hideMark/>
          </w:tcPr>
          <w:p w14:paraId="62F2D3BC" w14:textId="77777777" w:rsidR="009B4739" w:rsidRPr="000808FC" w:rsidRDefault="009B4739" w:rsidP="00292F84">
            <w:pPr>
              <w:rPr>
                <w:lang w:eastAsia="de-DE"/>
              </w:rPr>
            </w:pPr>
            <w:r w:rsidRPr="000808FC">
              <w:t>C2</w:t>
            </w:r>
          </w:p>
        </w:tc>
        <w:tc>
          <w:tcPr>
            <w:tcW w:w="510" w:type="dxa"/>
            <w:tcBorders>
              <w:top w:val="single" w:sz="4" w:space="0" w:color="auto"/>
              <w:left w:val="single" w:sz="4" w:space="0" w:color="auto"/>
              <w:bottom w:val="single" w:sz="4" w:space="0" w:color="auto"/>
              <w:right w:val="single" w:sz="4" w:space="0" w:color="auto"/>
            </w:tcBorders>
            <w:hideMark/>
          </w:tcPr>
          <w:p w14:paraId="18B1CBC9" w14:textId="77777777" w:rsidR="009B4739" w:rsidRPr="000808FC" w:rsidRDefault="009B4739" w:rsidP="00292F84">
            <w:pPr>
              <w:rPr>
                <w:lang w:eastAsia="de-DE"/>
              </w:rPr>
            </w:pPr>
            <w:r w:rsidRPr="000808FC">
              <w:t>C3</w:t>
            </w:r>
          </w:p>
        </w:tc>
        <w:tc>
          <w:tcPr>
            <w:tcW w:w="511" w:type="dxa"/>
            <w:tcBorders>
              <w:top w:val="single" w:sz="4" w:space="0" w:color="auto"/>
              <w:left w:val="single" w:sz="4" w:space="0" w:color="auto"/>
              <w:bottom w:val="single" w:sz="4" w:space="0" w:color="auto"/>
              <w:right w:val="single" w:sz="4" w:space="0" w:color="auto"/>
            </w:tcBorders>
            <w:hideMark/>
          </w:tcPr>
          <w:p w14:paraId="77E3947D" w14:textId="77777777" w:rsidR="009B4739" w:rsidRPr="000808FC" w:rsidRDefault="009B4739" w:rsidP="00292F84">
            <w:pPr>
              <w:rPr>
                <w:lang w:eastAsia="de-DE"/>
              </w:rPr>
            </w:pPr>
            <w:r w:rsidRPr="000808FC">
              <w:t>C4</w:t>
            </w:r>
          </w:p>
        </w:tc>
        <w:tc>
          <w:tcPr>
            <w:tcW w:w="1191" w:type="dxa"/>
            <w:tcBorders>
              <w:top w:val="single" w:sz="4" w:space="0" w:color="auto"/>
              <w:left w:val="single" w:sz="4" w:space="0" w:color="auto"/>
              <w:bottom w:val="single" w:sz="4" w:space="0" w:color="auto"/>
              <w:right w:val="single" w:sz="4" w:space="0" w:color="auto"/>
            </w:tcBorders>
            <w:hideMark/>
          </w:tcPr>
          <w:p w14:paraId="70C481A2" w14:textId="77777777" w:rsidR="009B4739" w:rsidRPr="000808FC" w:rsidRDefault="009B4739" w:rsidP="00292F84">
            <w:pPr>
              <w:rPr>
                <w:lang w:eastAsia="de-DE"/>
              </w:rPr>
            </w:pPr>
            <w:r w:rsidRPr="000808FC">
              <w:t>D</w:t>
            </w:r>
          </w:p>
        </w:tc>
      </w:tr>
      <w:tr w:rsidR="009B4739" w:rsidRPr="000808FC" w14:paraId="4A3005B8" w14:textId="77777777" w:rsidTr="00292F84">
        <w:trPr>
          <w:cantSplit/>
          <w:trHeight w:val="2427"/>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5AE99302" w14:textId="77777777" w:rsidR="009B4739" w:rsidRPr="000808FC" w:rsidRDefault="009B4739" w:rsidP="00292F84">
            <w:pPr>
              <w:rPr>
                <w:lang w:eastAsia="de-DE"/>
              </w:rPr>
            </w:pPr>
            <w:r>
              <w:t xml:space="preserve"> Raw material supply</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DB98ACB"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20E6A22" w14:textId="77777777" w:rsidR="009B4739" w:rsidRPr="000808FC" w:rsidRDefault="009B4739" w:rsidP="00292F84">
            <w:pPr>
              <w:rPr>
                <w:lang w:eastAsia="de-DE"/>
              </w:rPr>
            </w:pPr>
            <w:r>
              <w:t xml:space="preserve"> </w:t>
            </w:r>
            <w:r w:rsidRPr="004B40B6">
              <w:t>Manufacturing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0A72C4" w14:textId="77777777" w:rsidR="009B4739" w:rsidRPr="004B40B6" w:rsidRDefault="009B4739" w:rsidP="00292F84">
            <w:pPr>
              <w:rPr>
                <w:lang w:val="en-GB"/>
              </w:rPr>
            </w:pPr>
            <w:r w:rsidRPr="004B40B6">
              <w:rPr>
                <w:lang w:val="en-GB"/>
              </w:rPr>
              <w:t xml:space="preserve"> Transport from the gate </w:t>
            </w:r>
          </w:p>
          <w:p w14:paraId="51E1AFEE" w14:textId="77777777" w:rsidR="009B4739" w:rsidRPr="004B40B6" w:rsidRDefault="009B4739" w:rsidP="00292F84">
            <w:pPr>
              <w:rPr>
                <w:lang w:val="en-GB" w:eastAsia="de-DE"/>
              </w:rPr>
            </w:pPr>
            <w:r w:rsidRPr="004B40B6">
              <w:rPr>
                <w:lang w:val="en-GB"/>
              </w:rPr>
              <w:t xml:space="preserve"> to the site</w:t>
            </w:r>
          </w:p>
        </w:tc>
        <w:tc>
          <w:tcPr>
            <w:tcW w:w="624" w:type="dxa"/>
            <w:tcBorders>
              <w:top w:val="single" w:sz="4" w:space="0" w:color="auto"/>
              <w:left w:val="single" w:sz="4" w:space="0" w:color="auto"/>
              <w:bottom w:val="single" w:sz="4" w:space="0" w:color="auto"/>
              <w:right w:val="single" w:sz="4" w:space="0" w:color="auto"/>
            </w:tcBorders>
            <w:textDirection w:val="btLr"/>
            <w:vAlign w:val="center"/>
            <w:hideMark/>
          </w:tcPr>
          <w:p w14:paraId="5A27186C" w14:textId="77777777" w:rsidR="009B4739" w:rsidRPr="000808FC" w:rsidRDefault="009B4739" w:rsidP="00292F84">
            <w:pPr>
              <w:rPr>
                <w:lang w:eastAsia="de-DE"/>
              </w:rPr>
            </w:pPr>
            <w:r w:rsidRPr="004B40B6">
              <w:rPr>
                <w:lang w:val="en-GB"/>
              </w:rPr>
              <w:t xml:space="preserve"> </w:t>
            </w:r>
            <w:r>
              <w:t>Construction, installation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8E0D4B5" w14:textId="77777777" w:rsidR="009B4739" w:rsidRPr="000808FC" w:rsidRDefault="009B4739" w:rsidP="00292F84">
            <w:pPr>
              <w:rPr>
                <w:lang w:eastAsia="de-DE"/>
              </w:rPr>
            </w:pPr>
            <w:r>
              <w:t xml:space="preserve">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44CE5B1" w14:textId="77777777" w:rsidR="009B4739" w:rsidRPr="000808FC" w:rsidRDefault="009B4739" w:rsidP="00292F84">
            <w:pPr>
              <w:rPr>
                <w:lang w:eastAsia="de-DE"/>
              </w:rPr>
            </w:pPr>
            <w:r>
              <w:t xml:space="preserve"> </w:t>
            </w:r>
            <w:r w:rsidRPr="004B40B6">
              <w:t>Maintenance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5148B26" w14:textId="77777777" w:rsidR="009B4739" w:rsidRPr="000808FC" w:rsidRDefault="009B4739" w:rsidP="00292F84">
            <w:pPr>
              <w:rPr>
                <w:lang w:eastAsia="de-DE"/>
              </w:rPr>
            </w:pPr>
            <w:r>
              <w:t xml:space="preserve"> </w:t>
            </w:r>
            <w:r w:rsidRPr="000808FC">
              <w:t>Repa</w:t>
            </w:r>
            <w:r>
              <w:t>i</w:t>
            </w:r>
            <w:r w:rsidRPr="000808FC">
              <w:t>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02AEE19" w14:textId="77777777" w:rsidR="009B4739" w:rsidRPr="000808FC" w:rsidRDefault="009B4739" w:rsidP="00292F84">
            <w:pPr>
              <w:rPr>
                <w:lang w:eastAsia="de-DE"/>
              </w:rPr>
            </w:pPr>
            <w:r>
              <w:t xml:space="preserve"> </w:t>
            </w:r>
            <w:r w:rsidRPr="004B40B6">
              <w:t>Replacement</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29FCFEE3" w14:textId="77777777" w:rsidR="009B4739" w:rsidRPr="000808FC" w:rsidRDefault="009B4739" w:rsidP="00292F84">
            <w:pPr>
              <w:rPr>
                <w:lang w:eastAsia="de-DE"/>
              </w:rPr>
            </w:pPr>
            <w:r>
              <w:t xml:space="preserve"> </w:t>
            </w:r>
            <w:r w:rsidRPr="004B40B6">
              <w:t>Refurbishment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9CB2114" w14:textId="77777777" w:rsidR="009B4739" w:rsidRPr="000808FC" w:rsidRDefault="009B4739" w:rsidP="00292F84">
            <w:pPr>
              <w:rPr>
                <w:lang w:eastAsia="de-DE"/>
              </w:rPr>
            </w:pPr>
            <w:r>
              <w:t xml:space="preserve"> Operational energy use</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30C0FB92" w14:textId="77777777" w:rsidR="009B4739" w:rsidRPr="000808FC" w:rsidRDefault="009B4739" w:rsidP="00292F84">
            <w:pPr>
              <w:rPr>
                <w:lang w:eastAsia="de-DE"/>
              </w:rPr>
            </w:pPr>
            <w:r>
              <w:t xml:space="preserve"> Operational water use</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67FDAD1" w14:textId="77777777" w:rsidR="009B4739" w:rsidRPr="000808FC" w:rsidRDefault="009B4739" w:rsidP="00292F84">
            <w:pPr>
              <w:rPr>
                <w:lang w:eastAsia="de-DE"/>
              </w:rPr>
            </w:pPr>
            <w:r>
              <w:t xml:space="preserve"> De-construction, demolition</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1FA6868" w14:textId="77777777" w:rsidR="009B4739" w:rsidRPr="000808FC" w:rsidRDefault="009B4739" w:rsidP="00292F84">
            <w:pPr>
              <w:rPr>
                <w:lang w:eastAsia="de-DE"/>
              </w:rPr>
            </w:pPr>
            <w:r>
              <w:t xml:space="preserve"> </w:t>
            </w:r>
            <w:r w:rsidRPr="000808FC">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E842797" w14:textId="77777777" w:rsidR="009B4739" w:rsidRPr="000808FC" w:rsidRDefault="009B4739" w:rsidP="00292F84">
            <w:pPr>
              <w:rPr>
                <w:lang w:eastAsia="de-DE"/>
              </w:rPr>
            </w:pPr>
            <w:r>
              <w:t xml:space="preserve"> </w:t>
            </w:r>
            <w:r w:rsidRPr="00775564">
              <w:t>Waste processing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4EEF7C1C" w14:textId="77777777" w:rsidR="009B4739" w:rsidRPr="000808FC" w:rsidRDefault="009B4739" w:rsidP="00292F84">
            <w:pPr>
              <w:rPr>
                <w:lang w:eastAsia="de-DE"/>
              </w:rPr>
            </w:pPr>
            <w:r>
              <w:t xml:space="preserve"> Disposal</w:t>
            </w:r>
          </w:p>
        </w:tc>
        <w:tc>
          <w:tcPr>
            <w:tcW w:w="1191" w:type="dxa"/>
            <w:tcBorders>
              <w:top w:val="single" w:sz="4" w:space="0" w:color="auto"/>
              <w:left w:val="single" w:sz="4" w:space="0" w:color="auto"/>
              <w:bottom w:val="single" w:sz="4" w:space="0" w:color="auto"/>
              <w:right w:val="single" w:sz="4" w:space="0" w:color="auto"/>
            </w:tcBorders>
            <w:textDirection w:val="btLr"/>
            <w:vAlign w:val="center"/>
            <w:hideMark/>
          </w:tcPr>
          <w:p w14:paraId="5479171C" w14:textId="77777777" w:rsidR="009B4739" w:rsidRDefault="009B4739" w:rsidP="00292F84">
            <w:r>
              <w:t xml:space="preserve"> Reuse-</w:t>
            </w:r>
          </w:p>
          <w:p w14:paraId="44787E50" w14:textId="77777777" w:rsidR="009B4739" w:rsidRDefault="009B4739" w:rsidP="00292F84">
            <w:r>
              <w:t xml:space="preserve"> Recovery-</w:t>
            </w:r>
          </w:p>
          <w:p w14:paraId="5D92A78A" w14:textId="77777777" w:rsidR="009B4739" w:rsidRDefault="009B4739" w:rsidP="00292F84">
            <w:r>
              <w:t xml:space="preserve"> Recycling-</w:t>
            </w:r>
          </w:p>
          <w:p w14:paraId="5E324939" w14:textId="77777777" w:rsidR="009B4739" w:rsidRPr="000808FC" w:rsidRDefault="009B4739" w:rsidP="00292F84">
            <w:pPr>
              <w:rPr>
                <w:lang w:eastAsia="de-DE"/>
              </w:rPr>
            </w:pPr>
            <w:r>
              <w:t xml:space="preserve"> potential</w:t>
            </w:r>
          </w:p>
        </w:tc>
      </w:tr>
      <w:tr w:rsidR="009B4739" w:rsidRPr="000808FC" w14:paraId="33EBEB25" w14:textId="77777777" w:rsidTr="00292F84">
        <w:trPr>
          <w:cantSplit/>
          <w:trHeight w:val="567"/>
        </w:trPr>
        <w:tc>
          <w:tcPr>
            <w:tcW w:w="508" w:type="dxa"/>
            <w:tcBorders>
              <w:top w:val="single" w:sz="4" w:space="0" w:color="auto"/>
              <w:left w:val="single" w:sz="4" w:space="0" w:color="auto"/>
              <w:bottom w:val="single" w:sz="4" w:space="0" w:color="auto"/>
              <w:right w:val="single" w:sz="4" w:space="0" w:color="auto"/>
            </w:tcBorders>
            <w:vAlign w:val="center"/>
          </w:tcPr>
          <w:p w14:paraId="2F5840E8" w14:textId="77777777" w:rsidR="009B4739" w:rsidRPr="000808FC" w:rsidRDefault="009B4739" w:rsidP="00292F84">
            <w:pPr>
              <w:jc w:val="center"/>
            </w:pPr>
            <w:r w:rsidRPr="000808FC">
              <w:t>x</w:t>
            </w:r>
          </w:p>
        </w:tc>
        <w:tc>
          <w:tcPr>
            <w:tcW w:w="508" w:type="dxa"/>
            <w:tcBorders>
              <w:top w:val="single" w:sz="4" w:space="0" w:color="auto"/>
              <w:left w:val="single" w:sz="4" w:space="0" w:color="auto"/>
              <w:bottom w:val="single" w:sz="4" w:space="0" w:color="auto"/>
              <w:right w:val="single" w:sz="4" w:space="0" w:color="auto"/>
            </w:tcBorders>
            <w:vAlign w:val="center"/>
          </w:tcPr>
          <w:p w14:paraId="67BECEA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E0BF794"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4C25A0BD" w14:textId="77777777" w:rsidR="009B4739" w:rsidRPr="000808FC" w:rsidRDefault="009B4739" w:rsidP="00292F84">
            <w:pPr>
              <w:jc w:val="center"/>
            </w:pPr>
            <w:r w:rsidRPr="000808FC">
              <w:t>x</w:t>
            </w:r>
          </w:p>
        </w:tc>
        <w:tc>
          <w:tcPr>
            <w:tcW w:w="624" w:type="dxa"/>
            <w:tcBorders>
              <w:top w:val="single" w:sz="4" w:space="0" w:color="auto"/>
              <w:left w:val="single" w:sz="4" w:space="0" w:color="auto"/>
              <w:bottom w:val="single" w:sz="4" w:space="0" w:color="auto"/>
              <w:right w:val="single" w:sz="4" w:space="0" w:color="auto"/>
            </w:tcBorders>
            <w:vAlign w:val="center"/>
          </w:tcPr>
          <w:p w14:paraId="5A94406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0478D0FF"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29F684FB"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71584974" w14:textId="77777777" w:rsidR="009B4739" w:rsidRPr="000808FC" w:rsidRDefault="009B4739" w:rsidP="00292F84">
            <w:pPr>
              <w:jc w:val="center"/>
            </w:pPr>
            <w:r>
              <w:t>x</w:t>
            </w:r>
          </w:p>
        </w:tc>
        <w:tc>
          <w:tcPr>
            <w:tcW w:w="510" w:type="dxa"/>
            <w:tcBorders>
              <w:top w:val="single" w:sz="4" w:space="0" w:color="auto"/>
              <w:left w:val="single" w:sz="4" w:space="0" w:color="auto"/>
              <w:bottom w:val="single" w:sz="4" w:space="0" w:color="auto"/>
              <w:right w:val="single" w:sz="4" w:space="0" w:color="auto"/>
            </w:tcBorders>
            <w:vAlign w:val="center"/>
          </w:tcPr>
          <w:p w14:paraId="6306D0CA"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784B3B8"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8EF679E" w14:textId="77777777" w:rsidR="009B4739" w:rsidRPr="000808FC" w:rsidRDefault="009B4739" w:rsidP="00292F84">
            <w:pPr>
              <w:jc w:val="center"/>
            </w:pPr>
            <w:r w:rsidRPr="000808FC">
              <w:t>x</w:t>
            </w:r>
          </w:p>
        </w:tc>
        <w:tc>
          <w:tcPr>
            <w:tcW w:w="512" w:type="dxa"/>
            <w:tcBorders>
              <w:top w:val="single" w:sz="4" w:space="0" w:color="auto"/>
              <w:left w:val="single" w:sz="4" w:space="0" w:color="auto"/>
              <w:bottom w:val="single" w:sz="4" w:space="0" w:color="auto"/>
              <w:right w:val="single" w:sz="4" w:space="0" w:color="auto"/>
            </w:tcBorders>
            <w:vAlign w:val="center"/>
          </w:tcPr>
          <w:p w14:paraId="7367071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5286FBE1"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F79C560" w14:textId="77777777" w:rsidR="009B4739" w:rsidRPr="000808FC" w:rsidRDefault="009B4739" w:rsidP="00292F84">
            <w:pPr>
              <w:jc w:val="center"/>
            </w:pPr>
            <w:r w:rsidRPr="000808FC">
              <w:t>x</w:t>
            </w:r>
          </w:p>
        </w:tc>
        <w:tc>
          <w:tcPr>
            <w:tcW w:w="510" w:type="dxa"/>
            <w:tcBorders>
              <w:top w:val="single" w:sz="4" w:space="0" w:color="auto"/>
              <w:left w:val="single" w:sz="4" w:space="0" w:color="auto"/>
              <w:bottom w:val="single" w:sz="4" w:space="0" w:color="auto"/>
              <w:right w:val="single" w:sz="4" w:space="0" w:color="auto"/>
            </w:tcBorders>
            <w:vAlign w:val="center"/>
          </w:tcPr>
          <w:p w14:paraId="1D95B72A" w14:textId="77777777" w:rsidR="009B4739" w:rsidRPr="000808FC" w:rsidRDefault="009B4739" w:rsidP="00292F84">
            <w:pPr>
              <w:jc w:val="center"/>
            </w:pPr>
            <w:r w:rsidRPr="000808FC">
              <w:t>x</w:t>
            </w:r>
          </w:p>
        </w:tc>
        <w:tc>
          <w:tcPr>
            <w:tcW w:w="511" w:type="dxa"/>
            <w:tcBorders>
              <w:top w:val="single" w:sz="4" w:space="0" w:color="auto"/>
              <w:left w:val="single" w:sz="4" w:space="0" w:color="auto"/>
              <w:bottom w:val="single" w:sz="4" w:space="0" w:color="auto"/>
              <w:right w:val="single" w:sz="4" w:space="0" w:color="auto"/>
            </w:tcBorders>
            <w:vAlign w:val="center"/>
          </w:tcPr>
          <w:p w14:paraId="13A07E15" w14:textId="77777777" w:rsidR="009B4739" w:rsidRPr="000808FC" w:rsidRDefault="009B4739" w:rsidP="00292F84">
            <w:pPr>
              <w:jc w:val="center"/>
            </w:pPr>
            <w:r w:rsidRPr="000808FC">
              <w:t>x</w:t>
            </w:r>
          </w:p>
        </w:tc>
        <w:tc>
          <w:tcPr>
            <w:tcW w:w="1191" w:type="dxa"/>
            <w:tcBorders>
              <w:top w:val="single" w:sz="4" w:space="0" w:color="auto"/>
              <w:left w:val="single" w:sz="4" w:space="0" w:color="auto"/>
              <w:bottom w:val="single" w:sz="4" w:space="0" w:color="auto"/>
              <w:right w:val="single" w:sz="4" w:space="0" w:color="auto"/>
            </w:tcBorders>
            <w:vAlign w:val="center"/>
          </w:tcPr>
          <w:p w14:paraId="0F11AB79" w14:textId="77777777" w:rsidR="009B4739" w:rsidRPr="000808FC" w:rsidRDefault="009B4739" w:rsidP="00292F84">
            <w:pPr>
              <w:jc w:val="center"/>
            </w:pPr>
            <w:r w:rsidRPr="000808FC">
              <w:t>x</w:t>
            </w:r>
          </w:p>
        </w:tc>
      </w:tr>
    </w:tbl>
    <w:p w14:paraId="7CA8A807" w14:textId="2D9BE6AA" w:rsidR="009B4739" w:rsidRPr="004B40B6" w:rsidRDefault="009B4739" w:rsidP="009B4739">
      <w:pPr>
        <w:pStyle w:val="StandardAbs"/>
        <w:rPr>
          <w:lang w:val="en-GB"/>
        </w:rPr>
      </w:pPr>
      <w:r w:rsidRPr="004B40B6">
        <w:rPr>
          <w:lang w:val="en-GB"/>
        </w:rPr>
        <w:t xml:space="preserve">X = included in LCA; ND = </w:t>
      </w:r>
      <w:r w:rsidR="0073139A">
        <w:rPr>
          <w:lang w:val="en-GB"/>
        </w:rPr>
        <w:t>Not</w:t>
      </w:r>
      <w:r w:rsidRPr="004B40B6">
        <w:rPr>
          <w:lang w:val="en-GB"/>
        </w:rPr>
        <w:t xml:space="preserve"> declared</w:t>
      </w:r>
    </w:p>
    <w:p w14:paraId="6D432095" w14:textId="77777777" w:rsidR="009B4739" w:rsidRPr="00896AA1" w:rsidRDefault="009B4739" w:rsidP="009B4739">
      <w:pPr>
        <w:pStyle w:val="Aufzhlung"/>
        <w:numPr>
          <w:ilvl w:val="0"/>
          <w:numId w:val="0"/>
        </w:numPr>
        <w:shd w:val="clear" w:color="auto" w:fill="DAEEF3" w:themeFill="accent5" w:themeFillTint="33"/>
        <w:spacing w:before="0" w:after="0"/>
        <w:rPr>
          <w:lang w:val="en-GB"/>
        </w:rPr>
      </w:pPr>
      <w:r>
        <w:rPr>
          <w:lang w:val="en-GB"/>
        </w:rPr>
        <w:t xml:space="preserve">The modules assessed in the LCA study must be described shortly. It should be made apparent, which processes are calculated in which module and how the system boundaries to nature resp. to other product systems are set (if relevant for the declared product). </w:t>
      </w:r>
    </w:p>
    <w:p w14:paraId="4345E0B3" w14:textId="77777777" w:rsidR="009B4739" w:rsidRPr="003E4E21" w:rsidRDefault="009B4739" w:rsidP="009B4739">
      <w:pPr>
        <w:shd w:val="clear" w:color="auto" w:fill="DAEEF3" w:themeFill="accent5" w:themeFillTint="33"/>
        <w:rPr>
          <w:lang w:val="en-GB"/>
        </w:rPr>
      </w:pPr>
    </w:p>
    <w:p w14:paraId="6ACA1482" w14:textId="7DB8C74A" w:rsidR="009B4739" w:rsidRPr="001A3D9F" w:rsidRDefault="009B4739" w:rsidP="009B4739">
      <w:pPr>
        <w:shd w:val="clear" w:color="auto" w:fill="DAEEF3" w:themeFill="accent5" w:themeFillTint="33"/>
        <w:rPr>
          <w:lang w:val="en-GB"/>
        </w:rPr>
      </w:pPr>
      <w:r w:rsidRPr="001A3D9F">
        <w:rPr>
          <w:lang w:val="en-GB"/>
        </w:rPr>
        <w:t xml:space="preserve">If not all modules are declared </w:t>
      </w:r>
      <w:r>
        <w:rPr>
          <w:lang w:val="en-GB"/>
        </w:rPr>
        <w:t>in</w:t>
      </w:r>
      <w:r w:rsidR="001E7150">
        <w:rPr>
          <w:lang w:val="en-GB"/>
        </w:rPr>
        <w:t xml:space="preserve"> a pre-study to</w:t>
      </w:r>
      <w:r>
        <w:rPr>
          <w:lang w:val="en-GB"/>
        </w:rPr>
        <w:t xml:space="preserve"> an EPD, a clear justification must be given. </w:t>
      </w:r>
    </w:p>
    <w:p w14:paraId="1AAD5CA7" w14:textId="77777777" w:rsidR="00177809" w:rsidRPr="0068194B" w:rsidRDefault="00177809" w:rsidP="00816774">
      <w:pPr>
        <w:rPr>
          <w:lang w:val="en-GB"/>
        </w:rPr>
      </w:pPr>
    </w:p>
    <w:p w14:paraId="07C82B64" w14:textId="6FC95A63" w:rsidR="00816774" w:rsidRPr="0068194B" w:rsidRDefault="009B4739" w:rsidP="009036DD">
      <w:pPr>
        <w:shd w:val="clear" w:color="auto" w:fill="BEFE68"/>
        <w:rPr>
          <w:b/>
          <w:u w:val="single"/>
          <w:lang w:val="en-GB"/>
        </w:rPr>
      </w:pPr>
      <w:r>
        <w:rPr>
          <w:b/>
          <w:u w:val="single"/>
          <w:lang w:val="en-GB"/>
        </w:rPr>
        <w:t xml:space="preserve">Specific LCA calculation rules for product </w:t>
      </w:r>
      <w:r w:rsidR="00416A09" w:rsidRPr="0068194B">
        <w:rPr>
          <w:b/>
          <w:u w:val="single"/>
          <w:lang w:val="en-GB"/>
        </w:rPr>
        <w:t>X</w:t>
      </w:r>
      <w:r>
        <w:rPr>
          <w:b/>
          <w:u w:val="single"/>
          <w:lang w:val="en-GB"/>
        </w:rPr>
        <w:t>X</w:t>
      </w:r>
      <w:r w:rsidR="00816774" w:rsidRPr="0068194B">
        <w:rPr>
          <w:b/>
          <w:u w:val="single"/>
          <w:lang w:val="en-GB"/>
        </w:rPr>
        <w:t>:</w:t>
      </w:r>
    </w:p>
    <w:p w14:paraId="25356210" w14:textId="77777777" w:rsidR="00D73546" w:rsidRPr="0068194B" w:rsidRDefault="00D73546" w:rsidP="009036DD">
      <w:pPr>
        <w:shd w:val="clear" w:color="auto" w:fill="BEFE68"/>
        <w:rPr>
          <w:i/>
          <w:lang w:val="en-GB"/>
        </w:rPr>
      </w:pPr>
      <w:r w:rsidRPr="0068194B">
        <w:rPr>
          <w:lang w:val="en-GB"/>
        </w:rPr>
        <w:t>A1-A3:</w:t>
      </w:r>
    </w:p>
    <w:p w14:paraId="14D07604" w14:textId="5C8C7877" w:rsidR="00FF4D18" w:rsidRPr="0068194B" w:rsidRDefault="00416A09" w:rsidP="009036DD">
      <w:pPr>
        <w:shd w:val="clear" w:color="auto" w:fill="BEFE68"/>
        <w:rPr>
          <w:u w:val="single"/>
          <w:lang w:val="en-GB"/>
        </w:rPr>
      </w:pPr>
      <w:r w:rsidRPr="0068194B">
        <w:rPr>
          <w:lang w:val="en-GB"/>
        </w:rPr>
        <w:t>Text</w:t>
      </w:r>
    </w:p>
    <w:p w14:paraId="6E3FD084" w14:textId="77777777" w:rsidR="00D73546" w:rsidRPr="0068194B" w:rsidRDefault="00D73546" w:rsidP="009036DD">
      <w:pPr>
        <w:shd w:val="clear" w:color="auto" w:fill="BEFE68"/>
        <w:rPr>
          <w:u w:val="single"/>
          <w:lang w:val="en-GB"/>
        </w:rPr>
      </w:pPr>
    </w:p>
    <w:p w14:paraId="212F39BD" w14:textId="77777777" w:rsidR="007D180F" w:rsidRPr="0068194B" w:rsidRDefault="007D180F" w:rsidP="009036DD">
      <w:pPr>
        <w:pStyle w:val="Listenabsatz"/>
        <w:shd w:val="clear" w:color="auto" w:fill="BEFE68"/>
        <w:spacing w:before="0"/>
        <w:ind w:left="0"/>
        <w:rPr>
          <w:lang w:val="en-GB"/>
        </w:rPr>
      </w:pPr>
      <w:r w:rsidRPr="0068194B">
        <w:rPr>
          <w:lang w:val="en-GB"/>
        </w:rPr>
        <w:t>A4-A5:</w:t>
      </w:r>
    </w:p>
    <w:p w14:paraId="1242E37F" w14:textId="0626D341" w:rsidR="00936EB0" w:rsidRPr="0068194B" w:rsidRDefault="00416A09" w:rsidP="009036DD">
      <w:pPr>
        <w:shd w:val="clear" w:color="auto" w:fill="BEFE68"/>
        <w:rPr>
          <w:lang w:val="en-GB"/>
        </w:rPr>
      </w:pPr>
      <w:r w:rsidRPr="0068194B">
        <w:rPr>
          <w:lang w:val="en-GB"/>
        </w:rPr>
        <w:t>Text</w:t>
      </w:r>
    </w:p>
    <w:p w14:paraId="1DAA1FC0" w14:textId="77777777" w:rsidR="00411426" w:rsidRPr="0068194B" w:rsidRDefault="00411426" w:rsidP="009036DD">
      <w:pPr>
        <w:shd w:val="clear" w:color="auto" w:fill="BEFE68"/>
        <w:rPr>
          <w:lang w:val="en-GB"/>
        </w:rPr>
      </w:pPr>
    </w:p>
    <w:p w14:paraId="2290C465" w14:textId="77777777" w:rsidR="00411426" w:rsidRPr="00956D16" w:rsidRDefault="00411426" w:rsidP="009036DD">
      <w:pPr>
        <w:shd w:val="clear" w:color="auto" w:fill="BEFE68"/>
        <w:rPr>
          <w:lang w:val="de-AT"/>
        </w:rPr>
      </w:pPr>
      <w:r w:rsidRPr="00956D16">
        <w:rPr>
          <w:lang w:val="de-AT"/>
        </w:rPr>
        <w:t>B1-B7:</w:t>
      </w:r>
    </w:p>
    <w:p w14:paraId="3BF4342B" w14:textId="7F8153E6" w:rsidR="000C3410" w:rsidRPr="00956D16" w:rsidRDefault="00416A09" w:rsidP="009036DD">
      <w:pPr>
        <w:shd w:val="clear" w:color="auto" w:fill="BEFE68"/>
        <w:rPr>
          <w:lang w:val="de-AT"/>
        </w:rPr>
      </w:pPr>
      <w:r w:rsidRPr="00956D16">
        <w:rPr>
          <w:lang w:val="de-AT"/>
        </w:rPr>
        <w:t>Text</w:t>
      </w:r>
    </w:p>
    <w:p w14:paraId="59B03E7E" w14:textId="77777777" w:rsidR="004B163E" w:rsidRPr="00956D16" w:rsidRDefault="004B163E" w:rsidP="009036DD">
      <w:pPr>
        <w:shd w:val="clear" w:color="auto" w:fill="BEFE68"/>
        <w:rPr>
          <w:lang w:val="de-AT"/>
        </w:rPr>
      </w:pPr>
    </w:p>
    <w:p w14:paraId="595A5ED5" w14:textId="77777777" w:rsidR="00411426" w:rsidRPr="00956D16" w:rsidRDefault="00411426" w:rsidP="009036DD">
      <w:pPr>
        <w:shd w:val="clear" w:color="auto" w:fill="BEFE68"/>
        <w:rPr>
          <w:lang w:val="de-AT"/>
        </w:rPr>
      </w:pPr>
      <w:r w:rsidRPr="00956D16">
        <w:rPr>
          <w:lang w:val="de-AT"/>
        </w:rPr>
        <w:t>C1 - C4 und D:</w:t>
      </w:r>
    </w:p>
    <w:p w14:paraId="248B4B81" w14:textId="5F1D9AFF" w:rsidR="00404878" w:rsidRPr="0068194B" w:rsidRDefault="00416A09" w:rsidP="009036DD">
      <w:pPr>
        <w:shd w:val="clear" w:color="auto" w:fill="BEFE68"/>
        <w:rPr>
          <w:lang w:val="en-GB"/>
        </w:rPr>
      </w:pPr>
      <w:r w:rsidRPr="0068194B">
        <w:rPr>
          <w:lang w:val="en-GB"/>
        </w:rPr>
        <w:t>Text</w:t>
      </w:r>
    </w:p>
    <w:p w14:paraId="47B2B64F" w14:textId="77777777" w:rsidR="000C3410" w:rsidRPr="0068194B" w:rsidRDefault="000C3410" w:rsidP="009036DD">
      <w:pPr>
        <w:shd w:val="clear" w:color="auto" w:fill="BEFE68"/>
        <w:rPr>
          <w:lang w:val="en-GB"/>
        </w:rPr>
      </w:pPr>
    </w:p>
    <w:p w14:paraId="20B58C25" w14:textId="7947842C" w:rsidR="00BD3079" w:rsidRPr="0068194B" w:rsidRDefault="00BA7402" w:rsidP="00AD3DE7">
      <w:pPr>
        <w:pStyle w:val="berschrift2"/>
        <w:rPr>
          <w:lang w:val="en-GB"/>
        </w:rPr>
      </w:pPr>
      <w:bookmarkStart w:id="114" w:name="_Toc482174996"/>
      <w:bookmarkStart w:id="115" w:name="_Toc517348339"/>
      <w:bookmarkStart w:id="116" w:name="_Toc186877806"/>
      <w:bookmarkStart w:id="117" w:name="_Toc186877856"/>
      <w:r w:rsidRPr="001A3D9F">
        <w:rPr>
          <w:lang w:val="en-GB"/>
        </w:rPr>
        <w:t>Flow chart of processes</w:t>
      </w:r>
      <w:r>
        <w:rPr>
          <w:lang w:val="en-GB"/>
        </w:rPr>
        <w:t>/stages</w:t>
      </w:r>
      <w:r w:rsidRPr="001A3D9F">
        <w:rPr>
          <w:lang w:val="en-GB"/>
        </w:rPr>
        <w:t xml:space="preserve"> in the life cycle</w:t>
      </w:r>
      <w:bookmarkEnd w:id="114"/>
      <w:bookmarkEnd w:id="115"/>
      <w:bookmarkEnd w:id="116"/>
      <w:bookmarkEnd w:id="117"/>
    </w:p>
    <w:p w14:paraId="6FCE21F5" w14:textId="77777777" w:rsidR="00BD3079" w:rsidRPr="0068194B" w:rsidRDefault="00BD3079" w:rsidP="00BD3079">
      <w:pPr>
        <w:rPr>
          <w:lang w:val="en-GB"/>
        </w:rPr>
      </w:pPr>
    </w:p>
    <w:p w14:paraId="724D6C56" w14:textId="77777777" w:rsidR="009B4739" w:rsidRPr="00896AA1" w:rsidRDefault="009B4739" w:rsidP="009B4739">
      <w:pPr>
        <w:shd w:val="clear" w:color="auto" w:fill="DAEEF3" w:themeFill="accent5" w:themeFillTint="33"/>
        <w:rPr>
          <w:lang w:val="en-GB"/>
        </w:rPr>
      </w:pPr>
      <w:r w:rsidRPr="007B74EA">
        <w:rPr>
          <w:lang w:val="en-GB"/>
        </w:rPr>
        <w:t>A meaningful flow chart describing the manufacturing process shall give further aid to comprehension.</w:t>
      </w:r>
      <w:r>
        <w:rPr>
          <w:lang w:val="en-GB"/>
        </w:rPr>
        <w:t xml:space="preserve"> The flow chart must be subdivided at least into the phases of life cycle declared (production, use, end-of-life). The phases can be partitioned into appropriate process stages.</w:t>
      </w:r>
    </w:p>
    <w:p w14:paraId="2E08C300" w14:textId="77777777" w:rsidR="000C3410" w:rsidRPr="0068194B" w:rsidRDefault="000C3410" w:rsidP="00787C1F">
      <w:pPr>
        <w:rPr>
          <w:lang w:val="en-GB"/>
        </w:rPr>
      </w:pPr>
    </w:p>
    <w:p w14:paraId="0DE056C2" w14:textId="4DD5D82F" w:rsidR="00B21863" w:rsidRPr="0068194B" w:rsidRDefault="00BA7402" w:rsidP="00AD3DE7">
      <w:pPr>
        <w:pStyle w:val="berschrift2"/>
        <w:rPr>
          <w:lang w:val="en-GB"/>
        </w:rPr>
      </w:pPr>
      <w:bookmarkStart w:id="118" w:name="_Toc517348340"/>
      <w:bookmarkStart w:id="119" w:name="_Toc186877807"/>
      <w:bookmarkStart w:id="120" w:name="_Toc186877857"/>
      <w:r w:rsidRPr="00297ACF">
        <w:rPr>
          <w:lang w:val="en-GB"/>
        </w:rPr>
        <w:t>Estimations and assumptions</w:t>
      </w:r>
      <w:bookmarkEnd w:id="118"/>
      <w:bookmarkEnd w:id="119"/>
      <w:bookmarkEnd w:id="120"/>
    </w:p>
    <w:p w14:paraId="726D0D04" w14:textId="77777777" w:rsidR="00B21863" w:rsidRPr="0068194B" w:rsidRDefault="00B21863" w:rsidP="00B21863">
      <w:pPr>
        <w:rPr>
          <w:lang w:val="en-GB"/>
        </w:rPr>
      </w:pPr>
    </w:p>
    <w:p w14:paraId="7FABD84B" w14:textId="1CB9064A" w:rsidR="005D60D2" w:rsidRDefault="009B4739" w:rsidP="009B4739">
      <w:pPr>
        <w:shd w:val="clear" w:color="auto" w:fill="DAEEF3" w:themeFill="accent5" w:themeFillTint="33"/>
        <w:rPr>
          <w:lang w:val="en-GB"/>
        </w:rPr>
      </w:pPr>
      <w:r w:rsidRPr="00AE163C">
        <w:rPr>
          <w:lang w:val="en-GB"/>
        </w:rPr>
        <w:t>Estimations and assumptions important for the interpretation of the LCA can be stated here, if not already documented in other chapters</w:t>
      </w:r>
      <w:r>
        <w:rPr>
          <w:lang w:val="en-GB"/>
        </w:rPr>
        <w:t>.</w:t>
      </w:r>
    </w:p>
    <w:p w14:paraId="0132F8E3" w14:textId="77777777" w:rsidR="009B4739" w:rsidRPr="0068194B" w:rsidRDefault="009B4739" w:rsidP="009B4739">
      <w:pPr>
        <w:shd w:val="clear" w:color="auto" w:fill="FFFFFF" w:themeFill="background1"/>
        <w:rPr>
          <w:lang w:val="en-GB"/>
        </w:rPr>
      </w:pPr>
    </w:p>
    <w:p w14:paraId="7E95B7C5" w14:textId="5CF5C037" w:rsidR="00D04DA4" w:rsidRPr="0068194B" w:rsidRDefault="00BA7402" w:rsidP="00AD3DE7">
      <w:pPr>
        <w:pStyle w:val="berschrift2"/>
        <w:rPr>
          <w:lang w:val="en-GB"/>
        </w:rPr>
      </w:pPr>
      <w:bookmarkStart w:id="121" w:name="_Toc517348341"/>
      <w:bookmarkStart w:id="122" w:name="_Toc186877808"/>
      <w:bookmarkStart w:id="123" w:name="_Toc186877858"/>
      <w:r w:rsidRPr="0050325A">
        <w:rPr>
          <w:lang w:val="en-GB"/>
        </w:rPr>
        <w:t>Cut-off criteria</w:t>
      </w:r>
      <w:bookmarkEnd w:id="121"/>
      <w:bookmarkEnd w:id="122"/>
      <w:bookmarkEnd w:id="123"/>
    </w:p>
    <w:p w14:paraId="50B7EA97" w14:textId="77777777" w:rsidR="00D04DA4" w:rsidRPr="0068194B" w:rsidRDefault="00D04DA4" w:rsidP="00D04DA4">
      <w:pPr>
        <w:rPr>
          <w:lang w:val="en-GB"/>
        </w:rPr>
      </w:pPr>
    </w:p>
    <w:p w14:paraId="0A83C50F" w14:textId="3010359B" w:rsidR="00715AE7" w:rsidRPr="00573DC5" w:rsidRDefault="00715AE7" w:rsidP="00715AE7">
      <w:pPr>
        <w:shd w:val="clear" w:color="auto" w:fill="DAEEF3" w:themeFill="accent5" w:themeFillTint="33"/>
        <w:rPr>
          <w:lang w:val="en-GB"/>
        </w:rPr>
      </w:pPr>
      <w:r w:rsidRPr="00AE163C">
        <w:rPr>
          <w:lang w:val="en-GB"/>
        </w:rPr>
        <w:t xml:space="preserve">The application of cut-off criteria </w:t>
      </w:r>
      <w:r>
        <w:rPr>
          <w:lang w:val="en-GB"/>
        </w:rPr>
        <w:t>must be documented</w:t>
      </w:r>
      <w:r w:rsidRPr="00AE163C">
        <w:rPr>
          <w:lang w:val="en-GB"/>
        </w:rPr>
        <w:t xml:space="preserve"> </w:t>
      </w:r>
      <w:r>
        <w:rPr>
          <w:lang w:val="en-GB"/>
        </w:rPr>
        <w:t>here</w:t>
      </w:r>
      <w:r w:rsidRPr="00AE163C">
        <w:rPr>
          <w:lang w:val="en-GB"/>
        </w:rPr>
        <w:t xml:space="preserve"> according to </w:t>
      </w:r>
      <w:r w:rsidR="007C2595">
        <w:rPr>
          <w:lang w:val="en-GB"/>
        </w:rPr>
        <w:t>MS-HB.</w:t>
      </w:r>
    </w:p>
    <w:p w14:paraId="797208C8" w14:textId="77777777" w:rsidR="00E80CBA" w:rsidRPr="0068194B" w:rsidRDefault="00E80CBA" w:rsidP="00B137F9">
      <w:pPr>
        <w:rPr>
          <w:lang w:val="en-GB"/>
        </w:rPr>
      </w:pPr>
    </w:p>
    <w:p w14:paraId="5363EFB0" w14:textId="1B27F032" w:rsidR="000D2C83" w:rsidRPr="0068194B" w:rsidRDefault="000D2C83" w:rsidP="00AD3DE7">
      <w:pPr>
        <w:pStyle w:val="berschrift2"/>
        <w:rPr>
          <w:lang w:val="en-GB"/>
        </w:rPr>
      </w:pPr>
      <w:bookmarkStart w:id="124" w:name="_Toc186877809"/>
      <w:bookmarkStart w:id="125" w:name="_Toc186877859"/>
      <w:r w:rsidRPr="0068194B">
        <w:rPr>
          <w:lang w:val="en-GB"/>
        </w:rPr>
        <w:lastRenderedPageBreak/>
        <w:t>Allo</w:t>
      </w:r>
      <w:r w:rsidR="006D47BF">
        <w:rPr>
          <w:lang w:val="en-GB"/>
        </w:rPr>
        <w:t>c</w:t>
      </w:r>
      <w:r w:rsidRPr="0068194B">
        <w:rPr>
          <w:lang w:val="en-GB"/>
        </w:rPr>
        <w:t>ation</w:t>
      </w:r>
      <w:bookmarkEnd w:id="124"/>
      <w:bookmarkEnd w:id="125"/>
    </w:p>
    <w:p w14:paraId="3BEF0E33" w14:textId="77777777" w:rsidR="000D2C83" w:rsidRPr="0068194B" w:rsidRDefault="000D2C83" w:rsidP="00787C1F">
      <w:pPr>
        <w:rPr>
          <w:lang w:val="en-GB"/>
        </w:rPr>
      </w:pPr>
    </w:p>
    <w:p w14:paraId="637D3CF3" w14:textId="77777777" w:rsidR="00C20740" w:rsidRPr="00F63B55" w:rsidRDefault="00C20740" w:rsidP="00C20740">
      <w:pPr>
        <w:shd w:val="clear" w:color="auto" w:fill="DBE5F1" w:themeFill="accent1" w:themeFillTint="33"/>
        <w:rPr>
          <w:lang w:val="en-US"/>
        </w:rPr>
      </w:pPr>
      <w:r w:rsidRPr="00F63B55">
        <w:rPr>
          <w:lang w:val="en-US"/>
        </w:rPr>
        <w:t>The allocations of relevance for calculation (appropriation of expenses across various products) must be indicated, at least:</w:t>
      </w:r>
    </w:p>
    <w:p w14:paraId="56982459" w14:textId="77777777" w:rsidR="00C20740"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System boundary settings/a</w:t>
      </w:r>
      <w:r w:rsidRPr="00F63B55">
        <w:rPr>
          <w:lang w:val="en-US"/>
        </w:rPr>
        <w:t>llocation in the use of recycled and/or secondary raw materials</w:t>
      </w:r>
    </w:p>
    <w:p w14:paraId="25B73DA7"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Allocation concerning co-products</w:t>
      </w:r>
    </w:p>
    <w:p w14:paraId="01C508E9"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sidRPr="00F63B55">
        <w:rPr>
          <w:lang w:val="en-US"/>
        </w:rPr>
        <w:t>Allocation of energy, auxiliary and operating materials used for individual products in a factory</w:t>
      </w:r>
    </w:p>
    <w:p w14:paraId="7EF392EE" w14:textId="77777777" w:rsidR="00C20740" w:rsidRPr="00F63B55"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of packaging materials and production waste</w:t>
      </w:r>
    </w:p>
    <w:p w14:paraId="6158AED2" w14:textId="77777777" w:rsidR="00C20740" w:rsidRPr="00BC2039" w:rsidRDefault="00C20740" w:rsidP="00C20740">
      <w:pPr>
        <w:pStyle w:val="Aufzhlung"/>
        <w:shd w:val="clear" w:color="auto" w:fill="DBE5F1" w:themeFill="accent1" w:themeFillTint="33"/>
        <w:spacing w:before="0" w:after="0" w:line="240" w:lineRule="auto"/>
        <w:ind w:left="697" w:hanging="357"/>
        <w:jc w:val="left"/>
        <w:rPr>
          <w:lang w:val="en-US"/>
        </w:rPr>
      </w:pPr>
      <w:r>
        <w:rPr>
          <w:lang w:val="en-US"/>
        </w:rPr>
        <w:t>Loads and c</w:t>
      </w:r>
      <w:r w:rsidRPr="00F63B55">
        <w:rPr>
          <w:lang w:val="en-US"/>
        </w:rPr>
        <w:t>redits from recycling or energy recovery from the end of life of the product</w:t>
      </w:r>
    </w:p>
    <w:p w14:paraId="22379086" w14:textId="77777777" w:rsidR="00C20740" w:rsidRPr="003E4E21" w:rsidRDefault="00C20740" w:rsidP="00C20740">
      <w:pPr>
        <w:shd w:val="clear" w:color="auto" w:fill="DBE5F1" w:themeFill="accent1" w:themeFillTint="33"/>
        <w:rPr>
          <w:lang w:val="en-GB"/>
        </w:rPr>
      </w:pPr>
    </w:p>
    <w:p w14:paraId="48B01D2D" w14:textId="77777777" w:rsidR="00C20740" w:rsidRDefault="00C20740" w:rsidP="00C20740">
      <w:pPr>
        <w:shd w:val="clear" w:color="auto" w:fill="DAEEF3" w:themeFill="accent5" w:themeFillTint="33"/>
        <w:rPr>
          <w:lang w:val="en-US"/>
        </w:rPr>
      </w:pPr>
      <w:r w:rsidRPr="00F63B55">
        <w:rPr>
          <w:lang w:val="en-US"/>
        </w:rPr>
        <w:t>whereby reference must be made to the modules in which the allocations are performed</w:t>
      </w:r>
      <w:r>
        <w:rPr>
          <w:lang w:val="en-US"/>
        </w:rPr>
        <w:t>.</w:t>
      </w:r>
    </w:p>
    <w:p w14:paraId="275C1F8A" w14:textId="66E87D13" w:rsidR="00C20740" w:rsidRDefault="00C20740" w:rsidP="00C20740">
      <w:pPr>
        <w:shd w:val="clear" w:color="auto" w:fill="DAEEF3" w:themeFill="accent5" w:themeFillTint="33"/>
        <w:rPr>
          <w:lang w:val="en-US"/>
        </w:rPr>
      </w:pPr>
      <w:r>
        <w:rPr>
          <w:lang w:val="en-US"/>
        </w:rPr>
        <w:t>Detailed regulations concerning calculation of secondary materials and allocation from PCR part A “LCA rules” apply in all studies.</w:t>
      </w:r>
    </w:p>
    <w:p w14:paraId="001334EC" w14:textId="77777777" w:rsidR="00C20740" w:rsidRPr="00437012" w:rsidRDefault="00C20740" w:rsidP="00C20740">
      <w:pPr>
        <w:shd w:val="clear" w:color="auto" w:fill="FFFFFF" w:themeFill="background1"/>
        <w:rPr>
          <w:lang w:val="en-GB"/>
        </w:rPr>
      </w:pPr>
    </w:p>
    <w:p w14:paraId="0C43CF3A" w14:textId="77777777" w:rsidR="00C20740" w:rsidRPr="0068194B" w:rsidRDefault="00C20740" w:rsidP="00C20740">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B916FA2" w14:textId="511E0FC3" w:rsidR="00936EB0" w:rsidRPr="0068194B" w:rsidRDefault="00416A09" w:rsidP="00416A09">
      <w:pPr>
        <w:pStyle w:val="Kommentartext"/>
        <w:shd w:val="clear" w:color="auto" w:fill="CCFF66"/>
        <w:rPr>
          <w:lang w:val="en-GB"/>
        </w:rPr>
      </w:pPr>
      <w:r w:rsidRPr="0068194B">
        <w:rPr>
          <w:lang w:val="en-GB"/>
        </w:rPr>
        <w:t>Text</w:t>
      </w:r>
    </w:p>
    <w:p w14:paraId="598A8767" w14:textId="77777777" w:rsidR="00936EB0" w:rsidRPr="0068194B" w:rsidRDefault="00936EB0" w:rsidP="001551D1">
      <w:pPr>
        <w:rPr>
          <w:lang w:val="en-GB"/>
        </w:rPr>
      </w:pPr>
    </w:p>
    <w:p w14:paraId="700BDE4D" w14:textId="77777777" w:rsidR="00936EB0" w:rsidRPr="0068194B" w:rsidRDefault="00936EB0" w:rsidP="001551D1">
      <w:pPr>
        <w:rPr>
          <w:lang w:val="en-GB"/>
        </w:rPr>
      </w:pPr>
    </w:p>
    <w:p w14:paraId="46F470AA" w14:textId="5211A0FB" w:rsidR="00EB322F" w:rsidRPr="0068194B" w:rsidRDefault="006D47BF" w:rsidP="00AD3DE7">
      <w:pPr>
        <w:pStyle w:val="berschrift2"/>
        <w:rPr>
          <w:lang w:val="en-GB"/>
        </w:rPr>
      </w:pPr>
      <w:bookmarkStart w:id="126" w:name="_Toc517348346"/>
      <w:bookmarkStart w:id="127" w:name="_Toc186877810"/>
      <w:bookmarkStart w:id="128" w:name="_Toc186877860"/>
      <w:r>
        <w:rPr>
          <w:lang w:val="en-GB"/>
        </w:rPr>
        <w:t>Comparability</w:t>
      </w:r>
      <w:bookmarkEnd w:id="126"/>
      <w:bookmarkEnd w:id="127"/>
      <w:bookmarkEnd w:id="128"/>
    </w:p>
    <w:p w14:paraId="2A930399" w14:textId="77777777" w:rsidR="00EB322F" w:rsidRPr="0068194B" w:rsidRDefault="00EB322F" w:rsidP="00EB322F">
      <w:pPr>
        <w:rPr>
          <w:lang w:val="en-GB"/>
        </w:rPr>
      </w:pPr>
    </w:p>
    <w:p w14:paraId="2E8E596E" w14:textId="338BF508" w:rsidR="00C20740" w:rsidRPr="00437012" w:rsidRDefault="00C20740" w:rsidP="00C20740">
      <w:pPr>
        <w:shd w:val="clear" w:color="auto" w:fill="DAEEF3" w:themeFill="accent5" w:themeFillTint="33"/>
        <w:rPr>
          <w:lang w:val="en-GB"/>
        </w:rPr>
      </w:pPr>
      <w:bookmarkStart w:id="129" w:name="_Toc517348347"/>
      <w:r w:rsidRPr="00437012">
        <w:rPr>
          <w:lang w:val="en-GB"/>
        </w:rPr>
        <w:t>With reference to comparabil</w:t>
      </w:r>
      <w:r>
        <w:rPr>
          <w:lang w:val="en-GB"/>
        </w:rPr>
        <w:t>i</w:t>
      </w:r>
      <w:r w:rsidRPr="00437012">
        <w:rPr>
          <w:lang w:val="en-GB"/>
        </w:rPr>
        <w:t xml:space="preserve">ty of </w:t>
      </w:r>
      <w:r w:rsidR="001E7150">
        <w:rPr>
          <w:lang w:val="en-GB"/>
        </w:rPr>
        <w:t>LCA</w:t>
      </w:r>
      <w:r w:rsidRPr="00437012">
        <w:rPr>
          <w:lang w:val="en-GB"/>
        </w:rPr>
        <w:t xml:space="preserve"> data the following facts must be mentioned: </w:t>
      </w:r>
    </w:p>
    <w:p w14:paraId="26098C9B" w14:textId="77777777" w:rsidR="00C20740" w:rsidRPr="00437012" w:rsidRDefault="00C20740" w:rsidP="00C20740">
      <w:pPr>
        <w:shd w:val="clear" w:color="auto" w:fill="DAEEF3" w:themeFill="accent5" w:themeFillTint="33"/>
        <w:rPr>
          <w:lang w:val="en-GB"/>
        </w:rPr>
      </w:pPr>
    </w:p>
    <w:p w14:paraId="5763E043" w14:textId="6129C935" w:rsidR="00C20740" w:rsidRDefault="00C20740" w:rsidP="00C20740">
      <w:pPr>
        <w:shd w:val="clear" w:color="auto" w:fill="DAEEF3" w:themeFill="accent5" w:themeFillTint="33"/>
        <w:rPr>
          <w:lang w:val="en-GB"/>
        </w:rPr>
      </w:pPr>
      <w:r w:rsidRPr="001410C8">
        <w:rPr>
          <w:lang w:val="en-GB"/>
        </w:rPr>
        <w:t xml:space="preserve">Comparison or benchmarking of </w:t>
      </w:r>
      <w:r w:rsidR="001E7150">
        <w:rPr>
          <w:lang w:val="en-GB"/>
        </w:rPr>
        <w:t xml:space="preserve">LCA or </w:t>
      </w:r>
      <w:r w:rsidRPr="001410C8">
        <w:rPr>
          <w:lang w:val="en-GB"/>
        </w:rPr>
        <w:t>EPD data is only possible, if all compared data sets are calculating following EN 15804</w:t>
      </w:r>
      <w:r w:rsidR="004C4417">
        <w:rPr>
          <w:lang w:val="en-GB"/>
        </w:rPr>
        <w:t xml:space="preserve"> in the same version</w:t>
      </w:r>
      <w:r w:rsidRPr="001410C8">
        <w:rPr>
          <w:lang w:val="en-GB"/>
        </w:rPr>
        <w:t xml:space="preserve">, the same programme specific PCR-rules or other additional rules. </w:t>
      </w:r>
      <w:r>
        <w:rPr>
          <w:lang w:val="en-GB"/>
        </w:rPr>
        <w:t>T</w:t>
      </w:r>
      <w:r w:rsidRPr="001410C8">
        <w:rPr>
          <w:lang w:val="en-GB"/>
        </w:rPr>
        <w:t xml:space="preserve">he same backround data sources and software versions must </w:t>
      </w:r>
      <w:r>
        <w:rPr>
          <w:lang w:val="en-GB"/>
        </w:rPr>
        <w:t>be applied</w:t>
      </w:r>
      <w:r w:rsidRPr="001410C8">
        <w:rPr>
          <w:lang w:val="en-GB"/>
        </w:rPr>
        <w:t xml:space="preserve">. Moreover, the context of the function in the building or product specific features of performance must be considered. </w:t>
      </w:r>
    </w:p>
    <w:p w14:paraId="68FE2DF4" w14:textId="77777777" w:rsidR="008428BB" w:rsidRDefault="008428BB" w:rsidP="00C20740">
      <w:pPr>
        <w:shd w:val="clear" w:color="auto" w:fill="DAEEF3" w:themeFill="accent5" w:themeFillTint="33"/>
        <w:rPr>
          <w:lang w:val="en-GB"/>
        </w:rPr>
      </w:pPr>
    </w:p>
    <w:p w14:paraId="540BAC99" w14:textId="77777777" w:rsidR="008428BB" w:rsidRPr="003E4E21" w:rsidRDefault="008428BB" w:rsidP="00C20740">
      <w:pPr>
        <w:shd w:val="clear" w:color="auto" w:fill="DAEEF3" w:themeFill="accent5" w:themeFillTint="33"/>
        <w:rPr>
          <w:lang w:val="en-GB"/>
        </w:rPr>
      </w:pPr>
    </w:p>
    <w:p w14:paraId="0918A5A7" w14:textId="5B9F271E" w:rsidR="00882D97" w:rsidRPr="0068194B" w:rsidRDefault="006D47BF" w:rsidP="004B5AD6">
      <w:pPr>
        <w:pStyle w:val="berschrift1"/>
        <w:ind w:left="426"/>
        <w:rPr>
          <w:lang w:val="en-GB"/>
        </w:rPr>
      </w:pPr>
      <w:bookmarkStart w:id="130" w:name="_Toc186877811"/>
      <w:bookmarkStart w:id="131" w:name="_Toc186877861"/>
      <w:r w:rsidRPr="003E739B">
        <w:rPr>
          <w:lang w:val="en-GB"/>
        </w:rPr>
        <w:t>LCA: S</w:t>
      </w:r>
      <w:r w:rsidR="00C20740">
        <w:rPr>
          <w:lang w:val="en-GB"/>
        </w:rPr>
        <w:t>c</w:t>
      </w:r>
      <w:r w:rsidRPr="003E739B">
        <w:rPr>
          <w:lang w:val="en-GB"/>
        </w:rPr>
        <w:t>enarios and additional technical information</w:t>
      </w:r>
      <w:bookmarkEnd w:id="129"/>
      <w:bookmarkEnd w:id="130"/>
      <w:bookmarkEnd w:id="131"/>
    </w:p>
    <w:p w14:paraId="06433B37" w14:textId="77777777" w:rsidR="00C20740" w:rsidRPr="00896AA1" w:rsidRDefault="00C20740" w:rsidP="00C20740">
      <w:pPr>
        <w:shd w:val="clear" w:color="auto" w:fill="DAEEF3" w:themeFill="accent5" w:themeFillTint="33"/>
        <w:rPr>
          <w:lang w:val="en-GB"/>
        </w:rPr>
      </w:pPr>
      <w:bookmarkStart w:id="132" w:name="PCRLCA_3_1_dekl_Einheit"/>
      <w:bookmarkStart w:id="133" w:name="IBUEPD_3_8_Allokation"/>
      <w:r w:rsidRPr="007E768B">
        <w:rPr>
          <w:lang w:val="en-GB"/>
        </w:rPr>
        <w:t xml:space="preserve">The following information is mandatory to give for all declared modules, for modules not </w:t>
      </w:r>
      <w:r>
        <w:rPr>
          <w:lang w:val="en-GB"/>
        </w:rPr>
        <w:t xml:space="preserve">declared it is optional. </w:t>
      </w:r>
      <w:r>
        <w:rPr>
          <w:lang w:val="de-AT"/>
        </w:rPr>
        <w:t xml:space="preserve">If need, additional information can be declared. </w:t>
      </w:r>
    </w:p>
    <w:p w14:paraId="31F8F786" w14:textId="77777777" w:rsidR="00814166" w:rsidRPr="0068194B" w:rsidRDefault="00814166" w:rsidP="00814166">
      <w:pPr>
        <w:rPr>
          <w:lang w:val="en-GB"/>
        </w:rPr>
      </w:pPr>
    </w:p>
    <w:p w14:paraId="14A9C3A3" w14:textId="77777777" w:rsidR="006D47BF" w:rsidRPr="00896AA1" w:rsidRDefault="006D47BF" w:rsidP="006D47BF">
      <w:pPr>
        <w:pStyle w:val="berschrift2"/>
        <w:rPr>
          <w:lang w:val="en-GB"/>
        </w:rPr>
      </w:pPr>
      <w:bookmarkStart w:id="134" w:name="_Toc482175005"/>
      <w:bookmarkStart w:id="135" w:name="_Toc517348348"/>
      <w:bookmarkStart w:id="136" w:name="_Toc186877812"/>
      <w:bookmarkStart w:id="137" w:name="_Toc186877862"/>
      <w:r w:rsidRPr="00896AA1">
        <w:rPr>
          <w:lang w:val="en-GB"/>
        </w:rPr>
        <w:t>A1-A3</w:t>
      </w:r>
      <w:r w:rsidRPr="00896AA1">
        <w:rPr>
          <w:lang w:val="en-GB"/>
        </w:rPr>
        <w:tab/>
      </w:r>
      <w:bookmarkEnd w:id="134"/>
      <w:r>
        <w:rPr>
          <w:lang w:val="en-GB"/>
        </w:rPr>
        <w:t>product stage</w:t>
      </w:r>
      <w:bookmarkEnd w:id="135"/>
      <w:bookmarkEnd w:id="136"/>
      <w:bookmarkEnd w:id="137"/>
    </w:p>
    <w:p w14:paraId="06BA1FA7" w14:textId="5D038BD2" w:rsidR="00AB16A8" w:rsidRPr="0068194B" w:rsidRDefault="00AB16A8" w:rsidP="00AB16A8">
      <w:pPr>
        <w:rPr>
          <w:lang w:val="en-GB"/>
        </w:rPr>
      </w:pPr>
    </w:p>
    <w:p w14:paraId="19EF9C78" w14:textId="77777777" w:rsidR="00C20740" w:rsidRPr="007E768B" w:rsidRDefault="00C20740" w:rsidP="00C20740">
      <w:pPr>
        <w:shd w:val="clear" w:color="auto" w:fill="DAEEF3" w:themeFill="accent5" w:themeFillTint="33"/>
        <w:rPr>
          <w:lang w:val="en-GB"/>
        </w:rPr>
      </w:pPr>
      <w:r w:rsidRPr="007E768B">
        <w:rPr>
          <w:lang w:val="en-GB"/>
        </w:rPr>
        <w:t xml:space="preserve">Following EN 15804 no scenario documentation is required for A1-A3 for the declaration and calculation of these modules lies within the responsibility of the manufacturer and must not </w:t>
      </w:r>
      <w:r>
        <w:rPr>
          <w:lang w:val="en-GB"/>
        </w:rPr>
        <w:t xml:space="preserve">be altered by the LCA practitioner. </w:t>
      </w:r>
    </w:p>
    <w:p w14:paraId="4F52FD62" w14:textId="77777777" w:rsidR="0073139A" w:rsidRDefault="0073139A" w:rsidP="00916814">
      <w:pPr>
        <w:shd w:val="clear" w:color="auto" w:fill="DAEEF3" w:themeFill="accent5" w:themeFillTint="33"/>
        <w:rPr>
          <w:lang w:val="en-GB"/>
        </w:rPr>
      </w:pPr>
      <w:bookmarkStart w:id="138" w:name="_Hlk56766242"/>
    </w:p>
    <w:p w14:paraId="13984BA7" w14:textId="77777777" w:rsidR="00916814" w:rsidRDefault="00916814" w:rsidP="00916814">
      <w:pPr>
        <w:shd w:val="clear" w:color="auto" w:fill="DAEEF3" w:themeFill="accent5" w:themeFillTint="33"/>
        <w:rPr>
          <w:lang w:val="en-GB"/>
        </w:rPr>
      </w:pPr>
      <w:bookmarkStart w:id="139" w:name="_Hlk184889629"/>
      <w:bookmarkEnd w:id="138"/>
      <w:r>
        <w:rPr>
          <w:lang w:val="en-GB"/>
        </w:rPr>
        <w:t xml:space="preserve">In the project report and the </w:t>
      </w:r>
      <w:r w:rsidRPr="00940163">
        <w:rPr>
          <w:lang w:val="en-GB"/>
        </w:rPr>
        <w:t>EPD</w:t>
      </w:r>
      <w:r>
        <w:rPr>
          <w:lang w:val="en-GB"/>
        </w:rPr>
        <w:t xml:space="preserve"> the following information</w:t>
      </w:r>
      <w:r w:rsidRPr="00940163">
        <w:rPr>
          <w:lang w:val="en-GB"/>
        </w:rPr>
        <w:t xml:space="preserve"> must </w:t>
      </w:r>
      <w:r>
        <w:rPr>
          <w:lang w:val="en-GB"/>
        </w:rPr>
        <w:t>be declared:</w:t>
      </w:r>
    </w:p>
    <w:p w14:paraId="549B0FEC" w14:textId="77777777" w:rsidR="00916814" w:rsidRPr="00940163" w:rsidRDefault="00916814" w:rsidP="00916814">
      <w:pPr>
        <w:shd w:val="clear" w:color="auto" w:fill="DAEEF3" w:themeFill="accent5" w:themeFillTint="33"/>
        <w:rPr>
          <w:lang w:val="en-GB"/>
        </w:rPr>
      </w:pPr>
      <w:r>
        <w:rPr>
          <w:lang w:val="en-GB"/>
        </w:rPr>
        <w:t>T</w:t>
      </w:r>
      <w:r w:rsidRPr="00940163">
        <w:rPr>
          <w:lang w:val="en-GB"/>
        </w:rPr>
        <w:t>he emission factors of the carbon footprint of the electricity mix used in XX kg CO2e/kWh.</w:t>
      </w:r>
    </w:p>
    <w:p w14:paraId="5BBEAACC" w14:textId="77777777" w:rsidR="00916814" w:rsidRPr="0068194B" w:rsidRDefault="00916814" w:rsidP="00916814">
      <w:pPr>
        <w:shd w:val="clear" w:color="auto" w:fill="DAEEF3" w:themeFill="accent5" w:themeFillTint="33"/>
        <w:rPr>
          <w:lang w:val="en-GB"/>
        </w:rPr>
      </w:pPr>
      <w:r w:rsidRPr="00940163">
        <w:rPr>
          <w:lang w:val="en-GB"/>
        </w:rPr>
        <w:t>The energy data sets used must be specified. Minimum: Indication of whether residual mix or self-modelled data sets were used. Information on whether Guarantees of Origin are used must be provided.</w:t>
      </w:r>
      <w:r w:rsidRPr="00F45369">
        <w:rPr>
          <w:lang w:val="en-GB"/>
        </w:rPr>
        <w:t xml:space="preserve"> </w:t>
      </w:r>
      <w:r w:rsidRPr="00940163">
        <w:rPr>
          <w:lang w:val="en-GB"/>
        </w:rPr>
        <w:t>The mix of energy sources should be specified/displayed.</w:t>
      </w:r>
    </w:p>
    <w:bookmarkEnd w:id="139"/>
    <w:p w14:paraId="1BCC2E2C" w14:textId="7D979482" w:rsidR="006A78B5" w:rsidRPr="0068194B" w:rsidRDefault="006A78B5" w:rsidP="006A78B5">
      <w:pPr>
        <w:rPr>
          <w:lang w:val="en-GB"/>
        </w:rPr>
      </w:pPr>
    </w:p>
    <w:p w14:paraId="6131FF97" w14:textId="3551B55C" w:rsidR="009F7B4B" w:rsidRPr="0068194B" w:rsidRDefault="006D47BF" w:rsidP="00AD3DE7">
      <w:pPr>
        <w:pStyle w:val="berschrift2"/>
        <w:rPr>
          <w:lang w:val="en-GB"/>
        </w:rPr>
      </w:pPr>
      <w:bookmarkStart w:id="140" w:name="_Toc482175006"/>
      <w:bookmarkStart w:id="141" w:name="_Toc517348349"/>
      <w:bookmarkStart w:id="142" w:name="_Toc186877813"/>
      <w:bookmarkStart w:id="143" w:name="_Toc186877863"/>
      <w:r w:rsidRPr="00896AA1">
        <w:rPr>
          <w:lang w:val="en-GB"/>
        </w:rPr>
        <w:t>A4-A5</w:t>
      </w:r>
      <w:r w:rsidRPr="00896AA1">
        <w:rPr>
          <w:lang w:val="en-GB"/>
        </w:rPr>
        <w:tab/>
      </w:r>
      <w:bookmarkEnd w:id="140"/>
      <w:r>
        <w:rPr>
          <w:lang w:val="en-GB"/>
        </w:rPr>
        <w:t>Construction process stage</w:t>
      </w:r>
      <w:bookmarkEnd w:id="141"/>
      <w:bookmarkEnd w:id="142"/>
      <w:bookmarkEnd w:id="143"/>
    </w:p>
    <w:p w14:paraId="56272377" w14:textId="77777777" w:rsidR="009F7B4B" w:rsidRPr="0068194B" w:rsidRDefault="009F7B4B" w:rsidP="009F7B4B">
      <w:pPr>
        <w:rPr>
          <w:lang w:val="en-GB"/>
        </w:rPr>
      </w:pPr>
    </w:p>
    <w:p w14:paraId="179B4674" w14:textId="5B01C276" w:rsidR="00C20740" w:rsidRPr="003E4E21" w:rsidRDefault="0009649B" w:rsidP="00C20740">
      <w:pPr>
        <w:shd w:val="clear" w:color="auto" w:fill="DAEEF3" w:themeFill="accent5" w:themeFillTint="33"/>
        <w:rPr>
          <w:lang w:val="en-GB"/>
        </w:rPr>
      </w:pPr>
      <w:r w:rsidRPr="0068194B">
        <w:rPr>
          <w:lang w:val="en-GB"/>
        </w:rPr>
        <w:fldChar w:fldCharType="begin"/>
      </w:r>
      <w:r w:rsidRPr="0068194B">
        <w:rPr>
          <w:lang w:val="en-GB"/>
        </w:rPr>
        <w:instrText xml:space="preserve"> REF _Ref330480245 \h </w:instrText>
      </w:r>
      <w:r w:rsidRPr="0068194B">
        <w:rPr>
          <w:lang w:val="en-GB"/>
        </w:rPr>
      </w:r>
      <w:r w:rsidRPr="0068194B">
        <w:rPr>
          <w:lang w:val="en-GB"/>
        </w:rPr>
        <w:fldChar w:fldCharType="separate"/>
      </w:r>
      <w:r w:rsidR="00AE3911" w:rsidRPr="00BB10EF">
        <w:rPr>
          <w:lang w:val="en-GB"/>
        </w:rPr>
        <w:t xml:space="preserve">Table </w:t>
      </w:r>
      <w:r w:rsidR="00AE3911">
        <w:rPr>
          <w:noProof/>
          <w:lang w:val="en-GB"/>
        </w:rPr>
        <w:t>8</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transport phase.  </w:t>
      </w:r>
    </w:p>
    <w:p w14:paraId="68E991D8" w14:textId="77777777" w:rsidR="0009649B" w:rsidRPr="0068194B" w:rsidRDefault="0009649B" w:rsidP="00814166">
      <w:pPr>
        <w:shd w:val="clear" w:color="auto" w:fill="DAEEF3" w:themeFill="accent5" w:themeFillTint="33"/>
        <w:rPr>
          <w:lang w:val="en-GB"/>
        </w:rPr>
      </w:pPr>
    </w:p>
    <w:p w14:paraId="28732137" w14:textId="2DA32804" w:rsidR="009F7B4B" w:rsidRDefault="0009649B" w:rsidP="00814166">
      <w:pPr>
        <w:shd w:val="clear" w:color="auto" w:fill="DAEEF3" w:themeFill="accent5" w:themeFillTint="33"/>
        <w:rPr>
          <w:lang w:val="en-GB"/>
        </w:rPr>
      </w:pPr>
      <w:r w:rsidRPr="0068194B">
        <w:rPr>
          <w:lang w:val="en-GB"/>
        </w:rPr>
        <w:fldChar w:fldCharType="begin"/>
      </w:r>
      <w:r w:rsidRPr="0068194B">
        <w:rPr>
          <w:lang w:val="en-GB"/>
        </w:rPr>
        <w:instrText xml:space="preserve"> REF _Ref489968833 \h </w:instrText>
      </w:r>
      <w:r w:rsidRPr="0068194B">
        <w:rPr>
          <w:lang w:val="en-GB"/>
        </w:rPr>
      </w:r>
      <w:r w:rsidRPr="0068194B">
        <w:rPr>
          <w:lang w:val="en-GB"/>
        </w:rPr>
        <w:fldChar w:fldCharType="separate"/>
      </w:r>
      <w:r w:rsidR="00AE3911" w:rsidRPr="00BB10EF">
        <w:rPr>
          <w:lang w:val="en-GB"/>
        </w:rPr>
        <w:t xml:space="preserve">Table </w:t>
      </w:r>
      <w:r w:rsidR="00AE3911">
        <w:rPr>
          <w:noProof/>
          <w:lang w:val="en-GB"/>
        </w:rPr>
        <w:t>9</w:t>
      </w:r>
      <w:r w:rsidRPr="0068194B">
        <w:rPr>
          <w:lang w:val="en-GB"/>
        </w:rPr>
        <w:fldChar w:fldCharType="end"/>
      </w:r>
      <w:r w:rsidRPr="0068194B">
        <w:rPr>
          <w:lang w:val="en-GB"/>
        </w:rPr>
        <w:t xml:space="preserve"> </w:t>
      </w:r>
      <w:r w:rsidR="00C20740" w:rsidRPr="007E768B">
        <w:rPr>
          <w:lang w:val="en-GB"/>
        </w:rPr>
        <w:t xml:space="preserve">and the units listed must be used for calculation the environmental impact of the </w:t>
      </w:r>
      <w:r w:rsidR="00C20740">
        <w:rPr>
          <w:lang w:val="en-GB"/>
        </w:rPr>
        <w:t>installation into the building</w:t>
      </w:r>
      <w:r w:rsidR="00C20740" w:rsidRPr="007E768B">
        <w:rPr>
          <w:lang w:val="en-GB"/>
        </w:rPr>
        <w:t>.</w:t>
      </w:r>
    </w:p>
    <w:p w14:paraId="63CDFFB0" w14:textId="77777777" w:rsidR="009F7B4B" w:rsidRPr="0068194B" w:rsidRDefault="009F7B4B" w:rsidP="00814166">
      <w:pPr>
        <w:shd w:val="clear" w:color="auto" w:fill="DAEEF3" w:themeFill="accent5" w:themeFillTint="33"/>
        <w:rPr>
          <w:lang w:val="en-GB"/>
        </w:rPr>
      </w:pPr>
    </w:p>
    <w:p w14:paraId="70D6F26E" w14:textId="6E1F4677" w:rsidR="009F7B4B" w:rsidRPr="0068194B" w:rsidRDefault="00185AF5" w:rsidP="00BB10EF">
      <w:pPr>
        <w:pStyle w:val="Beschriftung"/>
        <w:rPr>
          <w:lang w:val="en-GB"/>
        </w:rPr>
      </w:pPr>
      <w:bookmarkStart w:id="144" w:name="_Ref330480245"/>
      <w:bookmarkStart w:id="145" w:name="_Toc184893989"/>
      <w:bookmarkStart w:id="146" w:name="_Toc185784334"/>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8</w:t>
      </w:r>
      <w:r>
        <w:fldChar w:fldCharType="end"/>
      </w:r>
      <w:bookmarkEnd w:id="144"/>
      <w:r w:rsidR="009F7B4B" w:rsidRPr="0068194B">
        <w:rPr>
          <w:lang w:val="en-GB"/>
        </w:rPr>
        <w:t xml:space="preserve">: </w:t>
      </w:r>
      <w:r w:rsidR="00C20740" w:rsidRPr="00DB0C62">
        <w:rPr>
          <w:lang w:val="en-GB"/>
        </w:rPr>
        <w:t>Description of the</w:t>
      </w:r>
      <w:r w:rsidR="00C20740">
        <w:rPr>
          <w:lang w:val="en-GB"/>
        </w:rPr>
        <w:t xml:space="preserve"> scenario</w:t>
      </w:r>
      <w:r w:rsidR="00C20740" w:rsidRPr="00DB0C62">
        <w:rPr>
          <w:lang w:val="en-GB"/>
        </w:rPr>
        <w:t xml:space="preserve"> „Transport </w:t>
      </w:r>
      <w:r w:rsidR="00C20740">
        <w:rPr>
          <w:lang w:val="en-GB"/>
        </w:rPr>
        <w:t>to building site</w:t>
      </w:r>
      <w:r w:rsidR="00C20740" w:rsidRPr="00DB0C62">
        <w:rPr>
          <w:lang w:val="en-GB"/>
        </w:rPr>
        <w:t xml:space="preserve"> (A4)“</w:t>
      </w:r>
      <w:bookmarkEnd w:id="145"/>
      <w:bookmarkEnd w:id="14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1"/>
        <w:gridCol w:w="2667"/>
      </w:tblGrid>
      <w:tr w:rsidR="00C20740" w:rsidRPr="007F38DB" w14:paraId="1A0DC350"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32B68FB1" w14:textId="77777777" w:rsidR="00C20740" w:rsidRPr="00DA5DCE" w:rsidRDefault="00C20740" w:rsidP="00292F84">
            <w:pPr>
              <w:ind w:left="147"/>
              <w:rPr>
                <w:rFonts w:eastAsia="Times New Roman"/>
                <w:b/>
                <w:lang w:val="en-GB"/>
              </w:rPr>
            </w:pPr>
            <w:bookmarkStart w:id="147" w:name="_Ref330480378"/>
            <w:r w:rsidRPr="00DA5DCE">
              <w:rPr>
                <w:b/>
                <w:lang w:val="en-GB"/>
              </w:rPr>
              <w:t>Parameter</w:t>
            </w:r>
            <w:r>
              <w:rPr>
                <w:b/>
                <w:lang w:val="en-GB"/>
              </w:rPr>
              <w:t>s</w:t>
            </w:r>
            <w:r w:rsidRPr="00DA5DCE">
              <w:rPr>
                <w:b/>
                <w:lang w:val="en-GB"/>
              </w:rPr>
              <w:t xml:space="preserve"> to describe the transport to the building site (A4)</w:t>
            </w:r>
          </w:p>
        </w:tc>
        <w:tc>
          <w:tcPr>
            <w:tcW w:w="2629" w:type="dxa"/>
            <w:tcBorders>
              <w:top w:val="single" w:sz="4" w:space="0" w:color="auto"/>
              <w:left w:val="single" w:sz="4" w:space="0" w:color="auto"/>
              <w:bottom w:val="single" w:sz="4" w:space="0" w:color="auto"/>
              <w:right w:val="single" w:sz="4" w:space="0" w:color="auto"/>
            </w:tcBorders>
            <w:shd w:val="clear" w:color="auto" w:fill="8DB3E2" w:themeFill="text2" w:themeFillTint="66"/>
            <w:tcMar>
              <w:top w:w="0" w:type="dxa"/>
              <w:left w:w="0" w:type="dxa"/>
              <w:bottom w:w="0" w:type="dxa"/>
              <w:right w:w="0" w:type="dxa"/>
            </w:tcMar>
            <w:vAlign w:val="center"/>
          </w:tcPr>
          <w:p w14:paraId="20B34FEC"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374C11" w14:paraId="32AA7E39"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0A9ED8" w14:textId="77777777" w:rsidR="00C20740" w:rsidRPr="000808FC" w:rsidRDefault="00C20740" w:rsidP="00292F84">
            <w:pPr>
              <w:ind w:left="147"/>
            </w:pPr>
            <w:r>
              <w:t>Average transport distance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B7C8296"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km</w:t>
            </w:r>
          </w:p>
        </w:tc>
      </w:tr>
      <w:tr w:rsidR="00C20740" w:rsidRPr="008542AE" w14:paraId="19AC0FA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B9205B" w14:textId="77777777" w:rsidR="00C20740" w:rsidRPr="00DA5DCE" w:rsidRDefault="00C20740" w:rsidP="00292F84">
            <w:pPr>
              <w:ind w:left="147" w:right="142"/>
              <w:rPr>
                <w:lang w:val="en-GB"/>
              </w:rPr>
            </w:pPr>
            <w:r w:rsidRPr="00DA5DCE">
              <w:rPr>
                <w:lang w:val="en-GB"/>
              </w:rPr>
              <w:lastRenderedPageBreak/>
              <w:t>vehicle type, Commission Directive 2007/37/EC (European Emission Standard)</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1B201F" w14:textId="77777777" w:rsidR="00C20740" w:rsidRPr="008542AE" w:rsidRDefault="00C20740" w:rsidP="00292F84">
            <w:pPr>
              <w:pBdr>
                <w:top w:val="nil"/>
                <w:left w:val="nil"/>
                <w:bottom w:val="nil"/>
                <w:right w:val="nil"/>
                <w:between w:val="nil"/>
                <w:bar w:val="nil"/>
              </w:pBdr>
              <w:ind w:left="147" w:right="-141"/>
              <w:jc w:val="left"/>
              <w:rPr>
                <w:rFonts w:eastAsia="Times New Roman"/>
                <w:spacing w:val="-4"/>
              </w:rPr>
            </w:pPr>
            <w:r w:rsidRPr="008542AE">
              <w:rPr>
                <w:rFonts w:eastAsia="Times New Roman"/>
                <w:spacing w:val="-4"/>
              </w:rPr>
              <w:t>-</w:t>
            </w:r>
          </w:p>
        </w:tc>
      </w:tr>
      <w:tr w:rsidR="00C20740" w:rsidRPr="00374C11" w14:paraId="01DB9D6B"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E1D4C1" w14:textId="77777777" w:rsidR="00C20740" w:rsidRPr="00DA5DCE" w:rsidRDefault="00C20740" w:rsidP="00292F84">
            <w:pPr>
              <w:ind w:left="147" w:right="142"/>
              <w:rPr>
                <w:b/>
                <w:bCs/>
                <w:lang w:val="en-GB"/>
              </w:rPr>
            </w:pPr>
            <w:r w:rsidRPr="00DA5DCE">
              <w:rPr>
                <w:lang w:val="en-GB"/>
              </w:rPr>
              <w:t xml:space="preserve">Fuel type and </w:t>
            </w:r>
            <w:r>
              <w:rPr>
                <w:lang w:val="en-GB"/>
              </w:rPr>
              <w:t xml:space="preserve">average </w:t>
            </w:r>
            <w:r w:rsidRPr="00DA5DCE">
              <w:rPr>
                <w:lang w:val="en-GB"/>
              </w:rPr>
              <w:t>consumption of vehicle</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ABF4D1"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l/100</w:t>
            </w:r>
            <w:r>
              <w:rPr>
                <w:rFonts w:eastAsia="Times New Roman"/>
              </w:rPr>
              <w:t xml:space="preserve"> </w:t>
            </w:r>
            <w:r w:rsidRPr="00374C11">
              <w:rPr>
                <w:rFonts w:eastAsia="Times New Roman"/>
              </w:rPr>
              <w:t>km</w:t>
            </w:r>
          </w:p>
        </w:tc>
      </w:tr>
      <w:tr w:rsidR="00C20740" w:rsidRPr="00374C11" w14:paraId="6002F92C"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32BAC8" w14:textId="77777777" w:rsidR="00C20740" w:rsidRPr="000808FC" w:rsidRDefault="00C20740" w:rsidP="00292F84">
            <w:pPr>
              <w:ind w:left="147" w:right="142"/>
              <w:rPr>
                <w:b/>
                <w:bCs/>
              </w:rPr>
            </w:pPr>
            <w:r>
              <w:t>Maximum transport mass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46B3D"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Pr>
                <w:rFonts w:eastAsia="Times New Roman"/>
              </w:rPr>
              <w:t>tons</w:t>
            </w:r>
          </w:p>
        </w:tc>
      </w:tr>
      <w:tr w:rsidR="00C20740" w:rsidRPr="00374C11" w14:paraId="603FC2E1"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DEA1E" w14:textId="77777777" w:rsidR="00C20740" w:rsidRPr="00DA5DCE" w:rsidRDefault="00C20740" w:rsidP="00292F84">
            <w:pPr>
              <w:ind w:left="147" w:right="142"/>
              <w:rPr>
                <w:lang w:val="en-GB"/>
              </w:rPr>
            </w:pPr>
            <w:r w:rsidRPr="00DA5DCE">
              <w:rPr>
                <w:lang w:val="en-GB"/>
              </w:rPr>
              <w:t>Capacity utilisation (including empty returns)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FAB78A3"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r w:rsidR="00C20740" w:rsidRPr="00374C11" w14:paraId="4623BAA2" w14:textId="77777777" w:rsidTr="00292F84">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241E63" w14:textId="77777777" w:rsidR="00C20740" w:rsidRPr="00DA5DCE" w:rsidRDefault="00C20740" w:rsidP="00292F84">
            <w:pPr>
              <w:ind w:left="147" w:right="142"/>
              <w:rPr>
                <w:lang w:val="en-GB"/>
              </w:rPr>
            </w:pPr>
            <w:r w:rsidRPr="00DA5DCE">
              <w:rPr>
                <w:lang w:val="en-GB"/>
              </w:rPr>
              <w:t>Bulk density of transported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AE7DFA"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kg/m</w:t>
            </w:r>
            <w:r w:rsidRPr="00374C11">
              <w:rPr>
                <w:rFonts w:eastAsia="Times New Roman"/>
                <w:vertAlign w:val="superscript"/>
              </w:rPr>
              <w:t>3</w:t>
            </w:r>
          </w:p>
        </w:tc>
      </w:tr>
      <w:tr w:rsidR="00C20740" w:rsidRPr="00374C11" w14:paraId="3B16F68A" w14:textId="77777777" w:rsidTr="00292F84">
        <w:trPr>
          <w:trHeight w:val="421"/>
        </w:trPr>
        <w:tc>
          <w:tcPr>
            <w:tcW w:w="7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BBB862" w14:textId="77777777" w:rsidR="00C20740" w:rsidRPr="00DA5DCE" w:rsidRDefault="00C20740" w:rsidP="00292F84">
            <w:pPr>
              <w:ind w:left="147" w:right="142"/>
              <w:rPr>
                <w:lang w:val="en-GB"/>
              </w:rPr>
            </w:pPr>
            <w:r w:rsidRPr="00DA5DCE">
              <w:rPr>
                <w:lang w:val="en-GB"/>
              </w:rPr>
              <w:t>Volume capacity utilisation factor (factor:  =1 or &lt;1 or ≥ 1 for compressed or nested packaged products)</w:t>
            </w:r>
          </w:p>
        </w:tc>
        <w:tc>
          <w:tcPr>
            <w:tcW w:w="262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9D7825" w14:textId="77777777" w:rsidR="00C20740" w:rsidRPr="00374C11" w:rsidRDefault="00C20740" w:rsidP="00292F84">
            <w:pPr>
              <w:pBdr>
                <w:top w:val="nil"/>
                <w:left w:val="nil"/>
                <w:bottom w:val="nil"/>
                <w:right w:val="nil"/>
                <w:between w:val="nil"/>
                <w:bar w:val="nil"/>
              </w:pBdr>
              <w:ind w:left="147" w:right="-141"/>
              <w:jc w:val="center"/>
              <w:rPr>
                <w:rFonts w:eastAsia="Times New Roman"/>
                <w:spacing w:val="-4"/>
              </w:rPr>
            </w:pPr>
            <w:r w:rsidRPr="00374C11">
              <w:rPr>
                <w:rFonts w:eastAsia="Times New Roman"/>
              </w:rPr>
              <w:t>-</w:t>
            </w:r>
          </w:p>
        </w:tc>
      </w:tr>
    </w:tbl>
    <w:p w14:paraId="7AFCD077" w14:textId="77777777" w:rsidR="00C20740" w:rsidRPr="00DB0C62" w:rsidRDefault="00C20740" w:rsidP="00C20740">
      <w:pPr>
        <w:shd w:val="clear" w:color="auto" w:fill="DAEEF3" w:themeFill="accent5" w:themeFillTint="33"/>
        <w:rPr>
          <w:lang w:val="en-GB"/>
        </w:rPr>
      </w:pPr>
      <w:r w:rsidRPr="00DB0C62">
        <w:rPr>
          <w:vertAlign w:val="superscript"/>
          <w:lang w:val="en-GB"/>
        </w:rPr>
        <w:t>x)</w:t>
      </w:r>
      <w:r w:rsidRPr="00DB0C62">
        <w:rPr>
          <w:lang w:val="en-GB"/>
        </w:rPr>
        <w:t xml:space="preserve"> The table must be</w:t>
      </w:r>
      <w:r>
        <w:rPr>
          <w:lang w:val="en-GB"/>
        </w:rPr>
        <w:t xml:space="preserve"> filled</w:t>
      </w:r>
      <w:r w:rsidRPr="00DB0C62">
        <w:rPr>
          <w:lang w:val="en-GB"/>
        </w:rPr>
        <w:t xml:space="preserve"> with reference to the information available from the datasets used (i.e. in case of transport by ship). The datasets used must be noted in a footnote. </w:t>
      </w:r>
    </w:p>
    <w:p w14:paraId="1908B450" w14:textId="735BC9CA" w:rsidR="00F954EE" w:rsidRDefault="00F954EE">
      <w:pPr>
        <w:spacing w:line="240" w:lineRule="auto"/>
        <w:jc w:val="left"/>
        <w:rPr>
          <w:lang w:val="en-GB"/>
        </w:rPr>
      </w:pPr>
    </w:p>
    <w:p w14:paraId="3528FDBE" w14:textId="7126C642" w:rsidR="003F77E8" w:rsidRPr="0068194B" w:rsidRDefault="00185AF5" w:rsidP="00BB10EF">
      <w:pPr>
        <w:pStyle w:val="Beschriftung"/>
        <w:rPr>
          <w:lang w:val="en-GB"/>
        </w:rPr>
      </w:pPr>
      <w:bookmarkStart w:id="148" w:name="_Ref489968833"/>
      <w:bookmarkStart w:id="149" w:name="_Toc184893990"/>
      <w:bookmarkStart w:id="150" w:name="_Toc185784335"/>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9</w:t>
      </w:r>
      <w:r>
        <w:fldChar w:fldCharType="end"/>
      </w:r>
      <w:bookmarkEnd w:id="147"/>
      <w:bookmarkEnd w:id="148"/>
      <w:r w:rsidR="003F77E8" w:rsidRPr="0068194B">
        <w:rPr>
          <w:lang w:val="en-GB"/>
        </w:rPr>
        <w:t xml:space="preserve">: </w:t>
      </w:r>
      <w:r w:rsidR="00C20740" w:rsidRPr="008A2248">
        <w:rPr>
          <w:lang w:val="en-GB"/>
        </w:rPr>
        <w:t xml:space="preserve">Description of the scenario </w:t>
      </w:r>
      <w:r w:rsidR="00C20740" w:rsidRPr="00DA5DCE">
        <w:rPr>
          <w:lang w:val="en-GB"/>
        </w:rPr>
        <w:t>„Installation of the product in the building (A5)“</w:t>
      </w:r>
      <w:bookmarkEnd w:id="149"/>
      <w:bookmarkEnd w:id="150"/>
    </w:p>
    <w:tbl>
      <w:tblPr>
        <w:tblStyle w:val="Tabellenraster"/>
        <w:tblW w:w="9923" w:type="dxa"/>
        <w:tblInd w:w="-5" w:type="dxa"/>
        <w:tblLook w:val="04A0" w:firstRow="1" w:lastRow="0" w:firstColumn="1" w:lastColumn="0" w:noHBand="0" w:noVBand="1"/>
      </w:tblPr>
      <w:tblGrid>
        <w:gridCol w:w="7230"/>
        <w:gridCol w:w="2693"/>
      </w:tblGrid>
      <w:tr w:rsidR="00C20740" w:rsidRPr="007F38DB" w14:paraId="0E1B8D7F" w14:textId="77777777" w:rsidTr="00292F84">
        <w:tc>
          <w:tcPr>
            <w:tcW w:w="7230" w:type="dxa"/>
            <w:shd w:val="clear" w:color="auto" w:fill="8DB3E2" w:themeFill="text2" w:themeFillTint="66"/>
            <w:vAlign w:val="center"/>
          </w:tcPr>
          <w:p w14:paraId="3F907274" w14:textId="77777777" w:rsidR="00C20740" w:rsidRPr="00DA5DCE" w:rsidRDefault="00C20740" w:rsidP="00292F84">
            <w:pPr>
              <w:rPr>
                <w:b/>
                <w:lang w:val="en-GB"/>
              </w:rPr>
            </w:pPr>
            <w:r w:rsidRPr="00DA5DCE">
              <w:rPr>
                <w:b/>
                <w:lang w:val="en-GB"/>
              </w:rPr>
              <w:t>Parameter</w:t>
            </w:r>
            <w:r>
              <w:rPr>
                <w:b/>
                <w:lang w:val="en-GB"/>
              </w:rPr>
              <w:t>s</w:t>
            </w:r>
            <w:r w:rsidRPr="00DA5DCE">
              <w:rPr>
                <w:b/>
                <w:lang w:val="en-GB"/>
              </w:rPr>
              <w:t xml:space="preserve"> to describe the </w:t>
            </w:r>
            <w:r>
              <w:rPr>
                <w:b/>
                <w:lang w:val="en-GB"/>
              </w:rPr>
              <w:t>i</w:t>
            </w:r>
            <w:r w:rsidRPr="00DA5DCE">
              <w:rPr>
                <w:b/>
                <w:lang w:val="en-GB"/>
              </w:rPr>
              <w:t>nstallation of the product in the building (A5)</w:t>
            </w:r>
          </w:p>
        </w:tc>
        <w:tc>
          <w:tcPr>
            <w:tcW w:w="2693" w:type="dxa"/>
            <w:shd w:val="clear" w:color="auto" w:fill="8DB3E2" w:themeFill="text2" w:themeFillTint="66"/>
            <w:vAlign w:val="center"/>
          </w:tcPr>
          <w:p w14:paraId="2383B09F" w14:textId="77777777" w:rsidR="00C20740" w:rsidRPr="00105E03" w:rsidRDefault="00C20740" w:rsidP="00292F84">
            <w:pPr>
              <w:jc w:val="center"/>
              <w:rPr>
                <w:b/>
                <w:lang w:val="en-GB"/>
              </w:rPr>
            </w:pPr>
            <w:r w:rsidRPr="004B40B6">
              <w:rPr>
                <w:b/>
                <w:lang w:val="en-GB"/>
              </w:rPr>
              <w:t>Quantity per m</w:t>
            </w:r>
            <w:r w:rsidRPr="004B40B6">
              <w:rPr>
                <w:b/>
                <w:vertAlign w:val="superscript"/>
                <w:lang w:val="en-GB"/>
              </w:rPr>
              <w:t>3</w:t>
            </w:r>
            <w:r>
              <w:rPr>
                <w:b/>
                <w:lang w:val="en-GB"/>
              </w:rPr>
              <w:br/>
              <w:t>insulation</w:t>
            </w:r>
            <w:r w:rsidRPr="004B40B6">
              <w:rPr>
                <w:b/>
                <w:lang w:val="en-GB"/>
              </w:rPr>
              <w:t xml:space="preserve"> material</w:t>
            </w:r>
          </w:p>
        </w:tc>
      </w:tr>
      <w:tr w:rsidR="00C20740" w:rsidRPr="0093150A" w14:paraId="08AE4404" w14:textId="77777777" w:rsidTr="00292F84">
        <w:tc>
          <w:tcPr>
            <w:tcW w:w="7230" w:type="dxa"/>
          </w:tcPr>
          <w:p w14:paraId="520FEA6C" w14:textId="77777777" w:rsidR="00C20740" w:rsidRPr="00DA5DCE" w:rsidRDefault="00C20740" w:rsidP="00292F84">
            <w:pPr>
              <w:rPr>
                <w:lang w:val="en-GB"/>
              </w:rPr>
            </w:pPr>
            <w:r w:rsidRPr="00DA5DCE">
              <w:rPr>
                <w:lang w:val="en-GB"/>
              </w:rPr>
              <w:t>Ancillary materials for installation (specified by material);</w:t>
            </w:r>
          </w:p>
        </w:tc>
        <w:tc>
          <w:tcPr>
            <w:tcW w:w="2693" w:type="dxa"/>
            <w:vAlign w:val="center"/>
          </w:tcPr>
          <w:p w14:paraId="47A10E4C" w14:textId="77777777" w:rsidR="00C20740" w:rsidRPr="0093150A" w:rsidRDefault="00C20740" w:rsidP="00292F84">
            <w:pPr>
              <w:jc w:val="center"/>
            </w:pPr>
            <w:r>
              <w:t>Meaningful unit</w:t>
            </w:r>
          </w:p>
        </w:tc>
      </w:tr>
      <w:tr w:rsidR="00C20740" w:rsidRPr="0093150A" w14:paraId="37272B14" w14:textId="77777777" w:rsidTr="00292F84">
        <w:tc>
          <w:tcPr>
            <w:tcW w:w="7230" w:type="dxa"/>
          </w:tcPr>
          <w:p w14:paraId="20740F18" w14:textId="77777777" w:rsidR="00C20740" w:rsidRPr="000808FC" w:rsidRDefault="00C20740" w:rsidP="00292F84">
            <w:r w:rsidRPr="00DA5DCE">
              <w:t>Water use</w:t>
            </w:r>
          </w:p>
        </w:tc>
        <w:tc>
          <w:tcPr>
            <w:tcW w:w="2693" w:type="dxa"/>
            <w:shd w:val="clear" w:color="auto" w:fill="auto"/>
            <w:vAlign w:val="center"/>
          </w:tcPr>
          <w:p w14:paraId="1F73C3B1" w14:textId="77777777" w:rsidR="00C20740" w:rsidRPr="0093150A" w:rsidRDefault="00C20740" w:rsidP="00292F84">
            <w:pPr>
              <w:jc w:val="center"/>
            </w:pPr>
            <w:r w:rsidRPr="0093150A">
              <w:t>m</w:t>
            </w:r>
            <w:r w:rsidRPr="0093150A">
              <w:rPr>
                <w:vertAlign w:val="superscript"/>
              </w:rPr>
              <w:t>3</w:t>
            </w:r>
          </w:p>
        </w:tc>
      </w:tr>
      <w:tr w:rsidR="00C20740" w:rsidRPr="0093150A" w14:paraId="1CB2FEA9" w14:textId="77777777" w:rsidTr="00292F84">
        <w:tc>
          <w:tcPr>
            <w:tcW w:w="7230" w:type="dxa"/>
          </w:tcPr>
          <w:p w14:paraId="74AC6692" w14:textId="77777777" w:rsidR="00C20740" w:rsidRPr="000808FC" w:rsidRDefault="00C20740" w:rsidP="00292F84">
            <w:r w:rsidRPr="00DA5DCE">
              <w:t>Other resource use</w:t>
            </w:r>
          </w:p>
        </w:tc>
        <w:tc>
          <w:tcPr>
            <w:tcW w:w="2693" w:type="dxa"/>
            <w:vAlign w:val="center"/>
          </w:tcPr>
          <w:p w14:paraId="14E7D3BF" w14:textId="77777777" w:rsidR="00C20740" w:rsidRPr="0093150A" w:rsidRDefault="00C20740" w:rsidP="00292F84">
            <w:pPr>
              <w:jc w:val="center"/>
            </w:pPr>
            <w:r w:rsidRPr="0093150A">
              <w:t>kg</w:t>
            </w:r>
          </w:p>
        </w:tc>
      </w:tr>
      <w:tr w:rsidR="00C20740" w:rsidRPr="0093150A" w14:paraId="591BD1E4" w14:textId="77777777" w:rsidTr="00292F84">
        <w:tc>
          <w:tcPr>
            <w:tcW w:w="7230" w:type="dxa"/>
          </w:tcPr>
          <w:p w14:paraId="19E05CAF" w14:textId="77777777" w:rsidR="00C20740" w:rsidRPr="000808FC" w:rsidRDefault="00C20740" w:rsidP="00292F84">
            <w:r>
              <w:t>Electricity demand</w:t>
            </w:r>
          </w:p>
        </w:tc>
        <w:tc>
          <w:tcPr>
            <w:tcW w:w="2693" w:type="dxa"/>
            <w:vAlign w:val="center"/>
          </w:tcPr>
          <w:p w14:paraId="4F505D65" w14:textId="77777777" w:rsidR="00C20740" w:rsidRPr="0093150A" w:rsidRDefault="00C20740" w:rsidP="00292F84">
            <w:pPr>
              <w:jc w:val="center"/>
            </w:pPr>
            <w:r w:rsidRPr="00374C11">
              <w:rPr>
                <w:rFonts w:eastAsia="Times New Roman"/>
              </w:rPr>
              <w:t>kWh</w:t>
            </w:r>
            <w:r>
              <w:rPr>
                <w:rFonts w:eastAsia="Times New Roman"/>
              </w:rPr>
              <w:t xml:space="preserve"> or MJ</w:t>
            </w:r>
          </w:p>
        </w:tc>
      </w:tr>
      <w:tr w:rsidR="00C20740" w:rsidRPr="007F38DB" w14:paraId="155208B7" w14:textId="77777777" w:rsidTr="00292F84">
        <w:tc>
          <w:tcPr>
            <w:tcW w:w="7230" w:type="dxa"/>
          </w:tcPr>
          <w:p w14:paraId="1B500EBE" w14:textId="77777777" w:rsidR="00C20740" w:rsidRPr="000808FC" w:rsidRDefault="00C20740" w:rsidP="00292F84">
            <w:r>
              <w:t>Other energy carrier(s)</w:t>
            </w:r>
            <w:r w:rsidRPr="000808FC">
              <w:t>: …………….</w:t>
            </w:r>
          </w:p>
        </w:tc>
        <w:tc>
          <w:tcPr>
            <w:tcW w:w="2693" w:type="dxa"/>
            <w:vAlign w:val="center"/>
          </w:tcPr>
          <w:p w14:paraId="69524C9D" w14:textId="77777777" w:rsidR="00C20740" w:rsidRPr="00E80357" w:rsidRDefault="00C20740" w:rsidP="00292F84">
            <w:pPr>
              <w:jc w:val="center"/>
              <w:rPr>
                <w:lang w:val="en-GB"/>
              </w:rPr>
            </w:pPr>
            <w:r w:rsidRPr="00E80357">
              <w:rPr>
                <w:rFonts w:eastAsia="Times New Roman"/>
                <w:lang w:val="en-GB"/>
              </w:rPr>
              <w:t>kWh or other unit (</w:t>
            </w:r>
            <w:r>
              <w:rPr>
                <w:rFonts w:eastAsia="Times New Roman"/>
                <w:lang w:val="en-GB"/>
              </w:rPr>
              <w:t>e.g. litres</w:t>
            </w:r>
            <w:r w:rsidRPr="00E80357">
              <w:rPr>
                <w:rFonts w:eastAsia="Times New Roman"/>
                <w:lang w:val="en-GB"/>
              </w:rPr>
              <w:t>)</w:t>
            </w:r>
          </w:p>
        </w:tc>
      </w:tr>
      <w:tr w:rsidR="00C20740" w:rsidRPr="0093150A" w14:paraId="440FAC03" w14:textId="77777777" w:rsidTr="00292F84">
        <w:tc>
          <w:tcPr>
            <w:tcW w:w="7230" w:type="dxa"/>
          </w:tcPr>
          <w:p w14:paraId="07251A9E" w14:textId="77777777" w:rsidR="00C20740" w:rsidRPr="00DA5DCE" w:rsidRDefault="00C20740" w:rsidP="00292F84">
            <w:pPr>
              <w:rPr>
                <w:lang w:val="en-GB"/>
              </w:rPr>
            </w:pPr>
            <w:r w:rsidRPr="00DA5DCE">
              <w:rPr>
                <w:lang w:val="en-GB"/>
              </w:rPr>
              <w:t>Wastage of materials on the building site before waste processing, generated by the product’s installation (specified by type)</w:t>
            </w:r>
          </w:p>
        </w:tc>
        <w:tc>
          <w:tcPr>
            <w:tcW w:w="2693" w:type="dxa"/>
            <w:vAlign w:val="center"/>
          </w:tcPr>
          <w:p w14:paraId="357AD379" w14:textId="77777777" w:rsidR="00C20740" w:rsidRPr="0093150A" w:rsidRDefault="00C20740" w:rsidP="00292F84">
            <w:pPr>
              <w:jc w:val="center"/>
            </w:pPr>
            <w:r w:rsidRPr="0093150A">
              <w:t>kg</w:t>
            </w:r>
          </w:p>
        </w:tc>
      </w:tr>
      <w:tr w:rsidR="00C20740" w:rsidRPr="0093150A" w14:paraId="35795287" w14:textId="77777777" w:rsidTr="00292F84">
        <w:tc>
          <w:tcPr>
            <w:tcW w:w="7230" w:type="dxa"/>
          </w:tcPr>
          <w:p w14:paraId="2846CDE0" w14:textId="77777777" w:rsidR="00C20740" w:rsidRPr="00A73BD8" w:rsidRDefault="00C20740" w:rsidP="00292F84">
            <w:pPr>
              <w:rPr>
                <w:lang w:val="en-GB"/>
              </w:rPr>
            </w:pPr>
            <w:r w:rsidRPr="00DA5DCE">
              <w:rPr>
                <w:lang w:val="en-GB"/>
              </w:rPr>
              <w:t xml:space="preserve">Output materials (specified by type) as result of waste processing at the building site e.g. of collection for recycling, for energy recovery, </w:t>
            </w:r>
            <w:r w:rsidRPr="00A73BD8">
              <w:rPr>
                <w:lang w:val="en-GB"/>
              </w:rPr>
              <w:t>disposal (specified by route)</w:t>
            </w:r>
          </w:p>
        </w:tc>
        <w:tc>
          <w:tcPr>
            <w:tcW w:w="2693" w:type="dxa"/>
            <w:vAlign w:val="center"/>
          </w:tcPr>
          <w:p w14:paraId="3F54DB99" w14:textId="77777777" w:rsidR="00C20740" w:rsidRPr="0093150A" w:rsidRDefault="00C20740" w:rsidP="00292F84">
            <w:pPr>
              <w:jc w:val="center"/>
            </w:pPr>
            <w:r w:rsidRPr="0093150A">
              <w:t>kg</w:t>
            </w:r>
          </w:p>
        </w:tc>
      </w:tr>
      <w:tr w:rsidR="00C20740" w:rsidRPr="0093150A" w14:paraId="4C94012A" w14:textId="77777777" w:rsidTr="00292F84">
        <w:tc>
          <w:tcPr>
            <w:tcW w:w="7230" w:type="dxa"/>
          </w:tcPr>
          <w:p w14:paraId="0A5FC5A2" w14:textId="77777777" w:rsidR="00C20740" w:rsidRPr="00A73BD8" w:rsidRDefault="00C20740" w:rsidP="00292F84">
            <w:pPr>
              <w:rPr>
                <w:lang w:val="en-GB"/>
              </w:rPr>
            </w:pPr>
            <w:r w:rsidRPr="00A73BD8">
              <w:rPr>
                <w:lang w:val="en-GB"/>
              </w:rPr>
              <w:t>Direct emissions to ambient air, soil and water</w:t>
            </w:r>
          </w:p>
        </w:tc>
        <w:tc>
          <w:tcPr>
            <w:tcW w:w="2693" w:type="dxa"/>
            <w:vAlign w:val="center"/>
          </w:tcPr>
          <w:p w14:paraId="172DA15C" w14:textId="77777777" w:rsidR="00C20740" w:rsidRPr="0093150A" w:rsidRDefault="00C20740" w:rsidP="00292F84">
            <w:pPr>
              <w:jc w:val="center"/>
            </w:pPr>
            <w:r w:rsidRPr="0093150A">
              <w:t>kg</w:t>
            </w:r>
          </w:p>
        </w:tc>
      </w:tr>
    </w:tbl>
    <w:p w14:paraId="592ED8AE" w14:textId="05C83287" w:rsidR="005425B0" w:rsidRPr="0068194B" w:rsidRDefault="005425B0">
      <w:pPr>
        <w:spacing w:line="240" w:lineRule="auto"/>
        <w:jc w:val="left"/>
        <w:rPr>
          <w:lang w:val="en-GB"/>
        </w:rPr>
      </w:pPr>
    </w:p>
    <w:p w14:paraId="614CF36C" w14:textId="268066E8" w:rsidR="00A62D85" w:rsidRPr="0068194B" w:rsidRDefault="00133CD0" w:rsidP="00AD3DE7">
      <w:pPr>
        <w:pStyle w:val="berschrift2"/>
        <w:rPr>
          <w:lang w:val="en-GB"/>
        </w:rPr>
      </w:pPr>
      <w:bookmarkStart w:id="151" w:name="_Toc517348350"/>
      <w:bookmarkStart w:id="152" w:name="_Toc186877814"/>
      <w:bookmarkStart w:id="153" w:name="_Toc186877864"/>
      <w:r w:rsidRPr="00896AA1">
        <w:rPr>
          <w:lang w:val="en-GB"/>
        </w:rPr>
        <w:t>B1-B7</w:t>
      </w:r>
      <w:r w:rsidRPr="00896AA1">
        <w:rPr>
          <w:lang w:val="en-GB"/>
        </w:rPr>
        <w:tab/>
      </w:r>
      <w:r>
        <w:rPr>
          <w:lang w:val="en-GB"/>
        </w:rPr>
        <w:t>use stage</w:t>
      </w:r>
      <w:bookmarkEnd w:id="151"/>
      <w:bookmarkEnd w:id="152"/>
      <w:bookmarkEnd w:id="153"/>
    </w:p>
    <w:p w14:paraId="7EC33352" w14:textId="2194CED2" w:rsidR="003115BF" w:rsidRDefault="003115BF" w:rsidP="00F653D9">
      <w:pPr>
        <w:shd w:val="clear" w:color="auto" w:fill="DAEEF3" w:themeFill="accent5" w:themeFillTint="33"/>
        <w:rPr>
          <w:lang w:val="en-GB"/>
        </w:rPr>
      </w:pPr>
    </w:p>
    <w:p w14:paraId="7785EB36" w14:textId="66D8FC46" w:rsidR="003115BF" w:rsidRDefault="003115BF" w:rsidP="003115BF">
      <w:pPr>
        <w:shd w:val="clear" w:color="auto" w:fill="DAEEF3" w:themeFill="accent5" w:themeFillTint="33"/>
        <w:rPr>
          <w:lang w:val="en-GB"/>
        </w:rPr>
      </w:pPr>
      <w:r>
        <w:rPr>
          <w:lang w:val="en-GB"/>
        </w:rPr>
        <w:t>Reference Service life</w:t>
      </w:r>
      <w:r w:rsidRPr="00896AA1">
        <w:rPr>
          <w:lang w:val="en-GB"/>
        </w:rPr>
        <w:t>: [a]</w:t>
      </w:r>
    </w:p>
    <w:p w14:paraId="2D52EDFC" w14:textId="37E67066" w:rsidR="003115BF" w:rsidRPr="00896AA1" w:rsidRDefault="003115BF" w:rsidP="003115BF">
      <w:pPr>
        <w:shd w:val="clear" w:color="auto" w:fill="DAEEF3" w:themeFill="accent5" w:themeFillTint="33"/>
        <w:rPr>
          <w:lang w:val="en-GB"/>
        </w:rPr>
      </w:pPr>
      <w:r>
        <w:rPr>
          <w:lang w:val="en-GB"/>
        </w:rPr>
        <w:t>Statements to B1 optional as long as no horizontal testing standards do exist. Else: 0</w:t>
      </w:r>
    </w:p>
    <w:p w14:paraId="679D7E76" w14:textId="77777777" w:rsidR="003115BF" w:rsidRPr="00896AA1" w:rsidRDefault="003115BF" w:rsidP="003115BF">
      <w:pPr>
        <w:shd w:val="clear" w:color="auto" w:fill="DAEEF3" w:themeFill="accent5" w:themeFillTint="33"/>
        <w:rPr>
          <w:lang w:val="en-GB"/>
        </w:rPr>
      </w:pPr>
      <w:r>
        <w:rPr>
          <w:lang w:val="en-GB"/>
        </w:rPr>
        <w:t>The parameters</w:t>
      </w:r>
      <w:r w:rsidRPr="007E768B">
        <w:rPr>
          <w:lang w:val="en-GB"/>
        </w:rPr>
        <w:t xml:space="preserve"> and the units listed </w:t>
      </w:r>
      <w:r>
        <w:rPr>
          <w:lang w:val="en-GB"/>
        </w:rPr>
        <w:t xml:space="preserve">in the following tables </w:t>
      </w:r>
      <w:r w:rsidRPr="007E768B">
        <w:rPr>
          <w:lang w:val="en-GB"/>
        </w:rPr>
        <w:t xml:space="preserve">must be used for calculation the environmental impact of the </w:t>
      </w:r>
      <w:r>
        <w:rPr>
          <w:lang w:val="en-GB"/>
        </w:rPr>
        <w:t>use stage (B2-B7)</w:t>
      </w:r>
      <w:r w:rsidRPr="007E768B">
        <w:rPr>
          <w:lang w:val="en-GB"/>
        </w:rPr>
        <w:t>.</w:t>
      </w:r>
      <w:r>
        <w:rPr>
          <w:lang w:val="en-GB"/>
        </w:rPr>
        <w:t xml:space="preserve"> The tables can be excluded if no input or output happens. In this case a note of explanation would be sufficient: “In module BX-BY no material resp. mass flows occur, input +/- output = 0</w:t>
      </w:r>
    </w:p>
    <w:p w14:paraId="64CF15D8" w14:textId="77777777" w:rsidR="003115BF" w:rsidRPr="0068194B" w:rsidRDefault="003115BF" w:rsidP="00F653D9">
      <w:pPr>
        <w:shd w:val="clear" w:color="auto" w:fill="DAEEF3" w:themeFill="accent5" w:themeFillTint="33"/>
        <w:rPr>
          <w:lang w:val="en-GB"/>
        </w:rPr>
      </w:pPr>
    </w:p>
    <w:p w14:paraId="072A46BD" w14:textId="57C41D12" w:rsidR="007E7F03" w:rsidRDefault="007E7F03">
      <w:pPr>
        <w:spacing w:line="240" w:lineRule="auto"/>
        <w:jc w:val="left"/>
        <w:rPr>
          <w:b/>
          <w:bCs/>
          <w:color w:val="17365D" w:themeColor="text2" w:themeShade="BF"/>
          <w:szCs w:val="18"/>
          <w:lang w:val="en-GB"/>
        </w:rPr>
      </w:pPr>
      <w:bookmarkStart w:id="154" w:name="_Toc517348408"/>
    </w:p>
    <w:p w14:paraId="262B6453" w14:textId="77777777" w:rsidR="008A5436" w:rsidRDefault="008A5436" w:rsidP="00185AF5">
      <w:pPr>
        <w:pStyle w:val="Beschriftung"/>
        <w:rPr>
          <w:lang w:val="en-GB"/>
        </w:rPr>
      </w:pPr>
      <w:bookmarkStart w:id="155" w:name="_Toc184893991"/>
      <w:bookmarkEnd w:id="154"/>
    </w:p>
    <w:p w14:paraId="4C66A143" w14:textId="77777777" w:rsidR="008A5436" w:rsidRDefault="008A5436" w:rsidP="00185AF5">
      <w:pPr>
        <w:pStyle w:val="Beschriftung"/>
        <w:rPr>
          <w:lang w:val="en-GB"/>
        </w:rPr>
      </w:pPr>
    </w:p>
    <w:p w14:paraId="39492C66" w14:textId="77777777" w:rsidR="008A5436" w:rsidRDefault="008A5436" w:rsidP="00185AF5">
      <w:pPr>
        <w:pStyle w:val="Beschriftung"/>
        <w:rPr>
          <w:lang w:val="en-GB"/>
        </w:rPr>
      </w:pPr>
    </w:p>
    <w:p w14:paraId="5F27F36C" w14:textId="18EE30B6" w:rsidR="009B2100" w:rsidRPr="00BD21AC" w:rsidRDefault="00185AF5" w:rsidP="00185AF5">
      <w:pPr>
        <w:pStyle w:val="Beschriftung"/>
        <w:rPr>
          <w:lang w:val="en-GB"/>
        </w:rPr>
      </w:pPr>
      <w:bookmarkStart w:id="156" w:name="_Toc185784336"/>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10</w:t>
      </w:r>
      <w:r>
        <w:fldChar w:fldCharType="end"/>
      </w:r>
      <w:r w:rsidR="009B2100" w:rsidRPr="00DB0C62">
        <w:rPr>
          <w:lang w:val="en-GB"/>
        </w:rPr>
        <w:t>:</w:t>
      </w:r>
      <w:r w:rsidR="009B2100">
        <w:rPr>
          <w:lang w:val="en-GB"/>
        </w:rPr>
        <w:t xml:space="preserve"> </w:t>
      </w:r>
      <w:bookmarkStart w:id="157" w:name="_Hlk56766642"/>
      <w:r w:rsidR="009B2100" w:rsidRPr="008A2248">
        <w:rPr>
          <w:lang w:val="en-GB"/>
        </w:rPr>
        <w:t xml:space="preserve">Description of the scenario </w:t>
      </w:r>
      <w:r w:rsidR="009B2100" w:rsidRPr="00DA5DCE">
        <w:rPr>
          <w:lang w:val="en-GB"/>
        </w:rPr>
        <w:t>„</w:t>
      </w:r>
      <w:r w:rsidR="009B2100">
        <w:rPr>
          <w:lang w:val="en-GB"/>
        </w:rPr>
        <w:t>maintenance</w:t>
      </w:r>
      <w:r w:rsidR="009B2100" w:rsidRPr="00DA5DCE">
        <w:rPr>
          <w:lang w:val="en-GB"/>
        </w:rPr>
        <w:t xml:space="preserve"> (</w:t>
      </w:r>
      <w:r w:rsidR="009B2100">
        <w:rPr>
          <w:lang w:val="en-GB"/>
        </w:rPr>
        <w:t>B2</w:t>
      </w:r>
      <w:r w:rsidR="009B2100" w:rsidRPr="00DA5DCE">
        <w:rPr>
          <w:lang w:val="en-GB"/>
        </w:rPr>
        <w:t xml:space="preserve">)“ </w:t>
      </w:r>
      <w:bookmarkEnd w:id="157"/>
      <w:r w:rsidR="009B2100">
        <w:rPr>
          <w:lang w:val="en-GB"/>
        </w:rPr>
        <w:t>based on</w:t>
      </w:r>
      <w:r w:rsidR="009B2100" w:rsidRPr="00DA5DCE">
        <w:rPr>
          <w:lang w:val="en-GB"/>
        </w:rPr>
        <w:t xml:space="preserve"> table </w:t>
      </w:r>
      <w:r w:rsidR="009B2100">
        <w:rPr>
          <w:lang w:val="en-GB"/>
        </w:rPr>
        <w:t>9</w:t>
      </w:r>
      <w:r w:rsidR="009B2100" w:rsidRPr="00DA5DCE">
        <w:rPr>
          <w:lang w:val="en-GB"/>
        </w:rPr>
        <w:t xml:space="preserve"> in EN</w:t>
      </w:r>
      <w:r w:rsidR="009B2100">
        <w:rPr>
          <w:lang w:val="en-GB"/>
        </w:rPr>
        <w:t xml:space="preserve"> 15804</w:t>
      </w:r>
      <w:bookmarkEnd w:id="155"/>
      <w:bookmarkEnd w:id="156"/>
      <w:r w:rsidR="009B2100" w:rsidRPr="00DA5DCE">
        <w:rPr>
          <w:lang w:val="en-GB"/>
        </w:rPr>
        <w:t xml:space="preserve"> </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2"/>
        <w:gridCol w:w="1436"/>
        <w:gridCol w:w="1720"/>
      </w:tblGrid>
      <w:tr w:rsidR="009B2100" w:rsidRPr="00896AA1" w14:paraId="769F39E3" w14:textId="77777777" w:rsidTr="007A7B57">
        <w:tc>
          <w:tcPr>
            <w:tcW w:w="6794" w:type="dxa"/>
            <w:shd w:val="clear" w:color="auto" w:fill="C6D9F1" w:themeFill="text2" w:themeFillTint="33"/>
            <w:tcMar>
              <w:top w:w="0" w:type="dxa"/>
              <w:left w:w="0" w:type="dxa"/>
              <w:bottom w:w="0" w:type="dxa"/>
              <w:right w:w="0" w:type="dxa"/>
            </w:tcMar>
            <w:vAlign w:val="center"/>
          </w:tcPr>
          <w:p w14:paraId="1AB25E16" w14:textId="77777777" w:rsidR="009B2100" w:rsidRPr="001A3D9F" w:rsidRDefault="009B2100" w:rsidP="007A7B57">
            <w:pPr>
              <w:pBdr>
                <w:top w:val="nil"/>
                <w:left w:val="nil"/>
                <w:bottom w:val="nil"/>
                <w:right w:val="nil"/>
                <w:between w:val="nil"/>
                <w:bar w:val="nil"/>
              </w:pBdr>
              <w:ind w:left="147"/>
              <w:jc w:val="left"/>
              <w:rPr>
                <w:rFonts w:eastAsia="Times New Roman" w:cs="Times New Roman"/>
                <w:b/>
                <w:color w:val="000000"/>
                <w:lang w:val="de-AT"/>
              </w:rPr>
            </w:pPr>
            <w:bookmarkStart w:id="158" w:name="_Hlk56766696"/>
            <w:r w:rsidRPr="001A3D9F">
              <w:rPr>
                <w:b/>
                <w:color w:val="000000"/>
                <w:lang w:val="de-AT"/>
              </w:rPr>
              <w:t>Parameter</w:t>
            </w:r>
            <w:r>
              <w:rPr>
                <w:b/>
                <w:color w:val="000000"/>
                <w:lang w:val="de-AT"/>
              </w:rPr>
              <w:t>s</w:t>
            </w:r>
            <w:r w:rsidRPr="001A3D9F">
              <w:rPr>
                <w:b/>
                <w:color w:val="000000"/>
                <w:lang w:val="de-AT"/>
              </w:rPr>
              <w:t xml:space="preserve"> </w:t>
            </w:r>
            <w:r>
              <w:rPr>
                <w:b/>
                <w:color w:val="000000"/>
                <w:lang w:val="de-AT"/>
              </w:rPr>
              <w:t>maintenance</w:t>
            </w:r>
            <w:r w:rsidRPr="001A3D9F">
              <w:rPr>
                <w:b/>
                <w:color w:val="000000"/>
                <w:lang w:val="de-AT"/>
              </w:rPr>
              <w:t xml:space="preserve"> (B2)</w:t>
            </w:r>
          </w:p>
        </w:tc>
        <w:tc>
          <w:tcPr>
            <w:tcW w:w="1416" w:type="dxa"/>
            <w:shd w:val="clear" w:color="auto" w:fill="C6D9F1" w:themeFill="text2" w:themeFillTint="33"/>
            <w:vAlign w:val="center"/>
          </w:tcPr>
          <w:p w14:paraId="47D04264" w14:textId="77777777" w:rsidR="009B2100" w:rsidRPr="00896AA1" w:rsidRDefault="009B2100" w:rsidP="007A7B57">
            <w:pPr>
              <w:ind w:left="147"/>
              <w:jc w:val="left"/>
              <w:rPr>
                <w:rFonts w:eastAsia="Times New Roman" w:cs="Times New Roman"/>
                <w:b/>
                <w:color w:val="000000"/>
                <w:lang w:val="en-GB"/>
              </w:rPr>
            </w:pPr>
            <w:r>
              <w:rPr>
                <w:b/>
                <w:color w:val="000000"/>
                <w:lang w:val="en-GB"/>
              </w:rPr>
              <w:t>value</w:t>
            </w:r>
          </w:p>
        </w:tc>
        <w:tc>
          <w:tcPr>
            <w:tcW w:w="1696" w:type="dxa"/>
            <w:shd w:val="clear" w:color="auto" w:fill="C6D9F1" w:themeFill="text2" w:themeFillTint="33"/>
            <w:tcMar>
              <w:top w:w="0" w:type="dxa"/>
              <w:left w:w="0" w:type="dxa"/>
              <w:bottom w:w="0" w:type="dxa"/>
              <w:right w:w="0" w:type="dxa"/>
            </w:tcMar>
          </w:tcPr>
          <w:p w14:paraId="1B8FCC59" w14:textId="77777777" w:rsidR="009B2100" w:rsidRPr="00896AA1" w:rsidRDefault="009B2100" w:rsidP="007A7B57">
            <w:pPr>
              <w:ind w:left="147"/>
              <w:jc w:val="left"/>
              <w:rPr>
                <w:b/>
                <w:color w:val="000000"/>
                <w:lang w:val="en-GB"/>
              </w:rPr>
            </w:pPr>
            <w:r>
              <w:rPr>
                <w:b/>
                <w:color w:val="000000"/>
                <w:lang w:val="en-GB"/>
              </w:rPr>
              <w:t>unit</w:t>
            </w:r>
          </w:p>
        </w:tc>
      </w:tr>
      <w:tr w:rsidR="009B2100" w:rsidRPr="007F38DB" w14:paraId="56C6C05D" w14:textId="77777777" w:rsidTr="007A7B57">
        <w:tc>
          <w:tcPr>
            <w:tcW w:w="6794" w:type="dxa"/>
            <w:shd w:val="clear" w:color="auto" w:fill="auto"/>
            <w:tcMar>
              <w:top w:w="0" w:type="dxa"/>
              <w:left w:w="0" w:type="dxa"/>
              <w:bottom w:w="0" w:type="dxa"/>
              <w:right w:w="0" w:type="dxa"/>
            </w:tcMar>
          </w:tcPr>
          <w:p w14:paraId="557CA536" w14:textId="77777777" w:rsidR="009B2100" w:rsidRPr="00701CBA"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pr</w:t>
            </w:r>
            <w:r w:rsidRPr="00701CBA">
              <w:rPr>
                <w:rFonts w:cstheme="minorHAnsi"/>
                <w:color w:val="000000"/>
                <w:spacing w:val="-2"/>
              </w:rPr>
              <w:t>o</w:t>
            </w:r>
            <w:r w:rsidRPr="00701CBA">
              <w:rPr>
                <w:rFonts w:cstheme="minorHAnsi"/>
                <w:color w:val="000000"/>
              </w:rPr>
              <w:t>c</w:t>
            </w:r>
            <w:r w:rsidRPr="00701CBA">
              <w:rPr>
                <w:rFonts w:cstheme="minorHAnsi"/>
                <w:color w:val="000000"/>
                <w:spacing w:val="-2"/>
              </w:rPr>
              <w:t>e</w:t>
            </w:r>
            <w:r w:rsidRPr="00701CBA">
              <w:rPr>
                <w:rFonts w:cstheme="minorHAnsi"/>
                <w:color w:val="000000"/>
              </w:rPr>
              <w:t xml:space="preserve">ss  </w:t>
            </w:r>
          </w:p>
        </w:tc>
        <w:tc>
          <w:tcPr>
            <w:tcW w:w="1416" w:type="dxa"/>
            <w:shd w:val="clear" w:color="auto" w:fill="auto"/>
            <w:vAlign w:val="center"/>
          </w:tcPr>
          <w:p w14:paraId="29DAEA40" w14:textId="77777777" w:rsidR="009B2100" w:rsidRPr="00701CBA"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E5966BA" w14:textId="77777777" w:rsidR="009B2100" w:rsidRPr="00701CBA" w:rsidRDefault="009B2100" w:rsidP="007A7B57">
            <w:pPr>
              <w:pBdr>
                <w:top w:val="nil"/>
                <w:left w:val="nil"/>
                <w:bottom w:val="nil"/>
                <w:right w:val="nil"/>
                <w:between w:val="nil"/>
                <w:bar w:val="nil"/>
              </w:pBdr>
              <w:spacing w:line="240" w:lineRule="auto"/>
              <w:ind w:left="170"/>
              <w:jc w:val="left"/>
              <w:rPr>
                <w:rFonts w:cstheme="minorHAnsi"/>
                <w:lang w:val="en-GB"/>
              </w:rPr>
            </w:pPr>
            <w:r w:rsidRPr="00701CBA">
              <w:rPr>
                <w:rFonts w:cstheme="minorHAnsi"/>
                <w:color w:val="000000"/>
                <w:lang w:val="en-GB"/>
              </w:rPr>
              <w:t>Descrip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or</w:t>
            </w:r>
            <w:r w:rsidRPr="00701CBA">
              <w:rPr>
                <w:rFonts w:cstheme="minorHAnsi"/>
                <w:color w:val="000000"/>
                <w:spacing w:val="66"/>
                <w:lang w:val="en-GB"/>
              </w:rPr>
              <w:t xml:space="preserve"> </w:t>
            </w:r>
            <w:r w:rsidRPr="00701CBA">
              <w:rPr>
                <w:rFonts w:cstheme="minorHAnsi"/>
                <w:color w:val="000000"/>
                <w:lang w:val="en-GB"/>
              </w:rPr>
              <w:t>sou</w:t>
            </w:r>
            <w:r w:rsidRPr="00701CBA">
              <w:rPr>
                <w:rFonts w:cstheme="minorHAnsi"/>
                <w:color w:val="000000"/>
                <w:spacing w:val="-2"/>
                <w:lang w:val="en-GB"/>
              </w:rPr>
              <w:t>r</w:t>
            </w:r>
            <w:r w:rsidRPr="00701CBA">
              <w:rPr>
                <w:rFonts w:cstheme="minorHAnsi"/>
                <w:color w:val="000000"/>
                <w:lang w:val="en-GB"/>
              </w:rPr>
              <w:t>ce</w:t>
            </w:r>
            <w:r w:rsidRPr="00701CBA">
              <w:rPr>
                <w:rFonts w:cstheme="minorHAnsi"/>
                <w:color w:val="000000"/>
                <w:spacing w:val="66"/>
                <w:lang w:val="en-GB"/>
              </w:rPr>
              <w:t xml:space="preserve"> </w:t>
            </w:r>
            <w:r w:rsidRPr="00701CBA">
              <w:rPr>
                <w:rFonts w:cstheme="minorHAnsi"/>
                <w:color w:val="000000"/>
                <w:spacing w:val="-2"/>
                <w:lang w:val="en-GB"/>
              </w:rPr>
              <w:t>w</w:t>
            </w:r>
            <w:r w:rsidRPr="00701CBA">
              <w:rPr>
                <w:rFonts w:cstheme="minorHAnsi"/>
                <w:color w:val="000000"/>
                <w:lang w:val="en-GB"/>
              </w:rPr>
              <w:t>here</w:t>
            </w:r>
            <w:r w:rsidRPr="00701CBA">
              <w:rPr>
                <w:rFonts w:cstheme="minorHAnsi"/>
                <w:color w:val="000000"/>
                <w:spacing w:val="66"/>
                <w:lang w:val="en-GB"/>
              </w:rPr>
              <w:t xml:space="preserve"> </w:t>
            </w:r>
            <w:r w:rsidRPr="00701CBA">
              <w:rPr>
                <w:rFonts w:cstheme="minorHAnsi"/>
                <w:color w:val="000000"/>
                <w:spacing w:val="-2"/>
                <w:lang w:val="en-GB"/>
              </w:rPr>
              <w:t>d</w:t>
            </w:r>
            <w:r w:rsidRPr="00701CBA">
              <w:rPr>
                <w:rFonts w:cstheme="minorHAnsi"/>
                <w:color w:val="000000"/>
                <w:lang w:val="en-GB"/>
              </w:rPr>
              <w:t>escrip</w:t>
            </w:r>
            <w:r w:rsidRPr="00701CBA">
              <w:rPr>
                <w:rFonts w:cstheme="minorHAnsi"/>
                <w:color w:val="000000"/>
                <w:spacing w:val="-2"/>
                <w:lang w:val="en-GB"/>
              </w:rPr>
              <w:t>t</w:t>
            </w:r>
            <w:r w:rsidRPr="00701CBA">
              <w:rPr>
                <w:rFonts w:cstheme="minorHAnsi"/>
                <w:color w:val="000000"/>
                <w:lang w:val="en-GB"/>
              </w:rPr>
              <w:t>ion</w:t>
            </w:r>
            <w:r w:rsidRPr="00701CBA">
              <w:rPr>
                <w:rFonts w:cstheme="minorHAnsi"/>
                <w:color w:val="000000"/>
                <w:spacing w:val="64"/>
                <w:lang w:val="en-GB"/>
              </w:rPr>
              <w:t xml:space="preserve"> </w:t>
            </w:r>
            <w:r w:rsidRPr="00701CBA">
              <w:rPr>
                <w:rFonts w:cstheme="minorHAnsi"/>
                <w:color w:val="000000"/>
                <w:lang w:val="en-GB"/>
              </w:rPr>
              <w:t>can</w:t>
            </w:r>
            <w:r w:rsidRPr="00701CBA">
              <w:rPr>
                <w:rFonts w:cstheme="minorHAnsi"/>
                <w:color w:val="000000"/>
                <w:spacing w:val="66"/>
                <w:lang w:val="en-GB"/>
              </w:rPr>
              <w:t xml:space="preserve"> </w:t>
            </w:r>
            <w:r w:rsidRPr="00701CBA">
              <w:rPr>
                <w:rFonts w:cstheme="minorHAnsi"/>
                <w:color w:val="000000"/>
                <w:lang w:val="en-GB"/>
              </w:rPr>
              <w:t>b</w:t>
            </w:r>
            <w:r w:rsidRPr="00701CBA">
              <w:rPr>
                <w:rFonts w:cstheme="minorHAnsi"/>
                <w:color w:val="000000"/>
                <w:spacing w:val="-2"/>
                <w:lang w:val="en-GB"/>
              </w:rPr>
              <w:t>e</w:t>
            </w:r>
            <w:r w:rsidRPr="00701CBA">
              <w:rPr>
                <w:rFonts w:cstheme="minorHAnsi"/>
                <w:color w:val="000000"/>
                <w:lang w:val="en-GB"/>
              </w:rPr>
              <w:t xml:space="preserve">  </w:t>
            </w:r>
            <w:r w:rsidRPr="00701CBA">
              <w:rPr>
                <w:rFonts w:cstheme="minorHAnsi"/>
                <w:lang w:val="en-GB"/>
              </w:rPr>
              <w:br w:type="textWrapping" w:clear="all"/>
            </w:r>
            <w:r w:rsidRPr="00701CBA">
              <w:rPr>
                <w:rFonts w:cstheme="minorHAnsi"/>
                <w:color w:val="000000"/>
                <w:lang w:val="en-GB"/>
              </w:rPr>
              <w:t>foun</w:t>
            </w:r>
            <w:r w:rsidRPr="00701CBA">
              <w:rPr>
                <w:rFonts w:cstheme="minorHAnsi"/>
                <w:color w:val="000000"/>
                <w:spacing w:val="-2"/>
                <w:lang w:val="en-GB"/>
              </w:rPr>
              <w:t>d</w:t>
            </w:r>
            <w:r w:rsidRPr="00701CBA">
              <w:rPr>
                <w:rFonts w:cstheme="minorHAnsi"/>
                <w:color w:val="000000"/>
                <w:lang w:val="en-GB"/>
              </w:rPr>
              <w:t xml:space="preserve">  </w:t>
            </w:r>
          </w:p>
        </w:tc>
      </w:tr>
      <w:tr w:rsidR="009B2100" w:rsidRPr="007F38DB" w14:paraId="7D6945BB" w14:textId="77777777" w:rsidTr="007A7B57">
        <w:tc>
          <w:tcPr>
            <w:tcW w:w="6794" w:type="dxa"/>
            <w:shd w:val="clear" w:color="auto" w:fill="auto"/>
            <w:tcMar>
              <w:top w:w="0" w:type="dxa"/>
              <w:left w:w="0" w:type="dxa"/>
              <w:bottom w:w="0" w:type="dxa"/>
              <w:right w:w="0" w:type="dxa"/>
            </w:tcMar>
          </w:tcPr>
          <w:p w14:paraId="21CEA4FA" w14:textId="77777777" w:rsidR="009B2100" w:rsidRPr="00701CBA" w:rsidRDefault="009B2100" w:rsidP="007A7B57">
            <w:pPr>
              <w:ind w:left="147" w:right="126"/>
              <w:jc w:val="left"/>
              <w:rPr>
                <w:rFonts w:eastAsia="Times New Roman" w:cstheme="minorHAnsi"/>
                <w:spacing w:val="-4"/>
                <w:lang w:val="en-GB"/>
              </w:rPr>
            </w:pPr>
            <w:r w:rsidRPr="00701CBA">
              <w:rPr>
                <w:rFonts w:cstheme="minorHAnsi"/>
                <w:color w:val="000000"/>
              </w:rPr>
              <w:t>Maintena</w:t>
            </w:r>
            <w:r w:rsidRPr="00701CBA">
              <w:rPr>
                <w:rFonts w:cstheme="minorHAnsi"/>
                <w:color w:val="000000"/>
                <w:spacing w:val="-3"/>
              </w:rPr>
              <w:t>n</w:t>
            </w:r>
            <w:r w:rsidRPr="00701CBA">
              <w:rPr>
                <w:rFonts w:cstheme="minorHAnsi"/>
                <w:color w:val="000000"/>
              </w:rPr>
              <w:t>ce c</w:t>
            </w:r>
            <w:r w:rsidRPr="00701CBA">
              <w:rPr>
                <w:rFonts w:cstheme="minorHAnsi"/>
                <w:color w:val="000000"/>
                <w:spacing w:val="-3"/>
              </w:rPr>
              <w:t>y</w:t>
            </w:r>
            <w:r w:rsidRPr="00701CBA">
              <w:rPr>
                <w:rFonts w:cstheme="minorHAnsi"/>
                <w:color w:val="000000"/>
              </w:rPr>
              <w:t xml:space="preserve">cle  </w:t>
            </w:r>
          </w:p>
        </w:tc>
        <w:tc>
          <w:tcPr>
            <w:tcW w:w="1416" w:type="dxa"/>
            <w:shd w:val="clear" w:color="auto" w:fill="auto"/>
            <w:vAlign w:val="center"/>
          </w:tcPr>
          <w:p w14:paraId="0F9BC199" w14:textId="77777777" w:rsidR="009B2100" w:rsidRPr="00701CBA"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55EB597" w14:textId="77777777" w:rsidR="009B2100" w:rsidRPr="00701CBA" w:rsidRDefault="009B2100" w:rsidP="007A7B57">
            <w:pPr>
              <w:spacing w:line="240" w:lineRule="auto"/>
              <w:ind w:left="170"/>
              <w:jc w:val="left"/>
              <w:rPr>
                <w:rFonts w:cstheme="minorHAnsi"/>
                <w:lang w:val="en-GB"/>
              </w:rPr>
            </w:pPr>
            <w:r w:rsidRPr="00701CBA">
              <w:rPr>
                <w:rFonts w:cstheme="minorHAnsi"/>
                <w:color w:val="000000"/>
                <w:lang w:val="en-GB"/>
              </w:rPr>
              <w:t>Number per RSL or y</w:t>
            </w:r>
            <w:r w:rsidRPr="00701CBA">
              <w:rPr>
                <w:rFonts w:cstheme="minorHAnsi"/>
                <w:color w:val="000000"/>
                <w:spacing w:val="-2"/>
                <w:lang w:val="en-GB"/>
              </w:rPr>
              <w:t>e</w:t>
            </w:r>
            <w:r w:rsidRPr="00701CBA">
              <w:rPr>
                <w:rFonts w:cstheme="minorHAnsi"/>
                <w:color w:val="000000"/>
                <w:lang w:val="en-GB"/>
              </w:rPr>
              <w:t xml:space="preserve">ar </w:t>
            </w:r>
            <w:r w:rsidRPr="00701CBA">
              <w:rPr>
                <w:rFonts w:cstheme="minorHAnsi"/>
                <w:color w:val="000000"/>
                <w:sz w:val="14"/>
                <w:szCs w:val="14"/>
                <w:vertAlign w:val="superscript"/>
                <w:lang w:val="en-GB"/>
              </w:rPr>
              <w:t>a</w:t>
            </w:r>
            <w:r w:rsidRPr="00701CBA">
              <w:rPr>
                <w:rFonts w:cstheme="minorHAnsi"/>
                <w:color w:val="000000"/>
                <w:lang w:val="en-GB"/>
              </w:rPr>
              <w:t xml:space="preserve">  </w:t>
            </w:r>
          </w:p>
        </w:tc>
      </w:tr>
      <w:tr w:rsidR="009B2100" w:rsidRPr="00F2688E" w14:paraId="6A21F641" w14:textId="77777777" w:rsidTr="007A7B57">
        <w:tc>
          <w:tcPr>
            <w:tcW w:w="6794" w:type="dxa"/>
            <w:shd w:val="clear" w:color="auto" w:fill="auto"/>
            <w:tcMar>
              <w:top w:w="0" w:type="dxa"/>
              <w:left w:w="0" w:type="dxa"/>
              <w:bottom w:w="0" w:type="dxa"/>
              <w:right w:w="0" w:type="dxa"/>
            </w:tcMar>
          </w:tcPr>
          <w:p w14:paraId="4AA51C02" w14:textId="77777777" w:rsidR="009B2100" w:rsidRPr="00F2688E" w:rsidRDefault="009B2100" w:rsidP="007A7B57">
            <w:pPr>
              <w:ind w:left="142" w:right="126"/>
              <w:jc w:val="left"/>
              <w:rPr>
                <w:rFonts w:cstheme="minorHAnsi"/>
                <w:color w:val="010302"/>
                <w:lang w:val="en-GB"/>
              </w:rPr>
            </w:pPr>
            <w:r w:rsidRPr="00F2688E">
              <w:rPr>
                <w:rFonts w:cstheme="minorHAnsi"/>
                <w:color w:val="000000"/>
                <w:lang w:val="en-GB"/>
              </w:rPr>
              <w:t>Ancillary</w:t>
            </w:r>
            <w:r w:rsidRPr="00F2688E">
              <w:rPr>
                <w:rFonts w:cstheme="minorHAnsi"/>
                <w:color w:val="000000"/>
                <w:spacing w:val="2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00"/>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200"/>
                <w:lang w:val="en-GB"/>
              </w:rPr>
              <w:t xml:space="preserve"> </w:t>
            </w:r>
            <w:r w:rsidRPr="00F2688E">
              <w:rPr>
                <w:rFonts w:cstheme="minorHAnsi"/>
                <w:color w:val="000000"/>
                <w:lang w:val="en-GB"/>
              </w:rPr>
              <w:t>maintena</w:t>
            </w:r>
            <w:r w:rsidRPr="00F2688E">
              <w:rPr>
                <w:rFonts w:cstheme="minorHAnsi"/>
                <w:color w:val="000000"/>
                <w:spacing w:val="-3"/>
                <w:lang w:val="en-GB"/>
              </w:rPr>
              <w:t>n</w:t>
            </w:r>
            <w:r w:rsidRPr="00F2688E">
              <w:rPr>
                <w:rFonts w:cstheme="minorHAnsi"/>
                <w:color w:val="000000"/>
                <w:lang w:val="en-GB"/>
              </w:rPr>
              <w:t>ce,</w:t>
            </w:r>
            <w:r w:rsidRPr="00F2688E">
              <w:rPr>
                <w:rFonts w:cstheme="minorHAnsi"/>
                <w:color w:val="000000"/>
                <w:spacing w:val="200"/>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w:t>
            </w:r>
          </w:p>
          <w:p w14:paraId="3B3042FB"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rPr>
              <w:t>clea</w:t>
            </w:r>
            <w:r w:rsidRPr="00F2688E">
              <w:rPr>
                <w:rFonts w:cstheme="minorHAnsi"/>
                <w:color w:val="000000"/>
                <w:spacing w:val="-3"/>
              </w:rPr>
              <w:t>n</w:t>
            </w:r>
            <w:r w:rsidRPr="00F2688E">
              <w:rPr>
                <w:rFonts w:cstheme="minorHAnsi"/>
                <w:color w:val="000000"/>
              </w:rPr>
              <w:t>ing agent, sp</w:t>
            </w:r>
            <w:r w:rsidRPr="00F2688E">
              <w:rPr>
                <w:rFonts w:cstheme="minorHAnsi"/>
                <w:color w:val="000000"/>
                <w:spacing w:val="-2"/>
              </w:rPr>
              <w:t>e</w:t>
            </w:r>
            <w:r w:rsidRPr="00F2688E">
              <w:rPr>
                <w:rFonts w:cstheme="minorHAnsi"/>
                <w:color w:val="000000"/>
              </w:rPr>
              <w:t>cify</w:t>
            </w:r>
            <w:r w:rsidRPr="00F2688E">
              <w:rPr>
                <w:rFonts w:cstheme="minorHAnsi"/>
                <w:color w:val="000000"/>
                <w:spacing w:val="-2"/>
              </w:rPr>
              <w:t xml:space="preserve"> </w:t>
            </w:r>
            <w:r w:rsidRPr="00F2688E">
              <w:rPr>
                <w:rFonts w:cstheme="minorHAnsi"/>
                <w:color w:val="000000"/>
              </w:rPr>
              <w:t>m</w:t>
            </w:r>
            <w:r w:rsidRPr="00F2688E">
              <w:rPr>
                <w:rFonts w:cstheme="minorHAnsi"/>
                <w:color w:val="000000"/>
                <w:spacing w:val="-2"/>
              </w:rPr>
              <w:t>a</w:t>
            </w:r>
            <w:r w:rsidRPr="00F2688E">
              <w:rPr>
                <w:rFonts w:cstheme="minorHAnsi"/>
                <w:color w:val="000000"/>
              </w:rPr>
              <w:t>teria</w:t>
            </w:r>
            <w:r w:rsidRPr="00F2688E">
              <w:rPr>
                <w:rFonts w:cstheme="minorHAnsi"/>
                <w:color w:val="000000"/>
                <w:spacing w:val="-2"/>
              </w:rPr>
              <w:t>l</w:t>
            </w:r>
            <w:r w:rsidRPr="00F2688E">
              <w:rPr>
                <w:rFonts w:cstheme="minorHAnsi"/>
                <w:color w:val="000000"/>
              </w:rPr>
              <w:t xml:space="preserve">s  </w:t>
            </w:r>
          </w:p>
        </w:tc>
        <w:tc>
          <w:tcPr>
            <w:tcW w:w="1416" w:type="dxa"/>
            <w:shd w:val="clear" w:color="auto" w:fill="auto"/>
            <w:vAlign w:val="center"/>
          </w:tcPr>
          <w:p w14:paraId="4586713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1B36476" w14:textId="77777777" w:rsidR="009B2100" w:rsidRPr="00F2688E" w:rsidRDefault="009B2100" w:rsidP="007A7B57">
            <w:pPr>
              <w:spacing w:line="240" w:lineRule="auto"/>
              <w:ind w:left="170"/>
              <w:jc w:val="left"/>
              <w:rPr>
                <w:rFonts w:cstheme="minorHAnsi"/>
                <w:lang w:val="en-GB"/>
              </w:rPr>
            </w:pPr>
            <w:r>
              <w:rPr>
                <w:rFonts w:cstheme="minorHAnsi"/>
                <w:lang w:val="en-GB"/>
              </w:rPr>
              <w:t>Kg/cycle</w:t>
            </w:r>
          </w:p>
        </w:tc>
      </w:tr>
      <w:tr w:rsidR="009B2100" w:rsidRPr="00F2688E" w14:paraId="2325324C" w14:textId="77777777" w:rsidTr="007A7B57">
        <w:tc>
          <w:tcPr>
            <w:tcW w:w="6794" w:type="dxa"/>
            <w:shd w:val="clear" w:color="auto" w:fill="auto"/>
            <w:tcMar>
              <w:top w:w="0" w:type="dxa"/>
              <w:left w:w="0" w:type="dxa"/>
              <w:bottom w:w="0" w:type="dxa"/>
              <w:right w:w="0" w:type="dxa"/>
            </w:tcMar>
          </w:tcPr>
          <w:p w14:paraId="33F11154" w14:textId="77777777" w:rsidR="009B2100" w:rsidRPr="00F2688E" w:rsidRDefault="009B2100" w:rsidP="007A7B57">
            <w:pPr>
              <w:ind w:left="147" w:right="126"/>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12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w:t>
            </w:r>
            <w:r w:rsidRPr="00F2688E">
              <w:rPr>
                <w:rFonts w:cstheme="minorHAnsi"/>
                <w:color w:val="000000"/>
                <w:spacing w:val="121"/>
                <w:lang w:val="en-GB"/>
              </w:rPr>
              <w:t xml:space="preserve"> </w:t>
            </w:r>
            <w:r w:rsidRPr="00F2688E">
              <w:rPr>
                <w:rFonts w:cstheme="minorHAnsi"/>
                <w:color w:val="000000"/>
                <w:lang w:val="en-GB"/>
              </w:rPr>
              <w:t>resulti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121"/>
                <w:lang w:val="en-GB"/>
              </w:rPr>
              <w:t xml:space="preserve"> </w:t>
            </w:r>
            <w:r w:rsidRPr="00F2688E">
              <w:rPr>
                <w:rFonts w:cstheme="minorHAnsi"/>
                <w:color w:val="000000"/>
                <w:lang w:val="en-GB"/>
              </w:rPr>
              <w:t>from m</w:t>
            </w:r>
            <w:r w:rsidRPr="00F2688E">
              <w:rPr>
                <w:rFonts w:cstheme="minorHAnsi"/>
                <w:color w:val="000000"/>
                <w:spacing w:val="-2"/>
                <w:lang w:val="en-GB"/>
              </w:rPr>
              <w:t>a</w:t>
            </w:r>
            <w:r w:rsidRPr="00F2688E">
              <w:rPr>
                <w:rFonts w:cstheme="minorHAnsi"/>
                <w:color w:val="000000"/>
                <w:lang w:val="en-GB"/>
              </w:rPr>
              <w:t>intenanc</w:t>
            </w:r>
            <w:r w:rsidRPr="00F2688E">
              <w:rPr>
                <w:rFonts w:cstheme="minorHAnsi"/>
                <w:color w:val="000000"/>
                <w:spacing w:val="-2"/>
                <w:lang w:val="en-GB"/>
              </w:rPr>
              <w:t>e</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16" w:type="dxa"/>
            <w:shd w:val="clear" w:color="auto" w:fill="auto"/>
            <w:vAlign w:val="center"/>
          </w:tcPr>
          <w:p w14:paraId="423284B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719C848"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593A6351" w14:textId="77777777" w:rsidTr="007A7B57">
        <w:tc>
          <w:tcPr>
            <w:tcW w:w="6794" w:type="dxa"/>
            <w:shd w:val="clear" w:color="auto" w:fill="auto"/>
            <w:tcMar>
              <w:top w:w="0" w:type="dxa"/>
              <w:left w:w="0" w:type="dxa"/>
              <w:bottom w:w="0" w:type="dxa"/>
              <w:right w:w="0" w:type="dxa"/>
            </w:tcMar>
          </w:tcPr>
          <w:p w14:paraId="650753AA"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 xml:space="preserve">Net freshwater consumption during maintenance  </w:t>
            </w:r>
          </w:p>
        </w:tc>
        <w:tc>
          <w:tcPr>
            <w:tcW w:w="1416" w:type="dxa"/>
            <w:shd w:val="clear" w:color="auto" w:fill="auto"/>
            <w:vAlign w:val="center"/>
          </w:tcPr>
          <w:p w14:paraId="65219A97"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55347A08"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28CDD324" w14:textId="77777777" w:rsidTr="007A7B57">
        <w:tc>
          <w:tcPr>
            <w:tcW w:w="6794" w:type="dxa"/>
            <w:shd w:val="clear" w:color="auto" w:fill="auto"/>
            <w:tcMar>
              <w:top w:w="0" w:type="dxa"/>
              <w:left w:w="0" w:type="dxa"/>
              <w:bottom w:w="0" w:type="dxa"/>
              <w:right w:w="0" w:type="dxa"/>
            </w:tcMar>
          </w:tcPr>
          <w:p w14:paraId="3000EF2C" w14:textId="77777777" w:rsidR="009B2100" w:rsidRPr="00F2688E" w:rsidRDefault="009B2100" w:rsidP="007A7B57">
            <w:pPr>
              <w:pBdr>
                <w:top w:val="nil"/>
                <w:left w:val="nil"/>
                <w:bottom w:val="nil"/>
                <w:right w:val="nil"/>
                <w:between w:val="nil"/>
                <w:bar w:val="nil"/>
              </w:pBdr>
              <w:ind w:left="147" w:right="126"/>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5"/>
                <w:lang w:val="en-GB"/>
              </w:rPr>
              <w:t xml:space="preserve"> </w:t>
            </w:r>
            <w:r w:rsidRPr="00F2688E">
              <w:rPr>
                <w:rFonts w:cstheme="minorHAnsi"/>
                <w:color w:val="000000"/>
                <w:lang w:val="en-GB"/>
              </w:rPr>
              <w:t>input</w:t>
            </w:r>
            <w:r w:rsidRPr="00F2688E">
              <w:rPr>
                <w:rFonts w:cstheme="minorHAnsi"/>
                <w:color w:val="000000"/>
                <w:spacing w:val="45"/>
                <w:lang w:val="en-GB"/>
              </w:rPr>
              <w:t xml:space="preserve"> </w:t>
            </w:r>
            <w:r w:rsidRPr="00F2688E">
              <w:rPr>
                <w:rFonts w:cstheme="minorHAnsi"/>
                <w:color w:val="000000"/>
                <w:lang w:val="en-GB"/>
              </w:rPr>
              <w:t>during</w:t>
            </w:r>
            <w:r w:rsidRPr="00F2688E">
              <w:rPr>
                <w:rFonts w:cstheme="minorHAnsi"/>
                <w:color w:val="000000"/>
                <w:spacing w:val="45"/>
                <w:lang w:val="en-GB"/>
              </w:rPr>
              <w:t xml:space="preserve"> </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intenance,</w:t>
            </w:r>
            <w:r w:rsidRPr="00F2688E">
              <w:rPr>
                <w:rFonts w:cstheme="minorHAnsi"/>
                <w:color w:val="000000"/>
                <w:spacing w:val="45"/>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vacuum clea</w:t>
            </w:r>
            <w:r w:rsidRPr="00F2688E">
              <w:rPr>
                <w:rFonts w:cstheme="minorHAnsi"/>
                <w:color w:val="000000"/>
                <w:spacing w:val="-3"/>
                <w:lang w:val="en-GB"/>
              </w:rPr>
              <w:t>n</w:t>
            </w:r>
            <w:r w:rsidRPr="00F2688E">
              <w:rPr>
                <w:rFonts w:cstheme="minorHAnsi"/>
                <w:color w:val="000000"/>
                <w:lang w:val="en-GB"/>
              </w:rPr>
              <w:t>ing, energy car</w:t>
            </w:r>
            <w:r w:rsidRPr="00F2688E">
              <w:rPr>
                <w:rFonts w:cstheme="minorHAnsi"/>
                <w:color w:val="000000"/>
                <w:spacing w:val="-2"/>
                <w:lang w:val="en-GB"/>
              </w:rPr>
              <w:t>r</w:t>
            </w:r>
            <w:r w:rsidRPr="00F2688E">
              <w:rPr>
                <w:rFonts w:cstheme="minorHAnsi"/>
                <w:color w:val="000000"/>
                <w:lang w:val="en-GB"/>
              </w:rPr>
              <w:t xml:space="preserve">ier </w:t>
            </w:r>
            <w:r w:rsidRPr="00F2688E">
              <w:rPr>
                <w:rFonts w:cstheme="minorHAnsi"/>
                <w:color w:val="000000"/>
                <w:spacing w:val="-2"/>
                <w:lang w:val="en-GB"/>
              </w:rPr>
              <w:t>t</w:t>
            </w:r>
            <w:r w:rsidRPr="00F2688E">
              <w:rPr>
                <w:rFonts w:cstheme="minorHAnsi"/>
                <w:color w:val="000000"/>
                <w:lang w:val="en-GB"/>
              </w:rPr>
              <w:t>ype, e.g. e</w:t>
            </w:r>
            <w:r w:rsidRPr="00F2688E">
              <w:rPr>
                <w:rFonts w:cstheme="minorHAnsi"/>
                <w:color w:val="000000"/>
                <w:spacing w:val="-2"/>
                <w:lang w:val="en-GB"/>
              </w:rPr>
              <w:t>l</w:t>
            </w:r>
            <w:r w:rsidRPr="00F2688E">
              <w:rPr>
                <w:rFonts w:cstheme="minorHAnsi"/>
                <w:color w:val="000000"/>
                <w:lang w:val="en-GB"/>
              </w:rPr>
              <w:t>ect</w:t>
            </w:r>
            <w:r w:rsidRPr="00F2688E">
              <w:rPr>
                <w:rFonts w:cstheme="minorHAnsi"/>
                <w:color w:val="000000"/>
                <w:spacing w:val="-2"/>
                <w:lang w:val="en-GB"/>
              </w:rPr>
              <w:t>r</w:t>
            </w:r>
            <w:r w:rsidRPr="00F2688E">
              <w:rPr>
                <w:rFonts w:cstheme="minorHAnsi"/>
                <w:color w:val="000000"/>
                <w:lang w:val="en-GB"/>
              </w:rPr>
              <w:t>icity, a</w:t>
            </w:r>
            <w:r w:rsidRPr="00F2688E">
              <w:rPr>
                <w:rFonts w:cstheme="minorHAnsi"/>
                <w:color w:val="000000"/>
                <w:spacing w:val="-3"/>
                <w:lang w:val="en-GB"/>
              </w:rPr>
              <w:t>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w:t>
            </w:r>
            <w:r w:rsidRPr="00F2688E">
              <w:rPr>
                <w:rFonts w:cstheme="minorHAnsi"/>
                <w:color w:val="000000"/>
                <w:spacing w:val="-2"/>
                <w:lang w:val="en-GB"/>
              </w:rPr>
              <w:t>p</w:t>
            </w:r>
            <w:r w:rsidRPr="00F2688E">
              <w:rPr>
                <w:rFonts w:cstheme="minorHAnsi"/>
                <w:color w:val="000000"/>
                <w:lang w:val="en-GB"/>
              </w:rPr>
              <w:t>plicable and</w:t>
            </w:r>
            <w:r w:rsidRPr="00F2688E">
              <w:rPr>
                <w:rFonts w:cstheme="minorHAnsi"/>
                <w:color w:val="000000"/>
                <w:spacing w:val="-2"/>
                <w:lang w:val="en-GB"/>
              </w:rPr>
              <w:t xml:space="preserve"> </w:t>
            </w:r>
            <w:r w:rsidRPr="00F2688E">
              <w:rPr>
                <w:rFonts w:cstheme="minorHAnsi"/>
                <w:color w:val="000000"/>
                <w:lang w:val="en-GB"/>
              </w:rPr>
              <w:t>relevan</w:t>
            </w:r>
            <w:r w:rsidRPr="00F2688E">
              <w:rPr>
                <w:rFonts w:cstheme="minorHAnsi"/>
                <w:color w:val="000000"/>
                <w:spacing w:val="-2"/>
                <w:lang w:val="en-GB"/>
              </w:rPr>
              <w:t>t</w:t>
            </w:r>
            <w:r w:rsidRPr="00F2688E">
              <w:rPr>
                <w:rFonts w:cstheme="minorHAnsi"/>
                <w:color w:val="000000"/>
                <w:lang w:val="en-GB"/>
              </w:rPr>
              <w:t xml:space="preserve">  </w:t>
            </w:r>
          </w:p>
        </w:tc>
        <w:tc>
          <w:tcPr>
            <w:tcW w:w="1416" w:type="dxa"/>
            <w:shd w:val="clear" w:color="auto" w:fill="auto"/>
            <w:vAlign w:val="center"/>
          </w:tcPr>
          <w:p w14:paraId="2EE42F2C"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vAlign w:val="center"/>
          </w:tcPr>
          <w:p w14:paraId="02F269B4"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bookmarkEnd w:id="158"/>
    </w:tbl>
    <w:p w14:paraId="7B29E11F" w14:textId="77777777" w:rsidR="009B2100" w:rsidRPr="00F2688E" w:rsidRDefault="009B2100" w:rsidP="009B2100">
      <w:pPr>
        <w:jc w:val="left"/>
        <w:rPr>
          <w:rFonts w:cstheme="minorHAnsi"/>
          <w:lang w:val="en-GB"/>
        </w:rPr>
      </w:pPr>
    </w:p>
    <w:p w14:paraId="1629022D" w14:textId="77777777" w:rsidR="008428BB" w:rsidRDefault="008428BB">
      <w:pPr>
        <w:spacing w:line="240" w:lineRule="auto"/>
        <w:jc w:val="left"/>
        <w:rPr>
          <w:rFonts w:cstheme="minorHAnsi"/>
          <w:b/>
          <w:bCs/>
          <w:color w:val="17365D" w:themeColor="text2" w:themeShade="BF"/>
          <w:szCs w:val="18"/>
          <w:lang w:val="en-GB"/>
        </w:rPr>
      </w:pPr>
      <w:bookmarkStart w:id="159" w:name="_Toc517348409"/>
      <w:bookmarkStart w:id="160" w:name="_Ref330546163"/>
      <w:r>
        <w:rPr>
          <w:rFonts w:cstheme="minorHAnsi"/>
          <w:lang w:val="en-GB"/>
        </w:rPr>
        <w:br w:type="page"/>
      </w:r>
    </w:p>
    <w:p w14:paraId="10AE5953" w14:textId="3B0D1BDD" w:rsidR="009B2100" w:rsidRPr="00F2688E" w:rsidRDefault="0074433B" w:rsidP="00BB10EF">
      <w:pPr>
        <w:pStyle w:val="Beschriftung"/>
        <w:rPr>
          <w:rFonts w:cstheme="minorHAnsi"/>
          <w:lang w:val="en-GB"/>
        </w:rPr>
      </w:pPr>
      <w:bookmarkStart w:id="161" w:name="_Toc184893992"/>
      <w:bookmarkStart w:id="162" w:name="_Toc185784337"/>
      <w:r w:rsidRPr="00BB10EF">
        <w:rPr>
          <w:lang w:val="en-GB"/>
        </w:rPr>
        <w:lastRenderedPageBreak/>
        <w:t xml:space="preserve">Table </w:t>
      </w:r>
      <w:r>
        <w:fldChar w:fldCharType="begin"/>
      </w:r>
      <w:r w:rsidRPr="00BB10EF">
        <w:rPr>
          <w:lang w:val="en-GB"/>
        </w:rPr>
        <w:instrText xml:space="preserve"> SEQ Table \* ARABIC </w:instrText>
      </w:r>
      <w:r>
        <w:fldChar w:fldCharType="separate"/>
      </w:r>
      <w:r w:rsidR="00AE3911">
        <w:rPr>
          <w:noProof/>
          <w:lang w:val="en-GB"/>
        </w:rPr>
        <w:t>11</w:t>
      </w:r>
      <w:r>
        <w:fldChar w:fldCharType="end"/>
      </w:r>
      <w:r w:rsidR="009B2100" w:rsidRPr="00F2688E">
        <w:rPr>
          <w:rFonts w:cstheme="minorHAnsi"/>
          <w:lang w:val="en-GB"/>
        </w:rPr>
        <w:t xml:space="preserve">: </w:t>
      </w:r>
      <w:bookmarkStart w:id="163" w:name="_Hlk56766731"/>
      <w:r w:rsidR="009B2100" w:rsidRPr="00F2688E">
        <w:rPr>
          <w:rFonts w:cstheme="minorHAnsi"/>
          <w:lang w:val="en-GB"/>
        </w:rPr>
        <w:t>Description of the scenario „repair (B3)“</w:t>
      </w:r>
      <w:bookmarkEnd w:id="159"/>
      <w:bookmarkEnd w:id="161"/>
      <w:bookmarkEnd w:id="162"/>
      <w:bookmarkEnd w:id="163"/>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76"/>
        <w:gridCol w:w="1442"/>
        <w:gridCol w:w="1730"/>
      </w:tblGrid>
      <w:tr w:rsidR="009B2100" w:rsidRPr="00F2688E" w14:paraId="75564008" w14:textId="77777777" w:rsidTr="007A7B57">
        <w:tc>
          <w:tcPr>
            <w:tcW w:w="6778" w:type="dxa"/>
            <w:shd w:val="clear" w:color="auto" w:fill="C6D9F1" w:themeFill="text2" w:themeFillTint="33"/>
            <w:tcMar>
              <w:top w:w="0" w:type="dxa"/>
              <w:left w:w="0" w:type="dxa"/>
              <w:bottom w:w="0" w:type="dxa"/>
              <w:right w:w="0" w:type="dxa"/>
            </w:tcMar>
            <w:vAlign w:val="center"/>
          </w:tcPr>
          <w:p w14:paraId="0BA590C2"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de-AT"/>
              </w:rPr>
            </w:pPr>
            <w:bookmarkStart w:id="164" w:name="_Hlk56766765"/>
            <w:bookmarkEnd w:id="160"/>
            <w:r w:rsidRPr="00F2688E">
              <w:rPr>
                <w:rFonts w:cstheme="minorHAnsi"/>
                <w:b/>
                <w:color w:val="000000"/>
                <w:lang w:val="de-AT"/>
              </w:rPr>
              <w:t>Parameters repair (B3)</w:t>
            </w:r>
          </w:p>
        </w:tc>
        <w:tc>
          <w:tcPr>
            <w:tcW w:w="1422" w:type="dxa"/>
            <w:shd w:val="clear" w:color="auto" w:fill="C6D9F1" w:themeFill="text2" w:themeFillTint="33"/>
            <w:vAlign w:val="center"/>
          </w:tcPr>
          <w:p w14:paraId="69AF2084"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706" w:type="dxa"/>
            <w:shd w:val="clear" w:color="auto" w:fill="C6D9F1" w:themeFill="text2" w:themeFillTint="33"/>
            <w:tcMar>
              <w:top w:w="0" w:type="dxa"/>
              <w:left w:w="0" w:type="dxa"/>
              <w:bottom w:w="0" w:type="dxa"/>
              <w:right w:w="0" w:type="dxa"/>
            </w:tcMar>
          </w:tcPr>
          <w:p w14:paraId="7E7F5113"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7F38DB" w14:paraId="56D34D26" w14:textId="77777777" w:rsidTr="007A7B57">
        <w:tc>
          <w:tcPr>
            <w:tcW w:w="6778" w:type="dxa"/>
            <w:shd w:val="clear" w:color="auto" w:fill="auto"/>
            <w:tcMar>
              <w:top w:w="0" w:type="dxa"/>
              <w:left w:w="0" w:type="dxa"/>
              <w:bottom w:w="0" w:type="dxa"/>
              <w:right w:w="0" w:type="dxa"/>
            </w:tcMar>
            <w:vAlign w:val="center"/>
          </w:tcPr>
          <w:p w14:paraId="08E3761C"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Repair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1936C5C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vAlign w:val="center"/>
          </w:tcPr>
          <w:p w14:paraId="654D055A"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7F38DB" w14:paraId="04A61ECA" w14:textId="77777777" w:rsidTr="007A7B57">
        <w:tc>
          <w:tcPr>
            <w:tcW w:w="6778" w:type="dxa"/>
            <w:shd w:val="clear" w:color="auto" w:fill="auto"/>
            <w:tcMar>
              <w:top w:w="0" w:type="dxa"/>
              <w:left w:w="0" w:type="dxa"/>
              <w:bottom w:w="0" w:type="dxa"/>
              <w:right w:w="0" w:type="dxa"/>
            </w:tcMar>
          </w:tcPr>
          <w:p w14:paraId="03438386"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Insp</w:t>
            </w:r>
            <w:r w:rsidRPr="00F2688E">
              <w:rPr>
                <w:rFonts w:cstheme="minorHAnsi"/>
                <w:color w:val="000000"/>
                <w:spacing w:val="-2"/>
              </w:rPr>
              <w:t>e</w:t>
            </w:r>
            <w:r w:rsidRPr="00F2688E">
              <w:rPr>
                <w:rFonts w:cstheme="minorHAnsi"/>
                <w:color w:val="000000"/>
              </w:rPr>
              <w:t>ction p</w:t>
            </w:r>
            <w:r w:rsidRPr="00F2688E">
              <w:rPr>
                <w:rFonts w:cstheme="minorHAnsi"/>
                <w:color w:val="000000"/>
                <w:spacing w:val="-2"/>
              </w:rPr>
              <w:t>r</w:t>
            </w:r>
            <w:r w:rsidRPr="00F2688E">
              <w:rPr>
                <w:rFonts w:cstheme="minorHAnsi"/>
                <w:color w:val="000000"/>
              </w:rPr>
              <w:t>oc</w:t>
            </w:r>
            <w:r w:rsidRPr="00F2688E">
              <w:rPr>
                <w:rFonts w:cstheme="minorHAnsi"/>
                <w:color w:val="000000"/>
                <w:spacing w:val="-2"/>
              </w:rPr>
              <w:t>e</w:t>
            </w:r>
            <w:r w:rsidRPr="00F2688E">
              <w:rPr>
                <w:rFonts w:cstheme="minorHAnsi"/>
                <w:color w:val="000000"/>
              </w:rPr>
              <w:t xml:space="preserve">ss  </w:t>
            </w:r>
          </w:p>
        </w:tc>
        <w:tc>
          <w:tcPr>
            <w:tcW w:w="1422" w:type="dxa"/>
            <w:shd w:val="clear" w:color="auto" w:fill="auto"/>
            <w:vAlign w:val="center"/>
          </w:tcPr>
          <w:p w14:paraId="5019618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8C04F10"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foun</w:t>
            </w:r>
            <w:r w:rsidRPr="00F2688E">
              <w:rPr>
                <w:rFonts w:cstheme="minorHAnsi"/>
                <w:color w:val="000000"/>
                <w:spacing w:val="-2"/>
                <w:lang w:val="en-GB"/>
              </w:rPr>
              <w:t>d</w:t>
            </w:r>
            <w:r w:rsidRPr="00F2688E">
              <w:rPr>
                <w:rFonts w:cstheme="minorHAnsi"/>
                <w:color w:val="000000"/>
                <w:lang w:val="en-GB"/>
              </w:rPr>
              <w:t xml:space="preserve">  </w:t>
            </w:r>
          </w:p>
        </w:tc>
      </w:tr>
      <w:tr w:rsidR="009B2100" w:rsidRPr="007F38DB" w14:paraId="40E5DE1E" w14:textId="77777777" w:rsidTr="007A7B57">
        <w:tc>
          <w:tcPr>
            <w:tcW w:w="6778" w:type="dxa"/>
            <w:shd w:val="clear" w:color="auto" w:fill="auto"/>
            <w:tcMar>
              <w:top w:w="0" w:type="dxa"/>
              <w:left w:w="0" w:type="dxa"/>
              <w:bottom w:w="0" w:type="dxa"/>
              <w:right w:w="0" w:type="dxa"/>
            </w:tcMar>
          </w:tcPr>
          <w:p w14:paraId="73F7D62A"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Repair</w:t>
            </w:r>
            <w:r w:rsidRPr="00F2688E">
              <w:rPr>
                <w:rFonts w:cstheme="minorHAnsi"/>
                <w:color w:val="000000"/>
                <w:spacing w:val="-3"/>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2" w:type="dxa"/>
            <w:shd w:val="clear" w:color="auto" w:fill="auto"/>
            <w:vAlign w:val="center"/>
          </w:tcPr>
          <w:p w14:paraId="05DFFE99"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7D36F870"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18C69B49" w14:textId="77777777" w:rsidTr="007A7B57">
        <w:tc>
          <w:tcPr>
            <w:tcW w:w="6778" w:type="dxa"/>
            <w:shd w:val="clear" w:color="auto" w:fill="auto"/>
            <w:tcMar>
              <w:top w:w="0" w:type="dxa"/>
              <w:left w:w="0" w:type="dxa"/>
              <w:bottom w:w="0" w:type="dxa"/>
              <w:right w:w="0" w:type="dxa"/>
            </w:tcMar>
          </w:tcPr>
          <w:p w14:paraId="4D87016F" w14:textId="77777777" w:rsidR="009B2100" w:rsidRPr="00F2688E" w:rsidRDefault="009B2100" w:rsidP="007A7B57">
            <w:pPr>
              <w:ind w:left="37"/>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4F4EE5AD"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2" w:type="dxa"/>
            <w:shd w:val="clear" w:color="auto" w:fill="auto"/>
            <w:vAlign w:val="center"/>
          </w:tcPr>
          <w:p w14:paraId="20CDFC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9562498" w14:textId="77777777" w:rsidR="009B2100" w:rsidRPr="00F2688E" w:rsidRDefault="009B2100" w:rsidP="007A7B57">
            <w:pPr>
              <w:spacing w:line="240" w:lineRule="auto"/>
              <w:ind w:left="182"/>
              <w:jc w:val="left"/>
              <w:rPr>
                <w:rFonts w:cstheme="minorHAnsi"/>
                <w:lang w:val="en-GB"/>
              </w:rPr>
            </w:pPr>
            <w:r>
              <w:rPr>
                <w:rFonts w:cstheme="minorHAnsi"/>
                <w:lang w:val="en-GB"/>
              </w:rPr>
              <w:t>Kg or kg/cycle</w:t>
            </w:r>
          </w:p>
        </w:tc>
      </w:tr>
      <w:tr w:rsidR="009B2100" w:rsidRPr="00F2688E" w14:paraId="76A5C202" w14:textId="77777777" w:rsidTr="007A7B57">
        <w:tc>
          <w:tcPr>
            <w:tcW w:w="6778" w:type="dxa"/>
            <w:shd w:val="clear" w:color="auto" w:fill="auto"/>
            <w:tcMar>
              <w:top w:w="0" w:type="dxa"/>
              <w:left w:w="0" w:type="dxa"/>
              <w:bottom w:w="0" w:type="dxa"/>
              <w:right w:w="0" w:type="dxa"/>
            </w:tcMar>
          </w:tcPr>
          <w:p w14:paraId="163FFE9D"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56"/>
                <w:lang w:val="en-GB"/>
              </w:rPr>
              <w:t xml:space="preserve"> </w:t>
            </w:r>
            <w:r w:rsidRPr="00F2688E">
              <w:rPr>
                <w:rFonts w:cstheme="minorHAnsi"/>
                <w:color w:val="000000"/>
                <w:lang w:val="en-GB"/>
              </w:rPr>
              <w:t>material</w:t>
            </w:r>
            <w:r w:rsidRPr="00F2688E">
              <w:rPr>
                <w:rFonts w:cstheme="minorHAnsi"/>
                <w:color w:val="000000"/>
                <w:spacing w:val="56"/>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sul</w:t>
            </w:r>
            <w:r w:rsidRPr="00F2688E">
              <w:rPr>
                <w:rFonts w:cstheme="minorHAnsi"/>
                <w:color w:val="000000"/>
                <w:spacing w:val="-2"/>
                <w:lang w:val="en-GB"/>
              </w:rPr>
              <w:t>t</w:t>
            </w:r>
            <w:r w:rsidRPr="00F2688E">
              <w:rPr>
                <w:rFonts w:cstheme="minorHAnsi"/>
                <w:color w:val="000000"/>
                <w:lang w:val="en-GB"/>
              </w:rPr>
              <w:t>ing</w:t>
            </w:r>
            <w:r w:rsidRPr="00F2688E">
              <w:rPr>
                <w:rFonts w:cstheme="minorHAnsi"/>
                <w:color w:val="000000"/>
                <w:spacing w:val="56"/>
                <w:lang w:val="en-GB"/>
              </w:rPr>
              <w:t xml:space="preserve"> </w:t>
            </w:r>
            <w:r w:rsidRPr="00F2688E">
              <w:rPr>
                <w:rFonts w:cstheme="minorHAnsi"/>
                <w:color w:val="000000"/>
                <w:lang w:val="en-GB"/>
              </w:rPr>
              <w:t>from</w:t>
            </w:r>
            <w:r w:rsidRPr="00F2688E">
              <w:rPr>
                <w:rFonts w:cstheme="minorHAnsi"/>
                <w:color w:val="000000"/>
                <w:spacing w:val="56"/>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56"/>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2" w:type="dxa"/>
            <w:shd w:val="clear" w:color="auto" w:fill="auto"/>
            <w:vAlign w:val="center"/>
          </w:tcPr>
          <w:p w14:paraId="30177E4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1053B725" w14:textId="77777777" w:rsidR="009B2100" w:rsidRPr="00F2688E" w:rsidRDefault="009B2100" w:rsidP="007A7B57">
            <w:pPr>
              <w:pBdr>
                <w:top w:val="nil"/>
                <w:left w:val="nil"/>
                <w:bottom w:val="nil"/>
                <w:right w:val="nil"/>
                <w:between w:val="nil"/>
                <w:bar w:val="nil"/>
              </w:pBdr>
              <w:spacing w:line="240" w:lineRule="auto"/>
              <w:ind w:left="182"/>
              <w:jc w:val="left"/>
              <w:rPr>
                <w:rFonts w:cstheme="minorHAnsi"/>
                <w:lang w:val="en-GB"/>
              </w:rPr>
            </w:pPr>
            <w:r w:rsidRPr="00F2688E">
              <w:rPr>
                <w:rFonts w:cstheme="minorHAnsi"/>
                <w:color w:val="000000"/>
              </w:rPr>
              <w:t xml:space="preserve">kg  </w:t>
            </w:r>
          </w:p>
        </w:tc>
      </w:tr>
      <w:tr w:rsidR="009B2100" w:rsidRPr="00F2688E" w14:paraId="0EB65431" w14:textId="77777777" w:rsidTr="007A7B57">
        <w:tc>
          <w:tcPr>
            <w:tcW w:w="6778" w:type="dxa"/>
            <w:shd w:val="clear" w:color="auto" w:fill="auto"/>
            <w:tcMar>
              <w:top w:w="0" w:type="dxa"/>
              <w:left w:w="0" w:type="dxa"/>
              <w:bottom w:w="0" w:type="dxa"/>
              <w:right w:w="0" w:type="dxa"/>
            </w:tcMar>
          </w:tcPr>
          <w:p w14:paraId="5010B013"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Net fr</w:t>
            </w:r>
            <w:r w:rsidRPr="00F2688E">
              <w:rPr>
                <w:rFonts w:cstheme="minorHAnsi"/>
                <w:color w:val="000000"/>
                <w:spacing w:val="-2"/>
                <w:lang w:val="en-GB"/>
              </w:rPr>
              <w:t>e</w:t>
            </w:r>
            <w:r w:rsidRPr="00F2688E">
              <w:rPr>
                <w:rFonts w:cstheme="minorHAnsi"/>
                <w:color w:val="000000"/>
                <w:lang w:val="en-GB"/>
              </w:rPr>
              <w:t>shwa</w:t>
            </w:r>
            <w:r w:rsidRPr="00F2688E">
              <w:rPr>
                <w:rFonts w:cstheme="minorHAnsi"/>
                <w:color w:val="000000"/>
                <w:spacing w:val="-2"/>
                <w:lang w:val="en-GB"/>
              </w:rPr>
              <w:t>t</w:t>
            </w:r>
            <w:r w:rsidRPr="00F2688E">
              <w:rPr>
                <w:rFonts w:cstheme="minorHAnsi"/>
                <w:color w:val="000000"/>
                <w:lang w:val="en-GB"/>
              </w:rPr>
              <w:t>er co</w:t>
            </w:r>
            <w:r w:rsidRPr="00F2688E">
              <w:rPr>
                <w:rFonts w:cstheme="minorHAnsi"/>
                <w:color w:val="000000"/>
                <w:spacing w:val="-3"/>
                <w:lang w:val="en-GB"/>
              </w:rPr>
              <w:t>n</w:t>
            </w:r>
            <w:r w:rsidRPr="00F2688E">
              <w:rPr>
                <w:rFonts w:cstheme="minorHAnsi"/>
                <w:color w:val="000000"/>
                <w:lang w:val="en-GB"/>
              </w:rPr>
              <w:t>sump</w:t>
            </w:r>
            <w:r w:rsidRPr="00F2688E">
              <w:rPr>
                <w:rFonts w:cstheme="minorHAnsi"/>
                <w:color w:val="000000"/>
                <w:spacing w:val="-2"/>
                <w:lang w:val="en-GB"/>
              </w:rPr>
              <w:t>t</w:t>
            </w:r>
            <w:r w:rsidRPr="00F2688E">
              <w:rPr>
                <w:rFonts w:cstheme="minorHAnsi"/>
                <w:color w:val="000000"/>
                <w:lang w:val="en-GB"/>
              </w:rPr>
              <w:t>ion du</w:t>
            </w:r>
            <w:r w:rsidRPr="00F2688E">
              <w:rPr>
                <w:rFonts w:cstheme="minorHAnsi"/>
                <w:color w:val="000000"/>
                <w:spacing w:val="-2"/>
                <w:lang w:val="en-GB"/>
              </w:rPr>
              <w:t>r</w:t>
            </w:r>
            <w:r w:rsidRPr="00F2688E">
              <w:rPr>
                <w:rFonts w:cstheme="minorHAnsi"/>
                <w:color w:val="000000"/>
                <w:lang w:val="en-GB"/>
              </w:rPr>
              <w:t>ing repai</w:t>
            </w:r>
            <w:r w:rsidRPr="00F2688E">
              <w:rPr>
                <w:rFonts w:cstheme="minorHAnsi"/>
                <w:color w:val="000000"/>
                <w:spacing w:val="-2"/>
                <w:lang w:val="en-GB"/>
              </w:rPr>
              <w:t>r</w:t>
            </w:r>
            <w:r w:rsidRPr="00F2688E">
              <w:rPr>
                <w:rFonts w:cstheme="minorHAnsi"/>
                <w:color w:val="000000"/>
                <w:lang w:val="en-GB"/>
              </w:rPr>
              <w:t xml:space="preserve">  </w:t>
            </w:r>
          </w:p>
        </w:tc>
        <w:tc>
          <w:tcPr>
            <w:tcW w:w="1422" w:type="dxa"/>
            <w:shd w:val="clear" w:color="auto" w:fill="auto"/>
            <w:vAlign w:val="center"/>
          </w:tcPr>
          <w:p w14:paraId="2B3FB1BB"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45920AD5" w14:textId="77777777" w:rsidR="009B2100" w:rsidRPr="00F2688E" w:rsidRDefault="009B2100" w:rsidP="007A7B57">
            <w:pPr>
              <w:spacing w:line="240" w:lineRule="auto"/>
              <w:ind w:left="182"/>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36306BB1" w14:textId="77777777" w:rsidTr="007A7B57">
        <w:tc>
          <w:tcPr>
            <w:tcW w:w="6778" w:type="dxa"/>
            <w:shd w:val="clear" w:color="auto" w:fill="auto"/>
            <w:tcMar>
              <w:top w:w="0" w:type="dxa"/>
              <w:left w:w="0" w:type="dxa"/>
              <w:bottom w:w="0" w:type="dxa"/>
              <w:right w:w="0" w:type="dxa"/>
            </w:tcMar>
          </w:tcPr>
          <w:p w14:paraId="03C881DE"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47"/>
                <w:lang w:val="en-GB"/>
              </w:rPr>
              <w:t xml:space="preserve"> </w:t>
            </w:r>
            <w:r w:rsidRPr="00F2688E">
              <w:rPr>
                <w:rFonts w:cstheme="minorHAnsi"/>
                <w:color w:val="000000"/>
                <w:lang w:val="en-GB"/>
              </w:rPr>
              <w:t>input</w:t>
            </w:r>
            <w:r w:rsidRPr="00F2688E">
              <w:rPr>
                <w:rFonts w:cstheme="minorHAnsi"/>
                <w:color w:val="000000"/>
                <w:spacing w:val="47"/>
                <w:lang w:val="en-GB"/>
              </w:rPr>
              <w:t xml:space="preserve"> </w:t>
            </w:r>
            <w:r w:rsidRPr="00F2688E">
              <w:rPr>
                <w:rFonts w:cstheme="minorHAnsi"/>
                <w:color w:val="000000"/>
                <w:lang w:val="en-GB"/>
              </w:rPr>
              <w:t>during</w:t>
            </w:r>
            <w:r w:rsidRPr="00F2688E">
              <w:rPr>
                <w:rFonts w:cstheme="minorHAnsi"/>
                <w:color w:val="000000"/>
                <w:spacing w:val="47"/>
                <w:lang w:val="en-GB"/>
              </w:rPr>
              <w:t xml:space="preserve"> </w:t>
            </w:r>
            <w:r w:rsidRPr="00F2688E">
              <w:rPr>
                <w:rFonts w:cstheme="minorHAnsi"/>
                <w:color w:val="000000"/>
                <w:lang w:val="en-GB"/>
              </w:rPr>
              <w:t>re</w:t>
            </w:r>
            <w:r w:rsidRPr="00F2688E">
              <w:rPr>
                <w:rFonts w:cstheme="minorHAnsi"/>
                <w:color w:val="000000"/>
                <w:spacing w:val="-2"/>
                <w:lang w:val="en-GB"/>
              </w:rPr>
              <w:t>p</w:t>
            </w:r>
            <w:r w:rsidRPr="00F2688E">
              <w:rPr>
                <w:rFonts w:cstheme="minorHAnsi"/>
                <w:color w:val="000000"/>
                <w:lang w:val="en-GB"/>
              </w:rPr>
              <w:t>air,</w:t>
            </w:r>
            <w:r w:rsidRPr="00F2688E">
              <w:rPr>
                <w:rFonts w:cstheme="minorHAnsi"/>
                <w:color w:val="000000"/>
                <w:spacing w:val="47"/>
                <w:lang w:val="en-GB"/>
              </w:rPr>
              <w:t xml:space="preserve"> </w:t>
            </w:r>
            <w:r w:rsidRPr="00F2688E">
              <w:rPr>
                <w:rFonts w:cstheme="minorHAnsi"/>
                <w:color w:val="000000"/>
                <w:lang w:val="en-GB"/>
              </w:rPr>
              <w:t>e.g.</w:t>
            </w:r>
            <w:r w:rsidRPr="00F2688E">
              <w:rPr>
                <w:rFonts w:cstheme="minorHAnsi"/>
                <w:color w:val="000000"/>
                <w:spacing w:val="45"/>
                <w:lang w:val="en-GB"/>
              </w:rPr>
              <w:t xml:space="preserve"> </w:t>
            </w:r>
            <w:r w:rsidRPr="00F2688E">
              <w:rPr>
                <w:rFonts w:cstheme="minorHAnsi"/>
                <w:color w:val="000000"/>
                <w:lang w:val="en-GB"/>
              </w:rPr>
              <w:t>crane</w:t>
            </w:r>
            <w:r w:rsidRPr="00F2688E">
              <w:rPr>
                <w:rFonts w:cstheme="minorHAnsi"/>
                <w:color w:val="000000"/>
                <w:spacing w:val="47"/>
                <w:lang w:val="en-GB"/>
              </w:rPr>
              <w:t xml:space="preserve"> </w:t>
            </w:r>
            <w:r w:rsidRPr="00F2688E">
              <w:rPr>
                <w:rFonts w:cstheme="minorHAnsi"/>
                <w:color w:val="000000"/>
                <w:spacing w:val="-2"/>
                <w:lang w:val="en-GB"/>
              </w:rPr>
              <w:t>a</w:t>
            </w:r>
            <w:r w:rsidRPr="00F2688E">
              <w:rPr>
                <w:rFonts w:cstheme="minorHAnsi"/>
                <w:color w:val="000000"/>
                <w:lang w:val="en-GB"/>
              </w:rPr>
              <w:t>ctivit</w:t>
            </w:r>
            <w:r w:rsidRPr="00F2688E">
              <w:rPr>
                <w:rFonts w:cstheme="minorHAnsi"/>
                <w:color w:val="000000"/>
                <w:spacing w:val="-3"/>
                <w:lang w:val="en-GB"/>
              </w:rPr>
              <w:t>y</w:t>
            </w:r>
            <w:r w:rsidRPr="00F2688E">
              <w:rPr>
                <w:rFonts w:cstheme="minorHAnsi"/>
                <w:color w:val="000000"/>
                <w:spacing w:val="-2"/>
                <w:lang w:val="en-GB"/>
              </w:rPr>
              <w: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energy carri</w:t>
            </w:r>
            <w:r w:rsidRPr="00F2688E">
              <w:rPr>
                <w:rFonts w:cstheme="minorHAnsi"/>
                <w:color w:val="000000"/>
                <w:spacing w:val="-2"/>
                <w:lang w:val="en-GB"/>
              </w:rPr>
              <w:t>e</w:t>
            </w:r>
            <w:r w:rsidRPr="00F2688E">
              <w:rPr>
                <w:rFonts w:cstheme="minorHAnsi"/>
                <w:color w:val="000000"/>
                <w:lang w:val="en-GB"/>
              </w:rPr>
              <w:t>r type, e.g. e</w:t>
            </w:r>
            <w:r w:rsidRPr="00F2688E">
              <w:rPr>
                <w:rFonts w:cstheme="minorHAnsi"/>
                <w:color w:val="000000"/>
                <w:spacing w:val="-2"/>
                <w:lang w:val="en-GB"/>
              </w:rPr>
              <w:t>l</w:t>
            </w:r>
            <w:r w:rsidRPr="00F2688E">
              <w:rPr>
                <w:rFonts w:cstheme="minorHAnsi"/>
                <w:color w:val="000000"/>
                <w:lang w:val="en-GB"/>
              </w:rPr>
              <w:t xml:space="preserve">ectricity, and amount  </w:t>
            </w:r>
          </w:p>
        </w:tc>
        <w:tc>
          <w:tcPr>
            <w:tcW w:w="1422" w:type="dxa"/>
            <w:shd w:val="clear" w:color="auto" w:fill="auto"/>
            <w:vAlign w:val="center"/>
          </w:tcPr>
          <w:p w14:paraId="3E2ADF9D"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706" w:type="dxa"/>
            <w:shd w:val="clear" w:color="auto" w:fill="auto"/>
            <w:tcMar>
              <w:top w:w="0" w:type="dxa"/>
              <w:left w:w="0" w:type="dxa"/>
              <w:bottom w:w="0" w:type="dxa"/>
              <w:right w:w="0" w:type="dxa"/>
            </w:tcMar>
          </w:tcPr>
          <w:p w14:paraId="0DD16C32" w14:textId="77777777" w:rsidR="009B2100" w:rsidRPr="00F2688E" w:rsidRDefault="009B2100" w:rsidP="007A7B57">
            <w:pPr>
              <w:spacing w:line="240" w:lineRule="auto"/>
              <w:ind w:left="182"/>
              <w:jc w:val="left"/>
              <w:rPr>
                <w:rFonts w:cstheme="minorHAnsi"/>
                <w:lang w:val="en-GB"/>
              </w:rPr>
            </w:pPr>
            <w:r>
              <w:rPr>
                <w:rFonts w:cstheme="minorHAnsi"/>
                <w:lang w:val="en-GB"/>
              </w:rPr>
              <w:t>kWh</w:t>
            </w:r>
          </w:p>
        </w:tc>
      </w:tr>
      <w:bookmarkEnd w:id="164"/>
    </w:tbl>
    <w:p w14:paraId="7AA0419C" w14:textId="77777777" w:rsidR="009B2100" w:rsidRPr="00F2688E" w:rsidRDefault="009B2100" w:rsidP="009B2100">
      <w:pPr>
        <w:jc w:val="left"/>
        <w:rPr>
          <w:rFonts w:cstheme="minorHAnsi"/>
          <w:lang w:val="en-GB"/>
        </w:rPr>
      </w:pPr>
    </w:p>
    <w:p w14:paraId="7101F57B" w14:textId="00C9480B" w:rsidR="009B2100" w:rsidRPr="00F2688E" w:rsidRDefault="0074433B" w:rsidP="00BB10EF">
      <w:pPr>
        <w:pStyle w:val="Beschriftung"/>
        <w:rPr>
          <w:rFonts w:cstheme="minorHAnsi"/>
          <w:lang w:val="en-GB"/>
        </w:rPr>
      </w:pPr>
      <w:bookmarkStart w:id="165" w:name="_Ref330546165"/>
      <w:bookmarkStart w:id="166" w:name="_Toc517348410"/>
      <w:bookmarkStart w:id="167" w:name="_Toc184893993"/>
      <w:bookmarkStart w:id="168" w:name="_Toc185784338"/>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12</w:t>
      </w:r>
      <w:r>
        <w:fldChar w:fldCharType="end"/>
      </w:r>
      <w:bookmarkEnd w:id="165"/>
      <w:r w:rsidR="009B2100" w:rsidRPr="00F2688E">
        <w:rPr>
          <w:rFonts w:cstheme="minorHAnsi"/>
          <w:lang w:val="en-GB"/>
        </w:rPr>
        <w:t xml:space="preserve">: </w:t>
      </w:r>
      <w:bookmarkStart w:id="169" w:name="_Hlk56766822"/>
      <w:r w:rsidR="009B2100" w:rsidRPr="00F2688E">
        <w:rPr>
          <w:rFonts w:cstheme="minorHAnsi"/>
          <w:lang w:val="en-GB"/>
        </w:rPr>
        <w:t>Description of scenario „replacement (B4)“</w:t>
      </w:r>
      <w:bookmarkEnd w:id="166"/>
      <w:bookmarkEnd w:id="167"/>
      <w:bookmarkEnd w:id="168"/>
      <w:bookmarkEnd w:id="16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67511335" w14:textId="77777777" w:rsidTr="007A7B57">
        <w:tc>
          <w:tcPr>
            <w:tcW w:w="6786" w:type="dxa"/>
            <w:shd w:val="clear" w:color="auto" w:fill="C6D9F1" w:themeFill="text2" w:themeFillTint="33"/>
            <w:tcMar>
              <w:top w:w="0" w:type="dxa"/>
              <w:left w:w="0" w:type="dxa"/>
              <w:bottom w:w="0" w:type="dxa"/>
              <w:right w:w="0" w:type="dxa"/>
            </w:tcMar>
            <w:vAlign w:val="center"/>
          </w:tcPr>
          <w:p w14:paraId="73335A9A"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70" w:name="_Hlk56766851"/>
            <w:r w:rsidRPr="00F2688E">
              <w:rPr>
                <w:rFonts w:cstheme="minorHAnsi"/>
                <w:b/>
                <w:color w:val="000000"/>
                <w:lang w:val="en-GB"/>
              </w:rPr>
              <w:t xml:space="preserve">Parameters replacement (B4) </w:t>
            </w:r>
          </w:p>
        </w:tc>
        <w:tc>
          <w:tcPr>
            <w:tcW w:w="1424" w:type="dxa"/>
            <w:shd w:val="clear" w:color="auto" w:fill="C6D9F1" w:themeFill="text2" w:themeFillTint="33"/>
            <w:vAlign w:val="center"/>
          </w:tcPr>
          <w:p w14:paraId="1427CDF1"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5614641A"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7F38DB" w14:paraId="774694EC" w14:textId="77777777" w:rsidTr="007A7B57">
        <w:tc>
          <w:tcPr>
            <w:tcW w:w="6786" w:type="dxa"/>
            <w:shd w:val="clear" w:color="auto" w:fill="auto"/>
            <w:tcMar>
              <w:top w:w="0" w:type="dxa"/>
              <w:left w:w="0" w:type="dxa"/>
              <w:bottom w:w="0" w:type="dxa"/>
              <w:right w:w="0" w:type="dxa"/>
            </w:tcMar>
          </w:tcPr>
          <w:p w14:paraId="2C5AC952"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Replacement cyc</w:t>
            </w:r>
            <w:r w:rsidRPr="00F2688E">
              <w:rPr>
                <w:rFonts w:cstheme="minorHAnsi"/>
                <w:color w:val="000000"/>
                <w:spacing w:val="-2"/>
              </w:rPr>
              <w:t>l</w:t>
            </w:r>
            <w:r w:rsidRPr="00F2688E">
              <w:rPr>
                <w:rFonts w:cstheme="minorHAnsi"/>
                <w:color w:val="000000"/>
              </w:rPr>
              <w:t xml:space="preserve">e  </w:t>
            </w:r>
          </w:p>
        </w:tc>
        <w:tc>
          <w:tcPr>
            <w:tcW w:w="1424" w:type="dxa"/>
            <w:shd w:val="clear" w:color="auto" w:fill="auto"/>
            <w:vAlign w:val="center"/>
          </w:tcPr>
          <w:p w14:paraId="31EA2C4D"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FB253D2"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3830A1D5" w14:textId="77777777" w:rsidTr="007A7B57">
        <w:tc>
          <w:tcPr>
            <w:tcW w:w="6786" w:type="dxa"/>
            <w:shd w:val="clear" w:color="auto" w:fill="auto"/>
            <w:tcMar>
              <w:top w:w="0" w:type="dxa"/>
              <w:left w:w="0" w:type="dxa"/>
              <w:bottom w:w="0" w:type="dxa"/>
              <w:right w:w="0" w:type="dxa"/>
            </w:tcMar>
          </w:tcPr>
          <w:p w14:paraId="69CC28D4" w14:textId="77777777" w:rsidR="009B2100" w:rsidRPr="00F2688E" w:rsidRDefault="009B2100" w:rsidP="007A7B57">
            <w:pPr>
              <w:ind w:left="142"/>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105"/>
                <w:lang w:val="en-GB"/>
              </w:rPr>
              <w:t xml:space="preserve"> </w:t>
            </w:r>
            <w:r w:rsidRPr="00F2688E">
              <w:rPr>
                <w:rFonts w:cstheme="minorHAnsi"/>
                <w:color w:val="000000"/>
                <w:lang w:val="en-GB"/>
              </w:rPr>
              <w:t>input</w:t>
            </w:r>
            <w:r w:rsidRPr="00F2688E">
              <w:rPr>
                <w:rFonts w:cstheme="minorHAnsi"/>
                <w:color w:val="000000"/>
                <w:spacing w:val="105"/>
                <w:lang w:val="en-GB"/>
              </w:rPr>
              <w:t xml:space="preserve"> </w:t>
            </w:r>
            <w:r w:rsidRPr="00F2688E">
              <w:rPr>
                <w:rFonts w:cstheme="minorHAnsi"/>
                <w:color w:val="000000"/>
                <w:lang w:val="en-GB"/>
              </w:rPr>
              <w:t>du</w:t>
            </w:r>
            <w:r w:rsidRPr="00F2688E">
              <w:rPr>
                <w:rFonts w:cstheme="minorHAnsi"/>
                <w:color w:val="000000"/>
                <w:spacing w:val="-2"/>
                <w:lang w:val="en-GB"/>
              </w:rPr>
              <w:t>r</w:t>
            </w:r>
            <w:r w:rsidRPr="00F2688E">
              <w:rPr>
                <w:rFonts w:cstheme="minorHAnsi"/>
                <w:color w:val="000000"/>
                <w:lang w:val="en-GB"/>
              </w:rPr>
              <w:t>ing</w:t>
            </w:r>
            <w:r w:rsidRPr="00F2688E">
              <w:rPr>
                <w:rFonts w:cstheme="minorHAnsi"/>
                <w:color w:val="000000"/>
                <w:spacing w:val="10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plac</w:t>
            </w:r>
            <w:r w:rsidRPr="00F2688E">
              <w:rPr>
                <w:rFonts w:cstheme="minorHAnsi"/>
                <w:color w:val="000000"/>
                <w:spacing w:val="-2"/>
                <w:lang w:val="en-GB"/>
              </w:rPr>
              <w:t>e</w:t>
            </w:r>
            <w:r w:rsidRPr="00F2688E">
              <w:rPr>
                <w:rFonts w:cstheme="minorHAnsi"/>
                <w:color w:val="000000"/>
                <w:lang w:val="en-GB"/>
              </w:rPr>
              <w:t>ment</w:t>
            </w:r>
            <w:r w:rsidRPr="00F2688E">
              <w:rPr>
                <w:rFonts w:cstheme="minorHAnsi"/>
                <w:color w:val="000000"/>
                <w:spacing w:val="105"/>
                <w:lang w:val="en-GB"/>
              </w:rPr>
              <w:t xml:space="preserve"> </w:t>
            </w:r>
            <w:r w:rsidRPr="00F2688E">
              <w:rPr>
                <w:rFonts w:cstheme="minorHAnsi"/>
                <w:color w:val="000000"/>
                <w:spacing w:val="-2"/>
                <w:lang w:val="en-GB"/>
              </w:rPr>
              <w:t>e</w:t>
            </w:r>
            <w:r w:rsidRPr="00F2688E">
              <w:rPr>
                <w:rFonts w:cstheme="minorHAnsi"/>
                <w:color w:val="000000"/>
                <w:lang w:val="en-GB"/>
              </w:rPr>
              <w:t>.g.</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30"/>
                <w:lang w:val="en-GB"/>
              </w:rPr>
              <w:t xml:space="preserve"> </w:t>
            </w:r>
            <w:r w:rsidRPr="00F2688E">
              <w:rPr>
                <w:rFonts w:cstheme="minorHAnsi"/>
                <w:color w:val="000000"/>
                <w:lang w:val="en-GB"/>
              </w:rPr>
              <w:t>energy</w:t>
            </w:r>
            <w:r w:rsidRPr="00F2688E">
              <w:rPr>
                <w:rFonts w:cstheme="minorHAnsi"/>
                <w:color w:val="000000"/>
                <w:spacing w:val="30"/>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30"/>
                <w:lang w:val="en-GB"/>
              </w:rPr>
              <w:t xml:space="preserve"> </w:t>
            </w:r>
            <w:r w:rsidRPr="00F2688E">
              <w:rPr>
                <w:rFonts w:cstheme="minorHAnsi"/>
                <w:color w:val="000000"/>
                <w:spacing w:val="-2"/>
                <w:lang w:val="en-GB"/>
              </w:rPr>
              <w:t>t</w:t>
            </w:r>
            <w:r w:rsidRPr="00F2688E">
              <w:rPr>
                <w:rFonts w:cstheme="minorHAnsi"/>
                <w:color w:val="000000"/>
                <w:lang w:val="en-GB"/>
              </w:rPr>
              <w:t>ype,</w:t>
            </w:r>
            <w:r w:rsidRPr="00F2688E">
              <w:rPr>
                <w:rFonts w:cstheme="minorHAnsi"/>
                <w:color w:val="000000"/>
                <w:spacing w:val="30"/>
                <w:lang w:val="en-GB"/>
              </w:rPr>
              <w:t xml:space="preserve"> </w:t>
            </w:r>
            <w:r w:rsidRPr="00F2688E">
              <w:rPr>
                <w:rFonts w:cstheme="minorHAnsi"/>
                <w:color w:val="000000"/>
                <w:lang w:val="en-GB"/>
              </w:rPr>
              <w:t>e.g.</w:t>
            </w:r>
            <w:r w:rsidRPr="00F2688E">
              <w:rPr>
                <w:rFonts w:cstheme="minorHAnsi"/>
                <w:color w:val="000000"/>
                <w:spacing w:val="30"/>
                <w:lang w:val="en-GB"/>
              </w:rPr>
              <w:t xml:space="preserve"> </w:t>
            </w:r>
            <w:r w:rsidRPr="00F2688E">
              <w:rPr>
                <w:rFonts w:cstheme="minorHAnsi"/>
                <w:color w:val="000000"/>
                <w:lang w:val="en-GB"/>
              </w:rPr>
              <w:t>elec</w:t>
            </w:r>
            <w:r w:rsidRPr="00F2688E">
              <w:rPr>
                <w:rFonts w:cstheme="minorHAnsi"/>
                <w:color w:val="000000"/>
                <w:spacing w:val="-2"/>
                <w:lang w:val="en-GB"/>
              </w:rPr>
              <w:t>t</w:t>
            </w:r>
            <w:r w:rsidRPr="00F2688E">
              <w:rPr>
                <w:rFonts w:cstheme="minorHAnsi"/>
                <w:color w:val="000000"/>
                <w:lang w:val="en-GB"/>
              </w:rPr>
              <w:t>ricity</w:t>
            </w:r>
            <w:r w:rsidRPr="00F2688E">
              <w:rPr>
                <w:rFonts w:cstheme="minorHAnsi"/>
                <w:color w:val="000000"/>
                <w:spacing w:val="30"/>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58473A09"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3F8A5020" w14:textId="77777777" w:rsidR="009B2100" w:rsidRPr="00F2688E" w:rsidRDefault="009B2100" w:rsidP="007A7B57">
            <w:pPr>
              <w:spacing w:line="240" w:lineRule="auto"/>
              <w:ind w:left="170"/>
              <w:jc w:val="left"/>
              <w:rPr>
                <w:rFonts w:cstheme="minorHAnsi"/>
                <w:lang w:val="en-GB"/>
              </w:rPr>
            </w:pPr>
            <w:r>
              <w:rPr>
                <w:rFonts w:cstheme="minorHAnsi"/>
                <w:lang w:val="en-GB"/>
              </w:rPr>
              <w:t>kWh</w:t>
            </w:r>
          </w:p>
        </w:tc>
      </w:tr>
      <w:tr w:rsidR="009B2100" w:rsidRPr="00F2688E" w14:paraId="62DEEB2C" w14:textId="77777777" w:rsidTr="007A7B57">
        <w:trPr>
          <w:trHeight w:val="288"/>
        </w:trPr>
        <w:tc>
          <w:tcPr>
            <w:tcW w:w="6786" w:type="dxa"/>
            <w:shd w:val="clear" w:color="auto" w:fill="auto"/>
            <w:tcMar>
              <w:top w:w="0" w:type="dxa"/>
              <w:left w:w="0" w:type="dxa"/>
              <w:bottom w:w="0" w:type="dxa"/>
              <w:right w:w="0" w:type="dxa"/>
            </w:tcMar>
          </w:tcPr>
          <w:p w14:paraId="3CBD49C9"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 xml:space="preserve">Exchange of </w:t>
            </w:r>
            <w:r w:rsidRPr="00F2688E">
              <w:rPr>
                <w:rFonts w:cstheme="minorHAnsi"/>
                <w:color w:val="000000"/>
                <w:spacing w:val="-2"/>
                <w:lang w:val="en-GB"/>
              </w:rPr>
              <w:t>w</w:t>
            </w:r>
            <w:r w:rsidRPr="00F2688E">
              <w:rPr>
                <w:rFonts w:cstheme="minorHAnsi"/>
                <w:color w:val="000000"/>
                <w:lang w:val="en-GB"/>
              </w:rPr>
              <w:t xml:space="preserve">orn parts </w:t>
            </w:r>
            <w:r w:rsidRPr="00F2688E">
              <w:rPr>
                <w:rFonts w:cstheme="minorHAnsi"/>
                <w:color w:val="000000"/>
                <w:spacing w:val="-2"/>
                <w:lang w:val="en-GB"/>
              </w:rPr>
              <w:t>d</w:t>
            </w:r>
            <w:r w:rsidRPr="00F2688E">
              <w:rPr>
                <w:rFonts w:cstheme="minorHAnsi"/>
                <w:color w:val="000000"/>
                <w:lang w:val="en-GB"/>
              </w:rPr>
              <w:t>uring the pro</w:t>
            </w:r>
            <w:r w:rsidRPr="00F2688E">
              <w:rPr>
                <w:rFonts w:cstheme="minorHAnsi"/>
                <w:color w:val="000000"/>
                <w:spacing w:val="-2"/>
                <w:lang w:val="en-GB"/>
              </w:rPr>
              <w:t>d</w:t>
            </w:r>
            <w:r w:rsidRPr="00F2688E">
              <w:rPr>
                <w:rFonts w:cstheme="minorHAnsi"/>
                <w:color w:val="000000"/>
                <w:lang w:val="en-GB"/>
              </w:rPr>
              <w:t>uct</w:t>
            </w:r>
            <w:r w:rsidRPr="00F2688E">
              <w:rPr>
                <w:rFonts w:cstheme="minorHAnsi"/>
                <w:color w:val="000000"/>
                <w:spacing w:val="-3"/>
                <w:lang w:val="en-GB"/>
              </w:rPr>
              <w:t>’</w:t>
            </w:r>
            <w:r w:rsidRPr="00F2688E">
              <w:rPr>
                <w:rFonts w:cstheme="minorHAnsi"/>
                <w:color w:val="000000"/>
                <w:lang w:val="en-GB"/>
              </w:rPr>
              <w:t>s li</w:t>
            </w:r>
            <w:r w:rsidRPr="00F2688E">
              <w:rPr>
                <w:rFonts w:cstheme="minorHAnsi"/>
                <w:color w:val="000000"/>
                <w:spacing w:val="-2"/>
                <w:lang w:val="en-GB"/>
              </w:rPr>
              <w:t>fe</w:t>
            </w:r>
            <w:r w:rsidRPr="00F2688E">
              <w:rPr>
                <w:rFonts w:cstheme="minorHAnsi"/>
                <w:color w:val="000000"/>
                <w:lang w:val="en-GB"/>
              </w:rPr>
              <w:t xml:space="preserve"> cycl</w:t>
            </w:r>
            <w:r w:rsidRPr="00F2688E">
              <w:rPr>
                <w:rFonts w:cstheme="minorHAnsi"/>
                <w:color w:val="000000"/>
                <w:spacing w:val="-2"/>
                <w:lang w:val="en-GB"/>
              </w:rPr>
              <w:t>e</w:t>
            </w:r>
            <w:r w:rsidRPr="00F2688E">
              <w:rPr>
                <w:rFonts w:cstheme="minorHAnsi"/>
                <w:color w:val="000000"/>
                <w:lang w:val="en-GB"/>
              </w:rPr>
              <w:t>,</w:t>
            </w:r>
            <w:r w:rsidRPr="00F2688E">
              <w:rPr>
                <w:rFonts w:cstheme="minorHAnsi"/>
                <w:color w:val="000000"/>
                <w:spacing w:val="71"/>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71"/>
                <w:lang w:val="en-GB"/>
              </w:rPr>
              <w:t xml:space="preserve"> </w:t>
            </w:r>
            <w:r w:rsidRPr="00F2688E">
              <w:rPr>
                <w:rFonts w:cstheme="minorHAnsi"/>
                <w:color w:val="000000"/>
                <w:lang w:val="en-GB"/>
              </w:rPr>
              <w:t>zi</w:t>
            </w:r>
            <w:r w:rsidRPr="00F2688E">
              <w:rPr>
                <w:rFonts w:cstheme="minorHAnsi"/>
                <w:color w:val="000000"/>
                <w:spacing w:val="-3"/>
                <w:lang w:val="en-GB"/>
              </w:rPr>
              <w:t>n</w:t>
            </w:r>
            <w:r w:rsidRPr="00F2688E">
              <w:rPr>
                <w:rFonts w:cstheme="minorHAnsi"/>
                <w:color w:val="000000"/>
                <w:lang w:val="en-GB"/>
              </w:rPr>
              <w:t>c</w:t>
            </w:r>
            <w:r w:rsidRPr="00F2688E">
              <w:rPr>
                <w:rFonts w:cstheme="minorHAnsi"/>
                <w:color w:val="000000"/>
                <w:spacing w:val="71"/>
                <w:lang w:val="en-GB"/>
              </w:rPr>
              <w:t xml:space="preserve"> </w:t>
            </w:r>
            <w:r w:rsidRPr="00F2688E">
              <w:rPr>
                <w:rFonts w:cstheme="minorHAnsi"/>
                <w:color w:val="000000"/>
                <w:lang w:val="en-GB"/>
              </w:rPr>
              <w:t>galva</w:t>
            </w:r>
            <w:r w:rsidRPr="00F2688E">
              <w:rPr>
                <w:rFonts w:cstheme="minorHAnsi"/>
                <w:color w:val="000000"/>
                <w:spacing w:val="-2"/>
                <w:lang w:val="en-GB"/>
              </w:rPr>
              <w:t>n</w:t>
            </w:r>
            <w:r w:rsidRPr="00F2688E">
              <w:rPr>
                <w:rFonts w:cstheme="minorHAnsi"/>
                <w:color w:val="000000"/>
                <w:lang w:val="en-GB"/>
              </w:rPr>
              <w:t>is</w:t>
            </w:r>
            <w:r w:rsidRPr="00F2688E">
              <w:rPr>
                <w:rFonts w:cstheme="minorHAnsi"/>
                <w:color w:val="000000"/>
                <w:spacing w:val="-2"/>
                <w:lang w:val="en-GB"/>
              </w:rPr>
              <w:t>e</w:t>
            </w:r>
            <w:r w:rsidRPr="00F2688E">
              <w:rPr>
                <w:rFonts w:cstheme="minorHAnsi"/>
                <w:color w:val="000000"/>
                <w:lang w:val="en-GB"/>
              </w:rPr>
              <w:t>d</w:t>
            </w:r>
            <w:r w:rsidRPr="00F2688E">
              <w:rPr>
                <w:rFonts w:cstheme="minorHAnsi"/>
                <w:color w:val="000000"/>
                <w:spacing w:val="71"/>
                <w:lang w:val="en-GB"/>
              </w:rPr>
              <w:t xml:space="preserve"> </w:t>
            </w:r>
            <w:r w:rsidRPr="00F2688E">
              <w:rPr>
                <w:rFonts w:cstheme="minorHAnsi"/>
                <w:color w:val="000000"/>
                <w:lang w:val="en-GB"/>
              </w:rPr>
              <w:t>st</w:t>
            </w:r>
            <w:r w:rsidRPr="00F2688E">
              <w:rPr>
                <w:rFonts w:cstheme="minorHAnsi"/>
                <w:color w:val="000000"/>
                <w:spacing w:val="-2"/>
                <w:lang w:val="en-GB"/>
              </w:rPr>
              <w:t>e</w:t>
            </w:r>
            <w:r w:rsidRPr="00F2688E">
              <w:rPr>
                <w:rFonts w:cstheme="minorHAnsi"/>
                <w:color w:val="000000"/>
                <w:lang w:val="en-GB"/>
              </w:rPr>
              <w:t>el</w:t>
            </w:r>
            <w:r w:rsidRPr="00F2688E">
              <w:rPr>
                <w:rFonts w:cstheme="minorHAnsi"/>
                <w:color w:val="000000"/>
                <w:spacing w:val="69"/>
                <w:lang w:val="en-GB"/>
              </w:rPr>
              <w:t xml:space="preserve"> </w:t>
            </w:r>
            <w:r w:rsidRPr="00F2688E">
              <w:rPr>
                <w:rFonts w:cstheme="minorHAnsi"/>
                <w:color w:val="000000"/>
                <w:lang w:val="en-GB"/>
              </w:rPr>
              <w:t>sh</w:t>
            </w:r>
            <w:r w:rsidRPr="00F2688E">
              <w:rPr>
                <w:rFonts w:cstheme="minorHAnsi"/>
                <w:color w:val="000000"/>
                <w:spacing w:val="-2"/>
                <w:lang w:val="en-GB"/>
              </w:rPr>
              <w:t>e</w:t>
            </w:r>
            <w:r w:rsidRPr="00F2688E">
              <w:rPr>
                <w:rFonts w:cstheme="minorHAnsi"/>
                <w:color w:val="000000"/>
                <w:lang w:val="en-GB"/>
              </w:rPr>
              <w:t>et,</w:t>
            </w:r>
            <w:r w:rsidRPr="00F2688E">
              <w:rPr>
                <w:rFonts w:cstheme="minorHAnsi"/>
                <w:color w:val="000000"/>
                <w:spacing w:val="69"/>
                <w:lang w:val="en-GB"/>
              </w:rPr>
              <w:t xml:space="preserve"> </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p>
        </w:tc>
        <w:tc>
          <w:tcPr>
            <w:tcW w:w="1424" w:type="dxa"/>
            <w:shd w:val="clear" w:color="auto" w:fill="auto"/>
            <w:vAlign w:val="center"/>
          </w:tcPr>
          <w:p w14:paraId="44C482F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41E0A9C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bookmarkEnd w:id="170"/>
    </w:tbl>
    <w:p w14:paraId="1CF0DEB0" w14:textId="77777777" w:rsidR="009B2100" w:rsidRDefault="009B2100" w:rsidP="009B2100">
      <w:pPr>
        <w:pStyle w:val="Beschriftung"/>
        <w:jc w:val="left"/>
        <w:rPr>
          <w:rFonts w:cstheme="minorHAnsi"/>
          <w:lang w:val="en-GB"/>
        </w:rPr>
      </w:pPr>
    </w:p>
    <w:p w14:paraId="2AEA0330" w14:textId="4738DA71" w:rsidR="009B2100" w:rsidRPr="00F2688E" w:rsidRDefault="0074433B" w:rsidP="00BB10EF">
      <w:pPr>
        <w:pStyle w:val="Beschriftung"/>
        <w:rPr>
          <w:rFonts w:cstheme="minorHAnsi"/>
          <w:lang w:val="en-GB"/>
        </w:rPr>
      </w:pPr>
      <w:bookmarkStart w:id="171" w:name="_Toc184893994"/>
      <w:bookmarkStart w:id="172" w:name="_Toc185784339"/>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13</w:t>
      </w:r>
      <w:r>
        <w:fldChar w:fldCharType="end"/>
      </w:r>
      <w:r w:rsidR="009B2100" w:rsidRPr="00F2688E">
        <w:rPr>
          <w:rFonts w:cstheme="minorHAnsi"/>
          <w:lang w:val="en-GB"/>
        </w:rPr>
        <w:t>: Description of scenario „refurbishment (B5)“</w:t>
      </w:r>
      <w:bookmarkEnd w:id="171"/>
      <w:bookmarkEnd w:id="172"/>
    </w:p>
    <w:p w14:paraId="6E891C94" w14:textId="77777777" w:rsidR="009B2100" w:rsidRPr="00F2688E" w:rsidRDefault="009B2100" w:rsidP="009B2100">
      <w:pPr>
        <w:jc w:val="left"/>
        <w:rPr>
          <w:rFonts w:cstheme="minorHAnsi"/>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84"/>
        <w:gridCol w:w="1444"/>
        <w:gridCol w:w="1720"/>
      </w:tblGrid>
      <w:tr w:rsidR="009B2100" w:rsidRPr="00F2688E" w14:paraId="0440BF67" w14:textId="77777777" w:rsidTr="007A7B57">
        <w:tc>
          <w:tcPr>
            <w:tcW w:w="6786" w:type="dxa"/>
            <w:shd w:val="clear" w:color="auto" w:fill="C6D9F1" w:themeFill="text2" w:themeFillTint="33"/>
            <w:tcMar>
              <w:top w:w="0" w:type="dxa"/>
              <w:left w:w="0" w:type="dxa"/>
              <w:bottom w:w="0" w:type="dxa"/>
              <w:right w:w="0" w:type="dxa"/>
            </w:tcMar>
            <w:vAlign w:val="center"/>
          </w:tcPr>
          <w:p w14:paraId="1D1A594C"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r w:rsidRPr="00F2688E">
              <w:rPr>
                <w:rFonts w:cstheme="minorHAnsi"/>
                <w:b/>
                <w:color w:val="000000"/>
                <w:lang w:val="en-GB"/>
              </w:rPr>
              <w:t>Parameters refurbishment (B5)</w:t>
            </w:r>
          </w:p>
        </w:tc>
        <w:tc>
          <w:tcPr>
            <w:tcW w:w="1424" w:type="dxa"/>
            <w:shd w:val="clear" w:color="auto" w:fill="C6D9F1" w:themeFill="text2" w:themeFillTint="33"/>
            <w:vAlign w:val="center"/>
          </w:tcPr>
          <w:p w14:paraId="16E07215"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6" w:type="dxa"/>
            <w:shd w:val="clear" w:color="auto" w:fill="C6D9F1" w:themeFill="text2" w:themeFillTint="33"/>
            <w:tcMar>
              <w:top w:w="0" w:type="dxa"/>
              <w:left w:w="0" w:type="dxa"/>
              <w:bottom w:w="0" w:type="dxa"/>
              <w:right w:w="0" w:type="dxa"/>
            </w:tcMar>
          </w:tcPr>
          <w:p w14:paraId="3B854F52"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0199DF10" w14:textId="77777777" w:rsidTr="007A7B57">
        <w:tc>
          <w:tcPr>
            <w:tcW w:w="6786" w:type="dxa"/>
            <w:shd w:val="clear" w:color="auto" w:fill="auto"/>
            <w:tcMar>
              <w:top w:w="0" w:type="dxa"/>
              <w:left w:w="0" w:type="dxa"/>
              <w:bottom w:w="0" w:type="dxa"/>
              <w:right w:w="0" w:type="dxa"/>
            </w:tcMar>
          </w:tcPr>
          <w:p w14:paraId="42FB9840"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Refurbishment pr</w:t>
            </w:r>
            <w:r w:rsidRPr="00F2688E">
              <w:rPr>
                <w:rFonts w:cstheme="minorHAnsi"/>
                <w:color w:val="000000"/>
                <w:spacing w:val="-2"/>
              </w:rPr>
              <w:t>o</w:t>
            </w:r>
            <w:r w:rsidRPr="00F2688E">
              <w:rPr>
                <w:rFonts w:cstheme="minorHAnsi"/>
                <w:color w:val="000000"/>
              </w:rPr>
              <w:t>c</w:t>
            </w:r>
            <w:r w:rsidRPr="00F2688E">
              <w:rPr>
                <w:rFonts w:cstheme="minorHAnsi"/>
                <w:color w:val="000000"/>
                <w:spacing w:val="-2"/>
              </w:rPr>
              <w:t>e</w:t>
            </w:r>
            <w:r w:rsidRPr="00F2688E">
              <w:rPr>
                <w:rFonts w:cstheme="minorHAnsi"/>
                <w:color w:val="000000"/>
              </w:rPr>
              <w:t xml:space="preserve">ss  </w:t>
            </w:r>
          </w:p>
        </w:tc>
        <w:tc>
          <w:tcPr>
            <w:tcW w:w="1424" w:type="dxa"/>
            <w:shd w:val="clear" w:color="auto" w:fill="auto"/>
            <w:vAlign w:val="center"/>
          </w:tcPr>
          <w:p w14:paraId="490CB42E"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076915E4" w14:textId="77777777" w:rsidR="009B2100" w:rsidRPr="00F2688E" w:rsidRDefault="009B2100" w:rsidP="007A7B57">
            <w:pPr>
              <w:spacing w:before="13"/>
              <w:ind w:left="170"/>
              <w:jc w:val="left"/>
              <w:rPr>
                <w:rFonts w:cstheme="minorHAnsi"/>
                <w:color w:val="010302"/>
                <w:lang w:val="en-GB"/>
              </w:rPr>
            </w:pPr>
            <w:r w:rsidRPr="00F2688E">
              <w:rPr>
                <w:rFonts w:cstheme="minorHAnsi"/>
                <w:color w:val="000000"/>
                <w:lang w:val="en-GB"/>
              </w:rPr>
              <w:t>Descrip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or</w:t>
            </w:r>
            <w:r w:rsidRPr="00F2688E">
              <w:rPr>
                <w:rFonts w:cstheme="minorHAnsi"/>
                <w:color w:val="000000"/>
                <w:spacing w:val="66"/>
                <w:lang w:val="en-GB"/>
              </w:rPr>
              <w:t xml:space="preserve"> </w:t>
            </w:r>
            <w:r w:rsidRPr="00F2688E">
              <w:rPr>
                <w:rFonts w:cstheme="minorHAnsi"/>
                <w:color w:val="000000"/>
                <w:lang w:val="en-GB"/>
              </w:rPr>
              <w:t>sou</w:t>
            </w:r>
            <w:r w:rsidRPr="00F2688E">
              <w:rPr>
                <w:rFonts w:cstheme="minorHAnsi"/>
                <w:color w:val="000000"/>
                <w:spacing w:val="-2"/>
                <w:lang w:val="en-GB"/>
              </w:rPr>
              <w:t>r</w:t>
            </w:r>
            <w:r w:rsidRPr="00F2688E">
              <w:rPr>
                <w:rFonts w:cstheme="minorHAnsi"/>
                <w:color w:val="000000"/>
                <w:lang w:val="en-GB"/>
              </w:rPr>
              <w:t>ce</w:t>
            </w:r>
            <w:r w:rsidRPr="00F2688E">
              <w:rPr>
                <w:rFonts w:cstheme="minorHAnsi"/>
                <w:color w:val="000000"/>
                <w:spacing w:val="66"/>
                <w:lang w:val="en-GB"/>
              </w:rPr>
              <w:t xml:space="preserve"> </w:t>
            </w:r>
            <w:r w:rsidRPr="00F2688E">
              <w:rPr>
                <w:rFonts w:cstheme="minorHAnsi"/>
                <w:color w:val="000000"/>
                <w:spacing w:val="-2"/>
                <w:lang w:val="en-GB"/>
              </w:rPr>
              <w:t>w</w:t>
            </w:r>
            <w:r w:rsidRPr="00F2688E">
              <w:rPr>
                <w:rFonts w:cstheme="minorHAnsi"/>
                <w:color w:val="000000"/>
                <w:lang w:val="en-GB"/>
              </w:rPr>
              <w:t>here</w:t>
            </w:r>
            <w:r w:rsidRPr="00F2688E">
              <w:rPr>
                <w:rFonts w:cstheme="minorHAnsi"/>
                <w:color w:val="000000"/>
                <w:spacing w:val="66"/>
                <w:lang w:val="en-GB"/>
              </w:rPr>
              <w:t xml:space="preserve"> </w:t>
            </w:r>
            <w:r w:rsidRPr="00F2688E">
              <w:rPr>
                <w:rFonts w:cstheme="minorHAnsi"/>
                <w:color w:val="000000"/>
                <w:spacing w:val="-2"/>
                <w:lang w:val="en-GB"/>
              </w:rPr>
              <w:t>d</w:t>
            </w:r>
            <w:r w:rsidRPr="00F2688E">
              <w:rPr>
                <w:rFonts w:cstheme="minorHAnsi"/>
                <w:color w:val="000000"/>
                <w:lang w:val="en-GB"/>
              </w:rPr>
              <w:t>escrip</w:t>
            </w:r>
            <w:r w:rsidRPr="00F2688E">
              <w:rPr>
                <w:rFonts w:cstheme="minorHAnsi"/>
                <w:color w:val="000000"/>
                <w:spacing w:val="-2"/>
                <w:lang w:val="en-GB"/>
              </w:rPr>
              <w:t>t</w:t>
            </w:r>
            <w:r w:rsidRPr="00F2688E">
              <w:rPr>
                <w:rFonts w:cstheme="minorHAnsi"/>
                <w:color w:val="000000"/>
                <w:lang w:val="en-GB"/>
              </w:rPr>
              <w:t>ion</w:t>
            </w:r>
            <w:r w:rsidRPr="00F2688E">
              <w:rPr>
                <w:rFonts w:cstheme="minorHAnsi"/>
                <w:color w:val="000000"/>
                <w:spacing w:val="64"/>
                <w:lang w:val="en-GB"/>
              </w:rPr>
              <w:t xml:space="preserve"> </w:t>
            </w:r>
            <w:r w:rsidRPr="00F2688E">
              <w:rPr>
                <w:rFonts w:cstheme="minorHAnsi"/>
                <w:color w:val="000000"/>
                <w:lang w:val="en-GB"/>
              </w:rPr>
              <w:t>can</w:t>
            </w:r>
            <w:r w:rsidRPr="00F2688E">
              <w:rPr>
                <w:rFonts w:cstheme="minorHAnsi"/>
                <w:color w:val="000000"/>
                <w:spacing w:val="66"/>
                <w:lang w:val="en-GB"/>
              </w:rPr>
              <w:t xml:space="preserve"> </w:t>
            </w:r>
            <w:r w:rsidRPr="00F2688E">
              <w:rPr>
                <w:rFonts w:cstheme="minorHAnsi"/>
                <w:color w:val="000000"/>
                <w:lang w:val="en-GB"/>
              </w:rPr>
              <w:t>b</w:t>
            </w:r>
            <w:r w:rsidRPr="00F2688E">
              <w:rPr>
                <w:rFonts w:cstheme="minorHAnsi"/>
                <w:color w:val="000000"/>
                <w:spacing w:val="-2"/>
                <w:lang w:val="en-GB"/>
              </w:rPr>
              <w:t>e</w:t>
            </w:r>
            <w:r w:rsidRPr="00F2688E">
              <w:rPr>
                <w:rFonts w:cstheme="minorHAnsi"/>
                <w:color w:val="000000"/>
                <w:lang w:val="en-GB"/>
              </w:rPr>
              <w:t xml:space="preserve">  </w:t>
            </w:r>
          </w:p>
          <w:p w14:paraId="657982C0"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rPr>
              <w:t>foun</w:t>
            </w:r>
            <w:r w:rsidRPr="00F2688E">
              <w:rPr>
                <w:rFonts w:cstheme="minorHAnsi"/>
                <w:color w:val="000000"/>
                <w:spacing w:val="-2"/>
              </w:rPr>
              <w:t>d</w:t>
            </w:r>
            <w:r w:rsidRPr="00F2688E">
              <w:rPr>
                <w:rFonts w:cstheme="minorHAnsi"/>
                <w:color w:val="000000"/>
              </w:rPr>
              <w:t xml:space="preserve">  </w:t>
            </w:r>
          </w:p>
        </w:tc>
      </w:tr>
      <w:tr w:rsidR="009B2100" w:rsidRPr="007F38DB" w14:paraId="61715A19" w14:textId="77777777" w:rsidTr="007A7B57">
        <w:tc>
          <w:tcPr>
            <w:tcW w:w="6786" w:type="dxa"/>
            <w:shd w:val="clear" w:color="auto" w:fill="auto"/>
            <w:tcMar>
              <w:top w:w="0" w:type="dxa"/>
              <w:left w:w="0" w:type="dxa"/>
              <w:bottom w:w="0" w:type="dxa"/>
              <w:right w:w="0" w:type="dxa"/>
            </w:tcMar>
          </w:tcPr>
          <w:p w14:paraId="070F1E1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rPr>
              <w:t>Refurbishment</w:t>
            </w:r>
            <w:r w:rsidRPr="00F2688E">
              <w:rPr>
                <w:rFonts w:cstheme="minorHAnsi"/>
                <w:color w:val="000000"/>
                <w:spacing w:val="-2"/>
              </w:rPr>
              <w:t xml:space="preserve"> </w:t>
            </w:r>
            <w:r w:rsidRPr="00F2688E">
              <w:rPr>
                <w:rFonts w:cstheme="minorHAnsi"/>
                <w:color w:val="000000"/>
              </w:rPr>
              <w:t>cycl</w:t>
            </w:r>
            <w:r w:rsidRPr="00F2688E">
              <w:rPr>
                <w:rFonts w:cstheme="minorHAnsi"/>
                <w:color w:val="000000"/>
                <w:spacing w:val="-2"/>
              </w:rPr>
              <w:t>e</w:t>
            </w:r>
            <w:r w:rsidRPr="00F2688E">
              <w:rPr>
                <w:rFonts w:cstheme="minorHAnsi"/>
                <w:color w:val="000000"/>
              </w:rPr>
              <w:t xml:space="preserve">  </w:t>
            </w:r>
          </w:p>
        </w:tc>
        <w:tc>
          <w:tcPr>
            <w:tcW w:w="1424" w:type="dxa"/>
            <w:shd w:val="clear" w:color="auto" w:fill="auto"/>
            <w:vAlign w:val="center"/>
          </w:tcPr>
          <w:p w14:paraId="6A02117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6C645DDA" w14:textId="77777777" w:rsidR="009B2100" w:rsidRPr="00F2688E" w:rsidRDefault="009B2100" w:rsidP="007A7B57">
            <w:pPr>
              <w:spacing w:line="240" w:lineRule="auto"/>
              <w:ind w:left="170"/>
              <w:jc w:val="left"/>
              <w:rPr>
                <w:rFonts w:cstheme="minorHAnsi"/>
                <w:lang w:val="en-GB"/>
              </w:rPr>
            </w:pPr>
            <w:r w:rsidRPr="00F2688E">
              <w:rPr>
                <w:rFonts w:cstheme="minorHAnsi"/>
                <w:color w:val="000000"/>
                <w:lang w:val="en-GB"/>
              </w:rPr>
              <w:t>Number per RSL or y</w:t>
            </w:r>
            <w:r w:rsidRPr="00F2688E">
              <w:rPr>
                <w:rFonts w:cstheme="minorHAnsi"/>
                <w:color w:val="000000"/>
                <w:spacing w:val="-2"/>
                <w:lang w:val="en-GB"/>
              </w:rPr>
              <w:t>e</w:t>
            </w:r>
            <w:r w:rsidRPr="00F2688E">
              <w:rPr>
                <w:rFonts w:cstheme="minorHAnsi"/>
                <w:color w:val="000000"/>
                <w:lang w:val="en-GB"/>
              </w:rPr>
              <w:t>a</w:t>
            </w:r>
            <w:r w:rsidRPr="00F2688E">
              <w:rPr>
                <w:rFonts w:cstheme="minorHAnsi"/>
                <w:color w:val="000000"/>
                <w:spacing w:val="-2"/>
                <w:lang w:val="en-GB"/>
              </w:rPr>
              <w:t>r</w:t>
            </w:r>
            <w:r w:rsidRPr="00F2688E">
              <w:rPr>
                <w:rFonts w:cstheme="minorHAnsi"/>
                <w:color w:val="000000"/>
                <w:lang w:val="en-GB"/>
              </w:rPr>
              <w:t xml:space="preserve">  </w:t>
            </w:r>
          </w:p>
        </w:tc>
      </w:tr>
      <w:tr w:rsidR="009B2100" w:rsidRPr="00F2688E" w14:paraId="0D021575" w14:textId="77777777" w:rsidTr="007A7B57">
        <w:trPr>
          <w:trHeight w:val="288"/>
        </w:trPr>
        <w:tc>
          <w:tcPr>
            <w:tcW w:w="6786" w:type="dxa"/>
            <w:shd w:val="clear" w:color="auto" w:fill="auto"/>
            <w:tcMar>
              <w:top w:w="0" w:type="dxa"/>
              <w:left w:w="0" w:type="dxa"/>
              <w:bottom w:w="0" w:type="dxa"/>
              <w:right w:w="0" w:type="dxa"/>
            </w:tcMar>
          </w:tcPr>
          <w:p w14:paraId="549A4C1E"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Energy</w:t>
            </w:r>
            <w:r w:rsidRPr="00F2688E">
              <w:rPr>
                <w:rFonts w:cstheme="minorHAnsi"/>
                <w:color w:val="000000"/>
                <w:spacing w:val="69"/>
                <w:lang w:val="en-GB"/>
              </w:rPr>
              <w:t xml:space="preserve"> </w:t>
            </w:r>
            <w:r w:rsidRPr="00F2688E">
              <w:rPr>
                <w:rFonts w:cstheme="minorHAnsi"/>
                <w:color w:val="000000"/>
                <w:lang w:val="en-GB"/>
              </w:rPr>
              <w:t>input</w:t>
            </w:r>
            <w:r w:rsidRPr="00F2688E">
              <w:rPr>
                <w:rFonts w:cstheme="minorHAnsi"/>
                <w:color w:val="000000"/>
                <w:spacing w:val="66"/>
                <w:lang w:val="en-GB"/>
              </w:rPr>
              <w:t xml:space="preserve"> </w:t>
            </w:r>
            <w:r w:rsidRPr="00F2688E">
              <w:rPr>
                <w:rFonts w:cstheme="minorHAnsi"/>
                <w:color w:val="000000"/>
                <w:lang w:val="en-GB"/>
              </w:rPr>
              <w:t>during</w:t>
            </w:r>
            <w:r w:rsidRPr="00F2688E">
              <w:rPr>
                <w:rFonts w:cstheme="minorHAnsi"/>
                <w:color w:val="000000"/>
                <w:spacing w:val="69"/>
                <w:lang w:val="en-GB"/>
              </w:rPr>
              <w:t xml:space="preserve"> </w:t>
            </w:r>
            <w:r w:rsidRPr="00F2688E">
              <w:rPr>
                <w:rFonts w:cstheme="minorHAnsi"/>
                <w:color w:val="000000"/>
                <w:spacing w:val="-2"/>
                <w:lang w:val="en-GB"/>
              </w:rPr>
              <w:t>r</w:t>
            </w:r>
            <w:r w:rsidRPr="00F2688E">
              <w:rPr>
                <w:rFonts w:cstheme="minorHAnsi"/>
                <w:color w:val="000000"/>
                <w:lang w:val="en-GB"/>
              </w:rPr>
              <w:t>e</w:t>
            </w:r>
            <w:r w:rsidRPr="00F2688E">
              <w:rPr>
                <w:rFonts w:cstheme="minorHAnsi"/>
                <w:color w:val="000000"/>
                <w:spacing w:val="-2"/>
                <w:lang w:val="en-GB"/>
              </w:rPr>
              <w:t>f</w:t>
            </w:r>
            <w:r w:rsidRPr="00F2688E">
              <w:rPr>
                <w:rFonts w:cstheme="minorHAnsi"/>
                <w:color w:val="000000"/>
                <w:lang w:val="en-GB"/>
              </w:rPr>
              <w:t>urbishment</w:t>
            </w:r>
            <w:r w:rsidRPr="00F2688E">
              <w:rPr>
                <w:rFonts w:cstheme="minorHAnsi"/>
                <w:color w:val="000000"/>
                <w:spacing w:val="69"/>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spacing w:val="69"/>
                <w:lang w:val="en-GB"/>
              </w:rPr>
              <w:t xml:space="preserve"> </w:t>
            </w:r>
            <w:r w:rsidRPr="00F2688E">
              <w:rPr>
                <w:rFonts w:cstheme="minorHAnsi"/>
                <w:color w:val="000000"/>
                <w:lang w:val="en-GB"/>
              </w:rPr>
              <w:t>c</w:t>
            </w:r>
            <w:r w:rsidRPr="00F2688E">
              <w:rPr>
                <w:rFonts w:cstheme="minorHAnsi"/>
                <w:color w:val="000000"/>
                <w:spacing w:val="-2"/>
                <w:lang w:val="en-GB"/>
              </w:rPr>
              <w:t>r</w:t>
            </w:r>
            <w:r w:rsidRPr="00F2688E">
              <w:rPr>
                <w:rFonts w:cstheme="minorHAnsi"/>
                <w:color w:val="000000"/>
                <w:lang w:val="en-GB"/>
              </w:rPr>
              <w:t>an</w:t>
            </w:r>
            <w:r w:rsidRPr="00F2688E">
              <w:rPr>
                <w:rFonts w:cstheme="minorHAnsi"/>
                <w:color w:val="000000"/>
                <w:spacing w:val="-2"/>
                <w:lang w:val="en-GB"/>
              </w:rPr>
              <w:t>e</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acti</w:t>
            </w:r>
            <w:r w:rsidRPr="00F2688E">
              <w:rPr>
                <w:rFonts w:cstheme="minorHAnsi"/>
                <w:color w:val="000000"/>
                <w:spacing w:val="-3"/>
                <w:lang w:val="en-GB"/>
              </w:rPr>
              <w:t>v</w:t>
            </w:r>
            <w:r w:rsidRPr="00F2688E">
              <w:rPr>
                <w:rFonts w:cstheme="minorHAnsi"/>
                <w:color w:val="000000"/>
                <w:lang w:val="en-GB"/>
              </w:rPr>
              <w:t>ity,</w:t>
            </w:r>
            <w:r w:rsidRPr="00F2688E">
              <w:rPr>
                <w:rFonts w:cstheme="minorHAnsi"/>
                <w:color w:val="000000"/>
                <w:spacing w:val="23"/>
                <w:lang w:val="en-GB"/>
              </w:rPr>
              <w:t xml:space="preserve"> </w:t>
            </w:r>
            <w:r w:rsidRPr="00F2688E">
              <w:rPr>
                <w:rFonts w:cstheme="minorHAnsi"/>
                <w:color w:val="000000"/>
                <w:lang w:val="en-GB"/>
              </w:rPr>
              <w:t>energy</w:t>
            </w:r>
            <w:r w:rsidRPr="00F2688E">
              <w:rPr>
                <w:rFonts w:cstheme="minorHAnsi"/>
                <w:color w:val="000000"/>
                <w:spacing w:val="23"/>
                <w:lang w:val="en-GB"/>
              </w:rPr>
              <w:t xml:space="preserve"> </w:t>
            </w:r>
            <w:r w:rsidRPr="00F2688E">
              <w:rPr>
                <w:rFonts w:cstheme="minorHAnsi"/>
                <w:color w:val="000000"/>
                <w:lang w:val="en-GB"/>
              </w:rPr>
              <w:t>car</w:t>
            </w:r>
            <w:r w:rsidRPr="00F2688E">
              <w:rPr>
                <w:rFonts w:cstheme="minorHAnsi"/>
                <w:color w:val="000000"/>
                <w:spacing w:val="-2"/>
                <w:lang w:val="en-GB"/>
              </w:rPr>
              <w:t>r</w:t>
            </w:r>
            <w:r w:rsidRPr="00F2688E">
              <w:rPr>
                <w:rFonts w:cstheme="minorHAnsi"/>
                <w:color w:val="000000"/>
                <w:lang w:val="en-GB"/>
              </w:rPr>
              <w:t>ier</w:t>
            </w:r>
            <w:r w:rsidRPr="00F2688E">
              <w:rPr>
                <w:rFonts w:cstheme="minorHAnsi"/>
                <w:color w:val="000000"/>
                <w:spacing w:val="23"/>
                <w:lang w:val="en-GB"/>
              </w:rPr>
              <w:t xml:space="preserve"> </w:t>
            </w:r>
            <w:r w:rsidRPr="00F2688E">
              <w:rPr>
                <w:rFonts w:cstheme="minorHAnsi"/>
                <w:color w:val="000000"/>
                <w:lang w:val="en-GB"/>
              </w:rPr>
              <w:t>t</w:t>
            </w:r>
            <w:r w:rsidRPr="00F2688E">
              <w:rPr>
                <w:rFonts w:cstheme="minorHAnsi"/>
                <w:color w:val="000000"/>
                <w:spacing w:val="-3"/>
                <w:lang w:val="en-GB"/>
              </w:rPr>
              <w:t>y</w:t>
            </w:r>
            <w:r w:rsidRPr="00F2688E">
              <w:rPr>
                <w:rFonts w:cstheme="minorHAnsi"/>
                <w:color w:val="000000"/>
                <w:lang w:val="en-GB"/>
              </w:rPr>
              <w:t>pe,</w:t>
            </w:r>
            <w:r w:rsidRPr="00F2688E">
              <w:rPr>
                <w:rFonts w:cstheme="minorHAnsi"/>
                <w:color w:val="000000"/>
                <w:spacing w:val="23"/>
                <w:lang w:val="en-GB"/>
              </w:rPr>
              <w:t xml:space="preserve"> </w:t>
            </w:r>
            <w:r w:rsidRPr="00F2688E">
              <w:rPr>
                <w:rFonts w:cstheme="minorHAnsi"/>
                <w:color w:val="000000"/>
                <w:lang w:val="en-GB"/>
              </w:rPr>
              <w:t>e.g.</w:t>
            </w:r>
            <w:r w:rsidRPr="00F2688E">
              <w:rPr>
                <w:rFonts w:cstheme="minorHAnsi"/>
                <w:color w:val="000000"/>
                <w:spacing w:val="23"/>
                <w:lang w:val="en-GB"/>
              </w:rPr>
              <w:t xml:space="preserve"> </w:t>
            </w:r>
            <w:r w:rsidRPr="00F2688E">
              <w:rPr>
                <w:rFonts w:cstheme="minorHAnsi"/>
                <w:color w:val="000000"/>
                <w:lang w:val="en-GB"/>
              </w:rPr>
              <w:t>el</w:t>
            </w:r>
            <w:r w:rsidRPr="00F2688E">
              <w:rPr>
                <w:rFonts w:cstheme="minorHAnsi"/>
                <w:color w:val="000000"/>
                <w:spacing w:val="-2"/>
                <w:lang w:val="en-GB"/>
              </w:rPr>
              <w:t>e</w:t>
            </w:r>
            <w:r w:rsidRPr="00F2688E">
              <w:rPr>
                <w:rFonts w:cstheme="minorHAnsi"/>
                <w:color w:val="000000"/>
                <w:lang w:val="en-GB"/>
              </w:rPr>
              <w:t>ct</w:t>
            </w:r>
            <w:r w:rsidRPr="00F2688E">
              <w:rPr>
                <w:rFonts w:cstheme="minorHAnsi"/>
                <w:color w:val="000000"/>
                <w:spacing w:val="-2"/>
                <w:lang w:val="en-GB"/>
              </w:rPr>
              <w:t>r</w:t>
            </w:r>
            <w:r w:rsidRPr="00F2688E">
              <w:rPr>
                <w:rFonts w:cstheme="minorHAnsi"/>
                <w:color w:val="000000"/>
                <w:lang w:val="en-GB"/>
              </w:rPr>
              <w:t>icity,</w:t>
            </w:r>
            <w:r w:rsidRPr="00F2688E">
              <w:rPr>
                <w:rFonts w:cstheme="minorHAnsi"/>
                <w:color w:val="000000"/>
                <w:spacing w:val="23"/>
                <w:lang w:val="en-GB"/>
              </w:rPr>
              <w:t xml:space="preserve"> </w:t>
            </w:r>
            <w:r w:rsidRPr="00F2688E">
              <w:rPr>
                <w:rFonts w:cstheme="minorHAnsi"/>
                <w:color w:val="000000"/>
                <w:lang w:val="en-GB"/>
              </w:rPr>
              <w:t>an</w:t>
            </w:r>
            <w:r w:rsidRPr="00F2688E">
              <w:rPr>
                <w:rFonts w:cstheme="minorHAnsi"/>
                <w:color w:val="000000"/>
                <w:spacing w:val="-2"/>
                <w:lang w:val="en-GB"/>
              </w:rPr>
              <w:t>d</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am</w:t>
            </w:r>
            <w:r w:rsidRPr="00F2688E">
              <w:rPr>
                <w:rFonts w:cstheme="minorHAnsi"/>
                <w:color w:val="000000"/>
                <w:spacing w:val="-2"/>
                <w:lang w:val="en-GB"/>
              </w:rPr>
              <w:t>o</w:t>
            </w:r>
            <w:r w:rsidRPr="00F2688E">
              <w:rPr>
                <w:rFonts w:cstheme="minorHAnsi"/>
                <w:color w:val="000000"/>
                <w:lang w:val="en-GB"/>
              </w:rPr>
              <w:t>unt if app</w:t>
            </w:r>
            <w:r w:rsidRPr="00F2688E">
              <w:rPr>
                <w:rFonts w:cstheme="minorHAnsi"/>
                <w:color w:val="000000"/>
                <w:spacing w:val="-2"/>
                <w:lang w:val="en-GB"/>
              </w:rPr>
              <w:t>l</w:t>
            </w:r>
            <w:r w:rsidRPr="00F2688E">
              <w:rPr>
                <w:rFonts w:cstheme="minorHAnsi"/>
                <w:color w:val="000000"/>
                <w:lang w:val="en-GB"/>
              </w:rPr>
              <w:t xml:space="preserve">icable and </w:t>
            </w:r>
            <w:r w:rsidRPr="00F2688E">
              <w:rPr>
                <w:rFonts w:cstheme="minorHAnsi"/>
                <w:color w:val="000000"/>
                <w:spacing w:val="-2"/>
                <w:lang w:val="en-GB"/>
              </w:rPr>
              <w:t>r</w:t>
            </w:r>
            <w:r w:rsidRPr="00F2688E">
              <w:rPr>
                <w:rFonts w:cstheme="minorHAnsi"/>
                <w:color w:val="000000"/>
                <w:lang w:val="en-GB"/>
              </w:rPr>
              <w:t>elevan</w:t>
            </w:r>
            <w:r w:rsidRPr="00F2688E">
              <w:rPr>
                <w:rFonts w:cstheme="minorHAnsi"/>
                <w:color w:val="000000"/>
                <w:spacing w:val="-2"/>
                <w:lang w:val="en-GB"/>
              </w:rPr>
              <w:t>t</w:t>
            </w:r>
            <w:r w:rsidRPr="00F2688E">
              <w:rPr>
                <w:rFonts w:cstheme="minorHAnsi"/>
                <w:color w:val="000000"/>
                <w:lang w:val="en-GB"/>
              </w:rPr>
              <w:t xml:space="preserve">  </w:t>
            </w:r>
          </w:p>
        </w:tc>
        <w:tc>
          <w:tcPr>
            <w:tcW w:w="1424" w:type="dxa"/>
            <w:shd w:val="clear" w:color="auto" w:fill="auto"/>
            <w:vAlign w:val="center"/>
          </w:tcPr>
          <w:p w14:paraId="3E670F5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12C43A6D"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Pr>
                <w:rFonts w:cstheme="minorHAnsi"/>
                <w:lang w:val="en-GB"/>
              </w:rPr>
              <w:t>kWh</w:t>
            </w:r>
          </w:p>
        </w:tc>
      </w:tr>
      <w:tr w:rsidR="009B2100" w:rsidRPr="00F2688E" w14:paraId="5AB1F589" w14:textId="77777777" w:rsidTr="007A7B57">
        <w:trPr>
          <w:trHeight w:val="151"/>
        </w:trPr>
        <w:tc>
          <w:tcPr>
            <w:tcW w:w="6786" w:type="dxa"/>
            <w:shd w:val="clear" w:color="auto" w:fill="auto"/>
            <w:tcMar>
              <w:top w:w="0" w:type="dxa"/>
              <w:left w:w="0" w:type="dxa"/>
              <w:bottom w:w="0" w:type="dxa"/>
              <w:right w:w="0" w:type="dxa"/>
            </w:tcMar>
          </w:tcPr>
          <w:p w14:paraId="23FDE34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Material</w:t>
            </w:r>
            <w:r w:rsidRPr="00F2688E">
              <w:rPr>
                <w:rFonts w:cstheme="minorHAnsi"/>
                <w:color w:val="000000"/>
                <w:spacing w:val="85"/>
                <w:lang w:val="en-GB"/>
              </w:rPr>
              <w:t xml:space="preserve"> </w:t>
            </w:r>
            <w:r w:rsidRPr="00F2688E">
              <w:rPr>
                <w:rFonts w:cstheme="minorHAnsi"/>
                <w:color w:val="000000"/>
                <w:lang w:val="en-GB"/>
              </w:rPr>
              <w:t>in</w:t>
            </w:r>
            <w:r w:rsidRPr="00F2688E">
              <w:rPr>
                <w:rFonts w:cstheme="minorHAnsi"/>
                <w:color w:val="000000"/>
                <w:spacing w:val="-2"/>
                <w:lang w:val="en-GB"/>
              </w:rPr>
              <w:t>p</w:t>
            </w:r>
            <w:r w:rsidRPr="00F2688E">
              <w:rPr>
                <w:rFonts w:cstheme="minorHAnsi"/>
                <w:color w:val="000000"/>
                <w:lang w:val="en-GB"/>
              </w:rPr>
              <w:t>ut</w:t>
            </w:r>
            <w:r w:rsidRPr="00F2688E">
              <w:rPr>
                <w:rFonts w:cstheme="minorHAnsi"/>
                <w:color w:val="000000"/>
                <w:spacing w:val="85"/>
                <w:lang w:val="en-GB"/>
              </w:rPr>
              <w:t xml:space="preserve"> </w:t>
            </w:r>
            <w:r w:rsidRPr="00F2688E">
              <w:rPr>
                <w:rFonts w:cstheme="minorHAnsi"/>
                <w:color w:val="000000"/>
                <w:lang w:val="en-GB"/>
              </w:rPr>
              <w:t>for</w:t>
            </w:r>
            <w:r w:rsidRPr="00F2688E">
              <w:rPr>
                <w:rFonts w:cstheme="minorHAnsi"/>
                <w:color w:val="000000"/>
                <w:spacing w:val="85"/>
                <w:lang w:val="en-GB"/>
              </w:rPr>
              <w:t xml:space="preserve"> </w:t>
            </w:r>
            <w:r w:rsidRPr="00F2688E">
              <w:rPr>
                <w:rFonts w:cstheme="minorHAnsi"/>
                <w:color w:val="000000"/>
                <w:lang w:val="en-GB"/>
              </w:rPr>
              <w:t>r</w:t>
            </w:r>
            <w:r w:rsidRPr="00F2688E">
              <w:rPr>
                <w:rFonts w:cstheme="minorHAnsi"/>
                <w:color w:val="000000"/>
                <w:spacing w:val="-2"/>
                <w:lang w:val="en-GB"/>
              </w:rPr>
              <w:t>e</w:t>
            </w:r>
            <w:r w:rsidRPr="00F2688E">
              <w:rPr>
                <w:rFonts w:cstheme="minorHAnsi"/>
                <w:color w:val="000000"/>
                <w:lang w:val="en-GB"/>
              </w:rPr>
              <w:t>fu</w:t>
            </w:r>
            <w:r w:rsidRPr="00F2688E">
              <w:rPr>
                <w:rFonts w:cstheme="minorHAnsi"/>
                <w:color w:val="000000"/>
                <w:spacing w:val="-2"/>
                <w:lang w:val="en-GB"/>
              </w:rPr>
              <w:t>r</w:t>
            </w:r>
            <w:r w:rsidRPr="00F2688E">
              <w:rPr>
                <w:rFonts w:cstheme="minorHAnsi"/>
                <w:color w:val="000000"/>
                <w:lang w:val="en-GB"/>
              </w:rPr>
              <w:t>bishment,</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bricks</w:t>
            </w:r>
            <w:r w:rsidRPr="00F2688E">
              <w:rPr>
                <w:rFonts w:cstheme="minorHAnsi"/>
                <w:color w:val="000000"/>
                <w:spacing w:val="-2"/>
                <w:lang w:val="en-GB"/>
              </w:rPr>
              <w:t>,</w:t>
            </w:r>
            <w:r w:rsidRPr="00F2688E">
              <w:rPr>
                <w:rFonts w:cstheme="minorHAnsi"/>
                <w:color w:val="000000"/>
                <w:lang w:val="en-GB"/>
              </w:rPr>
              <w:t xml:space="preserve"> including</w:t>
            </w:r>
            <w:r>
              <w:rPr>
                <w:rFonts w:cstheme="minorHAnsi"/>
                <w:color w:val="000000"/>
                <w:lang w:val="en-GB"/>
              </w:rPr>
              <w:t xml:space="preserve"> </w:t>
            </w:r>
            <w:r w:rsidRPr="00F2688E">
              <w:rPr>
                <w:rFonts w:cstheme="minorHAnsi"/>
                <w:color w:val="000000"/>
                <w:lang w:val="en-GB"/>
              </w:rPr>
              <w:t>a</w:t>
            </w:r>
            <w:r w:rsidRPr="00F2688E">
              <w:rPr>
                <w:rFonts w:cstheme="minorHAnsi"/>
                <w:color w:val="000000"/>
                <w:spacing w:val="-3"/>
                <w:lang w:val="en-GB"/>
              </w:rPr>
              <w:t>n</w:t>
            </w:r>
            <w:r w:rsidRPr="00F2688E">
              <w:rPr>
                <w:rFonts w:cstheme="minorHAnsi"/>
                <w:color w:val="000000"/>
                <w:lang w:val="en-GB"/>
              </w:rPr>
              <w:t>cil</w:t>
            </w:r>
            <w:r w:rsidRPr="00F2688E">
              <w:rPr>
                <w:rFonts w:cstheme="minorHAnsi"/>
                <w:color w:val="000000"/>
                <w:spacing w:val="-2"/>
                <w:lang w:val="en-GB"/>
              </w:rPr>
              <w:t>l</w:t>
            </w:r>
            <w:r w:rsidRPr="00F2688E">
              <w:rPr>
                <w:rFonts w:cstheme="minorHAnsi"/>
                <w:color w:val="000000"/>
                <w:lang w:val="en-GB"/>
              </w:rPr>
              <w:t>ary</w:t>
            </w:r>
            <w:r>
              <w:rPr>
                <w:rFonts w:cstheme="minorHAnsi"/>
                <w:color w:val="000000"/>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 xml:space="preserve">s </w:t>
            </w:r>
            <w:r w:rsidRPr="00F2688E">
              <w:rPr>
                <w:rFonts w:cstheme="minorHAnsi"/>
                <w:color w:val="000000"/>
                <w:spacing w:val="-2"/>
                <w:lang w:val="en-GB"/>
              </w:rPr>
              <w:t>f</w:t>
            </w:r>
            <w:r w:rsidRPr="00F2688E">
              <w:rPr>
                <w:rFonts w:cstheme="minorHAnsi"/>
                <w:color w:val="000000"/>
                <w:lang w:val="en-GB"/>
              </w:rPr>
              <w:t>or th</w:t>
            </w:r>
            <w:r w:rsidRPr="00F2688E">
              <w:rPr>
                <w:rFonts w:cstheme="minorHAnsi"/>
                <w:color w:val="000000"/>
                <w:spacing w:val="-2"/>
                <w:lang w:val="en-GB"/>
              </w:rPr>
              <w:t>e</w:t>
            </w:r>
            <w:r w:rsidRPr="00F2688E">
              <w:rPr>
                <w:rFonts w:cstheme="minorHAnsi"/>
                <w:color w:val="000000"/>
                <w:lang w:val="en-GB"/>
              </w:rPr>
              <w:t xml:space="preserve"> refurbishment</w:t>
            </w:r>
            <w:r w:rsidRPr="00F2688E">
              <w:rPr>
                <w:rFonts w:cstheme="minorHAnsi"/>
                <w:color w:val="000000"/>
                <w:spacing w:val="85"/>
                <w:lang w:val="en-GB"/>
              </w:rPr>
              <w:t xml:space="preserve"> </w:t>
            </w:r>
            <w:r w:rsidRPr="00F2688E">
              <w:rPr>
                <w:rFonts w:cstheme="minorHAnsi"/>
                <w:color w:val="000000"/>
                <w:lang w:val="en-GB"/>
              </w:rPr>
              <w:t>p</w:t>
            </w:r>
            <w:r w:rsidRPr="00F2688E">
              <w:rPr>
                <w:rFonts w:cstheme="minorHAnsi"/>
                <w:color w:val="000000"/>
                <w:spacing w:val="-2"/>
                <w:lang w:val="en-GB"/>
              </w:rPr>
              <w:t>r</w:t>
            </w:r>
            <w:r w:rsidRPr="00F2688E">
              <w:rPr>
                <w:rFonts w:cstheme="minorHAnsi"/>
                <w:color w:val="000000"/>
                <w:lang w:val="en-GB"/>
              </w:rPr>
              <w:t>oc</w:t>
            </w:r>
            <w:r w:rsidRPr="00F2688E">
              <w:rPr>
                <w:rFonts w:cstheme="minorHAnsi"/>
                <w:color w:val="000000"/>
                <w:spacing w:val="-2"/>
                <w:lang w:val="en-GB"/>
              </w:rPr>
              <w:t>e</w:t>
            </w:r>
            <w:r w:rsidRPr="00F2688E">
              <w:rPr>
                <w:rFonts w:cstheme="minorHAnsi"/>
                <w:color w:val="000000"/>
                <w:lang w:val="en-GB"/>
              </w:rPr>
              <w:t>ss</w:t>
            </w:r>
            <w:r w:rsidRPr="00F2688E">
              <w:rPr>
                <w:rFonts w:cstheme="minorHAnsi"/>
                <w:color w:val="000000"/>
                <w:spacing w:val="85"/>
                <w:lang w:val="en-GB"/>
              </w:rPr>
              <w:t xml:space="preserve"> </w:t>
            </w:r>
            <w:r w:rsidRPr="00F2688E">
              <w:rPr>
                <w:rFonts w:cstheme="minorHAnsi"/>
                <w:color w:val="000000"/>
                <w:lang w:val="en-GB"/>
              </w:rPr>
              <w:t>e.g.</w:t>
            </w:r>
            <w:r w:rsidRPr="00F2688E">
              <w:rPr>
                <w:rFonts w:cstheme="minorHAnsi"/>
                <w:color w:val="000000"/>
                <w:spacing w:val="85"/>
                <w:lang w:val="en-GB"/>
              </w:rPr>
              <w:t xml:space="preserve"> </w:t>
            </w:r>
            <w:r w:rsidRPr="00F2688E">
              <w:rPr>
                <w:rFonts w:cstheme="minorHAnsi"/>
                <w:color w:val="000000"/>
                <w:lang w:val="en-GB"/>
              </w:rPr>
              <w:t>lubricant,</w:t>
            </w:r>
            <w:r w:rsidRPr="00F2688E">
              <w:rPr>
                <w:rFonts w:cstheme="minorHAnsi"/>
                <w:color w:val="000000"/>
                <w:spacing w:val="85"/>
                <w:lang w:val="en-GB"/>
              </w:rPr>
              <w:t xml:space="preserve"> </w:t>
            </w:r>
            <w:r w:rsidRPr="00F2688E">
              <w:rPr>
                <w:rFonts w:cstheme="minorHAnsi"/>
                <w:color w:val="000000"/>
                <w:spacing w:val="-2"/>
                <w:lang w:val="en-GB"/>
              </w:rPr>
              <w:t>(</w:t>
            </w:r>
            <w:r w:rsidRPr="00F2688E">
              <w:rPr>
                <w:rFonts w:cstheme="minorHAnsi"/>
                <w:color w:val="000000"/>
                <w:lang w:val="en-GB"/>
              </w:rPr>
              <w:t>sp</w:t>
            </w:r>
            <w:r w:rsidRPr="00F2688E">
              <w:rPr>
                <w:rFonts w:cstheme="minorHAnsi"/>
                <w:color w:val="000000"/>
                <w:spacing w:val="-2"/>
                <w:lang w:val="en-GB"/>
              </w:rPr>
              <w:t>e</w:t>
            </w:r>
            <w:r w:rsidRPr="00F2688E">
              <w:rPr>
                <w:rFonts w:cstheme="minorHAnsi"/>
                <w:color w:val="000000"/>
                <w:lang w:val="en-GB"/>
              </w:rPr>
              <w:t>ci</w:t>
            </w:r>
            <w:r w:rsidRPr="00F2688E">
              <w:rPr>
                <w:rFonts w:cstheme="minorHAnsi"/>
                <w:color w:val="000000"/>
                <w:spacing w:val="-2"/>
                <w:lang w:val="en-GB"/>
              </w:rPr>
              <w:t>f</w:t>
            </w:r>
            <w:r w:rsidRPr="00F2688E">
              <w:rPr>
                <w:rFonts w:cstheme="minorHAnsi"/>
                <w:color w:val="000000"/>
                <w:spacing w:val="-3"/>
                <w:lang w:val="en-GB"/>
              </w:rPr>
              <w:t>y</w:t>
            </w:r>
            <w:r w:rsidRPr="00F2688E">
              <w:rPr>
                <w:rFonts w:cstheme="minorHAnsi"/>
                <w:color w:val="000000"/>
                <w:lang w:val="en-GB"/>
              </w:rPr>
              <w:t xml:space="preserve"> 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5E04CFFE"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79AC1BC3"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or kg / cycle  </w:t>
            </w:r>
          </w:p>
        </w:tc>
      </w:tr>
      <w:tr w:rsidR="009B2100" w:rsidRPr="00F2688E" w14:paraId="769F4046" w14:textId="77777777" w:rsidTr="007A7B57">
        <w:trPr>
          <w:trHeight w:val="151"/>
        </w:trPr>
        <w:tc>
          <w:tcPr>
            <w:tcW w:w="6786" w:type="dxa"/>
            <w:shd w:val="clear" w:color="auto" w:fill="auto"/>
            <w:tcMar>
              <w:top w:w="0" w:type="dxa"/>
              <w:left w:w="0" w:type="dxa"/>
              <w:bottom w:w="0" w:type="dxa"/>
              <w:right w:w="0" w:type="dxa"/>
            </w:tcMar>
          </w:tcPr>
          <w:p w14:paraId="78255F9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Was</w:t>
            </w:r>
            <w:r w:rsidRPr="00F2688E">
              <w:rPr>
                <w:rFonts w:cstheme="minorHAnsi"/>
                <w:color w:val="000000"/>
                <w:spacing w:val="-2"/>
                <w:lang w:val="en-GB"/>
              </w:rPr>
              <w:t>t</w:t>
            </w:r>
            <w:r w:rsidRPr="00F2688E">
              <w:rPr>
                <w:rFonts w:cstheme="minorHAnsi"/>
                <w:color w:val="000000"/>
                <w:lang w:val="en-GB"/>
              </w:rPr>
              <w:t>e</w:t>
            </w:r>
            <w:r w:rsidRPr="00F2688E">
              <w:rPr>
                <w:rFonts w:cstheme="minorHAnsi"/>
                <w:color w:val="000000"/>
                <w:spacing w:val="8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ial</w:t>
            </w:r>
            <w:r w:rsidRPr="00F2688E">
              <w:rPr>
                <w:rFonts w:cstheme="minorHAnsi"/>
                <w:color w:val="000000"/>
                <w:spacing w:val="85"/>
                <w:lang w:val="en-GB"/>
              </w:rPr>
              <w:t xml:space="preserve"> </w:t>
            </w:r>
            <w:r w:rsidRPr="00F2688E">
              <w:rPr>
                <w:rFonts w:cstheme="minorHAnsi"/>
                <w:color w:val="000000"/>
                <w:spacing w:val="-2"/>
                <w:lang w:val="en-GB"/>
              </w:rPr>
              <w:t>r</w:t>
            </w:r>
            <w:r w:rsidRPr="00F2688E">
              <w:rPr>
                <w:rFonts w:cstheme="minorHAnsi"/>
                <w:color w:val="000000"/>
                <w:lang w:val="en-GB"/>
              </w:rPr>
              <w:t>esulti</w:t>
            </w:r>
            <w:r w:rsidRPr="00F2688E">
              <w:rPr>
                <w:rFonts w:cstheme="minorHAnsi"/>
                <w:color w:val="000000"/>
                <w:spacing w:val="-3"/>
                <w:lang w:val="en-GB"/>
              </w:rPr>
              <w:t>n</w:t>
            </w:r>
            <w:r w:rsidRPr="00F2688E">
              <w:rPr>
                <w:rFonts w:cstheme="minorHAnsi"/>
                <w:color w:val="000000"/>
                <w:lang w:val="en-GB"/>
              </w:rPr>
              <w:t>g</w:t>
            </w:r>
            <w:r w:rsidRPr="00F2688E">
              <w:rPr>
                <w:rFonts w:cstheme="minorHAnsi"/>
                <w:color w:val="000000"/>
                <w:spacing w:val="85"/>
                <w:lang w:val="en-GB"/>
              </w:rPr>
              <w:t xml:space="preserve"> </w:t>
            </w:r>
            <w:r w:rsidRPr="00F2688E">
              <w:rPr>
                <w:rFonts w:cstheme="minorHAnsi"/>
                <w:color w:val="000000"/>
                <w:lang w:val="en-GB"/>
              </w:rPr>
              <w:t>from</w:t>
            </w:r>
            <w:r>
              <w:rPr>
                <w:rFonts w:cstheme="minorHAnsi"/>
                <w:color w:val="000000"/>
                <w:lang w:val="en-GB"/>
              </w:rPr>
              <w:t xml:space="preserve"> </w:t>
            </w:r>
            <w:r w:rsidRPr="00F2688E">
              <w:rPr>
                <w:rFonts w:cstheme="minorHAnsi"/>
                <w:color w:val="000000"/>
                <w:spacing w:val="-2"/>
                <w:lang w:val="en-GB"/>
              </w:rPr>
              <w:t>r</w:t>
            </w:r>
            <w:r w:rsidRPr="00F2688E">
              <w:rPr>
                <w:rFonts w:cstheme="minorHAnsi"/>
                <w:color w:val="000000"/>
                <w:lang w:val="en-GB"/>
              </w:rPr>
              <w:t>efur</w:t>
            </w:r>
            <w:r w:rsidRPr="00F2688E">
              <w:rPr>
                <w:rFonts w:cstheme="minorHAnsi"/>
                <w:color w:val="000000"/>
                <w:spacing w:val="-3"/>
                <w:lang w:val="en-GB"/>
              </w:rPr>
              <w:t>b</w:t>
            </w:r>
            <w:r w:rsidRPr="00F2688E">
              <w:rPr>
                <w:rFonts w:cstheme="minorHAnsi"/>
                <w:color w:val="000000"/>
                <w:lang w:val="en-GB"/>
              </w:rPr>
              <w:t>ishmen</w:t>
            </w:r>
            <w:r w:rsidRPr="00F2688E">
              <w:rPr>
                <w:rFonts w:cstheme="minorHAnsi"/>
                <w:color w:val="000000"/>
                <w:spacing w:val="-2"/>
                <w:lang w:val="en-GB"/>
              </w:rPr>
              <w:t>t</w:t>
            </w:r>
            <w:r w:rsidRPr="00F2688E">
              <w:rPr>
                <w:rFonts w:cstheme="minorHAnsi"/>
                <w:color w:val="000000"/>
                <w:lang w:val="en-GB"/>
              </w:rPr>
              <w:t xml:space="preserve"> (specify</w:t>
            </w:r>
            <w:r w:rsidRPr="00F2688E">
              <w:rPr>
                <w:rFonts w:cstheme="minorHAnsi"/>
                <w:color w:val="000000"/>
                <w:spacing w:val="-3"/>
                <w:lang w:val="en-GB"/>
              </w:rPr>
              <w:t xml:space="preserve"> </w:t>
            </w:r>
            <w:r w:rsidRPr="00F2688E">
              <w:rPr>
                <w:rFonts w:cstheme="minorHAnsi"/>
                <w:color w:val="000000"/>
                <w:lang w:val="en-GB"/>
              </w:rPr>
              <w:t>mate</w:t>
            </w:r>
            <w:r w:rsidRPr="00F2688E">
              <w:rPr>
                <w:rFonts w:cstheme="minorHAnsi"/>
                <w:color w:val="000000"/>
                <w:spacing w:val="-2"/>
                <w:lang w:val="en-GB"/>
              </w:rPr>
              <w:t>r</w:t>
            </w:r>
            <w:r w:rsidRPr="00F2688E">
              <w:rPr>
                <w:rFonts w:cstheme="minorHAnsi"/>
                <w:color w:val="000000"/>
                <w:lang w:val="en-GB"/>
              </w:rPr>
              <w:t>ia</w:t>
            </w:r>
            <w:r w:rsidRPr="00F2688E">
              <w:rPr>
                <w:rFonts w:cstheme="minorHAnsi"/>
                <w:color w:val="000000"/>
                <w:spacing w:val="-2"/>
                <w:lang w:val="en-GB"/>
              </w:rPr>
              <w:t>l</w:t>
            </w:r>
            <w:r w:rsidRPr="00F2688E">
              <w:rPr>
                <w:rFonts w:cstheme="minorHAnsi"/>
                <w:color w:val="000000"/>
                <w:lang w:val="en-GB"/>
              </w:rPr>
              <w:t>s</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vAlign w:val="center"/>
          </w:tcPr>
          <w:p w14:paraId="4CD1D184"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85F99E2"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 xml:space="preserve">kg  </w:t>
            </w:r>
          </w:p>
        </w:tc>
      </w:tr>
      <w:tr w:rsidR="009B2100" w:rsidRPr="00F2688E" w14:paraId="4D0F52FB" w14:textId="77777777" w:rsidTr="007A7B57">
        <w:trPr>
          <w:trHeight w:val="151"/>
        </w:trPr>
        <w:tc>
          <w:tcPr>
            <w:tcW w:w="6786" w:type="dxa"/>
            <w:shd w:val="clear" w:color="auto" w:fill="auto"/>
            <w:tcMar>
              <w:top w:w="0" w:type="dxa"/>
              <w:left w:w="0" w:type="dxa"/>
              <w:bottom w:w="0" w:type="dxa"/>
              <w:right w:w="0" w:type="dxa"/>
            </w:tcMar>
          </w:tcPr>
          <w:p w14:paraId="5671C114"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Further</w:t>
            </w:r>
            <w:r w:rsidRPr="00F2688E">
              <w:rPr>
                <w:rFonts w:cstheme="minorHAnsi"/>
                <w:color w:val="000000"/>
                <w:spacing w:val="28"/>
                <w:lang w:val="en-GB"/>
              </w:rPr>
              <w:t xml:space="preserve"> </w:t>
            </w:r>
            <w:r w:rsidRPr="00F2688E">
              <w:rPr>
                <w:rFonts w:cstheme="minorHAnsi"/>
                <w:color w:val="000000"/>
                <w:spacing w:val="-2"/>
                <w:lang w:val="en-GB"/>
              </w:rPr>
              <w:t>a</w:t>
            </w:r>
            <w:r w:rsidRPr="00F2688E">
              <w:rPr>
                <w:rFonts w:cstheme="minorHAnsi"/>
                <w:color w:val="000000"/>
                <w:lang w:val="en-GB"/>
              </w:rPr>
              <w:t>ssumptions</w:t>
            </w:r>
            <w:r w:rsidRPr="00F2688E">
              <w:rPr>
                <w:rFonts w:cstheme="minorHAnsi"/>
                <w:color w:val="000000"/>
                <w:spacing w:val="28"/>
                <w:lang w:val="en-GB"/>
              </w:rPr>
              <w:t xml:space="preserve"> </w:t>
            </w:r>
            <w:r w:rsidRPr="00F2688E">
              <w:rPr>
                <w:rFonts w:cstheme="minorHAnsi"/>
                <w:color w:val="000000"/>
                <w:spacing w:val="-2"/>
                <w:lang w:val="en-GB"/>
              </w:rPr>
              <w:t>f</w:t>
            </w:r>
            <w:r w:rsidRPr="00F2688E">
              <w:rPr>
                <w:rFonts w:cstheme="minorHAnsi"/>
                <w:color w:val="000000"/>
                <w:lang w:val="en-GB"/>
              </w:rPr>
              <w:t>or</w:t>
            </w:r>
            <w:r w:rsidRPr="00F2688E">
              <w:rPr>
                <w:rFonts w:cstheme="minorHAnsi"/>
                <w:color w:val="000000"/>
                <w:spacing w:val="25"/>
                <w:lang w:val="en-GB"/>
              </w:rPr>
              <w:t xml:space="preserve"> </w:t>
            </w:r>
            <w:r w:rsidRPr="00F2688E">
              <w:rPr>
                <w:rFonts w:cstheme="minorHAnsi"/>
                <w:color w:val="000000"/>
                <w:lang w:val="en-GB"/>
              </w:rPr>
              <w:t>sce</w:t>
            </w:r>
            <w:r w:rsidRPr="00F2688E">
              <w:rPr>
                <w:rFonts w:cstheme="minorHAnsi"/>
                <w:color w:val="000000"/>
                <w:spacing w:val="-3"/>
                <w:lang w:val="en-GB"/>
              </w:rPr>
              <w:t>n</w:t>
            </w:r>
            <w:r w:rsidRPr="00F2688E">
              <w:rPr>
                <w:rFonts w:cstheme="minorHAnsi"/>
                <w:color w:val="000000"/>
                <w:lang w:val="en-GB"/>
              </w:rPr>
              <w:t>ari</w:t>
            </w:r>
            <w:r w:rsidRPr="00F2688E">
              <w:rPr>
                <w:rFonts w:cstheme="minorHAnsi"/>
                <w:color w:val="000000"/>
                <w:spacing w:val="-2"/>
                <w:lang w:val="en-GB"/>
              </w:rPr>
              <w:t>o</w:t>
            </w:r>
            <w:r w:rsidRPr="00F2688E">
              <w:rPr>
                <w:rFonts w:cstheme="minorHAnsi"/>
                <w:color w:val="000000"/>
                <w:spacing w:val="28"/>
                <w:lang w:val="en-GB"/>
              </w:rPr>
              <w:t xml:space="preserve"> </w:t>
            </w:r>
            <w:r w:rsidRPr="00F2688E">
              <w:rPr>
                <w:rFonts w:cstheme="minorHAnsi"/>
                <w:color w:val="000000"/>
                <w:lang w:val="en-GB"/>
              </w:rPr>
              <w:t>deve</w:t>
            </w:r>
            <w:r w:rsidRPr="00F2688E">
              <w:rPr>
                <w:rFonts w:cstheme="minorHAnsi"/>
                <w:color w:val="000000"/>
                <w:spacing w:val="-2"/>
                <w:lang w:val="en-GB"/>
              </w:rPr>
              <w:t>l</w:t>
            </w:r>
            <w:r w:rsidRPr="00F2688E">
              <w:rPr>
                <w:rFonts w:cstheme="minorHAnsi"/>
                <w:color w:val="000000"/>
                <w:lang w:val="en-GB"/>
              </w:rPr>
              <w:t>opment</w:t>
            </w:r>
            <w:r w:rsidRPr="00F2688E">
              <w:rPr>
                <w:rFonts w:cstheme="minorHAnsi"/>
                <w:color w:val="000000"/>
                <w:spacing w:val="-2"/>
                <w:lang w:val="en-GB"/>
              </w:rPr>
              <w:t>,</w:t>
            </w:r>
            <w:r w:rsidRPr="00F2688E">
              <w:rPr>
                <w:rFonts w:cstheme="minorHAnsi"/>
                <w:color w:val="000000"/>
                <w:lang w:val="en-GB"/>
              </w:rPr>
              <w:t xml:space="preserve">  e.g. freque</w:t>
            </w:r>
            <w:r w:rsidRPr="00F2688E">
              <w:rPr>
                <w:rFonts w:cstheme="minorHAnsi"/>
                <w:color w:val="000000"/>
                <w:spacing w:val="-3"/>
                <w:lang w:val="en-GB"/>
              </w:rPr>
              <w:t>n</w:t>
            </w:r>
            <w:r w:rsidRPr="00F2688E">
              <w:rPr>
                <w:rFonts w:cstheme="minorHAnsi"/>
                <w:color w:val="000000"/>
                <w:lang w:val="en-GB"/>
              </w:rPr>
              <w:t xml:space="preserve">cy and time </w:t>
            </w:r>
            <w:r w:rsidRPr="00F2688E">
              <w:rPr>
                <w:rFonts w:cstheme="minorHAnsi"/>
                <w:color w:val="000000"/>
                <w:spacing w:val="-2"/>
                <w:lang w:val="en-GB"/>
              </w:rPr>
              <w:t>p</w:t>
            </w:r>
            <w:r w:rsidRPr="00F2688E">
              <w:rPr>
                <w:rFonts w:cstheme="minorHAnsi"/>
                <w:color w:val="000000"/>
                <w:lang w:val="en-GB"/>
              </w:rPr>
              <w:t xml:space="preserve">eriod </w:t>
            </w:r>
            <w:r w:rsidRPr="00F2688E">
              <w:rPr>
                <w:rFonts w:cstheme="minorHAnsi"/>
                <w:color w:val="000000"/>
                <w:spacing w:val="-2"/>
                <w:lang w:val="en-GB"/>
              </w:rPr>
              <w:t>o</w:t>
            </w:r>
            <w:r w:rsidRPr="00F2688E">
              <w:rPr>
                <w:rFonts w:cstheme="minorHAnsi"/>
                <w:color w:val="000000"/>
                <w:lang w:val="en-GB"/>
              </w:rPr>
              <w:t xml:space="preserve">f use, number </w:t>
            </w:r>
            <w:r w:rsidRPr="00F2688E">
              <w:rPr>
                <w:rFonts w:cstheme="minorHAnsi"/>
                <w:color w:val="000000"/>
                <w:spacing w:val="-2"/>
                <w:lang w:val="en-GB"/>
              </w:rPr>
              <w:t>o</w:t>
            </w:r>
            <w:r w:rsidRPr="00F2688E">
              <w:rPr>
                <w:rFonts w:cstheme="minorHAnsi"/>
                <w:color w:val="000000"/>
                <w:lang w:val="en-GB"/>
              </w:rPr>
              <w:t>f</w:t>
            </w:r>
            <w:r w:rsidRPr="00F2688E">
              <w:rPr>
                <w:rFonts w:cstheme="minorHAnsi"/>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s</w:t>
            </w:r>
            <w:r w:rsidRPr="00F2688E">
              <w:rPr>
                <w:rFonts w:cstheme="minorHAnsi"/>
                <w:lang w:val="en-GB"/>
              </w:rPr>
              <w:t xml:space="preserve"> </w:t>
            </w:r>
          </w:p>
        </w:tc>
        <w:tc>
          <w:tcPr>
            <w:tcW w:w="1424" w:type="dxa"/>
            <w:shd w:val="clear" w:color="auto" w:fill="auto"/>
            <w:vAlign w:val="center"/>
          </w:tcPr>
          <w:p w14:paraId="6508FBA6"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6" w:type="dxa"/>
            <w:shd w:val="clear" w:color="auto" w:fill="auto"/>
            <w:tcMar>
              <w:top w:w="0" w:type="dxa"/>
              <w:left w:w="0" w:type="dxa"/>
              <w:bottom w:w="0" w:type="dxa"/>
              <w:right w:w="0" w:type="dxa"/>
            </w:tcMar>
          </w:tcPr>
          <w:p w14:paraId="24AAF1EA" w14:textId="77777777" w:rsidR="009B2100" w:rsidRPr="00F2688E" w:rsidRDefault="009B2100" w:rsidP="007A7B57">
            <w:pPr>
              <w:pBdr>
                <w:top w:val="nil"/>
                <w:left w:val="nil"/>
                <w:bottom w:val="nil"/>
                <w:right w:val="nil"/>
                <w:between w:val="nil"/>
                <w:bar w:val="nil"/>
              </w:pBdr>
              <w:spacing w:line="240" w:lineRule="auto"/>
              <w:ind w:left="170"/>
              <w:jc w:val="left"/>
              <w:rPr>
                <w:rFonts w:cstheme="minorHAnsi"/>
                <w:lang w:val="en-GB"/>
              </w:rPr>
            </w:pPr>
            <w:r w:rsidRPr="00F2688E">
              <w:rPr>
                <w:rFonts w:cstheme="minorHAnsi"/>
                <w:color w:val="000000"/>
              </w:rPr>
              <w:t>Uni</w:t>
            </w:r>
            <w:r w:rsidRPr="00F2688E">
              <w:rPr>
                <w:rFonts w:cstheme="minorHAnsi"/>
                <w:color w:val="000000"/>
                <w:spacing w:val="-2"/>
              </w:rPr>
              <w:t>t</w:t>
            </w:r>
            <w:r w:rsidRPr="00F2688E">
              <w:rPr>
                <w:rFonts w:cstheme="minorHAnsi"/>
                <w:color w:val="000000"/>
              </w:rPr>
              <w:t>s as app</w:t>
            </w:r>
            <w:r w:rsidRPr="00F2688E">
              <w:rPr>
                <w:rFonts w:cstheme="minorHAnsi"/>
                <w:color w:val="000000"/>
                <w:spacing w:val="-2"/>
              </w:rPr>
              <w:t>r</w:t>
            </w:r>
            <w:r w:rsidRPr="00F2688E">
              <w:rPr>
                <w:rFonts w:cstheme="minorHAnsi"/>
                <w:color w:val="000000"/>
              </w:rPr>
              <w:t xml:space="preserve">opriate  </w:t>
            </w:r>
          </w:p>
        </w:tc>
      </w:tr>
    </w:tbl>
    <w:p w14:paraId="5FEF5121" w14:textId="77777777" w:rsidR="009B2100" w:rsidRPr="00F2688E" w:rsidRDefault="009B2100" w:rsidP="009B2100">
      <w:pPr>
        <w:jc w:val="left"/>
        <w:rPr>
          <w:rFonts w:cstheme="minorHAnsi"/>
          <w:lang w:val="en-GB"/>
        </w:rPr>
      </w:pPr>
    </w:p>
    <w:p w14:paraId="0232C6D9" w14:textId="77777777" w:rsidR="008428BB" w:rsidRDefault="008428BB">
      <w:pPr>
        <w:spacing w:line="240" w:lineRule="auto"/>
        <w:jc w:val="left"/>
        <w:rPr>
          <w:rFonts w:cstheme="minorHAnsi"/>
          <w:b/>
          <w:bCs/>
          <w:color w:val="17365D" w:themeColor="text2" w:themeShade="BF"/>
          <w:szCs w:val="18"/>
          <w:lang w:val="en-GB"/>
        </w:rPr>
      </w:pPr>
      <w:bookmarkStart w:id="173" w:name="_Toc517348411"/>
      <w:r>
        <w:rPr>
          <w:rFonts w:cstheme="minorHAnsi"/>
          <w:lang w:val="en-GB"/>
        </w:rPr>
        <w:br w:type="page"/>
      </w:r>
    </w:p>
    <w:p w14:paraId="7B08590B" w14:textId="77C98F3F" w:rsidR="009B2100" w:rsidRPr="008428BB" w:rsidRDefault="0074433B" w:rsidP="00BB10EF">
      <w:pPr>
        <w:pStyle w:val="Beschriftung"/>
        <w:rPr>
          <w:rFonts w:cstheme="minorHAnsi"/>
          <w:lang w:val="en-GB"/>
        </w:rPr>
      </w:pPr>
      <w:bookmarkStart w:id="174" w:name="_Toc184893995"/>
      <w:bookmarkStart w:id="175" w:name="_Toc185784340"/>
      <w:r w:rsidRPr="00BB10EF">
        <w:rPr>
          <w:lang w:val="en-GB"/>
        </w:rPr>
        <w:lastRenderedPageBreak/>
        <w:t xml:space="preserve">Table </w:t>
      </w:r>
      <w:r>
        <w:fldChar w:fldCharType="begin"/>
      </w:r>
      <w:r w:rsidRPr="00BB10EF">
        <w:rPr>
          <w:lang w:val="en-GB"/>
        </w:rPr>
        <w:instrText xml:space="preserve"> SEQ Table \* ARABIC </w:instrText>
      </w:r>
      <w:r>
        <w:fldChar w:fldCharType="separate"/>
      </w:r>
      <w:r w:rsidR="00AE3911">
        <w:rPr>
          <w:noProof/>
          <w:lang w:val="en-GB"/>
        </w:rPr>
        <w:t>14</w:t>
      </w:r>
      <w:r>
        <w:fldChar w:fldCharType="end"/>
      </w:r>
      <w:r w:rsidR="009B2100" w:rsidRPr="00F2688E">
        <w:rPr>
          <w:rFonts w:cstheme="minorHAnsi"/>
          <w:lang w:val="en-GB"/>
        </w:rPr>
        <w:t xml:space="preserve">: </w:t>
      </w:r>
      <w:bookmarkEnd w:id="173"/>
      <w:r w:rsidR="009B2100" w:rsidRPr="00F2688E">
        <w:rPr>
          <w:rFonts w:cstheme="minorHAnsi"/>
          <w:lang w:val="en-GB"/>
        </w:rPr>
        <w:t>Description of scenarios „energy (B6)“  resp. „Water (B7)“</w:t>
      </w:r>
      <w:bookmarkEnd w:id="174"/>
      <w:bookmarkEnd w:id="17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3"/>
        <w:gridCol w:w="1444"/>
        <w:gridCol w:w="1721"/>
      </w:tblGrid>
      <w:tr w:rsidR="009B2100" w:rsidRPr="00F2688E" w14:paraId="6791C071" w14:textId="77777777" w:rsidTr="007A7B57">
        <w:tc>
          <w:tcPr>
            <w:tcW w:w="6785" w:type="dxa"/>
            <w:shd w:val="clear" w:color="auto" w:fill="C6D9F1" w:themeFill="text2" w:themeFillTint="33"/>
            <w:tcMar>
              <w:top w:w="0" w:type="dxa"/>
              <w:left w:w="0" w:type="dxa"/>
              <w:bottom w:w="0" w:type="dxa"/>
              <w:right w:w="0" w:type="dxa"/>
            </w:tcMar>
            <w:vAlign w:val="center"/>
          </w:tcPr>
          <w:p w14:paraId="0A4CF715" w14:textId="77777777" w:rsidR="009B2100" w:rsidRPr="00F2688E" w:rsidRDefault="009B2100" w:rsidP="007A7B57">
            <w:pPr>
              <w:pBdr>
                <w:top w:val="nil"/>
                <w:left w:val="nil"/>
                <w:bottom w:val="nil"/>
                <w:right w:val="nil"/>
                <w:between w:val="nil"/>
                <w:bar w:val="nil"/>
              </w:pBdr>
              <w:ind w:left="147"/>
              <w:jc w:val="left"/>
              <w:rPr>
                <w:rFonts w:eastAsia="Times New Roman" w:cstheme="minorHAnsi"/>
                <w:b/>
                <w:color w:val="000000"/>
                <w:lang w:val="en-GB"/>
              </w:rPr>
            </w:pPr>
            <w:bookmarkStart w:id="176" w:name="_Hlk97578784"/>
            <w:r w:rsidRPr="00F2688E">
              <w:rPr>
                <w:rFonts w:cstheme="minorHAnsi"/>
                <w:b/>
                <w:color w:val="000000"/>
                <w:lang w:val="en-GB"/>
              </w:rPr>
              <w:t>Parameters energy (B6) and water (B7)</w:t>
            </w:r>
          </w:p>
        </w:tc>
        <w:tc>
          <w:tcPr>
            <w:tcW w:w="1424" w:type="dxa"/>
            <w:shd w:val="clear" w:color="auto" w:fill="C6D9F1" w:themeFill="text2" w:themeFillTint="33"/>
            <w:vAlign w:val="center"/>
          </w:tcPr>
          <w:p w14:paraId="45AF8C50" w14:textId="77777777" w:rsidR="009B2100" w:rsidRPr="00F2688E" w:rsidRDefault="009B2100" w:rsidP="007A7B57">
            <w:pPr>
              <w:ind w:left="147"/>
              <w:jc w:val="left"/>
              <w:rPr>
                <w:rFonts w:eastAsia="Times New Roman" w:cstheme="minorHAnsi"/>
                <w:b/>
                <w:color w:val="000000"/>
                <w:lang w:val="en-GB"/>
              </w:rPr>
            </w:pPr>
            <w:r w:rsidRPr="00F2688E">
              <w:rPr>
                <w:rFonts w:cstheme="minorHAnsi"/>
                <w:b/>
                <w:color w:val="000000"/>
                <w:lang w:val="en-GB"/>
              </w:rPr>
              <w:t>value</w:t>
            </w:r>
          </w:p>
        </w:tc>
        <w:tc>
          <w:tcPr>
            <w:tcW w:w="1697" w:type="dxa"/>
            <w:shd w:val="clear" w:color="auto" w:fill="C6D9F1" w:themeFill="text2" w:themeFillTint="33"/>
            <w:tcMar>
              <w:top w:w="0" w:type="dxa"/>
              <w:left w:w="0" w:type="dxa"/>
              <w:bottom w:w="0" w:type="dxa"/>
              <w:right w:w="0" w:type="dxa"/>
            </w:tcMar>
          </w:tcPr>
          <w:p w14:paraId="7AA6AEED" w14:textId="77777777" w:rsidR="009B2100" w:rsidRPr="00F2688E" w:rsidRDefault="009B2100" w:rsidP="007A7B57">
            <w:pPr>
              <w:ind w:left="147"/>
              <w:jc w:val="left"/>
              <w:rPr>
                <w:rFonts w:cstheme="minorHAnsi"/>
                <w:b/>
                <w:color w:val="000000"/>
                <w:lang w:val="en-GB"/>
              </w:rPr>
            </w:pPr>
            <w:r w:rsidRPr="00F2688E">
              <w:rPr>
                <w:rFonts w:cstheme="minorHAnsi"/>
                <w:b/>
                <w:color w:val="000000"/>
                <w:lang w:val="en-GB"/>
              </w:rPr>
              <w:t>unit</w:t>
            </w:r>
          </w:p>
        </w:tc>
      </w:tr>
      <w:tr w:rsidR="009B2100" w:rsidRPr="00F2688E" w14:paraId="28CE3FFD" w14:textId="77777777" w:rsidTr="007A7B57">
        <w:tc>
          <w:tcPr>
            <w:tcW w:w="6785" w:type="dxa"/>
            <w:shd w:val="clear" w:color="auto" w:fill="auto"/>
            <w:tcMar>
              <w:top w:w="0" w:type="dxa"/>
              <w:left w:w="0" w:type="dxa"/>
              <w:bottom w:w="0" w:type="dxa"/>
              <w:right w:w="0" w:type="dxa"/>
            </w:tcMar>
          </w:tcPr>
          <w:p w14:paraId="5D90A31D" w14:textId="77777777" w:rsidR="009B2100" w:rsidRPr="00F2688E" w:rsidRDefault="009B2100" w:rsidP="007A7B57">
            <w:pPr>
              <w:ind w:left="142"/>
              <w:jc w:val="left"/>
              <w:rPr>
                <w:rFonts w:cstheme="minorHAnsi"/>
                <w:color w:val="010302"/>
                <w:lang w:val="en-GB"/>
              </w:rPr>
            </w:pPr>
            <w:r w:rsidRPr="00F2688E">
              <w:rPr>
                <w:rFonts w:cstheme="minorHAnsi"/>
                <w:color w:val="000000"/>
                <w:lang w:val="en-GB"/>
              </w:rPr>
              <w:t>Ancillary</w:t>
            </w:r>
            <w:r w:rsidRPr="00F2688E">
              <w:rPr>
                <w:rFonts w:cstheme="minorHAnsi"/>
                <w:color w:val="000000"/>
                <w:spacing w:val="181"/>
                <w:lang w:val="en-GB"/>
              </w:rPr>
              <w:t xml:space="preserve"> </w:t>
            </w:r>
            <w:r w:rsidRPr="00F2688E">
              <w:rPr>
                <w:rFonts w:cstheme="minorHAnsi"/>
                <w:color w:val="000000"/>
                <w:lang w:val="en-GB"/>
              </w:rPr>
              <w:t>ma</w:t>
            </w:r>
            <w:r w:rsidRPr="00F2688E">
              <w:rPr>
                <w:rFonts w:cstheme="minorHAnsi"/>
                <w:color w:val="000000"/>
                <w:spacing w:val="-2"/>
                <w:lang w:val="en-GB"/>
              </w:rPr>
              <w:t>t</w:t>
            </w:r>
            <w:r w:rsidRPr="00F2688E">
              <w:rPr>
                <w:rFonts w:cstheme="minorHAnsi"/>
                <w:color w:val="000000"/>
                <w:lang w:val="en-GB"/>
              </w:rPr>
              <w:t>eri</w:t>
            </w:r>
            <w:r w:rsidRPr="00F2688E">
              <w:rPr>
                <w:rFonts w:cstheme="minorHAnsi"/>
                <w:color w:val="000000"/>
                <w:spacing w:val="-2"/>
                <w:lang w:val="en-GB"/>
              </w:rPr>
              <w:t>a</w:t>
            </w:r>
            <w:r w:rsidRPr="00F2688E">
              <w:rPr>
                <w:rFonts w:cstheme="minorHAnsi"/>
                <w:color w:val="000000"/>
                <w:lang w:val="en-GB"/>
              </w:rPr>
              <w:t>ls,</w:t>
            </w:r>
            <w:r w:rsidRPr="00F2688E">
              <w:rPr>
                <w:rFonts w:cstheme="minorHAnsi"/>
                <w:color w:val="000000"/>
                <w:spacing w:val="181"/>
                <w:lang w:val="en-GB"/>
              </w:rPr>
              <w:t xml:space="preserve"> </w:t>
            </w:r>
            <w:r w:rsidRPr="00F2688E">
              <w:rPr>
                <w:rFonts w:cstheme="minorHAnsi"/>
                <w:color w:val="000000"/>
                <w:lang w:val="en-GB"/>
              </w:rPr>
              <w:t>e</w:t>
            </w:r>
            <w:r w:rsidRPr="00F2688E">
              <w:rPr>
                <w:rFonts w:cstheme="minorHAnsi"/>
                <w:color w:val="000000"/>
                <w:spacing w:val="-2"/>
                <w:lang w:val="en-GB"/>
              </w:rPr>
              <w:t>.</w:t>
            </w:r>
            <w:r w:rsidRPr="00F2688E">
              <w:rPr>
                <w:rFonts w:cstheme="minorHAnsi"/>
                <w:color w:val="000000"/>
                <w:lang w:val="en-GB"/>
              </w:rPr>
              <w:t>g.</w:t>
            </w:r>
            <w:r w:rsidRPr="00F2688E">
              <w:rPr>
                <w:rFonts w:cstheme="minorHAnsi"/>
                <w:color w:val="000000"/>
                <w:spacing w:val="184"/>
                <w:lang w:val="en-GB"/>
              </w:rPr>
              <w:t xml:space="preserve"> </w:t>
            </w:r>
            <w:r w:rsidRPr="00F2688E">
              <w:rPr>
                <w:rFonts w:cstheme="minorHAnsi"/>
                <w:color w:val="000000"/>
                <w:lang w:val="en-GB"/>
              </w:rPr>
              <w:t>lubricant,</w:t>
            </w:r>
            <w:r w:rsidRPr="00F2688E">
              <w:rPr>
                <w:rFonts w:cstheme="minorHAnsi"/>
                <w:color w:val="000000"/>
                <w:spacing w:val="184"/>
                <w:lang w:val="en-GB"/>
              </w:rPr>
              <w:t xml:space="preserve"> </w:t>
            </w:r>
            <w:r w:rsidRPr="00F2688E">
              <w:rPr>
                <w:rFonts w:cstheme="minorHAnsi"/>
                <w:color w:val="000000"/>
                <w:lang w:val="en-GB"/>
              </w:rPr>
              <w:t>s</w:t>
            </w:r>
            <w:r w:rsidRPr="00F2688E">
              <w:rPr>
                <w:rFonts w:cstheme="minorHAnsi"/>
                <w:color w:val="000000"/>
                <w:spacing w:val="-2"/>
                <w:lang w:val="en-GB"/>
              </w:rPr>
              <w:t>p</w:t>
            </w:r>
            <w:r w:rsidRPr="00F2688E">
              <w:rPr>
                <w:rFonts w:cstheme="minorHAnsi"/>
                <w:color w:val="000000"/>
                <w:lang w:val="en-GB"/>
              </w:rPr>
              <w:t>ecif</w:t>
            </w:r>
            <w:r w:rsidRPr="00F2688E">
              <w:rPr>
                <w:rFonts w:cstheme="minorHAnsi"/>
                <w:color w:val="000000"/>
                <w:spacing w:val="-3"/>
                <w:lang w:val="en-GB"/>
              </w:rPr>
              <w:t>y</w:t>
            </w:r>
            <w:r w:rsidRPr="00F2688E">
              <w:rPr>
                <w:rFonts w:cstheme="minorHAnsi"/>
                <w:color w:val="000000"/>
                <w:lang w:val="en-GB"/>
              </w:rPr>
              <w:t xml:space="preserve">  </w:t>
            </w:r>
          </w:p>
          <w:p w14:paraId="10CE773D" w14:textId="77777777" w:rsidR="009B2100" w:rsidRPr="00F2688E" w:rsidRDefault="009B2100" w:rsidP="007A7B57">
            <w:pPr>
              <w:pBdr>
                <w:top w:val="nil"/>
                <w:left w:val="nil"/>
                <w:bottom w:val="nil"/>
                <w:right w:val="nil"/>
                <w:between w:val="nil"/>
                <w:bar w:val="nil"/>
              </w:pBdr>
              <w:ind w:left="147"/>
              <w:jc w:val="left"/>
              <w:rPr>
                <w:rFonts w:cstheme="minorHAnsi"/>
                <w:b/>
                <w:color w:val="000000"/>
                <w:lang w:val="en-GB"/>
              </w:rPr>
            </w:pPr>
            <w:r w:rsidRPr="00F2688E">
              <w:rPr>
                <w:rFonts w:cstheme="minorHAnsi"/>
                <w:color w:val="000000"/>
              </w:rPr>
              <w:t>mate</w:t>
            </w:r>
            <w:r w:rsidRPr="00F2688E">
              <w:rPr>
                <w:rFonts w:cstheme="minorHAnsi"/>
                <w:color w:val="000000"/>
                <w:spacing w:val="-2"/>
              </w:rPr>
              <w:t>r</w:t>
            </w:r>
            <w:r w:rsidRPr="00F2688E">
              <w:rPr>
                <w:rFonts w:cstheme="minorHAnsi"/>
                <w:color w:val="000000"/>
              </w:rPr>
              <w:t>ia</w:t>
            </w:r>
            <w:r w:rsidRPr="00F2688E">
              <w:rPr>
                <w:rFonts w:cstheme="minorHAnsi"/>
                <w:color w:val="000000"/>
                <w:spacing w:val="-2"/>
              </w:rPr>
              <w:t>l</w:t>
            </w:r>
            <w:r w:rsidRPr="00F2688E">
              <w:rPr>
                <w:rFonts w:cstheme="minorHAnsi"/>
                <w:color w:val="000000"/>
              </w:rPr>
              <w:t xml:space="preserve">s  </w:t>
            </w:r>
          </w:p>
        </w:tc>
        <w:tc>
          <w:tcPr>
            <w:tcW w:w="1424" w:type="dxa"/>
            <w:shd w:val="clear" w:color="auto" w:fill="auto"/>
            <w:vAlign w:val="center"/>
          </w:tcPr>
          <w:p w14:paraId="5BC1219F" w14:textId="77777777" w:rsidR="009B2100" w:rsidRPr="00F2688E" w:rsidRDefault="009B2100" w:rsidP="007A7B57">
            <w:pPr>
              <w:ind w:left="147"/>
              <w:jc w:val="left"/>
              <w:rPr>
                <w:rFonts w:cstheme="minorHAnsi"/>
                <w:b/>
                <w:color w:val="000000"/>
                <w:lang w:val="en-GB"/>
              </w:rPr>
            </w:pPr>
          </w:p>
        </w:tc>
        <w:tc>
          <w:tcPr>
            <w:tcW w:w="1697" w:type="dxa"/>
            <w:shd w:val="clear" w:color="auto" w:fill="auto"/>
            <w:tcMar>
              <w:top w:w="0" w:type="dxa"/>
              <w:left w:w="0" w:type="dxa"/>
              <w:bottom w:w="0" w:type="dxa"/>
              <w:right w:w="0" w:type="dxa"/>
            </w:tcMar>
          </w:tcPr>
          <w:p w14:paraId="1B33AF06" w14:textId="77777777" w:rsidR="009B2100" w:rsidRPr="00F2688E" w:rsidRDefault="009B2100" w:rsidP="007A7B57">
            <w:pPr>
              <w:ind w:left="147"/>
              <w:jc w:val="left"/>
              <w:rPr>
                <w:rFonts w:cstheme="minorHAnsi"/>
                <w:b/>
                <w:color w:val="000000"/>
                <w:lang w:val="en-GB"/>
              </w:rPr>
            </w:pPr>
            <w:r>
              <w:rPr>
                <w:rFonts w:cstheme="minorHAnsi"/>
                <w:lang w:val="en-GB"/>
              </w:rPr>
              <w:t>Kg or kg/cycle</w:t>
            </w:r>
          </w:p>
        </w:tc>
      </w:tr>
      <w:tr w:rsidR="009B2100" w:rsidRPr="00F2688E" w14:paraId="3BB7690E" w14:textId="77777777" w:rsidTr="007A7B57">
        <w:tc>
          <w:tcPr>
            <w:tcW w:w="6785" w:type="dxa"/>
            <w:shd w:val="clear" w:color="auto" w:fill="auto"/>
            <w:tcMar>
              <w:top w:w="0" w:type="dxa"/>
              <w:left w:w="0" w:type="dxa"/>
              <w:bottom w:w="0" w:type="dxa"/>
              <w:right w:w="0" w:type="dxa"/>
            </w:tcMar>
          </w:tcPr>
          <w:p w14:paraId="0B799957"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Net fr</w:t>
            </w:r>
            <w:r w:rsidRPr="00F2688E">
              <w:rPr>
                <w:rFonts w:cstheme="minorHAnsi"/>
                <w:color w:val="000000"/>
                <w:spacing w:val="-2"/>
              </w:rPr>
              <w:t>e</w:t>
            </w:r>
            <w:r w:rsidRPr="00F2688E">
              <w:rPr>
                <w:rFonts w:cstheme="minorHAnsi"/>
                <w:color w:val="000000"/>
              </w:rPr>
              <w:t>sh wa</w:t>
            </w:r>
            <w:r w:rsidRPr="00F2688E">
              <w:rPr>
                <w:rFonts w:cstheme="minorHAnsi"/>
                <w:color w:val="000000"/>
                <w:spacing w:val="-2"/>
              </w:rPr>
              <w:t>t</w:t>
            </w:r>
            <w:r w:rsidRPr="00F2688E">
              <w:rPr>
                <w:rFonts w:cstheme="minorHAnsi"/>
                <w:color w:val="000000"/>
              </w:rPr>
              <w:t>er co</w:t>
            </w:r>
            <w:r w:rsidRPr="00F2688E">
              <w:rPr>
                <w:rFonts w:cstheme="minorHAnsi"/>
                <w:color w:val="000000"/>
                <w:spacing w:val="-3"/>
              </w:rPr>
              <w:t>n</w:t>
            </w:r>
            <w:r w:rsidRPr="00F2688E">
              <w:rPr>
                <w:rFonts w:cstheme="minorHAnsi"/>
                <w:color w:val="000000"/>
              </w:rPr>
              <w:t>sump</w:t>
            </w:r>
            <w:r w:rsidRPr="00F2688E">
              <w:rPr>
                <w:rFonts w:cstheme="minorHAnsi"/>
                <w:color w:val="000000"/>
                <w:spacing w:val="-2"/>
              </w:rPr>
              <w:t>t</w:t>
            </w:r>
            <w:r w:rsidRPr="00F2688E">
              <w:rPr>
                <w:rFonts w:cstheme="minorHAnsi"/>
                <w:color w:val="000000"/>
              </w:rPr>
              <w:t xml:space="preserve">ion  </w:t>
            </w:r>
          </w:p>
        </w:tc>
        <w:tc>
          <w:tcPr>
            <w:tcW w:w="1424" w:type="dxa"/>
            <w:shd w:val="clear" w:color="auto" w:fill="auto"/>
          </w:tcPr>
          <w:p w14:paraId="52FC5C92" w14:textId="77777777" w:rsidR="009B2100" w:rsidRPr="00F2688E" w:rsidRDefault="009B2100" w:rsidP="007A7B57">
            <w:pP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6782F32" w14:textId="77777777" w:rsidR="009B2100" w:rsidRPr="00F2688E" w:rsidRDefault="009B2100" w:rsidP="007A7B57">
            <w:pPr>
              <w:spacing w:line="240" w:lineRule="auto"/>
              <w:ind w:left="147"/>
              <w:jc w:val="left"/>
              <w:rPr>
                <w:rFonts w:cstheme="minorHAnsi"/>
                <w:lang w:val="en-GB"/>
              </w:rPr>
            </w:pPr>
            <w:r w:rsidRPr="00F2688E">
              <w:rPr>
                <w:rFonts w:cstheme="minorHAnsi"/>
                <w:color w:val="000000"/>
              </w:rPr>
              <w:t>m</w:t>
            </w:r>
            <w:r w:rsidRPr="00F2688E">
              <w:rPr>
                <w:rFonts w:cstheme="minorHAnsi"/>
                <w:color w:val="000000"/>
                <w:sz w:val="14"/>
                <w:szCs w:val="14"/>
                <w:vertAlign w:val="superscript"/>
              </w:rPr>
              <w:t>3</w:t>
            </w:r>
            <w:r w:rsidRPr="00F2688E">
              <w:rPr>
                <w:rFonts w:cstheme="minorHAnsi"/>
                <w:color w:val="000000"/>
              </w:rPr>
              <w:t xml:space="preserve">  </w:t>
            </w:r>
          </w:p>
        </w:tc>
      </w:tr>
      <w:tr w:rsidR="009B2100" w:rsidRPr="00F2688E" w14:paraId="796A31EB" w14:textId="77777777" w:rsidTr="007A7B57">
        <w:trPr>
          <w:trHeight w:val="70"/>
        </w:trPr>
        <w:tc>
          <w:tcPr>
            <w:tcW w:w="6785" w:type="dxa"/>
            <w:shd w:val="clear" w:color="auto" w:fill="auto"/>
            <w:tcMar>
              <w:top w:w="0" w:type="dxa"/>
              <w:left w:w="0" w:type="dxa"/>
              <w:bottom w:w="0" w:type="dxa"/>
              <w:right w:w="0" w:type="dxa"/>
            </w:tcMar>
          </w:tcPr>
          <w:p w14:paraId="06461A67" w14:textId="77777777" w:rsidR="009B2100" w:rsidRPr="00F2688E" w:rsidRDefault="009B2100" w:rsidP="007A7B57">
            <w:pPr>
              <w:pBdr>
                <w:top w:val="nil"/>
                <w:left w:val="nil"/>
                <w:bottom w:val="nil"/>
                <w:right w:val="nil"/>
                <w:between w:val="nil"/>
                <w:bar w:val="nil"/>
              </w:pBdr>
              <w:ind w:left="147" w:right="-141"/>
              <w:jc w:val="left"/>
              <w:rPr>
                <w:rFonts w:eastAsia="Times New Roman" w:cstheme="minorHAnsi"/>
                <w:spacing w:val="-4"/>
                <w:lang w:val="en-GB"/>
              </w:rPr>
            </w:pPr>
            <w:r w:rsidRPr="00F2688E">
              <w:rPr>
                <w:rFonts w:cstheme="minorHAnsi"/>
                <w:color w:val="000000"/>
                <w:lang w:val="en-GB"/>
              </w:rPr>
              <w:t xml:space="preserve">Type </w:t>
            </w:r>
            <w:r w:rsidRPr="00F2688E">
              <w:rPr>
                <w:rFonts w:cstheme="minorHAnsi"/>
                <w:color w:val="000000"/>
                <w:spacing w:val="-2"/>
                <w:lang w:val="en-GB"/>
              </w:rPr>
              <w:t>o</w:t>
            </w:r>
            <w:r w:rsidRPr="00F2688E">
              <w:rPr>
                <w:rFonts w:cstheme="minorHAnsi"/>
                <w:color w:val="000000"/>
                <w:lang w:val="en-GB"/>
              </w:rPr>
              <w:t>f energy carrier, e.g. el</w:t>
            </w:r>
            <w:r w:rsidRPr="00F2688E">
              <w:rPr>
                <w:rFonts w:cstheme="minorHAnsi"/>
                <w:color w:val="000000"/>
                <w:spacing w:val="-2"/>
                <w:lang w:val="en-GB"/>
              </w:rPr>
              <w:t>e</w:t>
            </w:r>
            <w:r w:rsidRPr="00F2688E">
              <w:rPr>
                <w:rFonts w:cstheme="minorHAnsi"/>
                <w:color w:val="000000"/>
                <w:lang w:val="en-GB"/>
              </w:rPr>
              <w:t>ctricity</w:t>
            </w:r>
            <w:r w:rsidRPr="00F2688E">
              <w:rPr>
                <w:rFonts w:cstheme="minorHAnsi"/>
                <w:color w:val="000000"/>
                <w:spacing w:val="-2"/>
                <w:lang w:val="en-GB"/>
              </w:rPr>
              <w:t>,</w:t>
            </w:r>
            <w:r w:rsidRPr="00F2688E">
              <w:rPr>
                <w:rFonts w:cstheme="minorHAnsi"/>
                <w:color w:val="000000"/>
                <w:lang w:val="en-GB"/>
              </w:rPr>
              <w:t xml:space="preserve"> natu</w:t>
            </w:r>
            <w:r w:rsidRPr="00F2688E">
              <w:rPr>
                <w:rFonts w:cstheme="minorHAnsi"/>
                <w:color w:val="000000"/>
                <w:spacing w:val="-2"/>
                <w:lang w:val="en-GB"/>
              </w:rPr>
              <w:t>r</w:t>
            </w:r>
            <w:r w:rsidRPr="00F2688E">
              <w:rPr>
                <w:rFonts w:cstheme="minorHAnsi"/>
                <w:color w:val="000000"/>
                <w:lang w:val="en-GB"/>
              </w:rPr>
              <w:t>al g</w:t>
            </w:r>
            <w:r w:rsidRPr="00F2688E">
              <w:rPr>
                <w:rFonts w:cstheme="minorHAnsi"/>
                <w:color w:val="000000"/>
                <w:spacing w:val="-2"/>
                <w:lang w:val="en-GB"/>
              </w:rPr>
              <w:t>a</w:t>
            </w:r>
            <w:r w:rsidRPr="00F2688E">
              <w:rPr>
                <w:rFonts w:cstheme="minorHAnsi"/>
                <w:color w:val="000000"/>
                <w:lang w:val="en-GB"/>
              </w:rPr>
              <w:t xml:space="preserve">s, </w:t>
            </w:r>
            <w:r w:rsidRPr="00F2688E">
              <w:rPr>
                <w:rFonts w:cstheme="minorHAnsi"/>
                <w:color w:val="000000"/>
                <w:spacing w:val="-2"/>
                <w:lang w:val="en-GB"/>
              </w:rPr>
              <w:t>d</w:t>
            </w:r>
            <w:r w:rsidRPr="00F2688E">
              <w:rPr>
                <w:rFonts w:cstheme="minorHAnsi"/>
                <w:color w:val="000000"/>
                <w:lang w:val="en-GB"/>
              </w:rPr>
              <w:t>istric</w:t>
            </w:r>
            <w:r w:rsidRPr="00F2688E">
              <w:rPr>
                <w:rFonts w:cstheme="minorHAnsi"/>
                <w:color w:val="000000"/>
                <w:spacing w:val="-2"/>
                <w:lang w:val="en-GB"/>
              </w:rPr>
              <w:t>t</w:t>
            </w:r>
            <w:r w:rsidRPr="00F2688E">
              <w:rPr>
                <w:rFonts w:cstheme="minorHAnsi"/>
                <w:color w:val="000000"/>
                <w:lang w:val="en-GB"/>
              </w:rPr>
              <w:t xml:space="preserve">  </w:t>
            </w:r>
            <w:r w:rsidRPr="00F2688E">
              <w:rPr>
                <w:rFonts w:cstheme="minorHAnsi"/>
                <w:lang w:val="en-GB"/>
              </w:rPr>
              <w:br w:type="textWrapping" w:clear="all"/>
            </w:r>
            <w:r w:rsidRPr="00F2688E">
              <w:rPr>
                <w:rFonts w:cstheme="minorHAnsi"/>
                <w:color w:val="000000"/>
                <w:lang w:val="en-GB"/>
              </w:rPr>
              <w:t>heatin</w:t>
            </w:r>
            <w:r w:rsidRPr="00F2688E">
              <w:rPr>
                <w:rFonts w:cstheme="minorHAnsi"/>
                <w:color w:val="000000"/>
                <w:spacing w:val="-3"/>
                <w:lang w:val="en-GB"/>
              </w:rPr>
              <w:t>g</w:t>
            </w:r>
            <w:r w:rsidRPr="00F2688E">
              <w:rPr>
                <w:rFonts w:cstheme="minorHAnsi"/>
                <w:color w:val="000000"/>
                <w:lang w:val="en-GB"/>
              </w:rPr>
              <w:t xml:space="preserve">  </w:t>
            </w:r>
          </w:p>
        </w:tc>
        <w:tc>
          <w:tcPr>
            <w:tcW w:w="1424" w:type="dxa"/>
            <w:shd w:val="clear" w:color="auto" w:fill="auto"/>
          </w:tcPr>
          <w:p w14:paraId="4A6F8C80"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346DF559" w14:textId="77777777" w:rsidR="009B2100" w:rsidRPr="00F2688E" w:rsidRDefault="009B2100" w:rsidP="007A7B57">
            <w:pPr>
              <w:spacing w:line="240" w:lineRule="auto"/>
              <w:ind w:left="147"/>
              <w:jc w:val="left"/>
              <w:rPr>
                <w:rFonts w:cstheme="minorHAnsi"/>
                <w:lang w:val="en-GB"/>
              </w:rPr>
            </w:pPr>
            <w:r>
              <w:rPr>
                <w:rFonts w:cstheme="minorHAnsi"/>
                <w:lang w:val="en-GB"/>
              </w:rPr>
              <w:t>kWh or m³</w:t>
            </w:r>
          </w:p>
        </w:tc>
      </w:tr>
      <w:tr w:rsidR="009B2100" w:rsidRPr="00F2688E" w14:paraId="179A7142" w14:textId="77777777" w:rsidTr="007A7B57">
        <w:trPr>
          <w:trHeight w:val="288"/>
        </w:trPr>
        <w:tc>
          <w:tcPr>
            <w:tcW w:w="6785" w:type="dxa"/>
            <w:shd w:val="clear" w:color="auto" w:fill="auto"/>
            <w:tcMar>
              <w:top w:w="0" w:type="dxa"/>
              <w:left w:w="0" w:type="dxa"/>
              <w:bottom w:w="0" w:type="dxa"/>
              <w:right w:w="0" w:type="dxa"/>
            </w:tcMar>
          </w:tcPr>
          <w:p w14:paraId="7A09F55C"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rPr>
              <w:t>Power out</w:t>
            </w:r>
            <w:r w:rsidRPr="00F2688E">
              <w:rPr>
                <w:rFonts w:cstheme="minorHAnsi"/>
                <w:color w:val="000000"/>
                <w:spacing w:val="-2"/>
              </w:rPr>
              <w:t>p</w:t>
            </w:r>
            <w:r w:rsidRPr="00F2688E">
              <w:rPr>
                <w:rFonts w:cstheme="minorHAnsi"/>
                <w:color w:val="000000"/>
              </w:rPr>
              <w:t>ut of equi</w:t>
            </w:r>
            <w:r w:rsidRPr="00F2688E">
              <w:rPr>
                <w:rFonts w:cstheme="minorHAnsi"/>
                <w:color w:val="000000"/>
                <w:spacing w:val="-2"/>
              </w:rPr>
              <w:t>p</w:t>
            </w:r>
            <w:r w:rsidRPr="00F2688E">
              <w:rPr>
                <w:rFonts w:cstheme="minorHAnsi"/>
                <w:color w:val="000000"/>
              </w:rPr>
              <w:t>m</w:t>
            </w:r>
            <w:r w:rsidRPr="00F2688E">
              <w:rPr>
                <w:rFonts w:cstheme="minorHAnsi"/>
                <w:color w:val="000000"/>
                <w:spacing w:val="-2"/>
              </w:rPr>
              <w:t>e</w:t>
            </w:r>
            <w:r w:rsidRPr="00F2688E">
              <w:rPr>
                <w:rFonts w:cstheme="minorHAnsi"/>
                <w:color w:val="000000"/>
              </w:rPr>
              <w:t xml:space="preserve">nt  </w:t>
            </w:r>
          </w:p>
        </w:tc>
        <w:tc>
          <w:tcPr>
            <w:tcW w:w="1424" w:type="dxa"/>
            <w:shd w:val="clear" w:color="auto" w:fill="auto"/>
          </w:tcPr>
          <w:p w14:paraId="6B16C753"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63E9B38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kW  </w:t>
            </w:r>
          </w:p>
        </w:tc>
      </w:tr>
      <w:tr w:rsidR="009B2100" w:rsidRPr="00F2688E" w14:paraId="1244E55A" w14:textId="77777777" w:rsidTr="007A7B57">
        <w:trPr>
          <w:trHeight w:val="151"/>
        </w:trPr>
        <w:tc>
          <w:tcPr>
            <w:tcW w:w="6785" w:type="dxa"/>
            <w:shd w:val="clear" w:color="auto" w:fill="auto"/>
            <w:tcMar>
              <w:top w:w="0" w:type="dxa"/>
              <w:left w:w="0" w:type="dxa"/>
              <w:bottom w:w="0" w:type="dxa"/>
              <w:right w:w="0" w:type="dxa"/>
            </w:tcMar>
          </w:tcPr>
          <w:p w14:paraId="1AF7B191" w14:textId="77777777" w:rsidR="009B2100" w:rsidRPr="00F2688E" w:rsidRDefault="009B2100" w:rsidP="007A7B57">
            <w:pPr>
              <w:ind w:left="147" w:right="-141"/>
              <w:jc w:val="left"/>
              <w:rPr>
                <w:rFonts w:eastAsia="Times New Roman" w:cstheme="minorHAnsi"/>
                <w:spacing w:val="-4"/>
                <w:lang w:val="en-GB"/>
              </w:rPr>
            </w:pPr>
            <w:r w:rsidRPr="00F2688E">
              <w:rPr>
                <w:rFonts w:cstheme="minorHAnsi"/>
                <w:color w:val="000000"/>
                <w:lang w:val="en-GB"/>
              </w:rPr>
              <w:t>Char</w:t>
            </w:r>
            <w:r w:rsidRPr="00F2688E">
              <w:rPr>
                <w:rFonts w:cstheme="minorHAnsi"/>
                <w:color w:val="000000"/>
                <w:spacing w:val="-2"/>
                <w:lang w:val="en-GB"/>
              </w:rPr>
              <w:t>a</w:t>
            </w:r>
            <w:r w:rsidRPr="00F2688E">
              <w:rPr>
                <w:rFonts w:cstheme="minorHAnsi"/>
                <w:color w:val="000000"/>
                <w:lang w:val="en-GB"/>
              </w:rPr>
              <w:t>cte</w:t>
            </w:r>
            <w:r w:rsidRPr="00F2688E">
              <w:rPr>
                <w:rFonts w:cstheme="minorHAnsi"/>
                <w:color w:val="000000"/>
                <w:spacing w:val="-2"/>
                <w:lang w:val="en-GB"/>
              </w:rPr>
              <w:t>r</w:t>
            </w:r>
            <w:r w:rsidRPr="00F2688E">
              <w:rPr>
                <w:rFonts w:cstheme="minorHAnsi"/>
                <w:color w:val="000000"/>
                <w:lang w:val="en-GB"/>
              </w:rPr>
              <w:t>is</w:t>
            </w:r>
            <w:r w:rsidRPr="00F2688E">
              <w:rPr>
                <w:rFonts w:cstheme="minorHAnsi"/>
                <w:color w:val="000000"/>
                <w:spacing w:val="-2"/>
                <w:lang w:val="en-GB"/>
              </w:rPr>
              <w:t>t</w:t>
            </w:r>
            <w:r w:rsidRPr="00F2688E">
              <w:rPr>
                <w:rFonts w:cstheme="minorHAnsi"/>
                <w:color w:val="000000"/>
                <w:lang w:val="en-GB"/>
              </w:rPr>
              <w:t>ic</w:t>
            </w:r>
            <w:r w:rsidRPr="00F2688E">
              <w:rPr>
                <w:rFonts w:cstheme="minorHAnsi"/>
                <w:color w:val="000000"/>
                <w:spacing w:val="184"/>
                <w:lang w:val="en-GB"/>
              </w:rPr>
              <w:t xml:space="preserve"> </w:t>
            </w:r>
            <w:r w:rsidRPr="00F2688E">
              <w:rPr>
                <w:rFonts w:cstheme="minorHAnsi"/>
                <w:color w:val="000000"/>
                <w:lang w:val="en-GB"/>
              </w:rPr>
              <w:t>pe</w:t>
            </w:r>
            <w:r w:rsidRPr="00F2688E">
              <w:rPr>
                <w:rFonts w:cstheme="minorHAnsi"/>
                <w:color w:val="000000"/>
                <w:spacing w:val="-2"/>
                <w:lang w:val="en-GB"/>
              </w:rPr>
              <w:t>r</w:t>
            </w:r>
            <w:r w:rsidRPr="00F2688E">
              <w:rPr>
                <w:rFonts w:cstheme="minorHAnsi"/>
                <w:color w:val="000000"/>
                <w:lang w:val="en-GB"/>
              </w:rPr>
              <w:t>fo</w:t>
            </w:r>
            <w:r w:rsidRPr="00F2688E">
              <w:rPr>
                <w:rFonts w:cstheme="minorHAnsi"/>
                <w:color w:val="000000"/>
                <w:spacing w:val="-2"/>
                <w:lang w:val="en-GB"/>
              </w:rPr>
              <w:t>r</w:t>
            </w:r>
            <w:r w:rsidRPr="00F2688E">
              <w:rPr>
                <w:rFonts w:cstheme="minorHAnsi"/>
                <w:color w:val="000000"/>
                <w:lang w:val="en-GB"/>
              </w:rPr>
              <w:t>m</w:t>
            </w:r>
            <w:r w:rsidRPr="00F2688E">
              <w:rPr>
                <w:rFonts w:cstheme="minorHAnsi"/>
                <w:color w:val="000000"/>
                <w:spacing w:val="-2"/>
                <w:lang w:val="en-GB"/>
              </w:rPr>
              <w:t>a</w:t>
            </w:r>
            <w:r w:rsidRPr="00F2688E">
              <w:rPr>
                <w:rFonts w:cstheme="minorHAnsi"/>
                <w:color w:val="000000"/>
                <w:lang w:val="en-GB"/>
              </w:rPr>
              <w:t>nce,</w:t>
            </w:r>
            <w:r>
              <w:rPr>
                <w:rFonts w:cstheme="minorHAnsi"/>
                <w:color w:val="000000"/>
                <w:lang w:val="en-GB"/>
              </w:rPr>
              <w:t xml:space="preserve"> </w:t>
            </w:r>
            <w:r w:rsidRPr="00F2688E">
              <w:rPr>
                <w:rFonts w:cstheme="minorHAnsi"/>
                <w:color w:val="000000"/>
                <w:lang w:val="en-GB"/>
              </w:rPr>
              <w:t>e.g.</w:t>
            </w:r>
            <w:r>
              <w:rPr>
                <w:rFonts w:cstheme="minorHAnsi"/>
                <w:color w:val="000000"/>
                <w:lang w:val="en-GB"/>
              </w:rPr>
              <w:t xml:space="preserve"> </w:t>
            </w:r>
            <w:r w:rsidRPr="00F2688E">
              <w:rPr>
                <w:rFonts w:cstheme="minorHAnsi"/>
                <w:color w:val="000000"/>
                <w:lang w:val="en-GB"/>
              </w:rPr>
              <w:t>energy</w:t>
            </w:r>
            <w:r>
              <w:rPr>
                <w:rFonts w:cstheme="minorHAnsi"/>
                <w:color w:val="000000"/>
                <w:lang w:val="en-GB"/>
              </w:rPr>
              <w:t xml:space="preserve"> </w:t>
            </w:r>
            <w:r w:rsidRPr="00F2688E">
              <w:rPr>
                <w:rFonts w:cstheme="minorHAnsi"/>
                <w:color w:val="000000"/>
                <w:lang w:val="en-GB"/>
              </w:rPr>
              <w:t>efficiency</w:t>
            </w:r>
            <w:r w:rsidRPr="00F2688E">
              <w:rPr>
                <w:rFonts w:cstheme="minorHAnsi"/>
                <w:color w:val="000000"/>
                <w:spacing w:val="-2"/>
                <w:lang w:val="en-GB"/>
              </w:rPr>
              <w:t>,</w:t>
            </w:r>
            <w:r w:rsidRPr="00F2688E">
              <w:rPr>
                <w:rFonts w:cstheme="minorHAnsi"/>
                <w:color w:val="000000"/>
                <w:lang w:val="en-GB"/>
              </w:rPr>
              <w:t xml:space="preserve"> emissions,</w:t>
            </w:r>
            <w:r>
              <w:rPr>
                <w:rFonts w:cstheme="minorHAnsi"/>
                <w:color w:val="000000"/>
                <w:lang w:val="en-GB"/>
              </w:rPr>
              <w:t xml:space="preserve"> </w:t>
            </w:r>
            <w:r w:rsidRPr="00F2688E">
              <w:rPr>
                <w:rFonts w:cstheme="minorHAnsi"/>
                <w:color w:val="000000"/>
                <w:lang w:val="en-GB"/>
              </w:rPr>
              <w:t>variation</w:t>
            </w:r>
            <w:r w:rsidRPr="00F2688E">
              <w:rPr>
                <w:rFonts w:cstheme="minorHAnsi"/>
                <w:color w:val="000000"/>
                <w:spacing w:val="143"/>
                <w:lang w:val="en-GB"/>
              </w:rPr>
              <w:t xml:space="preserve"> </w:t>
            </w:r>
            <w:r w:rsidRPr="00F2688E">
              <w:rPr>
                <w:rFonts w:cstheme="minorHAnsi"/>
                <w:color w:val="000000"/>
                <w:lang w:val="en-GB"/>
              </w:rPr>
              <w:t>o</w:t>
            </w:r>
            <w:r w:rsidRPr="00F2688E">
              <w:rPr>
                <w:rFonts w:cstheme="minorHAnsi"/>
                <w:color w:val="000000"/>
                <w:spacing w:val="-2"/>
                <w:lang w:val="en-GB"/>
              </w:rPr>
              <w:t>f</w:t>
            </w:r>
            <w:r w:rsidRPr="00F2688E">
              <w:rPr>
                <w:rFonts w:cstheme="minorHAnsi"/>
                <w:color w:val="000000"/>
                <w:spacing w:val="143"/>
                <w:lang w:val="en-GB"/>
              </w:rPr>
              <w:t xml:space="preserve"> </w:t>
            </w:r>
            <w:r w:rsidRPr="00F2688E">
              <w:rPr>
                <w:rFonts w:cstheme="minorHAnsi"/>
                <w:color w:val="000000"/>
                <w:lang w:val="en-GB"/>
              </w:rPr>
              <w:t>performance</w:t>
            </w:r>
            <w:r w:rsidRPr="00F2688E">
              <w:rPr>
                <w:rFonts w:cstheme="minorHAnsi"/>
                <w:color w:val="000000"/>
                <w:spacing w:val="143"/>
                <w:lang w:val="en-GB"/>
              </w:rPr>
              <w:t xml:space="preserve"> </w:t>
            </w:r>
            <w:r w:rsidRPr="00F2688E">
              <w:rPr>
                <w:rFonts w:cstheme="minorHAnsi"/>
                <w:color w:val="000000"/>
                <w:lang w:val="en-GB"/>
              </w:rPr>
              <w:t>wi</w:t>
            </w:r>
            <w:r w:rsidRPr="00F2688E">
              <w:rPr>
                <w:rFonts w:cstheme="minorHAnsi"/>
                <w:color w:val="000000"/>
                <w:spacing w:val="-2"/>
                <w:lang w:val="en-GB"/>
              </w:rPr>
              <w:t>t</w:t>
            </w:r>
            <w:r w:rsidRPr="00F2688E">
              <w:rPr>
                <w:rFonts w:cstheme="minorHAnsi"/>
                <w:color w:val="000000"/>
                <w:lang w:val="en-GB"/>
              </w:rPr>
              <w:t>h</w:t>
            </w:r>
            <w:r>
              <w:rPr>
                <w:rFonts w:cstheme="minorHAnsi"/>
                <w:color w:val="000000"/>
                <w:lang w:val="en-GB"/>
              </w:rPr>
              <w:t xml:space="preserve"> </w:t>
            </w:r>
            <w:r w:rsidRPr="00F2688E">
              <w:rPr>
                <w:rFonts w:cstheme="minorHAnsi"/>
                <w:color w:val="000000"/>
                <w:lang w:val="en-GB"/>
              </w:rPr>
              <w:t>c</w:t>
            </w:r>
            <w:r w:rsidRPr="00F2688E">
              <w:rPr>
                <w:rFonts w:cstheme="minorHAnsi"/>
                <w:color w:val="000000"/>
                <w:spacing w:val="-2"/>
                <w:lang w:val="en-GB"/>
              </w:rPr>
              <w:t>a</w:t>
            </w:r>
            <w:r w:rsidRPr="00F2688E">
              <w:rPr>
                <w:rFonts w:cstheme="minorHAnsi"/>
                <w:color w:val="000000"/>
                <w:lang w:val="en-GB"/>
              </w:rPr>
              <w:t>paci</w:t>
            </w:r>
            <w:r w:rsidRPr="00F2688E">
              <w:rPr>
                <w:rFonts w:cstheme="minorHAnsi"/>
                <w:color w:val="000000"/>
                <w:spacing w:val="-2"/>
                <w:lang w:val="en-GB"/>
              </w:rPr>
              <w:t>t</w:t>
            </w:r>
            <w:r w:rsidRPr="00F2688E">
              <w:rPr>
                <w:rFonts w:cstheme="minorHAnsi"/>
                <w:color w:val="000000"/>
                <w:spacing w:val="-3"/>
                <w:lang w:val="en-GB"/>
              </w:rPr>
              <w:t>y</w:t>
            </w:r>
            <w:r w:rsidRPr="00F2688E">
              <w:rPr>
                <w:rFonts w:cstheme="minorHAnsi"/>
                <w:color w:val="000000"/>
                <w:lang w:val="en-GB"/>
              </w:rPr>
              <w:t xml:space="preserve"> uti</w:t>
            </w:r>
            <w:r w:rsidRPr="00F2688E">
              <w:rPr>
                <w:rFonts w:cstheme="minorHAnsi"/>
                <w:color w:val="000000"/>
                <w:spacing w:val="-2"/>
                <w:lang w:val="en-GB"/>
              </w:rPr>
              <w:t>l</w:t>
            </w:r>
            <w:r w:rsidRPr="00F2688E">
              <w:rPr>
                <w:rFonts w:cstheme="minorHAnsi"/>
                <w:color w:val="000000"/>
                <w:lang w:val="en-GB"/>
              </w:rPr>
              <w:t>isa</w:t>
            </w:r>
            <w:r w:rsidRPr="00F2688E">
              <w:rPr>
                <w:rFonts w:cstheme="minorHAnsi"/>
                <w:color w:val="000000"/>
                <w:spacing w:val="-2"/>
                <w:lang w:val="en-GB"/>
              </w:rPr>
              <w:t>t</w:t>
            </w:r>
            <w:r w:rsidRPr="00F2688E">
              <w:rPr>
                <w:rFonts w:cstheme="minorHAnsi"/>
                <w:color w:val="000000"/>
                <w:lang w:val="en-GB"/>
              </w:rPr>
              <w:t>ion e</w:t>
            </w:r>
            <w:r w:rsidRPr="00F2688E">
              <w:rPr>
                <w:rFonts w:cstheme="minorHAnsi"/>
                <w:color w:val="000000"/>
                <w:spacing w:val="-2"/>
                <w:lang w:val="en-GB"/>
              </w:rPr>
              <w:t>t</w:t>
            </w:r>
            <w:r w:rsidRPr="00F2688E">
              <w:rPr>
                <w:rFonts w:cstheme="minorHAnsi"/>
                <w:color w:val="000000"/>
                <w:lang w:val="en-GB"/>
              </w:rPr>
              <w:t>c</w:t>
            </w:r>
            <w:r w:rsidRPr="00F2688E">
              <w:rPr>
                <w:rFonts w:cstheme="minorHAnsi"/>
                <w:color w:val="000000"/>
                <w:spacing w:val="-2"/>
                <w:lang w:val="en-GB"/>
              </w:rPr>
              <w:t>.</w:t>
            </w:r>
            <w:r w:rsidRPr="00F2688E">
              <w:rPr>
                <w:rFonts w:cstheme="minorHAnsi"/>
                <w:color w:val="000000"/>
                <w:lang w:val="en-GB"/>
              </w:rPr>
              <w:t xml:space="preserve">  </w:t>
            </w:r>
          </w:p>
        </w:tc>
        <w:tc>
          <w:tcPr>
            <w:tcW w:w="1424" w:type="dxa"/>
            <w:shd w:val="clear" w:color="auto" w:fill="auto"/>
          </w:tcPr>
          <w:p w14:paraId="2B63D12F" w14:textId="77777777" w:rsidR="009B2100" w:rsidRPr="00F2688E"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lang w:val="en-GB"/>
              </w:rPr>
            </w:pPr>
          </w:p>
        </w:tc>
        <w:tc>
          <w:tcPr>
            <w:tcW w:w="1697" w:type="dxa"/>
            <w:shd w:val="clear" w:color="auto" w:fill="auto"/>
            <w:tcMar>
              <w:top w:w="0" w:type="dxa"/>
              <w:left w:w="0" w:type="dxa"/>
              <w:bottom w:w="0" w:type="dxa"/>
              <w:right w:w="0" w:type="dxa"/>
            </w:tcMar>
          </w:tcPr>
          <w:p w14:paraId="2F5CB2D2"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tr w:rsidR="009B2100" w:rsidRPr="00F2688E" w14:paraId="19BA8C56" w14:textId="77777777" w:rsidTr="007A7B57">
        <w:trPr>
          <w:trHeight w:val="151"/>
        </w:trPr>
        <w:tc>
          <w:tcPr>
            <w:tcW w:w="6785" w:type="dxa"/>
            <w:shd w:val="clear" w:color="auto" w:fill="auto"/>
            <w:tcMar>
              <w:top w:w="0" w:type="dxa"/>
              <w:left w:w="0" w:type="dxa"/>
              <w:bottom w:w="0" w:type="dxa"/>
              <w:right w:w="0" w:type="dxa"/>
            </w:tcMar>
          </w:tcPr>
          <w:p w14:paraId="781F76F9" w14:textId="77777777" w:rsidR="009B2100" w:rsidRPr="00F2688E" w:rsidRDefault="009B2100" w:rsidP="007A7B57">
            <w:pPr>
              <w:ind w:left="147" w:right="-141"/>
              <w:jc w:val="left"/>
              <w:rPr>
                <w:rFonts w:cstheme="minorHAnsi"/>
                <w:color w:val="000000"/>
                <w:lang w:val="en-GB"/>
              </w:rPr>
            </w:pPr>
            <w:r w:rsidRPr="00F2688E">
              <w:rPr>
                <w:rFonts w:cstheme="minorHAnsi"/>
                <w:color w:val="000000"/>
                <w:lang w:val="en-GB"/>
              </w:rPr>
              <w:t>Further</w:t>
            </w:r>
            <w:r w:rsidRPr="00F2688E">
              <w:rPr>
                <w:rFonts w:cstheme="minorHAnsi"/>
                <w:color w:val="000000"/>
                <w:spacing w:val="114"/>
                <w:lang w:val="en-GB"/>
              </w:rPr>
              <w:t xml:space="preserve"> </w:t>
            </w:r>
            <w:r w:rsidRPr="00F2688E">
              <w:rPr>
                <w:rFonts w:cstheme="minorHAnsi"/>
                <w:color w:val="000000"/>
                <w:lang w:val="en-GB"/>
              </w:rPr>
              <w:t>assumptions</w:t>
            </w:r>
            <w:r w:rsidRPr="00F2688E">
              <w:rPr>
                <w:rFonts w:cstheme="minorHAnsi"/>
                <w:color w:val="000000"/>
                <w:spacing w:val="114"/>
                <w:lang w:val="en-GB"/>
              </w:rPr>
              <w:t xml:space="preserve"> </w:t>
            </w:r>
            <w:r w:rsidRPr="00F2688E">
              <w:rPr>
                <w:rFonts w:cstheme="minorHAnsi"/>
                <w:color w:val="000000"/>
                <w:lang w:val="en-GB"/>
              </w:rPr>
              <w:t>f</w:t>
            </w:r>
            <w:r w:rsidRPr="00F2688E">
              <w:rPr>
                <w:rFonts w:cstheme="minorHAnsi"/>
                <w:color w:val="000000"/>
                <w:spacing w:val="-2"/>
                <w:lang w:val="en-GB"/>
              </w:rPr>
              <w:t>o</w:t>
            </w:r>
            <w:r w:rsidRPr="00F2688E">
              <w:rPr>
                <w:rFonts w:cstheme="minorHAnsi"/>
                <w:color w:val="000000"/>
                <w:lang w:val="en-GB"/>
              </w:rPr>
              <w:t>r</w:t>
            </w:r>
            <w:r w:rsidRPr="00F2688E">
              <w:rPr>
                <w:rFonts w:cstheme="minorHAnsi"/>
                <w:color w:val="000000"/>
                <w:spacing w:val="117"/>
                <w:lang w:val="en-GB"/>
              </w:rPr>
              <w:t xml:space="preserve"> </w:t>
            </w:r>
            <w:r w:rsidRPr="00F2688E">
              <w:rPr>
                <w:rFonts w:cstheme="minorHAnsi"/>
                <w:color w:val="000000"/>
                <w:lang w:val="en-GB"/>
              </w:rPr>
              <w:t>scenario</w:t>
            </w:r>
            <w:r w:rsidRPr="00F2688E">
              <w:rPr>
                <w:rFonts w:cstheme="minorHAnsi"/>
                <w:color w:val="000000"/>
                <w:spacing w:val="117"/>
                <w:lang w:val="en-GB"/>
              </w:rPr>
              <w:t xml:space="preserve"> </w:t>
            </w:r>
            <w:r w:rsidRPr="00F2688E">
              <w:rPr>
                <w:rFonts w:cstheme="minorHAnsi"/>
                <w:color w:val="000000"/>
                <w:lang w:val="en-GB"/>
              </w:rPr>
              <w:t>de</w:t>
            </w:r>
            <w:r w:rsidRPr="00F2688E">
              <w:rPr>
                <w:rFonts w:cstheme="minorHAnsi"/>
                <w:color w:val="000000"/>
                <w:spacing w:val="-3"/>
                <w:lang w:val="en-GB"/>
              </w:rPr>
              <w:t>v</w:t>
            </w:r>
            <w:r w:rsidRPr="00F2688E">
              <w:rPr>
                <w:rFonts w:cstheme="minorHAnsi"/>
                <w:color w:val="000000"/>
                <w:lang w:val="en-GB"/>
              </w:rPr>
              <w:t>elo</w:t>
            </w:r>
            <w:r w:rsidRPr="00F2688E">
              <w:rPr>
                <w:rFonts w:cstheme="minorHAnsi"/>
                <w:color w:val="000000"/>
                <w:spacing w:val="-2"/>
                <w:lang w:val="en-GB"/>
              </w:rPr>
              <w:t>p</w:t>
            </w:r>
            <w:r w:rsidRPr="00F2688E">
              <w:rPr>
                <w:rFonts w:cstheme="minorHAnsi"/>
                <w:color w:val="000000"/>
                <w:lang w:val="en-GB"/>
              </w:rPr>
              <w:t>men</w:t>
            </w:r>
            <w:r w:rsidRPr="00F2688E">
              <w:rPr>
                <w:rFonts w:cstheme="minorHAnsi"/>
                <w:color w:val="000000"/>
                <w:spacing w:val="-2"/>
                <w:lang w:val="en-GB"/>
              </w:rPr>
              <w:t>t</w:t>
            </w:r>
            <w:r w:rsidRPr="00F2688E">
              <w:rPr>
                <w:rFonts w:cstheme="minorHAnsi"/>
                <w:color w:val="000000"/>
                <w:lang w:val="en-GB"/>
              </w:rPr>
              <w:t>,</w:t>
            </w:r>
            <w:r w:rsidRPr="00F2688E">
              <w:rPr>
                <w:rFonts w:cstheme="minorHAnsi"/>
                <w:color w:val="000000"/>
                <w:spacing w:val="117"/>
                <w:lang w:val="en-GB"/>
              </w:rPr>
              <w:t xml:space="preserve"> </w:t>
            </w:r>
            <w:r w:rsidRPr="00F2688E">
              <w:rPr>
                <w:rFonts w:cstheme="minorHAnsi"/>
                <w:color w:val="000000"/>
                <w:lang w:val="en-GB"/>
              </w:rPr>
              <w:t>e.g</w:t>
            </w:r>
            <w:r w:rsidRPr="00F2688E">
              <w:rPr>
                <w:rFonts w:cstheme="minorHAnsi"/>
                <w:color w:val="000000"/>
                <w:spacing w:val="-2"/>
                <w:lang w:val="en-GB"/>
              </w:rPr>
              <w:t>.</w:t>
            </w:r>
            <w:r w:rsidRPr="00F2688E">
              <w:rPr>
                <w:rFonts w:cstheme="minorHAnsi"/>
                <w:color w:val="000000"/>
                <w:lang w:val="en-GB"/>
              </w:rPr>
              <w:t xml:space="preserve">  frequency and p</w:t>
            </w:r>
            <w:r w:rsidRPr="00F2688E">
              <w:rPr>
                <w:rFonts w:cstheme="minorHAnsi"/>
                <w:color w:val="000000"/>
                <w:spacing w:val="-2"/>
                <w:lang w:val="en-GB"/>
              </w:rPr>
              <w:t>e</w:t>
            </w:r>
            <w:r w:rsidRPr="00F2688E">
              <w:rPr>
                <w:rFonts w:cstheme="minorHAnsi"/>
                <w:color w:val="000000"/>
                <w:lang w:val="en-GB"/>
              </w:rPr>
              <w:t>riod</w:t>
            </w:r>
            <w:r w:rsidRPr="00F2688E">
              <w:rPr>
                <w:rFonts w:cstheme="minorHAnsi"/>
                <w:color w:val="000000"/>
                <w:spacing w:val="-2"/>
                <w:lang w:val="en-GB"/>
              </w:rPr>
              <w:t xml:space="preserve"> </w:t>
            </w:r>
            <w:r w:rsidRPr="00F2688E">
              <w:rPr>
                <w:rFonts w:cstheme="minorHAnsi"/>
                <w:color w:val="000000"/>
                <w:lang w:val="en-GB"/>
              </w:rPr>
              <w:t>of use, number of</w:t>
            </w:r>
            <w:r w:rsidRPr="00F2688E">
              <w:rPr>
                <w:rFonts w:cstheme="minorHAnsi"/>
                <w:color w:val="000000"/>
                <w:spacing w:val="-2"/>
                <w:lang w:val="en-GB"/>
              </w:rPr>
              <w:t xml:space="preserve"> </w:t>
            </w:r>
            <w:r w:rsidRPr="00F2688E">
              <w:rPr>
                <w:rFonts w:cstheme="minorHAnsi"/>
                <w:color w:val="000000"/>
                <w:lang w:val="en-GB"/>
              </w:rPr>
              <w:t>occupan</w:t>
            </w:r>
            <w:r w:rsidRPr="00F2688E">
              <w:rPr>
                <w:rFonts w:cstheme="minorHAnsi"/>
                <w:color w:val="000000"/>
                <w:spacing w:val="-2"/>
                <w:lang w:val="en-GB"/>
              </w:rPr>
              <w:t>t</w:t>
            </w:r>
            <w:r w:rsidRPr="00F2688E">
              <w:rPr>
                <w:rFonts w:cstheme="minorHAnsi"/>
                <w:color w:val="000000"/>
                <w:lang w:val="en-GB"/>
              </w:rPr>
              <w:t xml:space="preserve">s  </w:t>
            </w:r>
          </w:p>
        </w:tc>
        <w:tc>
          <w:tcPr>
            <w:tcW w:w="1424" w:type="dxa"/>
            <w:shd w:val="clear" w:color="auto" w:fill="auto"/>
          </w:tcPr>
          <w:p w14:paraId="6A242105" w14:textId="77777777" w:rsidR="009B2100" w:rsidRPr="00C331D8" w:rsidRDefault="009B2100" w:rsidP="007A7B57">
            <w:pPr>
              <w:pBdr>
                <w:top w:val="nil"/>
                <w:left w:val="nil"/>
                <w:bottom w:val="nil"/>
                <w:right w:val="nil"/>
                <w:between w:val="nil"/>
                <w:bar w:val="nil"/>
              </w:pBdr>
              <w:tabs>
                <w:tab w:val="center" w:pos="4536"/>
                <w:tab w:val="right" w:pos="9072"/>
              </w:tabs>
              <w:spacing w:line="240" w:lineRule="auto"/>
              <w:jc w:val="left"/>
              <w:rPr>
                <w:rFonts w:cstheme="minorHAnsi"/>
                <w:color w:val="000000"/>
                <w:lang w:val="en-GB"/>
              </w:rPr>
            </w:pPr>
          </w:p>
        </w:tc>
        <w:tc>
          <w:tcPr>
            <w:tcW w:w="1697" w:type="dxa"/>
            <w:shd w:val="clear" w:color="auto" w:fill="auto"/>
            <w:tcMar>
              <w:top w:w="0" w:type="dxa"/>
              <w:left w:w="0" w:type="dxa"/>
              <w:bottom w:w="0" w:type="dxa"/>
              <w:right w:w="0" w:type="dxa"/>
            </w:tcMar>
          </w:tcPr>
          <w:p w14:paraId="0713B2AF" w14:textId="77777777" w:rsidR="009B2100" w:rsidRPr="00F2688E" w:rsidRDefault="009B2100" w:rsidP="007A7B57">
            <w:pPr>
              <w:pBdr>
                <w:top w:val="nil"/>
                <w:left w:val="nil"/>
                <w:bottom w:val="nil"/>
                <w:right w:val="nil"/>
                <w:between w:val="nil"/>
                <w:bar w:val="nil"/>
              </w:pBdr>
              <w:spacing w:line="240" w:lineRule="auto"/>
              <w:ind w:left="147"/>
              <w:jc w:val="left"/>
              <w:rPr>
                <w:rFonts w:cstheme="minorHAnsi"/>
                <w:lang w:val="en-GB"/>
              </w:rPr>
            </w:pPr>
            <w:r w:rsidRPr="00F2688E">
              <w:rPr>
                <w:rFonts w:cstheme="minorHAnsi"/>
                <w:color w:val="000000"/>
              </w:rPr>
              <w:t xml:space="preserve">units </w:t>
            </w:r>
            <w:r w:rsidRPr="00F2688E">
              <w:rPr>
                <w:rFonts w:cstheme="minorHAnsi"/>
                <w:color w:val="000000"/>
                <w:spacing w:val="-2"/>
              </w:rPr>
              <w:t>a</w:t>
            </w:r>
            <w:r w:rsidRPr="00F2688E">
              <w:rPr>
                <w:rFonts w:cstheme="minorHAnsi"/>
                <w:color w:val="000000"/>
              </w:rPr>
              <w:t>s app</w:t>
            </w:r>
            <w:r w:rsidRPr="00F2688E">
              <w:rPr>
                <w:rFonts w:cstheme="minorHAnsi"/>
                <w:color w:val="000000"/>
                <w:spacing w:val="-2"/>
              </w:rPr>
              <w:t>r</w:t>
            </w:r>
            <w:r w:rsidRPr="00F2688E">
              <w:rPr>
                <w:rFonts w:cstheme="minorHAnsi"/>
                <w:color w:val="000000"/>
              </w:rPr>
              <w:t>opria</w:t>
            </w:r>
            <w:r w:rsidRPr="00F2688E">
              <w:rPr>
                <w:rFonts w:cstheme="minorHAnsi"/>
                <w:color w:val="000000"/>
                <w:spacing w:val="-2"/>
              </w:rPr>
              <w:t>te</w:t>
            </w:r>
            <w:r w:rsidRPr="00F2688E">
              <w:rPr>
                <w:rFonts w:cstheme="minorHAnsi"/>
                <w:color w:val="000000"/>
              </w:rPr>
              <w:t xml:space="preserve">  </w:t>
            </w:r>
          </w:p>
        </w:tc>
      </w:tr>
      <w:bookmarkEnd w:id="176"/>
    </w:tbl>
    <w:p w14:paraId="24A691E4" w14:textId="77777777" w:rsidR="009B2100" w:rsidRPr="00707194" w:rsidRDefault="009B2100" w:rsidP="009B2100">
      <w:pPr>
        <w:rPr>
          <w:lang w:val="en-GB"/>
        </w:rPr>
      </w:pPr>
    </w:p>
    <w:p w14:paraId="4B110307" w14:textId="281B558F" w:rsidR="00FA0339" w:rsidRPr="0068194B" w:rsidRDefault="00A30B9A" w:rsidP="00A30B9A">
      <w:pPr>
        <w:tabs>
          <w:tab w:val="left" w:pos="3506"/>
        </w:tabs>
        <w:rPr>
          <w:lang w:val="en-GB"/>
        </w:rPr>
      </w:pPr>
      <w:r w:rsidRPr="0068194B">
        <w:rPr>
          <w:lang w:val="en-GB"/>
        </w:rPr>
        <w:tab/>
      </w:r>
    </w:p>
    <w:p w14:paraId="6E048943"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D68388E" w14:textId="77777777" w:rsidR="00BA7F94" w:rsidRPr="0068194B" w:rsidRDefault="00BA7F94" w:rsidP="009036DD">
      <w:pPr>
        <w:shd w:val="clear" w:color="auto" w:fill="BEFE68"/>
        <w:rPr>
          <w:lang w:val="en-GB"/>
        </w:rPr>
      </w:pPr>
    </w:p>
    <w:p w14:paraId="0EA5DB43" w14:textId="795609BE" w:rsidR="00A62D85" w:rsidRPr="0068194B" w:rsidRDefault="00416A09" w:rsidP="009036DD">
      <w:pPr>
        <w:shd w:val="clear" w:color="auto" w:fill="BEFE68"/>
        <w:rPr>
          <w:lang w:val="en-GB"/>
        </w:rPr>
      </w:pPr>
      <w:r w:rsidRPr="0068194B">
        <w:rPr>
          <w:lang w:val="en-GB"/>
        </w:rPr>
        <w:t>Text</w:t>
      </w:r>
    </w:p>
    <w:p w14:paraId="0313FCF8" w14:textId="77777777" w:rsidR="006A78B5" w:rsidRPr="0068194B" w:rsidRDefault="006A78B5" w:rsidP="006A78B5">
      <w:pPr>
        <w:rPr>
          <w:lang w:val="en-GB"/>
        </w:rPr>
      </w:pPr>
    </w:p>
    <w:p w14:paraId="0BD94EEB" w14:textId="22EBF9B2" w:rsidR="00E238DE" w:rsidRPr="0068194B" w:rsidRDefault="00133CD0" w:rsidP="00AD3DE7">
      <w:pPr>
        <w:pStyle w:val="berschrift2"/>
        <w:rPr>
          <w:lang w:val="en-GB"/>
        </w:rPr>
      </w:pPr>
      <w:bookmarkStart w:id="177" w:name="_Toc482175008"/>
      <w:bookmarkStart w:id="178" w:name="_Toc517348351"/>
      <w:bookmarkStart w:id="179" w:name="_Toc186877815"/>
      <w:bookmarkStart w:id="180" w:name="_Toc186877865"/>
      <w:r w:rsidRPr="00896AA1">
        <w:rPr>
          <w:lang w:val="en-GB"/>
        </w:rPr>
        <w:t>C1-C4</w:t>
      </w:r>
      <w:r w:rsidRPr="00896AA1">
        <w:rPr>
          <w:lang w:val="en-GB"/>
        </w:rPr>
        <w:tab/>
      </w:r>
      <w:bookmarkEnd w:id="177"/>
      <w:r>
        <w:rPr>
          <w:lang w:val="en-GB"/>
        </w:rPr>
        <w:t>End-of-Life stage</w:t>
      </w:r>
      <w:bookmarkEnd w:id="178"/>
      <w:bookmarkEnd w:id="179"/>
      <w:bookmarkEnd w:id="180"/>
    </w:p>
    <w:p w14:paraId="30DC654D" w14:textId="77777777" w:rsidR="006A78B5" w:rsidRPr="0068194B" w:rsidRDefault="006A78B5" w:rsidP="006A78B5">
      <w:pPr>
        <w:rPr>
          <w:lang w:val="en-GB"/>
        </w:rPr>
      </w:pPr>
    </w:p>
    <w:p w14:paraId="2AB53BFA" w14:textId="7A78661A" w:rsidR="0082677B" w:rsidRPr="0068194B" w:rsidRDefault="00D6086A" w:rsidP="00814166">
      <w:pPr>
        <w:shd w:val="clear" w:color="auto" w:fill="DAEEF3" w:themeFill="accent5" w:themeFillTint="33"/>
        <w:rPr>
          <w:lang w:val="en-GB"/>
        </w:rPr>
      </w:pPr>
      <w:r w:rsidRPr="004A17A0">
        <w:rPr>
          <w:rFonts w:eastAsia="Times New Roman"/>
          <w:spacing w:val="-4"/>
          <w:lang w:val="en-GB"/>
        </w:rPr>
        <w:t xml:space="preserve">Short description of processes concerning disposal and scenarios going with that (i.e. for transport). </w:t>
      </w:r>
    </w:p>
    <w:p w14:paraId="05CABEEA" w14:textId="4655D575" w:rsidR="006A78B5" w:rsidRPr="0068194B" w:rsidRDefault="006A78B5" w:rsidP="00814166">
      <w:pPr>
        <w:spacing w:line="240" w:lineRule="auto"/>
        <w:jc w:val="left"/>
        <w:rPr>
          <w:lang w:val="en-GB"/>
        </w:rPr>
      </w:pPr>
    </w:p>
    <w:p w14:paraId="3F12C4FA"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0EDBAAA9" w14:textId="77777777" w:rsidR="0082677B" w:rsidRPr="0068194B" w:rsidRDefault="0082677B" w:rsidP="009036DD">
      <w:pPr>
        <w:shd w:val="clear" w:color="auto" w:fill="BEFE68"/>
        <w:rPr>
          <w:lang w:val="en-GB"/>
        </w:rPr>
      </w:pPr>
    </w:p>
    <w:p w14:paraId="1C2EDFE0" w14:textId="7B8D8CEE" w:rsidR="00E238DE" w:rsidRPr="0068194B" w:rsidRDefault="00416A09" w:rsidP="009036DD">
      <w:pPr>
        <w:shd w:val="clear" w:color="auto" w:fill="BEFE68"/>
        <w:rPr>
          <w:lang w:val="en-GB"/>
        </w:rPr>
      </w:pPr>
      <w:r w:rsidRPr="0068194B">
        <w:rPr>
          <w:lang w:val="en-GB"/>
        </w:rPr>
        <w:t>Text</w:t>
      </w:r>
      <w:r w:rsidR="00651D25" w:rsidRPr="0068194B">
        <w:rPr>
          <w:lang w:val="en-GB"/>
        </w:rPr>
        <w:t>.</w:t>
      </w:r>
    </w:p>
    <w:p w14:paraId="4D4F5CFB" w14:textId="77777777" w:rsidR="00E238DE" w:rsidRPr="0068194B" w:rsidRDefault="00E238DE" w:rsidP="00E238DE">
      <w:pPr>
        <w:rPr>
          <w:lang w:val="en-GB"/>
        </w:rPr>
      </w:pPr>
    </w:p>
    <w:p w14:paraId="78AEE365" w14:textId="5A45490E" w:rsidR="00E238DE" w:rsidRPr="0068194B" w:rsidRDefault="0074433B" w:rsidP="0074433B">
      <w:pPr>
        <w:pStyle w:val="Beschriftung"/>
        <w:rPr>
          <w:lang w:val="en-GB"/>
        </w:rPr>
      </w:pPr>
      <w:bookmarkStart w:id="181" w:name="_Toc184893996"/>
      <w:bookmarkStart w:id="182" w:name="_Toc185784341"/>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15</w:t>
      </w:r>
      <w:r>
        <w:fldChar w:fldCharType="end"/>
      </w:r>
      <w:r w:rsidR="00E238DE" w:rsidRPr="0068194B">
        <w:rPr>
          <w:shd w:val="clear" w:color="auto" w:fill="DAEEF3" w:themeFill="accent5" w:themeFillTint="33"/>
          <w:lang w:val="en-GB"/>
        </w:rPr>
        <w:t xml:space="preserve">: </w:t>
      </w:r>
      <w:r w:rsidR="00D6086A" w:rsidRPr="00CA3B59">
        <w:rPr>
          <w:lang w:val="en-GB"/>
        </w:rPr>
        <w:t>Description of the scenario „Disposal of</w:t>
      </w:r>
      <w:r w:rsidR="00D6086A">
        <w:rPr>
          <w:lang w:val="en-GB"/>
        </w:rPr>
        <w:t xml:space="preserve"> </w:t>
      </w:r>
      <w:r w:rsidR="00D6086A" w:rsidRPr="00CA3B59">
        <w:rPr>
          <w:lang w:val="en-GB"/>
        </w:rPr>
        <w:t xml:space="preserve">the product (C1 </w:t>
      </w:r>
      <w:r w:rsidR="00D6086A">
        <w:rPr>
          <w:lang w:val="en-GB"/>
        </w:rPr>
        <w:t>to</w:t>
      </w:r>
      <w:r w:rsidR="00D6086A" w:rsidRPr="00CA3B59">
        <w:rPr>
          <w:lang w:val="en-GB"/>
        </w:rPr>
        <w:t xml:space="preserve"> C4)“</w:t>
      </w:r>
      <w:bookmarkEnd w:id="181"/>
      <w:bookmarkEnd w:id="182"/>
    </w:p>
    <w:p w14:paraId="68568E34" w14:textId="5ACFE452" w:rsidR="00E238DE" w:rsidRDefault="00E238DE" w:rsidP="00814166">
      <w:pPr>
        <w:shd w:val="clear" w:color="auto" w:fill="DAEEF3" w:themeFill="accent5" w:themeFillTint="33"/>
        <w:rPr>
          <w:lang w:val="en-GB"/>
        </w:rPr>
      </w:pPr>
      <w:r w:rsidRPr="0068194B">
        <w:rPr>
          <w:lang w:val="en-GB"/>
        </w:rPr>
        <w:t>(</w:t>
      </w:r>
      <w:r w:rsidR="00D6086A">
        <w:rPr>
          <w:lang w:val="en-GB"/>
        </w:rPr>
        <w:t>Procedures of collection and recovery must be described in a footnote (including technical features).</w:t>
      </w:r>
    </w:p>
    <w:p w14:paraId="18EC3850" w14:textId="624BB24E" w:rsidR="00D6086A" w:rsidRDefault="00D6086A" w:rsidP="00814166">
      <w:pPr>
        <w:shd w:val="clear" w:color="auto" w:fill="DAEEF3" w:themeFill="accent5" w:themeFillTint="33"/>
        <w:rPr>
          <w:lang w:val="en-GB"/>
        </w:rPr>
      </w:pPr>
    </w:p>
    <w:tbl>
      <w:tblPr>
        <w:tblStyle w:val="Tabellenraster"/>
        <w:tblW w:w="0" w:type="auto"/>
        <w:tblInd w:w="108" w:type="dxa"/>
        <w:tblLook w:val="04A0" w:firstRow="1" w:lastRow="0" w:firstColumn="1" w:lastColumn="0" w:noHBand="0" w:noVBand="1"/>
      </w:tblPr>
      <w:tblGrid>
        <w:gridCol w:w="5185"/>
        <w:gridCol w:w="1247"/>
        <w:gridCol w:w="2522"/>
      </w:tblGrid>
      <w:tr w:rsidR="00D6086A" w:rsidRPr="007F38DB" w14:paraId="362F7250" w14:textId="77777777" w:rsidTr="00292F84">
        <w:trPr>
          <w:trHeight w:val="510"/>
        </w:trPr>
        <w:tc>
          <w:tcPr>
            <w:tcW w:w="5185" w:type="dxa"/>
            <w:shd w:val="clear" w:color="auto" w:fill="C6D9F1" w:themeFill="text2" w:themeFillTint="33"/>
            <w:vAlign w:val="center"/>
          </w:tcPr>
          <w:p w14:paraId="6EC9F2D2" w14:textId="77777777" w:rsidR="00D6086A" w:rsidRPr="004B40B6" w:rsidRDefault="00D6086A" w:rsidP="00292F84">
            <w:pPr>
              <w:rPr>
                <w:b/>
                <w:lang w:val="en-GB"/>
              </w:rPr>
            </w:pPr>
            <w:r w:rsidRPr="004B40B6">
              <w:rPr>
                <w:b/>
                <w:lang w:val="en-GB"/>
              </w:rPr>
              <w:t>Parameters for End-of-Life stage (C1-C4)</w:t>
            </w:r>
          </w:p>
        </w:tc>
        <w:tc>
          <w:tcPr>
            <w:tcW w:w="1247" w:type="dxa"/>
            <w:shd w:val="clear" w:color="auto" w:fill="C6D9F1" w:themeFill="text2" w:themeFillTint="33"/>
            <w:vAlign w:val="center"/>
          </w:tcPr>
          <w:p w14:paraId="5475572D" w14:textId="77777777" w:rsidR="00D6086A" w:rsidRPr="00CF4F22" w:rsidRDefault="00D6086A" w:rsidP="00292F84">
            <w:pPr>
              <w:jc w:val="center"/>
              <w:rPr>
                <w:b/>
              </w:rPr>
            </w:pPr>
            <w:r>
              <w:rPr>
                <w:b/>
              </w:rPr>
              <w:t>value</w:t>
            </w:r>
          </w:p>
        </w:tc>
        <w:tc>
          <w:tcPr>
            <w:tcW w:w="2522" w:type="dxa"/>
            <w:shd w:val="clear" w:color="auto" w:fill="C6D9F1" w:themeFill="text2" w:themeFillTint="33"/>
            <w:vAlign w:val="center"/>
          </w:tcPr>
          <w:p w14:paraId="349E40F9" w14:textId="77777777" w:rsidR="00D6086A" w:rsidRPr="004B40B6" w:rsidRDefault="00D6086A" w:rsidP="00292F84">
            <w:pPr>
              <w:jc w:val="center"/>
              <w:rPr>
                <w:b/>
                <w:lang w:val="en-GB"/>
              </w:rPr>
            </w:pPr>
            <w:r w:rsidRPr="004B40B6">
              <w:rPr>
                <w:b/>
                <w:lang w:val="en-GB"/>
              </w:rPr>
              <w:t>Quantity per m</w:t>
            </w:r>
            <w:r w:rsidRPr="004B40B6">
              <w:rPr>
                <w:b/>
                <w:vertAlign w:val="superscript"/>
                <w:lang w:val="en-GB"/>
              </w:rPr>
              <w:t>3</w:t>
            </w:r>
            <w:r w:rsidRPr="004B40B6">
              <w:rPr>
                <w:b/>
                <w:lang w:val="en-GB"/>
              </w:rPr>
              <w:t xml:space="preserve"> </w:t>
            </w:r>
            <w:r>
              <w:rPr>
                <w:b/>
                <w:lang w:val="en-GB"/>
              </w:rPr>
              <w:t>insulation</w:t>
            </w:r>
            <w:r w:rsidRPr="004B40B6">
              <w:rPr>
                <w:b/>
                <w:lang w:val="en-GB"/>
              </w:rPr>
              <w:t xml:space="preserve"> material</w:t>
            </w:r>
          </w:p>
        </w:tc>
      </w:tr>
      <w:tr w:rsidR="00D6086A" w:rsidRPr="000808FC" w14:paraId="4588AF3A" w14:textId="77777777" w:rsidTr="00292F84">
        <w:tc>
          <w:tcPr>
            <w:tcW w:w="5185" w:type="dxa"/>
            <w:vMerge w:val="restart"/>
            <w:vAlign w:val="center"/>
          </w:tcPr>
          <w:p w14:paraId="55414971" w14:textId="77777777" w:rsidR="00D6086A" w:rsidRPr="00600E85" w:rsidRDefault="00D6086A" w:rsidP="00292F84">
            <w:pPr>
              <w:rPr>
                <w:lang w:val="en-GB"/>
              </w:rPr>
            </w:pPr>
            <w:r>
              <w:rPr>
                <w:lang w:val="en-GB"/>
              </w:rPr>
              <w:t xml:space="preserve">Collection process </w:t>
            </w:r>
            <w:r w:rsidRPr="00600E85">
              <w:rPr>
                <w:lang w:val="en-GB"/>
              </w:rPr>
              <w:t>specified by type</w:t>
            </w:r>
          </w:p>
        </w:tc>
        <w:tc>
          <w:tcPr>
            <w:tcW w:w="1247" w:type="dxa"/>
            <w:vAlign w:val="center"/>
          </w:tcPr>
          <w:p w14:paraId="44AB60D9" w14:textId="77777777" w:rsidR="00D6086A" w:rsidRPr="00297ACF" w:rsidRDefault="00D6086A" w:rsidP="00292F84">
            <w:pPr>
              <w:jc w:val="center"/>
              <w:rPr>
                <w:lang w:val="en-GB"/>
              </w:rPr>
            </w:pPr>
          </w:p>
        </w:tc>
        <w:tc>
          <w:tcPr>
            <w:tcW w:w="2522" w:type="dxa"/>
            <w:vAlign w:val="center"/>
          </w:tcPr>
          <w:p w14:paraId="7DAF34C7" w14:textId="77777777" w:rsidR="00D6086A" w:rsidRPr="000808FC" w:rsidRDefault="00D6086A" w:rsidP="00292F84">
            <w:pPr>
              <w:jc w:val="left"/>
            </w:pPr>
            <w:r w:rsidRPr="000808FC">
              <w:t xml:space="preserve">kg </w:t>
            </w:r>
            <w:r w:rsidRPr="00600E85">
              <w:rPr>
                <w:vertAlign w:val="subscript"/>
              </w:rPr>
              <w:t>collected separately</w:t>
            </w:r>
          </w:p>
        </w:tc>
      </w:tr>
      <w:tr w:rsidR="00D6086A" w:rsidRPr="007F38DB" w14:paraId="61656AFE" w14:textId="77777777" w:rsidTr="00292F84">
        <w:tc>
          <w:tcPr>
            <w:tcW w:w="5185" w:type="dxa"/>
            <w:vMerge/>
            <w:vAlign w:val="center"/>
          </w:tcPr>
          <w:p w14:paraId="27B72481" w14:textId="77777777" w:rsidR="00D6086A" w:rsidRPr="000808FC" w:rsidRDefault="00D6086A" w:rsidP="00292F84"/>
        </w:tc>
        <w:tc>
          <w:tcPr>
            <w:tcW w:w="1247" w:type="dxa"/>
          </w:tcPr>
          <w:p w14:paraId="380039F0" w14:textId="77777777" w:rsidR="00D6086A" w:rsidRPr="00EB5B00" w:rsidRDefault="00D6086A" w:rsidP="00292F84">
            <w:pPr>
              <w:jc w:val="center"/>
            </w:pPr>
          </w:p>
        </w:tc>
        <w:tc>
          <w:tcPr>
            <w:tcW w:w="2522" w:type="dxa"/>
            <w:vAlign w:val="center"/>
          </w:tcPr>
          <w:p w14:paraId="7BBB7431" w14:textId="77777777" w:rsidR="00D6086A" w:rsidRPr="00600E85" w:rsidRDefault="00D6086A" w:rsidP="00292F84">
            <w:pPr>
              <w:jc w:val="left"/>
              <w:rPr>
                <w:lang w:val="en-GB"/>
              </w:rPr>
            </w:pPr>
            <w:r w:rsidRPr="00600E85">
              <w:rPr>
                <w:lang w:val="en-GB"/>
              </w:rPr>
              <w:t>kg</w:t>
            </w:r>
            <w:r w:rsidRPr="00600E85">
              <w:rPr>
                <w:vertAlign w:val="subscript"/>
                <w:lang w:val="en-GB"/>
              </w:rPr>
              <w:t xml:space="preserve"> collected with mixed construction waste</w:t>
            </w:r>
          </w:p>
        </w:tc>
      </w:tr>
      <w:tr w:rsidR="00D6086A" w:rsidRPr="000808FC" w14:paraId="3113F9D4" w14:textId="77777777" w:rsidTr="00292F84">
        <w:tc>
          <w:tcPr>
            <w:tcW w:w="5185" w:type="dxa"/>
            <w:vMerge w:val="restart"/>
            <w:vAlign w:val="center"/>
          </w:tcPr>
          <w:p w14:paraId="0AC68165" w14:textId="77777777" w:rsidR="00D6086A" w:rsidRPr="00600E85" w:rsidRDefault="00D6086A" w:rsidP="00292F84">
            <w:pPr>
              <w:rPr>
                <w:lang w:val="en-GB"/>
              </w:rPr>
            </w:pPr>
            <w:r>
              <w:rPr>
                <w:lang w:val="en-GB"/>
              </w:rPr>
              <w:t xml:space="preserve">Recovery system </w:t>
            </w:r>
            <w:r w:rsidRPr="00600E85">
              <w:rPr>
                <w:lang w:val="en-GB"/>
              </w:rPr>
              <w:t xml:space="preserve">specified by type </w:t>
            </w:r>
          </w:p>
        </w:tc>
        <w:tc>
          <w:tcPr>
            <w:tcW w:w="1247" w:type="dxa"/>
          </w:tcPr>
          <w:p w14:paraId="7C5EC17A" w14:textId="77777777" w:rsidR="00D6086A" w:rsidRPr="00297ACF" w:rsidRDefault="00D6086A" w:rsidP="00292F84">
            <w:pPr>
              <w:jc w:val="center"/>
              <w:rPr>
                <w:lang w:val="en-GB"/>
              </w:rPr>
            </w:pPr>
          </w:p>
        </w:tc>
        <w:tc>
          <w:tcPr>
            <w:tcW w:w="2522" w:type="dxa"/>
            <w:vAlign w:val="center"/>
          </w:tcPr>
          <w:p w14:paraId="5A315197" w14:textId="77777777" w:rsidR="00D6086A" w:rsidRPr="000808FC" w:rsidRDefault="00D6086A" w:rsidP="00292F84">
            <w:pPr>
              <w:jc w:val="left"/>
              <w:rPr>
                <w:vertAlign w:val="subscript"/>
              </w:rPr>
            </w:pPr>
            <w:r w:rsidRPr="000808FC">
              <w:t>kg</w:t>
            </w:r>
            <w:r w:rsidRPr="000808FC">
              <w:rPr>
                <w:vertAlign w:val="subscript"/>
              </w:rPr>
              <w:t xml:space="preserve"> </w:t>
            </w:r>
            <w:r w:rsidRPr="00600E85">
              <w:rPr>
                <w:vertAlign w:val="subscript"/>
              </w:rPr>
              <w:t>for re-use</w:t>
            </w:r>
          </w:p>
        </w:tc>
      </w:tr>
      <w:tr w:rsidR="00D6086A" w:rsidRPr="000808FC" w14:paraId="7718AC50" w14:textId="77777777" w:rsidTr="00292F84">
        <w:tc>
          <w:tcPr>
            <w:tcW w:w="5185" w:type="dxa"/>
            <w:vMerge/>
            <w:vAlign w:val="center"/>
          </w:tcPr>
          <w:p w14:paraId="66640A09" w14:textId="77777777" w:rsidR="00D6086A" w:rsidRPr="000808FC" w:rsidRDefault="00D6086A" w:rsidP="00292F84"/>
        </w:tc>
        <w:tc>
          <w:tcPr>
            <w:tcW w:w="1247" w:type="dxa"/>
          </w:tcPr>
          <w:p w14:paraId="26E1FB2D" w14:textId="77777777" w:rsidR="00D6086A" w:rsidRPr="00EB5B00" w:rsidRDefault="00D6086A" w:rsidP="00292F84">
            <w:pPr>
              <w:jc w:val="center"/>
            </w:pPr>
          </w:p>
        </w:tc>
        <w:tc>
          <w:tcPr>
            <w:tcW w:w="2522" w:type="dxa"/>
            <w:vAlign w:val="center"/>
          </w:tcPr>
          <w:p w14:paraId="466DA325" w14:textId="77777777" w:rsidR="00D6086A" w:rsidRPr="000808FC" w:rsidRDefault="00D6086A" w:rsidP="00292F84">
            <w:pPr>
              <w:jc w:val="left"/>
              <w:rPr>
                <w:vertAlign w:val="subscript"/>
              </w:rPr>
            </w:pPr>
            <w:r w:rsidRPr="000808FC">
              <w:t xml:space="preserve">kg </w:t>
            </w:r>
            <w:r w:rsidRPr="00600E85">
              <w:rPr>
                <w:vertAlign w:val="subscript"/>
              </w:rPr>
              <w:t>for recycling</w:t>
            </w:r>
          </w:p>
        </w:tc>
      </w:tr>
      <w:tr w:rsidR="00D6086A" w:rsidRPr="000808FC" w14:paraId="39C0E672" w14:textId="77777777" w:rsidTr="00292F84">
        <w:tc>
          <w:tcPr>
            <w:tcW w:w="5185" w:type="dxa"/>
            <w:vMerge/>
            <w:vAlign w:val="center"/>
          </w:tcPr>
          <w:p w14:paraId="08976C28" w14:textId="77777777" w:rsidR="00D6086A" w:rsidRPr="000808FC" w:rsidRDefault="00D6086A" w:rsidP="00292F84"/>
        </w:tc>
        <w:tc>
          <w:tcPr>
            <w:tcW w:w="1247" w:type="dxa"/>
          </w:tcPr>
          <w:p w14:paraId="341CEE02" w14:textId="77777777" w:rsidR="00D6086A" w:rsidRPr="00EB5B00" w:rsidRDefault="00D6086A" w:rsidP="00292F84">
            <w:pPr>
              <w:jc w:val="center"/>
            </w:pPr>
          </w:p>
        </w:tc>
        <w:tc>
          <w:tcPr>
            <w:tcW w:w="2522" w:type="dxa"/>
            <w:vAlign w:val="center"/>
          </w:tcPr>
          <w:p w14:paraId="54E39466" w14:textId="77777777" w:rsidR="00D6086A" w:rsidRPr="000808FC" w:rsidRDefault="00D6086A" w:rsidP="00292F84">
            <w:pPr>
              <w:jc w:val="left"/>
              <w:rPr>
                <w:vertAlign w:val="subscript"/>
              </w:rPr>
            </w:pPr>
            <w:r w:rsidRPr="000808FC">
              <w:t xml:space="preserve">kg </w:t>
            </w:r>
            <w:r w:rsidRPr="00600E85">
              <w:rPr>
                <w:vertAlign w:val="subscript"/>
              </w:rPr>
              <w:t xml:space="preserve">for energy recovery  </w:t>
            </w:r>
          </w:p>
        </w:tc>
      </w:tr>
      <w:tr w:rsidR="00D6086A" w:rsidRPr="007F38DB" w14:paraId="0311E672" w14:textId="77777777" w:rsidTr="00292F84">
        <w:tc>
          <w:tcPr>
            <w:tcW w:w="5185" w:type="dxa"/>
            <w:vAlign w:val="center"/>
          </w:tcPr>
          <w:p w14:paraId="385571A4" w14:textId="77777777" w:rsidR="00D6086A" w:rsidRPr="000808FC" w:rsidRDefault="00D6086A" w:rsidP="00292F84">
            <w:r w:rsidRPr="00600E85">
              <w:t>Disposal specified by type</w:t>
            </w:r>
          </w:p>
        </w:tc>
        <w:tc>
          <w:tcPr>
            <w:tcW w:w="1247" w:type="dxa"/>
            <w:vAlign w:val="center"/>
          </w:tcPr>
          <w:p w14:paraId="40F56C55" w14:textId="77777777" w:rsidR="00D6086A" w:rsidRPr="000808FC" w:rsidRDefault="00D6086A" w:rsidP="00292F84">
            <w:pPr>
              <w:jc w:val="center"/>
              <w:rPr>
                <w:vertAlign w:val="subscript"/>
              </w:rPr>
            </w:pPr>
          </w:p>
        </w:tc>
        <w:tc>
          <w:tcPr>
            <w:tcW w:w="2522" w:type="dxa"/>
            <w:vAlign w:val="center"/>
          </w:tcPr>
          <w:p w14:paraId="2249C4DC" w14:textId="77777777" w:rsidR="00D6086A" w:rsidRPr="00600E85" w:rsidRDefault="00D6086A" w:rsidP="00292F84">
            <w:pPr>
              <w:jc w:val="left"/>
              <w:rPr>
                <w:vertAlign w:val="subscript"/>
                <w:lang w:val="en-GB"/>
              </w:rPr>
            </w:pPr>
            <w:r w:rsidRPr="00600E85">
              <w:rPr>
                <w:lang w:val="en-GB"/>
              </w:rPr>
              <w:t>kg</w:t>
            </w:r>
            <w:r w:rsidRPr="00600E85">
              <w:rPr>
                <w:vertAlign w:val="subscript"/>
                <w:lang w:val="en-GB"/>
              </w:rPr>
              <w:t xml:space="preserve"> product or material for final deposition  </w:t>
            </w:r>
          </w:p>
        </w:tc>
      </w:tr>
      <w:tr w:rsidR="009B2100" w:rsidRPr="007373F8" w14:paraId="0F2C0F21" w14:textId="77777777" w:rsidTr="00292F84">
        <w:tc>
          <w:tcPr>
            <w:tcW w:w="5185" w:type="dxa"/>
            <w:vAlign w:val="center"/>
          </w:tcPr>
          <w:p w14:paraId="47E91483" w14:textId="3D732555" w:rsidR="009B2100" w:rsidRPr="00600E85" w:rsidRDefault="009B2100" w:rsidP="009B2100">
            <w:r w:rsidRPr="00B231D0">
              <w:rPr>
                <w:rFonts w:cstheme="minorHAnsi"/>
                <w:color w:val="000000"/>
                <w:lang w:val="en-GB"/>
              </w:rPr>
              <w:t>Assump</w:t>
            </w:r>
            <w:r w:rsidRPr="00B231D0">
              <w:rPr>
                <w:rFonts w:cstheme="minorHAnsi"/>
                <w:color w:val="000000"/>
                <w:spacing w:val="-2"/>
                <w:lang w:val="en-GB"/>
              </w:rPr>
              <w:t>t</w:t>
            </w:r>
            <w:r w:rsidRPr="00B231D0">
              <w:rPr>
                <w:rFonts w:cstheme="minorHAnsi"/>
                <w:color w:val="000000"/>
                <w:lang w:val="en-GB"/>
              </w:rPr>
              <w:t>ions</w:t>
            </w:r>
            <w:r w:rsidRPr="00B231D0">
              <w:rPr>
                <w:rFonts w:cstheme="minorHAnsi"/>
                <w:color w:val="000000"/>
                <w:spacing w:val="88"/>
                <w:lang w:val="en-GB"/>
              </w:rPr>
              <w:t xml:space="preserve"> </w:t>
            </w:r>
            <w:r w:rsidRPr="00B231D0">
              <w:rPr>
                <w:rFonts w:cstheme="minorHAnsi"/>
                <w:color w:val="000000"/>
                <w:lang w:val="en-GB"/>
              </w:rPr>
              <w:t>for</w:t>
            </w:r>
            <w:r w:rsidRPr="00B231D0">
              <w:rPr>
                <w:rFonts w:cstheme="minorHAnsi"/>
                <w:color w:val="000000"/>
                <w:spacing w:val="88"/>
                <w:lang w:val="en-GB"/>
              </w:rPr>
              <w:t xml:space="preserve"> </w:t>
            </w:r>
            <w:r w:rsidRPr="00B231D0">
              <w:rPr>
                <w:rFonts w:cstheme="minorHAnsi"/>
                <w:color w:val="000000"/>
                <w:lang w:val="en-GB"/>
              </w:rPr>
              <w:t>sce</w:t>
            </w:r>
            <w:r w:rsidRPr="00B231D0">
              <w:rPr>
                <w:rFonts w:cstheme="minorHAnsi"/>
                <w:color w:val="000000"/>
                <w:spacing w:val="-3"/>
                <w:lang w:val="en-GB"/>
              </w:rPr>
              <w:t>n</w:t>
            </w:r>
            <w:r w:rsidRPr="00B231D0">
              <w:rPr>
                <w:rFonts w:cstheme="minorHAnsi"/>
                <w:color w:val="000000"/>
                <w:lang w:val="en-GB"/>
              </w:rPr>
              <w:t>a</w:t>
            </w:r>
            <w:r w:rsidRPr="00B231D0">
              <w:rPr>
                <w:rFonts w:cstheme="minorHAnsi"/>
                <w:color w:val="000000"/>
                <w:spacing w:val="-2"/>
                <w:lang w:val="en-GB"/>
              </w:rPr>
              <w:t>r</w:t>
            </w:r>
            <w:r w:rsidRPr="00B231D0">
              <w:rPr>
                <w:rFonts w:cstheme="minorHAnsi"/>
                <w:color w:val="000000"/>
                <w:lang w:val="en-GB"/>
              </w:rPr>
              <w:t>i</w:t>
            </w:r>
            <w:r w:rsidRPr="00B231D0">
              <w:rPr>
                <w:rFonts w:cstheme="minorHAnsi"/>
                <w:color w:val="000000"/>
                <w:spacing w:val="-2"/>
                <w:lang w:val="en-GB"/>
              </w:rPr>
              <w:t>o</w:t>
            </w:r>
            <w:r w:rsidRPr="00B231D0">
              <w:rPr>
                <w:rFonts w:cstheme="minorHAnsi"/>
                <w:color w:val="000000"/>
                <w:lang w:val="en-GB"/>
              </w:rPr>
              <w:t xml:space="preserve"> develo</w:t>
            </w:r>
            <w:r w:rsidRPr="00B231D0">
              <w:rPr>
                <w:rFonts w:cstheme="minorHAnsi"/>
                <w:color w:val="000000"/>
                <w:spacing w:val="-2"/>
                <w:lang w:val="en-GB"/>
              </w:rPr>
              <w:t>p</w:t>
            </w:r>
            <w:r w:rsidRPr="00B231D0">
              <w:rPr>
                <w:rFonts w:cstheme="minorHAnsi"/>
                <w:color w:val="000000"/>
                <w:lang w:val="en-GB"/>
              </w:rPr>
              <w:t>ment, e</w:t>
            </w:r>
            <w:r w:rsidRPr="00B231D0">
              <w:rPr>
                <w:rFonts w:cstheme="minorHAnsi"/>
                <w:color w:val="000000"/>
                <w:spacing w:val="-2"/>
                <w:lang w:val="en-GB"/>
              </w:rPr>
              <w:t>.</w:t>
            </w:r>
            <w:r w:rsidRPr="00B231D0">
              <w:rPr>
                <w:rFonts w:cstheme="minorHAnsi"/>
                <w:color w:val="000000"/>
                <w:lang w:val="en-GB"/>
              </w:rPr>
              <w:t>g</w:t>
            </w:r>
            <w:r w:rsidRPr="00B231D0">
              <w:rPr>
                <w:rFonts w:cstheme="minorHAnsi"/>
                <w:color w:val="000000"/>
                <w:spacing w:val="-2"/>
                <w:lang w:val="en-GB"/>
              </w:rPr>
              <w:t>.</w:t>
            </w:r>
            <w:r w:rsidRPr="00B231D0">
              <w:rPr>
                <w:rFonts w:cstheme="minorHAnsi"/>
                <w:color w:val="000000"/>
                <w:lang w:val="en-GB"/>
              </w:rPr>
              <w:t xml:space="preserve">  transporta</w:t>
            </w:r>
            <w:r w:rsidRPr="00B231D0">
              <w:rPr>
                <w:rFonts w:cstheme="minorHAnsi"/>
                <w:color w:val="000000"/>
                <w:spacing w:val="-2"/>
                <w:lang w:val="en-GB"/>
              </w:rPr>
              <w:t>t</w:t>
            </w:r>
            <w:r w:rsidRPr="00B231D0">
              <w:rPr>
                <w:rFonts w:cstheme="minorHAnsi"/>
                <w:color w:val="000000"/>
                <w:lang w:val="en-GB"/>
              </w:rPr>
              <w:t>io</w:t>
            </w:r>
            <w:r w:rsidRPr="00B231D0">
              <w:rPr>
                <w:rFonts w:cstheme="minorHAnsi"/>
                <w:color w:val="000000"/>
                <w:spacing w:val="-3"/>
                <w:lang w:val="en-GB"/>
              </w:rPr>
              <w:t>n</w:t>
            </w:r>
            <w:r w:rsidRPr="00B231D0">
              <w:rPr>
                <w:rFonts w:cstheme="minorHAnsi"/>
                <w:color w:val="000000"/>
                <w:lang w:val="en-GB"/>
              </w:rPr>
              <w:t xml:space="preserve">  </w:t>
            </w:r>
          </w:p>
        </w:tc>
        <w:tc>
          <w:tcPr>
            <w:tcW w:w="1247" w:type="dxa"/>
            <w:vAlign w:val="center"/>
          </w:tcPr>
          <w:p w14:paraId="53C4B11E" w14:textId="77777777" w:rsidR="009B2100" w:rsidRPr="000808FC" w:rsidRDefault="009B2100" w:rsidP="009B2100">
            <w:pPr>
              <w:jc w:val="center"/>
              <w:rPr>
                <w:vertAlign w:val="subscript"/>
              </w:rPr>
            </w:pPr>
          </w:p>
        </w:tc>
        <w:tc>
          <w:tcPr>
            <w:tcW w:w="2522" w:type="dxa"/>
            <w:vAlign w:val="center"/>
          </w:tcPr>
          <w:p w14:paraId="3BCBA956" w14:textId="056C0A45" w:rsidR="009B2100" w:rsidRPr="00600E85" w:rsidRDefault="009B2100" w:rsidP="009B2100">
            <w:pPr>
              <w:jc w:val="left"/>
              <w:rPr>
                <w:lang w:val="en-GB"/>
              </w:rPr>
            </w:pPr>
            <w:r w:rsidRPr="00B231D0">
              <w:rPr>
                <w:rFonts w:cstheme="minorHAnsi"/>
                <w:lang w:val="en-GB"/>
              </w:rPr>
              <w:t>Appropriate units</w:t>
            </w:r>
          </w:p>
        </w:tc>
      </w:tr>
    </w:tbl>
    <w:p w14:paraId="6EC9C6C6" w14:textId="77777777" w:rsidR="00E238DE" w:rsidRPr="0068194B" w:rsidRDefault="00E238DE" w:rsidP="00F954EE">
      <w:pPr>
        <w:rPr>
          <w:lang w:val="en-GB"/>
        </w:rPr>
      </w:pPr>
    </w:p>
    <w:p w14:paraId="631746FB" w14:textId="77777777" w:rsidR="00133CD0" w:rsidRPr="00896AA1" w:rsidRDefault="00133CD0" w:rsidP="00133CD0">
      <w:pPr>
        <w:pStyle w:val="berschrift2"/>
        <w:rPr>
          <w:lang w:val="en-GB"/>
        </w:rPr>
      </w:pPr>
      <w:bookmarkStart w:id="183" w:name="_Toc482175009"/>
      <w:bookmarkStart w:id="184" w:name="_Toc517348352"/>
      <w:bookmarkStart w:id="185" w:name="_Toc186877816"/>
      <w:bookmarkStart w:id="186" w:name="_Toc186877866"/>
      <w:r w:rsidRPr="00896AA1">
        <w:rPr>
          <w:lang w:val="en-GB"/>
        </w:rPr>
        <w:t>D</w:t>
      </w:r>
      <w:r w:rsidRPr="00896AA1">
        <w:rPr>
          <w:lang w:val="en-GB"/>
        </w:rPr>
        <w:tab/>
      </w:r>
      <w:bookmarkEnd w:id="183"/>
      <w:r>
        <w:rPr>
          <w:lang w:val="en-GB"/>
        </w:rPr>
        <w:t>Potential of reuse and recycling</w:t>
      </w:r>
      <w:bookmarkEnd w:id="184"/>
      <w:bookmarkEnd w:id="185"/>
      <w:bookmarkEnd w:id="186"/>
    </w:p>
    <w:p w14:paraId="1226FF17" w14:textId="77777777" w:rsidR="006A78B5" w:rsidRPr="0068194B" w:rsidRDefault="006A78B5" w:rsidP="006A78B5">
      <w:pPr>
        <w:rPr>
          <w:lang w:val="en-GB"/>
        </w:rPr>
      </w:pPr>
    </w:p>
    <w:p w14:paraId="12D5CF5D" w14:textId="77777777" w:rsidR="00D6086A" w:rsidRPr="006E784D" w:rsidRDefault="00D6086A" w:rsidP="00D6086A">
      <w:pPr>
        <w:shd w:val="clear" w:color="auto" w:fill="DAEEF3" w:themeFill="accent5" w:themeFillTint="33"/>
        <w:rPr>
          <w:rFonts w:eastAsia="Times New Roman"/>
          <w:lang w:val="en-GB"/>
        </w:rPr>
      </w:pPr>
      <w:r w:rsidRPr="006E784D">
        <w:rPr>
          <w:spacing w:val="-4"/>
          <w:lang w:val="en-GB"/>
        </w:rPr>
        <w:t>Short description of assumptions for reuse-, recover- and recycling processes</w:t>
      </w:r>
      <w:r w:rsidRPr="006E784D">
        <w:rPr>
          <w:rFonts w:eastAsia="Times New Roman"/>
          <w:spacing w:val="-4"/>
          <w:lang w:val="en-GB"/>
        </w:rPr>
        <w:t>.</w:t>
      </w:r>
    </w:p>
    <w:p w14:paraId="618E63F5" w14:textId="77777777" w:rsidR="007810A7" w:rsidRPr="0068194B" w:rsidRDefault="007810A7" w:rsidP="00942DDE">
      <w:pPr>
        <w:pStyle w:val="Beschriftung"/>
        <w:spacing w:after="0"/>
        <w:rPr>
          <w:lang w:val="en-GB"/>
        </w:rPr>
      </w:pPr>
    </w:p>
    <w:p w14:paraId="4E1B8B8D" w14:textId="77777777" w:rsidR="00D6086A" w:rsidRPr="0068194B" w:rsidRDefault="00D6086A" w:rsidP="00D6086A">
      <w:pPr>
        <w:shd w:val="clear" w:color="auto" w:fill="BEFE68"/>
        <w:rPr>
          <w:b/>
          <w:u w:val="single"/>
          <w:lang w:val="en-GB"/>
        </w:rPr>
      </w:pPr>
      <w:r>
        <w:rPr>
          <w:b/>
          <w:u w:val="single"/>
          <w:lang w:val="en-GB"/>
        </w:rPr>
        <w:t xml:space="preserve">Specific LCA calculation rules for product </w:t>
      </w:r>
      <w:r w:rsidRPr="0068194B">
        <w:rPr>
          <w:b/>
          <w:u w:val="single"/>
          <w:lang w:val="en-GB"/>
        </w:rPr>
        <w:t>X</w:t>
      </w:r>
      <w:r>
        <w:rPr>
          <w:b/>
          <w:u w:val="single"/>
          <w:lang w:val="en-GB"/>
        </w:rPr>
        <w:t>X</w:t>
      </w:r>
      <w:r w:rsidRPr="0068194B">
        <w:rPr>
          <w:b/>
          <w:u w:val="single"/>
          <w:lang w:val="en-GB"/>
        </w:rPr>
        <w:t>:</w:t>
      </w:r>
    </w:p>
    <w:p w14:paraId="325BF7D1" w14:textId="22D073C0" w:rsidR="004103E1" w:rsidRPr="0068194B" w:rsidRDefault="004103E1" w:rsidP="004103E1">
      <w:pPr>
        <w:shd w:val="clear" w:color="auto" w:fill="BEFE68"/>
        <w:rPr>
          <w:lang w:val="en-GB"/>
        </w:rPr>
      </w:pPr>
    </w:p>
    <w:p w14:paraId="31F5458C" w14:textId="247EF088" w:rsidR="006D0074" w:rsidRPr="0068194B" w:rsidRDefault="006D0074" w:rsidP="004103E1">
      <w:pPr>
        <w:shd w:val="clear" w:color="auto" w:fill="BEFE68"/>
        <w:rPr>
          <w:lang w:val="en-GB"/>
        </w:rPr>
      </w:pPr>
      <w:r w:rsidRPr="0068194B">
        <w:rPr>
          <w:lang w:val="en-GB"/>
        </w:rPr>
        <w:t>Text</w:t>
      </w:r>
    </w:p>
    <w:p w14:paraId="2E89DA6D" w14:textId="0D52F5B6" w:rsidR="008B1C88" w:rsidRPr="0068194B" w:rsidRDefault="008B1C88" w:rsidP="000F7175">
      <w:pPr>
        <w:spacing w:line="240" w:lineRule="auto"/>
        <w:jc w:val="left"/>
        <w:rPr>
          <w:lang w:val="en-GB"/>
        </w:rPr>
      </w:pPr>
    </w:p>
    <w:p w14:paraId="39795323" w14:textId="3FA83DAE" w:rsidR="0032765E" w:rsidRPr="00707194" w:rsidRDefault="0074433B" w:rsidP="0074433B">
      <w:pPr>
        <w:pStyle w:val="Beschriftung"/>
        <w:rPr>
          <w:lang w:val="en-GB"/>
        </w:rPr>
      </w:pPr>
      <w:bookmarkStart w:id="187" w:name="_Toc75025524"/>
      <w:bookmarkStart w:id="188" w:name="_Toc184893997"/>
      <w:bookmarkStart w:id="189" w:name="_Toc185784342"/>
      <w:bookmarkStart w:id="190" w:name="_Toc482175010"/>
      <w:bookmarkStart w:id="191" w:name="_Toc517348353"/>
      <w:bookmarkEnd w:id="132"/>
      <w:bookmarkEnd w:id="133"/>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16</w:t>
      </w:r>
      <w:r>
        <w:fldChar w:fldCharType="end"/>
      </w:r>
      <w:r w:rsidR="0032765E" w:rsidRPr="00707194">
        <w:rPr>
          <w:lang w:val="en-GB"/>
        </w:rPr>
        <w:t>: Description of the scenario „re-use, recovery and recycling potential (module D)“</w:t>
      </w:r>
      <w:bookmarkEnd w:id="187"/>
      <w:bookmarkEnd w:id="188"/>
      <w:bookmarkEnd w:id="189"/>
    </w:p>
    <w:p w14:paraId="7E772B2B" w14:textId="77777777" w:rsidR="0032765E" w:rsidRDefault="0032765E" w:rsidP="0032765E">
      <w:pPr>
        <w:rPr>
          <w:lang w:val="en-GB"/>
        </w:rPr>
      </w:pPr>
      <w:bookmarkStart w:id="192" w:name="_Ref330562931"/>
      <w:r w:rsidRPr="00707194">
        <w:rPr>
          <w:lang w:val="en-GB"/>
        </w:rPr>
        <w:t>(Substituted primary materials resp. technologies must be declared in a separate footnote (including technical information).</w:t>
      </w:r>
    </w:p>
    <w:p w14:paraId="3CC01F6F" w14:textId="77777777" w:rsidR="0032765E" w:rsidRPr="00707194" w:rsidRDefault="0032765E" w:rsidP="0032765E">
      <w:pPr>
        <w:rPr>
          <w:lang w:val="en-GB"/>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2"/>
        <w:gridCol w:w="1415"/>
        <w:gridCol w:w="2121"/>
      </w:tblGrid>
      <w:tr w:rsidR="0032765E" w:rsidRPr="00707194" w14:paraId="5EE39D52" w14:textId="77777777" w:rsidTr="007A7B57">
        <w:tc>
          <w:tcPr>
            <w:tcW w:w="6526" w:type="dxa"/>
            <w:shd w:val="clear" w:color="auto" w:fill="C6D9F1" w:themeFill="text2" w:themeFillTint="33"/>
            <w:tcMar>
              <w:top w:w="0" w:type="dxa"/>
              <w:left w:w="0" w:type="dxa"/>
              <w:bottom w:w="0" w:type="dxa"/>
              <w:right w:w="0" w:type="dxa"/>
            </w:tcMar>
            <w:vAlign w:val="center"/>
          </w:tcPr>
          <w:p w14:paraId="3182C742" w14:textId="77777777" w:rsidR="0032765E" w:rsidRPr="00707194" w:rsidRDefault="0032765E" w:rsidP="007A7B57">
            <w:pPr>
              <w:ind w:left="147"/>
              <w:rPr>
                <w:rFonts w:eastAsia="Times New Roman" w:cs="Times New Roman"/>
                <w:b/>
                <w:color w:val="000000"/>
                <w:lang w:val="en-GB"/>
              </w:rPr>
            </w:pPr>
            <w:bookmarkStart w:id="193" w:name="_Hlk57665442"/>
            <w:r w:rsidRPr="00707194">
              <w:rPr>
                <w:b/>
                <w:color w:val="000000"/>
                <w:lang w:val="en-GB"/>
              </w:rPr>
              <w:lastRenderedPageBreak/>
              <w:t>Parameters for module D</w:t>
            </w:r>
          </w:p>
        </w:tc>
        <w:tc>
          <w:tcPr>
            <w:tcW w:w="1417" w:type="dxa"/>
            <w:shd w:val="clear" w:color="auto" w:fill="C6D9F1" w:themeFill="text2" w:themeFillTint="33"/>
            <w:vAlign w:val="center"/>
          </w:tcPr>
          <w:p w14:paraId="0122F1F7" w14:textId="77777777" w:rsidR="0032765E" w:rsidRPr="00707194" w:rsidRDefault="0032765E" w:rsidP="007A7B57">
            <w:pPr>
              <w:ind w:left="147"/>
              <w:jc w:val="center"/>
              <w:rPr>
                <w:rFonts w:eastAsia="Times New Roman" w:cs="Times New Roman"/>
                <w:b/>
                <w:color w:val="000000"/>
                <w:lang w:val="en-GB"/>
              </w:rPr>
            </w:pPr>
            <w:r w:rsidRPr="00707194">
              <w:rPr>
                <w:b/>
                <w:color w:val="000000"/>
                <w:lang w:val="en-GB"/>
              </w:rPr>
              <w:t>value</w:t>
            </w:r>
          </w:p>
        </w:tc>
        <w:tc>
          <w:tcPr>
            <w:tcW w:w="2125" w:type="dxa"/>
            <w:shd w:val="clear" w:color="auto" w:fill="C6D9F1" w:themeFill="text2" w:themeFillTint="33"/>
            <w:tcMar>
              <w:top w:w="0" w:type="dxa"/>
              <w:left w:w="0" w:type="dxa"/>
              <w:bottom w:w="0" w:type="dxa"/>
              <w:right w:w="0" w:type="dxa"/>
            </w:tcMar>
          </w:tcPr>
          <w:p w14:paraId="34A9530B" w14:textId="77777777" w:rsidR="0032765E" w:rsidRPr="00707194" w:rsidRDefault="0032765E" w:rsidP="007A7B57">
            <w:pPr>
              <w:ind w:left="147"/>
              <w:jc w:val="center"/>
              <w:rPr>
                <w:b/>
                <w:color w:val="000000"/>
                <w:lang w:val="en-GB"/>
              </w:rPr>
            </w:pPr>
            <w:r w:rsidRPr="00707194">
              <w:rPr>
                <w:b/>
                <w:color w:val="000000"/>
                <w:lang w:val="en-GB"/>
              </w:rPr>
              <w:t xml:space="preserve">unit </w:t>
            </w:r>
          </w:p>
        </w:tc>
      </w:tr>
      <w:tr w:rsidR="0032765E" w:rsidRPr="00707194" w14:paraId="2DAA119E" w14:textId="77777777" w:rsidTr="007A7B57">
        <w:tc>
          <w:tcPr>
            <w:tcW w:w="6526" w:type="dxa"/>
            <w:shd w:val="clear" w:color="auto" w:fill="auto"/>
            <w:tcMar>
              <w:top w:w="0" w:type="dxa"/>
              <w:left w:w="0" w:type="dxa"/>
              <w:bottom w:w="0" w:type="dxa"/>
              <w:right w:w="0" w:type="dxa"/>
            </w:tcMar>
            <w:vAlign w:val="center"/>
          </w:tcPr>
          <w:p w14:paraId="5D172D57"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A4-A5</w:t>
            </w:r>
          </w:p>
        </w:tc>
        <w:tc>
          <w:tcPr>
            <w:tcW w:w="1417" w:type="dxa"/>
            <w:shd w:val="clear" w:color="auto" w:fill="auto"/>
            <w:vAlign w:val="center"/>
          </w:tcPr>
          <w:p w14:paraId="5D333CF8"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11B6D22F"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03C19048" w14:textId="77777777" w:rsidTr="007A7B57">
        <w:trPr>
          <w:trHeight w:val="311"/>
        </w:trPr>
        <w:tc>
          <w:tcPr>
            <w:tcW w:w="6526" w:type="dxa"/>
            <w:shd w:val="clear" w:color="auto" w:fill="auto"/>
            <w:tcMar>
              <w:top w:w="0" w:type="dxa"/>
              <w:left w:w="0" w:type="dxa"/>
              <w:bottom w:w="0" w:type="dxa"/>
              <w:right w:w="0" w:type="dxa"/>
            </w:tcMar>
            <w:vAlign w:val="center"/>
          </w:tcPr>
          <w:p w14:paraId="7072AB3E"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A4-A5</w:t>
            </w:r>
          </w:p>
        </w:tc>
        <w:tc>
          <w:tcPr>
            <w:tcW w:w="1417" w:type="dxa"/>
            <w:shd w:val="clear" w:color="auto" w:fill="auto"/>
            <w:vAlign w:val="center"/>
          </w:tcPr>
          <w:p w14:paraId="7A206959"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4876770A"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448C17D2" w14:textId="77777777" w:rsidTr="007A7B57">
        <w:tc>
          <w:tcPr>
            <w:tcW w:w="6526" w:type="dxa"/>
            <w:shd w:val="clear" w:color="auto" w:fill="auto"/>
            <w:tcMar>
              <w:top w:w="0" w:type="dxa"/>
              <w:left w:w="0" w:type="dxa"/>
              <w:bottom w:w="0" w:type="dxa"/>
              <w:right w:w="0" w:type="dxa"/>
            </w:tcMar>
            <w:vAlign w:val="center"/>
          </w:tcPr>
          <w:p w14:paraId="33C8BEDF" w14:textId="77777777" w:rsidR="0032765E" w:rsidRPr="00707194" w:rsidRDefault="0032765E" w:rsidP="007A7B57">
            <w:pPr>
              <w:ind w:left="147"/>
              <w:rPr>
                <w:rFonts w:eastAsia="Times New Roman"/>
                <w:b/>
                <w:bCs/>
                <w:lang w:val="en-GB"/>
              </w:rPr>
            </w:pPr>
            <w:r w:rsidRPr="00707194">
              <w:rPr>
                <w:rFonts w:eastAsia="Times New Roman"/>
                <w:spacing w:val="-4"/>
                <w:lang w:val="en-GB"/>
              </w:rPr>
              <w:t>Materials for reuse, recovery or recycling from B2-B5</w:t>
            </w:r>
          </w:p>
        </w:tc>
        <w:tc>
          <w:tcPr>
            <w:tcW w:w="1417" w:type="dxa"/>
            <w:shd w:val="clear" w:color="auto" w:fill="auto"/>
            <w:vAlign w:val="center"/>
          </w:tcPr>
          <w:p w14:paraId="374F4B00" w14:textId="77777777" w:rsidR="0032765E" w:rsidRPr="00707194" w:rsidRDefault="0032765E" w:rsidP="007A7B57">
            <w:pPr>
              <w:tabs>
                <w:tab w:val="center" w:pos="4536"/>
                <w:tab w:val="right" w:pos="9072"/>
              </w:tabs>
              <w:rPr>
                <w:rFonts w:eastAsia="Times New Roman"/>
                <w:b/>
                <w:bCs/>
                <w:lang w:val="en-GB"/>
              </w:rPr>
            </w:pPr>
          </w:p>
        </w:tc>
        <w:tc>
          <w:tcPr>
            <w:tcW w:w="2125" w:type="dxa"/>
            <w:shd w:val="clear" w:color="auto" w:fill="auto"/>
            <w:tcMar>
              <w:top w:w="0" w:type="dxa"/>
              <w:left w:w="0" w:type="dxa"/>
              <w:bottom w:w="0" w:type="dxa"/>
              <w:right w:w="0" w:type="dxa"/>
            </w:tcMar>
            <w:vAlign w:val="center"/>
          </w:tcPr>
          <w:p w14:paraId="77FD1E9B"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41A4820" w14:textId="77777777" w:rsidTr="007A7B57">
        <w:tc>
          <w:tcPr>
            <w:tcW w:w="6526" w:type="dxa"/>
            <w:shd w:val="clear" w:color="auto" w:fill="auto"/>
            <w:tcMar>
              <w:top w:w="0" w:type="dxa"/>
              <w:left w:w="0" w:type="dxa"/>
              <w:bottom w:w="0" w:type="dxa"/>
              <w:right w:w="0" w:type="dxa"/>
            </w:tcMar>
            <w:vAlign w:val="center"/>
          </w:tcPr>
          <w:p w14:paraId="4D7AA257"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B2-B5</w:t>
            </w:r>
          </w:p>
        </w:tc>
        <w:tc>
          <w:tcPr>
            <w:tcW w:w="1417" w:type="dxa"/>
            <w:shd w:val="clear" w:color="auto" w:fill="auto"/>
            <w:vAlign w:val="center"/>
          </w:tcPr>
          <w:p w14:paraId="74B2AF48"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05FB4888"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tr w:rsidR="0032765E" w:rsidRPr="00707194" w14:paraId="37BD22B5" w14:textId="77777777" w:rsidTr="007A7B57">
        <w:tc>
          <w:tcPr>
            <w:tcW w:w="6526" w:type="dxa"/>
            <w:shd w:val="clear" w:color="auto" w:fill="auto"/>
            <w:tcMar>
              <w:top w:w="0" w:type="dxa"/>
              <w:left w:w="0" w:type="dxa"/>
              <w:bottom w:w="0" w:type="dxa"/>
              <w:right w:w="0" w:type="dxa"/>
            </w:tcMar>
            <w:vAlign w:val="center"/>
          </w:tcPr>
          <w:p w14:paraId="4F4DA860" w14:textId="77777777" w:rsidR="0032765E" w:rsidRPr="00707194" w:rsidRDefault="0032765E" w:rsidP="007A7B57">
            <w:pPr>
              <w:ind w:left="147"/>
              <w:rPr>
                <w:rFonts w:eastAsia="Times New Roman"/>
                <w:lang w:val="en-GB"/>
              </w:rPr>
            </w:pPr>
            <w:r w:rsidRPr="00707194">
              <w:rPr>
                <w:rFonts w:eastAsia="Times New Roman"/>
                <w:spacing w:val="-4"/>
                <w:lang w:val="en-GB"/>
              </w:rPr>
              <w:t>Materials for reuse, recovery or recycling from C1-C4</w:t>
            </w:r>
          </w:p>
        </w:tc>
        <w:tc>
          <w:tcPr>
            <w:tcW w:w="1417" w:type="dxa"/>
            <w:shd w:val="clear" w:color="auto" w:fill="auto"/>
            <w:vAlign w:val="center"/>
          </w:tcPr>
          <w:p w14:paraId="71413FEA"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6F3DFA6D" w14:textId="77777777" w:rsidR="0032765E" w:rsidRPr="00707194" w:rsidRDefault="0032765E" w:rsidP="007A7B57">
            <w:pPr>
              <w:ind w:left="147"/>
              <w:jc w:val="center"/>
              <w:rPr>
                <w:rFonts w:eastAsia="Times New Roman"/>
                <w:spacing w:val="-4"/>
                <w:lang w:val="en-GB"/>
              </w:rPr>
            </w:pPr>
            <w:r w:rsidRPr="00707194">
              <w:rPr>
                <w:rFonts w:eastAsia="Times New Roman"/>
                <w:lang w:val="en-GB"/>
              </w:rPr>
              <w:t>%</w:t>
            </w:r>
          </w:p>
        </w:tc>
      </w:tr>
      <w:tr w:rsidR="0032765E" w:rsidRPr="00707194" w14:paraId="157E22EB" w14:textId="77777777" w:rsidTr="007A7B57">
        <w:tc>
          <w:tcPr>
            <w:tcW w:w="6526" w:type="dxa"/>
            <w:shd w:val="clear" w:color="auto" w:fill="auto"/>
            <w:tcMar>
              <w:top w:w="0" w:type="dxa"/>
              <w:left w:w="0" w:type="dxa"/>
              <w:bottom w:w="0" w:type="dxa"/>
              <w:right w:w="0" w:type="dxa"/>
            </w:tcMar>
            <w:vAlign w:val="center"/>
          </w:tcPr>
          <w:p w14:paraId="6DE93E03" w14:textId="77777777" w:rsidR="0032765E" w:rsidRPr="00707194" w:rsidRDefault="0032765E" w:rsidP="007A7B57">
            <w:pPr>
              <w:ind w:left="147"/>
              <w:rPr>
                <w:rFonts w:eastAsia="Times New Roman"/>
                <w:spacing w:val="-4"/>
                <w:lang w:val="en-GB"/>
              </w:rPr>
            </w:pPr>
            <w:r w:rsidRPr="00707194">
              <w:rPr>
                <w:rFonts w:eastAsia="Times New Roman"/>
                <w:spacing w:val="-4"/>
                <w:lang w:val="en-GB"/>
              </w:rPr>
              <w:t>Energy recovery or secondary fuels from C1-C4</w:t>
            </w:r>
          </w:p>
        </w:tc>
        <w:tc>
          <w:tcPr>
            <w:tcW w:w="1417" w:type="dxa"/>
            <w:shd w:val="clear" w:color="auto" w:fill="auto"/>
            <w:vAlign w:val="center"/>
          </w:tcPr>
          <w:p w14:paraId="27FCE523" w14:textId="77777777" w:rsidR="0032765E" w:rsidRPr="00707194" w:rsidRDefault="0032765E" w:rsidP="007A7B57">
            <w:pPr>
              <w:tabs>
                <w:tab w:val="center" w:pos="4536"/>
                <w:tab w:val="right" w:pos="9072"/>
              </w:tabs>
              <w:rPr>
                <w:rFonts w:eastAsia="Times New Roman"/>
                <w:lang w:val="en-GB"/>
              </w:rPr>
            </w:pPr>
          </w:p>
        </w:tc>
        <w:tc>
          <w:tcPr>
            <w:tcW w:w="2125" w:type="dxa"/>
            <w:shd w:val="clear" w:color="auto" w:fill="auto"/>
            <w:tcMar>
              <w:top w:w="0" w:type="dxa"/>
              <w:left w:w="0" w:type="dxa"/>
              <w:bottom w:w="0" w:type="dxa"/>
              <w:right w:w="0" w:type="dxa"/>
            </w:tcMar>
            <w:vAlign w:val="center"/>
          </w:tcPr>
          <w:p w14:paraId="2BEF46DC" w14:textId="77777777" w:rsidR="0032765E" w:rsidRPr="00C331B1" w:rsidRDefault="0032765E" w:rsidP="007A7B57">
            <w:pPr>
              <w:ind w:left="147"/>
              <w:jc w:val="center"/>
              <w:rPr>
                <w:rFonts w:eastAsia="Times New Roman"/>
                <w:lang w:val="de-AT"/>
              </w:rPr>
            </w:pPr>
            <w:r w:rsidRPr="00C331B1">
              <w:rPr>
                <w:rFonts w:eastAsia="Times New Roman"/>
                <w:spacing w:val="-4"/>
                <w:lang w:val="de-AT"/>
              </w:rPr>
              <w:t>MJ/t resp. kg/t</w:t>
            </w:r>
          </w:p>
        </w:tc>
      </w:tr>
      <w:bookmarkEnd w:id="193"/>
    </w:tbl>
    <w:p w14:paraId="789E0303" w14:textId="77777777" w:rsidR="0073139A" w:rsidRDefault="0073139A" w:rsidP="0032765E">
      <w:pPr>
        <w:spacing w:line="240" w:lineRule="auto"/>
        <w:jc w:val="left"/>
        <w:rPr>
          <w:lang w:val="de-AT"/>
        </w:rPr>
      </w:pPr>
    </w:p>
    <w:p w14:paraId="10C4C007" w14:textId="77777777" w:rsidR="0073139A" w:rsidRDefault="0073139A" w:rsidP="0032765E">
      <w:pPr>
        <w:spacing w:line="240" w:lineRule="auto"/>
        <w:jc w:val="left"/>
        <w:rPr>
          <w:lang w:val="de-AT"/>
        </w:rPr>
      </w:pPr>
    </w:p>
    <w:p w14:paraId="5E103C35" w14:textId="77777777" w:rsidR="0073139A" w:rsidRPr="00651D92" w:rsidRDefault="0073139A" w:rsidP="0073139A">
      <w:pPr>
        <w:pStyle w:val="berschrift1"/>
        <w:ind w:left="426"/>
        <w:rPr>
          <w:lang w:val="en-GB"/>
        </w:rPr>
      </w:pPr>
      <w:bookmarkStart w:id="194" w:name="_Toc186877817"/>
      <w:bookmarkStart w:id="195" w:name="_Toc186877867"/>
      <w:r w:rsidRPr="00651D92">
        <w:rPr>
          <w:lang w:val="en-GB"/>
        </w:rPr>
        <w:t>Information on data quality and data selection in accordance with EN 15941</w:t>
      </w:r>
      <w:bookmarkEnd w:id="194"/>
      <w:bookmarkEnd w:id="195"/>
    </w:p>
    <w:p w14:paraId="2FE2ACF9" w14:textId="77777777" w:rsidR="0073139A" w:rsidRPr="00651D92" w:rsidRDefault="0073139A" w:rsidP="0073139A">
      <w:pPr>
        <w:spacing w:line="240" w:lineRule="auto"/>
        <w:jc w:val="left"/>
        <w:rPr>
          <w:lang w:val="en-GB"/>
        </w:rPr>
      </w:pPr>
    </w:p>
    <w:p w14:paraId="26129FA1" w14:textId="77777777" w:rsidR="0073139A" w:rsidRPr="00651D92" w:rsidRDefault="0073139A" w:rsidP="0073139A">
      <w:pPr>
        <w:pStyle w:val="berschrift2"/>
        <w:rPr>
          <w:lang w:val="en-GB"/>
        </w:rPr>
      </w:pPr>
      <w:bookmarkStart w:id="196" w:name="_Toc186877818"/>
      <w:bookmarkStart w:id="197" w:name="_Toc186877868"/>
      <w:r w:rsidRPr="00651D92">
        <w:rPr>
          <w:lang w:val="en-GB"/>
        </w:rPr>
        <w:t>Principles for the description of data quality</w:t>
      </w:r>
      <w:bookmarkEnd w:id="196"/>
      <w:bookmarkEnd w:id="197"/>
    </w:p>
    <w:p w14:paraId="3382AECB" w14:textId="77777777" w:rsidR="0073139A" w:rsidRPr="00651D92" w:rsidRDefault="0073139A" w:rsidP="0073139A">
      <w:pPr>
        <w:spacing w:line="240" w:lineRule="auto"/>
        <w:jc w:val="left"/>
        <w:rPr>
          <w:lang w:val="en-GB"/>
        </w:rPr>
      </w:pPr>
    </w:p>
    <w:p w14:paraId="37786A47" w14:textId="77777777" w:rsidR="0073139A" w:rsidRPr="00651D92" w:rsidRDefault="0073139A" w:rsidP="0073139A">
      <w:pPr>
        <w:spacing w:line="240" w:lineRule="auto"/>
        <w:jc w:val="left"/>
        <w:rPr>
          <w:lang w:val="en-GB"/>
        </w:rPr>
      </w:pPr>
      <w:r w:rsidRPr="00651D92">
        <w:rPr>
          <w:lang w:val="en-GB"/>
        </w:rPr>
        <w:t>The information on data quality in the EPD must be consistent with the information on data quality provided in the project report and represent an appropriate summary of this data (EN 15941, point 7.3.3).</w:t>
      </w:r>
    </w:p>
    <w:p w14:paraId="2191F90A" w14:textId="77777777" w:rsidR="0073139A" w:rsidRPr="00651D92" w:rsidRDefault="0073139A" w:rsidP="0073139A">
      <w:pPr>
        <w:spacing w:line="240" w:lineRule="auto"/>
        <w:jc w:val="left"/>
        <w:rPr>
          <w:lang w:val="en-GB"/>
        </w:rPr>
      </w:pPr>
    </w:p>
    <w:p w14:paraId="780BC6E7" w14:textId="77777777" w:rsidR="0073139A" w:rsidRPr="00651D92" w:rsidRDefault="0073139A" w:rsidP="0073139A">
      <w:pPr>
        <w:spacing w:line="240" w:lineRule="auto"/>
        <w:jc w:val="left"/>
        <w:rPr>
          <w:lang w:val="en-GB"/>
        </w:rPr>
      </w:pPr>
      <w:r w:rsidRPr="00651D92">
        <w:rPr>
          <w:lang w:val="en-GB"/>
        </w:rPr>
        <w:t xml:space="preserve">The project report must take into account the reporting requirements according to EN 15804:2012+A2:2019, 8.2, for example regarding the provision of information on averaging (see chapter 5.3 below) or on LCA rules such as the definition of system boundaries, cut-off rules, etc. (see chapter 3 LCA: Calculation rules). </w:t>
      </w:r>
    </w:p>
    <w:p w14:paraId="76DA76B0" w14:textId="77777777" w:rsidR="0073139A" w:rsidRPr="00651D92" w:rsidRDefault="0073139A" w:rsidP="0073139A">
      <w:pPr>
        <w:spacing w:line="240" w:lineRule="auto"/>
        <w:jc w:val="left"/>
        <w:rPr>
          <w:lang w:val="en-GB"/>
        </w:rPr>
      </w:pPr>
    </w:p>
    <w:p w14:paraId="360837FF" w14:textId="77777777" w:rsidR="0073139A" w:rsidRPr="00651D92" w:rsidRDefault="0073139A" w:rsidP="0073139A">
      <w:pPr>
        <w:spacing w:line="240" w:lineRule="auto"/>
        <w:jc w:val="left"/>
        <w:rPr>
          <w:lang w:val="en-GB"/>
        </w:rPr>
      </w:pPr>
      <w:r w:rsidRPr="00651D92">
        <w:rPr>
          <w:lang w:val="en-GB"/>
        </w:rPr>
        <w:t xml:space="preserve">The text describing the temporal, geographical and technological representativeness must use the terminology provided for the quality level in EN 15804:2012+A2:2019, Table E.1 and Table E.2 (EN 15941, point 7.3.3). </w:t>
      </w:r>
    </w:p>
    <w:p w14:paraId="7459076D" w14:textId="77777777" w:rsidR="0073139A" w:rsidRPr="00651D92" w:rsidRDefault="0073139A" w:rsidP="0073139A">
      <w:pPr>
        <w:spacing w:line="240" w:lineRule="auto"/>
        <w:jc w:val="left"/>
        <w:rPr>
          <w:lang w:val="en-GB"/>
        </w:rPr>
      </w:pPr>
    </w:p>
    <w:p w14:paraId="167EDFFB" w14:textId="77777777" w:rsidR="0073139A" w:rsidRPr="00651D92" w:rsidRDefault="0073139A" w:rsidP="0073139A">
      <w:pPr>
        <w:spacing w:line="240" w:lineRule="auto"/>
        <w:jc w:val="left"/>
        <w:rPr>
          <w:lang w:val="en-GB"/>
        </w:rPr>
      </w:pPr>
      <w:r w:rsidRPr="00651D92">
        <w:rPr>
          <w:lang w:val="en-GB"/>
        </w:rPr>
        <w:t>The EPD must contain the following statement (EN 15941, point 7.3.4):</w:t>
      </w:r>
    </w:p>
    <w:p w14:paraId="1C634B92" w14:textId="77777777" w:rsidR="0073139A" w:rsidRDefault="0073139A" w:rsidP="0073139A">
      <w:pPr>
        <w:spacing w:line="240" w:lineRule="auto"/>
        <w:jc w:val="left"/>
        <w:rPr>
          <w:lang w:val="en-GB"/>
        </w:rPr>
      </w:pPr>
      <w:r w:rsidRPr="00651D92">
        <w:rPr>
          <w:lang w:val="en-GB"/>
        </w:rPr>
        <w:t xml:space="preserve">The following data quality information shall be provided in accordance with the requirements of EN 15941 (EN 15941, point 7.3.4). </w:t>
      </w:r>
    </w:p>
    <w:p w14:paraId="2856DA09" w14:textId="77777777" w:rsidR="0073139A" w:rsidRDefault="0073139A" w:rsidP="0073139A">
      <w:pPr>
        <w:spacing w:line="240" w:lineRule="auto"/>
        <w:jc w:val="left"/>
        <w:rPr>
          <w:lang w:val="en-GB"/>
        </w:rPr>
      </w:pPr>
    </w:p>
    <w:p w14:paraId="26F75560" w14:textId="77777777" w:rsidR="0073139A" w:rsidRPr="00651D92" w:rsidRDefault="0073139A" w:rsidP="0073139A">
      <w:pPr>
        <w:pStyle w:val="berschrift2"/>
        <w:rPr>
          <w:lang w:val="en-GB"/>
        </w:rPr>
      </w:pPr>
      <w:bookmarkStart w:id="198" w:name="_Toc186877819"/>
      <w:bookmarkStart w:id="199" w:name="_Toc186877869"/>
      <w:r w:rsidRPr="00651D92">
        <w:rPr>
          <w:lang w:val="en-GB"/>
        </w:rPr>
        <w:t>Description of the temporal, geographical and technological representativeness of the product data</w:t>
      </w:r>
      <w:bookmarkEnd w:id="198"/>
      <w:bookmarkEnd w:id="199"/>
    </w:p>
    <w:p w14:paraId="79931000" w14:textId="77777777" w:rsidR="0073139A" w:rsidRPr="00BF4A82" w:rsidRDefault="0073139A" w:rsidP="0073139A">
      <w:pPr>
        <w:spacing w:line="240" w:lineRule="auto"/>
        <w:jc w:val="left"/>
        <w:rPr>
          <w:lang w:val="en-GB"/>
        </w:rPr>
      </w:pPr>
    </w:p>
    <w:p w14:paraId="19D9BED2" w14:textId="77777777" w:rsidR="0073139A" w:rsidRPr="00BF4A82" w:rsidRDefault="0073139A" w:rsidP="0073139A">
      <w:pPr>
        <w:spacing w:line="240" w:lineRule="auto"/>
        <w:jc w:val="left"/>
        <w:rPr>
          <w:lang w:val="en-GB"/>
        </w:rPr>
      </w:pPr>
      <w:r w:rsidRPr="00BF4A82">
        <w:rPr>
          <w:lang w:val="en-GB"/>
        </w:rPr>
        <w:t>With regard to the temporal, geographical and technological representativeness of the product data, at least the following information must be described in the project report and in the EPD:</w:t>
      </w:r>
    </w:p>
    <w:p w14:paraId="517A4AA4" w14:textId="77777777" w:rsidR="0073139A" w:rsidRPr="00BF4A82" w:rsidRDefault="0073139A" w:rsidP="0073139A">
      <w:pPr>
        <w:spacing w:line="240" w:lineRule="auto"/>
        <w:jc w:val="left"/>
        <w:rPr>
          <w:lang w:val="en-GB"/>
        </w:rPr>
      </w:pPr>
    </w:p>
    <w:p w14:paraId="5B8E52F0" w14:textId="77777777" w:rsidR="0073139A" w:rsidRPr="00BF4A82" w:rsidRDefault="0073139A" w:rsidP="0073139A">
      <w:pPr>
        <w:spacing w:line="240" w:lineRule="auto"/>
        <w:jc w:val="left"/>
        <w:rPr>
          <w:lang w:val="en-GB"/>
        </w:rPr>
      </w:pPr>
      <w:r w:rsidRPr="00BF4A82">
        <w:rPr>
          <w:lang w:val="en-GB"/>
        </w:rPr>
        <w:t>Temporal representativeness:</w:t>
      </w:r>
    </w:p>
    <w:p w14:paraId="7E10A776" w14:textId="77777777" w:rsidR="0073139A" w:rsidRPr="00BF4A82" w:rsidRDefault="0073139A" w:rsidP="0073139A">
      <w:pPr>
        <w:spacing w:line="240" w:lineRule="auto"/>
        <w:jc w:val="left"/>
        <w:rPr>
          <w:lang w:val="en-GB"/>
        </w:rPr>
      </w:pPr>
      <w:r w:rsidRPr="00BF4A82">
        <w:rPr>
          <w:lang w:val="en-GB"/>
        </w:rPr>
        <w:t xml:space="preserve">- Data collection period for the raw data </w:t>
      </w:r>
    </w:p>
    <w:p w14:paraId="5FF557BF" w14:textId="77777777" w:rsidR="0073139A" w:rsidRPr="00BF4A82" w:rsidRDefault="0073139A" w:rsidP="0073139A">
      <w:pPr>
        <w:spacing w:line="240" w:lineRule="auto"/>
        <w:jc w:val="left"/>
        <w:rPr>
          <w:lang w:val="en-GB"/>
        </w:rPr>
      </w:pPr>
      <w:r w:rsidRPr="00BF4A82">
        <w:rPr>
          <w:lang w:val="en-GB"/>
        </w:rPr>
        <w:t>- Indication and justification for the deviation from data collection within one year</w:t>
      </w:r>
    </w:p>
    <w:p w14:paraId="62341A38" w14:textId="77777777" w:rsidR="0073139A" w:rsidRPr="00BF4A82" w:rsidRDefault="0073139A" w:rsidP="0073139A">
      <w:pPr>
        <w:spacing w:line="240" w:lineRule="auto"/>
        <w:jc w:val="left"/>
        <w:rPr>
          <w:lang w:val="en-GB"/>
        </w:rPr>
      </w:pPr>
    </w:p>
    <w:p w14:paraId="03DEBC66" w14:textId="77777777" w:rsidR="0073139A" w:rsidRPr="00BF4A82" w:rsidRDefault="0073139A" w:rsidP="0073139A">
      <w:pPr>
        <w:spacing w:line="240" w:lineRule="auto"/>
        <w:jc w:val="left"/>
        <w:rPr>
          <w:lang w:val="en-GB"/>
        </w:rPr>
      </w:pPr>
      <w:r w:rsidRPr="00BF4A82">
        <w:rPr>
          <w:lang w:val="en-GB"/>
        </w:rPr>
        <w:t>Geographical representativeness:</w:t>
      </w:r>
    </w:p>
    <w:p w14:paraId="12EE57AB" w14:textId="77777777" w:rsidR="0073139A" w:rsidRPr="00BF4A82" w:rsidRDefault="0073139A" w:rsidP="0073139A">
      <w:pPr>
        <w:spacing w:line="240" w:lineRule="auto"/>
        <w:jc w:val="left"/>
        <w:rPr>
          <w:lang w:val="en-GB"/>
        </w:rPr>
      </w:pPr>
      <w:r w:rsidRPr="00BF4A82">
        <w:rPr>
          <w:lang w:val="en-GB"/>
        </w:rPr>
        <w:t>- The geographical area where the product is manufactured and where the construction, use and end of use phases of the product are modelled must be detailed.</w:t>
      </w:r>
    </w:p>
    <w:p w14:paraId="5CA600F4" w14:textId="77777777" w:rsidR="0073139A" w:rsidRPr="00BF4A82" w:rsidRDefault="0073139A" w:rsidP="0073139A">
      <w:pPr>
        <w:spacing w:line="240" w:lineRule="auto"/>
        <w:jc w:val="left"/>
        <w:rPr>
          <w:lang w:val="en-GB"/>
        </w:rPr>
      </w:pPr>
    </w:p>
    <w:p w14:paraId="677F7591" w14:textId="77777777" w:rsidR="0073139A" w:rsidRPr="00BF4A82" w:rsidRDefault="0073139A" w:rsidP="0073139A">
      <w:pPr>
        <w:spacing w:line="240" w:lineRule="auto"/>
        <w:jc w:val="left"/>
        <w:rPr>
          <w:lang w:val="en-GB"/>
        </w:rPr>
      </w:pPr>
      <w:r w:rsidRPr="00BF4A82">
        <w:rPr>
          <w:lang w:val="en-GB"/>
        </w:rPr>
        <w:t>Technological representativeness:</w:t>
      </w:r>
    </w:p>
    <w:p w14:paraId="1FCE2F38" w14:textId="77777777" w:rsidR="0073139A" w:rsidRDefault="0073139A" w:rsidP="0073139A">
      <w:pPr>
        <w:spacing w:line="240" w:lineRule="auto"/>
        <w:jc w:val="left"/>
        <w:rPr>
          <w:lang w:val="en-GB"/>
        </w:rPr>
      </w:pPr>
      <w:r w:rsidRPr="00BF4A82">
        <w:rPr>
          <w:lang w:val="en-GB"/>
        </w:rPr>
        <w:t>- Brief description of the technology and/or relevant inputs for the product or service covered by the EPD</w:t>
      </w:r>
    </w:p>
    <w:p w14:paraId="43F62E44" w14:textId="77777777" w:rsidR="0073139A" w:rsidRDefault="0073139A" w:rsidP="0073139A">
      <w:pPr>
        <w:spacing w:line="240" w:lineRule="auto"/>
        <w:jc w:val="left"/>
        <w:rPr>
          <w:lang w:val="en-GB"/>
        </w:rPr>
      </w:pPr>
    </w:p>
    <w:p w14:paraId="5659C603" w14:textId="77777777" w:rsidR="0073139A" w:rsidRPr="00BF4A82" w:rsidRDefault="0073139A" w:rsidP="0073139A">
      <w:pPr>
        <w:spacing w:line="240" w:lineRule="auto"/>
        <w:jc w:val="left"/>
        <w:rPr>
          <w:lang w:val="en-GB"/>
        </w:rPr>
      </w:pPr>
      <w:r w:rsidRPr="00BF4A82">
        <w:rPr>
          <w:lang w:val="en-GB"/>
        </w:rPr>
        <w:t>Geographical and technological representativeness for EPDs covering an industry:</w:t>
      </w:r>
    </w:p>
    <w:p w14:paraId="4D0E3CBA" w14:textId="77777777" w:rsidR="0073139A" w:rsidRPr="00BF4A82" w:rsidRDefault="0073139A" w:rsidP="0073139A">
      <w:pPr>
        <w:spacing w:line="240" w:lineRule="auto"/>
        <w:jc w:val="left"/>
        <w:rPr>
          <w:lang w:val="en-GB"/>
        </w:rPr>
      </w:pPr>
      <w:r w:rsidRPr="00BF4A82">
        <w:rPr>
          <w:lang w:val="en-GB"/>
        </w:rPr>
        <w:t>- Percentage of total consumption or production of the construction product or service represented by the EPD in the specified market or region in which the EPD is modelled;</w:t>
      </w:r>
    </w:p>
    <w:p w14:paraId="363C8B08" w14:textId="77777777" w:rsidR="0073139A" w:rsidRPr="00BF4A82" w:rsidRDefault="0073139A" w:rsidP="0073139A">
      <w:pPr>
        <w:spacing w:line="240" w:lineRule="auto"/>
        <w:jc w:val="left"/>
        <w:rPr>
          <w:lang w:val="en-GB"/>
        </w:rPr>
      </w:pPr>
      <w:r w:rsidRPr="00BF4A82">
        <w:rPr>
          <w:lang w:val="en-GB"/>
        </w:rPr>
        <w:t>Note: Total consumption includes the mix of products consumed in a region, total production includes the mix of products produced in a region.</w:t>
      </w:r>
    </w:p>
    <w:p w14:paraId="4BAE751E" w14:textId="77777777" w:rsidR="0073139A" w:rsidRPr="00BF4A82" w:rsidRDefault="0073139A" w:rsidP="0073139A">
      <w:pPr>
        <w:spacing w:line="240" w:lineRule="auto"/>
        <w:jc w:val="left"/>
        <w:rPr>
          <w:lang w:val="en-GB"/>
        </w:rPr>
      </w:pPr>
      <w:r w:rsidRPr="00BF4A82">
        <w:rPr>
          <w:lang w:val="en-GB"/>
        </w:rPr>
        <w:t xml:space="preserve">- Number of products and/or sites included in the EPD; </w:t>
      </w:r>
    </w:p>
    <w:p w14:paraId="7ECFD71D" w14:textId="77777777" w:rsidR="0073139A" w:rsidRPr="00BF4A82" w:rsidRDefault="0073139A" w:rsidP="0073139A">
      <w:pPr>
        <w:spacing w:line="240" w:lineRule="auto"/>
        <w:jc w:val="left"/>
        <w:rPr>
          <w:lang w:val="en-GB"/>
        </w:rPr>
      </w:pPr>
      <w:r w:rsidRPr="00BF4A82">
        <w:rPr>
          <w:lang w:val="en-GB"/>
        </w:rPr>
        <w:t>- All sampling methods used to select sites must be described;</w:t>
      </w:r>
    </w:p>
    <w:p w14:paraId="067C5DDD" w14:textId="77777777" w:rsidR="0073139A" w:rsidRPr="00BF4A82" w:rsidRDefault="0073139A" w:rsidP="0073139A">
      <w:pPr>
        <w:spacing w:line="240" w:lineRule="auto"/>
        <w:jc w:val="left"/>
        <w:rPr>
          <w:lang w:val="en-GB"/>
        </w:rPr>
      </w:pPr>
      <w:r w:rsidRPr="00BF4A82">
        <w:rPr>
          <w:lang w:val="en-GB"/>
        </w:rPr>
        <w:t>- The relative production volume covered by the data collection must be described in comparison to the production represented by the EPD;</w:t>
      </w:r>
    </w:p>
    <w:p w14:paraId="6C29912B" w14:textId="77777777" w:rsidR="0073139A" w:rsidRPr="00BF4A82" w:rsidRDefault="0073139A" w:rsidP="0073139A">
      <w:pPr>
        <w:spacing w:line="240" w:lineRule="auto"/>
        <w:jc w:val="left"/>
        <w:rPr>
          <w:lang w:val="en-GB"/>
        </w:rPr>
      </w:pPr>
      <w:r w:rsidRPr="00BF4A82">
        <w:rPr>
          <w:lang w:val="en-GB"/>
        </w:rPr>
        <w:t>- An explanation of the averaging procedure must be provided;</w:t>
      </w:r>
    </w:p>
    <w:p w14:paraId="11B30D12" w14:textId="77777777" w:rsidR="0073139A" w:rsidRPr="00BF4A82" w:rsidRDefault="0073139A" w:rsidP="0073139A">
      <w:pPr>
        <w:spacing w:line="240" w:lineRule="auto"/>
        <w:jc w:val="left"/>
        <w:rPr>
          <w:lang w:val="en-GB"/>
        </w:rPr>
      </w:pPr>
    </w:p>
    <w:p w14:paraId="1D091520" w14:textId="77777777" w:rsidR="0073139A" w:rsidRPr="00BF4A82" w:rsidRDefault="0073139A" w:rsidP="0073139A">
      <w:pPr>
        <w:pStyle w:val="berschrift2"/>
      </w:pPr>
      <w:bookmarkStart w:id="200" w:name="_Toc186877820"/>
      <w:bookmarkStart w:id="201" w:name="_Toc186877870"/>
      <w:r w:rsidRPr="00BF4A82">
        <w:t>Explanation of the averaging process</w:t>
      </w:r>
      <w:bookmarkEnd w:id="200"/>
      <w:bookmarkEnd w:id="201"/>
    </w:p>
    <w:p w14:paraId="007C3F33" w14:textId="77777777" w:rsidR="0073139A" w:rsidRPr="00BF4A82" w:rsidRDefault="0073139A" w:rsidP="0073139A">
      <w:pPr>
        <w:spacing w:line="240" w:lineRule="auto"/>
        <w:jc w:val="left"/>
        <w:rPr>
          <w:lang w:val="en-GB"/>
        </w:rPr>
      </w:pPr>
    </w:p>
    <w:p w14:paraId="39914173" w14:textId="77777777" w:rsidR="0073139A" w:rsidRPr="00BF4A82" w:rsidRDefault="0073139A" w:rsidP="0073139A">
      <w:pPr>
        <w:spacing w:line="240" w:lineRule="auto"/>
        <w:jc w:val="left"/>
        <w:rPr>
          <w:lang w:val="en-GB"/>
        </w:rPr>
      </w:pPr>
      <w:r w:rsidRPr="00BF4A82">
        <w:rPr>
          <w:lang w:val="en-GB"/>
        </w:rPr>
        <w:t>For EPDs that cover an average environmental quality for several products or several sites, the averaging process must be explained.</w:t>
      </w:r>
    </w:p>
    <w:p w14:paraId="14889BEB" w14:textId="77777777" w:rsidR="0073139A" w:rsidRPr="00BF4A82" w:rsidRDefault="0073139A" w:rsidP="0073139A">
      <w:pPr>
        <w:spacing w:line="240" w:lineRule="auto"/>
        <w:jc w:val="left"/>
        <w:rPr>
          <w:lang w:val="en-GB"/>
        </w:rPr>
      </w:pPr>
      <w:r w:rsidRPr="00BF4A82">
        <w:rPr>
          <w:lang w:val="en-GB"/>
        </w:rPr>
        <w:lastRenderedPageBreak/>
        <w:t>Chapter 7 LCA: Interpretation must describe the range of values and the variation of the impact assessment. The results in the core indicators for the environmental impacts of the individual products or sites should not differ significantly. If major differences in impacts are identified for the assessed sites and/or products, a reference must be made here to additional explanations in Chapter 7, e.g:</w:t>
      </w:r>
    </w:p>
    <w:p w14:paraId="57D23BB8" w14:textId="77777777" w:rsidR="0073139A" w:rsidRPr="00BF4A82" w:rsidRDefault="0073139A" w:rsidP="0073139A">
      <w:pPr>
        <w:spacing w:line="240" w:lineRule="auto"/>
        <w:jc w:val="left"/>
        <w:rPr>
          <w:lang w:val="en-GB"/>
        </w:rPr>
      </w:pPr>
      <w:r w:rsidRPr="00BF4A82">
        <w:rPr>
          <w:lang w:val="en-GB"/>
        </w:rPr>
        <w:t xml:space="preserve">Information on the range of values and the variation of the impact assessment for the individual products can be found in Chapter 7 LCA: Interpretation. </w:t>
      </w:r>
    </w:p>
    <w:p w14:paraId="3749E846" w14:textId="77777777" w:rsidR="0073139A" w:rsidRPr="00BF4A82" w:rsidRDefault="0073139A" w:rsidP="0073139A">
      <w:pPr>
        <w:spacing w:line="240" w:lineRule="auto"/>
        <w:jc w:val="left"/>
        <w:rPr>
          <w:lang w:val="en-GB"/>
        </w:rPr>
      </w:pPr>
    </w:p>
    <w:p w14:paraId="29608485" w14:textId="77777777" w:rsidR="0073139A" w:rsidRPr="00651D92" w:rsidRDefault="0073139A" w:rsidP="0073139A">
      <w:pPr>
        <w:pStyle w:val="berschrift2"/>
        <w:rPr>
          <w:lang w:val="en-GB"/>
        </w:rPr>
      </w:pPr>
      <w:bookmarkStart w:id="202" w:name="_Toc186877821"/>
      <w:bookmarkStart w:id="203" w:name="_Toc186877871"/>
      <w:r w:rsidRPr="00651D92">
        <w:rPr>
          <w:lang w:val="en-GB"/>
        </w:rPr>
        <w:t>Assessment of the data quality of the Life Cycle Inventory data</w:t>
      </w:r>
      <w:bookmarkEnd w:id="202"/>
      <w:bookmarkEnd w:id="203"/>
    </w:p>
    <w:p w14:paraId="76C8B9E8" w14:textId="77777777" w:rsidR="0073139A" w:rsidRPr="00BF4A82" w:rsidRDefault="0073139A" w:rsidP="0039315D">
      <w:pPr>
        <w:pStyle w:val="berschrift3"/>
        <w:rPr>
          <w:lang w:val="en-GB"/>
        </w:rPr>
      </w:pPr>
      <w:r w:rsidRPr="00BF4A82">
        <w:rPr>
          <w:lang w:val="en-GB"/>
        </w:rPr>
        <w:t>Summarised assessment in the EPD</w:t>
      </w:r>
    </w:p>
    <w:p w14:paraId="0D90E016" w14:textId="77777777" w:rsidR="0073139A" w:rsidRPr="00BF4A82" w:rsidRDefault="0073139A" w:rsidP="0073139A">
      <w:pPr>
        <w:spacing w:line="240" w:lineRule="auto"/>
        <w:jc w:val="left"/>
        <w:rPr>
          <w:lang w:val="en-GB"/>
        </w:rPr>
      </w:pPr>
    </w:p>
    <w:p w14:paraId="09F16790" w14:textId="77777777" w:rsidR="0073139A" w:rsidRPr="00BF4A82" w:rsidRDefault="0073139A" w:rsidP="0073139A">
      <w:pPr>
        <w:spacing w:line="240" w:lineRule="auto"/>
        <w:jc w:val="left"/>
        <w:rPr>
          <w:lang w:val="en-GB"/>
        </w:rPr>
      </w:pPr>
      <w:r w:rsidRPr="00BF4A82">
        <w:rPr>
          <w:lang w:val="en-GB"/>
        </w:rPr>
        <w:t>The source of the Life Cycle Inventory datasets must be indicated together with their age (e.g. name and dated version of the Life Cycle Inventory/LCA database). Specific EPDs used in the modelling should also be indicated.</w:t>
      </w:r>
    </w:p>
    <w:p w14:paraId="0D1EC24D" w14:textId="77777777" w:rsidR="0073139A" w:rsidRPr="00BF4A82" w:rsidRDefault="0073139A" w:rsidP="0073139A">
      <w:pPr>
        <w:spacing w:line="240" w:lineRule="auto"/>
        <w:jc w:val="left"/>
        <w:rPr>
          <w:lang w:val="en-GB"/>
        </w:rPr>
      </w:pPr>
    </w:p>
    <w:p w14:paraId="7010C648" w14:textId="77777777" w:rsidR="0073139A" w:rsidRPr="00BF4A82" w:rsidRDefault="0073139A" w:rsidP="0073139A">
      <w:pPr>
        <w:spacing w:line="240" w:lineRule="auto"/>
        <w:jc w:val="left"/>
        <w:rPr>
          <w:lang w:val="en-GB"/>
        </w:rPr>
      </w:pPr>
      <w:r w:rsidRPr="00BF4A82">
        <w:rPr>
          <w:lang w:val="en-GB"/>
        </w:rPr>
        <w:t>It must be stated which table from EN 15804:2012+A2:2019, Annex E was used to assess the data quality of the relevant data.</w:t>
      </w:r>
    </w:p>
    <w:p w14:paraId="4E93AED8" w14:textId="77777777" w:rsidR="0073139A" w:rsidRPr="00BF4A82" w:rsidRDefault="0073139A" w:rsidP="0073139A">
      <w:pPr>
        <w:spacing w:line="240" w:lineRule="auto"/>
        <w:jc w:val="left"/>
        <w:rPr>
          <w:lang w:val="en-GB"/>
        </w:rPr>
      </w:pPr>
    </w:p>
    <w:p w14:paraId="12A76385" w14:textId="77777777" w:rsidR="0073139A" w:rsidRPr="00BF4A82" w:rsidRDefault="0073139A" w:rsidP="0073139A">
      <w:pPr>
        <w:spacing w:line="240" w:lineRule="auto"/>
        <w:jc w:val="left"/>
        <w:rPr>
          <w:lang w:val="en-GB"/>
        </w:rPr>
      </w:pPr>
      <w:r w:rsidRPr="00BF4A82">
        <w:rPr>
          <w:lang w:val="en-GB"/>
        </w:rPr>
        <w:t xml:space="preserve">Any use of authoritative data rated as poor or very poor in terms of time, geography or technology according to EN 15941, 7.1 and EN 15804:2012+A2:2019, 6.3.8.3 </w:t>
      </w:r>
    </w:p>
    <w:p w14:paraId="3AA1B0FF" w14:textId="77777777" w:rsidR="0073139A" w:rsidRPr="00BF4A82" w:rsidRDefault="0073139A" w:rsidP="0073139A">
      <w:pPr>
        <w:spacing w:line="240" w:lineRule="auto"/>
        <w:jc w:val="left"/>
        <w:rPr>
          <w:lang w:val="en-GB"/>
        </w:rPr>
      </w:pPr>
      <w:r w:rsidRPr="00BF4A82">
        <w:rPr>
          <w:lang w:val="en-GB"/>
        </w:rPr>
        <w:t>- have been assessed as poor or very poor</w:t>
      </w:r>
    </w:p>
    <w:p w14:paraId="680FEBA5" w14:textId="77777777" w:rsidR="0073139A" w:rsidRPr="00BF4A82" w:rsidRDefault="0073139A" w:rsidP="0073139A">
      <w:pPr>
        <w:spacing w:line="240" w:lineRule="auto"/>
        <w:jc w:val="left"/>
        <w:rPr>
          <w:lang w:val="en-GB"/>
        </w:rPr>
      </w:pPr>
      <w:r w:rsidRPr="00BF4A82">
        <w:rPr>
          <w:lang w:val="en-GB"/>
        </w:rPr>
        <w:t>- have been assessed as medium and whose assessment has resulted in a contribution to any core indicators of more than 30 %</w:t>
      </w:r>
    </w:p>
    <w:p w14:paraId="45CFFDF2" w14:textId="77777777" w:rsidR="0073139A" w:rsidRDefault="0073139A" w:rsidP="0073139A">
      <w:pPr>
        <w:spacing w:line="240" w:lineRule="auto"/>
        <w:jc w:val="left"/>
        <w:rPr>
          <w:lang w:val="en-GB"/>
        </w:rPr>
      </w:pPr>
      <w:r w:rsidRPr="00BF4A82">
        <w:rPr>
          <w:lang w:val="en-GB"/>
        </w:rPr>
        <w:t>must be described, including the justification (the justification must only be given in the project report) for the quality level of the data and for the selection of the data set.</w:t>
      </w:r>
    </w:p>
    <w:p w14:paraId="574E010F" w14:textId="77777777" w:rsidR="0073139A" w:rsidRDefault="0073139A" w:rsidP="0073139A">
      <w:pPr>
        <w:spacing w:line="240" w:lineRule="auto"/>
        <w:jc w:val="left"/>
        <w:rPr>
          <w:lang w:val="en-GB"/>
        </w:rPr>
      </w:pPr>
    </w:p>
    <w:p w14:paraId="668B759D" w14:textId="77777777" w:rsidR="0073139A" w:rsidRPr="00BF4A82" w:rsidRDefault="0073139A" w:rsidP="0039315D">
      <w:pPr>
        <w:pStyle w:val="berschrift3"/>
        <w:rPr>
          <w:lang w:val="en-GB"/>
        </w:rPr>
      </w:pPr>
      <w:r w:rsidRPr="00BF4A82">
        <w:rPr>
          <w:lang w:val="en-GB"/>
        </w:rPr>
        <w:t>Documentation and evaluation of the raw data and life cycle inventory in the project report</w:t>
      </w:r>
    </w:p>
    <w:p w14:paraId="0F2BE7B9" w14:textId="77777777" w:rsidR="0073139A" w:rsidRPr="00BF4A82" w:rsidRDefault="0073139A" w:rsidP="0073139A">
      <w:pPr>
        <w:spacing w:line="240" w:lineRule="auto"/>
        <w:jc w:val="left"/>
        <w:rPr>
          <w:lang w:val="en-GB"/>
        </w:rPr>
      </w:pPr>
      <w:r w:rsidRPr="00BF4A82">
        <w:rPr>
          <w:lang w:val="en-GB"/>
        </w:rPr>
        <w:t xml:space="preserve">The source of the raw data used in the EPD must be specified in the project report together with all sampling methods and calculations used for averaging. </w:t>
      </w:r>
    </w:p>
    <w:p w14:paraId="226555F6" w14:textId="77777777" w:rsidR="0073139A" w:rsidRPr="00BF4A82" w:rsidRDefault="0073139A" w:rsidP="0073139A">
      <w:pPr>
        <w:spacing w:line="240" w:lineRule="auto"/>
        <w:jc w:val="left"/>
        <w:rPr>
          <w:lang w:val="en-GB"/>
        </w:rPr>
      </w:pPr>
      <w:r w:rsidRPr="00BF4A82">
        <w:rPr>
          <w:lang w:val="en-GB"/>
        </w:rPr>
        <w:t>An assessment of the data quality of the raw data and the life cycle inventory determined for the EPD must be provided in the project report based on one of the two systems described in EN 15804:2012+A2:2019, Annex E (Table E.2 is preferable).</w:t>
      </w:r>
    </w:p>
    <w:p w14:paraId="249F8939" w14:textId="77777777" w:rsidR="0073139A" w:rsidRPr="00BF4A82" w:rsidRDefault="0073139A" w:rsidP="0039315D">
      <w:pPr>
        <w:pStyle w:val="berschrift3"/>
        <w:rPr>
          <w:lang w:val="en-GB"/>
        </w:rPr>
      </w:pPr>
      <w:r w:rsidRPr="00BF4A82">
        <w:rPr>
          <w:lang w:val="en-GB"/>
        </w:rPr>
        <w:t>Documentation of the generic and specific data used in the project report</w:t>
      </w:r>
    </w:p>
    <w:p w14:paraId="176014CB" w14:textId="77777777" w:rsidR="0073139A" w:rsidRPr="00BF4A82" w:rsidRDefault="0073139A" w:rsidP="0073139A">
      <w:pPr>
        <w:spacing w:line="240" w:lineRule="auto"/>
        <w:jc w:val="left"/>
        <w:rPr>
          <w:lang w:val="en-GB"/>
        </w:rPr>
      </w:pPr>
      <w:r w:rsidRPr="00BF4A82">
        <w:rPr>
          <w:lang w:val="en-GB"/>
        </w:rPr>
        <w:t xml:space="preserve">The generic and specific data used in the modelling of the EPD, in particular all data sets of the life cycle inventory or of an upstream or downstream EPD, must be documented in the project report. </w:t>
      </w:r>
    </w:p>
    <w:p w14:paraId="5C0A755A" w14:textId="77777777" w:rsidR="0073139A" w:rsidRPr="00BF4A82" w:rsidRDefault="0073139A" w:rsidP="0073139A">
      <w:pPr>
        <w:spacing w:line="240" w:lineRule="auto"/>
        <w:jc w:val="left"/>
        <w:rPr>
          <w:lang w:val="en-GB"/>
        </w:rPr>
      </w:pPr>
    </w:p>
    <w:p w14:paraId="1844F416" w14:textId="77777777" w:rsidR="0073139A" w:rsidRPr="00BF4A82" w:rsidRDefault="0073139A" w:rsidP="0073139A">
      <w:pPr>
        <w:spacing w:line="240" w:lineRule="auto"/>
        <w:jc w:val="left"/>
        <w:rPr>
          <w:lang w:val="en-GB"/>
        </w:rPr>
      </w:pPr>
      <w:r w:rsidRPr="00BF4A82">
        <w:rPr>
          <w:lang w:val="en-GB"/>
        </w:rPr>
        <w:t>For the relevant data, the documentation must include the following:</w:t>
      </w:r>
    </w:p>
    <w:p w14:paraId="2854A32C" w14:textId="77777777" w:rsidR="0073139A" w:rsidRPr="00BF4A82" w:rsidRDefault="0073139A" w:rsidP="0073139A">
      <w:pPr>
        <w:spacing w:line="240" w:lineRule="auto"/>
        <w:jc w:val="left"/>
        <w:rPr>
          <w:lang w:val="en-GB"/>
        </w:rPr>
      </w:pPr>
      <w:r w:rsidRPr="00BF4A82">
        <w:rPr>
          <w:lang w:val="en-GB"/>
        </w:rPr>
        <w:t>- temporal coverage, e.g. year or years of collection of raw data and statistics, reference year of the life cycle inventory, validity of the EPD, etc.</w:t>
      </w:r>
    </w:p>
    <w:p w14:paraId="520484C8" w14:textId="77777777" w:rsidR="0073139A" w:rsidRPr="00BF4A82" w:rsidRDefault="0073139A" w:rsidP="0073139A">
      <w:pPr>
        <w:spacing w:line="240" w:lineRule="auto"/>
        <w:jc w:val="left"/>
        <w:rPr>
          <w:lang w:val="en-GB"/>
        </w:rPr>
      </w:pPr>
      <w:r w:rsidRPr="00BF4A82">
        <w:rPr>
          <w:lang w:val="en-GB"/>
        </w:rPr>
        <w:t>- geographical scope;</w:t>
      </w:r>
    </w:p>
    <w:p w14:paraId="1266D688" w14:textId="77777777" w:rsidR="0073139A" w:rsidRPr="00BF4A82" w:rsidRDefault="0073139A" w:rsidP="0073139A">
      <w:pPr>
        <w:spacing w:line="240" w:lineRule="auto"/>
        <w:jc w:val="left"/>
        <w:rPr>
          <w:lang w:val="en-GB"/>
        </w:rPr>
      </w:pPr>
      <w:r w:rsidRPr="00BF4A82">
        <w:rPr>
          <w:lang w:val="en-GB"/>
        </w:rPr>
        <w:t>- Technological coverage;</w:t>
      </w:r>
    </w:p>
    <w:p w14:paraId="0E40EC23" w14:textId="77777777" w:rsidR="0073139A" w:rsidRDefault="0073139A" w:rsidP="0073139A">
      <w:pPr>
        <w:spacing w:line="240" w:lineRule="auto"/>
        <w:jc w:val="left"/>
        <w:rPr>
          <w:lang w:val="en-GB"/>
        </w:rPr>
      </w:pPr>
      <w:r w:rsidRPr="00BF4A82">
        <w:rPr>
          <w:lang w:val="en-GB"/>
        </w:rPr>
        <w:t>- Source including the year of publication.</w:t>
      </w:r>
    </w:p>
    <w:p w14:paraId="6BAFAE30" w14:textId="77777777" w:rsidR="0073139A" w:rsidRDefault="0073139A" w:rsidP="0073139A">
      <w:pPr>
        <w:spacing w:line="240" w:lineRule="auto"/>
        <w:jc w:val="left"/>
        <w:rPr>
          <w:lang w:val="en-GB"/>
        </w:rPr>
      </w:pPr>
    </w:p>
    <w:p w14:paraId="4DBA5F79" w14:textId="77777777" w:rsidR="0073139A" w:rsidRPr="00BF4A82" w:rsidRDefault="0073139A" w:rsidP="0073139A">
      <w:pPr>
        <w:spacing w:line="240" w:lineRule="auto"/>
        <w:jc w:val="left"/>
        <w:rPr>
          <w:lang w:val="en-GB"/>
        </w:rPr>
      </w:pPr>
      <w:r w:rsidRPr="00BF4A82">
        <w:rPr>
          <w:lang w:val="en-GB"/>
        </w:rPr>
        <w:t>In addition, the precision, consistency, completeness of the authoritative data used should be stated; any deviations from the requirements of EN 15804 must be stated and justified in the report, e.g. the use of upstream data that does not respect the allocation principles of EN 15804 must be clearly stated and justified in the project report, see EN 15804:2012+A2:2019, 6.4.3.1.</w:t>
      </w:r>
    </w:p>
    <w:p w14:paraId="01ED7E80" w14:textId="77777777" w:rsidR="0073139A" w:rsidRPr="00BF4A82" w:rsidRDefault="0073139A" w:rsidP="0039315D">
      <w:pPr>
        <w:pStyle w:val="berschrift3"/>
        <w:rPr>
          <w:lang w:val="en-GB"/>
        </w:rPr>
      </w:pPr>
      <w:r w:rsidRPr="00BF4A82">
        <w:rPr>
          <w:lang w:val="en-GB"/>
        </w:rPr>
        <w:t>Assessment of the data quality of the authoritative data in the project report</w:t>
      </w:r>
    </w:p>
    <w:p w14:paraId="0F1AAA4D" w14:textId="77777777" w:rsidR="0073139A" w:rsidRPr="00BF4A82" w:rsidRDefault="0073139A" w:rsidP="0073139A">
      <w:pPr>
        <w:spacing w:line="240" w:lineRule="auto"/>
        <w:jc w:val="left"/>
        <w:rPr>
          <w:lang w:val="en-GB"/>
        </w:rPr>
      </w:pPr>
    </w:p>
    <w:p w14:paraId="0D040F7D" w14:textId="77777777" w:rsidR="0073139A" w:rsidRPr="00BF4A82" w:rsidRDefault="0073139A" w:rsidP="0073139A">
      <w:pPr>
        <w:spacing w:line="240" w:lineRule="auto"/>
        <w:jc w:val="left"/>
        <w:rPr>
          <w:lang w:val="en-GB"/>
        </w:rPr>
      </w:pPr>
      <w:r w:rsidRPr="00BF4A82">
        <w:rPr>
          <w:lang w:val="en-GB"/>
        </w:rPr>
        <w:t>According to EN 15804, point 6.3.8.3, the term ‘significant data’ refers to data with a major contribution that together account for at least 80% of the absolute impact of each core indicator included in the EPD, considered over the entire life cycle with the exception of Module D, or over those modules of the life cycle that are included in the EPD. The data quality of Module D must also be considered.</w:t>
      </w:r>
    </w:p>
    <w:p w14:paraId="6FD2EBC6" w14:textId="77777777" w:rsidR="0073139A" w:rsidRPr="00BF4A82" w:rsidRDefault="0073139A" w:rsidP="0073139A">
      <w:pPr>
        <w:spacing w:line="240" w:lineRule="auto"/>
        <w:jc w:val="left"/>
        <w:rPr>
          <w:lang w:val="en-GB"/>
        </w:rPr>
      </w:pPr>
    </w:p>
    <w:p w14:paraId="09AC0212" w14:textId="77777777" w:rsidR="0073139A" w:rsidRDefault="0073139A" w:rsidP="0073139A">
      <w:pPr>
        <w:spacing w:line="240" w:lineRule="auto"/>
        <w:jc w:val="left"/>
        <w:rPr>
          <w:lang w:val="en-GB"/>
        </w:rPr>
      </w:pPr>
      <w:r w:rsidRPr="00BF4A82">
        <w:rPr>
          <w:lang w:val="en-GB"/>
        </w:rPr>
        <w:t>The assessment of the data quality of the relevant data in accordance with 7.1 and EN 15804:2012+A2:2019, 6.3.8.3 must be stated in the project report.</w:t>
      </w:r>
    </w:p>
    <w:p w14:paraId="26D818D3" w14:textId="77777777" w:rsidR="0073139A" w:rsidRDefault="0073139A" w:rsidP="0073139A">
      <w:pPr>
        <w:spacing w:line="240" w:lineRule="auto"/>
        <w:jc w:val="left"/>
        <w:rPr>
          <w:lang w:val="en-GB"/>
        </w:rPr>
      </w:pPr>
    </w:p>
    <w:p w14:paraId="4B3D178A" w14:textId="77777777" w:rsidR="0073139A" w:rsidRPr="00BF4A82" w:rsidRDefault="0073139A" w:rsidP="0073139A">
      <w:pPr>
        <w:spacing w:line="240" w:lineRule="auto"/>
        <w:jc w:val="left"/>
        <w:rPr>
          <w:lang w:val="en-GB"/>
        </w:rPr>
      </w:pPr>
      <w:r w:rsidRPr="00BF4A82">
        <w:rPr>
          <w:lang w:val="en-GB"/>
        </w:rPr>
        <w:t>It must be stated which table from EN 15804:2012+A2:2019, Annex E was used to assess the data quality of the relevant data.</w:t>
      </w:r>
    </w:p>
    <w:p w14:paraId="01BCEE84" w14:textId="77777777" w:rsidR="0073139A" w:rsidRPr="00BF4A82" w:rsidRDefault="0073139A" w:rsidP="0073139A">
      <w:pPr>
        <w:spacing w:line="240" w:lineRule="auto"/>
        <w:jc w:val="left"/>
        <w:rPr>
          <w:lang w:val="en-GB"/>
        </w:rPr>
      </w:pPr>
    </w:p>
    <w:p w14:paraId="4816E836" w14:textId="3DC2C0E5" w:rsidR="0073139A" w:rsidRPr="00BF4A82" w:rsidRDefault="0073139A" w:rsidP="0073139A">
      <w:pPr>
        <w:spacing w:line="240" w:lineRule="auto"/>
        <w:jc w:val="left"/>
        <w:rPr>
          <w:lang w:val="en-GB"/>
        </w:rPr>
      </w:pPr>
      <w:r w:rsidRPr="00BF4A82">
        <w:rPr>
          <w:lang w:val="en-GB"/>
        </w:rPr>
        <w:t xml:space="preserve">In Annex </w:t>
      </w:r>
      <w:r w:rsidR="00CF2CEC">
        <w:rPr>
          <w:lang w:val="en-GB"/>
        </w:rPr>
        <w:t>3</w:t>
      </w:r>
      <w:r w:rsidRPr="00BF4A82">
        <w:rPr>
          <w:lang w:val="en-GB"/>
        </w:rPr>
        <w:t xml:space="preserve"> - Life cycle inventory, input-output tables, LCA model, Table 21 shows a possible documentation of the data sets used, including a description of the representativeness according to EN 15941 and assessment according to EN 15804, Annex E for relevant process data.</w:t>
      </w:r>
    </w:p>
    <w:p w14:paraId="5DAB17B7" w14:textId="77777777" w:rsidR="00CF2CEC" w:rsidRPr="00BF4A82" w:rsidRDefault="00CF2CEC" w:rsidP="00CF2CEC">
      <w:pPr>
        <w:spacing w:line="240" w:lineRule="auto"/>
        <w:jc w:val="left"/>
        <w:rPr>
          <w:lang w:val="en-GB"/>
        </w:rPr>
      </w:pPr>
      <w:r w:rsidRPr="00CD1A12">
        <w:rPr>
          <w:lang w:val="en-GB"/>
        </w:rPr>
        <w:t>If a more detailed assessment of the data quality is carried out than with Annex 3 (this is voluntary), it is recommended to use the ILCD format as described in Annex 4 analogue to EN 15941.</w:t>
      </w:r>
    </w:p>
    <w:p w14:paraId="31D74A8B" w14:textId="77777777" w:rsidR="0073139A" w:rsidRPr="00BF4A82" w:rsidRDefault="0073139A" w:rsidP="0073139A">
      <w:pPr>
        <w:spacing w:line="240" w:lineRule="auto"/>
        <w:jc w:val="left"/>
        <w:rPr>
          <w:lang w:val="en-GB"/>
        </w:rPr>
      </w:pPr>
    </w:p>
    <w:p w14:paraId="2B5388B2" w14:textId="77777777" w:rsidR="0073139A" w:rsidRPr="00BF4A82" w:rsidRDefault="0073139A" w:rsidP="0073139A">
      <w:pPr>
        <w:spacing w:line="240" w:lineRule="auto"/>
        <w:jc w:val="left"/>
        <w:rPr>
          <w:lang w:val="en-GB"/>
        </w:rPr>
      </w:pPr>
      <w:r w:rsidRPr="00BF4A82">
        <w:rPr>
          <w:lang w:val="en-GB"/>
        </w:rPr>
        <w:t>Any use of relevant data that has been assessed as poor or very poor in terms of time, geography or technology according to EN 15804 Annex E.</w:t>
      </w:r>
    </w:p>
    <w:p w14:paraId="3EAFD21B" w14:textId="77777777" w:rsidR="0073139A" w:rsidRPr="00BF4A82" w:rsidRDefault="0073139A" w:rsidP="0073139A">
      <w:pPr>
        <w:spacing w:line="240" w:lineRule="auto"/>
        <w:jc w:val="left"/>
        <w:rPr>
          <w:lang w:val="en-GB"/>
        </w:rPr>
      </w:pPr>
      <w:r w:rsidRPr="00BF4A82">
        <w:rPr>
          <w:lang w:val="en-GB"/>
        </w:rPr>
        <w:t>- rated as poor or very poor,</w:t>
      </w:r>
    </w:p>
    <w:p w14:paraId="7A1C2D8C" w14:textId="77777777" w:rsidR="0073139A" w:rsidRPr="00BF4A82" w:rsidRDefault="0073139A" w:rsidP="0073139A">
      <w:pPr>
        <w:spacing w:line="240" w:lineRule="auto"/>
        <w:jc w:val="left"/>
        <w:rPr>
          <w:lang w:val="en-GB"/>
        </w:rPr>
      </w:pPr>
      <w:r w:rsidRPr="00BF4A82">
        <w:rPr>
          <w:lang w:val="en-GB"/>
        </w:rPr>
        <w:t xml:space="preserve">- has been assessed as medium and whose assessment has resulted in a contribution to any core indicators of more than 30%, </w:t>
      </w:r>
    </w:p>
    <w:p w14:paraId="260C4899" w14:textId="77777777" w:rsidR="0073139A" w:rsidRPr="00BF4A82" w:rsidRDefault="0073139A" w:rsidP="0073139A">
      <w:pPr>
        <w:spacing w:line="240" w:lineRule="auto"/>
        <w:jc w:val="left"/>
        <w:rPr>
          <w:lang w:val="en-GB"/>
        </w:rPr>
      </w:pPr>
      <w:r w:rsidRPr="00BF4A82">
        <w:rPr>
          <w:lang w:val="en-GB"/>
        </w:rPr>
        <w:t>must be described, including the justification for the level of quality of the data and for the selection of the data set.</w:t>
      </w:r>
    </w:p>
    <w:p w14:paraId="4049EF6C" w14:textId="77777777" w:rsidR="0073139A" w:rsidRPr="00BF4A82" w:rsidRDefault="0073139A" w:rsidP="0073139A">
      <w:pPr>
        <w:spacing w:line="240" w:lineRule="auto"/>
        <w:jc w:val="left"/>
        <w:rPr>
          <w:lang w:val="en-GB"/>
        </w:rPr>
      </w:pPr>
      <w:r w:rsidRPr="00BF4A82">
        <w:rPr>
          <w:lang w:val="en-GB"/>
        </w:rPr>
        <w:t xml:space="preserve">Any data adjustments to improve the representativeness of the data or compliance with the requirements of EN 15804 must also be described. </w:t>
      </w:r>
    </w:p>
    <w:p w14:paraId="6F72D3E7" w14:textId="77777777" w:rsidR="0073139A" w:rsidRDefault="0073139A" w:rsidP="0073139A">
      <w:pPr>
        <w:spacing w:line="240" w:lineRule="auto"/>
        <w:jc w:val="left"/>
        <w:rPr>
          <w:lang w:val="en-GB"/>
        </w:rPr>
      </w:pPr>
      <w:r w:rsidRPr="00BF4A82">
        <w:rPr>
          <w:lang w:val="en-GB"/>
        </w:rPr>
        <w:t>The relevance of these datasets in terms of contribution to the results of the core indicators must also be described.</w:t>
      </w:r>
    </w:p>
    <w:p w14:paraId="233844AC" w14:textId="77777777" w:rsidR="0073139A" w:rsidRDefault="0073139A" w:rsidP="0073139A">
      <w:pPr>
        <w:spacing w:line="240" w:lineRule="auto"/>
        <w:jc w:val="left"/>
        <w:rPr>
          <w:lang w:val="en-GB"/>
        </w:rPr>
      </w:pPr>
    </w:p>
    <w:p w14:paraId="40AF48C9" w14:textId="77777777" w:rsidR="0073139A" w:rsidRPr="009C3B49" w:rsidRDefault="0073139A" w:rsidP="0039315D">
      <w:pPr>
        <w:pStyle w:val="berschrift3"/>
        <w:rPr>
          <w:lang w:val="en-GB"/>
        </w:rPr>
      </w:pPr>
      <w:r w:rsidRPr="009C3B49">
        <w:rPr>
          <w:lang w:val="en-GB"/>
        </w:rPr>
        <w:t>Verification of the mass balance in the project report</w:t>
      </w:r>
    </w:p>
    <w:p w14:paraId="1F8819BE" w14:textId="77777777" w:rsidR="0073139A" w:rsidRPr="009C3B49" w:rsidRDefault="0073139A" w:rsidP="0073139A">
      <w:pPr>
        <w:spacing w:line="240" w:lineRule="auto"/>
        <w:jc w:val="left"/>
        <w:rPr>
          <w:lang w:val="en-GB"/>
        </w:rPr>
      </w:pPr>
      <w:r w:rsidRPr="009C3B49">
        <w:rPr>
          <w:lang w:val="en-GB"/>
        </w:rPr>
        <w:t>The verification of the mass balance must be shown in the project report. The mass balances must demonstrate that the inputs are sufficient to produce all outputs, including waste generated, process emissions and biogenic carbon emissions. Water and moisture should also be considered as part of the mass balance or a separate water balance should be provided. (Further information can be found in EN 15941, Annex B Mass balance at product level.</w:t>
      </w:r>
    </w:p>
    <w:p w14:paraId="435055E1" w14:textId="77777777" w:rsidR="0073139A" w:rsidRPr="009C3B49" w:rsidRDefault="0073139A" w:rsidP="0073139A">
      <w:pPr>
        <w:spacing w:line="240" w:lineRule="auto"/>
        <w:jc w:val="left"/>
        <w:rPr>
          <w:lang w:val="en-GB"/>
        </w:rPr>
      </w:pPr>
      <w:r w:rsidRPr="009C3B49">
        <w:rPr>
          <w:lang w:val="en-GB"/>
        </w:rPr>
        <w:t>In any case, the mass balance should include</w:t>
      </w:r>
    </w:p>
    <w:p w14:paraId="7BFB79FE" w14:textId="77777777" w:rsidR="0073139A" w:rsidRPr="009C3B49" w:rsidRDefault="0073139A" w:rsidP="0073139A">
      <w:pPr>
        <w:spacing w:line="240" w:lineRule="auto"/>
        <w:jc w:val="left"/>
        <w:rPr>
          <w:lang w:val="en-GB"/>
        </w:rPr>
      </w:pPr>
      <w:r w:rsidRPr="009C3B49">
        <w:rPr>
          <w:lang w:val="en-GB"/>
        </w:rPr>
        <w:t>- Documentation of the complete mass balance for the relevant modules and processes.</w:t>
      </w:r>
    </w:p>
    <w:p w14:paraId="7983FCA2" w14:textId="77777777" w:rsidR="0073139A" w:rsidRPr="009C3B49" w:rsidRDefault="0073139A" w:rsidP="0073139A">
      <w:pPr>
        <w:spacing w:line="240" w:lineRule="auto"/>
        <w:jc w:val="left"/>
        <w:rPr>
          <w:lang w:val="en-GB"/>
        </w:rPr>
      </w:pPr>
      <w:r w:rsidRPr="009C3B49">
        <w:rPr>
          <w:lang w:val="en-GB"/>
        </w:rPr>
        <w:t>- Documentation of all input and output flows</w:t>
      </w:r>
    </w:p>
    <w:p w14:paraId="577FBA54" w14:textId="77777777" w:rsidR="0073139A" w:rsidRPr="009C3B49" w:rsidRDefault="0073139A" w:rsidP="0073139A">
      <w:pPr>
        <w:spacing w:line="240" w:lineRule="auto"/>
        <w:jc w:val="left"/>
        <w:rPr>
          <w:lang w:val="en-GB"/>
        </w:rPr>
      </w:pPr>
      <w:r w:rsidRPr="009C3B49">
        <w:rPr>
          <w:lang w:val="en-GB"/>
        </w:rPr>
        <w:t>- Description of uncertainties if mass balance is not balanced</w:t>
      </w:r>
    </w:p>
    <w:p w14:paraId="5A1BFC82" w14:textId="77777777" w:rsidR="0073139A" w:rsidRPr="009C3B49" w:rsidRDefault="0073139A" w:rsidP="0073139A">
      <w:pPr>
        <w:spacing w:line="240" w:lineRule="auto"/>
        <w:jc w:val="left"/>
        <w:rPr>
          <w:lang w:val="en-GB"/>
        </w:rPr>
      </w:pPr>
      <w:r w:rsidRPr="009C3B49">
        <w:rPr>
          <w:lang w:val="en-GB"/>
        </w:rPr>
        <w:t>- Documentation of water balance (as part of the mass balance or separate water balance)</w:t>
      </w:r>
    </w:p>
    <w:p w14:paraId="7EB2F8D0" w14:textId="77777777" w:rsidR="0073139A" w:rsidRPr="009C3B49" w:rsidRDefault="0073139A" w:rsidP="0073139A">
      <w:pPr>
        <w:spacing w:line="240" w:lineRule="auto"/>
        <w:jc w:val="left"/>
        <w:rPr>
          <w:lang w:val="en-GB"/>
        </w:rPr>
      </w:pPr>
      <w:r w:rsidRPr="009C3B49">
        <w:rPr>
          <w:lang w:val="en-GB"/>
        </w:rPr>
        <w:t>- Documentation of the truncated input and output flows</w:t>
      </w:r>
    </w:p>
    <w:p w14:paraId="330051DA" w14:textId="77777777" w:rsidR="0073139A" w:rsidRPr="009C3B49" w:rsidRDefault="0073139A" w:rsidP="0073139A">
      <w:pPr>
        <w:spacing w:line="240" w:lineRule="auto"/>
        <w:jc w:val="left"/>
        <w:rPr>
          <w:lang w:val="en-GB"/>
        </w:rPr>
      </w:pPr>
      <w:r w:rsidRPr="009C3B49">
        <w:rPr>
          <w:lang w:val="en-GB"/>
        </w:rPr>
        <w:t>- Documentation of the correction calculations in the case of allocations, including consideration of inherent material properties (biogenic carbon, energy content, etc.)</w:t>
      </w:r>
    </w:p>
    <w:p w14:paraId="2E50EFA3" w14:textId="77777777" w:rsidR="0073139A" w:rsidRPr="009C3B49" w:rsidRDefault="0073139A" w:rsidP="0073139A">
      <w:pPr>
        <w:spacing w:line="240" w:lineRule="auto"/>
        <w:jc w:val="left"/>
        <w:rPr>
          <w:lang w:val="en-GB"/>
        </w:rPr>
      </w:pPr>
    </w:p>
    <w:p w14:paraId="72061914" w14:textId="77777777" w:rsidR="0073139A" w:rsidRPr="009C3B49" w:rsidRDefault="0073139A" w:rsidP="0039315D">
      <w:pPr>
        <w:pStyle w:val="berschrift3"/>
        <w:rPr>
          <w:lang w:val="en-GB"/>
        </w:rPr>
      </w:pPr>
      <w:r w:rsidRPr="009C3B49">
        <w:rPr>
          <w:lang w:val="en-GB"/>
        </w:rPr>
        <w:t>Proof of avoidance of double counting in the assessment of electricity and all other relevant energy</w:t>
      </w:r>
    </w:p>
    <w:p w14:paraId="6EFCFE70" w14:textId="77777777" w:rsidR="0073139A" w:rsidRDefault="0073139A" w:rsidP="0073139A">
      <w:pPr>
        <w:spacing w:line="240" w:lineRule="auto"/>
        <w:jc w:val="left"/>
        <w:rPr>
          <w:lang w:val="en-GB"/>
        </w:rPr>
      </w:pPr>
      <w:r w:rsidRPr="009C3B49">
        <w:rPr>
          <w:lang w:val="en-GB"/>
        </w:rPr>
        <w:t xml:space="preserve">The project report must demonstrate that double counting has been avoided in the assessment of electricity and all other relevant energy, see Annex E. </w:t>
      </w:r>
    </w:p>
    <w:p w14:paraId="7AB9F75C" w14:textId="77777777" w:rsidR="0073139A" w:rsidRDefault="0073139A" w:rsidP="0073139A">
      <w:pPr>
        <w:spacing w:line="240" w:lineRule="auto"/>
        <w:jc w:val="left"/>
        <w:rPr>
          <w:lang w:val="en-GB"/>
        </w:rPr>
      </w:pPr>
    </w:p>
    <w:p w14:paraId="4B537B2F" w14:textId="77777777" w:rsidR="0073139A" w:rsidRPr="009C3B49" w:rsidRDefault="0073139A" w:rsidP="0039315D">
      <w:pPr>
        <w:pStyle w:val="berschrift3"/>
        <w:rPr>
          <w:lang w:val="en-GB"/>
        </w:rPr>
      </w:pPr>
      <w:r w:rsidRPr="009C3B49">
        <w:rPr>
          <w:lang w:val="en-GB"/>
        </w:rPr>
        <w:t>Documentation to support any statement contained in the EPD in the project report</w:t>
      </w:r>
    </w:p>
    <w:p w14:paraId="5CA9902A" w14:textId="77777777" w:rsidR="0073139A" w:rsidRPr="009C3B49" w:rsidRDefault="0073139A" w:rsidP="0073139A">
      <w:pPr>
        <w:spacing w:line="240" w:lineRule="auto"/>
        <w:jc w:val="left"/>
        <w:rPr>
          <w:lang w:val="en-GB"/>
        </w:rPr>
      </w:pPr>
      <w:r w:rsidRPr="009C3B49">
        <w:rPr>
          <w:lang w:val="en-GB"/>
        </w:rPr>
        <w:t>Statements contained in the EPD may include certification to environmental standards such as EN ISO 14001 or certification to technical standards. EN ISO 14021 must be taken into account with regard to environmental statements made in the EPD such as ‘recyclate content’ and ‘recyclable’.</w:t>
      </w:r>
    </w:p>
    <w:p w14:paraId="700C9025" w14:textId="77777777" w:rsidR="0073139A" w:rsidRPr="009C3B49" w:rsidRDefault="0073139A" w:rsidP="0073139A">
      <w:pPr>
        <w:spacing w:line="240" w:lineRule="auto"/>
        <w:jc w:val="left"/>
        <w:rPr>
          <w:lang w:val="en-GB"/>
        </w:rPr>
      </w:pPr>
      <w:r w:rsidRPr="009C3B49">
        <w:rPr>
          <w:lang w:val="en-GB"/>
        </w:rPr>
        <w:t>Evidence, e.g. certification, must support any claim made in the EPD.</w:t>
      </w:r>
    </w:p>
    <w:p w14:paraId="2D02C312" w14:textId="77777777" w:rsidR="0073139A" w:rsidRPr="009C3B49" w:rsidRDefault="0073139A" w:rsidP="0039315D">
      <w:pPr>
        <w:pStyle w:val="berschrift3"/>
        <w:rPr>
          <w:lang w:val="en-GB"/>
        </w:rPr>
      </w:pPr>
      <w:r w:rsidRPr="009C3B49">
        <w:rPr>
          <w:lang w:val="en-GB"/>
        </w:rPr>
        <w:t>General note</w:t>
      </w:r>
    </w:p>
    <w:p w14:paraId="426C8C92" w14:textId="5E02451B" w:rsidR="00203D5C" w:rsidRPr="00BB10EF" w:rsidRDefault="0073139A" w:rsidP="0073139A">
      <w:pPr>
        <w:spacing w:line="240" w:lineRule="auto"/>
        <w:jc w:val="left"/>
        <w:rPr>
          <w:lang w:val="en-GB"/>
        </w:rPr>
      </w:pPr>
      <w:r w:rsidRPr="009C3B49">
        <w:rPr>
          <w:lang w:val="en-GB"/>
        </w:rPr>
        <w:t>The data quality of the relevant data for Module D must also be specified.</w:t>
      </w:r>
      <w:r w:rsidR="0032765E" w:rsidRPr="00BB10EF">
        <w:rPr>
          <w:lang w:val="en-GB"/>
        </w:rPr>
        <w:br w:type="page"/>
      </w:r>
    </w:p>
    <w:p w14:paraId="78EC0534" w14:textId="77777777" w:rsidR="00133CD0" w:rsidRPr="00896AA1" w:rsidRDefault="00133CD0" w:rsidP="00133CD0">
      <w:pPr>
        <w:pStyle w:val="berschrift1"/>
        <w:ind w:left="426"/>
        <w:rPr>
          <w:lang w:val="en-GB"/>
        </w:rPr>
      </w:pPr>
      <w:bookmarkStart w:id="204" w:name="_Toc186877822"/>
      <w:bookmarkStart w:id="205" w:name="_Toc186877872"/>
      <w:bookmarkEnd w:id="192"/>
      <w:r w:rsidRPr="00896AA1">
        <w:rPr>
          <w:lang w:val="en-GB"/>
        </w:rPr>
        <w:lastRenderedPageBreak/>
        <w:t xml:space="preserve">LCA: </w:t>
      </w:r>
      <w:bookmarkEnd w:id="190"/>
      <w:r>
        <w:rPr>
          <w:lang w:val="en-GB"/>
        </w:rPr>
        <w:t>results</w:t>
      </w:r>
      <w:bookmarkEnd w:id="191"/>
      <w:bookmarkEnd w:id="204"/>
      <w:bookmarkEnd w:id="205"/>
    </w:p>
    <w:p w14:paraId="26765F1B" w14:textId="77777777" w:rsidR="00177809" w:rsidRPr="0068194B" w:rsidRDefault="00177809" w:rsidP="009B45C0">
      <w:pPr>
        <w:shd w:val="clear" w:color="auto" w:fill="DAEEF3" w:themeFill="accent5" w:themeFillTint="33"/>
        <w:rPr>
          <w:lang w:val="en-GB"/>
        </w:rPr>
      </w:pPr>
    </w:p>
    <w:p w14:paraId="0D3C6153" w14:textId="088DA61F" w:rsidR="00135F32" w:rsidRPr="000221C9" w:rsidRDefault="00135F32" w:rsidP="00135F32">
      <w:pPr>
        <w:shd w:val="clear" w:color="auto" w:fill="DAEEF3" w:themeFill="accent5" w:themeFillTint="33"/>
        <w:rPr>
          <w:rFonts w:eastAsia="Times New Roman"/>
          <w:lang w:val="en-US"/>
        </w:rPr>
      </w:pPr>
      <w:r w:rsidRPr="000C7C30">
        <w:rPr>
          <w:lang w:val="en-GB"/>
        </w:rPr>
        <w:t xml:space="preserve">The declaration of environmental indicators </w:t>
      </w:r>
      <w:r>
        <w:rPr>
          <w:lang w:val="en-GB"/>
        </w:rPr>
        <w:t>must be</w:t>
      </w:r>
      <w:r w:rsidRPr="000C7C30">
        <w:rPr>
          <w:lang w:val="en-GB"/>
        </w:rPr>
        <w:t xml:space="preserve"> listed </w:t>
      </w:r>
      <w:r>
        <w:rPr>
          <w:lang w:val="en-GB"/>
        </w:rPr>
        <w:t xml:space="preserve">in the following tables  </w:t>
      </w:r>
      <w:r w:rsidRPr="000C7C30">
        <w:rPr>
          <w:lang w:val="en-GB"/>
        </w:rPr>
        <w:t xml:space="preserve">with reference </w:t>
      </w:r>
      <w:r>
        <w:rPr>
          <w:lang w:val="en-GB"/>
        </w:rPr>
        <w:t xml:space="preserve">only </w:t>
      </w:r>
      <w:r w:rsidRPr="000C7C30">
        <w:rPr>
          <w:lang w:val="en-GB"/>
        </w:rPr>
        <w:t xml:space="preserve">to the declared life cycle stages. </w:t>
      </w:r>
      <w:r w:rsidRPr="000C7C30">
        <w:rPr>
          <w:rFonts w:eastAsia="Times New Roman"/>
          <w:lang w:val="en-GB"/>
        </w:rPr>
        <w:t xml:space="preserve">Indicator values should be declared with three valid digits (eventually exponential form (e.g. 1.23E-5 = 0.0000123). </w:t>
      </w:r>
      <w:r w:rsidRPr="008D4D08">
        <w:rPr>
          <w:rFonts w:eastAsia="Times New Roman"/>
          <w:lang w:val="en-US"/>
        </w:rPr>
        <w:t xml:space="preserve">A uniform format should be used for all values of one indicator. </w:t>
      </w:r>
    </w:p>
    <w:p w14:paraId="606E6B57" w14:textId="77777777" w:rsidR="00135F32" w:rsidRPr="000221C9" w:rsidRDefault="00135F32" w:rsidP="00135F32">
      <w:pPr>
        <w:shd w:val="clear" w:color="auto" w:fill="DAEEF3" w:themeFill="accent5" w:themeFillTint="33"/>
        <w:rPr>
          <w:rFonts w:eastAsia="Times New Roman"/>
          <w:lang w:val="en-US"/>
        </w:rPr>
      </w:pPr>
    </w:p>
    <w:p w14:paraId="0718DFAC" w14:textId="77777777" w:rsidR="00135F32" w:rsidRPr="000221C9" w:rsidRDefault="00135F32" w:rsidP="00135F32">
      <w:pPr>
        <w:shd w:val="clear" w:color="auto" w:fill="DAEEF3" w:themeFill="accent5" w:themeFillTint="33"/>
        <w:rPr>
          <w:lang w:val="en-US"/>
        </w:rPr>
      </w:pPr>
      <w:r w:rsidRPr="003E25CE">
        <w:rPr>
          <w:lang w:val="en-GB"/>
        </w:rPr>
        <w:t>It is preferred that the definition</w:t>
      </w:r>
      <w:r>
        <w:rPr>
          <w:lang w:val="en-GB"/>
        </w:rPr>
        <w:t>s</w:t>
      </w:r>
      <w:r w:rsidRPr="003E25CE">
        <w:rPr>
          <w:lang w:val="en-GB"/>
        </w:rPr>
        <w:t xml:space="preserve"> of the environmental indicators are spelled out completely to ensure the best possible readability. If space is needed in case of too many columns the defined abbreviations are accepted. </w:t>
      </w:r>
    </w:p>
    <w:p w14:paraId="5FD84B84" w14:textId="77777777" w:rsidR="00500768" w:rsidRPr="0068194B" w:rsidRDefault="00500768" w:rsidP="00500768">
      <w:pPr>
        <w:shd w:val="clear" w:color="auto" w:fill="DAEEF3" w:themeFill="accent5" w:themeFillTint="33"/>
        <w:rPr>
          <w:lang w:val="en-GB"/>
        </w:rPr>
      </w:pPr>
    </w:p>
    <w:p w14:paraId="405EA249" w14:textId="20760CBF" w:rsidR="0032765E" w:rsidRDefault="0074433B" w:rsidP="0074433B">
      <w:pPr>
        <w:pStyle w:val="Beschriftung"/>
        <w:rPr>
          <w:lang w:val="en-GB"/>
        </w:rPr>
      </w:pPr>
      <w:bookmarkStart w:id="206" w:name="_Ref349215154"/>
      <w:bookmarkStart w:id="207" w:name="_Toc336404909"/>
      <w:bookmarkStart w:id="208" w:name="_Ref349215136"/>
      <w:bookmarkStart w:id="209" w:name="_Toc75025525"/>
      <w:bookmarkStart w:id="210" w:name="_Toc184893998"/>
      <w:bookmarkStart w:id="211" w:name="_Toc185784343"/>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17</w:t>
      </w:r>
      <w:r>
        <w:fldChar w:fldCharType="end"/>
      </w:r>
      <w:bookmarkEnd w:id="206"/>
      <w:r w:rsidR="0032765E" w:rsidRPr="00707194">
        <w:rPr>
          <w:lang w:val="en-GB"/>
        </w:rPr>
        <w:t xml:space="preserve">: </w:t>
      </w:r>
      <w:bookmarkEnd w:id="207"/>
      <w:bookmarkEnd w:id="208"/>
      <w:r w:rsidR="0032765E" w:rsidRPr="00707194">
        <w:rPr>
          <w:lang w:val="en-GB"/>
        </w:rPr>
        <w:t>Parameters to describe the environmental impact</w:t>
      </w:r>
      <w:bookmarkEnd w:id="209"/>
      <w:bookmarkEnd w:id="210"/>
      <w:bookmarkEnd w:id="211"/>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992"/>
        <w:gridCol w:w="567"/>
        <w:gridCol w:w="425"/>
        <w:gridCol w:w="425"/>
        <w:gridCol w:w="426"/>
        <w:gridCol w:w="287"/>
        <w:gridCol w:w="138"/>
        <w:gridCol w:w="425"/>
        <w:gridCol w:w="567"/>
        <w:gridCol w:w="567"/>
        <w:gridCol w:w="567"/>
        <w:gridCol w:w="567"/>
        <w:gridCol w:w="567"/>
        <w:gridCol w:w="567"/>
        <w:gridCol w:w="567"/>
        <w:gridCol w:w="567"/>
        <w:gridCol w:w="567"/>
        <w:gridCol w:w="567"/>
      </w:tblGrid>
      <w:tr w:rsidR="0073139A" w:rsidRPr="00313684" w14:paraId="6173DCEB" w14:textId="77777777" w:rsidTr="00651D92">
        <w:tc>
          <w:tcPr>
            <w:tcW w:w="993" w:type="dxa"/>
            <w:shd w:val="clear" w:color="auto" w:fill="C6D9F1" w:themeFill="text2" w:themeFillTint="33"/>
          </w:tcPr>
          <w:p w14:paraId="615BC77B" w14:textId="77777777" w:rsidR="0073139A" w:rsidRPr="00313684" w:rsidRDefault="0073139A" w:rsidP="00651D92">
            <w:pPr>
              <w:rPr>
                <w:b/>
                <w:bCs/>
              </w:rPr>
            </w:pPr>
            <w:r w:rsidRPr="00313684">
              <w:rPr>
                <w:b/>
                <w:bCs/>
              </w:rPr>
              <w:t>Para-meter</w:t>
            </w:r>
          </w:p>
        </w:tc>
        <w:tc>
          <w:tcPr>
            <w:tcW w:w="992" w:type="dxa"/>
            <w:shd w:val="clear" w:color="auto" w:fill="C6D9F1" w:themeFill="text2" w:themeFillTint="33"/>
          </w:tcPr>
          <w:p w14:paraId="19009B51" w14:textId="77777777" w:rsidR="0073139A" w:rsidRPr="00313684" w:rsidRDefault="0073139A" w:rsidP="00651D92">
            <w:pPr>
              <w:rPr>
                <w:b/>
                <w:bCs/>
              </w:rPr>
            </w:pPr>
            <w:r>
              <w:rPr>
                <w:b/>
                <w:bCs/>
              </w:rPr>
              <w:t>unit</w:t>
            </w:r>
          </w:p>
        </w:tc>
        <w:tc>
          <w:tcPr>
            <w:tcW w:w="567" w:type="dxa"/>
            <w:shd w:val="clear" w:color="auto" w:fill="C6D9F1" w:themeFill="text2" w:themeFillTint="33"/>
          </w:tcPr>
          <w:p w14:paraId="47533FE7" w14:textId="77777777" w:rsidR="0073139A" w:rsidRPr="00313684" w:rsidRDefault="0073139A" w:rsidP="00651D92">
            <w:pPr>
              <w:rPr>
                <w:b/>
                <w:bCs/>
              </w:rPr>
            </w:pPr>
            <w:r w:rsidRPr="00313684">
              <w:rPr>
                <w:b/>
                <w:bCs/>
              </w:rPr>
              <w:t>A1-A3</w:t>
            </w:r>
          </w:p>
        </w:tc>
        <w:tc>
          <w:tcPr>
            <w:tcW w:w="425" w:type="dxa"/>
            <w:shd w:val="clear" w:color="auto" w:fill="C6D9F1" w:themeFill="text2" w:themeFillTint="33"/>
          </w:tcPr>
          <w:p w14:paraId="5FC753B6" w14:textId="77777777" w:rsidR="0073139A" w:rsidRPr="00313684" w:rsidRDefault="0073139A" w:rsidP="00651D92">
            <w:pPr>
              <w:rPr>
                <w:b/>
                <w:bCs/>
              </w:rPr>
            </w:pPr>
            <w:r w:rsidRPr="00313684">
              <w:rPr>
                <w:b/>
                <w:bCs/>
              </w:rPr>
              <w:t>A4</w:t>
            </w:r>
          </w:p>
        </w:tc>
        <w:tc>
          <w:tcPr>
            <w:tcW w:w="425" w:type="dxa"/>
            <w:shd w:val="clear" w:color="auto" w:fill="C6D9F1" w:themeFill="text2" w:themeFillTint="33"/>
          </w:tcPr>
          <w:p w14:paraId="7CE3624D" w14:textId="77777777" w:rsidR="0073139A" w:rsidRPr="00313684" w:rsidRDefault="0073139A" w:rsidP="00651D92">
            <w:pPr>
              <w:rPr>
                <w:b/>
                <w:bCs/>
              </w:rPr>
            </w:pPr>
            <w:r w:rsidRPr="00313684">
              <w:rPr>
                <w:b/>
                <w:bCs/>
              </w:rPr>
              <w:t>A5</w:t>
            </w:r>
          </w:p>
        </w:tc>
        <w:tc>
          <w:tcPr>
            <w:tcW w:w="426" w:type="dxa"/>
            <w:shd w:val="clear" w:color="auto" w:fill="C6D9F1" w:themeFill="text2" w:themeFillTint="33"/>
          </w:tcPr>
          <w:p w14:paraId="3A3F2779" w14:textId="77777777" w:rsidR="0073139A" w:rsidRPr="00313684" w:rsidRDefault="0073139A" w:rsidP="00651D92">
            <w:pPr>
              <w:rPr>
                <w:b/>
                <w:bCs/>
              </w:rPr>
            </w:pPr>
            <w:r w:rsidRPr="00313684">
              <w:rPr>
                <w:b/>
                <w:bCs/>
              </w:rPr>
              <w:t>B1</w:t>
            </w:r>
          </w:p>
        </w:tc>
        <w:tc>
          <w:tcPr>
            <w:tcW w:w="425" w:type="dxa"/>
            <w:gridSpan w:val="2"/>
            <w:shd w:val="clear" w:color="auto" w:fill="C6D9F1" w:themeFill="text2" w:themeFillTint="33"/>
          </w:tcPr>
          <w:p w14:paraId="23DA1E68" w14:textId="77777777" w:rsidR="0073139A" w:rsidRPr="00313684" w:rsidRDefault="0073139A" w:rsidP="00651D92">
            <w:pPr>
              <w:rPr>
                <w:b/>
                <w:bCs/>
              </w:rPr>
            </w:pPr>
            <w:r w:rsidRPr="00313684">
              <w:rPr>
                <w:b/>
                <w:bCs/>
              </w:rPr>
              <w:t>B2</w:t>
            </w:r>
          </w:p>
        </w:tc>
        <w:tc>
          <w:tcPr>
            <w:tcW w:w="425" w:type="dxa"/>
            <w:shd w:val="clear" w:color="auto" w:fill="C6D9F1" w:themeFill="text2" w:themeFillTint="33"/>
          </w:tcPr>
          <w:p w14:paraId="01CD4045" w14:textId="77777777" w:rsidR="0073139A" w:rsidRPr="00313684" w:rsidRDefault="0073139A" w:rsidP="00651D92">
            <w:pPr>
              <w:rPr>
                <w:b/>
                <w:bCs/>
              </w:rPr>
            </w:pPr>
            <w:r w:rsidRPr="00313684">
              <w:rPr>
                <w:b/>
                <w:bCs/>
              </w:rPr>
              <w:t>B5</w:t>
            </w:r>
          </w:p>
        </w:tc>
        <w:tc>
          <w:tcPr>
            <w:tcW w:w="567" w:type="dxa"/>
            <w:shd w:val="clear" w:color="auto" w:fill="C6D9F1" w:themeFill="text2" w:themeFillTint="33"/>
          </w:tcPr>
          <w:p w14:paraId="3A274B4B" w14:textId="77777777" w:rsidR="0073139A" w:rsidRPr="00313684" w:rsidRDefault="0073139A" w:rsidP="00651D92">
            <w:pPr>
              <w:rPr>
                <w:b/>
                <w:bCs/>
              </w:rPr>
            </w:pPr>
            <w:r w:rsidRPr="00313684">
              <w:rPr>
                <w:b/>
                <w:bCs/>
              </w:rPr>
              <w:t>B6</w:t>
            </w:r>
          </w:p>
        </w:tc>
        <w:tc>
          <w:tcPr>
            <w:tcW w:w="567" w:type="dxa"/>
            <w:shd w:val="clear" w:color="auto" w:fill="C6D9F1" w:themeFill="text2" w:themeFillTint="33"/>
          </w:tcPr>
          <w:p w14:paraId="108046E1" w14:textId="77777777" w:rsidR="0073139A" w:rsidRPr="00313684" w:rsidRDefault="0073139A" w:rsidP="00651D92">
            <w:pPr>
              <w:rPr>
                <w:b/>
                <w:bCs/>
              </w:rPr>
            </w:pPr>
            <w:r w:rsidRPr="00313684">
              <w:rPr>
                <w:b/>
                <w:bCs/>
              </w:rPr>
              <w:t>B7</w:t>
            </w:r>
          </w:p>
        </w:tc>
        <w:tc>
          <w:tcPr>
            <w:tcW w:w="567" w:type="dxa"/>
            <w:shd w:val="clear" w:color="auto" w:fill="C6D9F1" w:themeFill="text2" w:themeFillTint="33"/>
          </w:tcPr>
          <w:p w14:paraId="242BECEC" w14:textId="77777777" w:rsidR="0073139A" w:rsidRPr="00313684" w:rsidRDefault="0073139A" w:rsidP="00651D92">
            <w:pPr>
              <w:rPr>
                <w:b/>
                <w:bCs/>
              </w:rPr>
            </w:pPr>
            <w:r>
              <w:rPr>
                <w:b/>
                <w:bCs/>
              </w:rPr>
              <w:t>B1-B7</w:t>
            </w:r>
          </w:p>
        </w:tc>
        <w:tc>
          <w:tcPr>
            <w:tcW w:w="567" w:type="dxa"/>
            <w:shd w:val="clear" w:color="auto" w:fill="C6D9F1" w:themeFill="text2" w:themeFillTint="33"/>
          </w:tcPr>
          <w:p w14:paraId="442CE2A4" w14:textId="77777777" w:rsidR="0073139A" w:rsidRPr="00313684" w:rsidRDefault="0073139A" w:rsidP="00651D92">
            <w:pPr>
              <w:rPr>
                <w:b/>
                <w:bCs/>
              </w:rPr>
            </w:pPr>
            <w:r w:rsidRPr="00313684">
              <w:rPr>
                <w:b/>
                <w:bCs/>
              </w:rPr>
              <w:t>C1</w:t>
            </w:r>
          </w:p>
        </w:tc>
        <w:tc>
          <w:tcPr>
            <w:tcW w:w="567" w:type="dxa"/>
            <w:shd w:val="clear" w:color="auto" w:fill="C6D9F1" w:themeFill="text2" w:themeFillTint="33"/>
          </w:tcPr>
          <w:p w14:paraId="08FF7D4E" w14:textId="77777777" w:rsidR="0073139A" w:rsidRPr="00313684" w:rsidRDefault="0073139A" w:rsidP="00651D92">
            <w:pPr>
              <w:rPr>
                <w:b/>
                <w:bCs/>
              </w:rPr>
            </w:pPr>
            <w:r w:rsidRPr="00313684">
              <w:rPr>
                <w:b/>
                <w:bCs/>
              </w:rPr>
              <w:t>C2</w:t>
            </w:r>
          </w:p>
        </w:tc>
        <w:tc>
          <w:tcPr>
            <w:tcW w:w="567" w:type="dxa"/>
            <w:shd w:val="clear" w:color="auto" w:fill="C6D9F1" w:themeFill="text2" w:themeFillTint="33"/>
          </w:tcPr>
          <w:p w14:paraId="4C76D700" w14:textId="77777777" w:rsidR="0073139A" w:rsidRPr="00313684" w:rsidRDefault="0073139A" w:rsidP="00651D92">
            <w:pPr>
              <w:rPr>
                <w:b/>
                <w:bCs/>
              </w:rPr>
            </w:pPr>
            <w:r w:rsidRPr="00313684">
              <w:rPr>
                <w:b/>
                <w:bCs/>
              </w:rPr>
              <w:t>C3</w:t>
            </w:r>
          </w:p>
        </w:tc>
        <w:tc>
          <w:tcPr>
            <w:tcW w:w="567" w:type="dxa"/>
            <w:shd w:val="clear" w:color="auto" w:fill="C6D9F1" w:themeFill="text2" w:themeFillTint="33"/>
          </w:tcPr>
          <w:p w14:paraId="062307A6" w14:textId="77777777" w:rsidR="0073139A" w:rsidRPr="00313684" w:rsidRDefault="0073139A" w:rsidP="00651D92">
            <w:pPr>
              <w:rPr>
                <w:b/>
                <w:bCs/>
              </w:rPr>
            </w:pPr>
            <w:r w:rsidRPr="00313684">
              <w:rPr>
                <w:b/>
                <w:bCs/>
              </w:rPr>
              <w:t>C4</w:t>
            </w:r>
          </w:p>
        </w:tc>
        <w:tc>
          <w:tcPr>
            <w:tcW w:w="567" w:type="dxa"/>
            <w:shd w:val="clear" w:color="auto" w:fill="C6D9F1" w:themeFill="text2" w:themeFillTint="33"/>
          </w:tcPr>
          <w:p w14:paraId="08E92D52" w14:textId="77777777" w:rsidR="0073139A" w:rsidRPr="00313684" w:rsidRDefault="0073139A" w:rsidP="00651D92">
            <w:pPr>
              <w:rPr>
                <w:b/>
                <w:bCs/>
              </w:rPr>
            </w:pPr>
            <w:r>
              <w:rPr>
                <w:b/>
                <w:bCs/>
              </w:rPr>
              <w:t>C1-C4</w:t>
            </w:r>
          </w:p>
        </w:tc>
        <w:tc>
          <w:tcPr>
            <w:tcW w:w="567" w:type="dxa"/>
            <w:shd w:val="clear" w:color="auto" w:fill="C6D9F1" w:themeFill="text2" w:themeFillTint="33"/>
          </w:tcPr>
          <w:p w14:paraId="747C573C" w14:textId="77777777" w:rsidR="0073139A" w:rsidRPr="00313684" w:rsidRDefault="0073139A" w:rsidP="00651D92">
            <w:pPr>
              <w:rPr>
                <w:b/>
                <w:bCs/>
              </w:rPr>
            </w:pPr>
            <w:r>
              <w:rPr>
                <w:b/>
                <w:bCs/>
              </w:rPr>
              <w:t>A-C</w:t>
            </w:r>
          </w:p>
        </w:tc>
        <w:tc>
          <w:tcPr>
            <w:tcW w:w="567" w:type="dxa"/>
            <w:shd w:val="clear" w:color="auto" w:fill="C6D9F1" w:themeFill="text2" w:themeFillTint="33"/>
          </w:tcPr>
          <w:p w14:paraId="612B9EB1" w14:textId="77777777" w:rsidR="0073139A" w:rsidRPr="00313684" w:rsidRDefault="0073139A" w:rsidP="00651D92">
            <w:pPr>
              <w:rPr>
                <w:b/>
                <w:bCs/>
              </w:rPr>
            </w:pPr>
            <w:r w:rsidRPr="00313684">
              <w:rPr>
                <w:b/>
                <w:bCs/>
              </w:rPr>
              <w:t>D</w:t>
            </w:r>
          </w:p>
        </w:tc>
      </w:tr>
      <w:tr w:rsidR="0073139A" w:rsidRPr="004B5AD6" w14:paraId="2804A1E8" w14:textId="77777777" w:rsidTr="00651D92">
        <w:tc>
          <w:tcPr>
            <w:tcW w:w="993" w:type="dxa"/>
            <w:shd w:val="clear" w:color="auto" w:fill="auto"/>
          </w:tcPr>
          <w:p w14:paraId="34EEFD70"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GWP total</w:t>
            </w:r>
          </w:p>
        </w:tc>
        <w:tc>
          <w:tcPr>
            <w:tcW w:w="992" w:type="dxa"/>
            <w:shd w:val="clear" w:color="auto" w:fill="auto"/>
          </w:tcPr>
          <w:p w14:paraId="4F7D71E7"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1A8777F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A114E4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4F447E4"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A76D0B8"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0B31E2F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3DDA39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8DA44C8"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88D6D79"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54AD7301"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D21C21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20705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E83382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0D71D5"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1DD4A71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0219CA8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27AB1D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74524D25" w14:textId="77777777" w:rsidTr="00651D92">
        <w:tc>
          <w:tcPr>
            <w:tcW w:w="993" w:type="dxa"/>
            <w:shd w:val="clear" w:color="auto" w:fill="auto"/>
          </w:tcPr>
          <w:p w14:paraId="54C3F8E1"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GWP fossil fuels</w:t>
            </w:r>
          </w:p>
        </w:tc>
        <w:tc>
          <w:tcPr>
            <w:tcW w:w="992" w:type="dxa"/>
            <w:shd w:val="clear" w:color="auto" w:fill="auto"/>
          </w:tcPr>
          <w:p w14:paraId="7D2FA108"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2741B32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E83CE8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197746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A586475"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5C12D7A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9E9461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32C15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72EF58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0F8EF3B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29B1D6"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C985B9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FDE18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5C2E58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20ECE12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3A85B4D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7652C6"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1488C00F" w14:textId="77777777" w:rsidTr="00651D92">
        <w:tc>
          <w:tcPr>
            <w:tcW w:w="993" w:type="dxa"/>
            <w:shd w:val="clear" w:color="auto" w:fill="auto"/>
          </w:tcPr>
          <w:p w14:paraId="14666EC5"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GWP biogenic</w:t>
            </w:r>
          </w:p>
        </w:tc>
        <w:tc>
          <w:tcPr>
            <w:tcW w:w="992" w:type="dxa"/>
            <w:shd w:val="clear" w:color="auto" w:fill="auto"/>
          </w:tcPr>
          <w:p w14:paraId="38B42574"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720D9B38"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F08A98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A5BA4E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08D3545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2E568C0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947CCC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286CF85"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D3FF2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27EF585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41D337D"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4CFE2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BE08E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68B31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7BAAD756"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6413ECC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B6ECBA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4C157C04" w14:textId="77777777" w:rsidTr="00651D92">
        <w:tc>
          <w:tcPr>
            <w:tcW w:w="993" w:type="dxa"/>
            <w:shd w:val="clear" w:color="auto" w:fill="auto"/>
          </w:tcPr>
          <w:p w14:paraId="5D3CBE03"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GWP luluc</w:t>
            </w:r>
          </w:p>
        </w:tc>
        <w:tc>
          <w:tcPr>
            <w:tcW w:w="992" w:type="dxa"/>
            <w:shd w:val="clear" w:color="auto" w:fill="auto"/>
          </w:tcPr>
          <w:p w14:paraId="7E526CA0" w14:textId="77777777" w:rsidR="0073139A" w:rsidRPr="00B83DF4" w:rsidRDefault="0073139A" w:rsidP="00651D92">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w:t>
            </w:r>
            <w:r>
              <w:rPr>
                <w:sz w:val="16"/>
                <w:szCs w:val="20"/>
                <w:lang w:val="de-CH"/>
              </w:rPr>
              <w:t>eq.</w:t>
            </w:r>
          </w:p>
        </w:tc>
        <w:tc>
          <w:tcPr>
            <w:tcW w:w="567" w:type="dxa"/>
            <w:shd w:val="clear" w:color="auto" w:fill="auto"/>
          </w:tcPr>
          <w:p w14:paraId="3B1E39C6"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19B4051"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0BFF1FA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556EBE75"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48D7875"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252CDD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AF607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C1460E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54D6C6E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E985F5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68F1A0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E71F1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FA0A24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207F420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4D141EF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F5CF11"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46B0D65A" w14:textId="77777777" w:rsidTr="00651D92">
        <w:tc>
          <w:tcPr>
            <w:tcW w:w="993" w:type="dxa"/>
            <w:shd w:val="clear" w:color="auto" w:fill="auto"/>
          </w:tcPr>
          <w:p w14:paraId="6F43922C"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ODP</w:t>
            </w:r>
          </w:p>
        </w:tc>
        <w:tc>
          <w:tcPr>
            <w:tcW w:w="992" w:type="dxa"/>
            <w:shd w:val="clear" w:color="auto" w:fill="auto"/>
          </w:tcPr>
          <w:p w14:paraId="0E4B9155"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 xml:space="preserve">kg CFC-11 </w:t>
            </w:r>
            <w:r>
              <w:rPr>
                <w:sz w:val="16"/>
                <w:szCs w:val="20"/>
                <w:lang w:val="de-CH"/>
              </w:rPr>
              <w:t>eq.</w:t>
            </w:r>
          </w:p>
        </w:tc>
        <w:tc>
          <w:tcPr>
            <w:tcW w:w="567" w:type="dxa"/>
            <w:shd w:val="clear" w:color="auto" w:fill="auto"/>
          </w:tcPr>
          <w:p w14:paraId="04131A5D"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BE702E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8673CB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4B905E5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7C801C19"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9C2EBE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E0203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2415D3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40A0C78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13CF7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0A5235"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900969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9E08C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77C49A8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4C69292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95B82A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69D49B20" w14:textId="77777777" w:rsidTr="00651D92">
        <w:tc>
          <w:tcPr>
            <w:tcW w:w="993" w:type="dxa"/>
            <w:shd w:val="clear" w:color="auto" w:fill="auto"/>
          </w:tcPr>
          <w:p w14:paraId="091C1AD5"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AP</w:t>
            </w:r>
          </w:p>
        </w:tc>
        <w:tc>
          <w:tcPr>
            <w:tcW w:w="992" w:type="dxa"/>
            <w:shd w:val="clear" w:color="auto" w:fill="auto"/>
          </w:tcPr>
          <w:p w14:paraId="163E1295"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w:t>
            </w:r>
            <w:r>
              <w:rPr>
                <w:sz w:val="16"/>
                <w:szCs w:val="20"/>
                <w:lang w:val="de-CH"/>
              </w:rPr>
              <w:t>eq.</w:t>
            </w:r>
          </w:p>
        </w:tc>
        <w:tc>
          <w:tcPr>
            <w:tcW w:w="567" w:type="dxa"/>
            <w:shd w:val="clear" w:color="auto" w:fill="auto"/>
          </w:tcPr>
          <w:p w14:paraId="665B9041"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61B9FB4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6EADC8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B1B87F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1A3C669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A38E14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268D7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90E3565"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412346B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15DEC2D"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B3A2536"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B2383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22C89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31772D84"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4419EBC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1782949"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66A96DFA" w14:textId="77777777" w:rsidTr="00651D92">
        <w:tc>
          <w:tcPr>
            <w:tcW w:w="993" w:type="dxa"/>
            <w:shd w:val="clear" w:color="auto" w:fill="auto"/>
          </w:tcPr>
          <w:p w14:paraId="1C501104"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EP freshwater</w:t>
            </w:r>
          </w:p>
        </w:tc>
        <w:tc>
          <w:tcPr>
            <w:tcW w:w="992" w:type="dxa"/>
            <w:shd w:val="clear" w:color="auto" w:fill="auto"/>
          </w:tcPr>
          <w:p w14:paraId="46A979A1"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 xml:space="preserve">kg P </w:t>
            </w:r>
            <w:r>
              <w:rPr>
                <w:sz w:val="16"/>
                <w:szCs w:val="20"/>
                <w:lang w:val="de-CH"/>
              </w:rPr>
              <w:t>eq.</w:t>
            </w:r>
          </w:p>
        </w:tc>
        <w:tc>
          <w:tcPr>
            <w:tcW w:w="567" w:type="dxa"/>
            <w:shd w:val="clear" w:color="auto" w:fill="auto"/>
          </w:tcPr>
          <w:p w14:paraId="6EABF1A6"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562572D"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8B74C8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6AFF1E65"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583DFC9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5D10A025"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1DCA37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7858B5"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6BF00C5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1657B8"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30204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0526BE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5025449"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3568466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7C623ECD"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1026B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7F66DDEE" w14:textId="77777777" w:rsidTr="00651D92">
        <w:tc>
          <w:tcPr>
            <w:tcW w:w="993" w:type="dxa"/>
            <w:shd w:val="clear" w:color="auto" w:fill="auto"/>
          </w:tcPr>
          <w:p w14:paraId="0CECFE91"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EP marine</w:t>
            </w:r>
          </w:p>
        </w:tc>
        <w:tc>
          <w:tcPr>
            <w:tcW w:w="992" w:type="dxa"/>
            <w:shd w:val="clear" w:color="auto" w:fill="auto"/>
          </w:tcPr>
          <w:p w14:paraId="7AEEC5FB"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 xml:space="preserve">kg N </w:t>
            </w:r>
            <w:r>
              <w:rPr>
                <w:sz w:val="16"/>
                <w:szCs w:val="20"/>
                <w:lang w:val="de-CH"/>
              </w:rPr>
              <w:t>eq.</w:t>
            </w:r>
          </w:p>
        </w:tc>
        <w:tc>
          <w:tcPr>
            <w:tcW w:w="567" w:type="dxa"/>
            <w:shd w:val="clear" w:color="auto" w:fill="auto"/>
          </w:tcPr>
          <w:p w14:paraId="352E2F1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47D03C79"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1AACC89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auto"/>
          </w:tcPr>
          <w:p w14:paraId="71994D5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auto"/>
          </w:tcPr>
          <w:p w14:paraId="213994D8"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auto"/>
          </w:tcPr>
          <w:p w14:paraId="390FF4D1"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2FC14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179CD6"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4FE88CD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70F34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326B8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052CC84"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37CB49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12285654"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Pr>
          <w:p w14:paraId="30848FC9"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88CDF7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45E6E75C" w14:textId="77777777" w:rsidTr="00651D92">
        <w:tc>
          <w:tcPr>
            <w:tcW w:w="993" w:type="dxa"/>
            <w:tcBorders>
              <w:bottom w:val="single" w:sz="4" w:space="0" w:color="000000"/>
            </w:tcBorders>
            <w:shd w:val="clear" w:color="auto" w:fill="auto"/>
          </w:tcPr>
          <w:p w14:paraId="285CE8A7"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EP terrestrial</w:t>
            </w:r>
          </w:p>
        </w:tc>
        <w:tc>
          <w:tcPr>
            <w:tcW w:w="992" w:type="dxa"/>
            <w:tcBorders>
              <w:bottom w:val="single" w:sz="4" w:space="0" w:color="000000"/>
            </w:tcBorders>
            <w:shd w:val="clear" w:color="auto" w:fill="auto"/>
          </w:tcPr>
          <w:p w14:paraId="0F560572"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 xml:space="preserve">mol N </w:t>
            </w:r>
            <w:r>
              <w:rPr>
                <w:sz w:val="16"/>
                <w:szCs w:val="20"/>
                <w:lang w:val="de-CH"/>
              </w:rPr>
              <w:t>eq.</w:t>
            </w:r>
          </w:p>
        </w:tc>
        <w:tc>
          <w:tcPr>
            <w:tcW w:w="567" w:type="dxa"/>
            <w:tcBorders>
              <w:bottom w:val="single" w:sz="4" w:space="0" w:color="000000"/>
            </w:tcBorders>
            <w:shd w:val="clear" w:color="auto" w:fill="auto"/>
          </w:tcPr>
          <w:p w14:paraId="721B916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26A6C01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6624F751"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330D60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738F0708"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10DA4D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37A5594"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731D77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E231199"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266E49D"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05D203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FA8EABD"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E4246E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7FA7CC0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634A67B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7A464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3BF4BE10" w14:textId="77777777" w:rsidTr="00651D92">
        <w:tc>
          <w:tcPr>
            <w:tcW w:w="993" w:type="dxa"/>
            <w:tcBorders>
              <w:bottom w:val="single" w:sz="4" w:space="0" w:color="000000"/>
            </w:tcBorders>
            <w:shd w:val="clear" w:color="auto" w:fill="auto"/>
          </w:tcPr>
          <w:p w14:paraId="46469EE5"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POCP</w:t>
            </w:r>
          </w:p>
        </w:tc>
        <w:tc>
          <w:tcPr>
            <w:tcW w:w="992" w:type="dxa"/>
            <w:tcBorders>
              <w:bottom w:val="single" w:sz="4" w:space="0" w:color="000000"/>
            </w:tcBorders>
            <w:shd w:val="clear" w:color="auto" w:fill="auto"/>
          </w:tcPr>
          <w:p w14:paraId="1E4A954E"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 xml:space="preserve">kg NMVOC </w:t>
            </w:r>
            <w:r>
              <w:rPr>
                <w:sz w:val="16"/>
                <w:szCs w:val="20"/>
                <w:lang w:val="de-CH"/>
              </w:rPr>
              <w:t>eq.</w:t>
            </w:r>
          </w:p>
        </w:tc>
        <w:tc>
          <w:tcPr>
            <w:tcW w:w="567" w:type="dxa"/>
            <w:tcBorders>
              <w:bottom w:val="single" w:sz="4" w:space="0" w:color="000000"/>
            </w:tcBorders>
            <w:shd w:val="clear" w:color="auto" w:fill="auto"/>
          </w:tcPr>
          <w:p w14:paraId="2E4E8A35"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618E7ED"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4862C5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3A5EE24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651AFF1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57B87AD4"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4D0BAD"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5C5E4E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3EC6CA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0123078"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DA3C9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535441"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ED434ED"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DFF56E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7B641A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0153B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56E1826B" w14:textId="77777777" w:rsidTr="00651D92">
        <w:tc>
          <w:tcPr>
            <w:tcW w:w="993" w:type="dxa"/>
            <w:tcBorders>
              <w:bottom w:val="single" w:sz="4" w:space="0" w:color="000000"/>
            </w:tcBorders>
            <w:shd w:val="clear" w:color="auto" w:fill="auto"/>
          </w:tcPr>
          <w:p w14:paraId="372C42F4"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ADPE</w:t>
            </w:r>
          </w:p>
        </w:tc>
        <w:tc>
          <w:tcPr>
            <w:tcW w:w="992" w:type="dxa"/>
            <w:tcBorders>
              <w:bottom w:val="single" w:sz="4" w:space="0" w:color="000000"/>
            </w:tcBorders>
            <w:shd w:val="clear" w:color="auto" w:fill="auto"/>
          </w:tcPr>
          <w:p w14:paraId="38116DFF"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 xml:space="preserve">kg Sb </w:t>
            </w:r>
            <w:r>
              <w:rPr>
                <w:sz w:val="16"/>
                <w:szCs w:val="20"/>
                <w:lang w:val="de-CH"/>
              </w:rPr>
              <w:t>eq.</w:t>
            </w:r>
          </w:p>
        </w:tc>
        <w:tc>
          <w:tcPr>
            <w:tcW w:w="567" w:type="dxa"/>
            <w:tcBorders>
              <w:bottom w:val="single" w:sz="4" w:space="0" w:color="000000"/>
            </w:tcBorders>
            <w:shd w:val="clear" w:color="auto" w:fill="auto"/>
          </w:tcPr>
          <w:p w14:paraId="0FB5A3E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65EC89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D4113C1"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49FABF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7C957FF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0E5C1BE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EA629B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9BBE1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3CD8DD4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6AD29C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C29B534"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7195EE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35AF45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35DD7A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4226CDF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5B7CA8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64301D61" w14:textId="77777777" w:rsidTr="00651D92">
        <w:tc>
          <w:tcPr>
            <w:tcW w:w="993" w:type="dxa"/>
            <w:tcBorders>
              <w:bottom w:val="single" w:sz="4" w:space="0" w:color="000000"/>
            </w:tcBorders>
            <w:shd w:val="clear" w:color="auto" w:fill="auto"/>
          </w:tcPr>
          <w:p w14:paraId="245539DC"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ADPF</w:t>
            </w:r>
          </w:p>
        </w:tc>
        <w:tc>
          <w:tcPr>
            <w:tcW w:w="992" w:type="dxa"/>
            <w:tcBorders>
              <w:bottom w:val="single" w:sz="4" w:space="0" w:color="000000"/>
            </w:tcBorders>
            <w:shd w:val="clear" w:color="auto" w:fill="auto"/>
          </w:tcPr>
          <w:p w14:paraId="7499717A"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567" w:type="dxa"/>
            <w:tcBorders>
              <w:bottom w:val="single" w:sz="4" w:space="0" w:color="000000"/>
            </w:tcBorders>
            <w:shd w:val="clear" w:color="auto" w:fill="auto"/>
          </w:tcPr>
          <w:p w14:paraId="3DA35D3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F3CDA2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1C8AFB91"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1AE1AFE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F255282"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5DB2429"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307180E"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2329EC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5B026CB8"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711B7AC"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DBFF961"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8CEEB68"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529E79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3A5B05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66BE84F"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BBD039"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4B5AD6" w14:paraId="1D2F11D6" w14:textId="77777777" w:rsidTr="00651D92">
        <w:tc>
          <w:tcPr>
            <w:tcW w:w="993" w:type="dxa"/>
            <w:tcBorders>
              <w:bottom w:val="single" w:sz="4" w:space="0" w:color="000000"/>
            </w:tcBorders>
            <w:shd w:val="clear" w:color="auto" w:fill="auto"/>
          </w:tcPr>
          <w:p w14:paraId="24E40A0D"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WDP</w:t>
            </w:r>
          </w:p>
        </w:tc>
        <w:tc>
          <w:tcPr>
            <w:tcW w:w="992" w:type="dxa"/>
            <w:tcBorders>
              <w:bottom w:val="single" w:sz="4" w:space="0" w:color="000000"/>
            </w:tcBorders>
            <w:shd w:val="clear" w:color="auto" w:fill="auto"/>
          </w:tcPr>
          <w:p w14:paraId="5B625935"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 xml:space="preserve">m3 Welt </w:t>
            </w:r>
            <w:r>
              <w:rPr>
                <w:sz w:val="16"/>
                <w:szCs w:val="20"/>
                <w:lang w:val="de-CH"/>
              </w:rPr>
              <w:t>eq.</w:t>
            </w:r>
            <w:r w:rsidRPr="00B83DF4">
              <w:rPr>
                <w:sz w:val="16"/>
                <w:szCs w:val="20"/>
                <w:lang w:val="de-CH"/>
              </w:rPr>
              <w:t xml:space="preserve"> entz.</w:t>
            </w:r>
          </w:p>
        </w:tc>
        <w:tc>
          <w:tcPr>
            <w:tcW w:w="567" w:type="dxa"/>
            <w:tcBorders>
              <w:bottom w:val="single" w:sz="4" w:space="0" w:color="000000"/>
            </w:tcBorders>
            <w:shd w:val="clear" w:color="auto" w:fill="auto"/>
          </w:tcPr>
          <w:p w14:paraId="670520D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4AC9C919"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A349AA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6" w:type="dxa"/>
            <w:tcBorders>
              <w:bottom w:val="single" w:sz="4" w:space="0" w:color="000000"/>
            </w:tcBorders>
            <w:shd w:val="clear" w:color="auto" w:fill="auto"/>
          </w:tcPr>
          <w:p w14:paraId="0F1CBE1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tcBorders>
              <w:bottom w:val="single" w:sz="4" w:space="0" w:color="000000"/>
            </w:tcBorders>
            <w:shd w:val="clear" w:color="auto" w:fill="auto"/>
          </w:tcPr>
          <w:p w14:paraId="5CB593F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425" w:type="dxa"/>
            <w:tcBorders>
              <w:bottom w:val="single" w:sz="4" w:space="0" w:color="000000"/>
            </w:tcBorders>
            <w:shd w:val="clear" w:color="auto" w:fill="auto"/>
          </w:tcPr>
          <w:p w14:paraId="3CFAE84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AE2C23"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4DFF89B"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0F512D8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84B48A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B2EF2E4"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328EA40"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3AF4F6D"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1786C897"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tcPr>
          <w:p w14:paraId="28CA00FA"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8945288" w14:textId="77777777" w:rsidR="0073139A" w:rsidRPr="006B1E3F" w:rsidRDefault="0073139A" w:rsidP="00651D92">
            <w:pPr>
              <w:shd w:val="clear" w:color="auto" w:fill="FFFFFF" w:themeFill="background1"/>
              <w:tabs>
                <w:tab w:val="center" w:pos="4536"/>
                <w:tab w:val="right" w:pos="9072"/>
              </w:tabs>
              <w:spacing w:line="240" w:lineRule="auto"/>
              <w:rPr>
                <w:lang w:val="de-CH"/>
              </w:rPr>
            </w:pPr>
          </w:p>
        </w:tc>
      </w:tr>
      <w:tr w:rsidR="0073139A" w:rsidRPr="007F38DB" w14:paraId="6D06D558" w14:textId="77777777" w:rsidTr="00651D92">
        <w:tc>
          <w:tcPr>
            <w:tcW w:w="4115" w:type="dxa"/>
            <w:gridSpan w:val="7"/>
            <w:tcBorders>
              <w:bottom w:val="single" w:sz="4" w:space="0" w:color="000000"/>
            </w:tcBorders>
            <w:shd w:val="clear" w:color="auto" w:fill="auto"/>
          </w:tcPr>
          <w:p w14:paraId="31CBFDD5" w14:textId="77777777" w:rsidR="0073139A" w:rsidRDefault="0073139A" w:rsidP="00651D92">
            <w:pPr>
              <w:shd w:val="clear" w:color="auto" w:fill="FFFFFF" w:themeFill="background1"/>
              <w:spacing w:line="240" w:lineRule="auto"/>
              <w:rPr>
                <w:sz w:val="16"/>
                <w:lang w:val="de-CH"/>
              </w:rPr>
            </w:pPr>
          </w:p>
          <w:p w14:paraId="79D5ABF8" w14:textId="77777777" w:rsidR="0073139A" w:rsidRDefault="0073139A" w:rsidP="00651D92">
            <w:pPr>
              <w:shd w:val="clear" w:color="auto" w:fill="FFFFFF" w:themeFill="background1"/>
              <w:spacing w:line="240" w:lineRule="auto"/>
              <w:rPr>
                <w:sz w:val="16"/>
                <w:lang w:val="de-CH"/>
              </w:rPr>
            </w:pPr>
          </w:p>
          <w:p w14:paraId="15332FE6" w14:textId="77777777" w:rsidR="0073139A" w:rsidRPr="00707194" w:rsidRDefault="0073139A" w:rsidP="00651D92">
            <w:pPr>
              <w:shd w:val="clear" w:color="auto" w:fill="FFFFFF" w:themeFill="background1"/>
              <w:tabs>
                <w:tab w:val="center" w:pos="4536"/>
                <w:tab w:val="right" w:pos="9072"/>
              </w:tabs>
              <w:spacing w:line="240" w:lineRule="auto"/>
              <w:jc w:val="left"/>
              <w:rPr>
                <w:sz w:val="16"/>
                <w:lang w:val="en-GB" w:eastAsia="de-AT"/>
              </w:rPr>
            </w:pPr>
            <w:r w:rsidRPr="00362ABA">
              <w:rPr>
                <w:sz w:val="16"/>
                <w:lang w:val="de-CH"/>
              </w:rPr>
              <w:t>Legende</w:t>
            </w:r>
          </w:p>
        </w:tc>
        <w:tc>
          <w:tcPr>
            <w:tcW w:w="6233" w:type="dxa"/>
            <w:gridSpan w:val="12"/>
            <w:tcBorders>
              <w:bottom w:val="single" w:sz="4" w:space="0" w:color="000000"/>
            </w:tcBorders>
            <w:shd w:val="clear" w:color="auto" w:fill="auto"/>
          </w:tcPr>
          <w:p w14:paraId="67C1461F" w14:textId="77777777" w:rsidR="0073139A" w:rsidRDefault="0073139A" w:rsidP="00651D92">
            <w:pPr>
              <w:shd w:val="clear" w:color="auto" w:fill="FFFFFF" w:themeFill="background1"/>
              <w:tabs>
                <w:tab w:val="center" w:pos="4536"/>
                <w:tab w:val="right" w:pos="9072"/>
              </w:tabs>
              <w:spacing w:line="240" w:lineRule="auto"/>
              <w:jc w:val="left"/>
              <w:rPr>
                <w:sz w:val="16"/>
                <w:lang w:val="en-GB" w:eastAsia="de-AT"/>
              </w:rPr>
            </w:pPr>
            <w:r w:rsidRPr="00707194">
              <w:rPr>
                <w:sz w:val="16"/>
                <w:lang w:val="en-GB" w:eastAsia="de-AT"/>
              </w:rPr>
              <w:t xml:space="preserve">GWP = </w:t>
            </w:r>
            <w:r w:rsidRPr="00707194">
              <w:rPr>
                <w:sz w:val="16"/>
                <w:lang w:val="en-GB"/>
              </w:rPr>
              <w:t>Global warming potential</w:t>
            </w:r>
            <w:r w:rsidRPr="00C331B1">
              <w:rPr>
                <w:rFonts w:eastAsia="Times New Roman"/>
                <w:sz w:val="16"/>
                <w:lang w:val="en-GB" w:eastAsia="de-AT"/>
              </w:rPr>
              <w:t xml:space="preserve">; luluc = land use and land use change; </w:t>
            </w:r>
            <w:r w:rsidRPr="00C331B1">
              <w:rPr>
                <w:rFonts w:eastAsia="Times New Roman"/>
                <w:sz w:val="16"/>
                <w:lang w:val="en-GB" w:eastAsia="de-AT"/>
              </w:rPr>
              <w:br/>
            </w:r>
            <w:r w:rsidRPr="00707194">
              <w:rPr>
                <w:sz w:val="16"/>
                <w:lang w:val="en-GB" w:eastAsia="de-AT"/>
              </w:rPr>
              <w:t xml:space="preserve">ODP = </w:t>
            </w:r>
            <w:r w:rsidRPr="00707194">
              <w:rPr>
                <w:sz w:val="16"/>
                <w:lang w:val="en-GB"/>
              </w:rPr>
              <w:t>Depletion potential of the stratospheric ozone layer</w:t>
            </w:r>
            <w:r w:rsidRPr="00C331B1">
              <w:rPr>
                <w:rFonts w:eastAsia="Times New Roman"/>
                <w:sz w:val="16"/>
                <w:lang w:val="en-GB" w:eastAsia="de-AT"/>
              </w:rPr>
              <w:t>;</w:t>
            </w:r>
            <w:r w:rsidRPr="00C331B1">
              <w:rPr>
                <w:rFonts w:eastAsia="Times New Roman"/>
                <w:sz w:val="16"/>
                <w:lang w:val="en-GB" w:eastAsia="de-AT"/>
              </w:rPr>
              <w:br/>
              <w:t xml:space="preserve">AP = Acidification potential, Accumulated Exceedance; </w:t>
            </w:r>
            <w:r w:rsidRPr="00C331B1">
              <w:rPr>
                <w:rFonts w:eastAsia="Times New Roman"/>
                <w:sz w:val="16"/>
                <w:lang w:val="en-GB" w:eastAsia="de-AT"/>
              </w:rPr>
              <w:br/>
            </w:r>
            <w:r w:rsidRPr="00707194">
              <w:rPr>
                <w:sz w:val="16"/>
                <w:lang w:val="en-GB" w:eastAsia="de-AT"/>
              </w:rPr>
              <w:t xml:space="preserve">EP = </w:t>
            </w:r>
            <w:r w:rsidRPr="00707194">
              <w:rPr>
                <w:sz w:val="16"/>
                <w:lang w:val="en-GB"/>
              </w:rPr>
              <w:t>Eutrophication potential</w:t>
            </w:r>
            <w:r w:rsidRPr="00707194">
              <w:rPr>
                <w:sz w:val="16"/>
                <w:lang w:val="en-GB" w:eastAsia="de-AT"/>
              </w:rPr>
              <w:t xml:space="preserve">; POCP = </w:t>
            </w:r>
            <w:r w:rsidRPr="00707194">
              <w:rPr>
                <w:sz w:val="16"/>
                <w:lang w:val="en-GB"/>
              </w:rPr>
              <w:t>Formation potential of tropospheric ozone photochemical oxidants</w:t>
            </w:r>
            <w:r w:rsidRPr="00707194">
              <w:rPr>
                <w:sz w:val="16"/>
                <w:lang w:val="en-GB" w:eastAsia="de-AT"/>
              </w:rPr>
              <w:t xml:space="preserve">; </w:t>
            </w:r>
          </w:p>
          <w:p w14:paraId="7CABFC9C" w14:textId="77777777" w:rsidR="0073139A" w:rsidRPr="00C331B1" w:rsidRDefault="0073139A" w:rsidP="00651D92">
            <w:pPr>
              <w:shd w:val="clear" w:color="auto" w:fill="FFFFFF" w:themeFill="background1"/>
              <w:tabs>
                <w:tab w:val="center" w:pos="4536"/>
                <w:tab w:val="right" w:pos="9072"/>
              </w:tabs>
              <w:spacing w:line="240" w:lineRule="auto"/>
              <w:jc w:val="left"/>
              <w:rPr>
                <w:lang w:val="en-GB"/>
              </w:rPr>
            </w:pPr>
            <w:r w:rsidRPr="00707194">
              <w:rPr>
                <w:sz w:val="16"/>
                <w:lang w:val="en-GB" w:eastAsia="de-AT"/>
              </w:rPr>
              <w:t xml:space="preserve">ADPE = </w:t>
            </w:r>
            <w:r w:rsidRPr="00707194">
              <w:rPr>
                <w:sz w:val="16"/>
                <w:lang w:val="en-GB"/>
              </w:rPr>
              <w:t>Abiotic depletion potential for non-fossil resources</w:t>
            </w:r>
            <w:r w:rsidRPr="00707194">
              <w:rPr>
                <w:sz w:val="16"/>
                <w:lang w:val="en-GB" w:eastAsia="de-AT"/>
              </w:rPr>
              <w:t xml:space="preserve">; ADPF = </w:t>
            </w:r>
            <w:r w:rsidRPr="00707194">
              <w:rPr>
                <w:sz w:val="16"/>
                <w:lang w:val="en-GB"/>
              </w:rPr>
              <w:t>Abiotic depletion potential for fossil resources</w:t>
            </w:r>
            <w:r>
              <w:rPr>
                <w:sz w:val="16"/>
                <w:lang w:val="en-GB"/>
              </w:rPr>
              <w:t xml:space="preserve"> </w:t>
            </w:r>
            <w:r w:rsidRPr="00C331B1">
              <w:rPr>
                <w:rFonts w:eastAsia="Times New Roman"/>
                <w:sz w:val="16"/>
                <w:lang w:val="en-GB" w:eastAsia="de-AT"/>
              </w:rPr>
              <w:t>WDP = Water (user) deprivation potential, deprivation-weighted water consumption</w:t>
            </w:r>
          </w:p>
        </w:tc>
      </w:tr>
    </w:tbl>
    <w:p w14:paraId="0F120949" w14:textId="77777777" w:rsidR="0073139A" w:rsidRPr="0073139A" w:rsidRDefault="0073139A" w:rsidP="00BB10EF">
      <w:pPr>
        <w:rPr>
          <w:lang w:val="en-GB"/>
        </w:rPr>
      </w:pPr>
    </w:p>
    <w:p w14:paraId="0561AA59" w14:textId="77777777" w:rsidR="0032765E" w:rsidRDefault="0032765E" w:rsidP="0032765E">
      <w:pPr>
        <w:rPr>
          <w:lang w:val="en-GB"/>
        </w:rPr>
      </w:pPr>
    </w:p>
    <w:p w14:paraId="0ED0DB8C" w14:textId="77777777" w:rsidR="0032765E" w:rsidRDefault="0032765E" w:rsidP="0032765E">
      <w:pPr>
        <w:rPr>
          <w:lang w:val="en-GB"/>
        </w:rPr>
      </w:pPr>
    </w:p>
    <w:p w14:paraId="7D833AB6" w14:textId="62F730B7" w:rsidR="0032765E" w:rsidRPr="00BB10EF" w:rsidRDefault="0074433B" w:rsidP="0074433B">
      <w:pPr>
        <w:pStyle w:val="Beschriftung"/>
        <w:rPr>
          <w:lang w:val="en-GB"/>
        </w:rPr>
      </w:pPr>
      <w:bookmarkStart w:id="212" w:name="_Toc55468900"/>
      <w:bookmarkStart w:id="213" w:name="_Toc57023867"/>
      <w:bookmarkStart w:id="214" w:name="_Toc75025526"/>
      <w:bookmarkStart w:id="215" w:name="_Toc184893999"/>
      <w:bookmarkStart w:id="216" w:name="_Toc185784344"/>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18</w:t>
      </w:r>
      <w:r>
        <w:fldChar w:fldCharType="end"/>
      </w:r>
      <w:r w:rsidR="0032765E" w:rsidRPr="00BB10EF">
        <w:rPr>
          <w:lang w:val="en-GB"/>
        </w:rPr>
        <w:t xml:space="preserve">: </w:t>
      </w:r>
      <w:bookmarkEnd w:id="212"/>
      <w:bookmarkEnd w:id="213"/>
      <w:r w:rsidR="0032765E" w:rsidRPr="00BB10EF">
        <w:rPr>
          <w:lang w:val="en-GB"/>
        </w:rPr>
        <w:t>Additional environmental impact indicators</w:t>
      </w:r>
      <w:bookmarkEnd w:id="214"/>
      <w:bookmarkEnd w:id="215"/>
      <w:bookmarkEnd w:id="21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567"/>
        <w:gridCol w:w="425"/>
        <w:gridCol w:w="294"/>
        <w:gridCol w:w="131"/>
        <w:gridCol w:w="425"/>
        <w:gridCol w:w="426"/>
        <w:gridCol w:w="425"/>
        <w:gridCol w:w="425"/>
        <w:gridCol w:w="425"/>
        <w:gridCol w:w="567"/>
        <w:gridCol w:w="426"/>
        <w:gridCol w:w="425"/>
        <w:gridCol w:w="425"/>
        <w:gridCol w:w="425"/>
        <w:gridCol w:w="567"/>
        <w:gridCol w:w="567"/>
        <w:gridCol w:w="567"/>
      </w:tblGrid>
      <w:tr w:rsidR="0073139A" w:rsidRPr="00362ABA" w14:paraId="28106AAE" w14:textId="77777777" w:rsidTr="00651D92">
        <w:tc>
          <w:tcPr>
            <w:tcW w:w="1106" w:type="dxa"/>
            <w:shd w:val="clear" w:color="auto" w:fill="C6D9F1" w:themeFill="text2" w:themeFillTint="33"/>
          </w:tcPr>
          <w:p w14:paraId="680731A8" w14:textId="77777777" w:rsidR="0073139A" w:rsidRPr="00313684" w:rsidRDefault="0073139A" w:rsidP="00651D92">
            <w:pPr>
              <w:rPr>
                <w:b/>
                <w:bCs/>
              </w:rPr>
            </w:pPr>
            <w:r w:rsidRPr="00313684">
              <w:rPr>
                <w:b/>
                <w:bCs/>
              </w:rPr>
              <w:t>Parameter</w:t>
            </w:r>
          </w:p>
        </w:tc>
        <w:tc>
          <w:tcPr>
            <w:tcW w:w="1021" w:type="dxa"/>
            <w:shd w:val="clear" w:color="auto" w:fill="C6D9F1" w:themeFill="text2" w:themeFillTint="33"/>
          </w:tcPr>
          <w:p w14:paraId="7708E8B3" w14:textId="77777777" w:rsidR="0073139A" w:rsidRPr="00313684" w:rsidRDefault="0073139A" w:rsidP="00651D92">
            <w:pPr>
              <w:rPr>
                <w:b/>
                <w:bCs/>
              </w:rPr>
            </w:pPr>
            <w:r w:rsidRPr="00313684">
              <w:rPr>
                <w:b/>
                <w:bCs/>
              </w:rPr>
              <w:t>Einheit</w:t>
            </w:r>
          </w:p>
        </w:tc>
        <w:tc>
          <w:tcPr>
            <w:tcW w:w="567" w:type="dxa"/>
            <w:shd w:val="clear" w:color="auto" w:fill="C6D9F1" w:themeFill="text2" w:themeFillTint="33"/>
          </w:tcPr>
          <w:p w14:paraId="2BD3FFBC" w14:textId="77777777" w:rsidR="0073139A" w:rsidRPr="00313684" w:rsidRDefault="0073139A" w:rsidP="00651D92">
            <w:pPr>
              <w:rPr>
                <w:b/>
                <w:bCs/>
              </w:rPr>
            </w:pPr>
            <w:r w:rsidRPr="00313684">
              <w:rPr>
                <w:b/>
                <w:bCs/>
              </w:rPr>
              <w:t>A1-A3</w:t>
            </w:r>
          </w:p>
        </w:tc>
        <w:tc>
          <w:tcPr>
            <w:tcW w:w="425" w:type="dxa"/>
            <w:shd w:val="clear" w:color="auto" w:fill="C6D9F1" w:themeFill="text2" w:themeFillTint="33"/>
          </w:tcPr>
          <w:p w14:paraId="7F068791" w14:textId="77777777" w:rsidR="0073139A" w:rsidRPr="00313684" w:rsidRDefault="0073139A" w:rsidP="00651D92">
            <w:pPr>
              <w:rPr>
                <w:b/>
                <w:bCs/>
              </w:rPr>
            </w:pPr>
            <w:r w:rsidRPr="00313684">
              <w:rPr>
                <w:b/>
                <w:bCs/>
              </w:rPr>
              <w:t>A4</w:t>
            </w:r>
          </w:p>
        </w:tc>
        <w:tc>
          <w:tcPr>
            <w:tcW w:w="425" w:type="dxa"/>
            <w:gridSpan w:val="2"/>
            <w:shd w:val="clear" w:color="auto" w:fill="C6D9F1" w:themeFill="text2" w:themeFillTint="33"/>
          </w:tcPr>
          <w:p w14:paraId="388BAF53" w14:textId="77777777" w:rsidR="0073139A" w:rsidRPr="00313684" w:rsidRDefault="0073139A" w:rsidP="00651D92">
            <w:pPr>
              <w:rPr>
                <w:b/>
                <w:bCs/>
              </w:rPr>
            </w:pPr>
            <w:r w:rsidRPr="00313684">
              <w:rPr>
                <w:b/>
                <w:bCs/>
              </w:rPr>
              <w:t>A5</w:t>
            </w:r>
          </w:p>
        </w:tc>
        <w:tc>
          <w:tcPr>
            <w:tcW w:w="425" w:type="dxa"/>
            <w:shd w:val="clear" w:color="auto" w:fill="C6D9F1" w:themeFill="text2" w:themeFillTint="33"/>
          </w:tcPr>
          <w:p w14:paraId="61D1E17C" w14:textId="77777777" w:rsidR="0073139A" w:rsidRPr="00313684" w:rsidRDefault="0073139A" w:rsidP="00651D92">
            <w:pPr>
              <w:rPr>
                <w:b/>
                <w:bCs/>
              </w:rPr>
            </w:pPr>
            <w:r w:rsidRPr="00313684">
              <w:rPr>
                <w:b/>
                <w:bCs/>
              </w:rPr>
              <w:t>B1</w:t>
            </w:r>
          </w:p>
        </w:tc>
        <w:tc>
          <w:tcPr>
            <w:tcW w:w="426" w:type="dxa"/>
            <w:shd w:val="clear" w:color="auto" w:fill="C6D9F1" w:themeFill="text2" w:themeFillTint="33"/>
          </w:tcPr>
          <w:p w14:paraId="4BC4462F" w14:textId="77777777" w:rsidR="0073139A" w:rsidRPr="00313684" w:rsidRDefault="0073139A" w:rsidP="00651D92">
            <w:pPr>
              <w:rPr>
                <w:b/>
                <w:bCs/>
              </w:rPr>
            </w:pPr>
            <w:r w:rsidRPr="00313684">
              <w:rPr>
                <w:b/>
                <w:bCs/>
              </w:rPr>
              <w:t>B2</w:t>
            </w:r>
          </w:p>
        </w:tc>
        <w:tc>
          <w:tcPr>
            <w:tcW w:w="425" w:type="dxa"/>
            <w:shd w:val="clear" w:color="auto" w:fill="C6D9F1" w:themeFill="text2" w:themeFillTint="33"/>
          </w:tcPr>
          <w:p w14:paraId="43C567BE" w14:textId="77777777" w:rsidR="0073139A" w:rsidRPr="00313684" w:rsidRDefault="0073139A" w:rsidP="00651D92">
            <w:pPr>
              <w:rPr>
                <w:b/>
                <w:bCs/>
              </w:rPr>
            </w:pPr>
            <w:r w:rsidRPr="00313684">
              <w:rPr>
                <w:b/>
                <w:bCs/>
              </w:rPr>
              <w:t>B5</w:t>
            </w:r>
          </w:p>
        </w:tc>
        <w:tc>
          <w:tcPr>
            <w:tcW w:w="425" w:type="dxa"/>
            <w:shd w:val="clear" w:color="auto" w:fill="C6D9F1" w:themeFill="text2" w:themeFillTint="33"/>
          </w:tcPr>
          <w:p w14:paraId="0729C8BB" w14:textId="77777777" w:rsidR="0073139A" w:rsidRPr="00313684" w:rsidRDefault="0073139A" w:rsidP="00651D92">
            <w:pPr>
              <w:rPr>
                <w:b/>
                <w:bCs/>
              </w:rPr>
            </w:pPr>
            <w:r w:rsidRPr="00313684">
              <w:rPr>
                <w:b/>
                <w:bCs/>
              </w:rPr>
              <w:t>B6</w:t>
            </w:r>
          </w:p>
        </w:tc>
        <w:tc>
          <w:tcPr>
            <w:tcW w:w="425" w:type="dxa"/>
            <w:shd w:val="clear" w:color="auto" w:fill="C6D9F1" w:themeFill="text2" w:themeFillTint="33"/>
          </w:tcPr>
          <w:p w14:paraId="69066634" w14:textId="77777777" w:rsidR="0073139A" w:rsidRPr="00313684" w:rsidRDefault="0073139A" w:rsidP="00651D92">
            <w:pPr>
              <w:rPr>
                <w:b/>
                <w:bCs/>
              </w:rPr>
            </w:pPr>
            <w:r w:rsidRPr="00313684">
              <w:rPr>
                <w:b/>
                <w:bCs/>
              </w:rPr>
              <w:t>B7</w:t>
            </w:r>
          </w:p>
        </w:tc>
        <w:tc>
          <w:tcPr>
            <w:tcW w:w="567" w:type="dxa"/>
            <w:shd w:val="clear" w:color="auto" w:fill="C6D9F1" w:themeFill="text2" w:themeFillTint="33"/>
          </w:tcPr>
          <w:p w14:paraId="358BC28A" w14:textId="77777777" w:rsidR="0073139A" w:rsidRPr="00313684" w:rsidRDefault="0073139A" w:rsidP="00651D92">
            <w:pPr>
              <w:rPr>
                <w:b/>
                <w:bCs/>
              </w:rPr>
            </w:pPr>
            <w:r>
              <w:rPr>
                <w:b/>
                <w:bCs/>
              </w:rPr>
              <w:t>B1-B7</w:t>
            </w:r>
          </w:p>
        </w:tc>
        <w:tc>
          <w:tcPr>
            <w:tcW w:w="426" w:type="dxa"/>
            <w:shd w:val="clear" w:color="auto" w:fill="C6D9F1" w:themeFill="text2" w:themeFillTint="33"/>
          </w:tcPr>
          <w:p w14:paraId="4DB30651" w14:textId="77777777" w:rsidR="0073139A" w:rsidRPr="00313684" w:rsidRDefault="0073139A" w:rsidP="00651D92">
            <w:pPr>
              <w:rPr>
                <w:b/>
                <w:bCs/>
              </w:rPr>
            </w:pPr>
            <w:r w:rsidRPr="00313684">
              <w:rPr>
                <w:b/>
                <w:bCs/>
              </w:rPr>
              <w:t>C1</w:t>
            </w:r>
          </w:p>
        </w:tc>
        <w:tc>
          <w:tcPr>
            <w:tcW w:w="425" w:type="dxa"/>
            <w:shd w:val="clear" w:color="auto" w:fill="C6D9F1" w:themeFill="text2" w:themeFillTint="33"/>
          </w:tcPr>
          <w:p w14:paraId="680637A0" w14:textId="77777777" w:rsidR="0073139A" w:rsidRPr="00313684" w:rsidRDefault="0073139A" w:rsidP="00651D92">
            <w:pPr>
              <w:rPr>
                <w:b/>
                <w:bCs/>
              </w:rPr>
            </w:pPr>
            <w:r w:rsidRPr="00313684">
              <w:rPr>
                <w:b/>
                <w:bCs/>
              </w:rPr>
              <w:t>C2</w:t>
            </w:r>
          </w:p>
        </w:tc>
        <w:tc>
          <w:tcPr>
            <w:tcW w:w="425" w:type="dxa"/>
            <w:shd w:val="clear" w:color="auto" w:fill="C6D9F1" w:themeFill="text2" w:themeFillTint="33"/>
          </w:tcPr>
          <w:p w14:paraId="5190EC09" w14:textId="77777777" w:rsidR="0073139A" w:rsidRPr="00313684" w:rsidRDefault="0073139A" w:rsidP="00651D92">
            <w:pPr>
              <w:rPr>
                <w:b/>
                <w:bCs/>
              </w:rPr>
            </w:pPr>
            <w:r w:rsidRPr="00313684">
              <w:rPr>
                <w:b/>
                <w:bCs/>
              </w:rPr>
              <w:t>C3</w:t>
            </w:r>
          </w:p>
        </w:tc>
        <w:tc>
          <w:tcPr>
            <w:tcW w:w="425" w:type="dxa"/>
            <w:shd w:val="clear" w:color="auto" w:fill="C6D9F1" w:themeFill="text2" w:themeFillTint="33"/>
          </w:tcPr>
          <w:p w14:paraId="3FBBF939" w14:textId="77777777" w:rsidR="0073139A" w:rsidRPr="00313684" w:rsidRDefault="0073139A" w:rsidP="00651D92">
            <w:pPr>
              <w:rPr>
                <w:b/>
                <w:bCs/>
              </w:rPr>
            </w:pPr>
            <w:r w:rsidRPr="00313684">
              <w:rPr>
                <w:b/>
                <w:bCs/>
              </w:rPr>
              <w:t>C4</w:t>
            </w:r>
          </w:p>
        </w:tc>
        <w:tc>
          <w:tcPr>
            <w:tcW w:w="567" w:type="dxa"/>
            <w:shd w:val="clear" w:color="auto" w:fill="C6D9F1" w:themeFill="text2" w:themeFillTint="33"/>
          </w:tcPr>
          <w:p w14:paraId="2954E563" w14:textId="77777777" w:rsidR="0073139A" w:rsidRPr="00313684" w:rsidRDefault="0073139A" w:rsidP="00651D92">
            <w:pPr>
              <w:rPr>
                <w:b/>
                <w:bCs/>
              </w:rPr>
            </w:pPr>
            <w:r>
              <w:rPr>
                <w:b/>
                <w:bCs/>
              </w:rPr>
              <w:t>C1-C4</w:t>
            </w:r>
          </w:p>
        </w:tc>
        <w:tc>
          <w:tcPr>
            <w:tcW w:w="567" w:type="dxa"/>
            <w:shd w:val="clear" w:color="auto" w:fill="C6D9F1" w:themeFill="text2" w:themeFillTint="33"/>
          </w:tcPr>
          <w:p w14:paraId="38F0CD19" w14:textId="77777777" w:rsidR="0073139A" w:rsidRPr="00313684" w:rsidRDefault="0073139A" w:rsidP="00651D92">
            <w:pPr>
              <w:rPr>
                <w:b/>
                <w:bCs/>
              </w:rPr>
            </w:pPr>
            <w:r>
              <w:rPr>
                <w:b/>
                <w:bCs/>
              </w:rPr>
              <w:t>A-C</w:t>
            </w:r>
          </w:p>
        </w:tc>
        <w:tc>
          <w:tcPr>
            <w:tcW w:w="567" w:type="dxa"/>
            <w:shd w:val="clear" w:color="auto" w:fill="C6D9F1" w:themeFill="text2" w:themeFillTint="33"/>
          </w:tcPr>
          <w:p w14:paraId="08F91286" w14:textId="77777777" w:rsidR="0073139A" w:rsidRPr="00313684" w:rsidRDefault="0073139A" w:rsidP="00651D92">
            <w:pPr>
              <w:rPr>
                <w:b/>
                <w:bCs/>
              </w:rPr>
            </w:pPr>
            <w:r w:rsidRPr="00313684">
              <w:rPr>
                <w:b/>
                <w:bCs/>
              </w:rPr>
              <w:t>D</w:t>
            </w:r>
          </w:p>
        </w:tc>
      </w:tr>
      <w:tr w:rsidR="0073139A" w:rsidRPr="00362ABA" w14:paraId="158BD2AE" w14:textId="77777777" w:rsidTr="00651D92">
        <w:tc>
          <w:tcPr>
            <w:tcW w:w="1106" w:type="dxa"/>
            <w:shd w:val="clear" w:color="auto" w:fill="FFFFFF" w:themeFill="background1"/>
          </w:tcPr>
          <w:p w14:paraId="30E62A4C"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08F176D6"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Auftreten von Krankheiten</w:t>
            </w:r>
          </w:p>
        </w:tc>
        <w:tc>
          <w:tcPr>
            <w:tcW w:w="567" w:type="dxa"/>
            <w:shd w:val="clear" w:color="auto" w:fill="FFFFFF" w:themeFill="background1"/>
          </w:tcPr>
          <w:p w14:paraId="32689F5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2B4F3B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2F78988"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D63E13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BC4381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1A9029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BD5C0E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55905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90401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3F67E7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5DFD6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ACF73B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982E9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41412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6C981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142D1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23D3BB3D" w14:textId="77777777" w:rsidTr="00651D92">
        <w:tc>
          <w:tcPr>
            <w:tcW w:w="1106" w:type="dxa"/>
            <w:shd w:val="clear" w:color="auto" w:fill="FFFFFF" w:themeFill="background1"/>
          </w:tcPr>
          <w:p w14:paraId="7C0697AF"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23F6099D"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kBq U235 äquiv</w:t>
            </w:r>
          </w:p>
        </w:tc>
        <w:tc>
          <w:tcPr>
            <w:tcW w:w="567" w:type="dxa"/>
            <w:shd w:val="clear" w:color="auto" w:fill="FFFFFF" w:themeFill="background1"/>
          </w:tcPr>
          <w:p w14:paraId="30DB9B6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E4E62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F5E410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DF29CA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F70F2C8"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B1ED85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5F75C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360EC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E2176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EA890E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CCAB0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C986E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7492C9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3FE961"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E9105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23EAB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303177CD" w14:textId="77777777" w:rsidTr="00651D92">
        <w:tc>
          <w:tcPr>
            <w:tcW w:w="1106" w:type="dxa"/>
            <w:shd w:val="clear" w:color="auto" w:fill="FFFFFF" w:themeFill="background1"/>
          </w:tcPr>
          <w:p w14:paraId="2F507A4C"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3D707D9E"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CTUe</w:t>
            </w:r>
          </w:p>
        </w:tc>
        <w:tc>
          <w:tcPr>
            <w:tcW w:w="567" w:type="dxa"/>
            <w:shd w:val="clear" w:color="auto" w:fill="FFFFFF" w:themeFill="background1"/>
          </w:tcPr>
          <w:p w14:paraId="1F8FDF3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73A33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0848509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94876E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C06C27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A5FA97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F64B8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BD0E9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E6148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DAD21D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F8A09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E36302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FE30E5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A9A08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7F559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203953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382235CB" w14:textId="77777777" w:rsidTr="00651D92">
        <w:tc>
          <w:tcPr>
            <w:tcW w:w="1106" w:type="dxa"/>
            <w:shd w:val="clear" w:color="auto" w:fill="FFFFFF" w:themeFill="background1"/>
          </w:tcPr>
          <w:p w14:paraId="0C35A1D0"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008D718C"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4D49B83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2BE95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FA3CD7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A0DB7F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B57CDA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7A809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A3649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757B36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8949A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FDAAAE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DC7FE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244631"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A5AE4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1AAF08"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B9A15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6E915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15BBD1C8" w14:textId="77777777" w:rsidTr="00651D92">
        <w:tc>
          <w:tcPr>
            <w:tcW w:w="1106" w:type="dxa"/>
            <w:shd w:val="clear" w:color="auto" w:fill="FFFFFF" w:themeFill="background1"/>
          </w:tcPr>
          <w:p w14:paraId="654A26BD"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lastRenderedPageBreak/>
              <w:t>HTP-nc</w:t>
            </w:r>
          </w:p>
        </w:tc>
        <w:tc>
          <w:tcPr>
            <w:tcW w:w="1021" w:type="dxa"/>
            <w:shd w:val="clear" w:color="auto" w:fill="FFFFFF" w:themeFill="background1"/>
          </w:tcPr>
          <w:p w14:paraId="68BCFD1F"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CTUh</w:t>
            </w:r>
          </w:p>
        </w:tc>
        <w:tc>
          <w:tcPr>
            <w:tcW w:w="567" w:type="dxa"/>
            <w:shd w:val="clear" w:color="auto" w:fill="FFFFFF" w:themeFill="background1"/>
          </w:tcPr>
          <w:p w14:paraId="35476DA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046358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081173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363C31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5410361"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2B83E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26FB1F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20C5A41"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EF488E" w14:textId="77777777" w:rsidR="0073139A" w:rsidRPr="00362ABA" w:rsidRDefault="0073139A" w:rsidP="00651D92">
            <w:pPr>
              <w:shd w:val="clear" w:color="auto" w:fill="FFFFFF" w:themeFill="background1"/>
              <w:tabs>
                <w:tab w:val="center" w:pos="4536"/>
                <w:tab w:val="right" w:pos="9072"/>
              </w:tabs>
              <w:spacing w:line="240" w:lineRule="auto"/>
              <w:ind w:left="-387" w:firstLine="387"/>
              <w:rPr>
                <w:lang w:val="de-CH"/>
              </w:rPr>
            </w:pPr>
          </w:p>
        </w:tc>
        <w:tc>
          <w:tcPr>
            <w:tcW w:w="426" w:type="dxa"/>
            <w:shd w:val="clear" w:color="auto" w:fill="FFFFFF" w:themeFill="background1"/>
          </w:tcPr>
          <w:p w14:paraId="5CBF3A5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2EE64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544886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132D9F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E1028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2A72B8"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47FE4D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12186500" w14:textId="77777777" w:rsidTr="00651D92">
        <w:tc>
          <w:tcPr>
            <w:tcW w:w="1106" w:type="dxa"/>
            <w:shd w:val="clear" w:color="auto" w:fill="FFFFFF" w:themeFill="background1"/>
          </w:tcPr>
          <w:p w14:paraId="41407C9D" w14:textId="77777777" w:rsidR="0073139A" w:rsidRPr="00B83DF4" w:rsidRDefault="0073139A" w:rsidP="00651D92">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61F95B57" w14:textId="77777777" w:rsidR="0073139A" w:rsidRPr="00B83DF4" w:rsidRDefault="0073139A" w:rsidP="00651D92">
            <w:pPr>
              <w:shd w:val="clear" w:color="auto" w:fill="FFFFFF" w:themeFill="background1"/>
              <w:spacing w:line="240" w:lineRule="auto"/>
              <w:rPr>
                <w:sz w:val="16"/>
                <w:szCs w:val="20"/>
                <w:lang w:val="de-CH"/>
              </w:rPr>
            </w:pPr>
            <w:r>
              <w:rPr>
                <w:sz w:val="16"/>
                <w:szCs w:val="20"/>
                <w:lang w:val="de-CH"/>
              </w:rPr>
              <w:t>d</w:t>
            </w:r>
            <w:r w:rsidRPr="00B83DF4">
              <w:rPr>
                <w:sz w:val="16"/>
                <w:szCs w:val="20"/>
                <w:lang w:val="de-CH"/>
              </w:rPr>
              <w:t>imensions</w:t>
            </w:r>
            <w:r>
              <w:rPr>
                <w:sz w:val="16"/>
                <w:szCs w:val="20"/>
                <w:lang w:val="de-CH"/>
              </w:rPr>
              <w:t>-</w:t>
            </w:r>
            <w:r w:rsidRPr="00B83DF4">
              <w:rPr>
                <w:sz w:val="16"/>
                <w:szCs w:val="20"/>
                <w:lang w:val="de-CH"/>
              </w:rPr>
              <w:t>los</w:t>
            </w:r>
          </w:p>
        </w:tc>
        <w:tc>
          <w:tcPr>
            <w:tcW w:w="567" w:type="dxa"/>
            <w:shd w:val="clear" w:color="auto" w:fill="FFFFFF" w:themeFill="background1"/>
          </w:tcPr>
          <w:p w14:paraId="3631FD4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6CF9E5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5FA0C8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BF753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01184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0D05F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AB2BD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BE108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8DE09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FECF15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FF4832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577CF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162638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692052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DD208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34F10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7F38DB" w14:paraId="6D9D9EAF" w14:textId="77777777" w:rsidTr="00651D92">
        <w:trPr>
          <w:trHeight w:val="964"/>
        </w:trPr>
        <w:tc>
          <w:tcPr>
            <w:tcW w:w="3413" w:type="dxa"/>
            <w:gridSpan w:val="5"/>
            <w:shd w:val="clear" w:color="auto" w:fill="FFFFFF" w:themeFill="background1"/>
            <w:vAlign w:val="center"/>
          </w:tcPr>
          <w:p w14:paraId="322B2E20" w14:textId="77777777" w:rsidR="0073139A" w:rsidRPr="003F2723" w:rsidRDefault="0073139A" w:rsidP="00651D92">
            <w:pPr>
              <w:shd w:val="clear" w:color="auto" w:fill="FFFFFF" w:themeFill="background1"/>
              <w:spacing w:line="240" w:lineRule="auto"/>
              <w:jc w:val="left"/>
              <w:rPr>
                <w:sz w:val="16"/>
                <w:lang w:val="de-CH"/>
              </w:rPr>
            </w:pPr>
            <w:r w:rsidRPr="00362ABA">
              <w:rPr>
                <w:sz w:val="16"/>
                <w:lang w:val="de-CH"/>
              </w:rPr>
              <w:t>Legend</w:t>
            </w:r>
          </w:p>
        </w:tc>
        <w:tc>
          <w:tcPr>
            <w:tcW w:w="6226" w:type="dxa"/>
            <w:gridSpan w:val="14"/>
            <w:shd w:val="clear" w:color="auto" w:fill="FFFFFF" w:themeFill="background1"/>
            <w:vAlign w:val="center"/>
          </w:tcPr>
          <w:p w14:paraId="3D95620F" w14:textId="77777777" w:rsidR="0073139A" w:rsidRPr="00C331B1" w:rsidRDefault="0073139A" w:rsidP="00651D92">
            <w:pPr>
              <w:shd w:val="clear" w:color="auto" w:fill="FFFFFF" w:themeFill="background1"/>
              <w:spacing w:line="240" w:lineRule="auto"/>
              <w:jc w:val="left"/>
              <w:rPr>
                <w:sz w:val="16"/>
                <w:lang w:val="en-GB"/>
              </w:rPr>
            </w:pPr>
            <w:r w:rsidRPr="00C331B1">
              <w:rPr>
                <w:sz w:val="16"/>
                <w:lang w:val="en-GB"/>
              </w:rPr>
              <w:t xml:space="preserve">PM = Potential incidence of disease due to Partuculate Matter emissions; IRP = Potential Human exposure efficiency </w:t>
            </w:r>
          </w:p>
          <w:p w14:paraId="26DFAA86" w14:textId="77777777" w:rsidR="0073139A" w:rsidRPr="00202C79" w:rsidRDefault="0073139A" w:rsidP="00651D92">
            <w:pPr>
              <w:shd w:val="clear" w:color="auto" w:fill="FFFFFF" w:themeFill="background1"/>
              <w:spacing w:line="240" w:lineRule="auto"/>
              <w:jc w:val="left"/>
              <w:rPr>
                <w:rFonts w:eastAsia="Times New Roman"/>
                <w:lang w:val="en-GB" w:eastAsia="de-AT"/>
              </w:rPr>
            </w:pPr>
            <w:r w:rsidRPr="00C331B1">
              <w:rPr>
                <w:sz w:val="16"/>
                <w:lang w:val="en-GB"/>
              </w:rPr>
              <w:t>relative to U235; ETP-fw = Potential Comparative Toxic Unit for ecosystems; HTP-c = Potential Comparative Toxic Unit for humans – cancer effect; HTP-nc = Potential Comparative Toxic Unit for humans – non-cancer effect; SQP = Potential soil quality index</w:t>
            </w:r>
          </w:p>
        </w:tc>
      </w:tr>
    </w:tbl>
    <w:p w14:paraId="58006F89" w14:textId="77777777" w:rsidR="0073139A" w:rsidRPr="00BB10EF" w:rsidRDefault="0073139A" w:rsidP="00BB10EF">
      <w:pPr>
        <w:rPr>
          <w:lang w:val="en-GB"/>
        </w:rPr>
      </w:pPr>
    </w:p>
    <w:p w14:paraId="5333DAB7" w14:textId="77777777" w:rsidR="0032765E" w:rsidRPr="00C331B1" w:rsidRDefault="0032765E" w:rsidP="0032765E">
      <w:pPr>
        <w:rPr>
          <w:lang w:val="en-GB"/>
        </w:rPr>
      </w:pPr>
    </w:p>
    <w:p w14:paraId="075A7A92" w14:textId="70036BDA" w:rsidR="0032765E" w:rsidRPr="00C331B1" w:rsidRDefault="0032765E" w:rsidP="0032765E">
      <w:pPr>
        <w:spacing w:line="240" w:lineRule="auto"/>
        <w:jc w:val="left"/>
        <w:rPr>
          <w:lang w:val="en-GB"/>
        </w:rPr>
      </w:pPr>
    </w:p>
    <w:p w14:paraId="351CEF95" w14:textId="77777777" w:rsidR="0032765E" w:rsidRPr="00C331B1" w:rsidRDefault="0032765E" w:rsidP="0032765E">
      <w:pPr>
        <w:rPr>
          <w:lang w:val="en-GB"/>
        </w:rPr>
      </w:pPr>
    </w:p>
    <w:p w14:paraId="321FF7FA" w14:textId="2DB05609" w:rsidR="0032765E" w:rsidRPr="00C331B1" w:rsidRDefault="0032765E" w:rsidP="0032765E">
      <w:pPr>
        <w:spacing w:line="240" w:lineRule="auto"/>
        <w:jc w:val="left"/>
        <w:rPr>
          <w:lang w:val="en-GB"/>
        </w:rPr>
      </w:pPr>
      <w:r>
        <w:rPr>
          <w:lang w:val="de-CH"/>
        </w:rPr>
        <w:fldChar w:fldCharType="begin"/>
      </w:r>
      <w:r w:rsidRPr="00C331B1">
        <w:rPr>
          <w:lang w:val="en-GB"/>
        </w:rPr>
        <w:instrText xml:space="preserve"> REF _Ref54700357 \h </w:instrText>
      </w:r>
      <w:r>
        <w:rPr>
          <w:lang w:val="de-CH"/>
        </w:rPr>
      </w:r>
      <w:r>
        <w:rPr>
          <w:lang w:val="de-CH"/>
        </w:rPr>
        <w:fldChar w:fldCharType="separate"/>
      </w:r>
      <w:r w:rsidR="00AE3911" w:rsidRPr="00BB10EF">
        <w:rPr>
          <w:lang w:val="en-GB"/>
        </w:rPr>
        <w:t xml:space="preserve">Table </w:t>
      </w:r>
      <w:r w:rsidR="00AE3911">
        <w:rPr>
          <w:noProof/>
          <w:lang w:val="en-GB"/>
        </w:rPr>
        <w:t>19</w:t>
      </w:r>
      <w:r>
        <w:rPr>
          <w:lang w:val="de-CH"/>
        </w:rPr>
        <w:fldChar w:fldCharType="end"/>
      </w:r>
      <w:r w:rsidRPr="00C331B1">
        <w:rPr>
          <w:lang w:val="en-GB"/>
        </w:rPr>
        <w:t xml:space="preserve"> presents disclaimers which shall be declared in the project report and in the EPD with regard to the declaration of relevant core and additional environmental impact indicators according to the following classification. That can be declared in a footnote in the EPD.</w:t>
      </w:r>
    </w:p>
    <w:p w14:paraId="0F790B4A" w14:textId="77777777" w:rsidR="0032765E" w:rsidRPr="00C331B1" w:rsidRDefault="0032765E" w:rsidP="0032765E">
      <w:pPr>
        <w:rPr>
          <w:lang w:val="en-GB"/>
        </w:rPr>
      </w:pPr>
    </w:p>
    <w:p w14:paraId="31B2C4B7" w14:textId="33BCAD87" w:rsidR="0032765E" w:rsidRPr="0032765E" w:rsidRDefault="0074433B" w:rsidP="0074433B">
      <w:pPr>
        <w:pStyle w:val="Beschriftung"/>
        <w:rPr>
          <w:lang w:val="en-GB"/>
        </w:rPr>
      </w:pPr>
      <w:bookmarkStart w:id="217" w:name="_Ref54700357"/>
      <w:bookmarkStart w:id="218" w:name="_Toc55468902"/>
      <w:bookmarkStart w:id="219" w:name="_Toc57023869"/>
      <w:bookmarkStart w:id="220" w:name="_Toc75025527"/>
      <w:bookmarkStart w:id="221" w:name="_Toc184894000"/>
      <w:bookmarkStart w:id="222" w:name="_Toc185784345"/>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19</w:t>
      </w:r>
      <w:r>
        <w:fldChar w:fldCharType="end"/>
      </w:r>
      <w:bookmarkEnd w:id="217"/>
      <w:r w:rsidR="0032765E" w:rsidRPr="0032765E">
        <w:rPr>
          <w:lang w:val="en-GB"/>
        </w:rPr>
        <w:t xml:space="preserve">: </w:t>
      </w:r>
      <w:bookmarkEnd w:id="218"/>
      <w:bookmarkEnd w:id="219"/>
      <w:r w:rsidR="0032765E" w:rsidRPr="0032765E">
        <w:rPr>
          <w:lang w:val="en-GB"/>
        </w:rPr>
        <w:t>Classification of disclaimers to the declaration of core and additional environmental impact indicators</w:t>
      </w:r>
      <w:bookmarkEnd w:id="220"/>
      <w:bookmarkEnd w:id="221"/>
      <w:bookmarkEnd w:id="222"/>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32765E" w:rsidRPr="003F2723" w14:paraId="00DA8DEF" w14:textId="77777777" w:rsidTr="007A7B57">
        <w:tc>
          <w:tcPr>
            <w:tcW w:w="1763" w:type="dxa"/>
            <w:shd w:val="clear" w:color="auto" w:fill="auto"/>
          </w:tcPr>
          <w:p w14:paraId="3231681D" w14:textId="77777777" w:rsidR="0032765E" w:rsidRPr="003F2723" w:rsidRDefault="0032765E" w:rsidP="007A7B57">
            <w:pPr>
              <w:jc w:val="center"/>
              <w:rPr>
                <w:szCs w:val="18"/>
                <w:lang w:val="de-CH"/>
              </w:rPr>
            </w:pPr>
            <w:r w:rsidRPr="003F2723">
              <w:rPr>
                <w:b/>
                <w:bCs/>
                <w:szCs w:val="18"/>
              </w:rPr>
              <w:t>ILCD-</w:t>
            </w:r>
            <w:r>
              <w:rPr>
                <w:b/>
                <w:bCs/>
                <w:szCs w:val="18"/>
              </w:rPr>
              <w:t>classification</w:t>
            </w:r>
          </w:p>
        </w:tc>
        <w:tc>
          <w:tcPr>
            <w:tcW w:w="5052" w:type="dxa"/>
            <w:shd w:val="clear" w:color="auto" w:fill="auto"/>
          </w:tcPr>
          <w:p w14:paraId="2C73ECE3" w14:textId="77777777" w:rsidR="0032765E" w:rsidRPr="003F2723" w:rsidRDefault="0032765E" w:rsidP="007A7B57">
            <w:pPr>
              <w:jc w:val="center"/>
              <w:rPr>
                <w:szCs w:val="18"/>
                <w:lang w:val="de-CH"/>
              </w:rPr>
            </w:pPr>
            <w:r w:rsidRPr="003F2723">
              <w:rPr>
                <w:b/>
                <w:bCs/>
                <w:szCs w:val="18"/>
              </w:rPr>
              <w:t>Indi</w:t>
            </w:r>
            <w:r>
              <w:rPr>
                <w:b/>
                <w:bCs/>
                <w:szCs w:val="18"/>
              </w:rPr>
              <w:t>c</w:t>
            </w:r>
            <w:r w:rsidRPr="003F2723">
              <w:rPr>
                <w:b/>
                <w:bCs/>
                <w:szCs w:val="18"/>
              </w:rPr>
              <w:t>ator</w:t>
            </w:r>
          </w:p>
        </w:tc>
        <w:tc>
          <w:tcPr>
            <w:tcW w:w="2098" w:type="dxa"/>
            <w:shd w:val="clear" w:color="auto" w:fill="auto"/>
          </w:tcPr>
          <w:p w14:paraId="76539DD3" w14:textId="77777777" w:rsidR="0032765E" w:rsidRPr="003F2723" w:rsidRDefault="0032765E" w:rsidP="007A7B57">
            <w:pPr>
              <w:jc w:val="center"/>
              <w:rPr>
                <w:szCs w:val="18"/>
                <w:lang w:val="de-CH"/>
              </w:rPr>
            </w:pPr>
            <w:r>
              <w:rPr>
                <w:b/>
                <w:bCs/>
                <w:szCs w:val="18"/>
              </w:rPr>
              <w:t>disclaimer</w:t>
            </w:r>
          </w:p>
        </w:tc>
      </w:tr>
      <w:tr w:rsidR="0032765E" w:rsidRPr="003F2723" w14:paraId="4CE17C3C" w14:textId="77777777" w:rsidTr="007A7B57">
        <w:tc>
          <w:tcPr>
            <w:tcW w:w="1763" w:type="dxa"/>
            <w:vMerge w:val="restart"/>
            <w:shd w:val="clear" w:color="auto" w:fill="auto"/>
            <w:vAlign w:val="center"/>
          </w:tcPr>
          <w:p w14:paraId="5B83BB0D" w14:textId="77777777" w:rsidR="0032765E" w:rsidRPr="003F2723" w:rsidRDefault="0032765E" w:rsidP="007A7B57">
            <w:pPr>
              <w:jc w:val="center"/>
              <w:rPr>
                <w:szCs w:val="18"/>
              </w:rPr>
            </w:pPr>
            <w:r w:rsidRPr="003F2723">
              <w:rPr>
                <w:szCs w:val="18"/>
              </w:rPr>
              <w:t>ILCD-Typ</w:t>
            </w:r>
            <w:r>
              <w:rPr>
                <w:szCs w:val="18"/>
              </w:rPr>
              <w:t>e</w:t>
            </w:r>
            <w:r w:rsidRPr="003F2723">
              <w:rPr>
                <w:szCs w:val="18"/>
              </w:rPr>
              <w:t xml:space="preserve"> 1</w:t>
            </w:r>
          </w:p>
        </w:tc>
        <w:tc>
          <w:tcPr>
            <w:tcW w:w="5052" w:type="dxa"/>
            <w:shd w:val="clear" w:color="auto" w:fill="auto"/>
            <w:vAlign w:val="center"/>
          </w:tcPr>
          <w:p w14:paraId="67ABC886" w14:textId="77777777" w:rsidR="0032765E" w:rsidRPr="003F2723" w:rsidRDefault="0032765E" w:rsidP="007A7B57">
            <w:pPr>
              <w:jc w:val="center"/>
              <w:rPr>
                <w:szCs w:val="18"/>
                <w:lang w:val="de-CH"/>
              </w:rPr>
            </w:pPr>
            <w:r w:rsidRPr="005232AE">
              <w:rPr>
                <w:szCs w:val="18"/>
              </w:rPr>
              <w:t>Global warming potential (GWP)</w:t>
            </w:r>
          </w:p>
        </w:tc>
        <w:tc>
          <w:tcPr>
            <w:tcW w:w="2098" w:type="dxa"/>
            <w:shd w:val="clear" w:color="auto" w:fill="auto"/>
            <w:vAlign w:val="center"/>
          </w:tcPr>
          <w:p w14:paraId="4438AA13" w14:textId="77777777" w:rsidR="0032765E" w:rsidRPr="003F2723" w:rsidRDefault="0032765E" w:rsidP="007A7B57">
            <w:pPr>
              <w:jc w:val="center"/>
              <w:rPr>
                <w:szCs w:val="18"/>
                <w:lang w:val="de-CH"/>
              </w:rPr>
            </w:pPr>
            <w:r>
              <w:rPr>
                <w:szCs w:val="18"/>
              </w:rPr>
              <w:t>none</w:t>
            </w:r>
          </w:p>
        </w:tc>
      </w:tr>
      <w:tr w:rsidR="0032765E" w:rsidRPr="003F2723" w14:paraId="77F13C37" w14:textId="77777777" w:rsidTr="007A7B57">
        <w:tc>
          <w:tcPr>
            <w:tcW w:w="1763" w:type="dxa"/>
            <w:vMerge/>
            <w:shd w:val="clear" w:color="auto" w:fill="auto"/>
            <w:vAlign w:val="center"/>
          </w:tcPr>
          <w:p w14:paraId="0167E1C4" w14:textId="77777777" w:rsidR="0032765E" w:rsidRPr="003F2723" w:rsidRDefault="0032765E" w:rsidP="007A7B57">
            <w:pPr>
              <w:jc w:val="center"/>
              <w:rPr>
                <w:lang w:val="de-CH"/>
              </w:rPr>
            </w:pPr>
          </w:p>
        </w:tc>
        <w:tc>
          <w:tcPr>
            <w:tcW w:w="5052" w:type="dxa"/>
            <w:shd w:val="clear" w:color="auto" w:fill="auto"/>
            <w:vAlign w:val="center"/>
          </w:tcPr>
          <w:p w14:paraId="094CD920" w14:textId="77777777" w:rsidR="0032765E" w:rsidRPr="00C331B1" w:rsidRDefault="0032765E" w:rsidP="007A7B57">
            <w:pPr>
              <w:jc w:val="center"/>
              <w:rPr>
                <w:szCs w:val="18"/>
                <w:lang w:val="en-GB"/>
              </w:rPr>
            </w:pPr>
            <w:r w:rsidRPr="00C331B1">
              <w:rPr>
                <w:szCs w:val="18"/>
                <w:lang w:val="en-GB"/>
              </w:rPr>
              <w:t>Depletion potential of the stratospheric ozone layer (ODP)</w:t>
            </w:r>
          </w:p>
        </w:tc>
        <w:tc>
          <w:tcPr>
            <w:tcW w:w="2098" w:type="dxa"/>
            <w:shd w:val="clear" w:color="auto" w:fill="auto"/>
          </w:tcPr>
          <w:p w14:paraId="64324796" w14:textId="77777777" w:rsidR="0032765E" w:rsidRPr="003F2723" w:rsidRDefault="0032765E" w:rsidP="007A7B57">
            <w:pPr>
              <w:jc w:val="center"/>
              <w:rPr>
                <w:szCs w:val="18"/>
                <w:lang w:val="de-CH"/>
              </w:rPr>
            </w:pPr>
            <w:r w:rsidRPr="00B305E0">
              <w:rPr>
                <w:szCs w:val="18"/>
              </w:rPr>
              <w:t>none</w:t>
            </w:r>
          </w:p>
        </w:tc>
      </w:tr>
      <w:tr w:rsidR="0032765E" w:rsidRPr="003F2723" w14:paraId="36544298" w14:textId="77777777" w:rsidTr="007A7B57">
        <w:tc>
          <w:tcPr>
            <w:tcW w:w="1763" w:type="dxa"/>
            <w:vMerge/>
            <w:shd w:val="clear" w:color="auto" w:fill="auto"/>
            <w:vAlign w:val="center"/>
          </w:tcPr>
          <w:p w14:paraId="7C9FEFBB" w14:textId="77777777" w:rsidR="0032765E" w:rsidRPr="003F2723" w:rsidRDefault="0032765E" w:rsidP="007A7B57">
            <w:pPr>
              <w:jc w:val="center"/>
              <w:rPr>
                <w:lang w:val="de-CH"/>
              </w:rPr>
            </w:pPr>
          </w:p>
        </w:tc>
        <w:tc>
          <w:tcPr>
            <w:tcW w:w="5052" w:type="dxa"/>
            <w:shd w:val="clear" w:color="auto" w:fill="auto"/>
            <w:vAlign w:val="center"/>
          </w:tcPr>
          <w:p w14:paraId="1EBCCC8D" w14:textId="77777777" w:rsidR="0032765E" w:rsidRPr="00C331B1" w:rsidRDefault="0032765E" w:rsidP="007A7B57">
            <w:pPr>
              <w:jc w:val="center"/>
              <w:rPr>
                <w:szCs w:val="18"/>
                <w:lang w:val="en-GB"/>
              </w:rPr>
            </w:pPr>
            <w:r w:rsidRPr="00C331B1">
              <w:rPr>
                <w:szCs w:val="18"/>
                <w:lang w:val="en-GB"/>
              </w:rPr>
              <w:t>Potential incidence of disease due to PM emissions (PM)</w:t>
            </w:r>
          </w:p>
        </w:tc>
        <w:tc>
          <w:tcPr>
            <w:tcW w:w="2098" w:type="dxa"/>
            <w:shd w:val="clear" w:color="auto" w:fill="auto"/>
          </w:tcPr>
          <w:p w14:paraId="4BFFFB30" w14:textId="77777777" w:rsidR="0032765E" w:rsidRPr="003F2723" w:rsidRDefault="0032765E" w:rsidP="007A7B57">
            <w:pPr>
              <w:jc w:val="center"/>
              <w:rPr>
                <w:szCs w:val="18"/>
                <w:lang w:val="de-CH"/>
              </w:rPr>
            </w:pPr>
            <w:r w:rsidRPr="00B305E0">
              <w:rPr>
                <w:szCs w:val="18"/>
              </w:rPr>
              <w:t>none</w:t>
            </w:r>
          </w:p>
        </w:tc>
      </w:tr>
      <w:tr w:rsidR="0032765E" w:rsidRPr="003F2723" w14:paraId="52A7D59F" w14:textId="77777777" w:rsidTr="007A7B57">
        <w:tc>
          <w:tcPr>
            <w:tcW w:w="1763" w:type="dxa"/>
            <w:vMerge w:val="restart"/>
            <w:shd w:val="clear" w:color="auto" w:fill="auto"/>
            <w:vAlign w:val="center"/>
          </w:tcPr>
          <w:p w14:paraId="598B991C" w14:textId="77777777" w:rsidR="0032765E" w:rsidRPr="003F2723" w:rsidRDefault="0032765E" w:rsidP="007A7B57">
            <w:pPr>
              <w:jc w:val="center"/>
              <w:rPr>
                <w:lang w:val="de-CH"/>
              </w:rPr>
            </w:pPr>
            <w:r w:rsidRPr="003F2723">
              <w:rPr>
                <w:szCs w:val="18"/>
              </w:rPr>
              <w:t>ILCD-Typ</w:t>
            </w:r>
            <w:r>
              <w:rPr>
                <w:szCs w:val="18"/>
              </w:rPr>
              <w:t>e</w:t>
            </w:r>
            <w:r w:rsidRPr="003F2723">
              <w:rPr>
                <w:szCs w:val="18"/>
              </w:rPr>
              <w:t xml:space="preserve"> 2</w:t>
            </w:r>
          </w:p>
        </w:tc>
        <w:tc>
          <w:tcPr>
            <w:tcW w:w="5052" w:type="dxa"/>
            <w:shd w:val="clear" w:color="auto" w:fill="auto"/>
          </w:tcPr>
          <w:p w14:paraId="5B7DA37B" w14:textId="77777777" w:rsidR="0032765E" w:rsidRPr="00C331B1" w:rsidRDefault="0032765E" w:rsidP="007A7B57">
            <w:pPr>
              <w:jc w:val="center"/>
              <w:rPr>
                <w:szCs w:val="18"/>
                <w:lang w:val="en-GB"/>
              </w:rPr>
            </w:pPr>
            <w:r w:rsidRPr="00C331B1">
              <w:rPr>
                <w:szCs w:val="18"/>
                <w:lang w:val="en-GB"/>
              </w:rPr>
              <w:t xml:space="preserve">Acidification potential, Accumulated Exceedance (AP)  </w:t>
            </w:r>
          </w:p>
        </w:tc>
        <w:tc>
          <w:tcPr>
            <w:tcW w:w="2098" w:type="dxa"/>
            <w:shd w:val="clear" w:color="auto" w:fill="auto"/>
          </w:tcPr>
          <w:p w14:paraId="7DF59D7E" w14:textId="77777777" w:rsidR="0032765E" w:rsidRPr="003F2723" w:rsidRDefault="0032765E" w:rsidP="007A7B57">
            <w:pPr>
              <w:jc w:val="center"/>
              <w:rPr>
                <w:szCs w:val="18"/>
              </w:rPr>
            </w:pPr>
            <w:r w:rsidRPr="00B305E0">
              <w:rPr>
                <w:szCs w:val="18"/>
              </w:rPr>
              <w:t>none</w:t>
            </w:r>
          </w:p>
        </w:tc>
      </w:tr>
      <w:tr w:rsidR="0032765E" w:rsidRPr="003F2723" w14:paraId="56B548DA" w14:textId="77777777" w:rsidTr="007A7B57">
        <w:tc>
          <w:tcPr>
            <w:tcW w:w="1763" w:type="dxa"/>
            <w:vMerge/>
            <w:shd w:val="clear" w:color="auto" w:fill="auto"/>
            <w:vAlign w:val="center"/>
          </w:tcPr>
          <w:p w14:paraId="0BBB0F81" w14:textId="77777777" w:rsidR="0032765E" w:rsidRPr="003F2723" w:rsidRDefault="0032765E" w:rsidP="007A7B57">
            <w:pPr>
              <w:jc w:val="center"/>
              <w:rPr>
                <w:lang w:val="de-CH"/>
              </w:rPr>
            </w:pPr>
          </w:p>
        </w:tc>
        <w:tc>
          <w:tcPr>
            <w:tcW w:w="5052" w:type="dxa"/>
            <w:shd w:val="clear" w:color="auto" w:fill="auto"/>
          </w:tcPr>
          <w:p w14:paraId="224E7A11"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37ADAC7A" w14:textId="77777777" w:rsidR="0032765E" w:rsidRPr="00C331B1" w:rsidRDefault="0032765E" w:rsidP="007A7B57">
            <w:pPr>
              <w:jc w:val="center"/>
              <w:rPr>
                <w:szCs w:val="18"/>
                <w:lang w:val="en-GB"/>
              </w:rPr>
            </w:pPr>
            <w:r w:rsidRPr="00C331B1">
              <w:rPr>
                <w:szCs w:val="18"/>
                <w:lang w:val="en-GB"/>
              </w:rPr>
              <w:t xml:space="preserve">freshwater end compartment (EP-freshwater)  </w:t>
            </w:r>
          </w:p>
        </w:tc>
        <w:tc>
          <w:tcPr>
            <w:tcW w:w="2098" w:type="dxa"/>
            <w:shd w:val="clear" w:color="auto" w:fill="auto"/>
          </w:tcPr>
          <w:p w14:paraId="1CBE970B" w14:textId="77777777" w:rsidR="0032765E" w:rsidRPr="003F2723" w:rsidRDefault="0032765E" w:rsidP="007A7B57">
            <w:pPr>
              <w:jc w:val="center"/>
              <w:rPr>
                <w:szCs w:val="18"/>
              </w:rPr>
            </w:pPr>
            <w:r w:rsidRPr="00B305E0">
              <w:rPr>
                <w:szCs w:val="18"/>
              </w:rPr>
              <w:t>none</w:t>
            </w:r>
          </w:p>
        </w:tc>
      </w:tr>
      <w:tr w:rsidR="0032765E" w:rsidRPr="003F2723" w14:paraId="058B7B94" w14:textId="77777777" w:rsidTr="007A7B57">
        <w:tc>
          <w:tcPr>
            <w:tcW w:w="1763" w:type="dxa"/>
            <w:vMerge/>
            <w:shd w:val="clear" w:color="auto" w:fill="auto"/>
            <w:vAlign w:val="center"/>
          </w:tcPr>
          <w:p w14:paraId="03B8B475" w14:textId="77777777" w:rsidR="0032765E" w:rsidRPr="003F2723" w:rsidRDefault="0032765E" w:rsidP="007A7B57">
            <w:pPr>
              <w:jc w:val="center"/>
              <w:rPr>
                <w:lang w:val="de-CH"/>
              </w:rPr>
            </w:pPr>
          </w:p>
        </w:tc>
        <w:tc>
          <w:tcPr>
            <w:tcW w:w="5052" w:type="dxa"/>
            <w:shd w:val="clear" w:color="auto" w:fill="auto"/>
          </w:tcPr>
          <w:p w14:paraId="5FEF9723" w14:textId="77777777" w:rsidR="0032765E" w:rsidRPr="00C331B1" w:rsidRDefault="0032765E" w:rsidP="007A7B57">
            <w:pPr>
              <w:jc w:val="center"/>
              <w:rPr>
                <w:szCs w:val="18"/>
                <w:lang w:val="en-GB"/>
              </w:rPr>
            </w:pPr>
            <w:r w:rsidRPr="00C331B1">
              <w:rPr>
                <w:szCs w:val="18"/>
                <w:lang w:val="en-GB"/>
              </w:rPr>
              <w:t xml:space="preserve">Eutrophication potential, Fraction of nutrients reaching  </w:t>
            </w:r>
          </w:p>
          <w:p w14:paraId="0586011F" w14:textId="77777777" w:rsidR="0032765E" w:rsidRPr="00C331B1" w:rsidRDefault="0032765E" w:rsidP="007A7B57">
            <w:pPr>
              <w:jc w:val="center"/>
              <w:rPr>
                <w:szCs w:val="18"/>
                <w:lang w:val="en-GB"/>
              </w:rPr>
            </w:pPr>
            <w:r w:rsidRPr="00C331B1">
              <w:rPr>
                <w:szCs w:val="18"/>
                <w:lang w:val="en-GB"/>
              </w:rPr>
              <w:t xml:space="preserve">marine end compartment (EP-marine)  </w:t>
            </w:r>
          </w:p>
        </w:tc>
        <w:tc>
          <w:tcPr>
            <w:tcW w:w="2098" w:type="dxa"/>
            <w:shd w:val="clear" w:color="auto" w:fill="auto"/>
          </w:tcPr>
          <w:p w14:paraId="00E5A8DB" w14:textId="77777777" w:rsidR="0032765E" w:rsidRPr="003F2723" w:rsidRDefault="0032765E" w:rsidP="007A7B57">
            <w:pPr>
              <w:jc w:val="center"/>
              <w:rPr>
                <w:szCs w:val="18"/>
              </w:rPr>
            </w:pPr>
            <w:r w:rsidRPr="00B305E0">
              <w:rPr>
                <w:szCs w:val="18"/>
              </w:rPr>
              <w:t>none</w:t>
            </w:r>
          </w:p>
        </w:tc>
      </w:tr>
      <w:tr w:rsidR="0032765E" w:rsidRPr="003F2723" w14:paraId="2FAE9057" w14:textId="77777777" w:rsidTr="007A7B57">
        <w:tc>
          <w:tcPr>
            <w:tcW w:w="1763" w:type="dxa"/>
            <w:vMerge/>
            <w:shd w:val="clear" w:color="auto" w:fill="auto"/>
            <w:vAlign w:val="center"/>
          </w:tcPr>
          <w:p w14:paraId="5310A213" w14:textId="77777777" w:rsidR="0032765E" w:rsidRPr="003F2723" w:rsidRDefault="0032765E" w:rsidP="007A7B57">
            <w:pPr>
              <w:jc w:val="center"/>
              <w:rPr>
                <w:lang w:val="de-CH"/>
              </w:rPr>
            </w:pPr>
          </w:p>
        </w:tc>
        <w:tc>
          <w:tcPr>
            <w:tcW w:w="5052" w:type="dxa"/>
            <w:shd w:val="clear" w:color="auto" w:fill="auto"/>
          </w:tcPr>
          <w:p w14:paraId="402698EA" w14:textId="77777777" w:rsidR="0032765E" w:rsidRPr="00C331B1" w:rsidRDefault="0032765E" w:rsidP="007A7B57">
            <w:pPr>
              <w:jc w:val="center"/>
              <w:rPr>
                <w:szCs w:val="18"/>
                <w:lang w:val="en-GB"/>
              </w:rPr>
            </w:pPr>
            <w:r w:rsidRPr="00C331B1">
              <w:rPr>
                <w:szCs w:val="18"/>
                <w:lang w:val="en-GB"/>
              </w:rPr>
              <w:t xml:space="preserve">Eutrophication potential, Accumulated Exceedance  </w:t>
            </w:r>
          </w:p>
          <w:p w14:paraId="23C513B7" w14:textId="77777777" w:rsidR="0032765E" w:rsidRPr="00C331B1" w:rsidRDefault="0032765E" w:rsidP="007A7B57">
            <w:pPr>
              <w:jc w:val="center"/>
              <w:rPr>
                <w:szCs w:val="18"/>
                <w:lang w:val="en-GB"/>
              </w:rPr>
            </w:pPr>
            <w:r w:rsidRPr="00C331B1">
              <w:rPr>
                <w:szCs w:val="18"/>
                <w:lang w:val="en-GB"/>
              </w:rPr>
              <w:t xml:space="preserve">(EP-terrestrial)  </w:t>
            </w:r>
          </w:p>
        </w:tc>
        <w:tc>
          <w:tcPr>
            <w:tcW w:w="2098" w:type="dxa"/>
            <w:shd w:val="clear" w:color="auto" w:fill="auto"/>
          </w:tcPr>
          <w:p w14:paraId="5A920AA0" w14:textId="77777777" w:rsidR="0032765E" w:rsidRPr="003F2723" w:rsidRDefault="0032765E" w:rsidP="007A7B57">
            <w:pPr>
              <w:jc w:val="center"/>
              <w:rPr>
                <w:szCs w:val="18"/>
              </w:rPr>
            </w:pPr>
            <w:r w:rsidRPr="00B305E0">
              <w:rPr>
                <w:szCs w:val="18"/>
              </w:rPr>
              <w:t>none</w:t>
            </w:r>
          </w:p>
        </w:tc>
      </w:tr>
      <w:tr w:rsidR="0032765E" w:rsidRPr="003F2723" w14:paraId="3EC1203D" w14:textId="77777777" w:rsidTr="007A7B57">
        <w:tc>
          <w:tcPr>
            <w:tcW w:w="1763" w:type="dxa"/>
            <w:vMerge/>
            <w:shd w:val="clear" w:color="auto" w:fill="auto"/>
            <w:vAlign w:val="center"/>
          </w:tcPr>
          <w:p w14:paraId="56E428E1" w14:textId="77777777" w:rsidR="0032765E" w:rsidRPr="003F2723" w:rsidRDefault="0032765E" w:rsidP="007A7B57">
            <w:pPr>
              <w:jc w:val="center"/>
              <w:rPr>
                <w:lang w:val="de-CH"/>
              </w:rPr>
            </w:pPr>
          </w:p>
        </w:tc>
        <w:tc>
          <w:tcPr>
            <w:tcW w:w="5052" w:type="dxa"/>
            <w:shd w:val="clear" w:color="auto" w:fill="auto"/>
          </w:tcPr>
          <w:p w14:paraId="0A012053" w14:textId="77777777" w:rsidR="0032765E" w:rsidRPr="00C331B1" w:rsidRDefault="0032765E" w:rsidP="007A7B57">
            <w:pPr>
              <w:jc w:val="center"/>
              <w:rPr>
                <w:szCs w:val="18"/>
                <w:lang w:val="en-GB"/>
              </w:rPr>
            </w:pPr>
            <w:r w:rsidRPr="00C331B1">
              <w:rPr>
                <w:szCs w:val="18"/>
                <w:lang w:val="en-GB"/>
              </w:rPr>
              <w:t xml:space="preserve">Formation potential of tropospheric ozone (POCP)  </w:t>
            </w:r>
          </w:p>
        </w:tc>
        <w:tc>
          <w:tcPr>
            <w:tcW w:w="2098" w:type="dxa"/>
            <w:shd w:val="clear" w:color="auto" w:fill="auto"/>
          </w:tcPr>
          <w:p w14:paraId="6841C8CC" w14:textId="77777777" w:rsidR="0032765E" w:rsidRPr="003F2723" w:rsidRDefault="0032765E" w:rsidP="007A7B57">
            <w:pPr>
              <w:jc w:val="center"/>
              <w:rPr>
                <w:szCs w:val="18"/>
              </w:rPr>
            </w:pPr>
            <w:r w:rsidRPr="00B305E0">
              <w:rPr>
                <w:szCs w:val="18"/>
              </w:rPr>
              <w:t>none</w:t>
            </w:r>
          </w:p>
        </w:tc>
      </w:tr>
      <w:tr w:rsidR="0032765E" w:rsidRPr="003F2723" w14:paraId="09E6559A" w14:textId="77777777" w:rsidTr="007A7B57">
        <w:tc>
          <w:tcPr>
            <w:tcW w:w="1763" w:type="dxa"/>
            <w:vMerge/>
            <w:shd w:val="clear" w:color="auto" w:fill="auto"/>
            <w:vAlign w:val="center"/>
          </w:tcPr>
          <w:p w14:paraId="11FE8DBE" w14:textId="77777777" w:rsidR="0032765E" w:rsidRPr="003F2723" w:rsidRDefault="0032765E" w:rsidP="007A7B57">
            <w:pPr>
              <w:jc w:val="center"/>
              <w:rPr>
                <w:lang w:val="de-CH"/>
              </w:rPr>
            </w:pPr>
          </w:p>
        </w:tc>
        <w:tc>
          <w:tcPr>
            <w:tcW w:w="5052" w:type="dxa"/>
            <w:shd w:val="clear" w:color="auto" w:fill="auto"/>
          </w:tcPr>
          <w:p w14:paraId="6D9073BC" w14:textId="77777777" w:rsidR="0032765E" w:rsidRPr="00C331B1" w:rsidRDefault="0032765E" w:rsidP="007A7B57">
            <w:pPr>
              <w:jc w:val="center"/>
              <w:rPr>
                <w:szCs w:val="18"/>
                <w:lang w:val="en-GB"/>
              </w:rPr>
            </w:pPr>
            <w:r w:rsidRPr="00C331B1">
              <w:rPr>
                <w:szCs w:val="18"/>
                <w:lang w:val="en-GB"/>
              </w:rPr>
              <w:t xml:space="preserve">Potential Human exposure efficiency relative to U235 (IRP)  </w:t>
            </w:r>
          </w:p>
        </w:tc>
        <w:tc>
          <w:tcPr>
            <w:tcW w:w="2098" w:type="dxa"/>
            <w:shd w:val="clear" w:color="auto" w:fill="auto"/>
            <w:vAlign w:val="center"/>
          </w:tcPr>
          <w:p w14:paraId="59B4D899" w14:textId="77777777" w:rsidR="0032765E" w:rsidRPr="003F2723" w:rsidRDefault="0032765E" w:rsidP="007A7B57">
            <w:pPr>
              <w:jc w:val="center"/>
              <w:rPr>
                <w:szCs w:val="18"/>
              </w:rPr>
            </w:pPr>
            <w:r w:rsidRPr="003F2723">
              <w:rPr>
                <w:szCs w:val="18"/>
              </w:rPr>
              <w:t>1</w:t>
            </w:r>
          </w:p>
        </w:tc>
      </w:tr>
      <w:tr w:rsidR="0032765E" w:rsidRPr="003F2723" w14:paraId="464B8F18" w14:textId="77777777" w:rsidTr="007A7B57">
        <w:tc>
          <w:tcPr>
            <w:tcW w:w="1763" w:type="dxa"/>
            <w:vMerge w:val="restart"/>
            <w:shd w:val="clear" w:color="auto" w:fill="auto"/>
            <w:vAlign w:val="center"/>
          </w:tcPr>
          <w:p w14:paraId="646EBDA0" w14:textId="77777777" w:rsidR="0032765E" w:rsidRPr="005232AE" w:rsidRDefault="0032765E" w:rsidP="007A7B57">
            <w:pPr>
              <w:jc w:val="center"/>
              <w:rPr>
                <w:szCs w:val="18"/>
              </w:rPr>
            </w:pPr>
            <w:r w:rsidRPr="003F2723">
              <w:rPr>
                <w:szCs w:val="18"/>
              </w:rPr>
              <w:t>ILCD-Typ</w:t>
            </w:r>
            <w:r>
              <w:rPr>
                <w:szCs w:val="18"/>
              </w:rPr>
              <w:t>e</w:t>
            </w:r>
            <w:r w:rsidRPr="003F2723">
              <w:rPr>
                <w:szCs w:val="18"/>
              </w:rPr>
              <w:t xml:space="preserve"> 3</w:t>
            </w:r>
          </w:p>
        </w:tc>
        <w:tc>
          <w:tcPr>
            <w:tcW w:w="5052" w:type="dxa"/>
            <w:shd w:val="clear" w:color="auto" w:fill="auto"/>
          </w:tcPr>
          <w:p w14:paraId="076D8450" w14:textId="77777777" w:rsidR="0032765E" w:rsidRPr="00C331B1" w:rsidRDefault="0032765E" w:rsidP="007A7B57">
            <w:pPr>
              <w:jc w:val="center"/>
              <w:rPr>
                <w:szCs w:val="18"/>
                <w:lang w:val="en-GB"/>
              </w:rPr>
            </w:pPr>
            <w:r w:rsidRPr="00C331B1">
              <w:rPr>
                <w:szCs w:val="18"/>
                <w:lang w:val="en-GB"/>
              </w:rPr>
              <w:t xml:space="preserve">Abiotic depletion potential for non-fossil resources  </w:t>
            </w:r>
            <w:r w:rsidRPr="00C331B1">
              <w:rPr>
                <w:szCs w:val="18"/>
                <w:lang w:val="en-GB"/>
              </w:rPr>
              <w:br w:type="textWrapping" w:clear="all"/>
              <w:t xml:space="preserve">(ADP-minerals&amp;metals)  </w:t>
            </w:r>
          </w:p>
        </w:tc>
        <w:tc>
          <w:tcPr>
            <w:tcW w:w="2098" w:type="dxa"/>
            <w:shd w:val="clear" w:color="auto" w:fill="auto"/>
            <w:vAlign w:val="center"/>
          </w:tcPr>
          <w:p w14:paraId="0F7994BB" w14:textId="77777777" w:rsidR="0032765E" w:rsidRPr="003F2723" w:rsidRDefault="0032765E" w:rsidP="007A7B57">
            <w:pPr>
              <w:jc w:val="center"/>
              <w:rPr>
                <w:szCs w:val="18"/>
              </w:rPr>
            </w:pPr>
            <w:r w:rsidRPr="003F2723">
              <w:rPr>
                <w:szCs w:val="18"/>
              </w:rPr>
              <w:t>2</w:t>
            </w:r>
          </w:p>
        </w:tc>
      </w:tr>
      <w:tr w:rsidR="0032765E" w:rsidRPr="003F2723" w14:paraId="39517B81" w14:textId="77777777" w:rsidTr="007A7B57">
        <w:tc>
          <w:tcPr>
            <w:tcW w:w="1763" w:type="dxa"/>
            <w:vMerge/>
            <w:shd w:val="clear" w:color="auto" w:fill="auto"/>
            <w:vAlign w:val="center"/>
          </w:tcPr>
          <w:p w14:paraId="5BBD584B" w14:textId="77777777" w:rsidR="0032765E" w:rsidRPr="005232AE" w:rsidRDefault="0032765E" w:rsidP="007A7B57">
            <w:pPr>
              <w:jc w:val="center"/>
              <w:rPr>
                <w:szCs w:val="18"/>
              </w:rPr>
            </w:pPr>
          </w:p>
        </w:tc>
        <w:tc>
          <w:tcPr>
            <w:tcW w:w="5052" w:type="dxa"/>
            <w:shd w:val="clear" w:color="auto" w:fill="auto"/>
          </w:tcPr>
          <w:p w14:paraId="09F12784" w14:textId="77777777" w:rsidR="0032765E" w:rsidRPr="00C331B1" w:rsidRDefault="0032765E" w:rsidP="007A7B57">
            <w:pPr>
              <w:jc w:val="center"/>
              <w:rPr>
                <w:szCs w:val="18"/>
                <w:lang w:val="en-GB"/>
              </w:rPr>
            </w:pPr>
            <w:r w:rsidRPr="00C331B1">
              <w:rPr>
                <w:szCs w:val="18"/>
                <w:lang w:val="en-GB"/>
              </w:rPr>
              <w:t xml:space="preserve">Abiotic depletion potential for fossil resources (ADP-fossil)  </w:t>
            </w:r>
          </w:p>
        </w:tc>
        <w:tc>
          <w:tcPr>
            <w:tcW w:w="2098" w:type="dxa"/>
            <w:shd w:val="clear" w:color="auto" w:fill="auto"/>
            <w:vAlign w:val="center"/>
          </w:tcPr>
          <w:p w14:paraId="0385A682" w14:textId="77777777" w:rsidR="0032765E" w:rsidRPr="003F2723" w:rsidRDefault="0032765E" w:rsidP="007A7B57">
            <w:pPr>
              <w:jc w:val="center"/>
              <w:rPr>
                <w:szCs w:val="18"/>
              </w:rPr>
            </w:pPr>
            <w:r w:rsidRPr="003F2723">
              <w:rPr>
                <w:szCs w:val="18"/>
              </w:rPr>
              <w:t>2</w:t>
            </w:r>
          </w:p>
        </w:tc>
      </w:tr>
      <w:tr w:rsidR="0032765E" w:rsidRPr="003F2723" w14:paraId="35546925" w14:textId="77777777" w:rsidTr="007A7B57">
        <w:tc>
          <w:tcPr>
            <w:tcW w:w="1763" w:type="dxa"/>
            <w:vMerge/>
            <w:shd w:val="clear" w:color="auto" w:fill="auto"/>
            <w:vAlign w:val="center"/>
          </w:tcPr>
          <w:p w14:paraId="05FBD923" w14:textId="77777777" w:rsidR="0032765E" w:rsidRPr="005232AE" w:rsidRDefault="0032765E" w:rsidP="007A7B57">
            <w:pPr>
              <w:jc w:val="center"/>
              <w:rPr>
                <w:szCs w:val="18"/>
              </w:rPr>
            </w:pPr>
          </w:p>
        </w:tc>
        <w:tc>
          <w:tcPr>
            <w:tcW w:w="5052" w:type="dxa"/>
            <w:shd w:val="clear" w:color="auto" w:fill="auto"/>
          </w:tcPr>
          <w:p w14:paraId="29C5BBF4" w14:textId="77777777" w:rsidR="0032765E" w:rsidRPr="00C331B1" w:rsidRDefault="0032765E" w:rsidP="007A7B57">
            <w:pPr>
              <w:ind w:firstLine="118"/>
              <w:rPr>
                <w:szCs w:val="18"/>
                <w:lang w:val="en-GB"/>
              </w:rPr>
            </w:pPr>
            <w:r w:rsidRPr="00C331B1">
              <w:rPr>
                <w:szCs w:val="18"/>
                <w:lang w:val="en-GB"/>
              </w:rPr>
              <w:t xml:space="preserve">Water (user) deprivation potential, deprivation-weighted  </w:t>
            </w:r>
          </w:p>
          <w:p w14:paraId="21C847E0" w14:textId="77777777" w:rsidR="0032765E" w:rsidRPr="003F2723" w:rsidRDefault="0032765E" w:rsidP="007A7B57">
            <w:pPr>
              <w:jc w:val="center"/>
              <w:rPr>
                <w:szCs w:val="18"/>
              </w:rPr>
            </w:pPr>
            <w:r w:rsidRPr="005232AE">
              <w:rPr>
                <w:szCs w:val="18"/>
              </w:rPr>
              <w:t xml:space="preserve">water consumption (WDP)  </w:t>
            </w:r>
          </w:p>
        </w:tc>
        <w:tc>
          <w:tcPr>
            <w:tcW w:w="2098" w:type="dxa"/>
            <w:shd w:val="clear" w:color="auto" w:fill="auto"/>
            <w:vAlign w:val="center"/>
          </w:tcPr>
          <w:p w14:paraId="1B7A13C0" w14:textId="77777777" w:rsidR="0032765E" w:rsidRPr="003F2723" w:rsidRDefault="0032765E" w:rsidP="007A7B57">
            <w:pPr>
              <w:jc w:val="center"/>
              <w:rPr>
                <w:szCs w:val="18"/>
              </w:rPr>
            </w:pPr>
            <w:r w:rsidRPr="003F2723">
              <w:rPr>
                <w:szCs w:val="18"/>
              </w:rPr>
              <w:t>2</w:t>
            </w:r>
          </w:p>
        </w:tc>
      </w:tr>
      <w:tr w:rsidR="0032765E" w:rsidRPr="003F2723" w14:paraId="45F267F6" w14:textId="77777777" w:rsidTr="007A7B57">
        <w:tc>
          <w:tcPr>
            <w:tcW w:w="1763" w:type="dxa"/>
            <w:vMerge/>
            <w:shd w:val="clear" w:color="auto" w:fill="auto"/>
            <w:vAlign w:val="center"/>
          </w:tcPr>
          <w:p w14:paraId="0252735B" w14:textId="77777777" w:rsidR="0032765E" w:rsidRPr="005232AE" w:rsidRDefault="0032765E" w:rsidP="007A7B57">
            <w:pPr>
              <w:jc w:val="center"/>
              <w:rPr>
                <w:szCs w:val="18"/>
              </w:rPr>
            </w:pPr>
          </w:p>
        </w:tc>
        <w:tc>
          <w:tcPr>
            <w:tcW w:w="5052" w:type="dxa"/>
            <w:shd w:val="clear" w:color="auto" w:fill="auto"/>
          </w:tcPr>
          <w:p w14:paraId="30202567" w14:textId="77777777" w:rsidR="0032765E" w:rsidRPr="00C331B1" w:rsidRDefault="0032765E" w:rsidP="007A7B57">
            <w:pPr>
              <w:jc w:val="center"/>
              <w:rPr>
                <w:szCs w:val="18"/>
                <w:lang w:val="en-GB"/>
              </w:rPr>
            </w:pPr>
            <w:r w:rsidRPr="00C331B1">
              <w:rPr>
                <w:szCs w:val="18"/>
                <w:lang w:val="en-GB"/>
              </w:rPr>
              <w:t xml:space="preserve">Potential Comparative Toxic Unit for ecosystems (ETP-fw)  </w:t>
            </w:r>
          </w:p>
        </w:tc>
        <w:tc>
          <w:tcPr>
            <w:tcW w:w="2098" w:type="dxa"/>
            <w:shd w:val="clear" w:color="auto" w:fill="auto"/>
            <w:vAlign w:val="center"/>
          </w:tcPr>
          <w:p w14:paraId="5C47B4DD" w14:textId="77777777" w:rsidR="0032765E" w:rsidRPr="003F2723" w:rsidRDefault="0032765E" w:rsidP="007A7B57">
            <w:pPr>
              <w:jc w:val="center"/>
              <w:rPr>
                <w:szCs w:val="18"/>
              </w:rPr>
            </w:pPr>
            <w:r w:rsidRPr="003F2723">
              <w:rPr>
                <w:szCs w:val="18"/>
              </w:rPr>
              <w:t>2</w:t>
            </w:r>
          </w:p>
        </w:tc>
      </w:tr>
      <w:tr w:rsidR="0032765E" w:rsidRPr="003F2723" w14:paraId="698A30FE" w14:textId="77777777" w:rsidTr="007A7B57">
        <w:tc>
          <w:tcPr>
            <w:tcW w:w="1763" w:type="dxa"/>
            <w:vMerge/>
            <w:shd w:val="clear" w:color="auto" w:fill="auto"/>
            <w:vAlign w:val="center"/>
          </w:tcPr>
          <w:p w14:paraId="7F8B34DC" w14:textId="77777777" w:rsidR="0032765E" w:rsidRPr="005232AE" w:rsidRDefault="0032765E" w:rsidP="007A7B57">
            <w:pPr>
              <w:jc w:val="center"/>
              <w:rPr>
                <w:szCs w:val="18"/>
              </w:rPr>
            </w:pPr>
          </w:p>
        </w:tc>
        <w:tc>
          <w:tcPr>
            <w:tcW w:w="5052" w:type="dxa"/>
            <w:shd w:val="clear" w:color="auto" w:fill="auto"/>
          </w:tcPr>
          <w:p w14:paraId="1A77DCBA" w14:textId="77777777" w:rsidR="0032765E" w:rsidRPr="00C331B1" w:rsidRDefault="0032765E" w:rsidP="007A7B57">
            <w:pPr>
              <w:jc w:val="center"/>
              <w:rPr>
                <w:szCs w:val="18"/>
                <w:lang w:val="en-GB"/>
              </w:rPr>
            </w:pPr>
            <w:r w:rsidRPr="00C331B1">
              <w:rPr>
                <w:szCs w:val="18"/>
                <w:lang w:val="en-GB"/>
              </w:rPr>
              <w:t xml:space="preserve">Potential Comparative Toxic Unit for humans (HTP-c)  </w:t>
            </w:r>
          </w:p>
        </w:tc>
        <w:tc>
          <w:tcPr>
            <w:tcW w:w="2098" w:type="dxa"/>
            <w:shd w:val="clear" w:color="auto" w:fill="auto"/>
            <w:vAlign w:val="center"/>
          </w:tcPr>
          <w:p w14:paraId="035B8857" w14:textId="77777777" w:rsidR="0032765E" w:rsidRPr="003F2723" w:rsidRDefault="0032765E" w:rsidP="007A7B57">
            <w:pPr>
              <w:jc w:val="center"/>
              <w:rPr>
                <w:szCs w:val="18"/>
              </w:rPr>
            </w:pPr>
            <w:r w:rsidRPr="003F2723">
              <w:rPr>
                <w:szCs w:val="18"/>
              </w:rPr>
              <w:t>2</w:t>
            </w:r>
          </w:p>
        </w:tc>
      </w:tr>
      <w:tr w:rsidR="0032765E" w:rsidRPr="003F2723" w14:paraId="220DCB84" w14:textId="77777777" w:rsidTr="007A7B57">
        <w:tc>
          <w:tcPr>
            <w:tcW w:w="1763" w:type="dxa"/>
            <w:vMerge/>
            <w:shd w:val="clear" w:color="auto" w:fill="auto"/>
            <w:vAlign w:val="center"/>
          </w:tcPr>
          <w:p w14:paraId="758673BC" w14:textId="77777777" w:rsidR="0032765E" w:rsidRPr="005232AE" w:rsidRDefault="0032765E" w:rsidP="007A7B57">
            <w:pPr>
              <w:jc w:val="center"/>
              <w:rPr>
                <w:szCs w:val="18"/>
              </w:rPr>
            </w:pPr>
          </w:p>
        </w:tc>
        <w:tc>
          <w:tcPr>
            <w:tcW w:w="5052" w:type="dxa"/>
            <w:shd w:val="clear" w:color="auto" w:fill="auto"/>
          </w:tcPr>
          <w:p w14:paraId="4212EFFA" w14:textId="77777777" w:rsidR="0032765E" w:rsidRPr="00C331B1" w:rsidRDefault="0032765E" w:rsidP="007A7B57">
            <w:pPr>
              <w:jc w:val="center"/>
              <w:rPr>
                <w:szCs w:val="18"/>
                <w:lang w:val="en-GB"/>
              </w:rPr>
            </w:pPr>
            <w:r w:rsidRPr="00C331B1">
              <w:rPr>
                <w:szCs w:val="18"/>
                <w:lang w:val="en-GB"/>
              </w:rPr>
              <w:t xml:space="preserve">Potential Comparative Toxic Unit for humans (HTP-nc)  </w:t>
            </w:r>
          </w:p>
        </w:tc>
        <w:tc>
          <w:tcPr>
            <w:tcW w:w="2098" w:type="dxa"/>
            <w:shd w:val="clear" w:color="auto" w:fill="auto"/>
            <w:vAlign w:val="center"/>
          </w:tcPr>
          <w:p w14:paraId="6B8D2D3F" w14:textId="77777777" w:rsidR="0032765E" w:rsidRPr="003F2723" w:rsidRDefault="0032765E" w:rsidP="007A7B57">
            <w:pPr>
              <w:jc w:val="center"/>
              <w:rPr>
                <w:szCs w:val="18"/>
              </w:rPr>
            </w:pPr>
            <w:r w:rsidRPr="003F2723">
              <w:rPr>
                <w:szCs w:val="18"/>
              </w:rPr>
              <w:t>2</w:t>
            </w:r>
          </w:p>
        </w:tc>
      </w:tr>
      <w:tr w:rsidR="0032765E" w:rsidRPr="003F2723" w14:paraId="74CE28E4" w14:textId="77777777" w:rsidTr="007A7B57">
        <w:tc>
          <w:tcPr>
            <w:tcW w:w="1763" w:type="dxa"/>
            <w:vMerge/>
            <w:shd w:val="clear" w:color="auto" w:fill="auto"/>
            <w:vAlign w:val="center"/>
          </w:tcPr>
          <w:p w14:paraId="064543B9" w14:textId="77777777" w:rsidR="0032765E" w:rsidRPr="005232AE" w:rsidRDefault="0032765E" w:rsidP="007A7B57">
            <w:pPr>
              <w:jc w:val="center"/>
              <w:rPr>
                <w:szCs w:val="18"/>
              </w:rPr>
            </w:pPr>
          </w:p>
        </w:tc>
        <w:tc>
          <w:tcPr>
            <w:tcW w:w="5052" w:type="dxa"/>
            <w:shd w:val="clear" w:color="auto" w:fill="auto"/>
          </w:tcPr>
          <w:p w14:paraId="2A43CF99" w14:textId="77777777" w:rsidR="0032765E" w:rsidRPr="00C331B1" w:rsidRDefault="0032765E" w:rsidP="007A7B57">
            <w:pPr>
              <w:jc w:val="center"/>
              <w:rPr>
                <w:szCs w:val="18"/>
                <w:lang w:val="en-GB"/>
              </w:rPr>
            </w:pPr>
            <w:r w:rsidRPr="00C331B1">
              <w:rPr>
                <w:szCs w:val="18"/>
                <w:lang w:val="en-GB"/>
              </w:rPr>
              <w:t xml:space="preserve">Potential Soil quality index (SQP)  </w:t>
            </w:r>
          </w:p>
        </w:tc>
        <w:tc>
          <w:tcPr>
            <w:tcW w:w="2098" w:type="dxa"/>
            <w:shd w:val="clear" w:color="auto" w:fill="auto"/>
            <w:vAlign w:val="center"/>
          </w:tcPr>
          <w:p w14:paraId="067FEDB0" w14:textId="77777777" w:rsidR="0032765E" w:rsidRPr="003F2723" w:rsidRDefault="0032765E" w:rsidP="007A7B57">
            <w:pPr>
              <w:jc w:val="center"/>
              <w:rPr>
                <w:szCs w:val="18"/>
              </w:rPr>
            </w:pPr>
            <w:r w:rsidRPr="003F2723">
              <w:rPr>
                <w:szCs w:val="18"/>
              </w:rPr>
              <w:t>2</w:t>
            </w:r>
          </w:p>
        </w:tc>
      </w:tr>
      <w:tr w:rsidR="0032765E" w:rsidRPr="007F38DB" w14:paraId="38A83D51" w14:textId="77777777" w:rsidTr="007A7B57">
        <w:tc>
          <w:tcPr>
            <w:tcW w:w="8913" w:type="dxa"/>
            <w:gridSpan w:val="3"/>
            <w:shd w:val="clear" w:color="auto" w:fill="auto"/>
          </w:tcPr>
          <w:p w14:paraId="24039643" w14:textId="6DFAA08F" w:rsidR="0032765E" w:rsidRPr="00C331B1" w:rsidRDefault="0032765E" w:rsidP="007A7B57">
            <w:pPr>
              <w:jc w:val="left"/>
              <w:rPr>
                <w:szCs w:val="18"/>
                <w:lang w:val="en-GB"/>
              </w:rPr>
            </w:pPr>
            <w:r w:rsidRPr="00C331B1">
              <w:rPr>
                <w:szCs w:val="18"/>
                <w:lang w:val="en-GB"/>
              </w:rPr>
              <w:t xml:space="preserve">Disclaimer 1 – This impact category deals mainly with the eventual impact of low dose ionizing radiation on human health of the nuclear fuel cycle. It does not consider effects due to possible nuclear accidents, occupational exposure nor due to radioactive waste disposal in underground facilities. Potential ionizing radiation from the soil, from radon and from some construction materials is also not measured by this indicator.  </w:t>
            </w:r>
          </w:p>
        </w:tc>
      </w:tr>
      <w:tr w:rsidR="0032765E" w:rsidRPr="007F38DB" w14:paraId="598416C9" w14:textId="77777777" w:rsidTr="007A7B57">
        <w:tc>
          <w:tcPr>
            <w:tcW w:w="8913" w:type="dxa"/>
            <w:gridSpan w:val="3"/>
            <w:shd w:val="clear" w:color="auto" w:fill="auto"/>
          </w:tcPr>
          <w:p w14:paraId="29451003" w14:textId="42EE81F0" w:rsidR="0032765E" w:rsidRPr="00C331B1" w:rsidRDefault="0032765E" w:rsidP="007A7B57">
            <w:pPr>
              <w:jc w:val="left"/>
              <w:rPr>
                <w:szCs w:val="18"/>
                <w:lang w:val="en-GB"/>
              </w:rPr>
            </w:pPr>
            <w:r w:rsidRPr="00C331B1">
              <w:rPr>
                <w:szCs w:val="18"/>
                <w:lang w:val="en-GB"/>
              </w:rPr>
              <w:t xml:space="preserve">Disclaimer 2 – The results of this environmental impact indicator shall be used with care as the uncertainties on these results are high or as there is limited experienced with the indicator.  </w:t>
            </w:r>
          </w:p>
        </w:tc>
      </w:tr>
    </w:tbl>
    <w:p w14:paraId="3B6AF2BD" w14:textId="77777777" w:rsidR="0032765E" w:rsidRPr="00C331B1" w:rsidRDefault="0032765E" w:rsidP="0032765E">
      <w:pPr>
        <w:spacing w:line="240" w:lineRule="auto"/>
        <w:jc w:val="left"/>
        <w:rPr>
          <w:lang w:val="en-GB"/>
        </w:rPr>
      </w:pPr>
      <w:r w:rsidRPr="00C331B1">
        <w:rPr>
          <w:lang w:val="en-GB"/>
        </w:rPr>
        <w:br w:type="page"/>
      </w:r>
    </w:p>
    <w:p w14:paraId="10EF0EB6" w14:textId="77777777" w:rsidR="0032765E" w:rsidRDefault="0032765E" w:rsidP="0032765E">
      <w:pPr>
        <w:rPr>
          <w:lang w:val="en-GB"/>
        </w:rPr>
      </w:pPr>
    </w:p>
    <w:p w14:paraId="3E140B9F" w14:textId="77777777" w:rsidR="0032765E" w:rsidRPr="00707194" w:rsidRDefault="0032765E" w:rsidP="0032765E">
      <w:pPr>
        <w:rPr>
          <w:lang w:val="en-GB"/>
        </w:rPr>
      </w:pPr>
    </w:p>
    <w:p w14:paraId="220EB2BF" w14:textId="185CCB60" w:rsidR="0032765E" w:rsidRDefault="0074433B" w:rsidP="0074433B">
      <w:pPr>
        <w:pStyle w:val="Beschriftung"/>
        <w:rPr>
          <w:lang w:val="en-GB"/>
        </w:rPr>
      </w:pPr>
      <w:bookmarkStart w:id="223" w:name="_Toc336404910"/>
      <w:bookmarkStart w:id="224" w:name="_Toc75025528"/>
      <w:bookmarkStart w:id="225" w:name="_Toc184894001"/>
      <w:bookmarkStart w:id="226" w:name="_Toc185784346"/>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20</w:t>
      </w:r>
      <w:r>
        <w:fldChar w:fldCharType="end"/>
      </w:r>
      <w:r w:rsidR="0032765E" w:rsidRPr="00707194">
        <w:rPr>
          <w:lang w:val="en-GB"/>
        </w:rPr>
        <w:t xml:space="preserve">: </w:t>
      </w:r>
      <w:bookmarkEnd w:id="223"/>
      <w:r w:rsidR="0032765E" w:rsidRPr="00707194">
        <w:rPr>
          <w:lang w:val="en-GB"/>
        </w:rPr>
        <w:t>Parameters to describe the use of resources</w:t>
      </w:r>
      <w:bookmarkEnd w:id="224"/>
      <w:bookmarkEnd w:id="225"/>
      <w:bookmarkEnd w:id="226"/>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34"/>
        <w:gridCol w:w="879"/>
        <w:gridCol w:w="8"/>
        <w:gridCol w:w="531"/>
        <w:gridCol w:w="454"/>
        <w:gridCol w:w="425"/>
        <w:gridCol w:w="425"/>
        <w:gridCol w:w="510"/>
        <w:gridCol w:w="426"/>
        <w:gridCol w:w="425"/>
        <w:gridCol w:w="567"/>
        <w:gridCol w:w="567"/>
        <w:gridCol w:w="453"/>
        <w:gridCol w:w="426"/>
        <w:gridCol w:w="425"/>
        <w:gridCol w:w="425"/>
        <w:gridCol w:w="567"/>
        <w:gridCol w:w="567"/>
        <w:gridCol w:w="567"/>
      </w:tblGrid>
      <w:tr w:rsidR="0073139A" w:rsidRPr="00362ABA" w14:paraId="4412B926" w14:textId="77777777" w:rsidTr="00651D92">
        <w:tc>
          <w:tcPr>
            <w:tcW w:w="1134" w:type="dxa"/>
            <w:shd w:val="clear" w:color="auto" w:fill="C6D9F1" w:themeFill="text2" w:themeFillTint="33"/>
          </w:tcPr>
          <w:p w14:paraId="2C886E04" w14:textId="77777777" w:rsidR="0073139A" w:rsidRPr="00313684" w:rsidRDefault="0073139A" w:rsidP="00651D92">
            <w:pPr>
              <w:rPr>
                <w:b/>
                <w:bCs/>
              </w:rPr>
            </w:pPr>
            <w:r w:rsidRPr="00313684">
              <w:rPr>
                <w:b/>
                <w:bCs/>
              </w:rPr>
              <w:t>Parameter</w:t>
            </w:r>
          </w:p>
        </w:tc>
        <w:tc>
          <w:tcPr>
            <w:tcW w:w="879" w:type="dxa"/>
            <w:shd w:val="clear" w:color="auto" w:fill="C6D9F1" w:themeFill="text2" w:themeFillTint="33"/>
          </w:tcPr>
          <w:p w14:paraId="08F149AD" w14:textId="77777777" w:rsidR="0073139A" w:rsidRPr="00313684" w:rsidRDefault="0073139A" w:rsidP="00651D92">
            <w:pPr>
              <w:rPr>
                <w:b/>
                <w:bCs/>
              </w:rPr>
            </w:pPr>
            <w:r w:rsidRPr="00313684">
              <w:rPr>
                <w:b/>
                <w:bCs/>
              </w:rPr>
              <w:t>Einheit</w:t>
            </w:r>
          </w:p>
        </w:tc>
        <w:tc>
          <w:tcPr>
            <w:tcW w:w="539" w:type="dxa"/>
            <w:gridSpan w:val="2"/>
            <w:shd w:val="clear" w:color="auto" w:fill="C6D9F1" w:themeFill="text2" w:themeFillTint="33"/>
          </w:tcPr>
          <w:p w14:paraId="2BA42A7F" w14:textId="77777777" w:rsidR="0073139A" w:rsidRPr="00313684" w:rsidRDefault="0073139A" w:rsidP="00651D92">
            <w:pPr>
              <w:rPr>
                <w:b/>
                <w:bCs/>
              </w:rPr>
            </w:pPr>
            <w:r w:rsidRPr="00313684">
              <w:rPr>
                <w:b/>
                <w:bCs/>
              </w:rPr>
              <w:t>A1-A3</w:t>
            </w:r>
          </w:p>
        </w:tc>
        <w:tc>
          <w:tcPr>
            <w:tcW w:w="454" w:type="dxa"/>
            <w:shd w:val="clear" w:color="auto" w:fill="C6D9F1" w:themeFill="text2" w:themeFillTint="33"/>
          </w:tcPr>
          <w:p w14:paraId="53FF09E6" w14:textId="77777777" w:rsidR="0073139A" w:rsidRPr="00313684" w:rsidRDefault="0073139A" w:rsidP="00651D92">
            <w:pPr>
              <w:rPr>
                <w:b/>
                <w:bCs/>
              </w:rPr>
            </w:pPr>
            <w:r w:rsidRPr="00313684">
              <w:rPr>
                <w:b/>
                <w:bCs/>
              </w:rPr>
              <w:t>A4</w:t>
            </w:r>
          </w:p>
        </w:tc>
        <w:tc>
          <w:tcPr>
            <w:tcW w:w="425" w:type="dxa"/>
            <w:shd w:val="clear" w:color="auto" w:fill="C6D9F1" w:themeFill="text2" w:themeFillTint="33"/>
          </w:tcPr>
          <w:p w14:paraId="7A2BAC7F" w14:textId="77777777" w:rsidR="0073139A" w:rsidRPr="00313684" w:rsidRDefault="0073139A" w:rsidP="00651D92">
            <w:pPr>
              <w:rPr>
                <w:b/>
                <w:bCs/>
              </w:rPr>
            </w:pPr>
            <w:r w:rsidRPr="00313684">
              <w:rPr>
                <w:b/>
                <w:bCs/>
              </w:rPr>
              <w:t>A5</w:t>
            </w:r>
          </w:p>
        </w:tc>
        <w:tc>
          <w:tcPr>
            <w:tcW w:w="425" w:type="dxa"/>
            <w:shd w:val="clear" w:color="auto" w:fill="C6D9F1" w:themeFill="text2" w:themeFillTint="33"/>
          </w:tcPr>
          <w:p w14:paraId="78856C36" w14:textId="77777777" w:rsidR="0073139A" w:rsidRPr="00313684" w:rsidRDefault="0073139A" w:rsidP="00651D92">
            <w:pPr>
              <w:rPr>
                <w:b/>
                <w:bCs/>
              </w:rPr>
            </w:pPr>
            <w:r w:rsidRPr="00313684">
              <w:rPr>
                <w:b/>
                <w:bCs/>
              </w:rPr>
              <w:t>B1</w:t>
            </w:r>
          </w:p>
        </w:tc>
        <w:tc>
          <w:tcPr>
            <w:tcW w:w="510" w:type="dxa"/>
            <w:shd w:val="clear" w:color="auto" w:fill="C6D9F1" w:themeFill="text2" w:themeFillTint="33"/>
          </w:tcPr>
          <w:p w14:paraId="319538FF" w14:textId="77777777" w:rsidR="0073139A" w:rsidRPr="00313684" w:rsidRDefault="0073139A" w:rsidP="00651D92">
            <w:pPr>
              <w:rPr>
                <w:b/>
                <w:bCs/>
              </w:rPr>
            </w:pPr>
            <w:r w:rsidRPr="00313684">
              <w:rPr>
                <w:b/>
                <w:bCs/>
              </w:rPr>
              <w:t>B2</w:t>
            </w:r>
          </w:p>
        </w:tc>
        <w:tc>
          <w:tcPr>
            <w:tcW w:w="426" w:type="dxa"/>
            <w:shd w:val="clear" w:color="auto" w:fill="C6D9F1" w:themeFill="text2" w:themeFillTint="33"/>
          </w:tcPr>
          <w:p w14:paraId="44B85F56" w14:textId="77777777" w:rsidR="0073139A" w:rsidRPr="00313684" w:rsidRDefault="0073139A" w:rsidP="00651D92">
            <w:pPr>
              <w:rPr>
                <w:b/>
                <w:bCs/>
              </w:rPr>
            </w:pPr>
            <w:r w:rsidRPr="00313684">
              <w:rPr>
                <w:b/>
                <w:bCs/>
              </w:rPr>
              <w:t>B5</w:t>
            </w:r>
          </w:p>
        </w:tc>
        <w:tc>
          <w:tcPr>
            <w:tcW w:w="425" w:type="dxa"/>
            <w:shd w:val="clear" w:color="auto" w:fill="C6D9F1" w:themeFill="text2" w:themeFillTint="33"/>
          </w:tcPr>
          <w:p w14:paraId="702E31C4" w14:textId="77777777" w:rsidR="0073139A" w:rsidRPr="00313684" w:rsidRDefault="0073139A" w:rsidP="00651D92">
            <w:pPr>
              <w:rPr>
                <w:b/>
                <w:bCs/>
              </w:rPr>
            </w:pPr>
            <w:r w:rsidRPr="00313684">
              <w:rPr>
                <w:b/>
                <w:bCs/>
              </w:rPr>
              <w:t>B6</w:t>
            </w:r>
          </w:p>
        </w:tc>
        <w:tc>
          <w:tcPr>
            <w:tcW w:w="567" w:type="dxa"/>
            <w:shd w:val="clear" w:color="auto" w:fill="C6D9F1" w:themeFill="text2" w:themeFillTint="33"/>
          </w:tcPr>
          <w:p w14:paraId="37383001" w14:textId="77777777" w:rsidR="0073139A" w:rsidRPr="00313684" w:rsidRDefault="0073139A" w:rsidP="00651D92">
            <w:pPr>
              <w:rPr>
                <w:b/>
                <w:bCs/>
              </w:rPr>
            </w:pPr>
            <w:r w:rsidRPr="00313684">
              <w:rPr>
                <w:b/>
                <w:bCs/>
              </w:rPr>
              <w:t>B7</w:t>
            </w:r>
          </w:p>
        </w:tc>
        <w:tc>
          <w:tcPr>
            <w:tcW w:w="567" w:type="dxa"/>
            <w:shd w:val="clear" w:color="auto" w:fill="C6D9F1" w:themeFill="text2" w:themeFillTint="33"/>
          </w:tcPr>
          <w:p w14:paraId="01965D53" w14:textId="77777777" w:rsidR="0073139A" w:rsidRPr="00313684" w:rsidRDefault="0073139A" w:rsidP="00651D92">
            <w:pPr>
              <w:rPr>
                <w:b/>
                <w:bCs/>
              </w:rPr>
            </w:pPr>
            <w:r>
              <w:rPr>
                <w:b/>
                <w:bCs/>
              </w:rPr>
              <w:t>B1-B7</w:t>
            </w:r>
          </w:p>
        </w:tc>
        <w:tc>
          <w:tcPr>
            <w:tcW w:w="453" w:type="dxa"/>
            <w:shd w:val="clear" w:color="auto" w:fill="C6D9F1" w:themeFill="text2" w:themeFillTint="33"/>
          </w:tcPr>
          <w:p w14:paraId="0086ED28" w14:textId="77777777" w:rsidR="0073139A" w:rsidRPr="00313684" w:rsidRDefault="0073139A" w:rsidP="00651D92">
            <w:pPr>
              <w:rPr>
                <w:b/>
                <w:bCs/>
              </w:rPr>
            </w:pPr>
            <w:r w:rsidRPr="00313684">
              <w:rPr>
                <w:b/>
                <w:bCs/>
              </w:rPr>
              <w:t>C1</w:t>
            </w:r>
          </w:p>
        </w:tc>
        <w:tc>
          <w:tcPr>
            <w:tcW w:w="426" w:type="dxa"/>
            <w:shd w:val="clear" w:color="auto" w:fill="C6D9F1" w:themeFill="text2" w:themeFillTint="33"/>
          </w:tcPr>
          <w:p w14:paraId="5344CD41" w14:textId="77777777" w:rsidR="0073139A" w:rsidRPr="00313684" w:rsidRDefault="0073139A" w:rsidP="00651D92">
            <w:pPr>
              <w:rPr>
                <w:b/>
                <w:bCs/>
              </w:rPr>
            </w:pPr>
            <w:r w:rsidRPr="00313684">
              <w:rPr>
                <w:b/>
                <w:bCs/>
              </w:rPr>
              <w:t>C2</w:t>
            </w:r>
          </w:p>
        </w:tc>
        <w:tc>
          <w:tcPr>
            <w:tcW w:w="425" w:type="dxa"/>
            <w:shd w:val="clear" w:color="auto" w:fill="C6D9F1" w:themeFill="text2" w:themeFillTint="33"/>
          </w:tcPr>
          <w:p w14:paraId="11832505" w14:textId="77777777" w:rsidR="0073139A" w:rsidRPr="00313684" w:rsidRDefault="0073139A" w:rsidP="00651D92">
            <w:pPr>
              <w:rPr>
                <w:b/>
                <w:bCs/>
              </w:rPr>
            </w:pPr>
            <w:r w:rsidRPr="00313684">
              <w:rPr>
                <w:b/>
                <w:bCs/>
              </w:rPr>
              <w:t>C3</w:t>
            </w:r>
          </w:p>
        </w:tc>
        <w:tc>
          <w:tcPr>
            <w:tcW w:w="425" w:type="dxa"/>
            <w:shd w:val="clear" w:color="auto" w:fill="C6D9F1" w:themeFill="text2" w:themeFillTint="33"/>
          </w:tcPr>
          <w:p w14:paraId="6F2FF958" w14:textId="77777777" w:rsidR="0073139A" w:rsidRPr="00313684" w:rsidRDefault="0073139A" w:rsidP="00651D92">
            <w:pPr>
              <w:rPr>
                <w:b/>
                <w:bCs/>
              </w:rPr>
            </w:pPr>
            <w:r w:rsidRPr="00313684">
              <w:rPr>
                <w:b/>
                <w:bCs/>
              </w:rPr>
              <w:t>C4</w:t>
            </w:r>
          </w:p>
        </w:tc>
        <w:tc>
          <w:tcPr>
            <w:tcW w:w="567" w:type="dxa"/>
            <w:shd w:val="clear" w:color="auto" w:fill="C6D9F1" w:themeFill="text2" w:themeFillTint="33"/>
          </w:tcPr>
          <w:p w14:paraId="1E7D9E94" w14:textId="77777777" w:rsidR="0073139A" w:rsidRPr="00313684" w:rsidRDefault="0073139A" w:rsidP="00651D92">
            <w:pPr>
              <w:rPr>
                <w:b/>
                <w:bCs/>
              </w:rPr>
            </w:pPr>
            <w:r>
              <w:rPr>
                <w:b/>
                <w:bCs/>
              </w:rPr>
              <w:t>C1-C4</w:t>
            </w:r>
          </w:p>
        </w:tc>
        <w:tc>
          <w:tcPr>
            <w:tcW w:w="567" w:type="dxa"/>
            <w:shd w:val="clear" w:color="auto" w:fill="C6D9F1" w:themeFill="text2" w:themeFillTint="33"/>
          </w:tcPr>
          <w:p w14:paraId="5439661C" w14:textId="77777777" w:rsidR="0073139A" w:rsidRPr="00313684" w:rsidRDefault="0073139A" w:rsidP="00651D92">
            <w:pPr>
              <w:rPr>
                <w:b/>
                <w:bCs/>
              </w:rPr>
            </w:pPr>
            <w:r>
              <w:rPr>
                <w:b/>
                <w:bCs/>
              </w:rPr>
              <w:t>A-C</w:t>
            </w:r>
          </w:p>
        </w:tc>
        <w:tc>
          <w:tcPr>
            <w:tcW w:w="567" w:type="dxa"/>
            <w:shd w:val="clear" w:color="auto" w:fill="C6D9F1" w:themeFill="text2" w:themeFillTint="33"/>
          </w:tcPr>
          <w:p w14:paraId="390F31EA" w14:textId="77777777" w:rsidR="0073139A" w:rsidRPr="00313684" w:rsidRDefault="0073139A" w:rsidP="00651D92">
            <w:pPr>
              <w:rPr>
                <w:b/>
                <w:bCs/>
              </w:rPr>
            </w:pPr>
            <w:r w:rsidRPr="00313684">
              <w:rPr>
                <w:b/>
                <w:bCs/>
              </w:rPr>
              <w:t>D</w:t>
            </w:r>
          </w:p>
        </w:tc>
      </w:tr>
      <w:tr w:rsidR="0073139A" w:rsidRPr="00362ABA" w14:paraId="176DAAFE" w14:textId="77777777" w:rsidTr="00651D92">
        <w:tc>
          <w:tcPr>
            <w:tcW w:w="1134" w:type="dxa"/>
            <w:shd w:val="clear" w:color="auto" w:fill="FFFFFF" w:themeFill="background1"/>
          </w:tcPr>
          <w:p w14:paraId="29DF235A" w14:textId="77777777" w:rsidR="0073139A" w:rsidRPr="00362ABA" w:rsidRDefault="0073139A" w:rsidP="00651D92">
            <w:pPr>
              <w:shd w:val="clear" w:color="auto" w:fill="FFFFFF" w:themeFill="background1"/>
              <w:spacing w:line="240" w:lineRule="auto"/>
              <w:rPr>
                <w:lang w:val="de-CH"/>
              </w:rPr>
            </w:pPr>
            <w:r w:rsidRPr="00362ABA">
              <w:rPr>
                <w:lang w:val="de-CH"/>
              </w:rPr>
              <w:t>PERE</w:t>
            </w:r>
          </w:p>
        </w:tc>
        <w:tc>
          <w:tcPr>
            <w:tcW w:w="879" w:type="dxa"/>
            <w:shd w:val="clear" w:color="auto" w:fill="FFFFFF" w:themeFill="background1"/>
          </w:tcPr>
          <w:p w14:paraId="705C0657" w14:textId="77777777" w:rsidR="0073139A" w:rsidRPr="00362ABA" w:rsidRDefault="0073139A" w:rsidP="00651D92">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156C1ED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FE89D1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DF338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2C98B0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8E861F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6031E5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AEDE3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90E20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3C7A98"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F37CE7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AF9973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42B9C0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80CCFF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923AD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E9738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02A97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254FB841" w14:textId="77777777" w:rsidTr="00651D92">
        <w:tc>
          <w:tcPr>
            <w:tcW w:w="1134" w:type="dxa"/>
            <w:shd w:val="clear" w:color="auto" w:fill="FFFFFF" w:themeFill="background1"/>
          </w:tcPr>
          <w:p w14:paraId="21FFEF2C" w14:textId="77777777" w:rsidR="0073139A" w:rsidRPr="00362ABA" w:rsidRDefault="0073139A" w:rsidP="00651D92">
            <w:pPr>
              <w:shd w:val="clear" w:color="auto" w:fill="FFFFFF" w:themeFill="background1"/>
              <w:spacing w:line="240" w:lineRule="auto"/>
              <w:rPr>
                <w:lang w:val="de-CH"/>
              </w:rPr>
            </w:pPr>
            <w:r w:rsidRPr="00362ABA">
              <w:rPr>
                <w:lang w:val="de-CH"/>
              </w:rPr>
              <w:t>PERM</w:t>
            </w:r>
          </w:p>
        </w:tc>
        <w:tc>
          <w:tcPr>
            <w:tcW w:w="879" w:type="dxa"/>
            <w:shd w:val="clear" w:color="auto" w:fill="FFFFFF" w:themeFill="background1"/>
          </w:tcPr>
          <w:p w14:paraId="72872D4B" w14:textId="77777777" w:rsidR="0073139A" w:rsidRPr="00362ABA" w:rsidRDefault="0073139A" w:rsidP="00651D92">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46E18CE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5E87BD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E50C0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80C3A1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481D8FB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11F805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8BD5D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F98389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C06A6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59BFA27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7C8014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E6B38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82F42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DC498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FE0BC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16803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720209A0" w14:textId="77777777" w:rsidTr="00651D92">
        <w:tc>
          <w:tcPr>
            <w:tcW w:w="1134" w:type="dxa"/>
            <w:shd w:val="clear" w:color="auto" w:fill="FFFFFF" w:themeFill="background1"/>
          </w:tcPr>
          <w:p w14:paraId="1FBC0139" w14:textId="77777777" w:rsidR="0073139A" w:rsidRPr="00362ABA" w:rsidRDefault="0073139A" w:rsidP="00651D92">
            <w:pPr>
              <w:shd w:val="clear" w:color="auto" w:fill="FFFFFF" w:themeFill="background1"/>
              <w:spacing w:line="240" w:lineRule="auto"/>
              <w:rPr>
                <w:lang w:val="de-CH"/>
              </w:rPr>
            </w:pPr>
            <w:r w:rsidRPr="00362ABA">
              <w:rPr>
                <w:lang w:val="de-CH"/>
              </w:rPr>
              <w:t>PERT</w:t>
            </w:r>
          </w:p>
        </w:tc>
        <w:tc>
          <w:tcPr>
            <w:tcW w:w="879" w:type="dxa"/>
            <w:shd w:val="clear" w:color="auto" w:fill="FFFFFF" w:themeFill="background1"/>
          </w:tcPr>
          <w:p w14:paraId="0A879F15" w14:textId="77777777" w:rsidR="0073139A" w:rsidRPr="00362ABA" w:rsidRDefault="0073139A" w:rsidP="00651D92">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FEEA50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13D9A1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4D461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85A84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094BAA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4C967D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A2894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78B27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638B6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19E8824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7DBBC8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3DC913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FBB9C5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6A43C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B7C2C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2B8F63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51A572ED" w14:textId="77777777" w:rsidTr="00651D92">
        <w:tc>
          <w:tcPr>
            <w:tcW w:w="1134" w:type="dxa"/>
            <w:shd w:val="clear" w:color="auto" w:fill="FFFFFF" w:themeFill="background1"/>
          </w:tcPr>
          <w:p w14:paraId="33C24204" w14:textId="77777777" w:rsidR="0073139A" w:rsidRPr="00362ABA" w:rsidRDefault="0073139A" w:rsidP="00651D92">
            <w:pPr>
              <w:shd w:val="clear" w:color="auto" w:fill="FFFFFF" w:themeFill="background1"/>
              <w:spacing w:line="240" w:lineRule="auto"/>
              <w:rPr>
                <w:lang w:val="de-CH"/>
              </w:rPr>
            </w:pPr>
            <w:r w:rsidRPr="00362ABA">
              <w:rPr>
                <w:lang w:val="de-CH"/>
              </w:rPr>
              <w:t>PENRE</w:t>
            </w:r>
          </w:p>
        </w:tc>
        <w:tc>
          <w:tcPr>
            <w:tcW w:w="879" w:type="dxa"/>
            <w:shd w:val="clear" w:color="auto" w:fill="FFFFFF" w:themeFill="background1"/>
          </w:tcPr>
          <w:p w14:paraId="3E6B6D38" w14:textId="77777777" w:rsidR="0073139A" w:rsidRPr="00362ABA" w:rsidRDefault="0073139A" w:rsidP="00651D92">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3A49C80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3B8C51D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12DA5D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40DE9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16A6F48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DFFE46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EA9CA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87E2C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146DF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49CBB65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71EC2A8"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1E707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4CD390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10C8E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EF85B8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8DCFFF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6A36BDB1" w14:textId="77777777" w:rsidTr="00651D92">
        <w:tc>
          <w:tcPr>
            <w:tcW w:w="1134" w:type="dxa"/>
            <w:shd w:val="clear" w:color="auto" w:fill="FFFFFF" w:themeFill="background1"/>
          </w:tcPr>
          <w:p w14:paraId="669D6C32" w14:textId="77777777" w:rsidR="0073139A" w:rsidRPr="00362ABA" w:rsidRDefault="0073139A" w:rsidP="00651D92">
            <w:pPr>
              <w:shd w:val="clear" w:color="auto" w:fill="FFFFFF" w:themeFill="background1"/>
              <w:spacing w:line="240" w:lineRule="auto"/>
              <w:rPr>
                <w:lang w:val="de-CH"/>
              </w:rPr>
            </w:pPr>
            <w:r w:rsidRPr="00362ABA">
              <w:rPr>
                <w:lang w:val="de-CH"/>
              </w:rPr>
              <w:t>PENRM</w:t>
            </w:r>
          </w:p>
        </w:tc>
        <w:tc>
          <w:tcPr>
            <w:tcW w:w="879" w:type="dxa"/>
            <w:shd w:val="clear" w:color="auto" w:fill="FFFFFF" w:themeFill="background1"/>
          </w:tcPr>
          <w:p w14:paraId="404CA28A" w14:textId="77777777" w:rsidR="0073139A" w:rsidRPr="00362ABA" w:rsidRDefault="0073139A" w:rsidP="00651D92">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70462F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5E54BD7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F4AEF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E8C01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581E69D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1CFCA2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8C157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20260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45FFCC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170A85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9F71A3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7B4F56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436BA9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2A22FB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30D641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C65DE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777A2355" w14:textId="77777777" w:rsidTr="00651D92">
        <w:tc>
          <w:tcPr>
            <w:tcW w:w="1134" w:type="dxa"/>
            <w:shd w:val="clear" w:color="auto" w:fill="FFFFFF" w:themeFill="background1"/>
          </w:tcPr>
          <w:p w14:paraId="2301914B" w14:textId="77777777" w:rsidR="0073139A" w:rsidRPr="00362ABA" w:rsidRDefault="0073139A" w:rsidP="00651D92">
            <w:pPr>
              <w:shd w:val="clear" w:color="auto" w:fill="FFFFFF" w:themeFill="background1"/>
              <w:spacing w:line="240" w:lineRule="auto"/>
              <w:rPr>
                <w:lang w:val="de-CH"/>
              </w:rPr>
            </w:pPr>
            <w:r w:rsidRPr="00362ABA">
              <w:rPr>
                <w:lang w:val="de-CH"/>
              </w:rPr>
              <w:t>PENRT</w:t>
            </w:r>
          </w:p>
        </w:tc>
        <w:tc>
          <w:tcPr>
            <w:tcW w:w="879" w:type="dxa"/>
            <w:shd w:val="clear" w:color="auto" w:fill="FFFFFF" w:themeFill="background1"/>
          </w:tcPr>
          <w:p w14:paraId="0E2FADFC" w14:textId="77777777" w:rsidR="0073139A" w:rsidRPr="00362ABA" w:rsidRDefault="0073139A" w:rsidP="00651D92">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563257D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645FBA6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7ED43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7A010C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2B18BF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053A0D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4DC8E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A20EEE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79FB7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EB1057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82C263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0C1C57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C26C9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CD5D7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883C7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84294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16F0AECB" w14:textId="77777777" w:rsidTr="00651D92">
        <w:tc>
          <w:tcPr>
            <w:tcW w:w="1134" w:type="dxa"/>
            <w:shd w:val="clear" w:color="auto" w:fill="FFFFFF" w:themeFill="background1"/>
          </w:tcPr>
          <w:p w14:paraId="07C7C768" w14:textId="77777777" w:rsidR="0073139A" w:rsidRPr="00362ABA" w:rsidRDefault="0073139A" w:rsidP="00651D92">
            <w:pPr>
              <w:shd w:val="clear" w:color="auto" w:fill="FFFFFF" w:themeFill="background1"/>
              <w:spacing w:line="240" w:lineRule="auto"/>
              <w:rPr>
                <w:lang w:val="de-CH"/>
              </w:rPr>
            </w:pPr>
            <w:r w:rsidRPr="00362ABA">
              <w:rPr>
                <w:lang w:val="de-CH"/>
              </w:rPr>
              <w:t>SM</w:t>
            </w:r>
          </w:p>
        </w:tc>
        <w:tc>
          <w:tcPr>
            <w:tcW w:w="879" w:type="dxa"/>
            <w:shd w:val="clear" w:color="auto" w:fill="FFFFFF" w:themeFill="background1"/>
          </w:tcPr>
          <w:p w14:paraId="16399589" w14:textId="77777777" w:rsidR="0073139A" w:rsidRPr="00362ABA" w:rsidRDefault="0073139A" w:rsidP="00651D92">
            <w:pPr>
              <w:shd w:val="clear" w:color="auto" w:fill="FFFFFF" w:themeFill="background1"/>
              <w:spacing w:line="240" w:lineRule="auto"/>
              <w:rPr>
                <w:lang w:val="de-CH"/>
              </w:rPr>
            </w:pPr>
            <w:r w:rsidRPr="00362ABA">
              <w:rPr>
                <w:lang w:val="de-CH"/>
              </w:rPr>
              <w:t>kg</w:t>
            </w:r>
          </w:p>
        </w:tc>
        <w:tc>
          <w:tcPr>
            <w:tcW w:w="539" w:type="dxa"/>
            <w:gridSpan w:val="2"/>
            <w:shd w:val="clear" w:color="auto" w:fill="FFFFFF" w:themeFill="background1"/>
          </w:tcPr>
          <w:p w14:paraId="3A2A577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0569B6D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98045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EB33D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0F311F8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A92E55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074308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2475F47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317CF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7194A90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F24AD48"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D18913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88317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DDE828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41C51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32D39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1CCD7AEF" w14:textId="77777777" w:rsidTr="00651D92">
        <w:tc>
          <w:tcPr>
            <w:tcW w:w="1134" w:type="dxa"/>
            <w:shd w:val="clear" w:color="auto" w:fill="FFFFFF" w:themeFill="background1"/>
          </w:tcPr>
          <w:p w14:paraId="7C2E10FF" w14:textId="77777777" w:rsidR="0073139A" w:rsidRPr="00362ABA" w:rsidRDefault="0073139A" w:rsidP="00651D92">
            <w:pPr>
              <w:shd w:val="clear" w:color="auto" w:fill="FFFFFF" w:themeFill="background1"/>
              <w:spacing w:line="240" w:lineRule="auto"/>
              <w:rPr>
                <w:lang w:val="de-CH"/>
              </w:rPr>
            </w:pPr>
            <w:r w:rsidRPr="00362ABA">
              <w:rPr>
                <w:lang w:val="de-CH"/>
              </w:rPr>
              <w:t>RSF</w:t>
            </w:r>
          </w:p>
        </w:tc>
        <w:tc>
          <w:tcPr>
            <w:tcW w:w="879" w:type="dxa"/>
            <w:shd w:val="clear" w:color="auto" w:fill="FFFFFF" w:themeFill="background1"/>
          </w:tcPr>
          <w:p w14:paraId="0E4F0498" w14:textId="77777777" w:rsidR="0073139A" w:rsidRPr="00362ABA" w:rsidRDefault="0073139A" w:rsidP="00651D92">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086FFBB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B191DD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9A599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56C785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D522E3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4C4218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46928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6F38A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DC435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0B104C2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B455A9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EB0389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9775FA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9E6ED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0F767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C4081D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7C580F91" w14:textId="77777777" w:rsidTr="00651D92">
        <w:tc>
          <w:tcPr>
            <w:tcW w:w="1134" w:type="dxa"/>
            <w:shd w:val="clear" w:color="auto" w:fill="FFFFFF" w:themeFill="background1"/>
          </w:tcPr>
          <w:p w14:paraId="29D86E48" w14:textId="77777777" w:rsidR="0073139A" w:rsidRPr="00362ABA" w:rsidRDefault="0073139A" w:rsidP="00651D92">
            <w:pPr>
              <w:shd w:val="clear" w:color="auto" w:fill="FFFFFF" w:themeFill="background1"/>
              <w:spacing w:line="240" w:lineRule="auto"/>
              <w:rPr>
                <w:lang w:val="de-CH"/>
              </w:rPr>
            </w:pPr>
            <w:r w:rsidRPr="00362ABA">
              <w:rPr>
                <w:lang w:val="de-CH"/>
              </w:rPr>
              <w:t>NRSF</w:t>
            </w:r>
          </w:p>
        </w:tc>
        <w:tc>
          <w:tcPr>
            <w:tcW w:w="879" w:type="dxa"/>
            <w:shd w:val="clear" w:color="auto" w:fill="FFFFFF" w:themeFill="background1"/>
          </w:tcPr>
          <w:p w14:paraId="6F0B786D" w14:textId="77777777" w:rsidR="0073139A" w:rsidRPr="00362ABA" w:rsidRDefault="0073139A" w:rsidP="00651D92">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539" w:type="dxa"/>
            <w:gridSpan w:val="2"/>
            <w:shd w:val="clear" w:color="auto" w:fill="FFFFFF" w:themeFill="background1"/>
          </w:tcPr>
          <w:p w14:paraId="2617D74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7BA96A38"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D5CDA7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E368F8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6E2C142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C0D7F7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CE0091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C8AF4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F962C2"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44E5AC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CFD8E3D"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64693FF"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CA895AC"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2C0E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2E1F9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57F22B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362ABA" w14:paraId="6713312C" w14:textId="77777777" w:rsidTr="00651D92">
        <w:tc>
          <w:tcPr>
            <w:tcW w:w="1134" w:type="dxa"/>
            <w:shd w:val="clear" w:color="auto" w:fill="FFFFFF" w:themeFill="background1"/>
          </w:tcPr>
          <w:p w14:paraId="64FA5C1D" w14:textId="77777777" w:rsidR="0073139A" w:rsidRPr="00362ABA" w:rsidRDefault="0073139A" w:rsidP="00651D92">
            <w:pPr>
              <w:shd w:val="clear" w:color="auto" w:fill="FFFFFF" w:themeFill="background1"/>
              <w:spacing w:line="240" w:lineRule="auto"/>
              <w:rPr>
                <w:lang w:val="de-CH"/>
              </w:rPr>
            </w:pPr>
            <w:r w:rsidRPr="00362ABA">
              <w:rPr>
                <w:lang w:val="de-CH"/>
              </w:rPr>
              <w:t>FW</w:t>
            </w:r>
          </w:p>
        </w:tc>
        <w:tc>
          <w:tcPr>
            <w:tcW w:w="879" w:type="dxa"/>
            <w:shd w:val="clear" w:color="auto" w:fill="FFFFFF" w:themeFill="background1"/>
          </w:tcPr>
          <w:p w14:paraId="73ACBB72" w14:textId="77777777" w:rsidR="0073139A" w:rsidRPr="00362ABA" w:rsidRDefault="0073139A" w:rsidP="00651D92">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539" w:type="dxa"/>
            <w:gridSpan w:val="2"/>
            <w:shd w:val="clear" w:color="auto" w:fill="FFFFFF" w:themeFill="background1"/>
          </w:tcPr>
          <w:p w14:paraId="449FE85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4" w:type="dxa"/>
            <w:shd w:val="clear" w:color="auto" w:fill="FFFFFF" w:themeFill="background1"/>
          </w:tcPr>
          <w:p w14:paraId="45A243FA"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D16A1E3"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84D7A0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10" w:type="dxa"/>
            <w:shd w:val="clear" w:color="auto" w:fill="FFFFFF" w:themeFill="background1"/>
          </w:tcPr>
          <w:p w14:paraId="7F4F1C0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8F44A29"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ECDD125"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DD78DE"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72C361"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53" w:type="dxa"/>
            <w:shd w:val="clear" w:color="auto" w:fill="FFFFFF" w:themeFill="background1"/>
          </w:tcPr>
          <w:p w14:paraId="34BE14D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B324336"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24956EB"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2984937"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3DA6A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2E8504"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B1E770" w14:textId="77777777" w:rsidR="0073139A" w:rsidRPr="00362ABA" w:rsidRDefault="0073139A" w:rsidP="00651D92">
            <w:pPr>
              <w:shd w:val="clear" w:color="auto" w:fill="FFFFFF" w:themeFill="background1"/>
              <w:tabs>
                <w:tab w:val="center" w:pos="4536"/>
                <w:tab w:val="right" w:pos="9072"/>
              </w:tabs>
              <w:spacing w:line="240" w:lineRule="auto"/>
              <w:rPr>
                <w:lang w:val="de-CH"/>
              </w:rPr>
            </w:pPr>
          </w:p>
        </w:tc>
      </w:tr>
      <w:tr w:rsidR="0073139A" w:rsidRPr="007F38DB" w14:paraId="696B356D" w14:textId="77777777" w:rsidTr="00651D92">
        <w:trPr>
          <w:trHeight w:val="964"/>
        </w:trPr>
        <w:tc>
          <w:tcPr>
            <w:tcW w:w="2021" w:type="dxa"/>
            <w:gridSpan w:val="3"/>
            <w:shd w:val="clear" w:color="auto" w:fill="FFFFFF" w:themeFill="background1"/>
            <w:vAlign w:val="center"/>
          </w:tcPr>
          <w:p w14:paraId="6B48097B" w14:textId="77777777" w:rsidR="0073139A" w:rsidRPr="00362ABA" w:rsidRDefault="0073139A" w:rsidP="00651D92">
            <w:pPr>
              <w:shd w:val="clear" w:color="auto" w:fill="FFFFFF" w:themeFill="background1"/>
              <w:spacing w:line="240" w:lineRule="auto"/>
              <w:rPr>
                <w:sz w:val="16"/>
                <w:lang w:val="de-CH"/>
              </w:rPr>
            </w:pPr>
            <w:r w:rsidRPr="00707194">
              <w:rPr>
                <w:sz w:val="16"/>
                <w:lang w:val="en-GB"/>
              </w:rPr>
              <w:t>Legend</w:t>
            </w:r>
          </w:p>
        </w:tc>
        <w:tc>
          <w:tcPr>
            <w:tcW w:w="7760" w:type="dxa"/>
            <w:gridSpan w:val="16"/>
            <w:shd w:val="clear" w:color="auto" w:fill="FFFFFF" w:themeFill="background1"/>
            <w:vAlign w:val="center"/>
          </w:tcPr>
          <w:p w14:paraId="45A0982A" w14:textId="77777777" w:rsidR="0073139A" w:rsidRPr="00707194" w:rsidRDefault="0073139A" w:rsidP="00651D92">
            <w:pPr>
              <w:jc w:val="left"/>
              <w:rPr>
                <w:sz w:val="16"/>
                <w:lang w:val="en-GB" w:eastAsia="de-AT"/>
              </w:rPr>
            </w:pPr>
            <w:r w:rsidRPr="00707194">
              <w:rPr>
                <w:sz w:val="16"/>
                <w:lang w:val="en-GB" w:eastAsia="de-AT"/>
              </w:rPr>
              <w:t xml:space="preserve">PERE = Renewable primary energy as energy carrier; PERM = Renewable primary energy resources as material utilization; PERT = Total use of renewable primary energy resources; PENRE = Non-renewable primary energy as energy carrier; PENRM = Non-renewable primary energy as material utilization; PENRT = Total use of non-renewable primary energy resources; SM = Use of secondary material; </w:t>
            </w:r>
            <w:r w:rsidRPr="00707194">
              <w:rPr>
                <w:sz w:val="16"/>
                <w:lang w:val="en-GB" w:eastAsia="de-AT"/>
              </w:rPr>
              <w:br/>
              <w:t>RSF = Use of renewable secondary fuels; NRSF = Use of non-renewable secondary fuels;</w:t>
            </w:r>
          </w:p>
          <w:p w14:paraId="3CFA4D10" w14:textId="77777777" w:rsidR="0073139A" w:rsidRPr="00B71934" w:rsidRDefault="0073139A" w:rsidP="00651D92">
            <w:pPr>
              <w:shd w:val="clear" w:color="auto" w:fill="FFFFFF" w:themeFill="background1"/>
              <w:spacing w:line="240" w:lineRule="auto"/>
              <w:jc w:val="left"/>
              <w:rPr>
                <w:rFonts w:eastAsia="Times New Roman"/>
                <w:lang w:val="en-GB" w:eastAsia="de-AT"/>
              </w:rPr>
            </w:pPr>
            <w:r w:rsidRPr="00707194">
              <w:rPr>
                <w:sz w:val="16"/>
                <w:lang w:val="en-GB" w:eastAsia="de-AT"/>
              </w:rPr>
              <w:t>FW = Use of fresh water</w:t>
            </w:r>
          </w:p>
        </w:tc>
      </w:tr>
    </w:tbl>
    <w:p w14:paraId="6CA5F06E" w14:textId="77777777" w:rsidR="0073139A" w:rsidRPr="0073139A" w:rsidRDefault="0073139A" w:rsidP="00BB10EF">
      <w:pPr>
        <w:rPr>
          <w:lang w:val="en-GB"/>
        </w:rPr>
      </w:pPr>
    </w:p>
    <w:p w14:paraId="1FC211B4" w14:textId="26BEE40C" w:rsidR="0032765E" w:rsidRDefault="0032765E" w:rsidP="00BB10EF">
      <w:pPr>
        <w:pStyle w:val="Beschriftung"/>
        <w:rPr>
          <w:lang w:val="en-GB"/>
        </w:rPr>
      </w:pPr>
      <w:bookmarkStart w:id="227" w:name="_Ref330554536"/>
      <w:bookmarkStart w:id="228" w:name="_Toc336404911"/>
      <w:r w:rsidRPr="00707194">
        <w:rPr>
          <w:lang w:val="en-GB"/>
        </w:rPr>
        <w:br w:type="page"/>
      </w:r>
      <w:bookmarkStart w:id="229" w:name="_Ref349215165"/>
      <w:bookmarkStart w:id="230" w:name="_Toc75025529"/>
      <w:bookmarkStart w:id="231" w:name="_Toc184894002"/>
      <w:bookmarkStart w:id="232" w:name="_Toc185784347"/>
      <w:bookmarkEnd w:id="227"/>
      <w:r w:rsidR="0074433B" w:rsidRPr="00BB10EF">
        <w:rPr>
          <w:lang w:val="en-GB"/>
        </w:rPr>
        <w:lastRenderedPageBreak/>
        <w:t xml:space="preserve">Table </w:t>
      </w:r>
      <w:r w:rsidR="0074433B">
        <w:fldChar w:fldCharType="begin"/>
      </w:r>
      <w:r w:rsidR="0074433B" w:rsidRPr="00BB10EF">
        <w:rPr>
          <w:lang w:val="en-GB"/>
        </w:rPr>
        <w:instrText xml:space="preserve"> SEQ Table \* ARABIC </w:instrText>
      </w:r>
      <w:r w:rsidR="0074433B">
        <w:fldChar w:fldCharType="separate"/>
      </w:r>
      <w:r w:rsidR="00AE3911">
        <w:rPr>
          <w:noProof/>
          <w:lang w:val="en-GB"/>
        </w:rPr>
        <w:t>21</w:t>
      </w:r>
      <w:r w:rsidR="0074433B">
        <w:fldChar w:fldCharType="end"/>
      </w:r>
      <w:bookmarkEnd w:id="229"/>
      <w:r w:rsidRPr="001B6EDA">
        <w:rPr>
          <w:lang w:val="en-GB"/>
        </w:rPr>
        <w:t xml:space="preserve">: </w:t>
      </w:r>
      <w:bookmarkEnd w:id="228"/>
      <w:r w:rsidRPr="001B6EDA">
        <w:rPr>
          <w:lang w:val="en-GB"/>
        </w:rPr>
        <w:t>Parameters describing LCA-output flows and waste categories</w:t>
      </w:r>
      <w:bookmarkEnd w:id="230"/>
      <w:bookmarkEnd w:id="231"/>
      <w:bookmarkEnd w:id="232"/>
    </w:p>
    <w:p w14:paraId="5E053750" w14:textId="77777777" w:rsidR="002B2AE6" w:rsidRDefault="002B2AE6" w:rsidP="0032765E">
      <w:pPr>
        <w:spacing w:line="240" w:lineRule="auto"/>
        <w:jc w:val="left"/>
        <w:rPr>
          <w:b/>
          <w:bCs/>
          <w:color w:val="17365D" w:themeColor="text2" w:themeShade="BF"/>
          <w:szCs w:val="18"/>
          <w:lang w:val="en-GB"/>
        </w:rPr>
      </w:pPr>
    </w:p>
    <w:tbl>
      <w:tblPr>
        <w:tblW w:w="90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850"/>
        <w:gridCol w:w="567"/>
        <w:gridCol w:w="426"/>
        <w:gridCol w:w="425"/>
        <w:gridCol w:w="142"/>
        <w:gridCol w:w="283"/>
        <w:gridCol w:w="426"/>
        <w:gridCol w:w="425"/>
        <w:gridCol w:w="425"/>
        <w:gridCol w:w="425"/>
        <w:gridCol w:w="426"/>
        <w:gridCol w:w="426"/>
        <w:gridCol w:w="425"/>
        <w:gridCol w:w="425"/>
        <w:gridCol w:w="425"/>
        <w:gridCol w:w="567"/>
        <w:gridCol w:w="567"/>
        <w:gridCol w:w="567"/>
      </w:tblGrid>
      <w:tr w:rsidR="002B2AE6" w:rsidRPr="00362ABA" w14:paraId="61F12154" w14:textId="77777777" w:rsidTr="00651D92">
        <w:tc>
          <w:tcPr>
            <w:tcW w:w="851" w:type="dxa"/>
            <w:shd w:val="clear" w:color="auto" w:fill="C6D9F1" w:themeFill="text2" w:themeFillTint="33"/>
          </w:tcPr>
          <w:p w14:paraId="75D552AE" w14:textId="77777777" w:rsidR="002B2AE6" w:rsidRPr="00313684" w:rsidRDefault="002B2AE6" w:rsidP="00651D92">
            <w:pPr>
              <w:rPr>
                <w:b/>
                <w:bCs/>
              </w:rPr>
            </w:pPr>
            <w:r w:rsidRPr="00313684">
              <w:rPr>
                <w:b/>
                <w:bCs/>
              </w:rPr>
              <w:t>Para-meter</w:t>
            </w:r>
          </w:p>
        </w:tc>
        <w:tc>
          <w:tcPr>
            <w:tcW w:w="850" w:type="dxa"/>
            <w:shd w:val="clear" w:color="auto" w:fill="C6D9F1" w:themeFill="text2" w:themeFillTint="33"/>
          </w:tcPr>
          <w:p w14:paraId="13D1E0B7" w14:textId="77777777" w:rsidR="002B2AE6" w:rsidRPr="00313684" w:rsidRDefault="002B2AE6" w:rsidP="00651D92">
            <w:pPr>
              <w:rPr>
                <w:b/>
                <w:bCs/>
              </w:rPr>
            </w:pPr>
            <w:r w:rsidRPr="00313684">
              <w:rPr>
                <w:b/>
                <w:bCs/>
              </w:rPr>
              <w:t>Einheit</w:t>
            </w:r>
          </w:p>
        </w:tc>
        <w:tc>
          <w:tcPr>
            <w:tcW w:w="567" w:type="dxa"/>
            <w:shd w:val="clear" w:color="auto" w:fill="C6D9F1" w:themeFill="text2" w:themeFillTint="33"/>
          </w:tcPr>
          <w:p w14:paraId="75A67790" w14:textId="77777777" w:rsidR="002B2AE6" w:rsidRPr="00313684" w:rsidRDefault="002B2AE6" w:rsidP="00651D92">
            <w:pPr>
              <w:rPr>
                <w:b/>
                <w:bCs/>
              </w:rPr>
            </w:pPr>
            <w:r w:rsidRPr="00313684">
              <w:rPr>
                <w:b/>
                <w:bCs/>
              </w:rPr>
              <w:t>A1-A3</w:t>
            </w:r>
          </w:p>
        </w:tc>
        <w:tc>
          <w:tcPr>
            <w:tcW w:w="426" w:type="dxa"/>
            <w:shd w:val="clear" w:color="auto" w:fill="C6D9F1" w:themeFill="text2" w:themeFillTint="33"/>
          </w:tcPr>
          <w:p w14:paraId="0E45BA2A" w14:textId="77777777" w:rsidR="002B2AE6" w:rsidRPr="00313684" w:rsidRDefault="002B2AE6" w:rsidP="00651D92">
            <w:pPr>
              <w:rPr>
                <w:b/>
                <w:bCs/>
              </w:rPr>
            </w:pPr>
            <w:r w:rsidRPr="00313684">
              <w:rPr>
                <w:b/>
                <w:bCs/>
              </w:rPr>
              <w:t>A4</w:t>
            </w:r>
          </w:p>
        </w:tc>
        <w:tc>
          <w:tcPr>
            <w:tcW w:w="425" w:type="dxa"/>
            <w:shd w:val="clear" w:color="auto" w:fill="C6D9F1" w:themeFill="text2" w:themeFillTint="33"/>
          </w:tcPr>
          <w:p w14:paraId="240391A2" w14:textId="77777777" w:rsidR="002B2AE6" w:rsidRPr="00313684" w:rsidRDefault="002B2AE6" w:rsidP="00651D92">
            <w:pPr>
              <w:rPr>
                <w:b/>
                <w:bCs/>
              </w:rPr>
            </w:pPr>
            <w:r w:rsidRPr="00313684">
              <w:rPr>
                <w:b/>
                <w:bCs/>
              </w:rPr>
              <w:t>A5</w:t>
            </w:r>
          </w:p>
        </w:tc>
        <w:tc>
          <w:tcPr>
            <w:tcW w:w="425" w:type="dxa"/>
            <w:gridSpan w:val="2"/>
            <w:shd w:val="clear" w:color="auto" w:fill="C6D9F1" w:themeFill="text2" w:themeFillTint="33"/>
          </w:tcPr>
          <w:p w14:paraId="37F6CC6B" w14:textId="77777777" w:rsidR="002B2AE6" w:rsidRPr="00313684" w:rsidRDefault="002B2AE6" w:rsidP="00651D92">
            <w:pPr>
              <w:rPr>
                <w:b/>
                <w:bCs/>
              </w:rPr>
            </w:pPr>
            <w:r w:rsidRPr="00313684">
              <w:rPr>
                <w:b/>
                <w:bCs/>
              </w:rPr>
              <w:t>B1</w:t>
            </w:r>
          </w:p>
        </w:tc>
        <w:tc>
          <w:tcPr>
            <w:tcW w:w="426" w:type="dxa"/>
            <w:shd w:val="clear" w:color="auto" w:fill="C6D9F1" w:themeFill="text2" w:themeFillTint="33"/>
          </w:tcPr>
          <w:p w14:paraId="120CF32D" w14:textId="77777777" w:rsidR="002B2AE6" w:rsidRPr="00313684" w:rsidRDefault="002B2AE6" w:rsidP="00651D92">
            <w:pPr>
              <w:rPr>
                <w:b/>
                <w:bCs/>
              </w:rPr>
            </w:pPr>
            <w:r w:rsidRPr="00313684">
              <w:rPr>
                <w:b/>
                <w:bCs/>
              </w:rPr>
              <w:t>B2</w:t>
            </w:r>
          </w:p>
        </w:tc>
        <w:tc>
          <w:tcPr>
            <w:tcW w:w="425" w:type="dxa"/>
            <w:shd w:val="clear" w:color="auto" w:fill="C6D9F1" w:themeFill="text2" w:themeFillTint="33"/>
          </w:tcPr>
          <w:p w14:paraId="15D9B1B5" w14:textId="77777777" w:rsidR="002B2AE6" w:rsidRPr="00313684" w:rsidRDefault="002B2AE6" w:rsidP="00651D92">
            <w:pPr>
              <w:rPr>
                <w:b/>
                <w:bCs/>
              </w:rPr>
            </w:pPr>
            <w:r w:rsidRPr="00313684">
              <w:rPr>
                <w:b/>
                <w:bCs/>
              </w:rPr>
              <w:t>B5</w:t>
            </w:r>
          </w:p>
        </w:tc>
        <w:tc>
          <w:tcPr>
            <w:tcW w:w="425" w:type="dxa"/>
            <w:shd w:val="clear" w:color="auto" w:fill="C6D9F1" w:themeFill="text2" w:themeFillTint="33"/>
          </w:tcPr>
          <w:p w14:paraId="5B83349C" w14:textId="77777777" w:rsidR="002B2AE6" w:rsidRPr="00313684" w:rsidRDefault="002B2AE6" w:rsidP="00651D92">
            <w:pPr>
              <w:rPr>
                <w:b/>
                <w:bCs/>
              </w:rPr>
            </w:pPr>
            <w:r w:rsidRPr="00313684">
              <w:rPr>
                <w:b/>
                <w:bCs/>
              </w:rPr>
              <w:t>B6</w:t>
            </w:r>
          </w:p>
        </w:tc>
        <w:tc>
          <w:tcPr>
            <w:tcW w:w="425" w:type="dxa"/>
            <w:shd w:val="clear" w:color="auto" w:fill="C6D9F1" w:themeFill="text2" w:themeFillTint="33"/>
          </w:tcPr>
          <w:p w14:paraId="538625EE" w14:textId="77777777" w:rsidR="002B2AE6" w:rsidRPr="00313684" w:rsidRDefault="002B2AE6" w:rsidP="00651D92">
            <w:pPr>
              <w:rPr>
                <w:b/>
                <w:bCs/>
              </w:rPr>
            </w:pPr>
            <w:r w:rsidRPr="00313684">
              <w:rPr>
                <w:b/>
                <w:bCs/>
              </w:rPr>
              <w:t>B7</w:t>
            </w:r>
          </w:p>
        </w:tc>
        <w:tc>
          <w:tcPr>
            <w:tcW w:w="426" w:type="dxa"/>
            <w:shd w:val="clear" w:color="auto" w:fill="C6D9F1" w:themeFill="text2" w:themeFillTint="33"/>
          </w:tcPr>
          <w:p w14:paraId="5C69EC75" w14:textId="77777777" w:rsidR="002B2AE6" w:rsidRPr="00313684" w:rsidRDefault="002B2AE6" w:rsidP="00651D92">
            <w:pPr>
              <w:rPr>
                <w:b/>
                <w:bCs/>
              </w:rPr>
            </w:pPr>
            <w:r>
              <w:rPr>
                <w:b/>
                <w:bCs/>
              </w:rPr>
              <w:t>B1-B7</w:t>
            </w:r>
          </w:p>
        </w:tc>
        <w:tc>
          <w:tcPr>
            <w:tcW w:w="426" w:type="dxa"/>
            <w:shd w:val="clear" w:color="auto" w:fill="C6D9F1" w:themeFill="text2" w:themeFillTint="33"/>
          </w:tcPr>
          <w:p w14:paraId="66A12BE7" w14:textId="77777777" w:rsidR="002B2AE6" w:rsidRPr="00313684" w:rsidRDefault="002B2AE6" w:rsidP="00651D92">
            <w:pPr>
              <w:rPr>
                <w:b/>
                <w:bCs/>
              </w:rPr>
            </w:pPr>
            <w:r w:rsidRPr="00313684">
              <w:rPr>
                <w:b/>
                <w:bCs/>
              </w:rPr>
              <w:t>C1</w:t>
            </w:r>
          </w:p>
        </w:tc>
        <w:tc>
          <w:tcPr>
            <w:tcW w:w="425" w:type="dxa"/>
            <w:shd w:val="clear" w:color="auto" w:fill="C6D9F1" w:themeFill="text2" w:themeFillTint="33"/>
          </w:tcPr>
          <w:p w14:paraId="501E303B" w14:textId="77777777" w:rsidR="002B2AE6" w:rsidRPr="00313684" w:rsidRDefault="002B2AE6" w:rsidP="00651D92">
            <w:pPr>
              <w:rPr>
                <w:b/>
                <w:bCs/>
              </w:rPr>
            </w:pPr>
            <w:r w:rsidRPr="00313684">
              <w:rPr>
                <w:b/>
                <w:bCs/>
              </w:rPr>
              <w:t>C2</w:t>
            </w:r>
          </w:p>
        </w:tc>
        <w:tc>
          <w:tcPr>
            <w:tcW w:w="425" w:type="dxa"/>
            <w:shd w:val="clear" w:color="auto" w:fill="C6D9F1" w:themeFill="text2" w:themeFillTint="33"/>
          </w:tcPr>
          <w:p w14:paraId="312D362E" w14:textId="77777777" w:rsidR="002B2AE6" w:rsidRPr="00313684" w:rsidRDefault="002B2AE6" w:rsidP="00651D92">
            <w:pPr>
              <w:rPr>
                <w:b/>
                <w:bCs/>
              </w:rPr>
            </w:pPr>
            <w:r w:rsidRPr="00313684">
              <w:rPr>
                <w:b/>
                <w:bCs/>
              </w:rPr>
              <w:t>C3</w:t>
            </w:r>
          </w:p>
        </w:tc>
        <w:tc>
          <w:tcPr>
            <w:tcW w:w="425" w:type="dxa"/>
            <w:shd w:val="clear" w:color="auto" w:fill="C6D9F1" w:themeFill="text2" w:themeFillTint="33"/>
          </w:tcPr>
          <w:p w14:paraId="2E844805" w14:textId="77777777" w:rsidR="002B2AE6" w:rsidRPr="00313684" w:rsidRDefault="002B2AE6" w:rsidP="00651D92">
            <w:pPr>
              <w:rPr>
                <w:b/>
                <w:bCs/>
              </w:rPr>
            </w:pPr>
            <w:r w:rsidRPr="00313684">
              <w:rPr>
                <w:b/>
                <w:bCs/>
              </w:rPr>
              <w:t>C4</w:t>
            </w:r>
          </w:p>
        </w:tc>
        <w:tc>
          <w:tcPr>
            <w:tcW w:w="567" w:type="dxa"/>
            <w:shd w:val="clear" w:color="auto" w:fill="C6D9F1" w:themeFill="text2" w:themeFillTint="33"/>
          </w:tcPr>
          <w:p w14:paraId="23CBC255" w14:textId="77777777" w:rsidR="002B2AE6" w:rsidRPr="00313684" w:rsidRDefault="002B2AE6" w:rsidP="00651D92">
            <w:pPr>
              <w:rPr>
                <w:b/>
                <w:bCs/>
              </w:rPr>
            </w:pPr>
            <w:r>
              <w:rPr>
                <w:b/>
                <w:bCs/>
              </w:rPr>
              <w:t>C1-C4</w:t>
            </w:r>
          </w:p>
        </w:tc>
        <w:tc>
          <w:tcPr>
            <w:tcW w:w="567" w:type="dxa"/>
            <w:shd w:val="clear" w:color="auto" w:fill="C6D9F1" w:themeFill="text2" w:themeFillTint="33"/>
          </w:tcPr>
          <w:p w14:paraId="5AEAFA8A" w14:textId="77777777" w:rsidR="002B2AE6" w:rsidRPr="00313684" w:rsidRDefault="002B2AE6" w:rsidP="00651D92">
            <w:pPr>
              <w:rPr>
                <w:b/>
                <w:bCs/>
              </w:rPr>
            </w:pPr>
            <w:r>
              <w:rPr>
                <w:b/>
                <w:bCs/>
              </w:rPr>
              <w:t>A-C</w:t>
            </w:r>
          </w:p>
        </w:tc>
        <w:tc>
          <w:tcPr>
            <w:tcW w:w="567" w:type="dxa"/>
            <w:shd w:val="clear" w:color="auto" w:fill="C6D9F1" w:themeFill="text2" w:themeFillTint="33"/>
          </w:tcPr>
          <w:p w14:paraId="039A5ACD" w14:textId="77777777" w:rsidR="002B2AE6" w:rsidRPr="00313684" w:rsidRDefault="002B2AE6" w:rsidP="00651D92">
            <w:pPr>
              <w:rPr>
                <w:b/>
                <w:bCs/>
              </w:rPr>
            </w:pPr>
            <w:r w:rsidRPr="00313684">
              <w:rPr>
                <w:b/>
                <w:bCs/>
              </w:rPr>
              <w:t>D</w:t>
            </w:r>
          </w:p>
        </w:tc>
      </w:tr>
      <w:tr w:rsidR="002B2AE6" w:rsidRPr="00362ABA" w14:paraId="578E4DF5" w14:textId="77777777" w:rsidTr="00651D92">
        <w:tc>
          <w:tcPr>
            <w:tcW w:w="851" w:type="dxa"/>
            <w:shd w:val="clear" w:color="auto" w:fill="FFFFFF" w:themeFill="background1"/>
          </w:tcPr>
          <w:p w14:paraId="593F932C" w14:textId="77777777" w:rsidR="002B2AE6" w:rsidRPr="00362ABA" w:rsidRDefault="002B2AE6" w:rsidP="00651D92">
            <w:pPr>
              <w:shd w:val="clear" w:color="auto" w:fill="FFFFFF" w:themeFill="background1"/>
              <w:spacing w:line="240" w:lineRule="auto"/>
              <w:rPr>
                <w:lang w:val="de-CH" w:eastAsia="de-AT"/>
              </w:rPr>
            </w:pPr>
            <w:r w:rsidRPr="00362ABA">
              <w:rPr>
                <w:lang w:val="de-CH" w:eastAsia="de-AT"/>
              </w:rPr>
              <w:t>HWD</w:t>
            </w:r>
          </w:p>
        </w:tc>
        <w:tc>
          <w:tcPr>
            <w:tcW w:w="850" w:type="dxa"/>
            <w:shd w:val="clear" w:color="auto" w:fill="FFFFFF" w:themeFill="background1"/>
          </w:tcPr>
          <w:p w14:paraId="76FDF7B1" w14:textId="77777777" w:rsidR="002B2AE6" w:rsidRPr="00362ABA" w:rsidRDefault="002B2AE6" w:rsidP="00651D92">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0814330C"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9F6FCA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3472300"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B16A7C5"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F2EF233"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70E9339"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532E5ED"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CAB5E1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545332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AC94699"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A64215"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3420C0C"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7D5223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8D9920"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384CF9"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7EDB8F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r>
      <w:tr w:rsidR="002B2AE6" w:rsidRPr="00362ABA" w14:paraId="12DE6ACC" w14:textId="77777777" w:rsidTr="00651D92">
        <w:tc>
          <w:tcPr>
            <w:tcW w:w="851" w:type="dxa"/>
            <w:shd w:val="clear" w:color="auto" w:fill="FFFFFF" w:themeFill="background1"/>
          </w:tcPr>
          <w:p w14:paraId="0CA9BA03" w14:textId="77777777" w:rsidR="002B2AE6" w:rsidRPr="00362ABA" w:rsidRDefault="002B2AE6" w:rsidP="00651D92">
            <w:pPr>
              <w:shd w:val="clear" w:color="auto" w:fill="FFFFFF" w:themeFill="background1"/>
              <w:spacing w:line="240" w:lineRule="auto"/>
              <w:rPr>
                <w:lang w:val="de-CH" w:eastAsia="de-AT"/>
              </w:rPr>
            </w:pPr>
            <w:r w:rsidRPr="00362ABA">
              <w:rPr>
                <w:lang w:val="de-CH" w:eastAsia="de-AT"/>
              </w:rPr>
              <w:t>NHWD</w:t>
            </w:r>
          </w:p>
        </w:tc>
        <w:tc>
          <w:tcPr>
            <w:tcW w:w="850" w:type="dxa"/>
            <w:shd w:val="clear" w:color="auto" w:fill="FFFFFF" w:themeFill="background1"/>
          </w:tcPr>
          <w:p w14:paraId="6651B6FD" w14:textId="77777777" w:rsidR="002B2AE6" w:rsidRPr="00362ABA" w:rsidRDefault="002B2AE6" w:rsidP="00651D92">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67E60710"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EA9D404"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378A2C"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1BCA96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DBBB213"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4AB8534"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21F0E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24E0E2"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9D412B3"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7DE134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D9651C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ACB0D3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AC5CD7E"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69398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D1F42C"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9111EC"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r>
      <w:tr w:rsidR="002B2AE6" w:rsidRPr="00362ABA" w14:paraId="64130391" w14:textId="77777777" w:rsidTr="00651D92">
        <w:tc>
          <w:tcPr>
            <w:tcW w:w="851" w:type="dxa"/>
            <w:shd w:val="clear" w:color="auto" w:fill="FFFFFF" w:themeFill="background1"/>
          </w:tcPr>
          <w:p w14:paraId="0AFAF461" w14:textId="77777777" w:rsidR="002B2AE6" w:rsidRPr="00362ABA" w:rsidRDefault="002B2AE6" w:rsidP="00651D92">
            <w:pPr>
              <w:shd w:val="clear" w:color="auto" w:fill="FFFFFF" w:themeFill="background1"/>
              <w:spacing w:line="240" w:lineRule="auto"/>
              <w:rPr>
                <w:lang w:val="de-CH" w:eastAsia="de-AT"/>
              </w:rPr>
            </w:pPr>
            <w:r w:rsidRPr="00362ABA">
              <w:rPr>
                <w:lang w:val="de-CH" w:eastAsia="de-AT"/>
              </w:rPr>
              <w:t>RWD</w:t>
            </w:r>
          </w:p>
        </w:tc>
        <w:tc>
          <w:tcPr>
            <w:tcW w:w="850" w:type="dxa"/>
            <w:shd w:val="clear" w:color="auto" w:fill="FFFFFF" w:themeFill="background1"/>
          </w:tcPr>
          <w:p w14:paraId="587DF5EB" w14:textId="77777777" w:rsidR="002B2AE6" w:rsidRPr="00362ABA" w:rsidRDefault="002B2AE6" w:rsidP="00651D92">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7350198D"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2F1269D"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863408E"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72B07A8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75958F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9B615E7"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9731E9B"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69D20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6AC7AAB"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1EAB748"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48611BB"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6632534"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96EF7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6C9AB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774D9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E7A8A4"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r>
      <w:tr w:rsidR="002B2AE6" w:rsidRPr="00362ABA" w14:paraId="239A3641" w14:textId="77777777" w:rsidTr="00651D92">
        <w:tc>
          <w:tcPr>
            <w:tcW w:w="851" w:type="dxa"/>
            <w:shd w:val="clear" w:color="auto" w:fill="FFFFFF" w:themeFill="background1"/>
          </w:tcPr>
          <w:p w14:paraId="6D2AD9EF" w14:textId="77777777" w:rsidR="002B2AE6" w:rsidRPr="00362ABA" w:rsidRDefault="002B2AE6" w:rsidP="00651D92">
            <w:pPr>
              <w:shd w:val="clear" w:color="auto" w:fill="FFFFFF" w:themeFill="background1"/>
              <w:spacing w:line="240" w:lineRule="auto"/>
              <w:rPr>
                <w:lang w:val="de-CH" w:eastAsia="de-AT"/>
              </w:rPr>
            </w:pPr>
            <w:r w:rsidRPr="00362ABA">
              <w:rPr>
                <w:lang w:val="de-CH" w:eastAsia="de-AT"/>
              </w:rPr>
              <w:t>CRU</w:t>
            </w:r>
          </w:p>
        </w:tc>
        <w:tc>
          <w:tcPr>
            <w:tcW w:w="850" w:type="dxa"/>
            <w:shd w:val="clear" w:color="auto" w:fill="FFFFFF" w:themeFill="background1"/>
          </w:tcPr>
          <w:p w14:paraId="1FF78895" w14:textId="77777777" w:rsidR="002B2AE6" w:rsidRPr="00362ABA" w:rsidRDefault="002B2AE6" w:rsidP="00651D92">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763F7F30"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FF4414"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7E3A5FB"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23636B9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82479A5"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A5B825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3A3FD73"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53F074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E08361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C0F183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A21FC47"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4D8365E"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5AA7050"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6A3A7CC"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6904F7"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F058FD"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r>
      <w:tr w:rsidR="002B2AE6" w:rsidRPr="00362ABA" w14:paraId="0C4D2DD3" w14:textId="77777777" w:rsidTr="00651D92">
        <w:tc>
          <w:tcPr>
            <w:tcW w:w="851" w:type="dxa"/>
            <w:shd w:val="clear" w:color="auto" w:fill="FFFFFF" w:themeFill="background1"/>
          </w:tcPr>
          <w:p w14:paraId="53EC156C" w14:textId="77777777" w:rsidR="002B2AE6" w:rsidRPr="00362ABA" w:rsidRDefault="002B2AE6" w:rsidP="00651D92">
            <w:pPr>
              <w:shd w:val="clear" w:color="auto" w:fill="FFFFFF" w:themeFill="background1"/>
              <w:spacing w:line="240" w:lineRule="auto"/>
              <w:rPr>
                <w:lang w:val="de-CH" w:eastAsia="de-AT"/>
              </w:rPr>
            </w:pPr>
            <w:r w:rsidRPr="00362ABA">
              <w:rPr>
                <w:lang w:val="de-CH" w:eastAsia="de-AT"/>
              </w:rPr>
              <w:t>MFR</w:t>
            </w:r>
          </w:p>
        </w:tc>
        <w:tc>
          <w:tcPr>
            <w:tcW w:w="850" w:type="dxa"/>
            <w:shd w:val="clear" w:color="auto" w:fill="FFFFFF" w:themeFill="background1"/>
          </w:tcPr>
          <w:p w14:paraId="22FEBB4F" w14:textId="77777777" w:rsidR="002B2AE6" w:rsidRPr="00362ABA" w:rsidRDefault="002B2AE6" w:rsidP="00651D92">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21648ED5"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9C83FA5"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3E749D"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310C4C14"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FCF7914"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564CEA2"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757D293"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F36344E"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D818B8C"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DD35353"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306C59"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B959F7"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BD251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4473FE"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22972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0EE3F5"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r>
      <w:tr w:rsidR="002B2AE6" w:rsidRPr="00362ABA" w14:paraId="17F7BEA1" w14:textId="77777777" w:rsidTr="00651D92">
        <w:tc>
          <w:tcPr>
            <w:tcW w:w="851" w:type="dxa"/>
            <w:shd w:val="clear" w:color="auto" w:fill="FFFFFF" w:themeFill="background1"/>
          </w:tcPr>
          <w:p w14:paraId="5AFBF302" w14:textId="77777777" w:rsidR="002B2AE6" w:rsidRPr="00362ABA" w:rsidRDefault="002B2AE6" w:rsidP="00651D92">
            <w:pPr>
              <w:shd w:val="clear" w:color="auto" w:fill="FFFFFF" w:themeFill="background1"/>
              <w:spacing w:line="240" w:lineRule="auto"/>
              <w:rPr>
                <w:lang w:val="de-CH" w:eastAsia="de-AT"/>
              </w:rPr>
            </w:pPr>
            <w:r w:rsidRPr="00362ABA">
              <w:rPr>
                <w:lang w:val="de-CH" w:eastAsia="de-AT"/>
              </w:rPr>
              <w:t>MER</w:t>
            </w:r>
          </w:p>
        </w:tc>
        <w:tc>
          <w:tcPr>
            <w:tcW w:w="850" w:type="dxa"/>
            <w:shd w:val="clear" w:color="auto" w:fill="FFFFFF" w:themeFill="background1"/>
          </w:tcPr>
          <w:p w14:paraId="0EA67CB4" w14:textId="77777777" w:rsidR="002B2AE6" w:rsidRPr="00362ABA" w:rsidRDefault="002B2AE6" w:rsidP="00651D92">
            <w:pPr>
              <w:shd w:val="clear" w:color="auto" w:fill="FFFFFF" w:themeFill="background1"/>
              <w:spacing w:line="240" w:lineRule="auto"/>
              <w:rPr>
                <w:lang w:val="de-CH"/>
              </w:rPr>
            </w:pPr>
            <w:r w:rsidRPr="00362ABA">
              <w:rPr>
                <w:lang w:val="de-CH"/>
              </w:rPr>
              <w:t>kg</w:t>
            </w:r>
          </w:p>
        </w:tc>
        <w:tc>
          <w:tcPr>
            <w:tcW w:w="567" w:type="dxa"/>
            <w:shd w:val="clear" w:color="auto" w:fill="FFFFFF" w:themeFill="background1"/>
          </w:tcPr>
          <w:p w14:paraId="240ACB3A"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D232EA3"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9C0F064"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59D3099D"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024AB59"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69CE2A9B"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455BC5"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0DE57C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CDA4483"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7C83198C"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C780665"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39A385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E6F5D48"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5A7589"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5BF59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E88B9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r>
      <w:tr w:rsidR="002B2AE6" w:rsidRPr="00362ABA" w14:paraId="27AB1AE4" w14:textId="77777777" w:rsidTr="00651D92">
        <w:tc>
          <w:tcPr>
            <w:tcW w:w="851" w:type="dxa"/>
            <w:shd w:val="clear" w:color="auto" w:fill="FFFFFF" w:themeFill="background1"/>
          </w:tcPr>
          <w:p w14:paraId="6801CBF2" w14:textId="77777777" w:rsidR="002B2AE6" w:rsidRPr="00362ABA" w:rsidRDefault="002B2AE6" w:rsidP="00651D92">
            <w:pPr>
              <w:shd w:val="clear" w:color="auto" w:fill="FFFFFF" w:themeFill="background1"/>
              <w:spacing w:line="240" w:lineRule="auto"/>
              <w:rPr>
                <w:lang w:val="de-CH" w:eastAsia="de-AT"/>
              </w:rPr>
            </w:pPr>
            <w:r w:rsidRPr="00362ABA">
              <w:rPr>
                <w:lang w:val="de-CH" w:eastAsia="de-AT"/>
              </w:rPr>
              <w:t>EEE</w:t>
            </w:r>
          </w:p>
        </w:tc>
        <w:tc>
          <w:tcPr>
            <w:tcW w:w="850" w:type="dxa"/>
            <w:shd w:val="clear" w:color="auto" w:fill="FFFFFF" w:themeFill="background1"/>
          </w:tcPr>
          <w:p w14:paraId="27F9EC6A" w14:textId="77777777" w:rsidR="002B2AE6" w:rsidRPr="00362ABA" w:rsidRDefault="002B2AE6" w:rsidP="00651D92">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39EF6EC2"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178D08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2E5CDC0"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45130362"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0575AF22"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0ECC5E62"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514D7D7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4D309FC"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4F32D48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6C0FF98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BE5DDD5"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7C7C0A05"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3D995342"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1BE51E"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317714"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7B22989"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r>
      <w:tr w:rsidR="002B2AE6" w:rsidRPr="00362ABA" w14:paraId="4ABE9B2A" w14:textId="77777777" w:rsidTr="00651D92">
        <w:tc>
          <w:tcPr>
            <w:tcW w:w="851" w:type="dxa"/>
            <w:shd w:val="clear" w:color="auto" w:fill="FFFFFF" w:themeFill="background1"/>
          </w:tcPr>
          <w:p w14:paraId="434D91CE" w14:textId="77777777" w:rsidR="002B2AE6" w:rsidRPr="00362ABA" w:rsidRDefault="002B2AE6" w:rsidP="00651D92">
            <w:pPr>
              <w:shd w:val="clear" w:color="auto" w:fill="FFFFFF" w:themeFill="background1"/>
              <w:spacing w:line="240" w:lineRule="auto"/>
              <w:rPr>
                <w:lang w:val="de-CH" w:eastAsia="de-AT"/>
              </w:rPr>
            </w:pPr>
            <w:r w:rsidRPr="00362ABA">
              <w:rPr>
                <w:lang w:val="de-CH" w:eastAsia="de-AT"/>
              </w:rPr>
              <w:t>EET</w:t>
            </w:r>
          </w:p>
        </w:tc>
        <w:tc>
          <w:tcPr>
            <w:tcW w:w="850" w:type="dxa"/>
            <w:shd w:val="clear" w:color="auto" w:fill="FFFFFF" w:themeFill="background1"/>
          </w:tcPr>
          <w:p w14:paraId="11DF521F" w14:textId="77777777" w:rsidR="002B2AE6" w:rsidRPr="00362ABA" w:rsidRDefault="002B2AE6" w:rsidP="00651D92">
            <w:pPr>
              <w:shd w:val="clear" w:color="auto" w:fill="FFFFFF" w:themeFill="background1"/>
              <w:spacing w:line="240" w:lineRule="auto"/>
              <w:rPr>
                <w:lang w:val="de-CH"/>
              </w:rPr>
            </w:pPr>
            <w:r w:rsidRPr="00362ABA">
              <w:rPr>
                <w:lang w:val="de-CH" w:eastAsia="de-AT"/>
              </w:rPr>
              <w:t>MJ</w:t>
            </w:r>
          </w:p>
        </w:tc>
        <w:tc>
          <w:tcPr>
            <w:tcW w:w="567" w:type="dxa"/>
            <w:shd w:val="clear" w:color="auto" w:fill="FFFFFF" w:themeFill="background1"/>
          </w:tcPr>
          <w:p w14:paraId="3F5E314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1B95253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3C29B0F"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gridSpan w:val="2"/>
            <w:shd w:val="clear" w:color="auto" w:fill="FFFFFF" w:themeFill="background1"/>
          </w:tcPr>
          <w:p w14:paraId="1BC358A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302BEB96"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FF99DD4"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46289AAB"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EC264FE"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22A93A12"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6" w:type="dxa"/>
            <w:shd w:val="clear" w:color="auto" w:fill="FFFFFF" w:themeFill="background1"/>
          </w:tcPr>
          <w:p w14:paraId="51257731"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55A648D"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17D02F38"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425" w:type="dxa"/>
            <w:shd w:val="clear" w:color="auto" w:fill="FFFFFF" w:themeFill="background1"/>
          </w:tcPr>
          <w:p w14:paraId="28B04173"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CBA4E8"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8220BC"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2EBEF0" w14:textId="77777777" w:rsidR="002B2AE6" w:rsidRPr="00362ABA" w:rsidRDefault="002B2AE6" w:rsidP="00651D92">
            <w:pPr>
              <w:shd w:val="clear" w:color="auto" w:fill="FFFFFF" w:themeFill="background1"/>
              <w:tabs>
                <w:tab w:val="center" w:pos="4536"/>
                <w:tab w:val="right" w:pos="9072"/>
              </w:tabs>
              <w:spacing w:line="240" w:lineRule="auto"/>
              <w:rPr>
                <w:lang w:val="de-CH"/>
              </w:rPr>
            </w:pPr>
          </w:p>
        </w:tc>
      </w:tr>
      <w:tr w:rsidR="002B2AE6" w:rsidRPr="007F38DB" w14:paraId="215E7C1C" w14:textId="77777777" w:rsidTr="00651D92">
        <w:trPr>
          <w:trHeight w:val="567"/>
        </w:trPr>
        <w:tc>
          <w:tcPr>
            <w:tcW w:w="3261" w:type="dxa"/>
            <w:gridSpan w:val="6"/>
            <w:shd w:val="clear" w:color="auto" w:fill="FFFFFF" w:themeFill="background1"/>
            <w:vAlign w:val="center"/>
          </w:tcPr>
          <w:p w14:paraId="3D4A7EE8" w14:textId="77777777" w:rsidR="002B2AE6" w:rsidRPr="00362ABA" w:rsidRDefault="002B2AE6" w:rsidP="00651D92">
            <w:pPr>
              <w:shd w:val="clear" w:color="auto" w:fill="FFFFFF" w:themeFill="background1"/>
              <w:spacing w:line="240" w:lineRule="auto"/>
              <w:jc w:val="left"/>
              <w:rPr>
                <w:lang w:val="de-CH"/>
              </w:rPr>
            </w:pPr>
            <w:r w:rsidRPr="00707194">
              <w:rPr>
                <w:sz w:val="16"/>
                <w:lang w:val="en-GB"/>
              </w:rPr>
              <w:t>Legend</w:t>
            </w:r>
          </w:p>
        </w:tc>
        <w:tc>
          <w:tcPr>
            <w:tcW w:w="5812" w:type="dxa"/>
            <w:gridSpan w:val="13"/>
            <w:shd w:val="clear" w:color="auto" w:fill="FFFFFF" w:themeFill="background1"/>
            <w:vAlign w:val="center"/>
          </w:tcPr>
          <w:p w14:paraId="6DF35954" w14:textId="77777777" w:rsidR="002B2AE6" w:rsidRPr="00707194" w:rsidRDefault="002B2AE6" w:rsidP="00651D92">
            <w:pPr>
              <w:jc w:val="left"/>
              <w:rPr>
                <w:rFonts w:eastAsia="Times New Roman"/>
                <w:sz w:val="16"/>
                <w:lang w:val="en-GB" w:eastAsia="de-AT"/>
              </w:rPr>
            </w:pPr>
            <w:r w:rsidRPr="00707194">
              <w:rPr>
                <w:sz w:val="16"/>
                <w:lang w:val="en-GB"/>
              </w:rPr>
              <w:t xml:space="preserve">HWD = </w:t>
            </w:r>
            <w:r w:rsidRPr="00707194">
              <w:rPr>
                <w:rFonts w:eastAsia="Times New Roman"/>
                <w:sz w:val="16"/>
                <w:lang w:val="en-GB" w:eastAsia="de-AT"/>
              </w:rPr>
              <w:t>Hazardous waste disposed</w:t>
            </w:r>
            <w:r w:rsidRPr="00707194">
              <w:rPr>
                <w:sz w:val="16"/>
                <w:lang w:val="en-GB"/>
              </w:rPr>
              <w:t xml:space="preserve">; NHWD = </w:t>
            </w:r>
            <w:r w:rsidRPr="00707194">
              <w:rPr>
                <w:rFonts w:eastAsia="Times New Roman"/>
                <w:sz w:val="16"/>
                <w:lang w:val="en-GB" w:eastAsia="de-AT"/>
              </w:rPr>
              <w:t>Non-hazardous waste disposed</w:t>
            </w:r>
            <w:r w:rsidRPr="00707194">
              <w:rPr>
                <w:sz w:val="16"/>
                <w:lang w:val="en-GB"/>
              </w:rPr>
              <w:t xml:space="preserve">; RWD = </w:t>
            </w:r>
            <w:r w:rsidRPr="00707194">
              <w:rPr>
                <w:rFonts w:eastAsia="Times New Roman"/>
                <w:sz w:val="16"/>
                <w:lang w:val="en-GB" w:eastAsia="de-AT"/>
              </w:rPr>
              <w:t xml:space="preserve">Radioactive waste disposed; </w:t>
            </w:r>
          </w:p>
          <w:p w14:paraId="2BB6DD8F" w14:textId="77777777" w:rsidR="002B2AE6" w:rsidRPr="000C5CBA" w:rsidRDefault="002B2AE6" w:rsidP="00651D92">
            <w:pPr>
              <w:shd w:val="clear" w:color="auto" w:fill="FFFFFF" w:themeFill="background1"/>
              <w:spacing w:line="240" w:lineRule="auto"/>
              <w:rPr>
                <w:rFonts w:eastAsia="Times New Roman"/>
                <w:lang w:val="en-GB" w:eastAsia="de-AT"/>
              </w:rPr>
            </w:pPr>
            <w:r w:rsidRPr="00707194">
              <w:rPr>
                <w:sz w:val="16"/>
                <w:lang w:val="en-GB" w:eastAsia="de-AT"/>
              </w:rPr>
              <w:t>CRU = Components for re-use; MFR = Materials for recycling; MER = Materials for energy recovery; EEE = Exported electric energy; EET = Exported thermal energy</w:t>
            </w:r>
          </w:p>
        </w:tc>
      </w:tr>
    </w:tbl>
    <w:p w14:paraId="40CC0AC0" w14:textId="77777777" w:rsidR="002B2AE6" w:rsidRPr="000C5CBA" w:rsidRDefault="002B2AE6" w:rsidP="002B2AE6">
      <w:pPr>
        <w:spacing w:line="240" w:lineRule="auto"/>
        <w:jc w:val="left"/>
        <w:rPr>
          <w:b/>
          <w:bCs/>
          <w:color w:val="17365D" w:themeColor="text2" w:themeShade="BF"/>
          <w:szCs w:val="18"/>
          <w:lang w:val="en-GB"/>
        </w:rPr>
      </w:pPr>
    </w:p>
    <w:p w14:paraId="5AC55F0E" w14:textId="77777777" w:rsidR="002B2AE6" w:rsidRPr="001B6EDA" w:rsidRDefault="002B2AE6" w:rsidP="0032765E">
      <w:pPr>
        <w:spacing w:line="240" w:lineRule="auto"/>
        <w:jc w:val="left"/>
        <w:rPr>
          <w:b/>
          <w:bCs/>
          <w:color w:val="17365D" w:themeColor="text2" w:themeShade="BF"/>
          <w:szCs w:val="18"/>
          <w:lang w:val="en-GB"/>
        </w:rPr>
      </w:pPr>
    </w:p>
    <w:p w14:paraId="732DD811" w14:textId="77777777" w:rsidR="0032765E" w:rsidRPr="00707194" w:rsidRDefault="0032765E" w:rsidP="0032765E">
      <w:pPr>
        <w:rPr>
          <w:lang w:val="en-GB"/>
        </w:rPr>
      </w:pPr>
    </w:p>
    <w:p w14:paraId="494E0F77" w14:textId="77777777" w:rsidR="0032765E" w:rsidRDefault="0032765E" w:rsidP="0032765E">
      <w:pPr>
        <w:pStyle w:val="Beschriftung"/>
        <w:rPr>
          <w:lang w:val="en-GB"/>
        </w:rPr>
      </w:pPr>
      <w:bookmarkStart w:id="233" w:name="_Toc336404912"/>
    </w:p>
    <w:p w14:paraId="52B41BED" w14:textId="77777777" w:rsidR="0032765E" w:rsidRDefault="0032765E" w:rsidP="0032765E">
      <w:pPr>
        <w:rPr>
          <w:lang w:val="en-GB"/>
        </w:rPr>
      </w:pPr>
    </w:p>
    <w:p w14:paraId="62A028D0" w14:textId="179F8060" w:rsidR="0032765E" w:rsidRPr="00C331B1" w:rsidRDefault="0074433B" w:rsidP="00BB10EF">
      <w:pPr>
        <w:pStyle w:val="Beschriftung"/>
        <w:rPr>
          <w:lang w:val="en-GB"/>
        </w:rPr>
      </w:pPr>
      <w:bookmarkStart w:id="234" w:name="_Toc55468905"/>
      <w:bookmarkStart w:id="235" w:name="_Toc57023872"/>
      <w:bookmarkStart w:id="236" w:name="_Toc75025530"/>
      <w:bookmarkStart w:id="237" w:name="_Toc184894003"/>
      <w:bookmarkStart w:id="238" w:name="_Toc185784348"/>
      <w:r w:rsidRPr="00BB10EF">
        <w:rPr>
          <w:lang w:val="en-GB"/>
        </w:rPr>
        <w:t xml:space="preserve">Table </w:t>
      </w:r>
      <w:r>
        <w:fldChar w:fldCharType="begin"/>
      </w:r>
      <w:r w:rsidRPr="00BB10EF">
        <w:rPr>
          <w:lang w:val="en-GB"/>
        </w:rPr>
        <w:instrText xml:space="preserve"> SEQ Table \* ARABIC </w:instrText>
      </w:r>
      <w:r>
        <w:fldChar w:fldCharType="separate"/>
      </w:r>
      <w:r w:rsidR="00AE3911">
        <w:rPr>
          <w:noProof/>
          <w:lang w:val="en-GB"/>
        </w:rPr>
        <w:t>22</w:t>
      </w:r>
      <w:r>
        <w:fldChar w:fldCharType="end"/>
      </w:r>
      <w:r w:rsidR="0032765E" w:rsidRPr="00C331B1">
        <w:rPr>
          <w:shd w:val="clear" w:color="auto" w:fill="FFFFFF" w:themeFill="background1"/>
          <w:lang w:val="en-GB"/>
        </w:rPr>
        <w:t xml:space="preserve">: </w:t>
      </w:r>
      <w:bookmarkEnd w:id="234"/>
      <w:bookmarkEnd w:id="235"/>
      <w:r w:rsidR="0032765E" w:rsidRPr="00C331B1">
        <w:rPr>
          <w:lang w:val="en-GB"/>
        </w:rPr>
        <w:t>Information describing the biogenic carbon content at the factory gate</w:t>
      </w:r>
      <w:bookmarkEnd w:id="236"/>
      <w:bookmarkEnd w:id="237"/>
      <w:bookmarkEnd w:id="238"/>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32765E" w:rsidRPr="00D15C7F" w14:paraId="7AD46122" w14:textId="77777777" w:rsidTr="007A7B57">
        <w:tc>
          <w:tcPr>
            <w:tcW w:w="4161" w:type="dxa"/>
            <w:shd w:val="clear" w:color="auto" w:fill="auto"/>
          </w:tcPr>
          <w:p w14:paraId="354AABF9" w14:textId="77777777" w:rsidR="0032765E" w:rsidRPr="00D15C7F" w:rsidRDefault="0032765E" w:rsidP="007A7B57">
            <w:pPr>
              <w:shd w:val="clear" w:color="auto" w:fill="FFFFFF" w:themeFill="background1"/>
              <w:spacing w:line="240" w:lineRule="auto"/>
              <w:rPr>
                <w:b/>
                <w:color w:val="0F243E"/>
                <w:lang w:val="de-CH"/>
              </w:rPr>
            </w:pPr>
            <w:r w:rsidRPr="00B701DB">
              <w:rPr>
                <w:b/>
                <w:color w:val="0F243E"/>
                <w:lang w:val="de-CH"/>
              </w:rPr>
              <w:t xml:space="preserve">Biogenic carbon content  </w:t>
            </w:r>
          </w:p>
        </w:tc>
        <w:tc>
          <w:tcPr>
            <w:tcW w:w="1134" w:type="dxa"/>
            <w:shd w:val="clear" w:color="auto" w:fill="auto"/>
          </w:tcPr>
          <w:p w14:paraId="0CB44554" w14:textId="77777777" w:rsidR="0032765E" w:rsidRPr="00D15C7F" w:rsidRDefault="0032765E" w:rsidP="007A7B57">
            <w:pPr>
              <w:shd w:val="clear" w:color="auto" w:fill="FFFFFF" w:themeFill="background1"/>
              <w:spacing w:line="240" w:lineRule="auto"/>
              <w:rPr>
                <w:b/>
                <w:color w:val="0F243E"/>
                <w:lang w:val="de-CH"/>
              </w:rPr>
            </w:pPr>
            <w:r>
              <w:rPr>
                <w:b/>
                <w:color w:val="0F243E"/>
                <w:lang w:val="de-CH"/>
              </w:rPr>
              <w:t>Unit</w:t>
            </w:r>
          </w:p>
        </w:tc>
      </w:tr>
      <w:tr w:rsidR="0032765E" w:rsidRPr="00D15C7F" w14:paraId="19352331" w14:textId="77777777" w:rsidTr="007A7B57">
        <w:tc>
          <w:tcPr>
            <w:tcW w:w="4161" w:type="dxa"/>
            <w:shd w:val="clear" w:color="auto" w:fill="auto"/>
          </w:tcPr>
          <w:p w14:paraId="409F4957"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Biogenic carbon content in product</w:t>
            </w:r>
          </w:p>
        </w:tc>
        <w:tc>
          <w:tcPr>
            <w:tcW w:w="1134" w:type="dxa"/>
            <w:shd w:val="clear" w:color="auto" w:fill="auto"/>
          </w:tcPr>
          <w:p w14:paraId="39CD6F5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D15C7F" w14:paraId="2D7569F0" w14:textId="77777777" w:rsidTr="007A7B57">
        <w:tc>
          <w:tcPr>
            <w:tcW w:w="4161" w:type="dxa"/>
            <w:shd w:val="clear" w:color="auto" w:fill="auto"/>
          </w:tcPr>
          <w:p w14:paraId="2693C653" w14:textId="77777777" w:rsidR="0032765E" w:rsidRPr="00C331B1" w:rsidRDefault="0032765E" w:rsidP="007A7B57">
            <w:pPr>
              <w:tabs>
                <w:tab w:val="left" w:pos="6717"/>
              </w:tabs>
              <w:spacing w:line="391" w:lineRule="exact"/>
              <w:rPr>
                <w:lang w:val="en-GB" w:eastAsia="de-AT"/>
              </w:rPr>
            </w:pPr>
            <w:r w:rsidRPr="00C331B1">
              <w:rPr>
                <w:lang w:val="en-GB" w:eastAsia="de-AT"/>
              </w:rPr>
              <w:t xml:space="preserve">Biogenic carbon content in accompanying  </w:t>
            </w:r>
          </w:p>
          <w:p w14:paraId="0E2C287C" w14:textId="77777777" w:rsidR="0032765E" w:rsidRPr="00C331B1" w:rsidRDefault="0032765E" w:rsidP="007A7B57">
            <w:pPr>
              <w:shd w:val="clear" w:color="auto" w:fill="FFFFFF" w:themeFill="background1"/>
              <w:spacing w:line="240" w:lineRule="auto"/>
              <w:rPr>
                <w:lang w:val="en-GB" w:eastAsia="de-AT"/>
              </w:rPr>
            </w:pPr>
            <w:r w:rsidRPr="00C331B1">
              <w:rPr>
                <w:lang w:val="en-GB" w:eastAsia="de-AT"/>
              </w:rPr>
              <w:t>packaging</w:t>
            </w:r>
          </w:p>
        </w:tc>
        <w:tc>
          <w:tcPr>
            <w:tcW w:w="1134" w:type="dxa"/>
            <w:shd w:val="clear" w:color="auto" w:fill="auto"/>
          </w:tcPr>
          <w:p w14:paraId="4F19D7B7" w14:textId="77777777" w:rsidR="0032765E" w:rsidRPr="00D15C7F" w:rsidRDefault="0032765E" w:rsidP="007A7B57">
            <w:pPr>
              <w:shd w:val="clear" w:color="auto" w:fill="FFFFFF" w:themeFill="background1"/>
              <w:spacing w:line="240" w:lineRule="auto"/>
              <w:rPr>
                <w:lang w:val="de-CH"/>
              </w:rPr>
            </w:pPr>
            <w:r w:rsidRPr="00D15C7F">
              <w:rPr>
                <w:lang w:val="de-CH"/>
              </w:rPr>
              <w:t>kg C</w:t>
            </w:r>
          </w:p>
        </w:tc>
      </w:tr>
      <w:tr w:rsidR="0032765E" w:rsidRPr="007F38DB" w14:paraId="6FA711AE" w14:textId="77777777" w:rsidTr="007A7B57">
        <w:tc>
          <w:tcPr>
            <w:tcW w:w="5295" w:type="dxa"/>
            <w:gridSpan w:val="2"/>
            <w:shd w:val="clear" w:color="auto" w:fill="auto"/>
          </w:tcPr>
          <w:p w14:paraId="0C6DE998" w14:textId="77777777" w:rsidR="0032765E" w:rsidRPr="00C331B1" w:rsidRDefault="0032765E" w:rsidP="007A7B57">
            <w:pPr>
              <w:shd w:val="clear" w:color="auto" w:fill="FFFFFF" w:themeFill="background1"/>
              <w:spacing w:line="240" w:lineRule="auto"/>
              <w:rPr>
                <w:lang w:val="en-GB"/>
              </w:rPr>
            </w:pPr>
            <w:r w:rsidRPr="00C331B1">
              <w:rPr>
                <w:sz w:val="16"/>
                <w:szCs w:val="20"/>
                <w:lang w:val="en-GB" w:eastAsia="de-AT"/>
              </w:rPr>
              <w:t>NOTE 1 kg biogenic carbon is equivalent to 44/12 kg of CO2</w:t>
            </w:r>
          </w:p>
        </w:tc>
      </w:tr>
    </w:tbl>
    <w:p w14:paraId="775E3984" w14:textId="77777777" w:rsidR="0032765E" w:rsidRPr="00C331B1" w:rsidRDefault="0032765E" w:rsidP="0032765E">
      <w:pPr>
        <w:rPr>
          <w:lang w:val="en-GB"/>
        </w:rPr>
      </w:pPr>
    </w:p>
    <w:p w14:paraId="74D18026" w14:textId="77777777" w:rsidR="0032765E" w:rsidRDefault="0032765E" w:rsidP="0032765E">
      <w:pPr>
        <w:rPr>
          <w:lang w:val="en-GB"/>
        </w:rPr>
      </w:pPr>
    </w:p>
    <w:p w14:paraId="242E341B" w14:textId="77777777" w:rsidR="0032765E" w:rsidRPr="00B701DB" w:rsidRDefault="0032765E" w:rsidP="0032765E">
      <w:pPr>
        <w:rPr>
          <w:lang w:val="en-GB"/>
        </w:rPr>
      </w:pPr>
    </w:p>
    <w:p w14:paraId="33FB25C6" w14:textId="77777777" w:rsidR="00102983" w:rsidRPr="0068194B" w:rsidRDefault="00A942FC" w:rsidP="004B5AD6">
      <w:pPr>
        <w:pStyle w:val="berschrift1"/>
        <w:ind w:left="426"/>
        <w:rPr>
          <w:lang w:val="en-GB"/>
        </w:rPr>
      </w:pPr>
      <w:bookmarkStart w:id="239" w:name="_Toc186877823"/>
      <w:bookmarkStart w:id="240" w:name="_Toc186877873"/>
      <w:bookmarkEnd w:id="233"/>
      <w:r w:rsidRPr="0068194B">
        <w:rPr>
          <w:lang w:val="en-GB"/>
        </w:rPr>
        <w:t>LCA: Interpretation</w:t>
      </w:r>
      <w:bookmarkEnd w:id="239"/>
      <w:bookmarkEnd w:id="240"/>
    </w:p>
    <w:p w14:paraId="44E4E7B5" w14:textId="77777777" w:rsidR="00A37D19" w:rsidRPr="0068194B" w:rsidRDefault="00A37D19" w:rsidP="00A37D19">
      <w:pPr>
        <w:rPr>
          <w:lang w:val="en-GB"/>
        </w:rPr>
      </w:pPr>
    </w:p>
    <w:p w14:paraId="792D50F2" w14:textId="0580D446" w:rsidR="00E53B07" w:rsidRPr="008E65D5" w:rsidRDefault="00E53B07" w:rsidP="00E53B07">
      <w:pPr>
        <w:shd w:val="clear" w:color="auto" w:fill="DAEEF3" w:themeFill="accent5" w:themeFillTint="33"/>
        <w:rPr>
          <w:lang w:val="en-GB"/>
        </w:rPr>
      </w:pPr>
      <w:r w:rsidRPr="008E65D5">
        <w:rPr>
          <w:lang w:val="en-GB"/>
        </w:rPr>
        <w:t>For better understandi</w:t>
      </w:r>
      <w:r>
        <w:rPr>
          <w:lang w:val="en-GB"/>
        </w:rPr>
        <w:t>n</w:t>
      </w:r>
      <w:r w:rsidRPr="008E65D5">
        <w:rPr>
          <w:lang w:val="en-GB"/>
        </w:rPr>
        <w:t>g of the LCA, the aggregated indicators of the invent</w:t>
      </w:r>
      <w:r>
        <w:rPr>
          <w:lang w:val="en-GB"/>
        </w:rPr>
        <w:t>o</w:t>
      </w:r>
      <w:r w:rsidRPr="008E65D5">
        <w:rPr>
          <w:lang w:val="en-GB"/>
        </w:rPr>
        <w:t xml:space="preserve">ry analysis as well as </w:t>
      </w:r>
      <w:r>
        <w:rPr>
          <w:lang w:val="en-GB"/>
        </w:rPr>
        <w:t xml:space="preserve">those </w:t>
      </w:r>
      <w:r w:rsidRPr="008E65D5">
        <w:rPr>
          <w:lang w:val="en-GB"/>
        </w:rPr>
        <w:t>of</w:t>
      </w:r>
      <w:r>
        <w:rPr>
          <w:lang w:val="en-GB"/>
        </w:rPr>
        <w:t xml:space="preserve"> </w:t>
      </w:r>
      <w:r w:rsidRPr="008E65D5">
        <w:rPr>
          <w:lang w:val="en-GB"/>
        </w:rPr>
        <w:t xml:space="preserve">the impact assessment (LCIA) from chapter 5 must be interpreted in a dominance analysis. The interpretation must describe a range resp. </w:t>
      </w:r>
      <w:r>
        <w:rPr>
          <w:lang w:val="en-GB"/>
        </w:rPr>
        <w:t>v</w:t>
      </w:r>
      <w:r w:rsidRPr="00E96F93">
        <w:rPr>
          <w:lang w:val="en-GB"/>
        </w:rPr>
        <w:t xml:space="preserve">ariance of LCIA results, if the </w:t>
      </w:r>
      <w:r w:rsidR="001E7150">
        <w:rPr>
          <w:lang w:val="en-GB"/>
        </w:rPr>
        <w:t xml:space="preserve">pre-study to an </w:t>
      </w:r>
      <w:r w:rsidRPr="00E96F93">
        <w:rPr>
          <w:lang w:val="en-GB"/>
        </w:rPr>
        <w:t xml:space="preserve">EPD is valid for more than one product. </w:t>
      </w:r>
    </w:p>
    <w:p w14:paraId="5A873BC3" w14:textId="77777777" w:rsidR="00E53B07" w:rsidRPr="008E65D5" w:rsidRDefault="00E53B07" w:rsidP="00E53B07">
      <w:pPr>
        <w:shd w:val="clear" w:color="auto" w:fill="DAEEF3" w:themeFill="accent5" w:themeFillTint="33"/>
        <w:rPr>
          <w:lang w:val="en-GB"/>
        </w:rPr>
      </w:pPr>
    </w:p>
    <w:p w14:paraId="55CC5899" w14:textId="1DDE35CB" w:rsidR="007C2595" w:rsidRPr="007C2595" w:rsidRDefault="007C2595" w:rsidP="007C2595">
      <w:pPr>
        <w:shd w:val="clear" w:color="auto" w:fill="DAEEF3" w:themeFill="accent5" w:themeFillTint="33"/>
        <w:rPr>
          <w:lang w:val="en-GB"/>
        </w:rPr>
      </w:pPr>
      <w:r w:rsidRPr="007C2595">
        <w:rPr>
          <w:lang w:val="en-GB"/>
        </w:rPr>
        <w:t xml:space="preserve">It is recommended to illustrate the interpretation of the results in the project report with graphs (e.g. the dominance analysis regarding the distribution of environmental impacts across the modules, etc.). In the </w:t>
      </w:r>
      <w:r w:rsidR="001E7150">
        <w:rPr>
          <w:lang w:val="en-GB"/>
        </w:rPr>
        <w:t>public document for a prestudy/</w:t>
      </w:r>
      <w:r w:rsidRPr="007C2595">
        <w:rPr>
          <w:lang w:val="en-GB"/>
        </w:rPr>
        <w:t>EPD, graphs should only be inserted at the express request of the declaration holder (this involves a high level of effort in the course of translation services into other languages).</w:t>
      </w:r>
    </w:p>
    <w:p w14:paraId="1B6FC02C" w14:textId="77777777" w:rsidR="007C2595" w:rsidRPr="007C2595" w:rsidRDefault="007C2595" w:rsidP="007C2595">
      <w:pPr>
        <w:shd w:val="clear" w:color="auto" w:fill="DAEEF3" w:themeFill="accent5" w:themeFillTint="33"/>
        <w:rPr>
          <w:lang w:val="en-GB"/>
        </w:rPr>
      </w:pPr>
    </w:p>
    <w:p w14:paraId="0767B77B" w14:textId="545A95BC" w:rsidR="002B2AE6" w:rsidRPr="007C2595" w:rsidRDefault="002B2AE6" w:rsidP="007C2595">
      <w:pPr>
        <w:shd w:val="clear" w:color="auto" w:fill="DAEEF3" w:themeFill="accent5" w:themeFillTint="33"/>
        <w:rPr>
          <w:lang w:val="en-GB"/>
        </w:rPr>
      </w:pPr>
      <w:r w:rsidRPr="009F6632">
        <w:rPr>
          <w:lang w:val="en-GB"/>
        </w:rPr>
        <w:t>When declaring average products, the range of values and the variation of the key impact categories for the individual products or individual locations must be explained. The results should not differ significantly in the core indicators for the environmental impacts. If major differences in the impacts are identified for the sites and/or products assessed, an additional explanation must be provided.</w:t>
      </w:r>
    </w:p>
    <w:p w14:paraId="1D38B794" w14:textId="77777777" w:rsidR="007C2595" w:rsidRPr="007C2595" w:rsidRDefault="007C2595" w:rsidP="007C2595">
      <w:pPr>
        <w:shd w:val="clear" w:color="auto" w:fill="DAEEF3" w:themeFill="accent5" w:themeFillTint="33"/>
        <w:rPr>
          <w:lang w:val="en-GB"/>
        </w:rPr>
      </w:pPr>
    </w:p>
    <w:p w14:paraId="291A66F1" w14:textId="3DA0A55A" w:rsidR="007C2595" w:rsidRPr="000221C9" w:rsidRDefault="007C2595" w:rsidP="007C2595">
      <w:pPr>
        <w:shd w:val="clear" w:color="auto" w:fill="DAEEF3" w:themeFill="accent5" w:themeFillTint="33"/>
        <w:rPr>
          <w:lang w:val="en-US"/>
        </w:rPr>
      </w:pPr>
      <w:r w:rsidRPr="007C2595">
        <w:rPr>
          <w:lang w:val="en-GB"/>
        </w:rPr>
        <w:t xml:space="preserve">Regarding Module D, the interpretation in the </w:t>
      </w:r>
      <w:r w:rsidR="001E7150">
        <w:rPr>
          <w:lang w:val="en-GB"/>
        </w:rPr>
        <w:t xml:space="preserve">pre-study to an </w:t>
      </w:r>
      <w:r w:rsidRPr="007C2595">
        <w:rPr>
          <w:lang w:val="en-GB"/>
        </w:rPr>
        <w:t xml:space="preserve">EPD shall indicate that the credits and loads are outside the product system boundaries. Graphs for the interpretation of life cycle results shall be designed in such a way that modules A1-C4 are shown in one graph </w:t>
      </w:r>
      <w:r w:rsidRPr="007C2595">
        <w:rPr>
          <w:lang w:val="en-GB"/>
        </w:rPr>
        <w:lastRenderedPageBreak/>
        <w:t>and module D in separate graphs. Alternatively, the results can be interpreted without graphs, it is recommended to include graphs only in the project report, see above.</w:t>
      </w:r>
    </w:p>
    <w:p w14:paraId="7ACF42AB" w14:textId="77777777" w:rsidR="00E53B07" w:rsidRPr="008E65D5" w:rsidRDefault="00E53B07" w:rsidP="00E53B07">
      <w:pPr>
        <w:shd w:val="clear" w:color="auto" w:fill="DAEEF3" w:themeFill="accent5" w:themeFillTint="33"/>
        <w:rPr>
          <w:lang w:val="en-GB"/>
        </w:rPr>
      </w:pPr>
    </w:p>
    <w:p w14:paraId="7C3D9AEB" w14:textId="15C11156" w:rsidR="00E53B07" w:rsidRPr="008E65D5" w:rsidRDefault="001E7150" w:rsidP="00E53B07">
      <w:pPr>
        <w:shd w:val="clear" w:color="auto" w:fill="DAEEF3" w:themeFill="accent5" w:themeFillTint="33"/>
        <w:rPr>
          <w:rFonts w:cstheme="minorHAnsi"/>
          <w:b/>
          <w:color w:val="000000"/>
          <w:sz w:val="20"/>
          <w:szCs w:val="20"/>
          <w:lang w:val="en-GB"/>
        </w:rPr>
      </w:pPr>
      <w:r>
        <w:rPr>
          <w:rFonts w:cstheme="minorHAnsi"/>
          <w:b/>
          <w:color w:val="000000"/>
          <w:sz w:val="20"/>
          <w:szCs w:val="20"/>
          <w:lang w:val="en-GB"/>
        </w:rPr>
        <w:t xml:space="preserve">First </w:t>
      </w:r>
      <w:r w:rsidR="007C2595">
        <w:rPr>
          <w:rFonts w:cstheme="minorHAnsi"/>
          <w:b/>
          <w:color w:val="000000"/>
          <w:sz w:val="20"/>
          <w:szCs w:val="20"/>
          <w:lang w:val="en-GB"/>
        </w:rPr>
        <w:t>issuance</w:t>
      </w:r>
      <w:r w:rsidR="007C2595" w:rsidRPr="008E65D5">
        <w:rPr>
          <w:rFonts w:cstheme="minorHAnsi"/>
          <w:b/>
          <w:color w:val="000000"/>
          <w:sz w:val="20"/>
          <w:szCs w:val="20"/>
          <w:lang w:val="en-GB"/>
        </w:rPr>
        <w:t xml:space="preserve"> </w:t>
      </w:r>
      <w:r w:rsidR="00E53B07" w:rsidRPr="008E65D5">
        <w:rPr>
          <w:rFonts w:cstheme="minorHAnsi"/>
          <w:b/>
          <w:color w:val="000000"/>
          <w:sz w:val="20"/>
          <w:szCs w:val="20"/>
          <w:lang w:val="en-GB"/>
        </w:rPr>
        <w:t>of an EPD</w:t>
      </w:r>
      <w:r>
        <w:rPr>
          <w:rFonts w:cstheme="minorHAnsi"/>
          <w:b/>
          <w:color w:val="000000"/>
          <w:sz w:val="20"/>
          <w:szCs w:val="20"/>
          <w:lang w:val="en-GB"/>
        </w:rPr>
        <w:t xml:space="preserve"> following a pre-study</w:t>
      </w:r>
      <w:r w:rsidR="00E53B07" w:rsidRPr="008E65D5">
        <w:rPr>
          <w:rFonts w:cstheme="minorHAnsi"/>
          <w:b/>
          <w:color w:val="000000"/>
          <w:sz w:val="20"/>
          <w:szCs w:val="20"/>
          <w:lang w:val="en-GB"/>
        </w:rPr>
        <w:t>:</w:t>
      </w:r>
    </w:p>
    <w:p w14:paraId="626D32DD"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It is mandatory to declare in a separate block in the project report:</w:t>
      </w:r>
    </w:p>
    <w:p w14:paraId="12452E1E" w14:textId="77777777" w:rsidR="00E53B07" w:rsidRPr="008E65D5" w:rsidRDefault="00E53B07" w:rsidP="00E53B07">
      <w:pPr>
        <w:shd w:val="clear" w:color="auto" w:fill="DAEEF3" w:themeFill="accent5" w:themeFillTint="33"/>
        <w:rPr>
          <w:rFonts w:cstheme="minorHAnsi"/>
          <w:b/>
          <w:color w:val="000000"/>
          <w:sz w:val="20"/>
          <w:szCs w:val="20"/>
          <w:lang w:val="en-GB"/>
        </w:rPr>
      </w:pPr>
      <w:r w:rsidRPr="008E65D5">
        <w:rPr>
          <w:rFonts w:cstheme="minorHAnsi"/>
          <w:b/>
          <w:color w:val="000000"/>
          <w:sz w:val="20"/>
          <w:szCs w:val="20"/>
          <w:lang w:val="en-GB"/>
        </w:rPr>
        <w:t>Reasons for deviations of results of single indicators of more than 15%</w:t>
      </w:r>
      <w:r>
        <w:rPr>
          <w:rFonts w:cstheme="minorHAnsi"/>
          <w:b/>
          <w:color w:val="000000"/>
          <w:sz w:val="20"/>
          <w:szCs w:val="20"/>
          <w:lang w:val="en-GB"/>
        </w:rPr>
        <w:t xml:space="preserve"> compared to the results before. </w:t>
      </w:r>
      <w:r w:rsidRPr="008E65D5">
        <w:rPr>
          <w:rFonts w:cstheme="minorHAnsi"/>
          <w:b/>
          <w:color w:val="000000"/>
          <w:sz w:val="20"/>
          <w:szCs w:val="20"/>
          <w:lang w:val="en-GB"/>
        </w:rPr>
        <w:t xml:space="preserve">This serves as an information for verifiers and enhances legal compliance. Users of the data can be informed of such facts. </w:t>
      </w:r>
    </w:p>
    <w:p w14:paraId="0306E29C" w14:textId="77777777" w:rsidR="00E53B07" w:rsidRPr="000B242A" w:rsidRDefault="00E53B07" w:rsidP="00E53B07">
      <w:pPr>
        <w:shd w:val="clear" w:color="auto" w:fill="DAEEF3" w:themeFill="accent5" w:themeFillTint="33"/>
        <w:rPr>
          <w:rFonts w:cstheme="minorHAnsi"/>
          <w:b/>
          <w:lang w:val="en-GB"/>
        </w:rPr>
      </w:pPr>
      <w:r w:rsidRPr="008E65D5">
        <w:rPr>
          <w:rFonts w:cstheme="minorHAnsi"/>
          <w:b/>
          <w:color w:val="000000"/>
          <w:sz w:val="20"/>
          <w:szCs w:val="20"/>
          <w:lang w:val="en-GB"/>
        </w:rPr>
        <w:t xml:space="preserve">Claims that can be published (i.e. same framework conditions, different electricity mix) can be declared in the EPD, if desired. </w:t>
      </w:r>
    </w:p>
    <w:p w14:paraId="1D83C79B" w14:textId="12974BB0" w:rsidR="00C55D91" w:rsidRPr="0068194B" w:rsidRDefault="00C55D91">
      <w:pPr>
        <w:spacing w:line="240" w:lineRule="auto"/>
        <w:jc w:val="left"/>
        <w:rPr>
          <w:lang w:val="en-GB"/>
        </w:rPr>
      </w:pPr>
    </w:p>
    <w:p w14:paraId="42CABEC0" w14:textId="213A7575" w:rsidR="00897A46" w:rsidRPr="0068194B" w:rsidRDefault="00133CD0" w:rsidP="00897A46">
      <w:pPr>
        <w:pStyle w:val="berschrift1"/>
        <w:shd w:val="clear" w:color="auto" w:fill="DBE5F1" w:themeFill="accent1" w:themeFillTint="33"/>
        <w:spacing w:line="240" w:lineRule="auto"/>
        <w:ind w:left="426"/>
        <w:rPr>
          <w:lang w:val="en-GB"/>
        </w:rPr>
      </w:pPr>
      <w:bookmarkStart w:id="241" w:name="_Ref330628018"/>
      <w:bookmarkStart w:id="242" w:name="_Toc508804330"/>
      <w:bookmarkStart w:id="243" w:name="_Toc186877824"/>
      <w:bookmarkStart w:id="244" w:name="_Toc186877874"/>
      <w:r>
        <w:rPr>
          <w:lang w:val="en-GB"/>
        </w:rPr>
        <w:t>Description of representativity of average EPD</w:t>
      </w:r>
      <w:bookmarkEnd w:id="241"/>
      <w:bookmarkEnd w:id="242"/>
      <w:r w:rsidR="001E7150">
        <w:rPr>
          <w:lang w:val="en-GB"/>
        </w:rPr>
        <w:t>/average datasets in pr</w:t>
      </w:r>
      <w:r w:rsidR="00DD3A84">
        <w:rPr>
          <w:lang w:val="en-GB"/>
        </w:rPr>
        <w:t>e</w:t>
      </w:r>
      <w:r w:rsidR="001E7150">
        <w:rPr>
          <w:lang w:val="en-GB"/>
        </w:rPr>
        <w:t>-studies for EPD</w:t>
      </w:r>
      <w:bookmarkEnd w:id="243"/>
      <w:bookmarkEnd w:id="244"/>
    </w:p>
    <w:p w14:paraId="7704ADFA" w14:textId="77777777" w:rsidR="00897A46" w:rsidRPr="0068194B" w:rsidRDefault="00897A46" w:rsidP="00897A46">
      <w:pPr>
        <w:rPr>
          <w:lang w:val="en-GB"/>
        </w:rPr>
      </w:pPr>
    </w:p>
    <w:p w14:paraId="0993550C" w14:textId="4BC39EB2" w:rsidR="00897A46" w:rsidRPr="0068194B" w:rsidRDefault="00E53B07" w:rsidP="00897A46">
      <w:pPr>
        <w:rPr>
          <w:lang w:val="en-GB"/>
        </w:rPr>
      </w:pPr>
      <w:r>
        <w:rPr>
          <w:lang w:val="en-GB"/>
        </w:rPr>
        <w:t>In case of average</w:t>
      </w:r>
      <w:r w:rsidR="00DD3A84">
        <w:rPr>
          <w:lang w:val="en-GB"/>
        </w:rPr>
        <w:t xml:space="preserve"> datasets for pre-studies/</w:t>
      </w:r>
      <w:r>
        <w:rPr>
          <w:lang w:val="en-GB"/>
        </w:rPr>
        <w:t>EPD the following information must be given:</w:t>
      </w:r>
    </w:p>
    <w:p w14:paraId="0D41CB78" w14:textId="78F0CEBA" w:rsidR="00897A46" w:rsidRPr="00E53B07" w:rsidRDefault="00E53B07" w:rsidP="00E53B07">
      <w:pPr>
        <w:pStyle w:val="Listenabsatz"/>
        <w:numPr>
          <w:ilvl w:val="0"/>
          <w:numId w:val="35"/>
        </w:numPr>
        <w:spacing w:before="0" w:line="320" w:lineRule="exact"/>
        <w:rPr>
          <w:lang w:val="en-GB"/>
        </w:rPr>
      </w:pPr>
      <w:r>
        <w:rPr>
          <w:lang w:val="en-GB"/>
        </w:rPr>
        <w:t xml:space="preserve">The market(s) for which the average </w:t>
      </w:r>
      <w:r w:rsidR="00DD3A84">
        <w:rPr>
          <w:lang w:val="en-GB"/>
        </w:rPr>
        <w:t>datasets/</w:t>
      </w:r>
      <w:r>
        <w:rPr>
          <w:lang w:val="en-GB"/>
        </w:rPr>
        <w:t>EPD are representative</w:t>
      </w:r>
      <w:r w:rsidR="00897A46" w:rsidRPr="0068194B">
        <w:rPr>
          <w:lang w:val="en-GB"/>
        </w:rPr>
        <w:t>;</w:t>
      </w:r>
    </w:p>
    <w:p w14:paraId="302777D0" w14:textId="438F7552" w:rsidR="00897A46" w:rsidRPr="0068194B" w:rsidRDefault="00E53B07" w:rsidP="00897A46">
      <w:pPr>
        <w:pStyle w:val="Listenabsatz"/>
        <w:numPr>
          <w:ilvl w:val="0"/>
          <w:numId w:val="35"/>
        </w:numPr>
        <w:spacing w:before="0" w:line="320" w:lineRule="exact"/>
        <w:rPr>
          <w:lang w:val="en-GB"/>
        </w:rPr>
      </w:pPr>
      <w:r>
        <w:rPr>
          <w:lang w:val="en-GB"/>
        </w:rPr>
        <w:t>A list of all production sites and products considered in the calculation</w:t>
      </w:r>
      <w:r w:rsidR="00DD3A84">
        <w:rPr>
          <w:lang w:val="en-GB"/>
        </w:rPr>
        <w:t xml:space="preserve"> that shall get specific inventory data/shall get specific inventory data in future times</w:t>
      </w:r>
    </w:p>
    <w:p w14:paraId="4174D0AD" w14:textId="1BB87CD7" w:rsidR="00F954EE" w:rsidRPr="0068194B" w:rsidRDefault="00F954EE">
      <w:pPr>
        <w:spacing w:line="240" w:lineRule="auto"/>
        <w:jc w:val="left"/>
        <w:rPr>
          <w:b/>
          <w:bCs/>
          <w:color w:val="17365D" w:themeColor="text2" w:themeShade="BF"/>
          <w:sz w:val="24"/>
          <w:szCs w:val="28"/>
          <w:lang w:val="en-GB"/>
        </w:rPr>
      </w:pPr>
    </w:p>
    <w:p w14:paraId="638D4D50" w14:textId="12CBCFAF" w:rsidR="00900236" w:rsidRPr="0068194B" w:rsidRDefault="00900236" w:rsidP="004B5AD6">
      <w:pPr>
        <w:pStyle w:val="berschrift1"/>
        <w:ind w:left="426"/>
        <w:rPr>
          <w:lang w:val="en-GB"/>
        </w:rPr>
      </w:pPr>
      <w:bookmarkStart w:id="245" w:name="_Toc186877825"/>
      <w:bookmarkStart w:id="246" w:name="_Toc186877875"/>
      <w:r w:rsidRPr="0068194B">
        <w:rPr>
          <w:lang w:val="en-GB"/>
        </w:rPr>
        <w:t>Literatur</w:t>
      </w:r>
      <w:r w:rsidR="003C5C0B" w:rsidRPr="0068194B">
        <w:rPr>
          <w:lang w:val="en-GB"/>
        </w:rPr>
        <w:t>e</w:t>
      </w:r>
      <w:bookmarkEnd w:id="245"/>
      <w:bookmarkEnd w:id="246"/>
      <w:r w:rsidR="00AC72A0" w:rsidRPr="0068194B">
        <w:rPr>
          <w:lang w:val="en-GB"/>
        </w:rPr>
        <w:t xml:space="preserve"> </w:t>
      </w:r>
    </w:p>
    <w:p w14:paraId="3EDBE542" w14:textId="77777777" w:rsidR="00D86183" w:rsidRPr="0068194B" w:rsidRDefault="00D86183" w:rsidP="00D86183">
      <w:pPr>
        <w:rPr>
          <w:lang w:val="en-GB"/>
        </w:rPr>
      </w:pPr>
    </w:p>
    <w:p w14:paraId="3FBED7EA" w14:textId="77777777" w:rsidR="00E53B07" w:rsidRPr="003A654A" w:rsidRDefault="00E53B07" w:rsidP="00E53B07">
      <w:pPr>
        <w:shd w:val="clear" w:color="auto" w:fill="DBE5F1" w:themeFill="accent1" w:themeFillTint="33"/>
        <w:rPr>
          <w:lang w:val="en-GB"/>
        </w:rPr>
      </w:pPr>
      <w:r w:rsidRPr="002E284B">
        <w:rPr>
          <w:lang w:val="en-GB"/>
        </w:rPr>
        <w:t xml:space="preserve">Relevant standards and sources for the preparation of the EPD resp. </w:t>
      </w:r>
      <w:r>
        <w:rPr>
          <w:lang w:val="en-GB"/>
        </w:rPr>
        <w:t xml:space="preserve">for the definition of the product must be listed here. </w:t>
      </w:r>
      <w:r w:rsidRPr="003A654A">
        <w:rPr>
          <w:lang w:val="en-GB"/>
        </w:rPr>
        <w:t xml:space="preserve">The full documentation of references is to be done as follows: </w:t>
      </w:r>
    </w:p>
    <w:p w14:paraId="176E1223" w14:textId="77777777" w:rsidR="00E53B07" w:rsidRPr="003A654A" w:rsidRDefault="00E53B07" w:rsidP="00E53B07">
      <w:pPr>
        <w:shd w:val="clear" w:color="auto" w:fill="DBE5F1" w:themeFill="accent1" w:themeFillTint="33"/>
        <w:rPr>
          <w:lang w:val="en-GB"/>
        </w:rPr>
      </w:pPr>
    </w:p>
    <w:p w14:paraId="74BA924B" w14:textId="77777777" w:rsidR="00E53B07" w:rsidRPr="00024F21" w:rsidRDefault="00E53B07" w:rsidP="00E53B07">
      <w:pPr>
        <w:shd w:val="clear" w:color="auto" w:fill="DBE5F1" w:themeFill="accent1" w:themeFillTint="33"/>
        <w:ind w:left="708"/>
        <w:rPr>
          <w:lang w:val="en-GB"/>
        </w:rPr>
      </w:pPr>
      <w:r w:rsidRPr="00024F21">
        <w:rPr>
          <w:lang w:val="en-GB"/>
        </w:rPr>
        <w:t xml:space="preserve">Author, </w:t>
      </w:r>
      <w:r>
        <w:rPr>
          <w:lang w:val="en-GB"/>
        </w:rPr>
        <w:t>First name. a</w:t>
      </w:r>
      <w:r w:rsidRPr="00024F21">
        <w:rPr>
          <w:lang w:val="en-GB"/>
        </w:rPr>
        <w:t xml:space="preserve">nd Author, </w:t>
      </w:r>
      <w:r>
        <w:rPr>
          <w:lang w:val="en-GB"/>
        </w:rPr>
        <w:t>First name</w:t>
      </w:r>
      <w:r w:rsidRPr="00024F21">
        <w:rPr>
          <w:lang w:val="en-GB"/>
        </w:rPr>
        <w:t xml:space="preserve">. (year). Title of article. subtitle. location: </w:t>
      </w:r>
      <w:r>
        <w:rPr>
          <w:lang w:val="en-GB"/>
        </w:rPr>
        <w:t>publishing company</w:t>
      </w:r>
      <w:r w:rsidRPr="00024F21">
        <w:rPr>
          <w:lang w:val="en-GB"/>
        </w:rPr>
        <w:t>.</w:t>
      </w:r>
    </w:p>
    <w:p w14:paraId="348B2F53" w14:textId="77777777" w:rsidR="00E53B07" w:rsidRPr="00297ACF" w:rsidRDefault="00E53B07" w:rsidP="00E53B07">
      <w:pPr>
        <w:shd w:val="clear" w:color="auto" w:fill="DBE5F1" w:themeFill="accent1" w:themeFillTint="33"/>
        <w:ind w:left="708"/>
        <w:rPr>
          <w:lang w:val="en-GB"/>
        </w:rPr>
      </w:pPr>
      <w:r w:rsidRPr="00024F21">
        <w:rPr>
          <w:lang w:val="en-GB"/>
        </w:rPr>
        <w:t xml:space="preserve">Author, </w:t>
      </w:r>
      <w:r>
        <w:rPr>
          <w:lang w:val="en-GB"/>
        </w:rPr>
        <w:t>First name</w:t>
      </w:r>
      <w:r w:rsidRPr="00024F21">
        <w:rPr>
          <w:lang w:val="en-GB"/>
        </w:rPr>
        <w:t xml:space="preserve">. (year). Title of article. In: Surname, First name. and Surname, First name. </w:t>
      </w:r>
      <w:r w:rsidRPr="00297ACF">
        <w:rPr>
          <w:lang w:val="en-GB"/>
        </w:rPr>
        <w:t xml:space="preserve">(Publishing company): Name of paper. Bd. 2 </w:t>
      </w:r>
      <w:r w:rsidRPr="00297ACF">
        <w:rPr>
          <w:i/>
          <w:lang w:val="en-GB"/>
        </w:rPr>
        <w:t>or year number,</w:t>
      </w:r>
      <w:r w:rsidRPr="00297ACF">
        <w:rPr>
          <w:lang w:val="en-GB"/>
        </w:rPr>
        <w:t xml:space="preserve"> 207-210.</w:t>
      </w:r>
    </w:p>
    <w:p w14:paraId="5AA3422A" w14:textId="77777777" w:rsidR="00E53B07" w:rsidRPr="00297ACF" w:rsidRDefault="00E53B07" w:rsidP="00E53B07">
      <w:pPr>
        <w:shd w:val="clear" w:color="auto" w:fill="DBE5F1" w:themeFill="accent1" w:themeFillTint="33"/>
        <w:ind w:left="708"/>
        <w:rPr>
          <w:lang w:val="en-GB"/>
        </w:rPr>
      </w:pPr>
      <w:r w:rsidRPr="00297ACF">
        <w:rPr>
          <w:lang w:val="en-GB"/>
        </w:rPr>
        <w:t xml:space="preserve">Organisation (Year): Full name of standard or rule. Date of Issue. Location. Legal institution. </w:t>
      </w:r>
    </w:p>
    <w:p w14:paraId="442E3C3E" w14:textId="77777777" w:rsidR="00E53B07" w:rsidRPr="00024F21" w:rsidRDefault="00E53B07" w:rsidP="00E53B07">
      <w:pPr>
        <w:pStyle w:val="StandardAbs"/>
        <w:shd w:val="clear" w:color="auto" w:fill="DBE5F1" w:themeFill="accent1" w:themeFillTint="33"/>
        <w:rPr>
          <w:lang w:val="en-GB"/>
        </w:rPr>
      </w:pPr>
      <w:r w:rsidRPr="00024F21">
        <w:rPr>
          <w:lang w:val="en-GB"/>
        </w:rPr>
        <w:t>Always to be quoted:</w:t>
      </w:r>
    </w:p>
    <w:p w14:paraId="328603A6" w14:textId="77777777" w:rsidR="00E53B07" w:rsidRDefault="00E53B07" w:rsidP="00E53B07">
      <w:pPr>
        <w:shd w:val="clear" w:color="auto" w:fill="DBE5F1" w:themeFill="accent1" w:themeFillTint="33"/>
        <w:rPr>
          <w:lang w:val="en-GB"/>
        </w:rPr>
      </w:pPr>
    </w:p>
    <w:p w14:paraId="66B074C9" w14:textId="77777777" w:rsidR="002B2AE6" w:rsidRDefault="002B2AE6" w:rsidP="002B2AE6">
      <w:pPr>
        <w:shd w:val="clear" w:color="auto" w:fill="DBE5F1" w:themeFill="accent1" w:themeFillTint="33"/>
        <w:rPr>
          <w:lang w:val="en-GB"/>
        </w:rPr>
      </w:pPr>
      <w:r w:rsidRPr="00DC00F3">
        <w:rPr>
          <w:lang w:val="en-GB"/>
        </w:rPr>
        <w:t>EN ISO 14025</w:t>
      </w:r>
      <w:r>
        <w:rPr>
          <w:lang w:val="en-GB"/>
        </w:rPr>
        <w:t>:</w:t>
      </w:r>
      <w:r w:rsidRPr="003C4B9B">
        <w:rPr>
          <w:lang w:val="en-GB"/>
        </w:rPr>
        <w:t xml:space="preserve">2006-07 </w:t>
      </w:r>
      <w:r>
        <w:rPr>
          <w:lang w:val="en-GB"/>
        </w:rPr>
        <w:t xml:space="preserve">  </w:t>
      </w:r>
      <w:r w:rsidRPr="00DC00F3">
        <w:rPr>
          <w:lang w:val="en-GB"/>
        </w:rPr>
        <w:t>Environme</w:t>
      </w:r>
      <w:r>
        <w:rPr>
          <w:lang w:val="en-GB"/>
        </w:rPr>
        <w:t>ntal labels and declarations -</w:t>
      </w:r>
      <w:r w:rsidRPr="00DC00F3">
        <w:rPr>
          <w:lang w:val="en-GB"/>
        </w:rPr>
        <w:t>Type III environmental declarations -- Principles and procedures</w:t>
      </w:r>
    </w:p>
    <w:p w14:paraId="1A7D41E0" w14:textId="77777777" w:rsidR="002B2AE6" w:rsidRPr="00DC00F3" w:rsidRDefault="002B2AE6" w:rsidP="002B2AE6">
      <w:pPr>
        <w:shd w:val="clear" w:color="auto" w:fill="DBE5F1" w:themeFill="accent1" w:themeFillTint="33"/>
        <w:rPr>
          <w:lang w:val="en-GB"/>
        </w:rPr>
      </w:pPr>
    </w:p>
    <w:p w14:paraId="5254F5B5" w14:textId="77777777" w:rsidR="002B2AE6" w:rsidRPr="00DC00F3" w:rsidRDefault="002B2AE6" w:rsidP="002B2AE6">
      <w:pPr>
        <w:shd w:val="clear" w:color="auto" w:fill="DBE5F1" w:themeFill="accent1" w:themeFillTint="33"/>
        <w:rPr>
          <w:lang w:val="en-GB"/>
        </w:rPr>
      </w:pPr>
      <w:r w:rsidRPr="00DC00F3">
        <w:rPr>
          <w:lang w:val="en-GB"/>
        </w:rPr>
        <w:t>EN ISO 14040</w:t>
      </w:r>
      <w:r w:rsidRPr="00651D92">
        <w:rPr>
          <w:lang w:val="en-GB"/>
        </w:rPr>
        <w:t xml:space="preserve">:2006+A1:2020 </w:t>
      </w:r>
      <w:r>
        <w:rPr>
          <w:lang w:val="en-GB"/>
        </w:rPr>
        <w:t>Environmental management -</w:t>
      </w:r>
      <w:r w:rsidRPr="00DC00F3">
        <w:rPr>
          <w:lang w:val="en-GB"/>
        </w:rPr>
        <w:t xml:space="preserve"> Life cycle assessment -- Principles and framework </w:t>
      </w:r>
    </w:p>
    <w:p w14:paraId="2062F799" w14:textId="77777777" w:rsidR="002B2AE6" w:rsidRPr="00847D0C" w:rsidRDefault="002B2AE6" w:rsidP="002B2AE6">
      <w:pPr>
        <w:shd w:val="clear" w:color="auto" w:fill="DBE5F1" w:themeFill="accent1" w:themeFillTint="33"/>
        <w:rPr>
          <w:lang w:val="en-GB"/>
        </w:rPr>
      </w:pPr>
    </w:p>
    <w:p w14:paraId="0FC17011" w14:textId="77777777" w:rsidR="002B2AE6" w:rsidRPr="00DC00F3" w:rsidRDefault="002B2AE6" w:rsidP="002B2AE6">
      <w:pPr>
        <w:shd w:val="clear" w:color="auto" w:fill="DBE5F1" w:themeFill="accent1" w:themeFillTint="33"/>
        <w:rPr>
          <w:lang w:val="en-GB"/>
        </w:rPr>
      </w:pPr>
      <w:r w:rsidRPr="00DC00F3">
        <w:rPr>
          <w:lang w:val="en-GB"/>
        </w:rPr>
        <w:t>EN ISO 14044</w:t>
      </w:r>
      <w:r w:rsidRPr="00651D92">
        <w:rPr>
          <w:lang w:val="en-GB"/>
        </w:rPr>
        <w:t xml:space="preserve">2006+A1:2017+A2:2020 </w:t>
      </w:r>
      <w:r>
        <w:rPr>
          <w:lang w:val="en-GB"/>
        </w:rPr>
        <w:t xml:space="preserve">Environmental management </w:t>
      </w:r>
      <w:r w:rsidRPr="00DC00F3">
        <w:rPr>
          <w:lang w:val="en-GB"/>
        </w:rPr>
        <w:t>- Life cycle assessment -- Requirements and guidelines</w:t>
      </w:r>
    </w:p>
    <w:p w14:paraId="0AF4FA98" w14:textId="77777777" w:rsidR="002B2AE6" w:rsidRDefault="002B2AE6" w:rsidP="002B2AE6">
      <w:pPr>
        <w:shd w:val="clear" w:color="auto" w:fill="DBE5F1" w:themeFill="accent1" w:themeFillTint="33"/>
        <w:rPr>
          <w:lang w:val="en-GB"/>
        </w:rPr>
      </w:pPr>
    </w:p>
    <w:p w14:paraId="733E5875" w14:textId="77777777" w:rsidR="002B2AE6" w:rsidRPr="00847D0C" w:rsidRDefault="002B2AE6" w:rsidP="002B2AE6">
      <w:pPr>
        <w:shd w:val="clear" w:color="auto" w:fill="DBE5F1" w:themeFill="accent1" w:themeFillTint="33"/>
        <w:rPr>
          <w:lang w:val="en-GB"/>
        </w:rPr>
      </w:pPr>
      <w:r w:rsidRPr="009F6632">
        <w:rPr>
          <w:lang w:val="en-GB"/>
        </w:rPr>
        <w:t>EN 15941:2024 Sustainability of construction works - Data quality for the assessment of environmental quality of products and construction works - Selection and application of data</w:t>
      </w:r>
    </w:p>
    <w:p w14:paraId="0A7B1423" w14:textId="77777777" w:rsidR="00E53B07" w:rsidRPr="00D22F09" w:rsidRDefault="00E53B07" w:rsidP="00E53B07">
      <w:pPr>
        <w:shd w:val="clear" w:color="auto" w:fill="DBE5F1" w:themeFill="accent1" w:themeFillTint="33"/>
        <w:rPr>
          <w:lang w:val="en-GB"/>
        </w:rPr>
      </w:pPr>
    </w:p>
    <w:p w14:paraId="2EC02A6E" w14:textId="569C3E9A" w:rsidR="00E53B07" w:rsidRPr="00BB10EF" w:rsidRDefault="00E53B07" w:rsidP="00E53B07">
      <w:pPr>
        <w:shd w:val="clear" w:color="auto" w:fill="DBE5F1" w:themeFill="accent1" w:themeFillTint="33"/>
        <w:rPr>
          <w:lang w:val="en-GB"/>
        </w:rPr>
      </w:pPr>
      <w:r w:rsidRPr="00847D0C">
        <w:rPr>
          <w:lang w:val="en-GB"/>
        </w:rPr>
        <w:t>General Principles and Guidelines</w:t>
      </w:r>
      <w:r>
        <w:rPr>
          <w:lang w:val="en-GB"/>
        </w:rPr>
        <w:t xml:space="preserve"> </w:t>
      </w:r>
      <w:r w:rsidR="002B2AE6">
        <w:rPr>
          <w:lang w:val="en-GB"/>
        </w:rPr>
        <w:t>(MS-HB and applicable M-Docs)</w:t>
      </w:r>
      <w:r w:rsidRPr="00DC00F3">
        <w:rPr>
          <w:lang w:val="en-GB"/>
        </w:rPr>
        <w:t xml:space="preserve">: Calculation Rules for the Life Cycle Assessment and Requirements on the Background Report. </w:t>
      </w:r>
      <w:r w:rsidRPr="00BB10EF">
        <w:rPr>
          <w:lang w:val="en-GB"/>
        </w:rPr>
        <w:t xml:space="preserve">Bau-EPD GmbH, in </w:t>
      </w:r>
      <w:r w:rsidR="007373F8" w:rsidRPr="00BB10EF">
        <w:rPr>
          <w:lang w:val="en-GB"/>
        </w:rPr>
        <w:t xml:space="preserve">the </w:t>
      </w:r>
      <w:r w:rsidRPr="00BB10EF">
        <w:rPr>
          <w:lang w:val="en-GB"/>
        </w:rPr>
        <w:t>current version</w:t>
      </w:r>
    </w:p>
    <w:p w14:paraId="662C1C1A" w14:textId="74DFDE99" w:rsidR="00C55D91" w:rsidRPr="0068194B" w:rsidRDefault="00C55D91">
      <w:pPr>
        <w:spacing w:line="240" w:lineRule="auto"/>
        <w:jc w:val="left"/>
        <w:rPr>
          <w:lang w:val="en-GB"/>
        </w:rPr>
      </w:pPr>
    </w:p>
    <w:p w14:paraId="212EDBA1" w14:textId="77777777" w:rsidR="00203D5C" w:rsidRDefault="00203D5C">
      <w:pPr>
        <w:spacing w:line="240" w:lineRule="auto"/>
        <w:jc w:val="left"/>
        <w:rPr>
          <w:b/>
          <w:bCs/>
          <w:color w:val="17365D" w:themeColor="text2" w:themeShade="BF"/>
          <w:sz w:val="24"/>
          <w:szCs w:val="28"/>
          <w:lang w:val="en-GB"/>
        </w:rPr>
      </w:pPr>
      <w:bookmarkStart w:id="247" w:name="_Toc517348356"/>
      <w:r>
        <w:rPr>
          <w:lang w:val="en-GB"/>
        </w:rPr>
        <w:br w:type="page"/>
      </w:r>
    </w:p>
    <w:p w14:paraId="453F0762" w14:textId="0F99FA95" w:rsidR="00D83EFF" w:rsidRPr="0068194B" w:rsidRDefault="00133CD0" w:rsidP="004B5AD6">
      <w:pPr>
        <w:pStyle w:val="berschrift1"/>
        <w:ind w:left="426"/>
        <w:rPr>
          <w:lang w:val="en-GB"/>
        </w:rPr>
      </w:pPr>
      <w:bookmarkStart w:id="248" w:name="_Toc186877826"/>
      <w:bookmarkStart w:id="249" w:name="_Toc186877876"/>
      <w:r>
        <w:rPr>
          <w:lang w:val="en-GB"/>
        </w:rPr>
        <w:lastRenderedPageBreak/>
        <w:t>Directory and Glossary</w:t>
      </w:r>
      <w:bookmarkEnd w:id="247"/>
      <w:bookmarkEnd w:id="248"/>
      <w:bookmarkEnd w:id="249"/>
      <w:r w:rsidR="00AC72A0" w:rsidRPr="0068194B">
        <w:rPr>
          <w:lang w:val="en-GB"/>
        </w:rPr>
        <w:t xml:space="preserve"> </w:t>
      </w:r>
    </w:p>
    <w:p w14:paraId="1E0B10B2" w14:textId="21A29F25" w:rsidR="00D83EFF" w:rsidRPr="0068194B" w:rsidRDefault="00133CD0" w:rsidP="00AD3DE7">
      <w:pPr>
        <w:pStyle w:val="berschrift2"/>
        <w:rPr>
          <w:lang w:val="en-GB"/>
        </w:rPr>
      </w:pPr>
      <w:bookmarkStart w:id="250" w:name="_Toc517348357"/>
      <w:bookmarkStart w:id="251" w:name="_Toc186877827"/>
      <w:bookmarkStart w:id="252" w:name="_Toc186877877"/>
      <w:r>
        <w:rPr>
          <w:lang w:val="en-GB"/>
        </w:rPr>
        <w:t>List of figures</w:t>
      </w:r>
      <w:bookmarkEnd w:id="250"/>
      <w:bookmarkEnd w:id="251"/>
      <w:bookmarkEnd w:id="252"/>
    </w:p>
    <w:p w14:paraId="298C4B31" w14:textId="77777777" w:rsidR="00807F24" w:rsidRPr="0068194B" w:rsidRDefault="00807F24" w:rsidP="00C64D7B">
      <w:pPr>
        <w:rPr>
          <w:lang w:val="en-GB"/>
        </w:rPr>
      </w:pPr>
    </w:p>
    <w:p w14:paraId="5348E461" w14:textId="190F1902" w:rsidR="00E53B07" w:rsidRDefault="00FD0A74">
      <w:pPr>
        <w:pStyle w:val="Abbildungsverzeichnis"/>
        <w:tabs>
          <w:tab w:val="right" w:leader="dot" w:pos="10054"/>
        </w:tabs>
        <w:rPr>
          <w:rFonts w:eastAsiaTheme="minorEastAsia" w:cstheme="minorBidi"/>
          <w:noProof/>
          <w:sz w:val="22"/>
          <w:lang w:val="de-AT" w:eastAsia="de-AT"/>
        </w:rPr>
      </w:pPr>
      <w:r w:rsidRPr="0068194B">
        <w:rPr>
          <w:lang w:val="en-GB"/>
        </w:rPr>
        <w:fldChar w:fldCharType="begin"/>
      </w:r>
      <w:r w:rsidR="00807F24" w:rsidRPr="0068194B">
        <w:rPr>
          <w:lang w:val="en-GB"/>
        </w:rPr>
        <w:instrText xml:space="preserve"> TOC \h \z \c "Abbildung" </w:instrText>
      </w:r>
      <w:r w:rsidRPr="0068194B">
        <w:rPr>
          <w:lang w:val="en-GB"/>
        </w:rPr>
        <w:fldChar w:fldCharType="separate"/>
      </w:r>
      <w:hyperlink w:anchor="_Toc56768414" w:history="1">
        <w:r w:rsidR="00E53B07" w:rsidRPr="00053894">
          <w:rPr>
            <w:rStyle w:val="Hyperlink"/>
            <w:noProof/>
            <w:lang w:val="en-GB"/>
          </w:rPr>
          <w:t>Figure 1: Example of a flow chart/graphic production stage</w:t>
        </w:r>
        <w:r w:rsidR="00E53B07">
          <w:rPr>
            <w:noProof/>
            <w:webHidden/>
          </w:rPr>
          <w:tab/>
        </w:r>
        <w:r w:rsidR="00E53B07">
          <w:rPr>
            <w:noProof/>
            <w:webHidden/>
          </w:rPr>
          <w:fldChar w:fldCharType="begin"/>
        </w:r>
        <w:r w:rsidR="00E53B07">
          <w:rPr>
            <w:noProof/>
            <w:webHidden/>
          </w:rPr>
          <w:instrText xml:space="preserve"> PAGEREF _Toc56768414 \h </w:instrText>
        </w:r>
        <w:r w:rsidR="00E53B07">
          <w:rPr>
            <w:noProof/>
            <w:webHidden/>
          </w:rPr>
        </w:r>
        <w:r w:rsidR="00E53B07">
          <w:rPr>
            <w:noProof/>
            <w:webHidden/>
          </w:rPr>
          <w:fldChar w:fldCharType="separate"/>
        </w:r>
        <w:r w:rsidR="00AE3911">
          <w:rPr>
            <w:noProof/>
            <w:webHidden/>
          </w:rPr>
          <w:t>15</w:t>
        </w:r>
        <w:r w:rsidR="00E53B07">
          <w:rPr>
            <w:noProof/>
            <w:webHidden/>
          </w:rPr>
          <w:fldChar w:fldCharType="end"/>
        </w:r>
      </w:hyperlink>
    </w:p>
    <w:p w14:paraId="14983FAC" w14:textId="2E6E3C66" w:rsidR="00D83EFF" w:rsidRPr="0068194B" w:rsidRDefault="00FD0A74" w:rsidP="00C64D7B">
      <w:pPr>
        <w:rPr>
          <w:lang w:val="en-GB"/>
        </w:rPr>
      </w:pPr>
      <w:r w:rsidRPr="0068194B">
        <w:rPr>
          <w:lang w:val="en-GB"/>
        </w:rPr>
        <w:fldChar w:fldCharType="end"/>
      </w:r>
    </w:p>
    <w:p w14:paraId="2FCF6581" w14:textId="26632686" w:rsidR="00D83EFF" w:rsidRPr="0068194B" w:rsidRDefault="00133CD0" w:rsidP="00AD3DE7">
      <w:pPr>
        <w:pStyle w:val="berschrift2"/>
        <w:rPr>
          <w:lang w:val="en-GB"/>
        </w:rPr>
      </w:pPr>
      <w:bookmarkStart w:id="253" w:name="_Toc517348358"/>
      <w:bookmarkStart w:id="254" w:name="_Toc186877828"/>
      <w:bookmarkStart w:id="255" w:name="_Toc186877878"/>
      <w:r>
        <w:rPr>
          <w:lang w:val="en-GB"/>
        </w:rPr>
        <w:t>List of tables</w:t>
      </w:r>
      <w:bookmarkEnd w:id="253"/>
      <w:bookmarkEnd w:id="254"/>
      <w:bookmarkEnd w:id="255"/>
    </w:p>
    <w:p w14:paraId="4275CC4C" w14:textId="77777777" w:rsidR="00807F24" w:rsidRDefault="00807F24" w:rsidP="00C64D7B">
      <w:pPr>
        <w:rPr>
          <w:lang w:val="en-GB"/>
        </w:rPr>
      </w:pPr>
    </w:p>
    <w:p w14:paraId="2E50E707" w14:textId="587042CA" w:rsidR="00E9729E" w:rsidRPr="00E9729E" w:rsidRDefault="0074433B">
      <w:pPr>
        <w:pStyle w:val="Abbildungsverzeichnis"/>
        <w:tabs>
          <w:tab w:val="right" w:leader="dot" w:pos="10054"/>
        </w:tabs>
        <w:rPr>
          <w:rStyle w:val="Hyperlink"/>
          <w:lang w:val="en-GB"/>
        </w:rPr>
      </w:pPr>
      <w:r>
        <w:rPr>
          <w:lang w:val="en-GB"/>
        </w:rPr>
        <w:fldChar w:fldCharType="begin"/>
      </w:r>
      <w:r>
        <w:rPr>
          <w:lang w:val="en-GB"/>
        </w:rPr>
        <w:instrText xml:space="preserve"> TOC \h \z \c "Table" </w:instrText>
      </w:r>
      <w:r>
        <w:rPr>
          <w:lang w:val="en-GB"/>
        </w:rPr>
        <w:fldChar w:fldCharType="separate"/>
      </w:r>
      <w:hyperlink w:anchor="_Toc185784327" w:history="1">
        <w:r w:rsidR="00E9729E" w:rsidRPr="00E9729E">
          <w:rPr>
            <w:rStyle w:val="Hyperlink"/>
            <w:noProof/>
            <w:lang w:val="en-GB"/>
          </w:rPr>
          <w:t>Table 1</w:t>
        </w:r>
        <w:r w:rsidR="00E9729E" w:rsidRPr="00763840">
          <w:rPr>
            <w:rStyle w:val="Hyperlink"/>
            <w:noProof/>
            <w:lang w:val="en-GB"/>
          </w:rPr>
          <w:t>: Product specific standards</w:t>
        </w:r>
        <w:r w:rsidR="00E9729E" w:rsidRPr="00E9729E">
          <w:rPr>
            <w:rStyle w:val="Hyperlink"/>
            <w:webHidden/>
            <w:lang w:val="en-GB"/>
          </w:rPr>
          <w:tab/>
        </w:r>
        <w:r w:rsidR="00E9729E" w:rsidRPr="00E9729E">
          <w:rPr>
            <w:rStyle w:val="Hyperlink"/>
            <w:webHidden/>
            <w:lang w:val="en-GB"/>
          </w:rPr>
          <w:fldChar w:fldCharType="begin"/>
        </w:r>
        <w:r w:rsidR="00E9729E" w:rsidRPr="00E9729E">
          <w:rPr>
            <w:rStyle w:val="Hyperlink"/>
            <w:webHidden/>
            <w:lang w:val="en-GB"/>
          </w:rPr>
          <w:instrText xml:space="preserve"> PAGEREF _Toc185784327 \h </w:instrText>
        </w:r>
        <w:r w:rsidR="00E9729E" w:rsidRPr="00E9729E">
          <w:rPr>
            <w:rStyle w:val="Hyperlink"/>
            <w:webHidden/>
            <w:lang w:val="en-GB"/>
          </w:rPr>
        </w:r>
        <w:r w:rsidR="00E9729E" w:rsidRPr="00E9729E">
          <w:rPr>
            <w:rStyle w:val="Hyperlink"/>
            <w:webHidden/>
            <w:lang w:val="en-GB"/>
          </w:rPr>
          <w:fldChar w:fldCharType="separate"/>
        </w:r>
        <w:r w:rsidR="00AE3911">
          <w:rPr>
            <w:rStyle w:val="Hyperlink"/>
            <w:noProof/>
            <w:webHidden/>
            <w:lang w:val="en-GB"/>
          </w:rPr>
          <w:t>13</w:t>
        </w:r>
        <w:r w:rsidR="00E9729E" w:rsidRPr="00E9729E">
          <w:rPr>
            <w:rStyle w:val="Hyperlink"/>
            <w:webHidden/>
            <w:lang w:val="en-GB"/>
          </w:rPr>
          <w:fldChar w:fldCharType="end"/>
        </w:r>
      </w:hyperlink>
    </w:p>
    <w:p w14:paraId="70BBC65D" w14:textId="738CFF75" w:rsidR="00E9729E" w:rsidRPr="00E9729E" w:rsidRDefault="00E9729E">
      <w:pPr>
        <w:pStyle w:val="Abbildungsverzeichnis"/>
        <w:tabs>
          <w:tab w:val="right" w:leader="dot" w:pos="10054"/>
        </w:tabs>
        <w:rPr>
          <w:rStyle w:val="Hyperlink"/>
          <w:lang w:val="en-GB"/>
        </w:rPr>
      </w:pPr>
      <w:hyperlink w:anchor="_Toc185784328" w:history="1">
        <w:r w:rsidRPr="00763840">
          <w:rPr>
            <w:rStyle w:val="Hyperlink"/>
            <w:noProof/>
            <w:lang w:val="en-GB"/>
          </w:rPr>
          <w:t>Table 2</w:t>
        </w:r>
        <w:r w:rsidRPr="00E9729E">
          <w:rPr>
            <w:rStyle w:val="Hyperlink"/>
            <w:noProof/>
            <w:lang w:val="en-GB"/>
          </w:rPr>
          <w:t>: Technical data for product category XX</w:t>
        </w:r>
        <w:r w:rsidRPr="00E9729E">
          <w:rPr>
            <w:rStyle w:val="Hyperlink"/>
            <w:webHidden/>
            <w:lang w:val="en-GB"/>
          </w:rPr>
          <w:tab/>
        </w:r>
        <w:r w:rsidRPr="00E9729E">
          <w:rPr>
            <w:rStyle w:val="Hyperlink"/>
            <w:webHidden/>
            <w:lang w:val="en-GB"/>
          </w:rPr>
          <w:fldChar w:fldCharType="begin"/>
        </w:r>
        <w:r w:rsidRPr="00E9729E">
          <w:rPr>
            <w:rStyle w:val="Hyperlink"/>
            <w:webHidden/>
            <w:lang w:val="en-GB"/>
          </w:rPr>
          <w:instrText xml:space="preserve"> PAGEREF _Toc185784328 \h </w:instrText>
        </w:r>
        <w:r w:rsidRPr="00E9729E">
          <w:rPr>
            <w:rStyle w:val="Hyperlink"/>
            <w:webHidden/>
            <w:lang w:val="en-GB"/>
          </w:rPr>
        </w:r>
        <w:r w:rsidRPr="00E9729E">
          <w:rPr>
            <w:rStyle w:val="Hyperlink"/>
            <w:webHidden/>
            <w:lang w:val="en-GB"/>
          </w:rPr>
          <w:fldChar w:fldCharType="separate"/>
        </w:r>
        <w:r w:rsidR="00AE3911">
          <w:rPr>
            <w:rStyle w:val="Hyperlink"/>
            <w:noProof/>
            <w:webHidden/>
            <w:lang w:val="en-GB"/>
          </w:rPr>
          <w:t>14</w:t>
        </w:r>
        <w:r w:rsidRPr="00E9729E">
          <w:rPr>
            <w:rStyle w:val="Hyperlink"/>
            <w:webHidden/>
            <w:lang w:val="en-GB"/>
          </w:rPr>
          <w:fldChar w:fldCharType="end"/>
        </w:r>
      </w:hyperlink>
    </w:p>
    <w:p w14:paraId="6EB5E148" w14:textId="0DA9300F"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29" w:history="1">
        <w:r w:rsidRPr="00763840">
          <w:rPr>
            <w:rStyle w:val="Hyperlink"/>
            <w:noProof/>
            <w:lang w:val="en-GB"/>
          </w:rPr>
          <w:t>Table 3: base materials in mass-% (example)</w:t>
        </w:r>
        <w:r w:rsidRPr="00E9729E">
          <w:rPr>
            <w:rStyle w:val="Hyperlink"/>
            <w:webHidden/>
            <w:lang w:val="en-GB"/>
          </w:rPr>
          <w:tab/>
        </w:r>
        <w:r w:rsidRPr="00E9729E">
          <w:rPr>
            <w:rStyle w:val="Hyperlink"/>
            <w:webHidden/>
            <w:lang w:val="en-GB"/>
          </w:rPr>
          <w:fldChar w:fldCharType="begin"/>
        </w:r>
        <w:r w:rsidRPr="00E9729E">
          <w:rPr>
            <w:rStyle w:val="Hyperlink"/>
            <w:webHidden/>
            <w:lang w:val="en-GB"/>
          </w:rPr>
          <w:instrText xml:space="preserve"> PAGEREF _Toc185784329 \h </w:instrText>
        </w:r>
        <w:r w:rsidRPr="00E9729E">
          <w:rPr>
            <w:rStyle w:val="Hyperlink"/>
            <w:webHidden/>
            <w:lang w:val="en-GB"/>
          </w:rPr>
        </w:r>
        <w:r w:rsidRPr="00E9729E">
          <w:rPr>
            <w:rStyle w:val="Hyperlink"/>
            <w:webHidden/>
            <w:lang w:val="en-GB"/>
          </w:rPr>
          <w:fldChar w:fldCharType="separate"/>
        </w:r>
        <w:r w:rsidR="00AE3911">
          <w:rPr>
            <w:rStyle w:val="Hyperlink"/>
            <w:noProof/>
            <w:webHidden/>
            <w:lang w:val="en-GB"/>
          </w:rPr>
          <w:t>15</w:t>
        </w:r>
        <w:r w:rsidRPr="00E9729E">
          <w:rPr>
            <w:rStyle w:val="Hyperlink"/>
            <w:webHidden/>
            <w:lang w:val="en-GB"/>
          </w:rPr>
          <w:fldChar w:fldCharType="end"/>
        </w:r>
      </w:hyperlink>
    </w:p>
    <w:p w14:paraId="52907EF7" w14:textId="1C018D8E"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30" w:history="1">
        <w:r w:rsidRPr="00763840">
          <w:rPr>
            <w:rStyle w:val="Hyperlink"/>
            <w:noProof/>
            <w:lang w:val="en-GB"/>
          </w:rPr>
          <w:t>Table 4: Reference service life (RSL)</w:t>
        </w:r>
        <w:r>
          <w:rPr>
            <w:noProof/>
            <w:webHidden/>
          </w:rPr>
          <w:tab/>
        </w:r>
        <w:r>
          <w:rPr>
            <w:noProof/>
            <w:webHidden/>
          </w:rPr>
          <w:fldChar w:fldCharType="begin"/>
        </w:r>
        <w:r>
          <w:rPr>
            <w:noProof/>
            <w:webHidden/>
          </w:rPr>
          <w:instrText xml:space="preserve"> PAGEREF _Toc185784330 \h </w:instrText>
        </w:r>
        <w:r>
          <w:rPr>
            <w:noProof/>
            <w:webHidden/>
          </w:rPr>
        </w:r>
        <w:r>
          <w:rPr>
            <w:noProof/>
            <w:webHidden/>
          </w:rPr>
          <w:fldChar w:fldCharType="separate"/>
        </w:r>
        <w:r w:rsidR="00AE3911">
          <w:rPr>
            <w:noProof/>
            <w:webHidden/>
          </w:rPr>
          <w:t>16</w:t>
        </w:r>
        <w:r>
          <w:rPr>
            <w:noProof/>
            <w:webHidden/>
          </w:rPr>
          <w:fldChar w:fldCharType="end"/>
        </w:r>
      </w:hyperlink>
    </w:p>
    <w:p w14:paraId="0C63B4A8" w14:textId="5B9A6633"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31" w:history="1">
        <w:r w:rsidRPr="00763840">
          <w:rPr>
            <w:rStyle w:val="Hyperlink"/>
            <w:noProof/>
            <w:lang w:val="en-GB"/>
          </w:rPr>
          <w:t>Table 5: Declared unit</w:t>
        </w:r>
        <w:r>
          <w:rPr>
            <w:noProof/>
            <w:webHidden/>
          </w:rPr>
          <w:tab/>
        </w:r>
        <w:r>
          <w:rPr>
            <w:noProof/>
            <w:webHidden/>
          </w:rPr>
          <w:fldChar w:fldCharType="begin"/>
        </w:r>
        <w:r>
          <w:rPr>
            <w:noProof/>
            <w:webHidden/>
          </w:rPr>
          <w:instrText xml:space="preserve"> PAGEREF _Toc185784331 \h </w:instrText>
        </w:r>
        <w:r>
          <w:rPr>
            <w:noProof/>
            <w:webHidden/>
          </w:rPr>
        </w:r>
        <w:r>
          <w:rPr>
            <w:noProof/>
            <w:webHidden/>
          </w:rPr>
          <w:fldChar w:fldCharType="separate"/>
        </w:r>
        <w:r w:rsidR="00AE3911">
          <w:rPr>
            <w:noProof/>
            <w:webHidden/>
          </w:rPr>
          <w:t>17</w:t>
        </w:r>
        <w:r>
          <w:rPr>
            <w:noProof/>
            <w:webHidden/>
          </w:rPr>
          <w:fldChar w:fldCharType="end"/>
        </w:r>
      </w:hyperlink>
    </w:p>
    <w:p w14:paraId="68164C39" w14:textId="03FBEA76"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32" w:history="1">
        <w:r w:rsidRPr="00763840">
          <w:rPr>
            <w:rStyle w:val="Hyperlink"/>
            <w:noProof/>
            <w:lang w:val="en-GB"/>
          </w:rPr>
          <w:t>Table 6: Functional unit</w:t>
        </w:r>
        <w:r>
          <w:rPr>
            <w:noProof/>
            <w:webHidden/>
          </w:rPr>
          <w:tab/>
        </w:r>
        <w:r>
          <w:rPr>
            <w:noProof/>
            <w:webHidden/>
          </w:rPr>
          <w:fldChar w:fldCharType="begin"/>
        </w:r>
        <w:r>
          <w:rPr>
            <w:noProof/>
            <w:webHidden/>
          </w:rPr>
          <w:instrText xml:space="preserve"> PAGEREF _Toc185784332 \h </w:instrText>
        </w:r>
        <w:r>
          <w:rPr>
            <w:noProof/>
            <w:webHidden/>
          </w:rPr>
        </w:r>
        <w:r>
          <w:rPr>
            <w:noProof/>
            <w:webHidden/>
          </w:rPr>
          <w:fldChar w:fldCharType="separate"/>
        </w:r>
        <w:r w:rsidR="00AE3911">
          <w:rPr>
            <w:noProof/>
            <w:webHidden/>
          </w:rPr>
          <w:t>17</w:t>
        </w:r>
        <w:r>
          <w:rPr>
            <w:noProof/>
            <w:webHidden/>
          </w:rPr>
          <w:fldChar w:fldCharType="end"/>
        </w:r>
      </w:hyperlink>
    </w:p>
    <w:p w14:paraId="3A771394" w14:textId="27CC91B5"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33" w:history="1">
        <w:r w:rsidRPr="00763840">
          <w:rPr>
            <w:rStyle w:val="Hyperlink"/>
            <w:noProof/>
            <w:lang w:val="en-GB"/>
          </w:rPr>
          <w:t>Table 7: Declared life cycle stages</w:t>
        </w:r>
        <w:r>
          <w:rPr>
            <w:noProof/>
            <w:webHidden/>
          </w:rPr>
          <w:tab/>
        </w:r>
        <w:r>
          <w:rPr>
            <w:noProof/>
            <w:webHidden/>
          </w:rPr>
          <w:fldChar w:fldCharType="begin"/>
        </w:r>
        <w:r>
          <w:rPr>
            <w:noProof/>
            <w:webHidden/>
          </w:rPr>
          <w:instrText xml:space="preserve"> PAGEREF _Toc185784333 \h </w:instrText>
        </w:r>
        <w:r>
          <w:rPr>
            <w:noProof/>
            <w:webHidden/>
          </w:rPr>
        </w:r>
        <w:r>
          <w:rPr>
            <w:noProof/>
            <w:webHidden/>
          </w:rPr>
          <w:fldChar w:fldCharType="separate"/>
        </w:r>
        <w:r w:rsidR="00AE3911">
          <w:rPr>
            <w:noProof/>
            <w:webHidden/>
          </w:rPr>
          <w:t>18</w:t>
        </w:r>
        <w:r>
          <w:rPr>
            <w:noProof/>
            <w:webHidden/>
          </w:rPr>
          <w:fldChar w:fldCharType="end"/>
        </w:r>
      </w:hyperlink>
    </w:p>
    <w:p w14:paraId="0536EBB0" w14:textId="5944D530"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34" w:history="1">
        <w:r w:rsidRPr="00763840">
          <w:rPr>
            <w:rStyle w:val="Hyperlink"/>
            <w:noProof/>
            <w:lang w:val="en-GB"/>
          </w:rPr>
          <w:t>Table 8: Description of the scenario „Transport to building site (A4)“</w:t>
        </w:r>
        <w:r>
          <w:rPr>
            <w:noProof/>
            <w:webHidden/>
          </w:rPr>
          <w:tab/>
        </w:r>
        <w:r>
          <w:rPr>
            <w:noProof/>
            <w:webHidden/>
          </w:rPr>
          <w:fldChar w:fldCharType="begin"/>
        </w:r>
        <w:r>
          <w:rPr>
            <w:noProof/>
            <w:webHidden/>
          </w:rPr>
          <w:instrText xml:space="preserve"> PAGEREF _Toc185784334 \h </w:instrText>
        </w:r>
        <w:r>
          <w:rPr>
            <w:noProof/>
            <w:webHidden/>
          </w:rPr>
        </w:r>
        <w:r>
          <w:rPr>
            <w:noProof/>
            <w:webHidden/>
          </w:rPr>
          <w:fldChar w:fldCharType="separate"/>
        </w:r>
        <w:r w:rsidR="00AE3911">
          <w:rPr>
            <w:noProof/>
            <w:webHidden/>
          </w:rPr>
          <w:t>19</w:t>
        </w:r>
        <w:r>
          <w:rPr>
            <w:noProof/>
            <w:webHidden/>
          </w:rPr>
          <w:fldChar w:fldCharType="end"/>
        </w:r>
      </w:hyperlink>
    </w:p>
    <w:p w14:paraId="26FC6707" w14:textId="40DD13FB"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35" w:history="1">
        <w:r w:rsidRPr="00763840">
          <w:rPr>
            <w:rStyle w:val="Hyperlink"/>
            <w:noProof/>
            <w:lang w:val="en-GB"/>
          </w:rPr>
          <w:t>Table 9: Description of the scenario „Installation of the product in the building (A5)“</w:t>
        </w:r>
        <w:r>
          <w:rPr>
            <w:noProof/>
            <w:webHidden/>
          </w:rPr>
          <w:tab/>
        </w:r>
        <w:r>
          <w:rPr>
            <w:noProof/>
            <w:webHidden/>
          </w:rPr>
          <w:fldChar w:fldCharType="begin"/>
        </w:r>
        <w:r>
          <w:rPr>
            <w:noProof/>
            <w:webHidden/>
          </w:rPr>
          <w:instrText xml:space="preserve"> PAGEREF _Toc185784335 \h </w:instrText>
        </w:r>
        <w:r>
          <w:rPr>
            <w:noProof/>
            <w:webHidden/>
          </w:rPr>
        </w:r>
        <w:r>
          <w:rPr>
            <w:noProof/>
            <w:webHidden/>
          </w:rPr>
          <w:fldChar w:fldCharType="separate"/>
        </w:r>
        <w:r w:rsidR="00AE3911">
          <w:rPr>
            <w:noProof/>
            <w:webHidden/>
          </w:rPr>
          <w:t>20</w:t>
        </w:r>
        <w:r>
          <w:rPr>
            <w:noProof/>
            <w:webHidden/>
          </w:rPr>
          <w:fldChar w:fldCharType="end"/>
        </w:r>
      </w:hyperlink>
    </w:p>
    <w:p w14:paraId="3C0931D6" w14:textId="48C23F38"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36" w:history="1">
        <w:r w:rsidRPr="00763840">
          <w:rPr>
            <w:rStyle w:val="Hyperlink"/>
            <w:noProof/>
            <w:lang w:val="en-GB"/>
          </w:rPr>
          <w:t>Table 10: Description of the scenario „maintenance (B2)“ based on table 9 in EN 15804</w:t>
        </w:r>
        <w:r>
          <w:rPr>
            <w:noProof/>
            <w:webHidden/>
          </w:rPr>
          <w:tab/>
        </w:r>
        <w:r>
          <w:rPr>
            <w:noProof/>
            <w:webHidden/>
          </w:rPr>
          <w:fldChar w:fldCharType="begin"/>
        </w:r>
        <w:r>
          <w:rPr>
            <w:noProof/>
            <w:webHidden/>
          </w:rPr>
          <w:instrText xml:space="preserve"> PAGEREF _Toc185784336 \h </w:instrText>
        </w:r>
        <w:r>
          <w:rPr>
            <w:noProof/>
            <w:webHidden/>
          </w:rPr>
        </w:r>
        <w:r>
          <w:rPr>
            <w:noProof/>
            <w:webHidden/>
          </w:rPr>
          <w:fldChar w:fldCharType="separate"/>
        </w:r>
        <w:r w:rsidR="00AE3911">
          <w:rPr>
            <w:noProof/>
            <w:webHidden/>
          </w:rPr>
          <w:t>20</w:t>
        </w:r>
        <w:r>
          <w:rPr>
            <w:noProof/>
            <w:webHidden/>
          </w:rPr>
          <w:fldChar w:fldCharType="end"/>
        </w:r>
      </w:hyperlink>
    </w:p>
    <w:p w14:paraId="47C9C4B8" w14:textId="2150ED68"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37" w:history="1">
        <w:r w:rsidRPr="00763840">
          <w:rPr>
            <w:rStyle w:val="Hyperlink"/>
            <w:noProof/>
            <w:lang w:val="en-GB"/>
          </w:rPr>
          <w:t>Table 11</w:t>
        </w:r>
        <w:r w:rsidRPr="00763840">
          <w:rPr>
            <w:rStyle w:val="Hyperlink"/>
            <w:rFonts w:cstheme="minorHAnsi"/>
            <w:noProof/>
            <w:lang w:val="en-GB"/>
          </w:rPr>
          <w:t>: Description of the scenario „repair (B3)“</w:t>
        </w:r>
        <w:r>
          <w:rPr>
            <w:noProof/>
            <w:webHidden/>
          </w:rPr>
          <w:tab/>
        </w:r>
        <w:r>
          <w:rPr>
            <w:noProof/>
            <w:webHidden/>
          </w:rPr>
          <w:fldChar w:fldCharType="begin"/>
        </w:r>
        <w:r>
          <w:rPr>
            <w:noProof/>
            <w:webHidden/>
          </w:rPr>
          <w:instrText xml:space="preserve"> PAGEREF _Toc185784337 \h </w:instrText>
        </w:r>
        <w:r>
          <w:rPr>
            <w:noProof/>
            <w:webHidden/>
          </w:rPr>
        </w:r>
        <w:r>
          <w:rPr>
            <w:noProof/>
            <w:webHidden/>
          </w:rPr>
          <w:fldChar w:fldCharType="separate"/>
        </w:r>
        <w:r w:rsidR="00AE3911">
          <w:rPr>
            <w:noProof/>
            <w:webHidden/>
          </w:rPr>
          <w:t>22</w:t>
        </w:r>
        <w:r>
          <w:rPr>
            <w:noProof/>
            <w:webHidden/>
          </w:rPr>
          <w:fldChar w:fldCharType="end"/>
        </w:r>
      </w:hyperlink>
    </w:p>
    <w:p w14:paraId="228CA8DA" w14:textId="6387FAB2"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38" w:history="1">
        <w:r w:rsidRPr="00763840">
          <w:rPr>
            <w:rStyle w:val="Hyperlink"/>
            <w:noProof/>
            <w:lang w:val="en-GB"/>
          </w:rPr>
          <w:t>Table 12</w:t>
        </w:r>
        <w:r w:rsidRPr="00763840">
          <w:rPr>
            <w:rStyle w:val="Hyperlink"/>
            <w:rFonts w:cstheme="minorHAnsi"/>
            <w:noProof/>
            <w:lang w:val="en-GB"/>
          </w:rPr>
          <w:t>: Description of scenario „replacement (B4)“</w:t>
        </w:r>
        <w:r>
          <w:rPr>
            <w:noProof/>
            <w:webHidden/>
          </w:rPr>
          <w:tab/>
        </w:r>
        <w:r>
          <w:rPr>
            <w:noProof/>
            <w:webHidden/>
          </w:rPr>
          <w:fldChar w:fldCharType="begin"/>
        </w:r>
        <w:r>
          <w:rPr>
            <w:noProof/>
            <w:webHidden/>
          </w:rPr>
          <w:instrText xml:space="preserve"> PAGEREF _Toc185784338 \h </w:instrText>
        </w:r>
        <w:r>
          <w:rPr>
            <w:noProof/>
            <w:webHidden/>
          </w:rPr>
        </w:r>
        <w:r>
          <w:rPr>
            <w:noProof/>
            <w:webHidden/>
          </w:rPr>
          <w:fldChar w:fldCharType="separate"/>
        </w:r>
        <w:r w:rsidR="00AE3911">
          <w:rPr>
            <w:noProof/>
            <w:webHidden/>
          </w:rPr>
          <w:t>22</w:t>
        </w:r>
        <w:r>
          <w:rPr>
            <w:noProof/>
            <w:webHidden/>
          </w:rPr>
          <w:fldChar w:fldCharType="end"/>
        </w:r>
      </w:hyperlink>
    </w:p>
    <w:p w14:paraId="09367D27" w14:textId="691377BC"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39" w:history="1">
        <w:r w:rsidRPr="00763840">
          <w:rPr>
            <w:rStyle w:val="Hyperlink"/>
            <w:noProof/>
            <w:lang w:val="en-GB"/>
          </w:rPr>
          <w:t>Table 13</w:t>
        </w:r>
        <w:r w:rsidRPr="00763840">
          <w:rPr>
            <w:rStyle w:val="Hyperlink"/>
            <w:rFonts w:cstheme="minorHAnsi"/>
            <w:noProof/>
            <w:lang w:val="en-GB"/>
          </w:rPr>
          <w:t>: Description of scenario „refurbishment (B5)“</w:t>
        </w:r>
        <w:r>
          <w:rPr>
            <w:noProof/>
            <w:webHidden/>
          </w:rPr>
          <w:tab/>
        </w:r>
        <w:r>
          <w:rPr>
            <w:noProof/>
            <w:webHidden/>
          </w:rPr>
          <w:fldChar w:fldCharType="begin"/>
        </w:r>
        <w:r>
          <w:rPr>
            <w:noProof/>
            <w:webHidden/>
          </w:rPr>
          <w:instrText xml:space="preserve"> PAGEREF _Toc185784339 \h </w:instrText>
        </w:r>
        <w:r>
          <w:rPr>
            <w:noProof/>
            <w:webHidden/>
          </w:rPr>
        </w:r>
        <w:r>
          <w:rPr>
            <w:noProof/>
            <w:webHidden/>
          </w:rPr>
          <w:fldChar w:fldCharType="separate"/>
        </w:r>
        <w:r w:rsidR="00AE3911">
          <w:rPr>
            <w:noProof/>
            <w:webHidden/>
          </w:rPr>
          <w:t>22</w:t>
        </w:r>
        <w:r>
          <w:rPr>
            <w:noProof/>
            <w:webHidden/>
          </w:rPr>
          <w:fldChar w:fldCharType="end"/>
        </w:r>
      </w:hyperlink>
    </w:p>
    <w:p w14:paraId="0A6BFF5D" w14:textId="3C677AB1"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40" w:history="1">
        <w:r w:rsidRPr="00763840">
          <w:rPr>
            <w:rStyle w:val="Hyperlink"/>
            <w:noProof/>
            <w:lang w:val="en-GB"/>
          </w:rPr>
          <w:t>Table 14</w:t>
        </w:r>
        <w:r w:rsidRPr="00763840">
          <w:rPr>
            <w:rStyle w:val="Hyperlink"/>
            <w:rFonts w:cstheme="minorHAnsi"/>
            <w:noProof/>
            <w:lang w:val="en-GB"/>
          </w:rPr>
          <w:t>: Description of scenarios „energy (B6)“  resp. „Water (B7)“</w:t>
        </w:r>
        <w:r>
          <w:rPr>
            <w:noProof/>
            <w:webHidden/>
          </w:rPr>
          <w:tab/>
        </w:r>
        <w:r>
          <w:rPr>
            <w:noProof/>
            <w:webHidden/>
          </w:rPr>
          <w:fldChar w:fldCharType="begin"/>
        </w:r>
        <w:r>
          <w:rPr>
            <w:noProof/>
            <w:webHidden/>
          </w:rPr>
          <w:instrText xml:space="preserve"> PAGEREF _Toc185784340 \h </w:instrText>
        </w:r>
        <w:r>
          <w:rPr>
            <w:noProof/>
            <w:webHidden/>
          </w:rPr>
        </w:r>
        <w:r>
          <w:rPr>
            <w:noProof/>
            <w:webHidden/>
          </w:rPr>
          <w:fldChar w:fldCharType="separate"/>
        </w:r>
        <w:r w:rsidR="00AE3911">
          <w:rPr>
            <w:noProof/>
            <w:webHidden/>
          </w:rPr>
          <w:t>23</w:t>
        </w:r>
        <w:r>
          <w:rPr>
            <w:noProof/>
            <w:webHidden/>
          </w:rPr>
          <w:fldChar w:fldCharType="end"/>
        </w:r>
      </w:hyperlink>
    </w:p>
    <w:p w14:paraId="6C303D1E" w14:textId="283EA8C5"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41" w:history="1">
        <w:r w:rsidRPr="00763840">
          <w:rPr>
            <w:rStyle w:val="Hyperlink"/>
            <w:noProof/>
            <w:lang w:val="en-GB"/>
          </w:rPr>
          <w:t>Table 15</w:t>
        </w:r>
        <w:r w:rsidRPr="00763840">
          <w:rPr>
            <w:rStyle w:val="Hyperlink"/>
            <w:noProof/>
            <w:shd w:val="clear" w:color="auto" w:fill="DAEEF3" w:themeFill="accent5" w:themeFillTint="33"/>
            <w:lang w:val="en-GB"/>
          </w:rPr>
          <w:t xml:space="preserve">: </w:t>
        </w:r>
        <w:r w:rsidRPr="00763840">
          <w:rPr>
            <w:rStyle w:val="Hyperlink"/>
            <w:noProof/>
            <w:lang w:val="en-GB"/>
          </w:rPr>
          <w:t>Description of the scenario „Disposal of the product (C1 to C4)“</w:t>
        </w:r>
        <w:r>
          <w:rPr>
            <w:noProof/>
            <w:webHidden/>
          </w:rPr>
          <w:tab/>
        </w:r>
        <w:r>
          <w:rPr>
            <w:noProof/>
            <w:webHidden/>
          </w:rPr>
          <w:fldChar w:fldCharType="begin"/>
        </w:r>
        <w:r>
          <w:rPr>
            <w:noProof/>
            <w:webHidden/>
          </w:rPr>
          <w:instrText xml:space="preserve"> PAGEREF _Toc185784341 \h </w:instrText>
        </w:r>
        <w:r>
          <w:rPr>
            <w:noProof/>
            <w:webHidden/>
          </w:rPr>
        </w:r>
        <w:r>
          <w:rPr>
            <w:noProof/>
            <w:webHidden/>
          </w:rPr>
          <w:fldChar w:fldCharType="separate"/>
        </w:r>
        <w:r w:rsidR="00AE3911">
          <w:rPr>
            <w:noProof/>
            <w:webHidden/>
          </w:rPr>
          <w:t>23</w:t>
        </w:r>
        <w:r>
          <w:rPr>
            <w:noProof/>
            <w:webHidden/>
          </w:rPr>
          <w:fldChar w:fldCharType="end"/>
        </w:r>
      </w:hyperlink>
    </w:p>
    <w:p w14:paraId="11A599CB" w14:textId="74CF69BB"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42" w:history="1">
        <w:r w:rsidRPr="00763840">
          <w:rPr>
            <w:rStyle w:val="Hyperlink"/>
            <w:noProof/>
            <w:lang w:val="en-GB"/>
          </w:rPr>
          <w:t>Table 16: Description of the scenario „re-use, recovery and recycling potential (module D)“</w:t>
        </w:r>
        <w:r>
          <w:rPr>
            <w:noProof/>
            <w:webHidden/>
          </w:rPr>
          <w:tab/>
        </w:r>
        <w:r>
          <w:rPr>
            <w:noProof/>
            <w:webHidden/>
          </w:rPr>
          <w:fldChar w:fldCharType="begin"/>
        </w:r>
        <w:r>
          <w:rPr>
            <w:noProof/>
            <w:webHidden/>
          </w:rPr>
          <w:instrText xml:space="preserve"> PAGEREF _Toc185784342 \h </w:instrText>
        </w:r>
        <w:r>
          <w:rPr>
            <w:noProof/>
            <w:webHidden/>
          </w:rPr>
        </w:r>
        <w:r>
          <w:rPr>
            <w:noProof/>
            <w:webHidden/>
          </w:rPr>
          <w:fldChar w:fldCharType="separate"/>
        </w:r>
        <w:r w:rsidR="00AE3911">
          <w:rPr>
            <w:noProof/>
            <w:webHidden/>
          </w:rPr>
          <w:t>23</w:t>
        </w:r>
        <w:r>
          <w:rPr>
            <w:noProof/>
            <w:webHidden/>
          </w:rPr>
          <w:fldChar w:fldCharType="end"/>
        </w:r>
      </w:hyperlink>
    </w:p>
    <w:p w14:paraId="1909B7D2" w14:textId="3A591C36"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43" w:history="1">
        <w:r w:rsidRPr="00763840">
          <w:rPr>
            <w:rStyle w:val="Hyperlink"/>
            <w:noProof/>
            <w:lang w:val="en-GB"/>
          </w:rPr>
          <w:t>Table 17: Parameters to describe the environmental impact</w:t>
        </w:r>
        <w:r>
          <w:rPr>
            <w:noProof/>
            <w:webHidden/>
          </w:rPr>
          <w:tab/>
        </w:r>
        <w:r>
          <w:rPr>
            <w:noProof/>
            <w:webHidden/>
          </w:rPr>
          <w:fldChar w:fldCharType="begin"/>
        </w:r>
        <w:r>
          <w:rPr>
            <w:noProof/>
            <w:webHidden/>
          </w:rPr>
          <w:instrText xml:space="preserve"> PAGEREF _Toc185784343 \h </w:instrText>
        </w:r>
        <w:r>
          <w:rPr>
            <w:noProof/>
            <w:webHidden/>
          </w:rPr>
        </w:r>
        <w:r>
          <w:rPr>
            <w:noProof/>
            <w:webHidden/>
          </w:rPr>
          <w:fldChar w:fldCharType="separate"/>
        </w:r>
        <w:r w:rsidR="00AE3911">
          <w:rPr>
            <w:noProof/>
            <w:webHidden/>
          </w:rPr>
          <w:t>27</w:t>
        </w:r>
        <w:r>
          <w:rPr>
            <w:noProof/>
            <w:webHidden/>
          </w:rPr>
          <w:fldChar w:fldCharType="end"/>
        </w:r>
      </w:hyperlink>
    </w:p>
    <w:p w14:paraId="24DDBA2C" w14:textId="07546F05"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44" w:history="1">
        <w:r w:rsidRPr="00763840">
          <w:rPr>
            <w:rStyle w:val="Hyperlink"/>
            <w:noProof/>
            <w:lang w:val="en-GB"/>
          </w:rPr>
          <w:t>Table 18: Additional environmental impact indicators</w:t>
        </w:r>
        <w:r>
          <w:rPr>
            <w:noProof/>
            <w:webHidden/>
          </w:rPr>
          <w:tab/>
        </w:r>
        <w:r>
          <w:rPr>
            <w:noProof/>
            <w:webHidden/>
          </w:rPr>
          <w:fldChar w:fldCharType="begin"/>
        </w:r>
        <w:r>
          <w:rPr>
            <w:noProof/>
            <w:webHidden/>
          </w:rPr>
          <w:instrText xml:space="preserve"> PAGEREF _Toc185784344 \h </w:instrText>
        </w:r>
        <w:r>
          <w:rPr>
            <w:noProof/>
            <w:webHidden/>
          </w:rPr>
        </w:r>
        <w:r>
          <w:rPr>
            <w:noProof/>
            <w:webHidden/>
          </w:rPr>
          <w:fldChar w:fldCharType="separate"/>
        </w:r>
        <w:r w:rsidR="00AE3911">
          <w:rPr>
            <w:noProof/>
            <w:webHidden/>
          </w:rPr>
          <w:t>27</w:t>
        </w:r>
        <w:r>
          <w:rPr>
            <w:noProof/>
            <w:webHidden/>
          </w:rPr>
          <w:fldChar w:fldCharType="end"/>
        </w:r>
      </w:hyperlink>
    </w:p>
    <w:p w14:paraId="693BFD61" w14:textId="589E0225"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45" w:history="1">
        <w:r w:rsidRPr="00763840">
          <w:rPr>
            <w:rStyle w:val="Hyperlink"/>
            <w:noProof/>
            <w:lang w:val="en-GB"/>
          </w:rPr>
          <w:t>Table 19: Classification of disclaimers to the declaration of core and additional environmental impact indicators</w:t>
        </w:r>
        <w:r>
          <w:rPr>
            <w:noProof/>
            <w:webHidden/>
          </w:rPr>
          <w:tab/>
        </w:r>
        <w:r>
          <w:rPr>
            <w:noProof/>
            <w:webHidden/>
          </w:rPr>
          <w:fldChar w:fldCharType="begin"/>
        </w:r>
        <w:r>
          <w:rPr>
            <w:noProof/>
            <w:webHidden/>
          </w:rPr>
          <w:instrText xml:space="preserve"> PAGEREF _Toc185784345 \h </w:instrText>
        </w:r>
        <w:r>
          <w:rPr>
            <w:noProof/>
            <w:webHidden/>
          </w:rPr>
        </w:r>
        <w:r>
          <w:rPr>
            <w:noProof/>
            <w:webHidden/>
          </w:rPr>
          <w:fldChar w:fldCharType="separate"/>
        </w:r>
        <w:r w:rsidR="00AE3911">
          <w:rPr>
            <w:noProof/>
            <w:webHidden/>
          </w:rPr>
          <w:t>28</w:t>
        </w:r>
        <w:r>
          <w:rPr>
            <w:noProof/>
            <w:webHidden/>
          </w:rPr>
          <w:fldChar w:fldCharType="end"/>
        </w:r>
      </w:hyperlink>
    </w:p>
    <w:p w14:paraId="3D745272" w14:textId="69A08D09"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46" w:history="1">
        <w:r w:rsidRPr="00763840">
          <w:rPr>
            <w:rStyle w:val="Hyperlink"/>
            <w:noProof/>
            <w:lang w:val="en-GB"/>
          </w:rPr>
          <w:t>Table 20: Parameters to describe the use of resources</w:t>
        </w:r>
        <w:r>
          <w:rPr>
            <w:noProof/>
            <w:webHidden/>
          </w:rPr>
          <w:tab/>
        </w:r>
        <w:r>
          <w:rPr>
            <w:noProof/>
            <w:webHidden/>
          </w:rPr>
          <w:fldChar w:fldCharType="begin"/>
        </w:r>
        <w:r>
          <w:rPr>
            <w:noProof/>
            <w:webHidden/>
          </w:rPr>
          <w:instrText xml:space="preserve"> PAGEREF _Toc185784346 \h </w:instrText>
        </w:r>
        <w:r>
          <w:rPr>
            <w:noProof/>
            <w:webHidden/>
          </w:rPr>
        </w:r>
        <w:r>
          <w:rPr>
            <w:noProof/>
            <w:webHidden/>
          </w:rPr>
          <w:fldChar w:fldCharType="separate"/>
        </w:r>
        <w:r w:rsidR="00AE3911">
          <w:rPr>
            <w:noProof/>
            <w:webHidden/>
          </w:rPr>
          <w:t>29</w:t>
        </w:r>
        <w:r>
          <w:rPr>
            <w:noProof/>
            <w:webHidden/>
          </w:rPr>
          <w:fldChar w:fldCharType="end"/>
        </w:r>
      </w:hyperlink>
    </w:p>
    <w:p w14:paraId="328BC1F2" w14:textId="3893B612"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47" w:history="1">
        <w:r w:rsidRPr="00763840">
          <w:rPr>
            <w:rStyle w:val="Hyperlink"/>
            <w:noProof/>
            <w:lang w:val="en-GB"/>
          </w:rPr>
          <w:t>Table 21: Parameters describing LCA-output flows and waste categories</w:t>
        </w:r>
        <w:r>
          <w:rPr>
            <w:noProof/>
            <w:webHidden/>
          </w:rPr>
          <w:tab/>
        </w:r>
        <w:r>
          <w:rPr>
            <w:noProof/>
            <w:webHidden/>
          </w:rPr>
          <w:fldChar w:fldCharType="begin"/>
        </w:r>
        <w:r>
          <w:rPr>
            <w:noProof/>
            <w:webHidden/>
          </w:rPr>
          <w:instrText xml:space="preserve"> PAGEREF _Toc185784347 \h </w:instrText>
        </w:r>
        <w:r>
          <w:rPr>
            <w:noProof/>
            <w:webHidden/>
          </w:rPr>
        </w:r>
        <w:r>
          <w:rPr>
            <w:noProof/>
            <w:webHidden/>
          </w:rPr>
          <w:fldChar w:fldCharType="separate"/>
        </w:r>
        <w:r w:rsidR="00AE3911">
          <w:rPr>
            <w:noProof/>
            <w:webHidden/>
          </w:rPr>
          <w:t>30</w:t>
        </w:r>
        <w:r>
          <w:rPr>
            <w:noProof/>
            <w:webHidden/>
          </w:rPr>
          <w:fldChar w:fldCharType="end"/>
        </w:r>
      </w:hyperlink>
    </w:p>
    <w:p w14:paraId="369C3549" w14:textId="038D69A5"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48" w:history="1">
        <w:r w:rsidRPr="00763840">
          <w:rPr>
            <w:rStyle w:val="Hyperlink"/>
            <w:noProof/>
            <w:lang w:val="en-GB"/>
          </w:rPr>
          <w:t>Table 22</w:t>
        </w:r>
        <w:r w:rsidRPr="00763840">
          <w:rPr>
            <w:rStyle w:val="Hyperlink"/>
            <w:noProof/>
            <w:shd w:val="clear" w:color="auto" w:fill="FFFFFF" w:themeFill="background1"/>
            <w:lang w:val="en-GB"/>
          </w:rPr>
          <w:t xml:space="preserve">: </w:t>
        </w:r>
        <w:r w:rsidRPr="00763840">
          <w:rPr>
            <w:rStyle w:val="Hyperlink"/>
            <w:noProof/>
            <w:lang w:val="en-GB"/>
          </w:rPr>
          <w:t>Information describing the biogenic carbon content at the factory gate</w:t>
        </w:r>
        <w:r>
          <w:rPr>
            <w:noProof/>
            <w:webHidden/>
          </w:rPr>
          <w:tab/>
        </w:r>
        <w:r>
          <w:rPr>
            <w:noProof/>
            <w:webHidden/>
          </w:rPr>
          <w:fldChar w:fldCharType="begin"/>
        </w:r>
        <w:r>
          <w:rPr>
            <w:noProof/>
            <w:webHidden/>
          </w:rPr>
          <w:instrText xml:space="preserve"> PAGEREF _Toc185784348 \h </w:instrText>
        </w:r>
        <w:r>
          <w:rPr>
            <w:noProof/>
            <w:webHidden/>
          </w:rPr>
        </w:r>
        <w:r>
          <w:rPr>
            <w:noProof/>
            <w:webHidden/>
          </w:rPr>
          <w:fldChar w:fldCharType="separate"/>
        </w:r>
        <w:r w:rsidR="00AE3911">
          <w:rPr>
            <w:noProof/>
            <w:webHidden/>
          </w:rPr>
          <w:t>30</w:t>
        </w:r>
        <w:r>
          <w:rPr>
            <w:noProof/>
            <w:webHidden/>
          </w:rPr>
          <w:fldChar w:fldCharType="end"/>
        </w:r>
      </w:hyperlink>
    </w:p>
    <w:p w14:paraId="21B4F93A" w14:textId="1C97DDDE" w:rsidR="00E9729E" w:rsidRDefault="00E9729E">
      <w:pPr>
        <w:pStyle w:val="Abbildungsverzeichnis"/>
        <w:tabs>
          <w:tab w:val="right" w:leader="dot" w:pos="10054"/>
        </w:tabs>
        <w:rPr>
          <w:rFonts w:eastAsiaTheme="minorEastAsia" w:cstheme="minorBidi"/>
          <w:noProof/>
          <w:kern w:val="2"/>
          <w:sz w:val="24"/>
          <w:szCs w:val="24"/>
          <w:lang w:val="de-AT" w:eastAsia="de-AT"/>
          <w14:ligatures w14:val="standardContextual"/>
        </w:rPr>
      </w:pPr>
      <w:hyperlink w:anchor="_Toc185784349" w:history="1">
        <w:r w:rsidRPr="00763840">
          <w:rPr>
            <w:rStyle w:val="Hyperlink"/>
            <w:noProof/>
            <w:lang w:val="en-GB"/>
          </w:rPr>
          <w:t>Table 23: Relevant process data with documentation of the data sets used, including description of representativeness in accordance with EN 15941 and assessment in accordance with EN 15804, Annex E, Table E.1</w:t>
        </w:r>
        <w:r>
          <w:rPr>
            <w:noProof/>
            <w:webHidden/>
          </w:rPr>
          <w:tab/>
        </w:r>
        <w:r>
          <w:rPr>
            <w:noProof/>
            <w:webHidden/>
          </w:rPr>
          <w:fldChar w:fldCharType="begin"/>
        </w:r>
        <w:r>
          <w:rPr>
            <w:noProof/>
            <w:webHidden/>
          </w:rPr>
          <w:instrText xml:space="preserve"> PAGEREF _Toc185784349 \h </w:instrText>
        </w:r>
        <w:r>
          <w:rPr>
            <w:noProof/>
            <w:webHidden/>
          </w:rPr>
          <w:fldChar w:fldCharType="separate"/>
        </w:r>
        <w:r w:rsidR="00AE3911">
          <w:rPr>
            <w:b/>
            <w:bCs/>
            <w:noProof/>
            <w:webHidden/>
          </w:rPr>
          <w:t>Fehler! Textmarke nicht definiert.</w:t>
        </w:r>
        <w:r>
          <w:rPr>
            <w:noProof/>
            <w:webHidden/>
          </w:rPr>
          <w:fldChar w:fldCharType="end"/>
        </w:r>
      </w:hyperlink>
    </w:p>
    <w:p w14:paraId="5B5DE141" w14:textId="36C9F964" w:rsidR="0074433B" w:rsidRDefault="0074433B" w:rsidP="00C64D7B">
      <w:pPr>
        <w:rPr>
          <w:lang w:val="en-GB"/>
        </w:rPr>
      </w:pPr>
      <w:r>
        <w:rPr>
          <w:lang w:val="en-GB"/>
        </w:rPr>
        <w:fldChar w:fldCharType="end"/>
      </w:r>
    </w:p>
    <w:p w14:paraId="2E8EB47F" w14:textId="77777777" w:rsidR="008B1C88" w:rsidRPr="0068194B" w:rsidRDefault="008B1C88" w:rsidP="00EF4426">
      <w:pPr>
        <w:rPr>
          <w:lang w:val="en-GB"/>
        </w:rPr>
      </w:pPr>
    </w:p>
    <w:p w14:paraId="6C392708" w14:textId="6F30C052" w:rsidR="00641112" w:rsidRPr="0068194B" w:rsidRDefault="00C31081" w:rsidP="00AD3DE7">
      <w:pPr>
        <w:pStyle w:val="berschrift2"/>
        <w:rPr>
          <w:lang w:val="en-GB"/>
        </w:rPr>
      </w:pPr>
      <w:bookmarkStart w:id="256" w:name="_Toc517348359"/>
      <w:bookmarkStart w:id="257" w:name="_Toc186877829"/>
      <w:bookmarkStart w:id="258" w:name="_Toc186877879"/>
      <w:r>
        <w:rPr>
          <w:lang w:val="en-GB"/>
        </w:rPr>
        <w:t>Abbreviations</w:t>
      </w:r>
      <w:bookmarkEnd w:id="256"/>
      <w:bookmarkEnd w:id="257"/>
      <w:bookmarkEnd w:id="258"/>
      <w:r w:rsidR="00221567" w:rsidRPr="0068194B">
        <w:rPr>
          <w:lang w:val="en-GB"/>
        </w:rPr>
        <w:t xml:space="preserve"> </w:t>
      </w:r>
    </w:p>
    <w:p w14:paraId="00F7BB0B" w14:textId="77777777" w:rsidR="00E53B07" w:rsidRPr="00927AF7" w:rsidRDefault="00E53B07" w:rsidP="0039315D">
      <w:pPr>
        <w:pStyle w:val="berschrift3"/>
        <w:rPr>
          <w:color w:val="FF0000"/>
          <w:lang w:val="en-GB"/>
        </w:rPr>
      </w:pPr>
      <w:r w:rsidRPr="00927AF7">
        <w:rPr>
          <w:lang w:val="en-GB"/>
        </w:rPr>
        <w:t xml:space="preserve">Abbreviations as per </w:t>
      </w:r>
      <w:r>
        <w:rPr>
          <w:lang w:val="en-GB"/>
        </w:rPr>
        <w:t xml:space="preserve">ÖNORM EN 15804 </w:t>
      </w:r>
    </w:p>
    <w:p w14:paraId="0DD313E9" w14:textId="77777777" w:rsidR="00E53B07" w:rsidRPr="001726CD" w:rsidRDefault="00E53B07" w:rsidP="00E53B07">
      <w:pPr>
        <w:rPr>
          <w:lang w:val="en-GB"/>
        </w:rPr>
      </w:pPr>
      <w:r w:rsidRPr="001726CD">
        <w:rPr>
          <w:lang w:val="en-GB"/>
        </w:rPr>
        <w:t>EPD</w:t>
      </w:r>
      <w:r w:rsidRPr="001726CD">
        <w:rPr>
          <w:lang w:val="en-GB"/>
        </w:rPr>
        <w:tab/>
        <w:t>envi</w:t>
      </w:r>
      <w:r>
        <w:rPr>
          <w:lang w:val="en-GB"/>
        </w:rPr>
        <w:t>ronmental product declaration</w:t>
      </w:r>
    </w:p>
    <w:p w14:paraId="75AF9381" w14:textId="77777777" w:rsidR="00E53B07" w:rsidRPr="001726CD" w:rsidRDefault="00E53B07" w:rsidP="00E53B07">
      <w:pPr>
        <w:rPr>
          <w:lang w:val="en-GB"/>
        </w:rPr>
      </w:pPr>
      <w:r w:rsidRPr="001726CD">
        <w:rPr>
          <w:lang w:val="en-GB"/>
        </w:rPr>
        <w:t xml:space="preserve">PCR </w:t>
      </w:r>
      <w:r w:rsidRPr="001726CD">
        <w:rPr>
          <w:lang w:val="en-GB"/>
        </w:rPr>
        <w:tab/>
      </w:r>
      <w:r>
        <w:rPr>
          <w:lang w:val="en-GB"/>
        </w:rPr>
        <w:t>product category rules</w:t>
      </w:r>
    </w:p>
    <w:p w14:paraId="6BBAAF1A" w14:textId="77777777" w:rsidR="00E53B07" w:rsidRPr="001726CD" w:rsidRDefault="00E53B07" w:rsidP="00E53B07">
      <w:pPr>
        <w:rPr>
          <w:lang w:val="en-GB"/>
        </w:rPr>
      </w:pPr>
      <w:r w:rsidRPr="001726CD">
        <w:rPr>
          <w:lang w:val="en-GB"/>
        </w:rPr>
        <w:t xml:space="preserve">LCA  </w:t>
      </w:r>
      <w:r w:rsidRPr="001726CD">
        <w:rPr>
          <w:lang w:val="en-GB"/>
        </w:rPr>
        <w:tab/>
      </w:r>
      <w:r>
        <w:rPr>
          <w:lang w:val="en-GB"/>
        </w:rPr>
        <w:t>life cycle assessment</w:t>
      </w:r>
      <w:r w:rsidRPr="001726CD">
        <w:rPr>
          <w:lang w:val="en-GB"/>
        </w:rPr>
        <w:t xml:space="preserve"> </w:t>
      </w:r>
    </w:p>
    <w:p w14:paraId="73DC605E" w14:textId="77777777" w:rsidR="00E53B07" w:rsidRPr="001726CD" w:rsidRDefault="00E53B07" w:rsidP="00E53B07">
      <w:pPr>
        <w:rPr>
          <w:lang w:val="en-GB"/>
        </w:rPr>
      </w:pPr>
      <w:r w:rsidRPr="001726CD">
        <w:rPr>
          <w:lang w:val="en-GB"/>
        </w:rPr>
        <w:t xml:space="preserve">LCI   </w:t>
      </w:r>
      <w:r w:rsidRPr="001726CD">
        <w:rPr>
          <w:lang w:val="en-GB"/>
        </w:rPr>
        <w:tab/>
      </w:r>
      <w:r>
        <w:rPr>
          <w:lang w:val="en-GB"/>
        </w:rPr>
        <w:t>life cycle inventory analysis</w:t>
      </w:r>
    </w:p>
    <w:p w14:paraId="6869F3F3" w14:textId="77777777" w:rsidR="00E53B07" w:rsidRPr="001726CD" w:rsidRDefault="00E53B07" w:rsidP="00E53B07">
      <w:pPr>
        <w:rPr>
          <w:lang w:val="en-GB"/>
        </w:rPr>
      </w:pPr>
      <w:r w:rsidRPr="001726CD">
        <w:rPr>
          <w:lang w:val="en-GB"/>
        </w:rPr>
        <w:t xml:space="preserve">LCIA </w:t>
      </w:r>
      <w:r w:rsidRPr="001726CD">
        <w:rPr>
          <w:lang w:val="en-GB"/>
        </w:rPr>
        <w:tab/>
        <w:t xml:space="preserve">life cycle impact assessment </w:t>
      </w:r>
    </w:p>
    <w:p w14:paraId="43C0B095" w14:textId="77777777" w:rsidR="00E53B07" w:rsidRPr="001726CD" w:rsidRDefault="00E53B07" w:rsidP="00E53B07">
      <w:pPr>
        <w:rPr>
          <w:lang w:val="en-GB"/>
        </w:rPr>
      </w:pPr>
      <w:r w:rsidRPr="001726CD">
        <w:rPr>
          <w:lang w:val="en-GB"/>
        </w:rPr>
        <w:t xml:space="preserve">RSL </w:t>
      </w:r>
      <w:r w:rsidRPr="001726CD">
        <w:rPr>
          <w:lang w:val="en-GB"/>
        </w:rPr>
        <w:tab/>
        <w:t>reference service life</w:t>
      </w:r>
    </w:p>
    <w:p w14:paraId="52430EE8" w14:textId="77777777" w:rsidR="00E53B07" w:rsidRPr="001726CD" w:rsidRDefault="00E53B07" w:rsidP="00E53B07">
      <w:pPr>
        <w:rPr>
          <w:lang w:val="en-GB"/>
        </w:rPr>
      </w:pPr>
      <w:r w:rsidRPr="001726CD">
        <w:rPr>
          <w:lang w:val="en-GB"/>
        </w:rPr>
        <w:t xml:space="preserve">ESL  </w:t>
      </w:r>
      <w:r w:rsidRPr="001726CD">
        <w:rPr>
          <w:lang w:val="en-GB"/>
        </w:rPr>
        <w:tab/>
        <w:t>estimated service life</w:t>
      </w:r>
    </w:p>
    <w:p w14:paraId="719FBEC2" w14:textId="77777777" w:rsidR="00E53B07" w:rsidRPr="001726CD" w:rsidRDefault="00E53B07" w:rsidP="00E53B07">
      <w:pPr>
        <w:rPr>
          <w:lang w:val="en-GB"/>
        </w:rPr>
      </w:pPr>
      <w:r w:rsidRPr="001726CD">
        <w:rPr>
          <w:lang w:val="en-GB"/>
        </w:rPr>
        <w:t>EPBD</w:t>
      </w:r>
      <w:r w:rsidRPr="001726CD">
        <w:rPr>
          <w:lang w:val="en-GB"/>
        </w:rPr>
        <w:tab/>
        <w:t>Energy Performance of Buildings Directive</w:t>
      </w:r>
    </w:p>
    <w:p w14:paraId="18660892" w14:textId="77777777" w:rsidR="00E53B07" w:rsidRPr="001726CD" w:rsidRDefault="00E53B07" w:rsidP="00E53B07">
      <w:pPr>
        <w:rPr>
          <w:lang w:val="en-GB"/>
        </w:rPr>
      </w:pPr>
      <w:r w:rsidRPr="001726CD">
        <w:rPr>
          <w:lang w:val="en-GB"/>
        </w:rPr>
        <w:t xml:space="preserve">GWP </w:t>
      </w:r>
      <w:r w:rsidRPr="001726CD">
        <w:rPr>
          <w:lang w:val="en-GB"/>
        </w:rPr>
        <w:tab/>
        <w:t>global warming potential</w:t>
      </w:r>
    </w:p>
    <w:p w14:paraId="1D6398B1" w14:textId="77777777" w:rsidR="00E53B07" w:rsidRPr="001726CD" w:rsidRDefault="00E53B07" w:rsidP="00E53B07">
      <w:pPr>
        <w:ind w:left="709" w:hanging="709"/>
        <w:rPr>
          <w:lang w:val="en-GB"/>
        </w:rPr>
      </w:pPr>
      <w:r w:rsidRPr="001726CD">
        <w:rPr>
          <w:lang w:val="en-GB"/>
        </w:rPr>
        <w:t xml:space="preserve">ODP </w:t>
      </w:r>
      <w:r w:rsidRPr="001726CD">
        <w:rPr>
          <w:lang w:val="en-GB"/>
        </w:rPr>
        <w:tab/>
        <w:t>depletion potential of</w:t>
      </w:r>
      <w:r>
        <w:rPr>
          <w:lang w:val="en-GB"/>
        </w:rPr>
        <w:t xml:space="preserve"> the stratospheric ozone layer</w:t>
      </w:r>
    </w:p>
    <w:p w14:paraId="10E57500" w14:textId="77777777" w:rsidR="00E53B07" w:rsidRPr="001726CD" w:rsidRDefault="00E53B07" w:rsidP="00E53B07">
      <w:pPr>
        <w:rPr>
          <w:lang w:val="en-GB"/>
        </w:rPr>
      </w:pPr>
      <w:r w:rsidRPr="001726CD">
        <w:rPr>
          <w:lang w:val="en-GB"/>
        </w:rPr>
        <w:t xml:space="preserve">AP    </w:t>
      </w:r>
      <w:r w:rsidRPr="001726CD">
        <w:rPr>
          <w:lang w:val="en-GB"/>
        </w:rPr>
        <w:tab/>
        <w:t>acidificat</w:t>
      </w:r>
      <w:r>
        <w:rPr>
          <w:lang w:val="en-GB"/>
        </w:rPr>
        <w:t>ion potential of soil and water</w:t>
      </w:r>
    </w:p>
    <w:p w14:paraId="4DC64B67" w14:textId="77777777" w:rsidR="00E53B07" w:rsidRPr="001726CD" w:rsidRDefault="00E53B07" w:rsidP="00E53B07">
      <w:pPr>
        <w:pStyle w:val="Kopfzeile"/>
        <w:tabs>
          <w:tab w:val="left" w:pos="709"/>
        </w:tabs>
        <w:rPr>
          <w:lang w:val="en-GB"/>
        </w:rPr>
      </w:pPr>
      <w:r w:rsidRPr="001726CD">
        <w:rPr>
          <w:lang w:val="en-GB"/>
        </w:rPr>
        <w:t xml:space="preserve">EP   </w:t>
      </w:r>
      <w:r w:rsidRPr="001726CD">
        <w:rPr>
          <w:lang w:val="en-GB"/>
        </w:rPr>
        <w:tab/>
        <w:t>eutrophication potential</w:t>
      </w:r>
    </w:p>
    <w:p w14:paraId="4B47966B" w14:textId="77777777" w:rsidR="00E53B07" w:rsidRPr="001726CD" w:rsidRDefault="00E53B07" w:rsidP="00E53B07">
      <w:pPr>
        <w:pStyle w:val="Kopfzeile"/>
        <w:tabs>
          <w:tab w:val="left" w:pos="709"/>
        </w:tabs>
        <w:rPr>
          <w:lang w:val="en-GB"/>
        </w:rPr>
      </w:pPr>
      <w:r w:rsidRPr="001726CD">
        <w:rPr>
          <w:lang w:val="en-GB"/>
        </w:rPr>
        <w:t xml:space="preserve">POCP  </w:t>
      </w:r>
      <w:r w:rsidRPr="001726CD">
        <w:rPr>
          <w:lang w:val="en-GB"/>
        </w:rPr>
        <w:tab/>
        <w:t>formation potential of tropospheric ozone</w:t>
      </w:r>
    </w:p>
    <w:p w14:paraId="14626535" w14:textId="77777777" w:rsidR="00E53B07" w:rsidRPr="004C4CA9" w:rsidRDefault="00E53B07" w:rsidP="00E53B07">
      <w:pPr>
        <w:pStyle w:val="Kopfzeile"/>
        <w:tabs>
          <w:tab w:val="left" w:pos="709"/>
        </w:tabs>
        <w:rPr>
          <w:lang w:val="de-AT"/>
        </w:rPr>
      </w:pPr>
      <w:r w:rsidRPr="004C4CA9">
        <w:rPr>
          <w:lang w:val="de-AT"/>
        </w:rPr>
        <w:t xml:space="preserve">ADP  </w:t>
      </w:r>
      <w:r w:rsidRPr="004C4CA9">
        <w:rPr>
          <w:lang w:val="de-AT"/>
        </w:rPr>
        <w:tab/>
      </w:r>
      <w:r>
        <w:rPr>
          <w:lang w:val="de-AT"/>
        </w:rPr>
        <w:t>abiotic depletion potential</w:t>
      </w:r>
    </w:p>
    <w:p w14:paraId="1DD17008" w14:textId="77777777" w:rsidR="00E53B07" w:rsidRPr="00896AA1" w:rsidRDefault="00E53B07" w:rsidP="0039315D">
      <w:pPr>
        <w:pStyle w:val="berschrift3"/>
        <w:rPr>
          <w:lang w:val="en-GB"/>
        </w:rPr>
      </w:pPr>
      <w:r w:rsidRPr="00927AF7">
        <w:rPr>
          <w:lang w:val="en-GB"/>
        </w:rPr>
        <w:lastRenderedPageBreak/>
        <w:t xml:space="preserve"> </w:t>
      </w:r>
      <w:r>
        <w:rPr>
          <w:lang w:val="en-GB"/>
        </w:rPr>
        <w:t>Abbreviations as per PCR on hand</w:t>
      </w:r>
    </w:p>
    <w:p w14:paraId="06C3AB37" w14:textId="77777777" w:rsidR="00E53B07" w:rsidRPr="001726CD" w:rsidRDefault="00E53B07" w:rsidP="00E53B07">
      <w:pPr>
        <w:pStyle w:val="Kopfzeile"/>
        <w:tabs>
          <w:tab w:val="left" w:pos="1701"/>
        </w:tabs>
        <w:ind w:left="1701" w:hanging="1701"/>
        <w:rPr>
          <w:lang w:val="en-GB"/>
        </w:rPr>
      </w:pPr>
      <w:r w:rsidRPr="001726CD">
        <w:rPr>
          <w:lang w:val="en-GB"/>
        </w:rPr>
        <w:t>CE-mark</w:t>
      </w:r>
      <w:r w:rsidRPr="001726CD">
        <w:rPr>
          <w:lang w:val="en-GB"/>
        </w:rPr>
        <w:tab/>
        <w:t>french: Communauté Européenne or Conformité Européenne</w:t>
      </w:r>
      <w:r>
        <w:rPr>
          <w:lang w:val="en-GB"/>
        </w:rPr>
        <w:t xml:space="preserve"> = </w:t>
      </w:r>
      <w:r w:rsidRPr="00A542ED">
        <w:rPr>
          <w:lang w:val="en-GB"/>
        </w:rPr>
        <w:t>EC certificate of conformity</w:t>
      </w:r>
    </w:p>
    <w:p w14:paraId="1B8C1B53" w14:textId="77777777" w:rsidR="00E53B07" w:rsidRPr="00113212" w:rsidRDefault="00E53B07" w:rsidP="00E53B07">
      <w:pPr>
        <w:pStyle w:val="Kopfzeile"/>
        <w:tabs>
          <w:tab w:val="left" w:pos="1701"/>
        </w:tabs>
        <w:ind w:left="1701" w:hanging="1701"/>
        <w:rPr>
          <w:lang w:val="en-GB"/>
        </w:rPr>
      </w:pPr>
      <w:r w:rsidRPr="00113212">
        <w:rPr>
          <w:lang w:val="en-GB"/>
        </w:rPr>
        <w:t>REACH</w:t>
      </w:r>
      <w:r w:rsidRPr="00113212">
        <w:rPr>
          <w:lang w:val="en-GB"/>
        </w:rPr>
        <w:tab/>
        <w:t xml:space="preserve">Registration, Evaluation, Authorisation and Restriction of Chemicals </w:t>
      </w:r>
    </w:p>
    <w:p w14:paraId="6900F76C" w14:textId="77777777" w:rsidR="00E53B07" w:rsidRPr="00113212" w:rsidRDefault="00E53B07" w:rsidP="00E53B07">
      <w:pPr>
        <w:spacing w:after="200"/>
        <w:jc w:val="left"/>
        <w:rPr>
          <w:lang w:val="en-GB"/>
        </w:rPr>
      </w:pPr>
      <w:r w:rsidRPr="00113212">
        <w:rPr>
          <w:lang w:val="en-GB"/>
        </w:rPr>
        <w:br w:type="page"/>
      </w:r>
    </w:p>
    <w:p w14:paraId="5E10302C" w14:textId="1DB1EC07" w:rsidR="00897A46" w:rsidRPr="0068194B" w:rsidRDefault="0083615B" w:rsidP="00897A46">
      <w:pPr>
        <w:pStyle w:val="berschrift1"/>
        <w:numPr>
          <w:ilvl w:val="0"/>
          <w:numId w:val="0"/>
        </w:numPr>
        <w:shd w:val="clear" w:color="auto" w:fill="DBE5F1" w:themeFill="accent1" w:themeFillTint="33"/>
        <w:rPr>
          <w:lang w:val="en-GB"/>
        </w:rPr>
      </w:pPr>
      <w:bookmarkStart w:id="259" w:name="_Toc186877830"/>
      <w:bookmarkStart w:id="260" w:name="_Toc186877880"/>
      <w:bookmarkStart w:id="261" w:name="_Toc508804336"/>
      <w:r w:rsidRPr="0068194B">
        <w:rPr>
          <w:lang w:val="en-GB"/>
        </w:rPr>
        <w:lastRenderedPageBreak/>
        <w:t>An</w:t>
      </w:r>
      <w:r w:rsidR="00C31081">
        <w:rPr>
          <w:lang w:val="en-GB"/>
        </w:rPr>
        <w:t xml:space="preserve">nex </w:t>
      </w:r>
      <w:r w:rsidRPr="0068194B">
        <w:rPr>
          <w:lang w:val="en-GB"/>
        </w:rPr>
        <w:t xml:space="preserve">1 - </w:t>
      </w:r>
      <w:r w:rsidR="009F3C66" w:rsidRPr="0068194B">
        <w:rPr>
          <w:lang w:val="en-GB"/>
        </w:rPr>
        <w:t>Do</w:t>
      </w:r>
      <w:r w:rsidR="00C31081">
        <w:rPr>
          <w:lang w:val="en-GB"/>
        </w:rPr>
        <w:t>c</w:t>
      </w:r>
      <w:r w:rsidR="009F3C66" w:rsidRPr="0068194B">
        <w:rPr>
          <w:lang w:val="en-GB"/>
        </w:rPr>
        <w:t xml:space="preserve">umentation </w:t>
      </w:r>
      <w:r w:rsidR="00C31081">
        <w:rPr>
          <w:lang w:val="en-GB"/>
        </w:rPr>
        <w:t>of data collection and calculation procedure</w:t>
      </w:r>
      <w:bookmarkEnd w:id="259"/>
      <w:bookmarkEnd w:id="260"/>
      <w:r w:rsidR="00C31081">
        <w:rPr>
          <w:lang w:val="en-GB"/>
        </w:rPr>
        <w:t xml:space="preserve"> </w:t>
      </w:r>
      <w:r w:rsidR="009F3C66" w:rsidRPr="0068194B" w:rsidDel="009F3C66">
        <w:rPr>
          <w:lang w:val="en-GB"/>
        </w:rPr>
        <w:t xml:space="preserve"> </w:t>
      </w:r>
      <w:bookmarkEnd w:id="261"/>
      <w:r w:rsidR="00897A46" w:rsidRPr="0068194B">
        <w:rPr>
          <w:lang w:val="en-GB"/>
        </w:rPr>
        <w:t xml:space="preserve"> </w:t>
      </w:r>
    </w:p>
    <w:p w14:paraId="5F191EA0" w14:textId="4A2F3B55" w:rsidR="00897A46" w:rsidRPr="0068194B" w:rsidRDefault="00991515" w:rsidP="00897A46">
      <w:pPr>
        <w:rPr>
          <w:lang w:val="en-GB"/>
        </w:rPr>
      </w:pPr>
      <w:r>
        <w:rPr>
          <w:lang w:val="en-GB"/>
        </w:rPr>
        <w:t>Table, text</w:t>
      </w:r>
    </w:p>
    <w:p w14:paraId="677A30D7" w14:textId="734936B6" w:rsidR="00AB69B0" w:rsidRPr="00991515" w:rsidRDefault="00C31081" w:rsidP="00991515">
      <w:pPr>
        <w:pStyle w:val="berschrift1"/>
        <w:numPr>
          <w:ilvl w:val="0"/>
          <w:numId w:val="0"/>
        </w:numPr>
        <w:shd w:val="clear" w:color="auto" w:fill="DBE5F1" w:themeFill="accent1" w:themeFillTint="33"/>
        <w:rPr>
          <w:lang w:val="en-GB"/>
        </w:rPr>
      </w:pPr>
      <w:bookmarkStart w:id="262" w:name="_Toc186877831"/>
      <w:bookmarkStart w:id="263" w:name="_Toc186877881"/>
      <w:r>
        <w:rPr>
          <w:lang w:val="en-GB"/>
        </w:rPr>
        <w:t>Annex</w:t>
      </w:r>
      <w:r w:rsidR="0083615B" w:rsidRPr="0068194B">
        <w:rPr>
          <w:lang w:val="en-GB"/>
        </w:rPr>
        <w:t xml:space="preserve"> 2 </w:t>
      </w:r>
      <w:r>
        <w:rPr>
          <w:lang w:val="en-GB"/>
        </w:rPr>
        <w:t>– Table of basic/auxiliary material in detail</w:t>
      </w:r>
      <w:bookmarkEnd w:id="262"/>
      <w:bookmarkEnd w:id="263"/>
      <w:r>
        <w:rPr>
          <w:lang w:val="en-GB"/>
        </w:rPr>
        <w:t xml:space="preserve"> </w:t>
      </w:r>
    </w:p>
    <w:p w14:paraId="60B02FCE" w14:textId="65DE84F7" w:rsidR="00AB69B0" w:rsidRPr="0068194B" w:rsidRDefault="00AB69B0" w:rsidP="00897A46">
      <w:pPr>
        <w:rPr>
          <w:lang w:val="en-GB"/>
        </w:rPr>
      </w:pPr>
    </w:p>
    <w:p w14:paraId="249FD64B" w14:textId="47671ACD" w:rsidR="00067B83" w:rsidRDefault="00C31081" w:rsidP="00897A46">
      <w:pPr>
        <w:rPr>
          <w:lang w:val="en-GB"/>
        </w:rPr>
      </w:pPr>
      <w:r>
        <w:rPr>
          <w:lang w:val="en-GB"/>
        </w:rPr>
        <w:t>Table, text</w:t>
      </w:r>
    </w:p>
    <w:p w14:paraId="67922396" w14:textId="77777777" w:rsidR="00685360" w:rsidRDefault="00685360" w:rsidP="00897A46">
      <w:pPr>
        <w:rPr>
          <w:lang w:val="en-GB"/>
        </w:rPr>
      </w:pPr>
    </w:p>
    <w:p w14:paraId="61F8452C" w14:textId="1245CC05" w:rsidR="00685360" w:rsidRPr="00651D92" w:rsidRDefault="00685360" w:rsidP="00685360">
      <w:pPr>
        <w:pStyle w:val="berschrift1"/>
        <w:numPr>
          <w:ilvl w:val="0"/>
          <w:numId w:val="0"/>
        </w:numPr>
        <w:shd w:val="clear" w:color="auto" w:fill="DBE5F1" w:themeFill="accent1" w:themeFillTint="33"/>
        <w:rPr>
          <w:lang w:val="en-GB"/>
        </w:rPr>
      </w:pPr>
      <w:r w:rsidRPr="00651D92">
        <w:rPr>
          <w:lang w:val="en-GB"/>
        </w:rPr>
        <w:t xml:space="preserve">Annex </w:t>
      </w:r>
      <w:r>
        <w:rPr>
          <w:lang w:val="en-GB"/>
        </w:rPr>
        <w:t>3</w:t>
      </w:r>
      <w:r w:rsidRPr="00651D92">
        <w:rPr>
          <w:lang w:val="en-GB"/>
        </w:rPr>
        <w:t xml:space="preserve"> – Inventory Analysis, Input-Ou</w:t>
      </w:r>
      <w:r>
        <w:rPr>
          <w:lang w:val="en-GB"/>
        </w:rPr>
        <w:t xml:space="preserve">tput tables, </w:t>
      </w:r>
      <w:r w:rsidRPr="00651D92">
        <w:rPr>
          <w:lang w:val="en-GB"/>
        </w:rPr>
        <w:t>LCA-Model</w:t>
      </w:r>
    </w:p>
    <w:p w14:paraId="0C828753" w14:textId="77777777" w:rsidR="00685360" w:rsidRPr="00651D92" w:rsidRDefault="00685360" w:rsidP="00685360">
      <w:pPr>
        <w:rPr>
          <w:lang w:val="en-GB"/>
        </w:rPr>
      </w:pPr>
      <w:r w:rsidRPr="00651D92">
        <w:rPr>
          <w:lang w:val="en-GB"/>
        </w:rPr>
        <w:t>Screenshots of the life cycle inventory or the model</w:t>
      </w:r>
    </w:p>
    <w:p w14:paraId="068E2292" w14:textId="77777777" w:rsidR="00685360" w:rsidRPr="00651D92" w:rsidRDefault="00685360" w:rsidP="00685360">
      <w:pPr>
        <w:rPr>
          <w:lang w:val="en-GB"/>
        </w:rPr>
      </w:pPr>
    </w:p>
    <w:p w14:paraId="15D0DCFC" w14:textId="77777777" w:rsidR="00685360" w:rsidRPr="00651D92" w:rsidRDefault="00685360" w:rsidP="00685360">
      <w:pPr>
        <w:rPr>
          <w:lang w:val="en-GB"/>
        </w:rPr>
      </w:pPr>
      <w:r w:rsidRPr="00651D92">
        <w:rPr>
          <w:lang w:val="en-GB"/>
        </w:rPr>
        <w:t>Specification of the baseline database, justification if additional or alternative data sets were used</w:t>
      </w:r>
    </w:p>
    <w:p w14:paraId="08BA6DE4" w14:textId="77777777" w:rsidR="00685360" w:rsidRPr="00651D92" w:rsidRDefault="00685360" w:rsidP="00685360">
      <w:pPr>
        <w:rPr>
          <w:lang w:val="en-GB"/>
        </w:rPr>
      </w:pPr>
    </w:p>
    <w:p w14:paraId="73167C19" w14:textId="77777777" w:rsidR="00685360" w:rsidRPr="00651D92" w:rsidRDefault="00685360" w:rsidP="00685360">
      <w:pPr>
        <w:rPr>
          <w:lang w:val="en-GB"/>
        </w:rPr>
      </w:pPr>
      <w:r w:rsidRPr="00651D92">
        <w:rPr>
          <w:lang w:val="en-GB"/>
        </w:rPr>
        <w:t>Documentation of the process data, the assigned generic or specific data sets, the data source, the temporal, geographical and technological representativeness and the assessment of the data quality in accordance with EN 15805, Annex E.</w:t>
      </w:r>
    </w:p>
    <w:p w14:paraId="40A3B4BB" w14:textId="77777777" w:rsidR="00685360" w:rsidRPr="00651D92" w:rsidRDefault="00685360" w:rsidP="00685360">
      <w:pPr>
        <w:rPr>
          <w:lang w:val="en-GB"/>
        </w:rPr>
      </w:pPr>
    </w:p>
    <w:p w14:paraId="63594844" w14:textId="77777777" w:rsidR="00685360" w:rsidRDefault="00685360" w:rsidP="00685360">
      <w:pPr>
        <w:rPr>
          <w:lang w:val="en-GB"/>
        </w:rPr>
      </w:pPr>
      <w:r w:rsidRPr="00651D92">
        <w:rPr>
          <w:lang w:val="en-GB"/>
        </w:rPr>
        <w:t>Table 21 shows possible documentation of the data sets used, including a description of representativeness in accordance with EN 15941 and assessment in accordance with EN 15804, Annex E for relevant process data. The processes are to be assigned to the respective modules in which they occur. The heading of the table shall indicate whether the assessment is carried out in accordance with Table E.1 or E.2 of EN 15804, Annex E.</w:t>
      </w:r>
    </w:p>
    <w:p w14:paraId="73364CD7" w14:textId="77777777" w:rsidR="00685360" w:rsidRDefault="00685360" w:rsidP="00685360">
      <w:pPr>
        <w:spacing w:line="240" w:lineRule="auto"/>
        <w:jc w:val="left"/>
        <w:rPr>
          <w:lang w:val="en-GB"/>
        </w:rPr>
        <w:sectPr w:rsidR="00685360" w:rsidSect="00685360">
          <w:headerReference w:type="default" r:id="rId20"/>
          <w:footerReference w:type="default" r:id="rId21"/>
          <w:headerReference w:type="first" r:id="rId22"/>
          <w:footerReference w:type="first" r:id="rId23"/>
          <w:pgSz w:w="11906" w:h="16838" w:code="9"/>
          <w:pgMar w:top="993" w:right="849" w:bottom="993" w:left="993" w:header="426" w:footer="567" w:gutter="0"/>
          <w:cols w:space="708"/>
          <w:titlePg/>
          <w:docGrid w:linePitch="360"/>
        </w:sectPr>
      </w:pPr>
      <w:r w:rsidRPr="00651D92">
        <w:rPr>
          <w:lang w:val="en-GB"/>
        </w:rPr>
        <w:br w:type="page"/>
      </w:r>
    </w:p>
    <w:p w14:paraId="052EC2C7" w14:textId="634020E0" w:rsidR="00685360" w:rsidRDefault="00685360" w:rsidP="00685360">
      <w:pPr>
        <w:pStyle w:val="Beschriftung"/>
        <w:rPr>
          <w:lang w:val="en-GB"/>
        </w:rPr>
      </w:pPr>
      <w:r w:rsidRPr="00BB10EF">
        <w:rPr>
          <w:lang w:val="en-GB"/>
        </w:rPr>
        <w:lastRenderedPageBreak/>
        <w:t xml:space="preserve">Table </w:t>
      </w:r>
      <w:r>
        <w:fldChar w:fldCharType="begin"/>
      </w:r>
      <w:r w:rsidRPr="00BB10EF">
        <w:rPr>
          <w:lang w:val="en-GB"/>
        </w:rPr>
        <w:instrText xml:space="preserve"> SEQ Table \* ARABIC </w:instrText>
      </w:r>
      <w:r>
        <w:fldChar w:fldCharType="separate"/>
      </w:r>
      <w:r w:rsidR="00AE3911">
        <w:rPr>
          <w:noProof/>
          <w:lang w:val="en-GB"/>
        </w:rPr>
        <w:t>23</w:t>
      </w:r>
      <w:r>
        <w:fldChar w:fldCharType="end"/>
      </w:r>
      <w:r w:rsidRPr="00651D92">
        <w:rPr>
          <w:lang w:val="en-GB"/>
        </w:rPr>
        <w:t>: Relevant process data with documentation of the data sets used, including description of representativeness in accordance with EN 15941 and assessment in accordance with EN 15804, Annex E, Table E.1</w:t>
      </w:r>
    </w:p>
    <w:tbl>
      <w:tblPr>
        <w:tblStyle w:val="Tabellenraster"/>
        <w:tblW w:w="15168" w:type="dxa"/>
        <w:tblInd w:w="-5" w:type="dxa"/>
        <w:tblLayout w:type="fixed"/>
        <w:tblLook w:val="04A0" w:firstRow="1" w:lastRow="0" w:firstColumn="1" w:lastColumn="0" w:noHBand="0" w:noVBand="1"/>
      </w:tblPr>
      <w:tblGrid>
        <w:gridCol w:w="2977"/>
        <w:gridCol w:w="4678"/>
        <w:gridCol w:w="1559"/>
        <w:gridCol w:w="1248"/>
        <w:gridCol w:w="737"/>
        <w:gridCol w:w="1247"/>
        <w:gridCol w:w="709"/>
        <w:gridCol w:w="1304"/>
        <w:gridCol w:w="709"/>
      </w:tblGrid>
      <w:tr w:rsidR="00685360" w:rsidRPr="00FB7C06" w14:paraId="1A3D9257" w14:textId="77777777" w:rsidTr="00E00326">
        <w:tc>
          <w:tcPr>
            <w:tcW w:w="2977" w:type="dxa"/>
            <w:vAlign w:val="center"/>
          </w:tcPr>
          <w:p w14:paraId="21973397" w14:textId="77777777" w:rsidR="00685360" w:rsidRPr="00FB7C06" w:rsidRDefault="00685360" w:rsidP="00E00326">
            <w:pPr>
              <w:rPr>
                <w:b/>
                <w:color w:val="000000"/>
              </w:rPr>
            </w:pPr>
            <w:r>
              <w:rPr>
                <w:b/>
                <w:color w:val="000000"/>
              </w:rPr>
              <w:t>Process</w:t>
            </w:r>
          </w:p>
        </w:tc>
        <w:tc>
          <w:tcPr>
            <w:tcW w:w="6237" w:type="dxa"/>
            <w:gridSpan w:val="2"/>
            <w:vAlign w:val="center"/>
          </w:tcPr>
          <w:p w14:paraId="40A2E00D" w14:textId="77777777" w:rsidR="00685360" w:rsidRPr="00FB7C06" w:rsidRDefault="00685360" w:rsidP="00E00326">
            <w:pPr>
              <w:jc w:val="center"/>
              <w:rPr>
                <w:b/>
                <w:color w:val="000000"/>
              </w:rPr>
            </w:pPr>
            <w:r>
              <w:rPr>
                <w:b/>
                <w:color w:val="000000"/>
              </w:rPr>
              <w:t>Used data</w:t>
            </w:r>
          </w:p>
        </w:tc>
        <w:tc>
          <w:tcPr>
            <w:tcW w:w="1985" w:type="dxa"/>
            <w:gridSpan w:val="2"/>
          </w:tcPr>
          <w:p w14:paraId="437A3567" w14:textId="77777777" w:rsidR="00685360" w:rsidRPr="00FB7C06" w:rsidRDefault="00685360" w:rsidP="00E00326">
            <w:pPr>
              <w:rPr>
                <w:b/>
                <w:color w:val="000000"/>
              </w:rPr>
            </w:pPr>
            <w:r>
              <w:rPr>
                <w:b/>
                <w:color w:val="000000"/>
              </w:rPr>
              <w:t>Time-related representativity</w:t>
            </w:r>
          </w:p>
        </w:tc>
        <w:tc>
          <w:tcPr>
            <w:tcW w:w="1956" w:type="dxa"/>
            <w:gridSpan w:val="2"/>
          </w:tcPr>
          <w:p w14:paraId="425F92B9" w14:textId="77777777" w:rsidR="00685360" w:rsidRPr="00FB7C06" w:rsidRDefault="00685360" w:rsidP="00E00326">
            <w:pPr>
              <w:rPr>
                <w:b/>
                <w:color w:val="000000"/>
              </w:rPr>
            </w:pPr>
            <w:r>
              <w:rPr>
                <w:b/>
                <w:color w:val="000000"/>
              </w:rPr>
              <w:t>Geographical representativity</w:t>
            </w:r>
          </w:p>
        </w:tc>
        <w:tc>
          <w:tcPr>
            <w:tcW w:w="2013" w:type="dxa"/>
            <w:gridSpan w:val="2"/>
          </w:tcPr>
          <w:p w14:paraId="678CA908" w14:textId="77777777" w:rsidR="00685360" w:rsidRPr="00FB7C06" w:rsidRDefault="00685360" w:rsidP="00E00326">
            <w:pPr>
              <w:rPr>
                <w:b/>
                <w:color w:val="000000"/>
              </w:rPr>
            </w:pPr>
            <w:r>
              <w:rPr>
                <w:b/>
                <w:color w:val="000000"/>
              </w:rPr>
              <w:t xml:space="preserve">Technological representativity </w:t>
            </w:r>
          </w:p>
        </w:tc>
      </w:tr>
      <w:tr w:rsidR="00685360" w:rsidRPr="00FB7C06" w14:paraId="5C8A41BF" w14:textId="77777777" w:rsidTr="00E00326">
        <w:tc>
          <w:tcPr>
            <w:tcW w:w="2977" w:type="dxa"/>
            <w:vAlign w:val="center"/>
          </w:tcPr>
          <w:p w14:paraId="4723E5CD" w14:textId="77777777" w:rsidR="00685360" w:rsidRPr="00980B3F" w:rsidRDefault="00685360" w:rsidP="00E00326">
            <w:r>
              <w:rPr>
                <w:b/>
                <w:i/>
                <w:color w:val="000000"/>
              </w:rPr>
              <w:t>Example</w:t>
            </w:r>
          </w:p>
        </w:tc>
        <w:tc>
          <w:tcPr>
            <w:tcW w:w="4678" w:type="dxa"/>
            <w:vAlign w:val="center"/>
          </w:tcPr>
          <w:p w14:paraId="4733CD47" w14:textId="77777777" w:rsidR="00685360" w:rsidRPr="00D12913" w:rsidRDefault="00685360" w:rsidP="00E00326">
            <w:pPr>
              <w:rPr>
                <w:lang w:val="de-AT"/>
              </w:rPr>
            </w:pPr>
            <w:r>
              <w:rPr>
                <w:b/>
                <w:color w:val="000000"/>
              </w:rPr>
              <w:t>Name of dataset</w:t>
            </w:r>
          </w:p>
        </w:tc>
        <w:tc>
          <w:tcPr>
            <w:tcW w:w="1559" w:type="dxa"/>
            <w:vAlign w:val="center"/>
          </w:tcPr>
          <w:p w14:paraId="2956F489" w14:textId="77777777" w:rsidR="00685360" w:rsidRPr="00980B3F" w:rsidRDefault="00685360" w:rsidP="00E00326">
            <w:pPr>
              <w:jc w:val="center"/>
              <w:rPr>
                <w:color w:val="FF0000"/>
              </w:rPr>
            </w:pPr>
            <w:r>
              <w:rPr>
                <w:b/>
                <w:color w:val="000000"/>
              </w:rPr>
              <w:t>Data set source</w:t>
            </w:r>
          </w:p>
        </w:tc>
        <w:tc>
          <w:tcPr>
            <w:tcW w:w="1248" w:type="dxa"/>
            <w:vAlign w:val="center"/>
          </w:tcPr>
          <w:p w14:paraId="07EFFA26" w14:textId="77777777" w:rsidR="00685360" w:rsidRPr="00980B3F" w:rsidRDefault="00685360" w:rsidP="00E00326">
            <w:pPr>
              <w:jc w:val="center"/>
            </w:pPr>
            <w:r>
              <w:t>Description</w:t>
            </w:r>
          </w:p>
        </w:tc>
        <w:tc>
          <w:tcPr>
            <w:tcW w:w="737" w:type="dxa"/>
            <w:vAlign w:val="center"/>
          </w:tcPr>
          <w:p w14:paraId="1C5C3722" w14:textId="77777777" w:rsidR="00685360" w:rsidRDefault="00685360" w:rsidP="00E00326">
            <w:pPr>
              <w:jc w:val="center"/>
            </w:pPr>
          </w:p>
          <w:p w14:paraId="18BBD717" w14:textId="77777777" w:rsidR="00685360" w:rsidRPr="00980B3F" w:rsidRDefault="00685360" w:rsidP="00E00326">
            <w:pPr>
              <w:jc w:val="center"/>
            </w:pPr>
            <w:r>
              <w:t>Quality level</w:t>
            </w:r>
          </w:p>
        </w:tc>
        <w:tc>
          <w:tcPr>
            <w:tcW w:w="1247" w:type="dxa"/>
            <w:vAlign w:val="center"/>
          </w:tcPr>
          <w:p w14:paraId="7937489F" w14:textId="77777777" w:rsidR="00685360" w:rsidRPr="00980B3F" w:rsidRDefault="00685360" w:rsidP="00E00326">
            <w:pPr>
              <w:jc w:val="center"/>
            </w:pPr>
            <w:r>
              <w:t>Description</w:t>
            </w:r>
          </w:p>
        </w:tc>
        <w:tc>
          <w:tcPr>
            <w:tcW w:w="709" w:type="dxa"/>
            <w:vAlign w:val="center"/>
          </w:tcPr>
          <w:p w14:paraId="58E9EF9A" w14:textId="77777777" w:rsidR="00685360" w:rsidRPr="00980B3F" w:rsidRDefault="00685360" w:rsidP="00E00326">
            <w:pPr>
              <w:jc w:val="center"/>
            </w:pPr>
            <w:r>
              <w:t>Quality level</w:t>
            </w:r>
          </w:p>
        </w:tc>
        <w:tc>
          <w:tcPr>
            <w:tcW w:w="1304" w:type="dxa"/>
            <w:vAlign w:val="center"/>
          </w:tcPr>
          <w:p w14:paraId="2199B9E5" w14:textId="77777777" w:rsidR="00685360" w:rsidRPr="00980B3F" w:rsidRDefault="00685360" w:rsidP="00E00326">
            <w:pPr>
              <w:jc w:val="center"/>
            </w:pPr>
            <w:r>
              <w:t>Description</w:t>
            </w:r>
          </w:p>
        </w:tc>
        <w:tc>
          <w:tcPr>
            <w:tcW w:w="709" w:type="dxa"/>
            <w:vAlign w:val="center"/>
          </w:tcPr>
          <w:p w14:paraId="217D3C97" w14:textId="77777777" w:rsidR="00685360" w:rsidRPr="00980B3F" w:rsidRDefault="00685360" w:rsidP="00E00326">
            <w:pPr>
              <w:jc w:val="center"/>
            </w:pPr>
            <w:r>
              <w:t>Quality level</w:t>
            </w:r>
          </w:p>
        </w:tc>
      </w:tr>
      <w:tr w:rsidR="00685360" w:rsidRPr="00FB7C06" w14:paraId="7DEF67B6" w14:textId="77777777" w:rsidTr="00E00326">
        <w:tc>
          <w:tcPr>
            <w:tcW w:w="2977" w:type="dxa"/>
            <w:vAlign w:val="center"/>
          </w:tcPr>
          <w:p w14:paraId="3F0934DF" w14:textId="77777777" w:rsidR="00685360" w:rsidRPr="00980B3F" w:rsidRDefault="00685360" w:rsidP="00E00326">
            <w:r w:rsidRPr="00980B3F">
              <w:t>Transport</w:t>
            </w:r>
          </w:p>
        </w:tc>
        <w:tc>
          <w:tcPr>
            <w:tcW w:w="4678" w:type="dxa"/>
            <w:vAlign w:val="center"/>
          </w:tcPr>
          <w:p w14:paraId="5F3E2BD9" w14:textId="77777777" w:rsidR="00685360" w:rsidRPr="00980B3F" w:rsidRDefault="00685360" w:rsidP="00E00326">
            <w:pPr>
              <w:rPr>
                <w:lang w:val="en-US"/>
              </w:rPr>
            </w:pPr>
            <w:r w:rsidRPr="00980B3F">
              <w:rPr>
                <w:lang w:val="en-US"/>
              </w:rPr>
              <w:t>Transport, freight, lorry &gt;32 metric ton, EURO6 {RER}| transport, freight, lorry &gt;32 metric ton, EURO6 | Cut-off, S</w:t>
            </w:r>
          </w:p>
        </w:tc>
        <w:tc>
          <w:tcPr>
            <w:tcW w:w="1559" w:type="dxa"/>
            <w:vAlign w:val="center"/>
          </w:tcPr>
          <w:p w14:paraId="6F24FFB1" w14:textId="77777777" w:rsidR="00685360" w:rsidRPr="00980B3F" w:rsidRDefault="00685360" w:rsidP="00E00326">
            <w:pPr>
              <w:jc w:val="center"/>
              <w:rPr>
                <w:color w:val="FF0000"/>
              </w:rPr>
            </w:pPr>
            <w:r w:rsidRPr="001D6D91">
              <w:t>ecoinvent v3.9.1</w:t>
            </w:r>
          </w:p>
        </w:tc>
        <w:tc>
          <w:tcPr>
            <w:tcW w:w="1248" w:type="dxa"/>
            <w:vAlign w:val="center"/>
          </w:tcPr>
          <w:p w14:paraId="79721DA9" w14:textId="77777777" w:rsidR="00685360" w:rsidRPr="00980B3F" w:rsidRDefault="00685360" w:rsidP="00E00326">
            <w:pPr>
              <w:jc w:val="center"/>
            </w:pPr>
            <w:r>
              <w:t xml:space="preserve">Reverence year </w:t>
            </w:r>
            <w:r w:rsidRPr="00980B3F">
              <w:t>2009–2022</w:t>
            </w:r>
          </w:p>
        </w:tc>
        <w:tc>
          <w:tcPr>
            <w:tcW w:w="737" w:type="dxa"/>
            <w:vAlign w:val="center"/>
          </w:tcPr>
          <w:p w14:paraId="29E8E00C" w14:textId="77777777" w:rsidR="00685360" w:rsidRPr="00980B3F" w:rsidRDefault="00685360" w:rsidP="00E00326">
            <w:pPr>
              <w:jc w:val="center"/>
            </w:pPr>
            <w:r w:rsidRPr="00980B3F">
              <w:t>2</w:t>
            </w:r>
          </w:p>
        </w:tc>
        <w:tc>
          <w:tcPr>
            <w:tcW w:w="1247" w:type="dxa"/>
            <w:vAlign w:val="center"/>
          </w:tcPr>
          <w:p w14:paraId="65E7E561" w14:textId="77777777" w:rsidR="00685360" w:rsidRPr="00980B3F" w:rsidRDefault="00685360" w:rsidP="00E00326">
            <w:pPr>
              <w:jc w:val="center"/>
            </w:pPr>
            <w:r>
              <w:t>Europe</w:t>
            </w:r>
          </w:p>
        </w:tc>
        <w:tc>
          <w:tcPr>
            <w:tcW w:w="709" w:type="dxa"/>
            <w:vAlign w:val="center"/>
          </w:tcPr>
          <w:p w14:paraId="0C579CD9" w14:textId="77777777" w:rsidR="00685360" w:rsidRPr="00980B3F" w:rsidRDefault="00685360" w:rsidP="00E00326">
            <w:pPr>
              <w:jc w:val="center"/>
            </w:pPr>
            <w:r w:rsidRPr="00980B3F">
              <w:t>2</w:t>
            </w:r>
          </w:p>
        </w:tc>
        <w:tc>
          <w:tcPr>
            <w:tcW w:w="1304" w:type="dxa"/>
            <w:vAlign w:val="center"/>
          </w:tcPr>
          <w:p w14:paraId="1828E5CF" w14:textId="77777777" w:rsidR="00685360" w:rsidRPr="00980B3F" w:rsidRDefault="00685360" w:rsidP="00E00326">
            <w:pPr>
              <w:jc w:val="center"/>
            </w:pPr>
            <w:r>
              <w:t>Euro 6</w:t>
            </w:r>
          </w:p>
        </w:tc>
        <w:tc>
          <w:tcPr>
            <w:tcW w:w="709" w:type="dxa"/>
            <w:vAlign w:val="center"/>
          </w:tcPr>
          <w:p w14:paraId="7404F9C8" w14:textId="77777777" w:rsidR="00685360" w:rsidRPr="00980B3F" w:rsidRDefault="00685360" w:rsidP="00E00326">
            <w:pPr>
              <w:jc w:val="center"/>
            </w:pPr>
            <w:r w:rsidRPr="00980B3F">
              <w:t>1</w:t>
            </w:r>
          </w:p>
        </w:tc>
      </w:tr>
      <w:tr w:rsidR="00685360" w:rsidRPr="007F38DB" w14:paraId="75883DC8" w14:textId="77777777" w:rsidTr="00E00326">
        <w:tc>
          <w:tcPr>
            <w:tcW w:w="2977" w:type="dxa"/>
            <w:vAlign w:val="center"/>
          </w:tcPr>
          <w:p w14:paraId="646AAD45" w14:textId="77777777" w:rsidR="00685360" w:rsidRPr="00651D92" w:rsidRDefault="00685360" w:rsidP="00E00326">
            <w:pPr>
              <w:rPr>
                <w:lang w:val="en-GB"/>
              </w:rPr>
            </w:pPr>
            <w:r w:rsidRPr="00651D92">
              <w:rPr>
                <w:b/>
                <w:i/>
                <w:color w:val="000000"/>
                <w:lang w:val="en-GB"/>
              </w:rPr>
              <w:t>Valid for all life cycle stages</w:t>
            </w:r>
          </w:p>
        </w:tc>
        <w:tc>
          <w:tcPr>
            <w:tcW w:w="4678" w:type="dxa"/>
            <w:vAlign w:val="center"/>
          </w:tcPr>
          <w:p w14:paraId="6B862F84" w14:textId="77777777" w:rsidR="00685360" w:rsidRPr="006413FB" w:rsidRDefault="00685360" w:rsidP="00E00326">
            <w:pPr>
              <w:rPr>
                <w:lang w:val="en-US"/>
              </w:rPr>
            </w:pPr>
          </w:p>
        </w:tc>
        <w:tc>
          <w:tcPr>
            <w:tcW w:w="1559" w:type="dxa"/>
            <w:vAlign w:val="center"/>
          </w:tcPr>
          <w:p w14:paraId="15D9DA09" w14:textId="77777777" w:rsidR="00685360" w:rsidRPr="00651D92" w:rsidRDefault="00685360" w:rsidP="00E00326">
            <w:pPr>
              <w:jc w:val="center"/>
              <w:rPr>
                <w:lang w:val="en-GB"/>
              </w:rPr>
            </w:pPr>
          </w:p>
        </w:tc>
        <w:tc>
          <w:tcPr>
            <w:tcW w:w="1248" w:type="dxa"/>
            <w:vAlign w:val="center"/>
          </w:tcPr>
          <w:p w14:paraId="618E4124" w14:textId="77777777" w:rsidR="00685360" w:rsidRPr="00651D92" w:rsidRDefault="00685360" w:rsidP="00E00326">
            <w:pPr>
              <w:jc w:val="center"/>
              <w:rPr>
                <w:lang w:val="en-GB"/>
              </w:rPr>
            </w:pPr>
          </w:p>
        </w:tc>
        <w:tc>
          <w:tcPr>
            <w:tcW w:w="737" w:type="dxa"/>
            <w:vAlign w:val="center"/>
          </w:tcPr>
          <w:p w14:paraId="2965F2EC" w14:textId="77777777" w:rsidR="00685360" w:rsidRPr="00651D92" w:rsidRDefault="00685360" w:rsidP="00E00326">
            <w:pPr>
              <w:jc w:val="center"/>
              <w:rPr>
                <w:lang w:val="en-GB"/>
              </w:rPr>
            </w:pPr>
          </w:p>
        </w:tc>
        <w:tc>
          <w:tcPr>
            <w:tcW w:w="1247" w:type="dxa"/>
            <w:vAlign w:val="center"/>
          </w:tcPr>
          <w:p w14:paraId="47251057" w14:textId="77777777" w:rsidR="00685360" w:rsidRPr="00651D92" w:rsidRDefault="00685360" w:rsidP="00E00326">
            <w:pPr>
              <w:jc w:val="center"/>
              <w:rPr>
                <w:lang w:val="en-GB"/>
              </w:rPr>
            </w:pPr>
          </w:p>
        </w:tc>
        <w:tc>
          <w:tcPr>
            <w:tcW w:w="709" w:type="dxa"/>
            <w:vAlign w:val="center"/>
          </w:tcPr>
          <w:p w14:paraId="73F0B3D1" w14:textId="77777777" w:rsidR="00685360" w:rsidRPr="00651D92" w:rsidRDefault="00685360" w:rsidP="00E00326">
            <w:pPr>
              <w:jc w:val="center"/>
              <w:rPr>
                <w:lang w:val="en-GB"/>
              </w:rPr>
            </w:pPr>
          </w:p>
        </w:tc>
        <w:tc>
          <w:tcPr>
            <w:tcW w:w="1304" w:type="dxa"/>
            <w:vAlign w:val="center"/>
          </w:tcPr>
          <w:p w14:paraId="742F4D70" w14:textId="77777777" w:rsidR="00685360" w:rsidRPr="00651D92" w:rsidRDefault="00685360" w:rsidP="00E00326">
            <w:pPr>
              <w:jc w:val="center"/>
              <w:rPr>
                <w:lang w:val="en-GB"/>
              </w:rPr>
            </w:pPr>
          </w:p>
        </w:tc>
        <w:tc>
          <w:tcPr>
            <w:tcW w:w="709" w:type="dxa"/>
            <w:vAlign w:val="center"/>
          </w:tcPr>
          <w:p w14:paraId="55BAACE9" w14:textId="77777777" w:rsidR="00685360" w:rsidRPr="00651D92" w:rsidRDefault="00685360" w:rsidP="00E00326">
            <w:pPr>
              <w:jc w:val="center"/>
              <w:rPr>
                <w:lang w:val="en-GB"/>
              </w:rPr>
            </w:pPr>
          </w:p>
        </w:tc>
      </w:tr>
      <w:tr w:rsidR="00685360" w:rsidRPr="007F38DB" w14:paraId="01DCB913" w14:textId="77777777" w:rsidTr="00E00326">
        <w:tc>
          <w:tcPr>
            <w:tcW w:w="2977" w:type="dxa"/>
            <w:vAlign w:val="center"/>
          </w:tcPr>
          <w:p w14:paraId="06B72B61" w14:textId="77777777" w:rsidR="00685360" w:rsidRPr="00651D92" w:rsidRDefault="00685360" w:rsidP="00E00326">
            <w:pPr>
              <w:rPr>
                <w:lang w:val="en-GB"/>
              </w:rPr>
            </w:pPr>
          </w:p>
        </w:tc>
        <w:tc>
          <w:tcPr>
            <w:tcW w:w="4678" w:type="dxa"/>
            <w:vAlign w:val="center"/>
          </w:tcPr>
          <w:p w14:paraId="3C07D652" w14:textId="77777777" w:rsidR="00685360" w:rsidRPr="006413FB" w:rsidRDefault="00685360" w:rsidP="00E00326">
            <w:pPr>
              <w:rPr>
                <w:lang w:val="en-US"/>
              </w:rPr>
            </w:pPr>
          </w:p>
        </w:tc>
        <w:tc>
          <w:tcPr>
            <w:tcW w:w="1559" w:type="dxa"/>
            <w:vAlign w:val="center"/>
          </w:tcPr>
          <w:p w14:paraId="13B5D678" w14:textId="77777777" w:rsidR="00685360" w:rsidRPr="00651D92" w:rsidRDefault="00685360" w:rsidP="00E00326">
            <w:pPr>
              <w:jc w:val="center"/>
              <w:rPr>
                <w:lang w:val="en-GB"/>
              </w:rPr>
            </w:pPr>
          </w:p>
        </w:tc>
        <w:tc>
          <w:tcPr>
            <w:tcW w:w="1248" w:type="dxa"/>
            <w:vAlign w:val="center"/>
          </w:tcPr>
          <w:p w14:paraId="41F1626E" w14:textId="77777777" w:rsidR="00685360" w:rsidRPr="00651D92" w:rsidRDefault="00685360" w:rsidP="00E00326">
            <w:pPr>
              <w:jc w:val="center"/>
              <w:rPr>
                <w:lang w:val="en-GB"/>
              </w:rPr>
            </w:pPr>
          </w:p>
        </w:tc>
        <w:tc>
          <w:tcPr>
            <w:tcW w:w="737" w:type="dxa"/>
            <w:vAlign w:val="center"/>
          </w:tcPr>
          <w:p w14:paraId="6459EF93" w14:textId="77777777" w:rsidR="00685360" w:rsidRPr="00651D92" w:rsidRDefault="00685360" w:rsidP="00E00326">
            <w:pPr>
              <w:jc w:val="center"/>
              <w:rPr>
                <w:lang w:val="en-GB"/>
              </w:rPr>
            </w:pPr>
          </w:p>
        </w:tc>
        <w:tc>
          <w:tcPr>
            <w:tcW w:w="1247" w:type="dxa"/>
            <w:vAlign w:val="center"/>
          </w:tcPr>
          <w:p w14:paraId="6948BD88" w14:textId="77777777" w:rsidR="00685360" w:rsidRPr="00651D92" w:rsidRDefault="00685360" w:rsidP="00E00326">
            <w:pPr>
              <w:jc w:val="center"/>
              <w:rPr>
                <w:lang w:val="en-GB"/>
              </w:rPr>
            </w:pPr>
          </w:p>
        </w:tc>
        <w:tc>
          <w:tcPr>
            <w:tcW w:w="709" w:type="dxa"/>
            <w:vAlign w:val="center"/>
          </w:tcPr>
          <w:p w14:paraId="269BF029" w14:textId="77777777" w:rsidR="00685360" w:rsidRPr="00651D92" w:rsidRDefault="00685360" w:rsidP="00E00326">
            <w:pPr>
              <w:jc w:val="center"/>
              <w:rPr>
                <w:lang w:val="en-GB"/>
              </w:rPr>
            </w:pPr>
          </w:p>
        </w:tc>
        <w:tc>
          <w:tcPr>
            <w:tcW w:w="1304" w:type="dxa"/>
            <w:vAlign w:val="center"/>
          </w:tcPr>
          <w:p w14:paraId="475921FF" w14:textId="77777777" w:rsidR="00685360" w:rsidRPr="00651D92" w:rsidRDefault="00685360" w:rsidP="00E00326">
            <w:pPr>
              <w:jc w:val="center"/>
              <w:rPr>
                <w:lang w:val="en-GB"/>
              </w:rPr>
            </w:pPr>
          </w:p>
        </w:tc>
        <w:tc>
          <w:tcPr>
            <w:tcW w:w="709" w:type="dxa"/>
            <w:vAlign w:val="center"/>
          </w:tcPr>
          <w:p w14:paraId="417A09F4" w14:textId="77777777" w:rsidR="00685360" w:rsidRPr="00651D92" w:rsidRDefault="00685360" w:rsidP="00E00326">
            <w:pPr>
              <w:jc w:val="center"/>
              <w:rPr>
                <w:lang w:val="en-GB"/>
              </w:rPr>
            </w:pPr>
          </w:p>
        </w:tc>
      </w:tr>
      <w:tr w:rsidR="00685360" w:rsidRPr="00223906" w14:paraId="506DA952" w14:textId="77777777" w:rsidTr="00E00326">
        <w:tc>
          <w:tcPr>
            <w:tcW w:w="2977" w:type="dxa"/>
            <w:vAlign w:val="center"/>
          </w:tcPr>
          <w:p w14:paraId="0BB4C2CE" w14:textId="77777777" w:rsidR="00685360" w:rsidRPr="00FB7C06" w:rsidRDefault="00685360" w:rsidP="00E00326">
            <w:pPr>
              <w:ind w:left="29"/>
              <w:rPr>
                <w:color w:val="000000"/>
              </w:rPr>
            </w:pPr>
            <w:r w:rsidRPr="00FB7C06">
              <w:rPr>
                <w:b/>
                <w:i/>
                <w:color w:val="000000"/>
              </w:rPr>
              <w:t>A1–A3</w:t>
            </w:r>
          </w:p>
        </w:tc>
        <w:tc>
          <w:tcPr>
            <w:tcW w:w="4678" w:type="dxa"/>
            <w:vAlign w:val="center"/>
          </w:tcPr>
          <w:p w14:paraId="30A21575" w14:textId="77777777" w:rsidR="00685360" w:rsidRPr="00A13628" w:rsidRDefault="00685360" w:rsidP="00E00326">
            <w:pPr>
              <w:rPr>
                <w:color w:val="000000"/>
                <w:lang w:val="en-US"/>
              </w:rPr>
            </w:pPr>
          </w:p>
        </w:tc>
        <w:tc>
          <w:tcPr>
            <w:tcW w:w="1559" w:type="dxa"/>
            <w:vAlign w:val="center"/>
          </w:tcPr>
          <w:p w14:paraId="551DF1F3" w14:textId="77777777" w:rsidR="00685360" w:rsidRPr="00006545" w:rsidRDefault="00685360" w:rsidP="00E00326">
            <w:pPr>
              <w:jc w:val="center"/>
              <w:rPr>
                <w:color w:val="000000"/>
                <w:lang w:val="en-US"/>
              </w:rPr>
            </w:pPr>
          </w:p>
        </w:tc>
        <w:tc>
          <w:tcPr>
            <w:tcW w:w="1248" w:type="dxa"/>
            <w:vAlign w:val="center"/>
          </w:tcPr>
          <w:p w14:paraId="78D7DAAB" w14:textId="77777777" w:rsidR="00685360" w:rsidRPr="00006545" w:rsidRDefault="00685360" w:rsidP="00E00326">
            <w:pPr>
              <w:jc w:val="center"/>
              <w:rPr>
                <w:color w:val="000000"/>
                <w:lang w:val="en-US"/>
              </w:rPr>
            </w:pPr>
          </w:p>
        </w:tc>
        <w:tc>
          <w:tcPr>
            <w:tcW w:w="737" w:type="dxa"/>
            <w:vAlign w:val="center"/>
          </w:tcPr>
          <w:p w14:paraId="0BECBD1F" w14:textId="77777777" w:rsidR="00685360" w:rsidRPr="00006545" w:rsidRDefault="00685360" w:rsidP="00E00326">
            <w:pPr>
              <w:jc w:val="center"/>
              <w:rPr>
                <w:color w:val="000000"/>
                <w:lang w:val="en-US"/>
              </w:rPr>
            </w:pPr>
          </w:p>
        </w:tc>
        <w:tc>
          <w:tcPr>
            <w:tcW w:w="1247" w:type="dxa"/>
            <w:vAlign w:val="center"/>
          </w:tcPr>
          <w:p w14:paraId="1420106D" w14:textId="77777777" w:rsidR="00685360" w:rsidRPr="00006545" w:rsidRDefault="00685360" w:rsidP="00E00326">
            <w:pPr>
              <w:jc w:val="center"/>
              <w:rPr>
                <w:color w:val="000000"/>
                <w:lang w:val="en-US"/>
              </w:rPr>
            </w:pPr>
          </w:p>
        </w:tc>
        <w:tc>
          <w:tcPr>
            <w:tcW w:w="709" w:type="dxa"/>
            <w:vAlign w:val="center"/>
          </w:tcPr>
          <w:p w14:paraId="2D22E7FC" w14:textId="77777777" w:rsidR="00685360" w:rsidRPr="00006545" w:rsidRDefault="00685360" w:rsidP="00E00326">
            <w:pPr>
              <w:jc w:val="center"/>
              <w:rPr>
                <w:color w:val="000000"/>
                <w:lang w:val="en-US"/>
              </w:rPr>
            </w:pPr>
          </w:p>
        </w:tc>
        <w:tc>
          <w:tcPr>
            <w:tcW w:w="1304" w:type="dxa"/>
            <w:vAlign w:val="center"/>
          </w:tcPr>
          <w:p w14:paraId="2F2A85D7" w14:textId="77777777" w:rsidR="00685360" w:rsidRPr="00006545" w:rsidRDefault="00685360" w:rsidP="00E00326">
            <w:pPr>
              <w:jc w:val="center"/>
              <w:rPr>
                <w:color w:val="000000"/>
                <w:lang w:val="en-US"/>
              </w:rPr>
            </w:pPr>
          </w:p>
        </w:tc>
        <w:tc>
          <w:tcPr>
            <w:tcW w:w="709" w:type="dxa"/>
            <w:vAlign w:val="center"/>
          </w:tcPr>
          <w:p w14:paraId="0D5D540A" w14:textId="77777777" w:rsidR="00685360" w:rsidRPr="00006545" w:rsidRDefault="00685360" w:rsidP="00E00326">
            <w:pPr>
              <w:jc w:val="center"/>
              <w:rPr>
                <w:color w:val="000000"/>
                <w:lang w:val="en-US"/>
              </w:rPr>
            </w:pPr>
          </w:p>
        </w:tc>
      </w:tr>
      <w:tr w:rsidR="00685360" w:rsidRPr="00223906" w14:paraId="5D29E380" w14:textId="77777777" w:rsidTr="00E00326">
        <w:tc>
          <w:tcPr>
            <w:tcW w:w="2977" w:type="dxa"/>
            <w:vAlign w:val="center"/>
          </w:tcPr>
          <w:p w14:paraId="1A0596A4" w14:textId="77777777" w:rsidR="00685360" w:rsidRPr="00FB7C06" w:rsidRDefault="00685360" w:rsidP="00E00326">
            <w:pPr>
              <w:ind w:left="29"/>
              <w:rPr>
                <w:color w:val="000000"/>
              </w:rPr>
            </w:pPr>
          </w:p>
        </w:tc>
        <w:tc>
          <w:tcPr>
            <w:tcW w:w="4678" w:type="dxa"/>
            <w:vAlign w:val="center"/>
          </w:tcPr>
          <w:p w14:paraId="6370E1F9" w14:textId="77777777" w:rsidR="00685360" w:rsidRPr="00A13628" w:rsidRDefault="00685360" w:rsidP="00E00326">
            <w:pPr>
              <w:rPr>
                <w:color w:val="000000"/>
                <w:lang w:val="en-US"/>
              </w:rPr>
            </w:pPr>
          </w:p>
        </w:tc>
        <w:tc>
          <w:tcPr>
            <w:tcW w:w="1559" w:type="dxa"/>
            <w:vAlign w:val="center"/>
          </w:tcPr>
          <w:p w14:paraId="7C9A09D6" w14:textId="77777777" w:rsidR="00685360" w:rsidRPr="00006545" w:rsidRDefault="00685360" w:rsidP="00E00326">
            <w:pPr>
              <w:jc w:val="center"/>
              <w:rPr>
                <w:color w:val="000000"/>
                <w:lang w:val="en-US"/>
              </w:rPr>
            </w:pPr>
          </w:p>
        </w:tc>
        <w:tc>
          <w:tcPr>
            <w:tcW w:w="1248" w:type="dxa"/>
            <w:vAlign w:val="center"/>
          </w:tcPr>
          <w:p w14:paraId="3C7844AA" w14:textId="77777777" w:rsidR="00685360" w:rsidRPr="00006545" w:rsidRDefault="00685360" w:rsidP="00E00326">
            <w:pPr>
              <w:jc w:val="center"/>
              <w:rPr>
                <w:color w:val="000000"/>
                <w:lang w:val="en-US"/>
              </w:rPr>
            </w:pPr>
          </w:p>
        </w:tc>
        <w:tc>
          <w:tcPr>
            <w:tcW w:w="737" w:type="dxa"/>
            <w:vAlign w:val="center"/>
          </w:tcPr>
          <w:p w14:paraId="6CEEF337" w14:textId="77777777" w:rsidR="00685360" w:rsidRPr="00006545" w:rsidRDefault="00685360" w:rsidP="00E00326">
            <w:pPr>
              <w:jc w:val="center"/>
              <w:rPr>
                <w:color w:val="000000"/>
                <w:lang w:val="en-US"/>
              </w:rPr>
            </w:pPr>
          </w:p>
        </w:tc>
        <w:tc>
          <w:tcPr>
            <w:tcW w:w="1247" w:type="dxa"/>
            <w:vAlign w:val="center"/>
          </w:tcPr>
          <w:p w14:paraId="25F56D6F" w14:textId="77777777" w:rsidR="00685360" w:rsidRPr="00006545" w:rsidRDefault="00685360" w:rsidP="00E00326">
            <w:pPr>
              <w:jc w:val="center"/>
              <w:rPr>
                <w:color w:val="000000"/>
                <w:lang w:val="en-US"/>
              </w:rPr>
            </w:pPr>
          </w:p>
        </w:tc>
        <w:tc>
          <w:tcPr>
            <w:tcW w:w="709" w:type="dxa"/>
            <w:vAlign w:val="center"/>
          </w:tcPr>
          <w:p w14:paraId="5373F6E4" w14:textId="77777777" w:rsidR="00685360" w:rsidRPr="00006545" w:rsidRDefault="00685360" w:rsidP="00E00326">
            <w:pPr>
              <w:jc w:val="center"/>
              <w:rPr>
                <w:color w:val="000000"/>
                <w:lang w:val="en-US"/>
              </w:rPr>
            </w:pPr>
          </w:p>
        </w:tc>
        <w:tc>
          <w:tcPr>
            <w:tcW w:w="1304" w:type="dxa"/>
            <w:vAlign w:val="center"/>
          </w:tcPr>
          <w:p w14:paraId="22D3722E" w14:textId="77777777" w:rsidR="00685360" w:rsidRPr="00006545" w:rsidRDefault="00685360" w:rsidP="00E00326">
            <w:pPr>
              <w:jc w:val="center"/>
              <w:rPr>
                <w:color w:val="000000"/>
                <w:lang w:val="en-US"/>
              </w:rPr>
            </w:pPr>
          </w:p>
        </w:tc>
        <w:tc>
          <w:tcPr>
            <w:tcW w:w="709" w:type="dxa"/>
            <w:vAlign w:val="center"/>
          </w:tcPr>
          <w:p w14:paraId="24D01106" w14:textId="77777777" w:rsidR="00685360" w:rsidRPr="00006545" w:rsidRDefault="00685360" w:rsidP="00E00326">
            <w:pPr>
              <w:jc w:val="center"/>
              <w:rPr>
                <w:color w:val="000000"/>
                <w:lang w:val="en-US"/>
              </w:rPr>
            </w:pPr>
          </w:p>
        </w:tc>
      </w:tr>
      <w:tr w:rsidR="00685360" w:rsidRPr="00FB7C06" w14:paraId="3A502492" w14:textId="77777777" w:rsidTr="00E00326">
        <w:tc>
          <w:tcPr>
            <w:tcW w:w="2977" w:type="dxa"/>
            <w:vAlign w:val="center"/>
          </w:tcPr>
          <w:p w14:paraId="2B099AEA" w14:textId="77777777" w:rsidR="00685360" w:rsidRPr="00FB7C06" w:rsidRDefault="00685360" w:rsidP="00E00326">
            <w:pPr>
              <w:rPr>
                <w:color w:val="000000"/>
              </w:rPr>
            </w:pPr>
            <w:r w:rsidRPr="00FB7C06">
              <w:rPr>
                <w:b/>
                <w:i/>
                <w:color w:val="000000"/>
              </w:rPr>
              <w:t>A4</w:t>
            </w:r>
          </w:p>
        </w:tc>
        <w:tc>
          <w:tcPr>
            <w:tcW w:w="4678" w:type="dxa"/>
            <w:vAlign w:val="center"/>
          </w:tcPr>
          <w:p w14:paraId="2A88CEB0" w14:textId="77777777" w:rsidR="00685360" w:rsidRPr="00B9660D" w:rsidRDefault="00685360" w:rsidP="00E00326">
            <w:pPr>
              <w:rPr>
                <w:color w:val="000000"/>
                <w:lang w:val="en-US"/>
              </w:rPr>
            </w:pPr>
          </w:p>
        </w:tc>
        <w:tc>
          <w:tcPr>
            <w:tcW w:w="1559" w:type="dxa"/>
            <w:vAlign w:val="center"/>
          </w:tcPr>
          <w:p w14:paraId="5D6DFAF2" w14:textId="77777777" w:rsidR="00685360" w:rsidRPr="00FB7C06" w:rsidRDefault="00685360" w:rsidP="00E00326">
            <w:pPr>
              <w:jc w:val="center"/>
              <w:rPr>
                <w:color w:val="000000"/>
              </w:rPr>
            </w:pPr>
          </w:p>
        </w:tc>
        <w:tc>
          <w:tcPr>
            <w:tcW w:w="1248" w:type="dxa"/>
            <w:vAlign w:val="center"/>
          </w:tcPr>
          <w:p w14:paraId="5F40FAEA" w14:textId="77777777" w:rsidR="00685360" w:rsidRPr="00FB7C06" w:rsidRDefault="00685360" w:rsidP="00E00326">
            <w:pPr>
              <w:jc w:val="center"/>
              <w:rPr>
                <w:color w:val="000000"/>
              </w:rPr>
            </w:pPr>
          </w:p>
        </w:tc>
        <w:tc>
          <w:tcPr>
            <w:tcW w:w="737" w:type="dxa"/>
            <w:vAlign w:val="center"/>
          </w:tcPr>
          <w:p w14:paraId="5AE6DD84" w14:textId="77777777" w:rsidR="00685360" w:rsidRPr="00FB7C06" w:rsidRDefault="00685360" w:rsidP="00E00326">
            <w:pPr>
              <w:jc w:val="center"/>
              <w:rPr>
                <w:color w:val="000000"/>
              </w:rPr>
            </w:pPr>
          </w:p>
        </w:tc>
        <w:tc>
          <w:tcPr>
            <w:tcW w:w="1247" w:type="dxa"/>
            <w:vAlign w:val="center"/>
          </w:tcPr>
          <w:p w14:paraId="65CCEA1E" w14:textId="77777777" w:rsidR="00685360" w:rsidRPr="00FB7C06" w:rsidRDefault="00685360" w:rsidP="00E00326">
            <w:pPr>
              <w:jc w:val="center"/>
              <w:rPr>
                <w:color w:val="000000"/>
              </w:rPr>
            </w:pPr>
          </w:p>
        </w:tc>
        <w:tc>
          <w:tcPr>
            <w:tcW w:w="709" w:type="dxa"/>
            <w:vAlign w:val="center"/>
          </w:tcPr>
          <w:p w14:paraId="013E6096" w14:textId="77777777" w:rsidR="00685360" w:rsidRPr="00FB7C06" w:rsidRDefault="00685360" w:rsidP="00E00326">
            <w:pPr>
              <w:jc w:val="center"/>
              <w:rPr>
                <w:color w:val="000000"/>
              </w:rPr>
            </w:pPr>
          </w:p>
        </w:tc>
        <w:tc>
          <w:tcPr>
            <w:tcW w:w="1304" w:type="dxa"/>
            <w:vAlign w:val="center"/>
          </w:tcPr>
          <w:p w14:paraId="510C0C3E" w14:textId="77777777" w:rsidR="00685360" w:rsidRPr="00FB7C06" w:rsidRDefault="00685360" w:rsidP="00E00326">
            <w:pPr>
              <w:jc w:val="center"/>
              <w:rPr>
                <w:color w:val="000000"/>
              </w:rPr>
            </w:pPr>
          </w:p>
        </w:tc>
        <w:tc>
          <w:tcPr>
            <w:tcW w:w="709" w:type="dxa"/>
            <w:vAlign w:val="center"/>
          </w:tcPr>
          <w:p w14:paraId="563E97BD" w14:textId="77777777" w:rsidR="00685360" w:rsidRPr="00FB7C06" w:rsidRDefault="00685360" w:rsidP="00E00326">
            <w:pPr>
              <w:jc w:val="center"/>
              <w:rPr>
                <w:color w:val="000000"/>
              </w:rPr>
            </w:pPr>
          </w:p>
        </w:tc>
      </w:tr>
      <w:tr w:rsidR="00685360" w:rsidRPr="00FB7C06" w14:paraId="1FB414ED" w14:textId="77777777" w:rsidTr="00E00326">
        <w:tc>
          <w:tcPr>
            <w:tcW w:w="2977" w:type="dxa"/>
            <w:vAlign w:val="center"/>
          </w:tcPr>
          <w:p w14:paraId="2F97D8FF" w14:textId="77777777" w:rsidR="00685360" w:rsidRPr="00FB7C06" w:rsidRDefault="00685360" w:rsidP="00E00326">
            <w:pPr>
              <w:rPr>
                <w:color w:val="000000"/>
              </w:rPr>
            </w:pPr>
          </w:p>
        </w:tc>
        <w:tc>
          <w:tcPr>
            <w:tcW w:w="4678" w:type="dxa"/>
            <w:vAlign w:val="center"/>
          </w:tcPr>
          <w:p w14:paraId="6F6C6DF3" w14:textId="77777777" w:rsidR="00685360" w:rsidRPr="00B9660D" w:rsidRDefault="00685360" w:rsidP="00E00326">
            <w:pPr>
              <w:rPr>
                <w:color w:val="000000"/>
                <w:lang w:val="en-US"/>
              </w:rPr>
            </w:pPr>
          </w:p>
        </w:tc>
        <w:tc>
          <w:tcPr>
            <w:tcW w:w="1559" w:type="dxa"/>
            <w:vAlign w:val="center"/>
          </w:tcPr>
          <w:p w14:paraId="2DC2EFC6" w14:textId="77777777" w:rsidR="00685360" w:rsidRPr="00FB7C06" w:rsidRDefault="00685360" w:rsidP="00E00326">
            <w:pPr>
              <w:jc w:val="center"/>
              <w:rPr>
                <w:color w:val="000000"/>
              </w:rPr>
            </w:pPr>
          </w:p>
        </w:tc>
        <w:tc>
          <w:tcPr>
            <w:tcW w:w="1248" w:type="dxa"/>
            <w:vAlign w:val="center"/>
          </w:tcPr>
          <w:p w14:paraId="2A75595F" w14:textId="77777777" w:rsidR="00685360" w:rsidRPr="00FB7C06" w:rsidRDefault="00685360" w:rsidP="00E00326">
            <w:pPr>
              <w:jc w:val="center"/>
              <w:rPr>
                <w:color w:val="000000"/>
              </w:rPr>
            </w:pPr>
          </w:p>
        </w:tc>
        <w:tc>
          <w:tcPr>
            <w:tcW w:w="737" w:type="dxa"/>
            <w:vAlign w:val="center"/>
          </w:tcPr>
          <w:p w14:paraId="72F24E33" w14:textId="77777777" w:rsidR="00685360" w:rsidRPr="00FB7C06" w:rsidRDefault="00685360" w:rsidP="00E00326">
            <w:pPr>
              <w:jc w:val="center"/>
              <w:rPr>
                <w:color w:val="000000"/>
              </w:rPr>
            </w:pPr>
          </w:p>
        </w:tc>
        <w:tc>
          <w:tcPr>
            <w:tcW w:w="1247" w:type="dxa"/>
            <w:vAlign w:val="center"/>
          </w:tcPr>
          <w:p w14:paraId="54AEFFAD" w14:textId="77777777" w:rsidR="00685360" w:rsidRPr="00FB7C06" w:rsidRDefault="00685360" w:rsidP="00E00326">
            <w:pPr>
              <w:jc w:val="center"/>
              <w:rPr>
                <w:color w:val="000000"/>
              </w:rPr>
            </w:pPr>
          </w:p>
        </w:tc>
        <w:tc>
          <w:tcPr>
            <w:tcW w:w="709" w:type="dxa"/>
            <w:vAlign w:val="center"/>
          </w:tcPr>
          <w:p w14:paraId="58936125" w14:textId="77777777" w:rsidR="00685360" w:rsidRPr="00FB7C06" w:rsidRDefault="00685360" w:rsidP="00E00326">
            <w:pPr>
              <w:jc w:val="center"/>
              <w:rPr>
                <w:color w:val="000000"/>
              </w:rPr>
            </w:pPr>
          </w:p>
        </w:tc>
        <w:tc>
          <w:tcPr>
            <w:tcW w:w="1304" w:type="dxa"/>
            <w:vAlign w:val="center"/>
          </w:tcPr>
          <w:p w14:paraId="2902A55B" w14:textId="77777777" w:rsidR="00685360" w:rsidRPr="00FB7C06" w:rsidRDefault="00685360" w:rsidP="00E00326">
            <w:pPr>
              <w:jc w:val="center"/>
              <w:rPr>
                <w:color w:val="000000"/>
              </w:rPr>
            </w:pPr>
          </w:p>
        </w:tc>
        <w:tc>
          <w:tcPr>
            <w:tcW w:w="709" w:type="dxa"/>
            <w:vAlign w:val="center"/>
          </w:tcPr>
          <w:p w14:paraId="658E5086" w14:textId="77777777" w:rsidR="00685360" w:rsidRPr="00FB7C06" w:rsidRDefault="00685360" w:rsidP="00E00326">
            <w:pPr>
              <w:jc w:val="center"/>
              <w:rPr>
                <w:color w:val="000000"/>
              </w:rPr>
            </w:pPr>
          </w:p>
        </w:tc>
      </w:tr>
      <w:tr w:rsidR="00685360" w:rsidRPr="00FB7C06" w14:paraId="3212D2EE" w14:textId="77777777" w:rsidTr="00E00326">
        <w:tc>
          <w:tcPr>
            <w:tcW w:w="2977" w:type="dxa"/>
            <w:vAlign w:val="center"/>
          </w:tcPr>
          <w:p w14:paraId="5A937F52" w14:textId="77777777" w:rsidR="00685360" w:rsidRPr="00FB7C06" w:rsidRDefault="00685360" w:rsidP="00E00326">
            <w:pPr>
              <w:rPr>
                <w:color w:val="000000"/>
              </w:rPr>
            </w:pPr>
            <w:r w:rsidRPr="00FB7C06">
              <w:rPr>
                <w:b/>
                <w:i/>
                <w:color w:val="000000"/>
              </w:rPr>
              <w:t>A5</w:t>
            </w:r>
          </w:p>
        </w:tc>
        <w:tc>
          <w:tcPr>
            <w:tcW w:w="4678" w:type="dxa"/>
            <w:vAlign w:val="center"/>
          </w:tcPr>
          <w:p w14:paraId="6788419B" w14:textId="77777777" w:rsidR="00685360" w:rsidRPr="00B9660D" w:rsidRDefault="00685360" w:rsidP="00E00326">
            <w:pPr>
              <w:rPr>
                <w:color w:val="000000"/>
                <w:lang w:val="en-US"/>
              </w:rPr>
            </w:pPr>
          </w:p>
        </w:tc>
        <w:tc>
          <w:tcPr>
            <w:tcW w:w="1559" w:type="dxa"/>
            <w:vAlign w:val="center"/>
          </w:tcPr>
          <w:p w14:paraId="7149C8D3" w14:textId="77777777" w:rsidR="00685360" w:rsidRPr="00FB7C06" w:rsidRDefault="00685360" w:rsidP="00E00326">
            <w:pPr>
              <w:jc w:val="center"/>
              <w:rPr>
                <w:color w:val="000000"/>
              </w:rPr>
            </w:pPr>
          </w:p>
        </w:tc>
        <w:tc>
          <w:tcPr>
            <w:tcW w:w="1248" w:type="dxa"/>
            <w:vAlign w:val="center"/>
          </w:tcPr>
          <w:p w14:paraId="36AA279C" w14:textId="77777777" w:rsidR="00685360" w:rsidRPr="00FB7C06" w:rsidRDefault="00685360" w:rsidP="00E00326">
            <w:pPr>
              <w:jc w:val="center"/>
              <w:rPr>
                <w:color w:val="000000"/>
              </w:rPr>
            </w:pPr>
          </w:p>
        </w:tc>
        <w:tc>
          <w:tcPr>
            <w:tcW w:w="737" w:type="dxa"/>
            <w:vAlign w:val="center"/>
          </w:tcPr>
          <w:p w14:paraId="38BE674F" w14:textId="77777777" w:rsidR="00685360" w:rsidRPr="00FB7C06" w:rsidRDefault="00685360" w:rsidP="00E00326">
            <w:pPr>
              <w:jc w:val="center"/>
              <w:rPr>
                <w:color w:val="000000"/>
              </w:rPr>
            </w:pPr>
          </w:p>
        </w:tc>
        <w:tc>
          <w:tcPr>
            <w:tcW w:w="1247" w:type="dxa"/>
            <w:vAlign w:val="center"/>
          </w:tcPr>
          <w:p w14:paraId="7B8E2128" w14:textId="77777777" w:rsidR="00685360" w:rsidRPr="00FB7C06" w:rsidRDefault="00685360" w:rsidP="00E00326">
            <w:pPr>
              <w:jc w:val="center"/>
              <w:rPr>
                <w:color w:val="000000"/>
              </w:rPr>
            </w:pPr>
          </w:p>
        </w:tc>
        <w:tc>
          <w:tcPr>
            <w:tcW w:w="709" w:type="dxa"/>
            <w:vAlign w:val="center"/>
          </w:tcPr>
          <w:p w14:paraId="169AE51C" w14:textId="77777777" w:rsidR="00685360" w:rsidRPr="00FB7C06" w:rsidRDefault="00685360" w:rsidP="00E00326">
            <w:pPr>
              <w:jc w:val="center"/>
              <w:rPr>
                <w:color w:val="000000"/>
              </w:rPr>
            </w:pPr>
          </w:p>
        </w:tc>
        <w:tc>
          <w:tcPr>
            <w:tcW w:w="1304" w:type="dxa"/>
            <w:vAlign w:val="center"/>
          </w:tcPr>
          <w:p w14:paraId="4F541419" w14:textId="77777777" w:rsidR="00685360" w:rsidRPr="00FB7C06" w:rsidRDefault="00685360" w:rsidP="00E00326">
            <w:pPr>
              <w:jc w:val="center"/>
              <w:rPr>
                <w:color w:val="000000"/>
              </w:rPr>
            </w:pPr>
          </w:p>
        </w:tc>
        <w:tc>
          <w:tcPr>
            <w:tcW w:w="709" w:type="dxa"/>
            <w:vAlign w:val="center"/>
          </w:tcPr>
          <w:p w14:paraId="6793F45F" w14:textId="77777777" w:rsidR="00685360" w:rsidRPr="00FB7C06" w:rsidRDefault="00685360" w:rsidP="00E00326">
            <w:pPr>
              <w:jc w:val="center"/>
              <w:rPr>
                <w:color w:val="000000"/>
              </w:rPr>
            </w:pPr>
          </w:p>
        </w:tc>
      </w:tr>
      <w:tr w:rsidR="00685360" w:rsidRPr="00FB7C06" w14:paraId="34E8C457" w14:textId="77777777" w:rsidTr="00E00326">
        <w:tc>
          <w:tcPr>
            <w:tcW w:w="2977" w:type="dxa"/>
            <w:vAlign w:val="center"/>
          </w:tcPr>
          <w:p w14:paraId="1732B5F3" w14:textId="77777777" w:rsidR="00685360" w:rsidRPr="00FB7C06" w:rsidRDefault="00685360" w:rsidP="00E00326">
            <w:pPr>
              <w:rPr>
                <w:color w:val="000000"/>
              </w:rPr>
            </w:pPr>
          </w:p>
        </w:tc>
        <w:tc>
          <w:tcPr>
            <w:tcW w:w="4678" w:type="dxa"/>
            <w:vAlign w:val="center"/>
          </w:tcPr>
          <w:p w14:paraId="0F7AFBAE" w14:textId="77777777" w:rsidR="00685360" w:rsidRPr="00B9660D" w:rsidRDefault="00685360" w:rsidP="00E00326">
            <w:pPr>
              <w:rPr>
                <w:color w:val="000000"/>
                <w:lang w:val="en-US"/>
              </w:rPr>
            </w:pPr>
          </w:p>
        </w:tc>
        <w:tc>
          <w:tcPr>
            <w:tcW w:w="1559" w:type="dxa"/>
            <w:vAlign w:val="center"/>
          </w:tcPr>
          <w:p w14:paraId="7C15F1DD" w14:textId="77777777" w:rsidR="00685360" w:rsidRPr="00FB7C06" w:rsidRDefault="00685360" w:rsidP="00E00326">
            <w:pPr>
              <w:jc w:val="center"/>
              <w:rPr>
                <w:color w:val="000000"/>
              </w:rPr>
            </w:pPr>
          </w:p>
        </w:tc>
        <w:tc>
          <w:tcPr>
            <w:tcW w:w="1248" w:type="dxa"/>
            <w:vAlign w:val="center"/>
          </w:tcPr>
          <w:p w14:paraId="70EC9934" w14:textId="77777777" w:rsidR="00685360" w:rsidRPr="00FB7C06" w:rsidRDefault="00685360" w:rsidP="00E00326">
            <w:pPr>
              <w:jc w:val="center"/>
              <w:rPr>
                <w:color w:val="000000"/>
              </w:rPr>
            </w:pPr>
          </w:p>
        </w:tc>
        <w:tc>
          <w:tcPr>
            <w:tcW w:w="737" w:type="dxa"/>
            <w:vAlign w:val="center"/>
          </w:tcPr>
          <w:p w14:paraId="3FBE4BB6" w14:textId="77777777" w:rsidR="00685360" w:rsidRPr="00FB7C06" w:rsidRDefault="00685360" w:rsidP="00E00326">
            <w:pPr>
              <w:jc w:val="center"/>
              <w:rPr>
                <w:color w:val="000000"/>
              </w:rPr>
            </w:pPr>
          </w:p>
        </w:tc>
        <w:tc>
          <w:tcPr>
            <w:tcW w:w="1247" w:type="dxa"/>
            <w:vAlign w:val="center"/>
          </w:tcPr>
          <w:p w14:paraId="026B6DA5" w14:textId="77777777" w:rsidR="00685360" w:rsidRPr="00FB7C06" w:rsidRDefault="00685360" w:rsidP="00E00326">
            <w:pPr>
              <w:jc w:val="center"/>
              <w:rPr>
                <w:color w:val="000000"/>
              </w:rPr>
            </w:pPr>
          </w:p>
        </w:tc>
        <w:tc>
          <w:tcPr>
            <w:tcW w:w="709" w:type="dxa"/>
            <w:vAlign w:val="center"/>
          </w:tcPr>
          <w:p w14:paraId="6E5A1553" w14:textId="77777777" w:rsidR="00685360" w:rsidRPr="00FB7C06" w:rsidRDefault="00685360" w:rsidP="00E00326">
            <w:pPr>
              <w:jc w:val="center"/>
              <w:rPr>
                <w:color w:val="000000"/>
              </w:rPr>
            </w:pPr>
          </w:p>
        </w:tc>
        <w:tc>
          <w:tcPr>
            <w:tcW w:w="1304" w:type="dxa"/>
            <w:vAlign w:val="center"/>
          </w:tcPr>
          <w:p w14:paraId="10F10ED0" w14:textId="77777777" w:rsidR="00685360" w:rsidRPr="00FB7C06" w:rsidRDefault="00685360" w:rsidP="00E00326">
            <w:pPr>
              <w:jc w:val="center"/>
              <w:rPr>
                <w:color w:val="000000"/>
              </w:rPr>
            </w:pPr>
          </w:p>
        </w:tc>
        <w:tc>
          <w:tcPr>
            <w:tcW w:w="709" w:type="dxa"/>
            <w:vAlign w:val="center"/>
          </w:tcPr>
          <w:p w14:paraId="0AD1FD22" w14:textId="77777777" w:rsidR="00685360" w:rsidRPr="00FB7C06" w:rsidRDefault="00685360" w:rsidP="00E00326">
            <w:pPr>
              <w:jc w:val="center"/>
              <w:rPr>
                <w:color w:val="000000"/>
              </w:rPr>
            </w:pPr>
          </w:p>
        </w:tc>
      </w:tr>
      <w:tr w:rsidR="00685360" w:rsidRPr="00FB7C06" w14:paraId="101FAA10" w14:textId="77777777" w:rsidTr="00E00326">
        <w:tc>
          <w:tcPr>
            <w:tcW w:w="2977" w:type="dxa"/>
            <w:vAlign w:val="center"/>
          </w:tcPr>
          <w:p w14:paraId="60C0FFEA" w14:textId="77777777" w:rsidR="00685360" w:rsidRPr="00FB7C06" w:rsidRDefault="00685360" w:rsidP="00E00326">
            <w:pPr>
              <w:rPr>
                <w:color w:val="000000"/>
              </w:rPr>
            </w:pPr>
            <w:r w:rsidRPr="00FB7C06">
              <w:rPr>
                <w:b/>
                <w:i/>
                <w:color w:val="000000"/>
              </w:rPr>
              <w:t>B1–B7</w:t>
            </w:r>
          </w:p>
        </w:tc>
        <w:tc>
          <w:tcPr>
            <w:tcW w:w="4678" w:type="dxa"/>
            <w:vAlign w:val="center"/>
          </w:tcPr>
          <w:p w14:paraId="6726AAB1" w14:textId="77777777" w:rsidR="00685360" w:rsidRPr="00FB7C06" w:rsidRDefault="00685360" w:rsidP="00E00326">
            <w:pPr>
              <w:rPr>
                <w:color w:val="000000"/>
              </w:rPr>
            </w:pPr>
          </w:p>
        </w:tc>
        <w:tc>
          <w:tcPr>
            <w:tcW w:w="1559" w:type="dxa"/>
            <w:vAlign w:val="center"/>
          </w:tcPr>
          <w:p w14:paraId="516F3DB6" w14:textId="77777777" w:rsidR="00685360" w:rsidRPr="00FB7C06" w:rsidRDefault="00685360" w:rsidP="00E00326">
            <w:pPr>
              <w:jc w:val="center"/>
              <w:rPr>
                <w:color w:val="000000"/>
              </w:rPr>
            </w:pPr>
          </w:p>
        </w:tc>
        <w:tc>
          <w:tcPr>
            <w:tcW w:w="1248" w:type="dxa"/>
            <w:vAlign w:val="center"/>
          </w:tcPr>
          <w:p w14:paraId="339F6129" w14:textId="77777777" w:rsidR="00685360" w:rsidRPr="00FB7C06" w:rsidRDefault="00685360" w:rsidP="00E00326">
            <w:pPr>
              <w:jc w:val="center"/>
              <w:rPr>
                <w:color w:val="000000"/>
              </w:rPr>
            </w:pPr>
          </w:p>
        </w:tc>
        <w:tc>
          <w:tcPr>
            <w:tcW w:w="737" w:type="dxa"/>
          </w:tcPr>
          <w:p w14:paraId="045F26E8" w14:textId="77777777" w:rsidR="00685360" w:rsidRPr="00FB7C06" w:rsidRDefault="00685360" w:rsidP="00E00326">
            <w:pPr>
              <w:jc w:val="center"/>
              <w:rPr>
                <w:color w:val="000000"/>
              </w:rPr>
            </w:pPr>
          </w:p>
        </w:tc>
        <w:tc>
          <w:tcPr>
            <w:tcW w:w="1247" w:type="dxa"/>
            <w:vAlign w:val="center"/>
          </w:tcPr>
          <w:p w14:paraId="516450EC" w14:textId="77777777" w:rsidR="00685360" w:rsidRPr="00FB7C06" w:rsidRDefault="00685360" w:rsidP="00E00326">
            <w:pPr>
              <w:jc w:val="center"/>
              <w:rPr>
                <w:color w:val="000000"/>
              </w:rPr>
            </w:pPr>
          </w:p>
        </w:tc>
        <w:tc>
          <w:tcPr>
            <w:tcW w:w="709" w:type="dxa"/>
          </w:tcPr>
          <w:p w14:paraId="108141E2" w14:textId="77777777" w:rsidR="00685360" w:rsidRPr="00FB7C06" w:rsidRDefault="00685360" w:rsidP="00E00326">
            <w:pPr>
              <w:jc w:val="center"/>
              <w:rPr>
                <w:color w:val="000000"/>
              </w:rPr>
            </w:pPr>
          </w:p>
        </w:tc>
        <w:tc>
          <w:tcPr>
            <w:tcW w:w="1304" w:type="dxa"/>
            <w:vAlign w:val="center"/>
          </w:tcPr>
          <w:p w14:paraId="49C92DE7" w14:textId="77777777" w:rsidR="00685360" w:rsidRPr="00FB7C06" w:rsidRDefault="00685360" w:rsidP="00E00326">
            <w:pPr>
              <w:jc w:val="center"/>
              <w:rPr>
                <w:color w:val="000000"/>
              </w:rPr>
            </w:pPr>
          </w:p>
        </w:tc>
        <w:tc>
          <w:tcPr>
            <w:tcW w:w="709" w:type="dxa"/>
          </w:tcPr>
          <w:p w14:paraId="45F2D69A" w14:textId="77777777" w:rsidR="00685360" w:rsidRPr="00FB7C06" w:rsidRDefault="00685360" w:rsidP="00E00326">
            <w:pPr>
              <w:jc w:val="center"/>
              <w:rPr>
                <w:color w:val="000000"/>
              </w:rPr>
            </w:pPr>
          </w:p>
        </w:tc>
      </w:tr>
      <w:tr w:rsidR="00685360" w:rsidRPr="00FB7C06" w14:paraId="326B8C23" w14:textId="77777777" w:rsidTr="00E00326">
        <w:tc>
          <w:tcPr>
            <w:tcW w:w="2977" w:type="dxa"/>
            <w:vAlign w:val="center"/>
          </w:tcPr>
          <w:p w14:paraId="29CBF2AB" w14:textId="77777777" w:rsidR="00685360" w:rsidRPr="00FB7C06" w:rsidRDefault="00685360" w:rsidP="00E00326">
            <w:pPr>
              <w:rPr>
                <w:color w:val="000000"/>
              </w:rPr>
            </w:pPr>
          </w:p>
        </w:tc>
        <w:tc>
          <w:tcPr>
            <w:tcW w:w="4678" w:type="dxa"/>
            <w:vAlign w:val="center"/>
          </w:tcPr>
          <w:p w14:paraId="10294F35" w14:textId="77777777" w:rsidR="00685360" w:rsidRPr="00FB7C06" w:rsidRDefault="00685360" w:rsidP="00E00326">
            <w:pPr>
              <w:rPr>
                <w:color w:val="000000"/>
              </w:rPr>
            </w:pPr>
          </w:p>
        </w:tc>
        <w:tc>
          <w:tcPr>
            <w:tcW w:w="1559" w:type="dxa"/>
            <w:vAlign w:val="center"/>
          </w:tcPr>
          <w:p w14:paraId="1BD069DD" w14:textId="77777777" w:rsidR="00685360" w:rsidRPr="00FB7C06" w:rsidRDefault="00685360" w:rsidP="00E00326">
            <w:pPr>
              <w:jc w:val="center"/>
              <w:rPr>
                <w:color w:val="000000"/>
              </w:rPr>
            </w:pPr>
          </w:p>
        </w:tc>
        <w:tc>
          <w:tcPr>
            <w:tcW w:w="1248" w:type="dxa"/>
            <w:vAlign w:val="center"/>
          </w:tcPr>
          <w:p w14:paraId="257A134F" w14:textId="77777777" w:rsidR="00685360" w:rsidRPr="00FB7C06" w:rsidRDefault="00685360" w:rsidP="00E00326">
            <w:pPr>
              <w:jc w:val="center"/>
              <w:rPr>
                <w:color w:val="000000"/>
              </w:rPr>
            </w:pPr>
          </w:p>
        </w:tc>
        <w:tc>
          <w:tcPr>
            <w:tcW w:w="737" w:type="dxa"/>
          </w:tcPr>
          <w:p w14:paraId="5743973D" w14:textId="77777777" w:rsidR="00685360" w:rsidRPr="00FB7C06" w:rsidRDefault="00685360" w:rsidP="00E00326">
            <w:pPr>
              <w:jc w:val="center"/>
              <w:rPr>
                <w:color w:val="000000"/>
              </w:rPr>
            </w:pPr>
          </w:p>
        </w:tc>
        <w:tc>
          <w:tcPr>
            <w:tcW w:w="1247" w:type="dxa"/>
            <w:vAlign w:val="center"/>
          </w:tcPr>
          <w:p w14:paraId="570DDB52" w14:textId="77777777" w:rsidR="00685360" w:rsidRPr="00FB7C06" w:rsidRDefault="00685360" w:rsidP="00E00326">
            <w:pPr>
              <w:jc w:val="center"/>
              <w:rPr>
                <w:color w:val="000000"/>
              </w:rPr>
            </w:pPr>
          </w:p>
        </w:tc>
        <w:tc>
          <w:tcPr>
            <w:tcW w:w="709" w:type="dxa"/>
          </w:tcPr>
          <w:p w14:paraId="49A3C2AA" w14:textId="77777777" w:rsidR="00685360" w:rsidRPr="00FB7C06" w:rsidRDefault="00685360" w:rsidP="00E00326">
            <w:pPr>
              <w:jc w:val="center"/>
              <w:rPr>
                <w:color w:val="000000"/>
              </w:rPr>
            </w:pPr>
          </w:p>
        </w:tc>
        <w:tc>
          <w:tcPr>
            <w:tcW w:w="1304" w:type="dxa"/>
            <w:vAlign w:val="center"/>
          </w:tcPr>
          <w:p w14:paraId="2A6FC07C" w14:textId="77777777" w:rsidR="00685360" w:rsidRPr="00FB7C06" w:rsidRDefault="00685360" w:rsidP="00E00326">
            <w:pPr>
              <w:jc w:val="center"/>
              <w:rPr>
                <w:color w:val="000000"/>
              </w:rPr>
            </w:pPr>
          </w:p>
        </w:tc>
        <w:tc>
          <w:tcPr>
            <w:tcW w:w="709" w:type="dxa"/>
          </w:tcPr>
          <w:p w14:paraId="1C382EE3" w14:textId="77777777" w:rsidR="00685360" w:rsidRPr="00FB7C06" w:rsidRDefault="00685360" w:rsidP="00E00326">
            <w:pPr>
              <w:jc w:val="center"/>
              <w:rPr>
                <w:color w:val="000000"/>
              </w:rPr>
            </w:pPr>
          </w:p>
        </w:tc>
      </w:tr>
      <w:tr w:rsidR="00685360" w:rsidRPr="00FB7C06" w14:paraId="47FC4329" w14:textId="77777777" w:rsidTr="00E00326">
        <w:tc>
          <w:tcPr>
            <w:tcW w:w="2977" w:type="dxa"/>
            <w:vAlign w:val="center"/>
          </w:tcPr>
          <w:p w14:paraId="62EBF41A" w14:textId="77777777" w:rsidR="00685360" w:rsidRPr="00FB7C06" w:rsidRDefault="00685360" w:rsidP="00E00326">
            <w:pPr>
              <w:rPr>
                <w:color w:val="000000"/>
              </w:rPr>
            </w:pPr>
            <w:r w:rsidRPr="00FB7C06">
              <w:rPr>
                <w:b/>
                <w:i/>
                <w:color w:val="000000"/>
              </w:rPr>
              <w:t>C1</w:t>
            </w:r>
          </w:p>
        </w:tc>
        <w:tc>
          <w:tcPr>
            <w:tcW w:w="4678" w:type="dxa"/>
            <w:vAlign w:val="center"/>
          </w:tcPr>
          <w:p w14:paraId="11007E09" w14:textId="77777777" w:rsidR="00685360" w:rsidRPr="00A13628" w:rsidRDefault="00685360" w:rsidP="00E00326">
            <w:pPr>
              <w:rPr>
                <w:color w:val="000000"/>
                <w:lang w:val="en-US"/>
              </w:rPr>
            </w:pPr>
          </w:p>
        </w:tc>
        <w:tc>
          <w:tcPr>
            <w:tcW w:w="1559" w:type="dxa"/>
            <w:vAlign w:val="center"/>
          </w:tcPr>
          <w:p w14:paraId="5AEFEB05" w14:textId="77777777" w:rsidR="00685360" w:rsidRPr="00FB7C06" w:rsidRDefault="00685360" w:rsidP="00E00326">
            <w:pPr>
              <w:jc w:val="center"/>
              <w:rPr>
                <w:color w:val="000000"/>
              </w:rPr>
            </w:pPr>
          </w:p>
        </w:tc>
        <w:tc>
          <w:tcPr>
            <w:tcW w:w="1248" w:type="dxa"/>
            <w:vAlign w:val="center"/>
          </w:tcPr>
          <w:p w14:paraId="41181128" w14:textId="77777777" w:rsidR="00685360" w:rsidRPr="00FB7C06" w:rsidRDefault="00685360" w:rsidP="00E00326">
            <w:pPr>
              <w:jc w:val="center"/>
              <w:rPr>
                <w:color w:val="000000"/>
              </w:rPr>
            </w:pPr>
          </w:p>
        </w:tc>
        <w:tc>
          <w:tcPr>
            <w:tcW w:w="737" w:type="dxa"/>
          </w:tcPr>
          <w:p w14:paraId="53570C6A" w14:textId="77777777" w:rsidR="00685360" w:rsidRPr="00FB7C06" w:rsidRDefault="00685360" w:rsidP="00E00326">
            <w:pPr>
              <w:jc w:val="center"/>
              <w:rPr>
                <w:color w:val="000000"/>
              </w:rPr>
            </w:pPr>
          </w:p>
        </w:tc>
        <w:tc>
          <w:tcPr>
            <w:tcW w:w="1247" w:type="dxa"/>
            <w:vAlign w:val="center"/>
          </w:tcPr>
          <w:p w14:paraId="4D841307" w14:textId="77777777" w:rsidR="00685360" w:rsidRPr="00FB7C06" w:rsidRDefault="00685360" w:rsidP="00E00326">
            <w:pPr>
              <w:jc w:val="center"/>
              <w:rPr>
                <w:color w:val="000000"/>
              </w:rPr>
            </w:pPr>
          </w:p>
        </w:tc>
        <w:tc>
          <w:tcPr>
            <w:tcW w:w="709" w:type="dxa"/>
          </w:tcPr>
          <w:p w14:paraId="5EDAC92F" w14:textId="77777777" w:rsidR="00685360" w:rsidRPr="00FB7C06" w:rsidRDefault="00685360" w:rsidP="00E00326">
            <w:pPr>
              <w:jc w:val="center"/>
              <w:rPr>
                <w:color w:val="000000"/>
              </w:rPr>
            </w:pPr>
          </w:p>
        </w:tc>
        <w:tc>
          <w:tcPr>
            <w:tcW w:w="1304" w:type="dxa"/>
            <w:vAlign w:val="center"/>
          </w:tcPr>
          <w:p w14:paraId="0A650185" w14:textId="77777777" w:rsidR="00685360" w:rsidRPr="00FB7C06" w:rsidRDefault="00685360" w:rsidP="00E00326">
            <w:pPr>
              <w:jc w:val="center"/>
              <w:rPr>
                <w:color w:val="000000"/>
              </w:rPr>
            </w:pPr>
          </w:p>
        </w:tc>
        <w:tc>
          <w:tcPr>
            <w:tcW w:w="709" w:type="dxa"/>
          </w:tcPr>
          <w:p w14:paraId="5FF7FEF1" w14:textId="77777777" w:rsidR="00685360" w:rsidRPr="00FB7C06" w:rsidRDefault="00685360" w:rsidP="00E00326">
            <w:pPr>
              <w:jc w:val="center"/>
              <w:rPr>
                <w:color w:val="000000"/>
              </w:rPr>
            </w:pPr>
          </w:p>
        </w:tc>
      </w:tr>
      <w:tr w:rsidR="00685360" w:rsidRPr="00FB7C06" w14:paraId="2BA488E9" w14:textId="77777777" w:rsidTr="00E00326">
        <w:tc>
          <w:tcPr>
            <w:tcW w:w="2977" w:type="dxa"/>
            <w:vAlign w:val="center"/>
          </w:tcPr>
          <w:p w14:paraId="33A94D0B" w14:textId="77777777" w:rsidR="00685360" w:rsidRPr="00FB7C06" w:rsidRDefault="00685360" w:rsidP="00E00326">
            <w:pPr>
              <w:rPr>
                <w:color w:val="000000"/>
              </w:rPr>
            </w:pPr>
          </w:p>
        </w:tc>
        <w:tc>
          <w:tcPr>
            <w:tcW w:w="4678" w:type="dxa"/>
            <w:vAlign w:val="center"/>
          </w:tcPr>
          <w:p w14:paraId="00FD6DFA" w14:textId="77777777" w:rsidR="00685360" w:rsidRPr="00A13628" w:rsidRDefault="00685360" w:rsidP="00E00326">
            <w:pPr>
              <w:rPr>
                <w:color w:val="000000"/>
                <w:lang w:val="en-US"/>
              </w:rPr>
            </w:pPr>
          </w:p>
        </w:tc>
        <w:tc>
          <w:tcPr>
            <w:tcW w:w="1559" w:type="dxa"/>
            <w:vAlign w:val="center"/>
          </w:tcPr>
          <w:p w14:paraId="1570AE2B" w14:textId="77777777" w:rsidR="00685360" w:rsidRPr="00FB7C06" w:rsidRDefault="00685360" w:rsidP="00E00326">
            <w:pPr>
              <w:jc w:val="center"/>
              <w:rPr>
                <w:color w:val="000000"/>
              </w:rPr>
            </w:pPr>
          </w:p>
        </w:tc>
        <w:tc>
          <w:tcPr>
            <w:tcW w:w="1248" w:type="dxa"/>
            <w:vAlign w:val="center"/>
          </w:tcPr>
          <w:p w14:paraId="1ED670C1" w14:textId="77777777" w:rsidR="00685360" w:rsidRPr="00FB7C06" w:rsidRDefault="00685360" w:rsidP="00E00326">
            <w:pPr>
              <w:jc w:val="center"/>
              <w:rPr>
                <w:color w:val="000000"/>
              </w:rPr>
            </w:pPr>
          </w:p>
        </w:tc>
        <w:tc>
          <w:tcPr>
            <w:tcW w:w="737" w:type="dxa"/>
          </w:tcPr>
          <w:p w14:paraId="23B065E2" w14:textId="77777777" w:rsidR="00685360" w:rsidRPr="00FB7C06" w:rsidRDefault="00685360" w:rsidP="00E00326">
            <w:pPr>
              <w:jc w:val="center"/>
              <w:rPr>
                <w:color w:val="000000"/>
              </w:rPr>
            </w:pPr>
          </w:p>
        </w:tc>
        <w:tc>
          <w:tcPr>
            <w:tcW w:w="1247" w:type="dxa"/>
            <w:vAlign w:val="center"/>
          </w:tcPr>
          <w:p w14:paraId="41414F0E" w14:textId="77777777" w:rsidR="00685360" w:rsidRPr="00FB7C06" w:rsidRDefault="00685360" w:rsidP="00E00326">
            <w:pPr>
              <w:jc w:val="center"/>
              <w:rPr>
                <w:color w:val="000000"/>
              </w:rPr>
            </w:pPr>
          </w:p>
        </w:tc>
        <w:tc>
          <w:tcPr>
            <w:tcW w:w="709" w:type="dxa"/>
          </w:tcPr>
          <w:p w14:paraId="018293E9" w14:textId="77777777" w:rsidR="00685360" w:rsidRPr="00FB7C06" w:rsidRDefault="00685360" w:rsidP="00E00326">
            <w:pPr>
              <w:jc w:val="center"/>
              <w:rPr>
                <w:color w:val="000000"/>
              </w:rPr>
            </w:pPr>
          </w:p>
        </w:tc>
        <w:tc>
          <w:tcPr>
            <w:tcW w:w="1304" w:type="dxa"/>
            <w:vAlign w:val="center"/>
          </w:tcPr>
          <w:p w14:paraId="0970F5EA" w14:textId="77777777" w:rsidR="00685360" w:rsidRPr="00FB7C06" w:rsidRDefault="00685360" w:rsidP="00E00326">
            <w:pPr>
              <w:jc w:val="center"/>
              <w:rPr>
                <w:color w:val="000000"/>
              </w:rPr>
            </w:pPr>
          </w:p>
        </w:tc>
        <w:tc>
          <w:tcPr>
            <w:tcW w:w="709" w:type="dxa"/>
          </w:tcPr>
          <w:p w14:paraId="4D96C230" w14:textId="77777777" w:rsidR="00685360" w:rsidRPr="00FB7C06" w:rsidRDefault="00685360" w:rsidP="00E00326">
            <w:pPr>
              <w:jc w:val="center"/>
              <w:rPr>
                <w:color w:val="000000"/>
              </w:rPr>
            </w:pPr>
          </w:p>
        </w:tc>
      </w:tr>
      <w:tr w:rsidR="00685360" w:rsidRPr="00FB7C06" w14:paraId="6C17B063" w14:textId="77777777" w:rsidTr="00E00326">
        <w:tc>
          <w:tcPr>
            <w:tcW w:w="2977" w:type="dxa"/>
            <w:vAlign w:val="center"/>
          </w:tcPr>
          <w:p w14:paraId="62253027" w14:textId="77777777" w:rsidR="00685360" w:rsidRPr="00FB7C06" w:rsidRDefault="00685360" w:rsidP="00E00326">
            <w:pPr>
              <w:rPr>
                <w:color w:val="000000"/>
              </w:rPr>
            </w:pPr>
            <w:r w:rsidRPr="00FB7C06">
              <w:rPr>
                <w:b/>
                <w:i/>
                <w:color w:val="000000"/>
              </w:rPr>
              <w:t>C2</w:t>
            </w:r>
          </w:p>
        </w:tc>
        <w:tc>
          <w:tcPr>
            <w:tcW w:w="4678" w:type="dxa"/>
            <w:vAlign w:val="center"/>
          </w:tcPr>
          <w:p w14:paraId="47B53C62" w14:textId="77777777" w:rsidR="00685360" w:rsidRPr="00FB7C06" w:rsidRDefault="00685360" w:rsidP="00E00326">
            <w:pPr>
              <w:rPr>
                <w:color w:val="000000"/>
              </w:rPr>
            </w:pPr>
          </w:p>
        </w:tc>
        <w:tc>
          <w:tcPr>
            <w:tcW w:w="1559" w:type="dxa"/>
            <w:vAlign w:val="center"/>
          </w:tcPr>
          <w:p w14:paraId="0EDA4AE1" w14:textId="77777777" w:rsidR="00685360" w:rsidRPr="00FB7C06" w:rsidRDefault="00685360" w:rsidP="00E00326">
            <w:pPr>
              <w:jc w:val="center"/>
              <w:rPr>
                <w:color w:val="000000"/>
              </w:rPr>
            </w:pPr>
          </w:p>
        </w:tc>
        <w:tc>
          <w:tcPr>
            <w:tcW w:w="1248" w:type="dxa"/>
            <w:vAlign w:val="center"/>
          </w:tcPr>
          <w:p w14:paraId="677753F5" w14:textId="77777777" w:rsidR="00685360" w:rsidRPr="00FB7C06" w:rsidRDefault="00685360" w:rsidP="00E00326">
            <w:pPr>
              <w:jc w:val="center"/>
              <w:rPr>
                <w:color w:val="000000"/>
              </w:rPr>
            </w:pPr>
          </w:p>
        </w:tc>
        <w:tc>
          <w:tcPr>
            <w:tcW w:w="737" w:type="dxa"/>
          </w:tcPr>
          <w:p w14:paraId="67DCBD03" w14:textId="77777777" w:rsidR="00685360" w:rsidRPr="00FB7C06" w:rsidRDefault="00685360" w:rsidP="00E00326">
            <w:pPr>
              <w:jc w:val="center"/>
              <w:rPr>
                <w:color w:val="000000"/>
              </w:rPr>
            </w:pPr>
          </w:p>
        </w:tc>
        <w:tc>
          <w:tcPr>
            <w:tcW w:w="1247" w:type="dxa"/>
            <w:vAlign w:val="center"/>
          </w:tcPr>
          <w:p w14:paraId="1A4C0238" w14:textId="77777777" w:rsidR="00685360" w:rsidRPr="00FB7C06" w:rsidRDefault="00685360" w:rsidP="00E00326">
            <w:pPr>
              <w:jc w:val="center"/>
              <w:rPr>
                <w:color w:val="000000"/>
              </w:rPr>
            </w:pPr>
          </w:p>
        </w:tc>
        <w:tc>
          <w:tcPr>
            <w:tcW w:w="709" w:type="dxa"/>
          </w:tcPr>
          <w:p w14:paraId="70FDE7EC" w14:textId="77777777" w:rsidR="00685360" w:rsidRPr="00FB7C06" w:rsidRDefault="00685360" w:rsidP="00E00326">
            <w:pPr>
              <w:jc w:val="center"/>
              <w:rPr>
                <w:color w:val="000000"/>
              </w:rPr>
            </w:pPr>
          </w:p>
        </w:tc>
        <w:tc>
          <w:tcPr>
            <w:tcW w:w="1304" w:type="dxa"/>
            <w:vAlign w:val="center"/>
          </w:tcPr>
          <w:p w14:paraId="57B730CF" w14:textId="77777777" w:rsidR="00685360" w:rsidRPr="00FB7C06" w:rsidRDefault="00685360" w:rsidP="00E00326">
            <w:pPr>
              <w:jc w:val="center"/>
              <w:rPr>
                <w:color w:val="000000"/>
              </w:rPr>
            </w:pPr>
          </w:p>
        </w:tc>
        <w:tc>
          <w:tcPr>
            <w:tcW w:w="709" w:type="dxa"/>
          </w:tcPr>
          <w:p w14:paraId="29D85A94" w14:textId="77777777" w:rsidR="00685360" w:rsidRPr="00FB7C06" w:rsidRDefault="00685360" w:rsidP="00E00326">
            <w:pPr>
              <w:jc w:val="center"/>
              <w:rPr>
                <w:color w:val="000000"/>
              </w:rPr>
            </w:pPr>
          </w:p>
        </w:tc>
      </w:tr>
      <w:tr w:rsidR="00685360" w:rsidRPr="00FB7C06" w14:paraId="7B45AE73" w14:textId="77777777" w:rsidTr="00E00326">
        <w:tc>
          <w:tcPr>
            <w:tcW w:w="2977" w:type="dxa"/>
            <w:vAlign w:val="center"/>
          </w:tcPr>
          <w:p w14:paraId="63D6B0E3" w14:textId="77777777" w:rsidR="00685360" w:rsidRPr="00FB7C06" w:rsidRDefault="00685360" w:rsidP="00E00326">
            <w:pPr>
              <w:rPr>
                <w:color w:val="000000"/>
              </w:rPr>
            </w:pPr>
          </w:p>
        </w:tc>
        <w:tc>
          <w:tcPr>
            <w:tcW w:w="4678" w:type="dxa"/>
            <w:vAlign w:val="center"/>
          </w:tcPr>
          <w:p w14:paraId="3E4CD619" w14:textId="77777777" w:rsidR="00685360" w:rsidRPr="00FB7C06" w:rsidRDefault="00685360" w:rsidP="00E00326">
            <w:pPr>
              <w:rPr>
                <w:color w:val="000000"/>
              </w:rPr>
            </w:pPr>
          </w:p>
        </w:tc>
        <w:tc>
          <w:tcPr>
            <w:tcW w:w="1559" w:type="dxa"/>
            <w:vAlign w:val="center"/>
          </w:tcPr>
          <w:p w14:paraId="24BE4A8F" w14:textId="77777777" w:rsidR="00685360" w:rsidRPr="00FB7C06" w:rsidRDefault="00685360" w:rsidP="00E00326">
            <w:pPr>
              <w:jc w:val="center"/>
              <w:rPr>
                <w:color w:val="000000"/>
              </w:rPr>
            </w:pPr>
          </w:p>
        </w:tc>
        <w:tc>
          <w:tcPr>
            <w:tcW w:w="1248" w:type="dxa"/>
            <w:vAlign w:val="center"/>
          </w:tcPr>
          <w:p w14:paraId="333F22BF" w14:textId="77777777" w:rsidR="00685360" w:rsidRPr="00FB7C06" w:rsidRDefault="00685360" w:rsidP="00E00326">
            <w:pPr>
              <w:jc w:val="center"/>
              <w:rPr>
                <w:color w:val="000000"/>
              </w:rPr>
            </w:pPr>
          </w:p>
        </w:tc>
        <w:tc>
          <w:tcPr>
            <w:tcW w:w="737" w:type="dxa"/>
          </w:tcPr>
          <w:p w14:paraId="1824C837" w14:textId="77777777" w:rsidR="00685360" w:rsidRPr="00FB7C06" w:rsidRDefault="00685360" w:rsidP="00E00326">
            <w:pPr>
              <w:jc w:val="center"/>
              <w:rPr>
                <w:color w:val="000000"/>
              </w:rPr>
            </w:pPr>
          </w:p>
        </w:tc>
        <w:tc>
          <w:tcPr>
            <w:tcW w:w="1247" w:type="dxa"/>
            <w:vAlign w:val="center"/>
          </w:tcPr>
          <w:p w14:paraId="56219CC1" w14:textId="77777777" w:rsidR="00685360" w:rsidRPr="00FB7C06" w:rsidRDefault="00685360" w:rsidP="00E00326">
            <w:pPr>
              <w:jc w:val="center"/>
              <w:rPr>
                <w:color w:val="000000"/>
              </w:rPr>
            </w:pPr>
          </w:p>
        </w:tc>
        <w:tc>
          <w:tcPr>
            <w:tcW w:w="709" w:type="dxa"/>
          </w:tcPr>
          <w:p w14:paraId="6287697C" w14:textId="77777777" w:rsidR="00685360" w:rsidRPr="00FB7C06" w:rsidRDefault="00685360" w:rsidP="00E00326">
            <w:pPr>
              <w:jc w:val="center"/>
              <w:rPr>
                <w:color w:val="000000"/>
              </w:rPr>
            </w:pPr>
          </w:p>
        </w:tc>
        <w:tc>
          <w:tcPr>
            <w:tcW w:w="1304" w:type="dxa"/>
            <w:vAlign w:val="center"/>
          </w:tcPr>
          <w:p w14:paraId="7FE69DEC" w14:textId="77777777" w:rsidR="00685360" w:rsidRPr="00FB7C06" w:rsidRDefault="00685360" w:rsidP="00E00326">
            <w:pPr>
              <w:jc w:val="center"/>
              <w:rPr>
                <w:color w:val="000000"/>
              </w:rPr>
            </w:pPr>
          </w:p>
        </w:tc>
        <w:tc>
          <w:tcPr>
            <w:tcW w:w="709" w:type="dxa"/>
          </w:tcPr>
          <w:p w14:paraId="4D456BCE" w14:textId="77777777" w:rsidR="00685360" w:rsidRPr="00FB7C06" w:rsidRDefault="00685360" w:rsidP="00E00326">
            <w:pPr>
              <w:jc w:val="center"/>
              <w:rPr>
                <w:color w:val="000000"/>
              </w:rPr>
            </w:pPr>
          </w:p>
        </w:tc>
      </w:tr>
      <w:tr w:rsidR="00685360" w:rsidRPr="00FB7C06" w14:paraId="68BCB590" w14:textId="77777777" w:rsidTr="00E00326">
        <w:tc>
          <w:tcPr>
            <w:tcW w:w="2977" w:type="dxa"/>
            <w:vAlign w:val="center"/>
          </w:tcPr>
          <w:p w14:paraId="3B427234" w14:textId="77777777" w:rsidR="00685360" w:rsidRPr="00382CCC" w:rsidRDefault="00685360" w:rsidP="00E00326">
            <w:pPr>
              <w:rPr>
                <w:b/>
                <w:i/>
                <w:color w:val="000000"/>
              </w:rPr>
            </w:pPr>
            <w:r w:rsidRPr="00382CCC">
              <w:rPr>
                <w:b/>
                <w:i/>
                <w:color w:val="000000"/>
              </w:rPr>
              <w:t>C3</w:t>
            </w:r>
          </w:p>
        </w:tc>
        <w:tc>
          <w:tcPr>
            <w:tcW w:w="4678" w:type="dxa"/>
            <w:vAlign w:val="center"/>
          </w:tcPr>
          <w:p w14:paraId="7F241B9D" w14:textId="77777777" w:rsidR="00685360" w:rsidRDefault="00685360" w:rsidP="00E00326">
            <w:pPr>
              <w:rPr>
                <w:color w:val="000000"/>
              </w:rPr>
            </w:pPr>
          </w:p>
        </w:tc>
        <w:tc>
          <w:tcPr>
            <w:tcW w:w="1559" w:type="dxa"/>
            <w:vAlign w:val="center"/>
          </w:tcPr>
          <w:p w14:paraId="2744575D" w14:textId="77777777" w:rsidR="00685360" w:rsidRPr="00FB7C06" w:rsidRDefault="00685360" w:rsidP="00E00326">
            <w:pPr>
              <w:jc w:val="center"/>
              <w:rPr>
                <w:color w:val="000000"/>
              </w:rPr>
            </w:pPr>
          </w:p>
        </w:tc>
        <w:tc>
          <w:tcPr>
            <w:tcW w:w="1248" w:type="dxa"/>
            <w:vAlign w:val="center"/>
          </w:tcPr>
          <w:p w14:paraId="03D8520C" w14:textId="77777777" w:rsidR="00685360" w:rsidRPr="00FB7C06" w:rsidRDefault="00685360" w:rsidP="00E00326">
            <w:pPr>
              <w:jc w:val="center"/>
              <w:rPr>
                <w:color w:val="000000"/>
              </w:rPr>
            </w:pPr>
          </w:p>
        </w:tc>
        <w:tc>
          <w:tcPr>
            <w:tcW w:w="737" w:type="dxa"/>
          </w:tcPr>
          <w:p w14:paraId="1CD03FDF" w14:textId="77777777" w:rsidR="00685360" w:rsidRPr="00FB7C06" w:rsidRDefault="00685360" w:rsidP="00E00326">
            <w:pPr>
              <w:jc w:val="center"/>
              <w:rPr>
                <w:color w:val="000000"/>
              </w:rPr>
            </w:pPr>
          </w:p>
        </w:tc>
        <w:tc>
          <w:tcPr>
            <w:tcW w:w="1247" w:type="dxa"/>
            <w:vAlign w:val="center"/>
          </w:tcPr>
          <w:p w14:paraId="7C2F199C" w14:textId="77777777" w:rsidR="00685360" w:rsidRPr="00FB7C06" w:rsidRDefault="00685360" w:rsidP="00E00326">
            <w:pPr>
              <w:jc w:val="center"/>
              <w:rPr>
                <w:color w:val="000000"/>
              </w:rPr>
            </w:pPr>
          </w:p>
        </w:tc>
        <w:tc>
          <w:tcPr>
            <w:tcW w:w="709" w:type="dxa"/>
          </w:tcPr>
          <w:p w14:paraId="35F68071" w14:textId="77777777" w:rsidR="00685360" w:rsidRPr="00FB7C06" w:rsidRDefault="00685360" w:rsidP="00E00326">
            <w:pPr>
              <w:jc w:val="center"/>
              <w:rPr>
                <w:color w:val="000000"/>
              </w:rPr>
            </w:pPr>
          </w:p>
        </w:tc>
        <w:tc>
          <w:tcPr>
            <w:tcW w:w="1304" w:type="dxa"/>
            <w:vAlign w:val="center"/>
          </w:tcPr>
          <w:p w14:paraId="4CAA31D0" w14:textId="77777777" w:rsidR="00685360" w:rsidRPr="00FB7C06" w:rsidRDefault="00685360" w:rsidP="00E00326">
            <w:pPr>
              <w:jc w:val="center"/>
              <w:rPr>
                <w:color w:val="000000"/>
              </w:rPr>
            </w:pPr>
          </w:p>
        </w:tc>
        <w:tc>
          <w:tcPr>
            <w:tcW w:w="709" w:type="dxa"/>
          </w:tcPr>
          <w:p w14:paraId="3845CC55" w14:textId="77777777" w:rsidR="00685360" w:rsidRPr="00FB7C06" w:rsidRDefault="00685360" w:rsidP="00E00326">
            <w:pPr>
              <w:jc w:val="center"/>
              <w:rPr>
                <w:color w:val="000000"/>
              </w:rPr>
            </w:pPr>
          </w:p>
        </w:tc>
      </w:tr>
      <w:tr w:rsidR="00685360" w:rsidRPr="00FB7C06" w14:paraId="43194A52" w14:textId="77777777" w:rsidTr="00E00326">
        <w:tc>
          <w:tcPr>
            <w:tcW w:w="2977" w:type="dxa"/>
            <w:vAlign w:val="center"/>
          </w:tcPr>
          <w:p w14:paraId="2A8E499A" w14:textId="77777777" w:rsidR="00685360" w:rsidRPr="00382CCC" w:rsidRDefault="00685360" w:rsidP="00E00326">
            <w:pPr>
              <w:rPr>
                <w:color w:val="000000"/>
              </w:rPr>
            </w:pPr>
          </w:p>
        </w:tc>
        <w:tc>
          <w:tcPr>
            <w:tcW w:w="4678" w:type="dxa"/>
            <w:vAlign w:val="center"/>
          </w:tcPr>
          <w:p w14:paraId="2FAA6F30" w14:textId="77777777" w:rsidR="00685360" w:rsidRPr="004A1A1C" w:rsidRDefault="00685360" w:rsidP="00E00326">
            <w:pPr>
              <w:rPr>
                <w:color w:val="000000"/>
                <w:lang w:val="en-US"/>
              </w:rPr>
            </w:pPr>
          </w:p>
        </w:tc>
        <w:tc>
          <w:tcPr>
            <w:tcW w:w="1559" w:type="dxa"/>
            <w:vAlign w:val="center"/>
          </w:tcPr>
          <w:p w14:paraId="387860E6" w14:textId="77777777" w:rsidR="00685360" w:rsidRPr="00FB7C06" w:rsidRDefault="00685360" w:rsidP="00E00326">
            <w:pPr>
              <w:jc w:val="center"/>
              <w:rPr>
                <w:color w:val="000000"/>
              </w:rPr>
            </w:pPr>
          </w:p>
        </w:tc>
        <w:tc>
          <w:tcPr>
            <w:tcW w:w="1248" w:type="dxa"/>
            <w:vAlign w:val="center"/>
          </w:tcPr>
          <w:p w14:paraId="7D2A36EF" w14:textId="77777777" w:rsidR="00685360" w:rsidRPr="00FB7C06" w:rsidRDefault="00685360" w:rsidP="00E00326">
            <w:pPr>
              <w:jc w:val="center"/>
              <w:rPr>
                <w:color w:val="000000"/>
              </w:rPr>
            </w:pPr>
          </w:p>
        </w:tc>
        <w:tc>
          <w:tcPr>
            <w:tcW w:w="737" w:type="dxa"/>
            <w:vAlign w:val="center"/>
          </w:tcPr>
          <w:p w14:paraId="578A77CB" w14:textId="77777777" w:rsidR="00685360" w:rsidRPr="00FB7C06" w:rsidRDefault="00685360" w:rsidP="00E00326">
            <w:pPr>
              <w:jc w:val="center"/>
              <w:rPr>
                <w:color w:val="000000"/>
              </w:rPr>
            </w:pPr>
          </w:p>
        </w:tc>
        <w:tc>
          <w:tcPr>
            <w:tcW w:w="1247" w:type="dxa"/>
            <w:vAlign w:val="center"/>
          </w:tcPr>
          <w:p w14:paraId="76228215" w14:textId="77777777" w:rsidR="00685360" w:rsidRPr="00FB7C06" w:rsidRDefault="00685360" w:rsidP="00E00326">
            <w:pPr>
              <w:jc w:val="center"/>
              <w:rPr>
                <w:color w:val="000000"/>
              </w:rPr>
            </w:pPr>
          </w:p>
        </w:tc>
        <w:tc>
          <w:tcPr>
            <w:tcW w:w="709" w:type="dxa"/>
            <w:vAlign w:val="center"/>
          </w:tcPr>
          <w:p w14:paraId="24E54994" w14:textId="77777777" w:rsidR="00685360" w:rsidRPr="00FB7C06" w:rsidRDefault="00685360" w:rsidP="00E00326">
            <w:pPr>
              <w:jc w:val="center"/>
              <w:rPr>
                <w:color w:val="000000"/>
              </w:rPr>
            </w:pPr>
          </w:p>
        </w:tc>
        <w:tc>
          <w:tcPr>
            <w:tcW w:w="1304" w:type="dxa"/>
            <w:vAlign w:val="center"/>
          </w:tcPr>
          <w:p w14:paraId="0B44869D" w14:textId="77777777" w:rsidR="00685360" w:rsidRPr="00FB7C06" w:rsidRDefault="00685360" w:rsidP="00E00326">
            <w:pPr>
              <w:jc w:val="center"/>
              <w:rPr>
                <w:color w:val="000000"/>
              </w:rPr>
            </w:pPr>
          </w:p>
        </w:tc>
        <w:tc>
          <w:tcPr>
            <w:tcW w:w="709" w:type="dxa"/>
            <w:vAlign w:val="center"/>
          </w:tcPr>
          <w:p w14:paraId="5EECF253" w14:textId="77777777" w:rsidR="00685360" w:rsidRPr="00FB7C06" w:rsidRDefault="00685360" w:rsidP="00E00326">
            <w:pPr>
              <w:jc w:val="center"/>
              <w:rPr>
                <w:color w:val="000000"/>
              </w:rPr>
            </w:pPr>
          </w:p>
        </w:tc>
      </w:tr>
      <w:tr w:rsidR="00685360" w:rsidRPr="00FB7C06" w14:paraId="294F96C1" w14:textId="77777777" w:rsidTr="00E00326">
        <w:tc>
          <w:tcPr>
            <w:tcW w:w="2977" w:type="dxa"/>
            <w:vAlign w:val="center"/>
          </w:tcPr>
          <w:p w14:paraId="3C450268" w14:textId="77777777" w:rsidR="00685360" w:rsidRPr="00FB7C06" w:rsidRDefault="00685360" w:rsidP="00E00326">
            <w:pPr>
              <w:rPr>
                <w:color w:val="000000"/>
              </w:rPr>
            </w:pPr>
            <w:r w:rsidRPr="00FB7C06">
              <w:rPr>
                <w:b/>
                <w:i/>
                <w:color w:val="000000"/>
              </w:rPr>
              <w:t>C4</w:t>
            </w:r>
          </w:p>
        </w:tc>
        <w:tc>
          <w:tcPr>
            <w:tcW w:w="4678" w:type="dxa"/>
            <w:vAlign w:val="center"/>
          </w:tcPr>
          <w:p w14:paraId="3E7A28B9" w14:textId="77777777" w:rsidR="00685360" w:rsidRPr="00A13628" w:rsidRDefault="00685360" w:rsidP="00E00326">
            <w:pPr>
              <w:rPr>
                <w:color w:val="000000"/>
                <w:lang w:val="en-US"/>
              </w:rPr>
            </w:pPr>
          </w:p>
        </w:tc>
        <w:tc>
          <w:tcPr>
            <w:tcW w:w="1559" w:type="dxa"/>
            <w:vAlign w:val="center"/>
          </w:tcPr>
          <w:p w14:paraId="6F790BFC" w14:textId="77777777" w:rsidR="00685360" w:rsidRPr="00FB7C06" w:rsidRDefault="00685360" w:rsidP="00E00326">
            <w:pPr>
              <w:jc w:val="center"/>
              <w:rPr>
                <w:color w:val="000000"/>
              </w:rPr>
            </w:pPr>
          </w:p>
        </w:tc>
        <w:tc>
          <w:tcPr>
            <w:tcW w:w="1248" w:type="dxa"/>
            <w:vAlign w:val="center"/>
          </w:tcPr>
          <w:p w14:paraId="11CDA707" w14:textId="77777777" w:rsidR="00685360" w:rsidRPr="00FB7C06" w:rsidRDefault="00685360" w:rsidP="00E00326">
            <w:pPr>
              <w:jc w:val="center"/>
              <w:rPr>
                <w:color w:val="000000"/>
              </w:rPr>
            </w:pPr>
          </w:p>
        </w:tc>
        <w:tc>
          <w:tcPr>
            <w:tcW w:w="737" w:type="dxa"/>
          </w:tcPr>
          <w:p w14:paraId="198D815A" w14:textId="77777777" w:rsidR="00685360" w:rsidRPr="00FB7C06" w:rsidRDefault="00685360" w:rsidP="00E00326">
            <w:pPr>
              <w:jc w:val="center"/>
              <w:rPr>
                <w:color w:val="000000"/>
              </w:rPr>
            </w:pPr>
          </w:p>
        </w:tc>
        <w:tc>
          <w:tcPr>
            <w:tcW w:w="1247" w:type="dxa"/>
            <w:vAlign w:val="center"/>
          </w:tcPr>
          <w:p w14:paraId="64A809F2" w14:textId="77777777" w:rsidR="00685360" w:rsidRPr="00FB7C06" w:rsidRDefault="00685360" w:rsidP="00E00326">
            <w:pPr>
              <w:jc w:val="center"/>
              <w:rPr>
                <w:color w:val="000000"/>
              </w:rPr>
            </w:pPr>
          </w:p>
        </w:tc>
        <w:tc>
          <w:tcPr>
            <w:tcW w:w="709" w:type="dxa"/>
          </w:tcPr>
          <w:p w14:paraId="1D928838" w14:textId="77777777" w:rsidR="00685360" w:rsidRPr="00FB7C06" w:rsidRDefault="00685360" w:rsidP="00E00326">
            <w:pPr>
              <w:jc w:val="center"/>
              <w:rPr>
                <w:color w:val="000000"/>
              </w:rPr>
            </w:pPr>
          </w:p>
        </w:tc>
        <w:tc>
          <w:tcPr>
            <w:tcW w:w="1304" w:type="dxa"/>
            <w:vAlign w:val="center"/>
          </w:tcPr>
          <w:p w14:paraId="19809720" w14:textId="77777777" w:rsidR="00685360" w:rsidRPr="00FB7C06" w:rsidRDefault="00685360" w:rsidP="00E00326">
            <w:pPr>
              <w:jc w:val="center"/>
              <w:rPr>
                <w:color w:val="000000"/>
              </w:rPr>
            </w:pPr>
          </w:p>
        </w:tc>
        <w:tc>
          <w:tcPr>
            <w:tcW w:w="709" w:type="dxa"/>
          </w:tcPr>
          <w:p w14:paraId="753264BD" w14:textId="77777777" w:rsidR="00685360" w:rsidRPr="00FB7C06" w:rsidRDefault="00685360" w:rsidP="00E00326">
            <w:pPr>
              <w:jc w:val="center"/>
              <w:rPr>
                <w:color w:val="000000"/>
              </w:rPr>
            </w:pPr>
          </w:p>
        </w:tc>
      </w:tr>
      <w:tr w:rsidR="00685360" w:rsidRPr="00FB7C06" w14:paraId="32B6A1D2" w14:textId="77777777" w:rsidTr="00E00326">
        <w:tc>
          <w:tcPr>
            <w:tcW w:w="2977" w:type="dxa"/>
            <w:vAlign w:val="center"/>
          </w:tcPr>
          <w:p w14:paraId="6D5739C2" w14:textId="77777777" w:rsidR="00685360" w:rsidRPr="00FB7C06" w:rsidRDefault="00685360" w:rsidP="00E00326">
            <w:pPr>
              <w:rPr>
                <w:color w:val="000000"/>
              </w:rPr>
            </w:pPr>
          </w:p>
        </w:tc>
        <w:tc>
          <w:tcPr>
            <w:tcW w:w="4678" w:type="dxa"/>
            <w:vAlign w:val="center"/>
          </w:tcPr>
          <w:p w14:paraId="464FCAE7" w14:textId="77777777" w:rsidR="00685360" w:rsidRPr="00A13628" w:rsidRDefault="00685360" w:rsidP="00E00326">
            <w:pPr>
              <w:rPr>
                <w:color w:val="000000"/>
                <w:lang w:val="en-US"/>
              </w:rPr>
            </w:pPr>
          </w:p>
        </w:tc>
        <w:tc>
          <w:tcPr>
            <w:tcW w:w="1559" w:type="dxa"/>
            <w:vAlign w:val="center"/>
          </w:tcPr>
          <w:p w14:paraId="7E27CA78" w14:textId="77777777" w:rsidR="00685360" w:rsidRPr="00FB7C06" w:rsidRDefault="00685360" w:rsidP="00E00326">
            <w:pPr>
              <w:jc w:val="center"/>
              <w:rPr>
                <w:color w:val="000000"/>
              </w:rPr>
            </w:pPr>
          </w:p>
        </w:tc>
        <w:tc>
          <w:tcPr>
            <w:tcW w:w="1248" w:type="dxa"/>
            <w:vAlign w:val="center"/>
          </w:tcPr>
          <w:p w14:paraId="578F5388" w14:textId="77777777" w:rsidR="00685360" w:rsidRPr="00FB7C06" w:rsidRDefault="00685360" w:rsidP="00E00326">
            <w:pPr>
              <w:jc w:val="center"/>
              <w:rPr>
                <w:color w:val="000000"/>
              </w:rPr>
            </w:pPr>
          </w:p>
        </w:tc>
        <w:tc>
          <w:tcPr>
            <w:tcW w:w="737" w:type="dxa"/>
          </w:tcPr>
          <w:p w14:paraId="30845EA6" w14:textId="77777777" w:rsidR="00685360" w:rsidRPr="00FB7C06" w:rsidRDefault="00685360" w:rsidP="00E00326">
            <w:pPr>
              <w:jc w:val="center"/>
              <w:rPr>
                <w:color w:val="000000"/>
              </w:rPr>
            </w:pPr>
          </w:p>
        </w:tc>
        <w:tc>
          <w:tcPr>
            <w:tcW w:w="1247" w:type="dxa"/>
            <w:vAlign w:val="center"/>
          </w:tcPr>
          <w:p w14:paraId="612FE2C4" w14:textId="77777777" w:rsidR="00685360" w:rsidRPr="00FB7C06" w:rsidRDefault="00685360" w:rsidP="00E00326">
            <w:pPr>
              <w:jc w:val="center"/>
              <w:rPr>
                <w:color w:val="000000"/>
              </w:rPr>
            </w:pPr>
          </w:p>
        </w:tc>
        <w:tc>
          <w:tcPr>
            <w:tcW w:w="709" w:type="dxa"/>
          </w:tcPr>
          <w:p w14:paraId="051B5897" w14:textId="77777777" w:rsidR="00685360" w:rsidRPr="00FB7C06" w:rsidRDefault="00685360" w:rsidP="00E00326">
            <w:pPr>
              <w:jc w:val="center"/>
              <w:rPr>
                <w:color w:val="000000"/>
              </w:rPr>
            </w:pPr>
          </w:p>
        </w:tc>
        <w:tc>
          <w:tcPr>
            <w:tcW w:w="1304" w:type="dxa"/>
            <w:vAlign w:val="center"/>
          </w:tcPr>
          <w:p w14:paraId="0522551A" w14:textId="77777777" w:rsidR="00685360" w:rsidRPr="00FB7C06" w:rsidRDefault="00685360" w:rsidP="00E00326">
            <w:pPr>
              <w:jc w:val="center"/>
              <w:rPr>
                <w:color w:val="000000"/>
              </w:rPr>
            </w:pPr>
          </w:p>
        </w:tc>
        <w:tc>
          <w:tcPr>
            <w:tcW w:w="709" w:type="dxa"/>
          </w:tcPr>
          <w:p w14:paraId="11277B6C" w14:textId="77777777" w:rsidR="00685360" w:rsidRPr="00FB7C06" w:rsidRDefault="00685360" w:rsidP="00E00326">
            <w:pPr>
              <w:jc w:val="center"/>
              <w:rPr>
                <w:color w:val="000000"/>
              </w:rPr>
            </w:pPr>
          </w:p>
        </w:tc>
      </w:tr>
      <w:tr w:rsidR="00685360" w:rsidRPr="00FB7C06" w14:paraId="000490CF" w14:textId="77777777" w:rsidTr="00E00326">
        <w:tc>
          <w:tcPr>
            <w:tcW w:w="2977" w:type="dxa"/>
            <w:vAlign w:val="center"/>
          </w:tcPr>
          <w:p w14:paraId="236AC8FC" w14:textId="77777777" w:rsidR="00685360" w:rsidRPr="00F86F60" w:rsidRDefault="00685360" w:rsidP="00E00326">
            <w:pPr>
              <w:rPr>
                <w:b/>
                <w:i/>
                <w:color w:val="000000"/>
              </w:rPr>
            </w:pPr>
            <w:r w:rsidRPr="00F86F60">
              <w:rPr>
                <w:b/>
                <w:i/>
                <w:color w:val="000000"/>
              </w:rPr>
              <w:t>Modul</w:t>
            </w:r>
            <w:r>
              <w:rPr>
                <w:b/>
                <w:i/>
                <w:color w:val="000000"/>
              </w:rPr>
              <w:t>e</w:t>
            </w:r>
            <w:r w:rsidRPr="00F86F60">
              <w:rPr>
                <w:b/>
                <w:i/>
                <w:color w:val="000000"/>
              </w:rPr>
              <w:t xml:space="preserve"> D</w:t>
            </w:r>
            <w:r>
              <w:rPr>
                <w:b/>
                <w:i/>
                <w:color w:val="000000"/>
              </w:rPr>
              <w:t xml:space="preserve"> from A5</w:t>
            </w:r>
          </w:p>
        </w:tc>
        <w:tc>
          <w:tcPr>
            <w:tcW w:w="4678" w:type="dxa"/>
            <w:vAlign w:val="center"/>
          </w:tcPr>
          <w:p w14:paraId="52AD4144" w14:textId="77777777" w:rsidR="00685360" w:rsidRPr="00493E07" w:rsidRDefault="00685360" w:rsidP="00E00326">
            <w:pPr>
              <w:rPr>
                <w:color w:val="000000"/>
              </w:rPr>
            </w:pPr>
          </w:p>
        </w:tc>
        <w:tc>
          <w:tcPr>
            <w:tcW w:w="1559" w:type="dxa"/>
            <w:vAlign w:val="center"/>
          </w:tcPr>
          <w:p w14:paraId="5BAD9FC0" w14:textId="77777777" w:rsidR="00685360" w:rsidRPr="001D6D91" w:rsidRDefault="00685360" w:rsidP="00E00326">
            <w:pPr>
              <w:jc w:val="center"/>
            </w:pPr>
          </w:p>
        </w:tc>
        <w:tc>
          <w:tcPr>
            <w:tcW w:w="1248" w:type="dxa"/>
            <w:vAlign w:val="center"/>
          </w:tcPr>
          <w:p w14:paraId="2ED65E9F" w14:textId="77777777" w:rsidR="00685360" w:rsidRDefault="00685360" w:rsidP="00E00326">
            <w:pPr>
              <w:jc w:val="center"/>
              <w:rPr>
                <w:color w:val="000000"/>
              </w:rPr>
            </w:pPr>
          </w:p>
        </w:tc>
        <w:tc>
          <w:tcPr>
            <w:tcW w:w="737" w:type="dxa"/>
            <w:vAlign w:val="center"/>
          </w:tcPr>
          <w:p w14:paraId="70F8B361" w14:textId="77777777" w:rsidR="00685360" w:rsidRDefault="00685360" w:rsidP="00E00326">
            <w:pPr>
              <w:jc w:val="center"/>
              <w:rPr>
                <w:color w:val="000000"/>
              </w:rPr>
            </w:pPr>
          </w:p>
        </w:tc>
        <w:tc>
          <w:tcPr>
            <w:tcW w:w="1247" w:type="dxa"/>
            <w:vAlign w:val="center"/>
          </w:tcPr>
          <w:p w14:paraId="1006843B" w14:textId="77777777" w:rsidR="00685360" w:rsidRDefault="00685360" w:rsidP="00E00326">
            <w:pPr>
              <w:jc w:val="center"/>
              <w:rPr>
                <w:color w:val="000000"/>
              </w:rPr>
            </w:pPr>
          </w:p>
        </w:tc>
        <w:tc>
          <w:tcPr>
            <w:tcW w:w="709" w:type="dxa"/>
            <w:vAlign w:val="center"/>
          </w:tcPr>
          <w:p w14:paraId="650B85CD" w14:textId="77777777" w:rsidR="00685360" w:rsidRDefault="00685360" w:rsidP="00E00326">
            <w:pPr>
              <w:jc w:val="center"/>
              <w:rPr>
                <w:color w:val="000000"/>
              </w:rPr>
            </w:pPr>
          </w:p>
        </w:tc>
        <w:tc>
          <w:tcPr>
            <w:tcW w:w="1304" w:type="dxa"/>
            <w:vAlign w:val="center"/>
          </w:tcPr>
          <w:p w14:paraId="0618F66C" w14:textId="77777777" w:rsidR="00685360" w:rsidRDefault="00685360" w:rsidP="00E00326">
            <w:pPr>
              <w:jc w:val="center"/>
              <w:rPr>
                <w:color w:val="000000"/>
              </w:rPr>
            </w:pPr>
          </w:p>
        </w:tc>
        <w:tc>
          <w:tcPr>
            <w:tcW w:w="709" w:type="dxa"/>
            <w:vAlign w:val="center"/>
          </w:tcPr>
          <w:p w14:paraId="06B244C3" w14:textId="77777777" w:rsidR="00685360" w:rsidRDefault="00685360" w:rsidP="00E00326">
            <w:pPr>
              <w:jc w:val="center"/>
              <w:rPr>
                <w:color w:val="000000"/>
              </w:rPr>
            </w:pPr>
          </w:p>
        </w:tc>
      </w:tr>
      <w:tr w:rsidR="00685360" w:rsidRPr="00FB7C06" w14:paraId="68E954C3" w14:textId="77777777" w:rsidTr="00E00326">
        <w:tc>
          <w:tcPr>
            <w:tcW w:w="2977" w:type="dxa"/>
            <w:vAlign w:val="center"/>
          </w:tcPr>
          <w:p w14:paraId="4A340FDE" w14:textId="77777777" w:rsidR="00685360" w:rsidRDefault="00685360" w:rsidP="00E00326">
            <w:pPr>
              <w:rPr>
                <w:color w:val="000000"/>
              </w:rPr>
            </w:pPr>
          </w:p>
        </w:tc>
        <w:tc>
          <w:tcPr>
            <w:tcW w:w="4678" w:type="dxa"/>
            <w:vAlign w:val="center"/>
          </w:tcPr>
          <w:p w14:paraId="4A519A1B" w14:textId="77777777" w:rsidR="00685360" w:rsidRPr="006413FB" w:rsidRDefault="00685360" w:rsidP="00E00326">
            <w:pPr>
              <w:rPr>
                <w:color w:val="000000"/>
                <w:lang w:val="de-AT"/>
              </w:rPr>
            </w:pPr>
          </w:p>
        </w:tc>
        <w:tc>
          <w:tcPr>
            <w:tcW w:w="1559" w:type="dxa"/>
            <w:vAlign w:val="center"/>
          </w:tcPr>
          <w:p w14:paraId="3791D912" w14:textId="77777777" w:rsidR="00685360" w:rsidRPr="001D6D91" w:rsidRDefault="00685360" w:rsidP="00E00326">
            <w:pPr>
              <w:jc w:val="center"/>
            </w:pPr>
          </w:p>
        </w:tc>
        <w:tc>
          <w:tcPr>
            <w:tcW w:w="1248" w:type="dxa"/>
            <w:vAlign w:val="center"/>
          </w:tcPr>
          <w:p w14:paraId="71416A84" w14:textId="77777777" w:rsidR="00685360" w:rsidRDefault="00685360" w:rsidP="00E00326">
            <w:pPr>
              <w:jc w:val="center"/>
              <w:rPr>
                <w:color w:val="000000"/>
              </w:rPr>
            </w:pPr>
          </w:p>
        </w:tc>
        <w:tc>
          <w:tcPr>
            <w:tcW w:w="737" w:type="dxa"/>
            <w:vAlign w:val="center"/>
          </w:tcPr>
          <w:p w14:paraId="75A04821" w14:textId="77777777" w:rsidR="00685360" w:rsidRDefault="00685360" w:rsidP="00E00326">
            <w:pPr>
              <w:jc w:val="center"/>
              <w:rPr>
                <w:color w:val="000000"/>
              </w:rPr>
            </w:pPr>
          </w:p>
        </w:tc>
        <w:tc>
          <w:tcPr>
            <w:tcW w:w="1247" w:type="dxa"/>
            <w:vAlign w:val="center"/>
          </w:tcPr>
          <w:p w14:paraId="20FC15B2" w14:textId="77777777" w:rsidR="00685360" w:rsidRDefault="00685360" w:rsidP="00E00326">
            <w:pPr>
              <w:jc w:val="center"/>
              <w:rPr>
                <w:color w:val="000000"/>
              </w:rPr>
            </w:pPr>
          </w:p>
        </w:tc>
        <w:tc>
          <w:tcPr>
            <w:tcW w:w="709" w:type="dxa"/>
            <w:vAlign w:val="center"/>
          </w:tcPr>
          <w:p w14:paraId="01D92350" w14:textId="77777777" w:rsidR="00685360" w:rsidRDefault="00685360" w:rsidP="00E00326">
            <w:pPr>
              <w:jc w:val="center"/>
              <w:rPr>
                <w:color w:val="000000"/>
              </w:rPr>
            </w:pPr>
          </w:p>
        </w:tc>
        <w:tc>
          <w:tcPr>
            <w:tcW w:w="1304" w:type="dxa"/>
            <w:vAlign w:val="center"/>
          </w:tcPr>
          <w:p w14:paraId="022C58C8" w14:textId="77777777" w:rsidR="00685360" w:rsidRDefault="00685360" w:rsidP="00E00326">
            <w:pPr>
              <w:jc w:val="center"/>
              <w:rPr>
                <w:color w:val="000000"/>
              </w:rPr>
            </w:pPr>
          </w:p>
        </w:tc>
        <w:tc>
          <w:tcPr>
            <w:tcW w:w="709" w:type="dxa"/>
            <w:vAlign w:val="center"/>
          </w:tcPr>
          <w:p w14:paraId="7A56A448" w14:textId="77777777" w:rsidR="00685360" w:rsidRDefault="00685360" w:rsidP="00E00326">
            <w:pPr>
              <w:jc w:val="center"/>
              <w:rPr>
                <w:color w:val="000000"/>
              </w:rPr>
            </w:pPr>
          </w:p>
        </w:tc>
      </w:tr>
      <w:tr w:rsidR="00685360" w:rsidRPr="007F38DB" w14:paraId="2AD59C40" w14:textId="77777777" w:rsidTr="00E00326">
        <w:tc>
          <w:tcPr>
            <w:tcW w:w="2977" w:type="dxa"/>
            <w:vAlign w:val="center"/>
          </w:tcPr>
          <w:p w14:paraId="5A65A3B7" w14:textId="77777777" w:rsidR="00685360" w:rsidRPr="00651D92" w:rsidRDefault="00685360" w:rsidP="00E00326">
            <w:pPr>
              <w:rPr>
                <w:b/>
                <w:i/>
                <w:color w:val="000000"/>
                <w:lang w:val="en-GB"/>
              </w:rPr>
            </w:pPr>
            <w:r w:rsidRPr="00651D92">
              <w:rPr>
                <w:b/>
                <w:i/>
                <w:color w:val="000000"/>
                <w:lang w:val="en-GB"/>
              </w:rPr>
              <w:t>Module D from C1-C4</w:t>
            </w:r>
          </w:p>
        </w:tc>
        <w:tc>
          <w:tcPr>
            <w:tcW w:w="4678" w:type="dxa"/>
            <w:vAlign w:val="center"/>
          </w:tcPr>
          <w:p w14:paraId="08468C62" w14:textId="77777777" w:rsidR="00685360" w:rsidRPr="00651D92" w:rsidRDefault="00685360" w:rsidP="00E00326">
            <w:pPr>
              <w:rPr>
                <w:color w:val="000000"/>
                <w:lang w:val="en-GB"/>
              </w:rPr>
            </w:pPr>
          </w:p>
        </w:tc>
        <w:tc>
          <w:tcPr>
            <w:tcW w:w="1559" w:type="dxa"/>
            <w:vAlign w:val="center"/>
          </w:tcPr>
          <w:p w14:paraId="15844A78" w14:textId="77777777" w:rsidR="00685360" w:rsidRPr="00651D92" w:rsidRDefault="00685360" w:rsidP="00E00326">
            <w:pPr>
              <w:jc w:val="center"/>
              <w:rPr>
                <w:lang w:val="en-GB"/>
              </w:rPr>
            </w:pPr>
          </w:p>
        </w:tc>
        <w:tc>
          <w:tcPr>
            <w:tcW w:w="1248" w:type="dxa"/>
            <w:vAlign w:val="center"/>
          </w:tcPr>
          <w:p w14:paraId="0F29A049" w14:textId="77777777" w:rsidR="00685360" w:rsidRPr="00651D92" w:rsidRDefault="00685360" w:rsidP="00E00326">
            <w:pPr>
              <w:jc w:val="center"/>
              <w:rPr>
                <w:color w:val="000000"/>
                <w:lang w:val="en-GB"/>
              </w:rPr>
            </w:pPr>
          </w:p>
        </w:tc>
        <w:tc>
          <w:tcPr>
            <w:tcW w:w="737" w:type="dxa"/>
            <w:vAlign w:val="center"/>
          </w:tcPr>
          <w:p w14:paraId="4AF6B6F5" w14:textId="77777777" w:rsidR="00685360" w:rsidRPr="00651D92" w:rsidRDefault="00685360" w:rsidP="00E00326">
            <w:pPr>
              <w:jc w:val="center"/>
              <w:rPr>
                <w:color w:val="000000"/>
                <w:lang w:val="en-GB"/>
              </w:rPr>
            </w:pPr>
          </w:p>
        </w:tc>
        <w:tc>
          <w:tcPr>
            <w:tcW w:w="1247" w:type="dxa"/>
            <w:vAlign w:val="center"/>
          </w:tcPr>
          <w:p w14:paraId="75D5B5CF" w14:textId="77777777" w:rsidR="00685360" w:rsidRPr="00651D92" w:rsidRDefault="00685360" w:rsidP="00E00326">
            <w:pPr>
              <w:jc w:val="center"/>
              <w:rPr>
                <w:color w:val="000000"/>
                <w:lang w:val="en-GB"/>
              </w:rPr>
            </w:pPr>
          </w:p>
        </w:tc>
        <w:tc>
          <w:tcPr>
            <w:tcW w:w="709" w:type="dxa"/>
            <w:vAlign w:val="center"/>
          </w:tcPr>
          <w:p w14:paraId="22ACBA1E" w14:textId="77777777" w:rsidR="00685360" w:rsidRPr="00651D92" w:rsidRDefault="00685360" w:rsidP="00E00326">
            <w:pPr>
              <w:jc w:val="center"/>
              <w:rPr>
                <w:color w:val="000000"/>
                <w:lang w:val="en-GB"/>
              </w:rPr>
            </w:pPr>
          </w:p>
        </w:tc>
        <w:tc>
          <w:tcPr>
            <w:tcW w:w="1304" w:type="dxa"/>
            <w:vAlign w:val="center"/>
          </w:tcPr>
          <w:p w14:paraId="576CC460" w14:textId="77777777" w:rsidR="00685360" w:rsidRPr="00651D92" w:rsidRDefault="00685360" w:rsidP="00E00326">
            <w:pPr>
              <w:jc w:val="center"/>
              <w:rPr>
                <w:color w:val="000000"/>
                <w:lang w:val="en-GB"/>
              </w:rPr>
            </w:pPr>
          </w:p>
        </w:tc>
        <w:tc>
          <w:tcPr>
            <w:tcW w:w="709" w:type="dxa"/>
            <w:vAlign w:val="center"/>
          </w:tcPr>
          <w:p w14:paraId="02B6688D" w14:textId="77777777" w:rsidR="00685360" w:rsidRPr="00651D92" w:rsidRDefault="00685360" w:rsidP="00E00326">
            <w:pPr>
              <w:jc w:val="center"/>
              <w:rPr>
                <w:color w:val="000000"/>
                <w:lang w:val="en-GB"/>
              </w:rPr>
            </w:pPr>
          </w:p>
        </w:tc>
      </w:tr>
      <w:tr w:rsidR="00685360" w:rsidRPr="007F38DB" w14:paraId="551B8B16" w14:textId="77777777" w:rsidTr="00E00326">
        <w:tc>
          <w:tcPr>
            <w:tcW w:w="2977" w:type="dxa"/>
            <w:vAlign w:val="center"/>
          </w:tcPr>
          <w:p w14:paraId="5FD8117A" w14:textId="77777777" w:rsidR="00685360" w:rsidRPr="00651D92" w:rsidRDefault="00685360" w:rsidP="00E00326">
            <w:pPr>
              <w:rPr>
                <w:color w:val="000000"/>
                <w:lang w:val="en-GB"/>
              </w:rPr>
            </w:pPr>
          </w:p>
        </w:tc>
        <w:tc>
          <w:tcPr>
            <w:tcW w:w="4678" w:type="dxa"/>
            <w:vAlign w:val="center"/>
          </w:tcPr>
          <w:p w14:paraId="7F235813" w14:textId="77777777" w:rsidR="00685360" w:rsidRPr="00651D92" w:rsidRDefault="00685360" w:rsidP="00E00326">
            <w:pPr>
              <w:rPr>
                <w:color w:val="000000"/>
                <w:lang w:val="en-GB"/>
              </w:rPr>
            </w:pPr>
          </w:p>
        </w:tc>
        <w:tc>
          <w:tcPr>
            <w:tcW w:w="1559" w:type="dxa"/>
            <w:vAlign w:val="center"/>
          </w:tcPr>
          <w:p w14:paraId="09F6BA2E" w14:textId="77777777" w:rsidR="00685360" w:rsidRPr="00651D92" w:rsidRDefault="00685360" w:rsidP="00E00326">
            <w:pPr>
              <w:jc w:val="center"/>
              <w:rPr>
                <w:lang w:val="en-GB"/>
              </w:rPr>
            </w:pPr>
          </w:p>
        </w:tc>
        <w:tc>
          <w:tcPr>
            <w:tcW w:w="1248" w:type="dxa"/>
            <w:vAlign w:val="center"/>
          </w:tcPr>
          <w:p w14:paraId="59513221" w14:textId="77777777" w:rsidR="00685360" w:rsidRPr="00651D92" w:rsidRDefault="00685360" w:rsidP="00E00326">
            <w:pPr>
              <w:jc w:val="center"/>
              <w:rPr>
                <w:color w:val="000000"/>
                <w:lang w:val="en-GB"/>
              </w:rPr>
            </w:pPr>
          </w:p>
        </w:tc>
        <w:tc>
          <w:tcPr>
            <w:tcW w:w="737" w:type="dxa"/>
            <w:vAlign w:val="center"/>
          </w:tcPr>
          <w:p w14:paraId="1AFCF767" w14:textId="77777777" w:rsidR="00685360" w:rsidRPr="00651D92" w:rsidRDefault="00685360" w:rsidP="00E00326">
            <w:pPr>
              <w:jc w:val="center"/>
              <w:rPr>
                <w:color w:val="000000"/>
                <w:lang w:val="en-GB"/>
              </w:rPr>
            </w:pPr>
          </w:p>
        </w:tc>
        <w:tc>
          <w:tcPr>
            <w:tcW w:w="1247" w:type="dxa"/>
            <w:vAlign w:val="center"/>
          </w:tcPr>
          <w:p w14:paraId="75ABF4F8" w14:textId="77777777" w:rsidR="00685360" w:rsidRPr="00651D92" w:rsidRDefault="00685360" w:rsidP="00E00326">
            <w:pPr>
              <w:jc w:val="center"/>
              <w:rPr>
                <w:color w:val="000000"/>
                <w:lang w:val="en-GB"/>
              </w:rPr>
            </w:pPr>
          </w:p>
        </w:tc>
        <w:tc>
          <w:tcPr>
            <w:tcW w:w="709" w:type="dxa"/>
            <w:vAlign w:val="center"/>
          </w:tcPr>
          <w:p w14:paraId="60E1C407" w14:textId="77777777" w:rsidR="00685360" w:rsidRPr="00651D92" w:rsidRDefault="00685360" w:rsidP="00E00326">
            <w:pPr>
              <w:jc w:val="center"/>
              <w:rPr>
                <w:color w:val="000000"/>
                <w:lang w:val="en-GB"/>
              </w:rPr>
            </w:pPr>
          </w:p>
        </w:tc>
        <w:tc>
          <w:tcPr>
            <w:tcW w:w="1304" w:type="dxa"/>
            <w:vAlign w:val="center"/>
          </w:tcPr>
          <w:p w14:paraId="502A3D26" w14:textId="77777777" w:rsidR="00685360" w:rsidRPr="00651D92" w:rsidRDefault="00685360" w:rsidP="00E00326">
            <w:pPr>
              <w:jc w:val="center"/>
              <w:rPr>
                <w:color w:val="000000"/>
                <w:lang w:val="en-GB"/>
              </w:rPr>
            </w:pPr>
          </w:p>
        </w:tc>
        <w:tc>
          <w:tcPr>
            <w:tcW w:w="709" w:type="dxa"/>
            <w:vAlign w:val="center"/>
          </w:tcPr>
          <w:p w14:paraId="7F78B743" w14:textId="77777777" w:rsidR="00685360" w:rsidRPr="00651D92" w:rsidRDefault="00685360" w:rsidP="00E00326">
            <w:pPr>
              <w:jc w:val="center"/>
              <w:rPr>
                <w:color w:val="000000"/>
                <w:lang w:val="en-GB"/>
              </w:rPr>
            </w:pPr>
          </w:p>
        </w:tc>
      </w:tr>
    </w:tbl>
    <w:p w14:paraId="22213C89" w14:textId="77777777" w:rsidR="00685360" w:rsidRDefault="00685360" w:rsidP="00897A46">
      <w:pPr>
        <w:rPr>
          <w:lang w:val="en-GB"/>
        </w:rPr>
      </w:pPr>
    </w:p>
    <w:p w14:paraId="3F5E9B6B" w14:textId="77777777" w:rsidR="00685360" w:rsidRPr="00E00326" w:rsidRDefault="00685360" w:rsidP="00685360">
      <w:pPr>
        <w:pStyle w:val="Beschriftung"/>
        <w:rPr>
          <w:lang w:val="en-GB"/>
        </w:rPr>
      </w:pPr>
      <w:r w:rsidRPr="00E00326">
        <w:rPr>
          <w:lang w:val="en-GB"/>
        </w:rPr>
        <w:t>Table</w:t>
      </w:r>
      <w:r>
        <w:rPr>
          <w:lang w:val="en-GB"/>
        </w:rPr>
        <w:t xml:space="preserve"> 23</w:t>
      </w:r>
      <w:r w:rsidRPr="00E00326">
        <w:rPr>
          <w:lang w:val="en-GB"/>
        </w:rPr>
        <w:t>: Relevant process data with documentation of the data sets used, including description of precision, consistency and completeness in accordance with EN 15941</w:t>
      </w:r>
    </w:p>
    <w:tbl>
      <w:tblPr>
        <w:tblStyle w:val="Tabellenraster"/>
        <w:tblW w:w="15168" w:type="dxa"/>
        <w:tblInd w:w="-5" w:type="dxa"/>
        <w:tblLayout w:type="fixed"/>
        <w:tblLook w:val="04A0" w:firstRow="1" w:lastRow="0" w:firstColumn="1" w:lastColumn="0" w:noHBand="0" w:noVBand="1"/>
      </w:tblPr>
      <w:tblGrid>
        <w:gridCol w:w="2977"/>
        <w:gridCol w:w="4678"/>
        <w:gridCol w:w="1559"/>
        <w:gridCol w:w="1985"/>
        <w:gridCol w:w="1956"/>
        <w:gridCol w:w="28"/>
        <w:gridCol w:w="1985"/>
      </w:tblGrid>
      <w:tr w:rsidR="00685360" w:rsidRPr="00FB7C06" w14:paraId="144B9D99" w14:textId="77777777" w:rsidTr="00E00326">
        <w:tc>
          <w:tcPr>
            <w:tcW w:w="2977" w:type="dxa"/>
            <w:vAlign w:val="center"/>
          </w:tcPr>
          <w:p w14:paraId="2B7D38C1" w14:textId="77777777" w:rsidR="00685360" w:rsidRPr="00FB7C06" w:rsidRDefault="00685360" w:rsidP="00E00326">
            <w:pPr>
              <w:rPr>
                <w:b/>
                <w:color w:val="000000"/>
              </w:rPr>
            </w:pPr>
            <w:r>
              <w:rPr>
                <w:b/>
                <w:color w:val="000000"/>
              </w:rPr>
              <w:t>Process</w:t>
            </w:r>
          </w:p>
        </w:tc>
        <w:tc>
          <w:tcPr>
            <w:tcW w:w="6237" w:type="dxa"/>
            <w:gridSpan w:val="2"/>
            <w:vAlign w:val="center"/>
          </w:tcPr>
          <w:p w14:paraId="7DF718A1" w14:textId="77777777" w:rsidR="00685360" w:rsidRPr="00FB7C06" w:rsidRDefault="00685360" w:rsidP="00E00326">
            <w:pPr>
              <w:jc w:val="center"/>
              <w:rPr>
                <w:b/>
                <w:color w:val="000000"/>
              </w:rPr>
            </w:pPr>
            <w:r>
              <w:rPr>
                <w:b/>
                <w:color w:val="000000"/>
              </w:rPr>
              <w:t>Used data</w:t>
            </w:r>
          </w:p>
        </w:tc>
        <w:tc>
          <w:tcPr>
            <w:tcW w:w="1985" w:type="dxa"/>
          </w:tcPr>
          <w:p w14:paraId="0B78D480" w14:textId="77777777" w:rsidR="00685360" w:rsidRPr="00FB7C06" w:rsidRDefault="00685360" w:rsidP="00E00326">
            <w:pPr>
              <w:jc w:val="left"/>
              <w:rPr>
                <w:b/>
                <w:color w:val="000000"/>
              </w:rPr>
            </w:pPr>
            <w:r>
              <w:rPr>
                <w:b/>
                <w:color w:val="000000"/>
              </w:rPr>
              <w:t>A</w:t>
            </w:r>
            <w:r w:rsidRPr="00A65CCF">
              <w:rPr>
                <w:b/>
                <w:color w:val="000000"/>
              </w:rPr>
              <w:t>spect of precision</w:t>
            </w:r>
          </w:p>
        </w:tc>
        <w:tc>
          <w:tcPr>
            <w:tcW w:w="1956" w:type="dxa"/>
          </w:tcPr>
          <w:p w14:paraId="357CD74A" w14:textId="77777777" w:rsidR="00685360" w:rsidRPr="00FB7C06" w:rsidRDefault="00685360" w:rsidP="00E00326">
            <w:pPr>
              <w:jc w:val="left"/>
              <w:rPr>
                <w:b/>
                <w:color w:val="000000"/>
              </w:rPr>
            </w:pPr>
            <w:r>
              <w:rPr>
                <w:b/>
                <w:color w:val="000000"/>
              </w:rPr>
              <w:t>Aspect of completeness</w:t>
            </w:r>
          </w:p>
        </w:tc>
        <w:tc>
          <w:tcPr>
            <w:tcW w:w="2013" w:type="dxa"/>
            <w:gridSpan w:val="2"/>
          </w:tcPr>
          <w:p w14:paraId="115C12D8" w14:textId="77777777" w:rsidR="00685360" w:rsidRPr="00FB7C06" w:rsidRDefault="00685360" w:rsidP="00E00326">
            <w:pPr>
              <w:jc w:val="left"/>
              <w:rPr>
                <w:b/>
                <w:color w:val="000000"/>
              </w:rPr>
            </w:pPr>
            <w:r>
              <w:rPr>
                <w:b/>
                <w:color w:val="000000"/>
              </w:rPr>
              <w:t>Aspect of consistency</w:t>
            </w:r>
          </w:p>
        </w:tc>
      </w:tr>
      <w:tr w:rsidR="00685360" w:rsidRPr="00FB7C06" w14:paraId="75E2EC74" w14:textId="77777777" w:rsidTr="00E00326">
        <w:tc>
          <w:tcPr>
            <w:tcW w:w="2977" w:type="dxa"/>
            <w:vAlign w:val="center"/>
          </w:tcPr>
          <w:p w14:paraId="33E9A1BE" w14:textId="77777777" w:rsidR="00685360" w:rsidRPr="00980B3F" w:rsidRDefault="00685360" w:rsidP="00E00326">
            <w:r>
              <w:rPr>
                <w:b/>
                <w:i/>
                <w:color w:val="000000"/>
              </w:rPr>
              <w:t>Example</w:t>
            </w:r>
          </w:p>
        </w:tc>
        <w:tc>
          <w:tcPr>
            <w:tcW w:w="4678" w:type="dxa"/>
            <w:vAlign w:val="center"/>
          </w:tcPr>
          <w:p w14:paraId="24EEC17A" w14:textId="77777777" w:rsidR="00685360" w:rsidRPr="00D12913" w:rsidRDefault="00685360" w:rsidP="00E00326">
            <w:pPr>
              <w:rPr>
                <w:lang w:val="de-AT"/>
              </w:rPr>
            </w:pPr>
            <w:r>
              <w:rPr>
                <w:b/>
                <w:color w:val="000000"/>
              </w:rPr>
              <w:t>Name of dataset</w:t>
            </w:r>
          </w:p>
        </w:tc>
        <w:tc>
          <w:tcPr>
            <w:tcW w:w="1559" w:type="dxa"/>
            <w:vAlign w:val="center"/>
          </w:tcPr>
          <w:p w14:paraId="76813BC9" w14:textId="77777777" w:rsidR="00685360" w:rsidRPr="00980B3F" w:rsidRDefault="00685360" w:rsidP="00E00326">
            <w:pPr>
              <w:jc w:val="center"/>
              <w:rPr>
                <w:color w:val="FF0000"/>
              </w:rPr>
            </w:pPr>
            <w:r>
              <w:rPr>
                <w:b/>
                <w:color w:val="000000"/>
              </w:rPr>
              <w:t>Data set source</w:t>
            </w:r>
          </w:p>
        </w:tc>
        <w:tc>
          <w:tcPr>
            <w:tcW w:w="1985" w:type="dxa"/>
            <w:vAlign w:val="center"/>
          </w:tcPr>
          <w:p w14:paraId="56DF7F63" w14:textId="77777777" w:rsidR="00685360" w:rsidRPr="00980B3F" w:rsidRDefault="00685360" w:rsidP="00E00326">
            <w:pPr>
              <w:jc w:val="center"/>
            </w:pPr>
            <w:r>
              <w:t>Description</w:t>
            </w:r>
          </w:p>
        </w:tc>
        <w:tc>
          <w:tcPr>
            <w:tcW w:w="1984" w:type="dxa"/>
            <w:gridSpan w:val="2"/>
            <w:vAlign w:val="center"/>
          </w:tcPr>
          <w:p w14:paraId="5726CC0F" w14:textId="77777777" w:rsidR="00685360" w:rsidRPr="00980B3F" w:rsidRDefault="00685360" w:rsidP="00E00326">
            <w:pPr>
              <w:jc w:val="center"/>
            </w:pPr>
            <w:r>
              <w:t>Description</w:t>
            </w:r>
          </w:p>
        </w:tc>
        <w:tc>
          <w:tcPr>
            <w:tcW w:w="1985" w:type="dxa"/>
            <w:vAlign w:val="center"/>
          </w:tcPr>
          <w:p w14:paraId="066F4627" w14:textId="77777777" w:rsidR="00685360" w:rsidRPr="00980B3F" w:rsidRDefault="00685360" w:rsidP="00E00326">
            <w:pPr>
              <w:jc w:val="center"/>
            </w:pPr>
            <w:r>
              <w:t>Description</w:t>
            </w:r>
          </w:p>
        </w:tc>
      </w:tr>
      <w:tr w:rsidR="00685360" w:rsidRPr="00FB7C06" w14:paraId="461E364A" w14:textId="77777777" w:rsidTr="00E00326">
        <w:tc>
          <w:tcPr>
            <w:tcW w:w="2977" w:type="dxa"/>
            <w:vAlign w:val="center"/>
          </w:tcPr>
          <w:p w14:paraId="1D961761" w14:textId="77777777" w:rsidR="00685360" w:rsidRPr="00980B3F" w:rsidRDefault="00685360" w:rsidP="00E00326">
            <w:r w:rsidRPr="00980B3F">
              <w:t>Transport</w:t>
            </w:r>
          </w:p>
        </w:tc>
        <w:tc>
          <w:tcPr>
            <w:tcW w:w="4678" w:type="dxa"/>
            <w:vAlign w:val="center"/>
          </w:tcPr>
          <w:p w14:paraId="220B93D2" w14:textId="77777777" w:rsidR="00685360" w:rsidRPr="00980B3F" w:rsidRDefault="00685360" w:rsidP="00E00326">
            <w:pPr>
              <w:rPr>
                <w:lang w:val="en-US"/>
              </w:rPr>
            </w:pPr>
            <w:r w:rsidRPr="00980B3F">
              <w:rPr>
                <w:lang w:val="en-US"/>
              </w:rPr>
              <w:t>Transport, freight, lorry &gt;32 metric ton, EURO6 {RER}| transport, freight, lorry &gt;32 metric ton, EURO6 | Cut-off, S</w:t>
            </w:r>
          </w:p>
        </w:tc>
        <w:tc>
          <w:tcPr>
            <w:tcW w:w="1559" w:type="dxa"/>
            <w:vAlign w:val="center"/>
          </w:tcPr>
          <w:p w14:paraId="31329FE1" w14:textId="77777777" w:rsidR="00685360" w:rsidRPr="00980B3F" w:rsidRDefault="00685360" w:rsidP="00E00326">
            <w:pPr>
              <w:jc w:val="center"/>
              <w:rPr>
                <w:color w:val="FF0000"/>
              </w:rPr>
            </w:pPr>
            <w:r w:rsidRPr="001D6D91">
              <w:t>ecoinvent v3.9.1</w:t>
            </w:r>
          </w:p>
        </w:tc>
        <w:tc>
          <w:tcPr>
            <w:tcW w:w="1985" w:type="dxa"/>
            <w:vAlign w:val="center"/>
          </w:tcPr>
          <w:p w14:paraId="7E2C443D" w14:textId="77777777" w:rsidR="00685360" w:rsidRPr="00980B3F" w:rsidRDefault="00685360" w:rsidP="00E00326">
            <w:pPr>
              <w:jc w:val="center"/>
            </w:pPr>
          </w:p>
        </w:tc>
        <w:tc>
          <w:tcPr>
            <w:tcW w:w="1984" w:type="dxa"/>
            <w:gridSpan w:val="2"/>
            <w:vAlign w:val="center"/>
          </w:tcPr>
          <w:p w14:paraId="0342DFA2" w14:textId="77777777" w:rsidR="00685360" w:rsidRPr="00980B3F" w:rsidRDefault="00685360" w:rsidP="00E00326">
            <w:pPr>
              <w:jc w:val="center"/>
            </w:pPr>
          </w:p>
        </w:tc>
        <w:tc>
          <w:tcPr>
            <w:tcW w:w="1985" w:type="dxa"/>
            <w:vAlign w:val="center"/>
          </w:tcPr>
          <w:p w14:paraId="378A0CEA" w14:textId="77777777" w:rsidR="00685360" w:rsidRPr="00980B3F" w:rsidRDefault="00685360" w:rsidP="00E00326">
            <w:pPr>
              <w:jc w:val="center"/>
            </w:pPr>
          </w:p>
        </w:tc>
      </w:tr>
      <w:tr w:rsidR="00685360" w:rsidRPr="007F38DB" w14:paraId="6D231B9E" w14:textId="77777777" w:rsidTr="00E00326">
        <w:tc>
          <w:tcPr>
            <w:tcW w:w="2977" w:type="dxa"/>
            <w:vAlign w:val="center"/>
          </w:tcPr>
          <w:p w14:paraId="10159817" w14:textId="77777777" w:rsidR="00685360" w:rsidRPr="00E00326" w:rsidRDefault="00685360" w:rsidP="00E00326">
            <w:pPr>
              <w:rPr>
                <w:lang w:val="en-GB"/>
              </w:rPr>
            </w:pPr>
            <w:r w:rsidRPr="00BA3ABA">
              <w:rPr>
                <w:b/>
                <w:i/>
                <w:color w:val="000000"/>
                <w:lang w:val="en-GB"/>
              </w:rPr>
              <w:t>Valid for all life cycle stages</w:t>
            </w:r>
          </w:p>
        </w:tc>
        <w:tc>
          <w:tcPr>
            <w:tcW w:w="4678" w:type="dxa"/>
            <w:vAlign w:val="center"/>
          </w:tcPr>
          <w:p w14:paraId="277870B7" w14:textId="77777777" w:rsidR="00685360" w:rsidRPr="006413FB" w:rsidRDefault="00685360" w:rsidP="00E00326">
            <w:pPr>
              <w:rPr>
                <w:lang w:val="en-US"/>
              </w:rPr>
            </w:pPr>
          </w:p>
        </w:tc>
        <w:tc>
          <w:tcPr>
            <w:tcW w:w="1559" w:type="dxa"/>
            <w:vAlign w:val="center"/>
          </w:tcPr>
          <w:p w14:paraId="5288E576" w14:textId="77777777" w:rsidR="00685360" w:rsidRPr="00E00326" w:rsidRDefault="00685360" w:rsidP="00E00326">
            <w:pPr>
              <w:jc w:val="center"/>
              <w:rPr>
                <w:lang w:val="en-GB"/>
              </w:rPr>
            </w:pPr>
          </w:p>
        </w:tc>
        <w:tc>
          <w:tcPr>
            <w:tcW w:w="1985" w:type="dxa"/>
            <w:vAlign w:val="center"/>
          </w:tcPr>
          <w:p w14:paraId="68D7B68F" w14:textId="77777777" w:rsidR="00685360" w:rsidRPr="00E00326" w:rsidRDefault="00685360" w:rsidP="00E00326">
            <w:pPr>
              <w:jc w:val="center"/>
              <w:rPr>
                <w:lang w:val="en-GB"/>
              </w:rPr>
            </w:pPr>
          </w:p>
        </w:tc>
        <w:tc>
          <w:tcPr>
            <w:tcW w:w="1984" w:type="dxa"/>
            <w:gridSpan w:val="2"/>
            <w:vAlign w:val="center"/>
          </w:tcPr>
          <w:p w14:paraId="36836BDC" w14:textId="77777777" w:rsidR="00685360" w:rsidRPr="00E00326" w:rsidRDefault="00685360" w:rsidP="00E00326">
            <w:pPr>
              <w:jc w:val="center"/>
              <w:rPr>
                <w:lang w:val="en-GB"/>
              </w:rPr>
            </w:pPr>
          </w:p>
        </w:tc>
        <w:tc>
          <w:tcPr>
            <w:tcW w:w="1985" w:type="dxa"/>
            <w:vAlign w:val="center"/>
          </w:tcPr>
          <w:p w14:paraId="6ACD9D94" w14:textId="77777777" w:rsidR="00685360" w:rsidRPr="00E00326" w:rsidRDefault="00685360" w:rsidP="00E00326">
            <w:pPr>
              <w:jc w:val="center"/>
              <w:rPr>
                <w:lang w:val="en-GB"/>
              </w:rPr>
            </w:pPr>
          </w:p>
        </w:tc>
      </w:tr>
      <w:tr w:rsidR="00685360" w:rsidRPr="007F38DB" w14:paraId="1FA15C68" w14:textId="77777777" w:rsidTr="00E00326">
        <w:tc>
          <w:tcPr>
            <w:tcW w:w="2977" w:type="dxa"/>
            <w:vAlign w:val="center"/>
          </w:tcPr>
          <w:p w14:paraId="76E7691E" w14:textId="77777777" w:rsidR="00685360" w:rsidRPr="00E00326" w:rsidRDefault="00685360" w:rsidP="00E00326">
            <w:pPr>
              <w:rPr>
                <w:lang w:val="en-GB"/>
              </w:rPr>
            </w:pPr>
          </w:p>
        </w:tc>
        <w:tc>
          <w:tcPr>
            <w:tcW w:w="4678" w:type="dxa"/>
            <w:vAlign w:val="center"/>
          </w:tcPr>
          <w:p w14:paraId="26B89352" w14:textId="77777777" w:rsidR="00685360" w:rsidRPr="006413FB" w:rsidRDefault="00685360" w:rsidP="00E00326">
            <w:pPr>
              <w:rPr>
                <w:lang w:val="en-US"/>
              </w:rPr>
            </w:pPr>
          </w:p>
        </w:tc>
        <w:tc>
          <w:tcPr>
            <w:tcW w:w="1559" w:type="dxa"/>
            <w:vAlign w:val="center"/>
          </w:tcPr>
          <w:p w14:paraId="11F8682A" w14:textId="77777777" w:rsidR="00685360" w:rsidRPr="00E00326" w:rsidRDefault="00685360" w:rsidP="00E00326">
            <w:pPr>
              <w:jc w:val="center"/>
              <w:rPr>
                <w:lang w:val="en-GB"/>
              </w:rPr>
            </w:pPr>
          </w:p>
        </w:tc>
        <w:tc>
          <w:tcPr>
            <w:tcW w:w="1985" w:type="dxa"/>
            <w:vAlign w:val="center"/>
          </w:tcPr>
          <w:p w14:paraId="01C0CFA7" w14:textId="77777777" w:rsidR="00685360" w:rsidRPr="00E00326" w:rsidRDefault="00685360" w:rsidP="00E00326">
            <w:pPr>
              <w:jc w:val="center"/>
              <w:rPr>
                <w:lang w:val="en-GB"/>
              </w:rPr>
            </w:pPr>
          </w:p>
        </w:tc>
        <w:tc>
          <w:tcPr>
            <w:tcW w:w="1984" w:type="dxa"/>
            <w:gridSpan w:val="2"/>
            <w:vAlign w:val="center"/>
          </w:tcPr>
          <w:p w14:paraId="5CEAFC94" w14:textId="77777777" w:rsidR="00685360" w:rsidRPr="00E00326" w:rsidRDefault="00685360" w:rsidP="00E00326">
            <w:pPr>
              <w:jc w:val="center"/>
              <w:rPr>
                <w:lang w:val="en-GB"/>
              </w:rPr>
            </w:pPr>
          </w:p>
        </w:tc>
        <w:tc>
          <w:tcPr>
            <w:tcW w:w="1985" w:type="dxa"/>
            <w:vAlign w:val="center"/>
          </w:tcPr>
          <w:p w14:paraId="3DE89B7A" w14:textId="77777777" w:rsidR="00685360" w:rsidRPr="00E00326" w:rsidRDefault="00685360" w:rsidP="00E00326">
            <w:pPr>
              <w:jc w:val="center"/>
              <w:rPr>
                <w:lang w:val="en-GB"/>
              </w:rPr>
            </w:pPr>
          </w:p>
        </w:tc>
      </w:tr>
      <w:tr w:rsidR="00685360" w:rsidRPr="00223906" w14:paraId="31A40112" w14:textId="77777777" w:rsidTr="00E00326">
        <w:tc>
          <w:tcPr>
            <w:tcW w:w="2977" w:type="dxa"/>
            <w:vAlign w:val="center"/>
          </w:tcPr>
          <w:p w14:paraId="0C62C765" w14:textId="77777777" w:rsidR="00685360" w:rsidRPr="00FB7C06" w:rsidRDefault="00685360" w:rsidP="00E00326">
            <w:pPr>
              <w:ind w:left="29"/>
              <w:rPr>
                <w:color w:val="000000"/>
              </w:rPr>
            </w:pPr>
            <w:r w:rsidRPr="00FB7C06">
              <w:rPr>
                <w:b/>
                <w:i/>
                <w:color w:val="000000"/>
              </w:rPr>
              <w:t>A1–A3</w:t>
            </w:r>
          </w:p>
        </w:tc>
        <w:tc>
          <w:tcPr>
            <w:tcW w:w="4678" w:type="dxa"/>
            <w:vAlign w:val="center"/>
          </w:tcPr>
          <w:p w14:paraId="4488175A" w14:textId="77777777" w:rsidR="00685360" w:rsidRPr="00A13628" w:rsidRDefault="00685360" w:rsidP="00E00326">
            <w:pPr>
              <w:rPr>
                <w:color w:val="000000"/>
                <w:lang w:val="en-US"/>
              </w:rPr>
            </w:pPr>
          </w:p>
        </w:tc>
        <w:tc>
          <w:tcPr>
            <w:tcW w:w="1559" w:type="dxa"/>
            <w:vAlign w:val="center"/>
          </w:tcPr>
          <w:p w14:paraId="33F4B13C" w14:textId="77777777" w:rsidR="00685360" w:rsidRPr="00006545" w:rsidRDefault="00685360" w:rsidP="00E00326">
            <w:pPr>
              <w:jc w:val="center"/>
              <w:rPr>
                <w:color w:val="000000"/>
                <w:lang w:val="en-US"/>
              </w:rPr>
            </w:pPr>
          </w:p>
        </w:tc>
        <w:tc>
          <w:tcPr>
            <w:tcW w:w="1985" w:type="dxa"/>
            <w:vAlign w:val="center"/>
          </w:tcPr>
          <w:p w14:paraId="4D4026F5" w14:textId="77777777" w:rsidR="00685360" w:rsidRPr="00006545" w:rsidRDefault="00685360" w:rsidP="00E00326">
            <w:pPr>
              <w:jc w:val="center"/>
              <w:rPr>
                <w:color w:val="000000"/>
                <w:lang w:val="en-US"/>
              </w:rPr>
            </w:pPr>
          </w:p>
        </w:tc>
        <w:tc>
          <w:tcPr>
            <w:tcW w:w="1984" w:type="dxa"/>
            <w:gridSpan w:val="2"/>
            <w:vAlign w:val="center"/>
          </w:tcPr>
          <w:p w14:paraId="31236EE1" w14:textId="77777777" w:rsidR="00685360" w:rsidRPr="00006545" w:rsidRDefault="00685360" w:rsidP="00E00326">
            <w:pPr>
              <w:jc w:val="center"/>
              <w:rPr>
                <w:color w:val="000000"/>
                <w:lang w:val="en-US"/>
              </w:rPr>
            </w:pPr>
          </w:p>
        </w:tc>
        <w:tc>
          <w:tcPr>
            <w:tcW w:w="1985" w:type="dxa"/>
            <w:vAlign w:val="center"/>
          </w:tcPr>
          <w:p w14:paraId="37617A77" w14:textId="77777777" w:rsidR="00685360" w:rsidRPr="00006545" w:rsidRDefault="00685360" w:rsidP="00E00326">
            <w:pPr>
              <w:jc w:val="center"/>
              <w:rPr>
                <w:color w:val="000000"/>
                <w:lang w:val="en-US"/>
              </w:rPr>
            </w:pPr>
          </w:p>
        </w:tc>
      </w:tr>
      <w:tr w:rsidR="00685360" w:rsidRPr="00223906" w14:paraId="7A5C8932" w14:textId="77777777" w:rsidTr="00E00326">
        <w:tc>
          <w:tcPr>
            <w:tcW w:w="2977" w:type="dxa"/>
            <w:vAlign w:val="center"/>
          </w:tcPr>
          <w:p w14:paraId="7BC9E135" w14:textId="77777777" w:rsidR="00685360" w:rsidRPr="00FB7C06" w:rsidRDefault="00685360" w:rsidP="00E00326">
            <w:pPr>
              <w:ind w:left="29"/>
              <w:rPr>
                <w:color w:val="000000"/>
              </w:rPr>
            </w:pPr>
          </w:p>
        </w:tc>
        <w:tc>
          <w:tcPr>
            <w:tcW w:w="4678" w:type="dxa"/>
            <w:vAlign w:val="center"/>
          </w:tcPr>
          <w:p w14:paraId="0AD1AE03" w14:textId="77777777" w:rsidR="00685360" w:rsidRPr="00A13628" w:rsidRDefault="00685360" w:rsidP="00E00326">
            <w:pPr>
              <w:rPr>
                <w:color w:val="000000"/>
                <w:lang w:val="en-US"/>
              </w:rPr>
            </w:pPr>
          </w:p>
        </w:tc>
        <w:tc>
          <w:tcPr>
            <w:tcW w:w="1559" w:type="dxa"/>
            <w:vAlign w:val="center"/>
          </w:tcPr>
          <w:p w14:paraId="290D5107" w14:textId="77777777" w:rsidR="00685360" w:rsidRPr="00006545" w:rsidRDefault="00685360" w:rsidP="00E00326">
            <w:pPr>
              <w:jc w:val="center"/>
              <w:rPr>
                <w:color w:val="000000"/>
                <w:lang w:val="en-US"/>
              </w:rPr>
            </w:pPr>
          </w:p>
        </w:tc>
        <w:tc>
          <w:tcPr>
            <w:tcW w:w="1985" w:type="dxa"/>
            <w:vAlign w:val="center"/>
          </w:tcPr>
          <w:p w14:paraId="7EEA4C43" w14:textId="77777777" w:rsidR="00685360" w:rsidRPr="00006545" w:rsidRDefault="00685360" w:rsidP="00E00326">
            <w:pPr>
              <w:jc w:val="center"/>
              <w:rPr>
                <w:color w:val="000000"/>
                <w:lang w:val="en-US"/>
              </w:rPr>
            </w:pPr>
          </w:p>
        </w:tc>
        <w:tc>
          <w:tcPr>
            <w:tcW w:w="1984" w:type="dxa"/>
            <w:gridSpan w:val="2"/>
            <w:vAlign w:val="center"/>
          </w:tcPr>
          <w:p w14:paraId="7D7C948E" w14:textId="77777777" w:rsidR="00685360" w:rsidRPr="00006545" w:rsidRDefault="00685360" w:rsidP="00E00326">
            <w:pPr>
              <w:jc w:val="center"/>
              <w:rPr>
                <w:color w:val="000000"/>
                <w:lang w:val="en-US"/>
              </w:rPr>
            </w:pPr>
          </w:p>
        </w:tc>
        <w:tc>
          <w:tcPr>
            <w:tcW w:w="1985" w:type="dxa"/>
            <w:vAlign w:val="center"/>
          </w:tcPr>
          <w:p w14:paraId="2F5C1348" w14:textId="77777777" w:rsidR="00685360" w:rsidRPr="00006545" w:rsidRDefault="00685360" w:rsidP="00E00326">
            <w:pPr>
              <w:jc w:val="center"/>
              <w:rPr>
                <w:color w:val="000000"/>
                <w:lang w:val="en-US"/>
              </w:rPr>
            </w:pPr>
          </w:p>
        </w:tc>
      </w:tr>
      <w:tr w:rsidR="00685360" w:rsidRPr="00FB7C06" w14:paraId="504094FB" w14:textId="77777777" w:rsidTr="00E00326">
        <w:tc>
          <w:tcPr>
            <w:tcW w:w="2977" w:type="dxa"/>
            <w:vAlign w:val="center"/>
          </w:tcPr>
          <w:p w14:paraId="4B082D69" w14:textId="77777777" w:rsidR="00685360" w:rsidRPr="00FB7C06" w:rsidRDefault="00685360" w:rsidP="00E00326">
            <w:pPr>
              <w:rPr>
                <w:color w:val="000000"/>
              </w:rPr>
            </w:pPr>
            <w:r w:rsidRPr="00FB7C06">
              <w:rPr>
                <w:b/>
                <w:i/>
                <w:color w:val="000000"/>
              </w:rPr>
              <w:t>A4</w:t>
            </w:r>
          </w:p>
        </w:tc>
        <w:tc>
          <w:tcPr>
            <w:tcW w:w="4678" w:type="dxa"/>
            <w:vAlign w:val="center"/>
          </w:tcPr>
          <w:p w14:paraId="13C304DE" w14:textId="77777777" w:rsidR="00685360" w:rsidRPr="00B9660D" w:rsidRDefault="00685360" w:rsidP="00E00326">
            <w:pPr>
              <w:rPr>
                <w:color w:val="000000"/>
                <w:lang w:val="en-US"/>
              </w:rPr>
            </w:pPr>
          </w:p>
        </w:tc>
        <w:tc>
          <w:tcPr>
            <w:tcW w:w="1559" w:type="dxa"/>
            <w:vAlign w:val="center"/>
          </w:tcPr>
          <w:p w14:paraId="3B9E6575" w14:textId="77777777" w:rsidR="00685360" w:rsidRPr="00FB7C06" w:rsidRDefault="00685360" w:rsidP="00E00326">
            <w:pPr>
              <w:jc w:val="center"/>
              <w:rPr>
                <w:color w:val="000000"/>
              </w:rPr>
            </w:pPr>
          </w:p>
        </w:tc>
        <w:tc>
          <w:tcPr>
            <w:tcW w:w="1985" w:type="dxa"/>
            <w:vAlign w:val="center"/>
          </w:tcPr>
          <w:p w14:paraId="46A704CF" w14:textId="77777777" w:rsidR="00685360" w:rsidRPr="00FB7C06" w:rsidRDefault="00685360" w:rsidP="00E00326">
            <w:pPr>
              <w:jc w:val="center"/>
              <w:rPr>
                <w:color w:val="000000"/>
              </w:rPr>
            </w:pPr>
          </w:p>
        </w:tc>
        <w:tc>
          <w:tcPr>
            <w:tcW w:w="1984" w:type="dxa"/>
            <w:gridSpan w:val="2"/>
            <w:vAlign w:val="center"/>
          </w:tcPr>
          <w:p w14:paraId="107041BC" w14:textId="77777777" w:rsidR="00685360" w:rsidRPr="00FB7C06" w:rsidRDefault="00685360" w:rsidP="00E00326">
            <w:pPr>
              <w:jc w:val="center"/>
              <w:rPr>
                <w:color w:val="000000"/>
              </w:rPr>
            </w:pPr>
          </w:p>
        </w:tc>
        <w:tc>
          <w:tcPr>
            <w:tcW w:w="1985" w:type="dxa"/>
            <w:vAlign w:val="center"/>
          </w:tcPr>
          <w:p w14:paraId="3D96762E" w14:textId="77777777" w:rsidR="00685360" w:rsidRPr="00FB7C06" w:rsidRDefault="00685360" w:rsidP="00E00326">
            <w:pPr>
              <w:jc w:val="center"/>
              <w:rPr>
                <w:color w:val="000000"/>
              </w:rPr>
            </w:pPr>
          </w:p>
        </w:tc>
      </w:tr>
      <w:tr w:rsidR="00685360" w:rsidRPr="00FB7C06" w14:paraId="1DDD4EBE" w14:textId="77777777" w:rsidTr="00E00326">
        <w:tc>
          <w:tcPr>
            <w:tcW w:w="2977" w:type="dxa"/>
            <w:vAlign w:val="center"/>
          </w:tcPr>
          <w:p w14:paraId="58A04BF5" w14:textId="77777777" w:rsidR="00685360" w:rsidRPr="00FB7C06" w:rsidRDefault="00685360" w:rsidP="00E00326">
            <w:pPr>
              <w:rPr>
                <w:color w:val="000000"/>
              </w:rPr>
            </w:pPr>
          </w:p>
        </w:tc>
        <w:tc>
          <w:tcPr>
            <w:tcW w:w="4678" w:type="dxa"/>
            <w:vAlign w:val="center"/>
          </w:tcPr>
          <w:p w14:paraId="188EC9A0" w14:textId="77777777" w:rsidR="00685360" w:rsidRPr="00B9660D" w:rsidRDefault="00685360" w:rsidP="00E00326">
            <w:pPr>
              <w:rPr>
                <w:color w:val="000000"/>
                <w:lang w:val="en-US"/>
              </w:rPr>
            </w:pPr>
          </w:p>
        </w:tc>
        <w:tc>
          <w:tcPr>
            <w:tcW w:w="1559" w:type="dxa"/>
            <w:vAlign w:val="center"/>
          </w:tcPr>
          <w:p w14:paraId="38D9CDE0" w14:textId="77777777" w:rsidR="00685360" w:rsidRPr="00FB7C06" w:rsidRDefault="00685360" w:rsidP="00E00326">
            <w:pPr>
              <w:jc w:val="center"/>
              <w:rPr>
                <w:color w:val="000000"/>
              </w:rPr>
            </w:pPr>
          </w:p>
        </w:tc>
        <w:tc>
          <w:tcPr>
            <w:tcW w:w="1985" w:type="dxa"/>
            <w:vAlign w:val="center"/>
          </w:tcPr>
          <w:p w14:paraId="16BBE08C" w14:textId="77777777" w:rsidR="00685360" w:rsidRPr="00FB7C06" w:rsidRDefault="00685360" w:rsidP="00E00326">
            <w:pPr>
              <w:jc w:val="center"/>
              <w:rPr>
                <w:color w:val="000000"/>
              </w:rPr>
            </w:pPr>
          </w:p>
        </w:tc>
        <w:tc>
          <w:tcPr>
            <w:tcW w:w="1984" w:type="dxa"/>
            <w:gridSpan w:val="2"/>
            <w:vAlign w:val="center"/>
          </w:tcPr>
          <w:p w14:paraId="40A209FD" w14:textId="77777777" w:rsidR="00685360" w:rsidRPr="00FB7C06" w:rsidRDefault="00685360" w:rsidP="00E00326">
            <w:pPr>
              <w:jc w:val="center"/>
              <w:rPr>
                <w:color w:val="000000"/>
              </w:rPr>
            </w:pPr>
          </w:p>
        </w:tc>
        <w:tc>
          <w:tcPr>
            <w:tcW w:w="1985" w:type="dxa"/>
            <w:vAlign w:val="center"/>
          </w:tcPr>
          <w:p w14:paraId="2366126B" w14:textId="77777777" w:rsidR="00685360" w:rsidRPr="00FB7C06" w:rsidRDefault="00685360" w:rsidP="00E00326">
            <w:pPr>
              <w:jc w:val="center"/>
              <w:rPr>
                <w:color w:val="000000"/>
              </w:rPr>
            </w:pPr>
          </w:p>
        </w:tc>
      </w:tr>
      <w:tr w:rsidR="00685360" w:rsidRPr="00FB7C06" w14:paraId="5A281118" w14:textId="77777777" w:rsidTr="00E00326">
        <w:tc>
          <w:tcPr>
            <w:tcW w:w="2977" w:type="dxa"/>
            <w:vAlign w:val="center"/>
          </w:tcPr>
          <w:p w14:paraId="4E228785" w14:textId="77777777" w:rsidR="00685360" w:rsidRPr="00FB7C06" w:rsidRDefault="00685360" w:rsidP="00E00326">
            <w:pPr>
              <w:rPr>
                <w:color w:val="000000"/>
              </w:rPr>
            </w:pPr>
            <w:r w:rsidRPr="00FB7C06">
              <w:rPr>
                <w:b/>
                <w:i/>
                <w:color w:val="000000"/>
              </w:rPr>
              <w:t>A5</w:t>
            </w:r>
          </w:p>
        </w:tc>
        <w:tc>
          <w:tcPr>
            <w:tcW w:w="4678" w:type="dxa"/>
            <w:vAlign w:val="center"/>
          </w:tcPr>
          <w:p w14:paraId="1DB5D182" w14:textId="77777777" w:rsidR="00685360" w:rsidRPr="00B9660D" w:rsidRDefault="00685360" w:rsidP="00E00326">
            <w:pPr>
              <w:rPr>
                <w:color w:val="000000"/>
                <w:lang w:val="en-US"/>
              </w:rPr>
            </w:pPr>
          </w:p>
        </w:tc>
        <w:tc>
          <w:tcPr>
            <w:tcW w:w="1559" w:type="dxa"/>
            <w:vAlign w:val="center"/>
          </w:tcPr>
          <w:p w14:paraId="63333A0C" w14:textId="77777777" w:rsidR="00685360" w:rsidRPr="00FB7C06" w:rsidRDefault="00685360" w:rsidP="00E00326">
            <w:pPr>
              <w:jc w:val="center"/>
              <w:rPr>
                <w:color w:val="000000"/>
              </w:rPr>
            </w:pPr>
          </w:p>
        </w:tc>
        <w:tc>
          <w:tcPr>
            <w:tcW w:w="1985" w:type="dxa"/>
            <w:vAlign w:val="center"/>
          </w:tcPr>
          <w:p w14:paraId="3F46C5B0" w14:textId="77777777" w:rsidR="00685360" w:rsidRPr="00FB7C06" w:rsidRDefault="00685360" w:rsidP="00E00326">
            <w:pPr>
              <w:jc w:val="center"/>
              <w:rPr>
                <w:color w:val="000000"/>
              </w:rPr>
            </w:pPr>
          </w:p>
        </w:tc>
        <w:tc>
          <w:tcPr>
            <w:tcW w:w="1984" w:type="dxa"/>
            <w:gridSpan w:val="2"/>
            <w:vAlign w:val="center"/>
          </w:tcPr>
          <w:p w14:paraId="191AB6EC" w14:textId="77777777" w:rsidR="00685360" w:rsidRPr="00FB7C06" w:rsidRDefault="00685360" w:rsidP="00E00326">
            <w:pPr>
              <w:jc w:val="center"/>
              <w:rPr>
                <w:color w:val="000000"/>
              </w:rPr>
            </w:pPr>
          </w:p>
        </w:tc>
        <w:tc>
          <w:tcPr>
            <w:tcW w:w="1985" w:type="dxa"/>
            <w:vAlign w:val="center"/>
          </w:tcPr>
          <w:p w14:paraId="30E8483D" w14:textId="77777777" w:rsidR="00685360" w:rsidRPr="00FB7C06" w:rsidRDefault="00685360" w:rsidP="00E00326">
            <w:pPr>
              <w:jc w:val="center"/>
              <w:rPr>
                <w:color w:val="000000"/>
              </w:rPr>
            </w:pPr>
          </w:p>
        </w:tc>
      </w:tr>
      <w:tr w:rsidR="00685360" w:rsidRPr="00FB7C06" w14:paraId="582C2610" w14:textId="77777777" w:rsidTr="00E00326">
        <w:tc>
          <w:tcPr>
            <w:tcW w:w="2977" w:type="dxa"/>
            <w:vAlign w:val="center"/>
          </w:tcPr>
          <w:p w14:paraId="4E24A3C1" w14:textId="77777777" w:rsidR="00685360" w:rsidRPr="00FB7C06" w:rsidRDefault="00685360" w:rsidP="00E00326">
            <w:pPr>
              <w:rPr>
                <w:color w:val="000000"/>
              </w:rPr>
            </w:pPr>
          </w:p>
        </w:tc>
        <w:tc>
          <w:tcPr>
            <w:tcW w:w="4678" w:type="dxa"/>
            <w:vAlign w:val="center"/>
          </w:tcPr>
          <w:p w14:paraId="6EAAFB60" w14:textId="77777777" w:rsidR="00685360" w:rsidRPr="00B9660D" w:rsidRDefault="00685360" w:rsidP="00E00326">
            <w:pPr>
              <w:rPr>
                <w:color w:val="000000"/>
                <w:lang w:val="en-US"/>
              </w:rPr>
            </w:pPr>
          </w:p>
        </w:tc>
        <w:tc>
          <w:tcPr>
            <w:tcW w:w="1559" w:type="dxa"/>
            <w:vAlign w:val="center"/>
          </w:tcPr>
          <w:p w14:paraId="307A9108" w14:textId="77777777" w:rsidR="00685360" w:rsidRPr="00FB7C06" w:rsidRDefault="00685360" w:rsidP="00E00326">
            <w:pPr>
              <w:jc w:val="center"/>
              <w:rPr>
                <w:color w:val="000000"/>
              </w:rPr>
            </w:pPr>
          </w:p>
        </w:tc>
        <w:tc>
          <w:tcPr>
            <w:tcW w:w="1985" w:type="dxa"/>
            <w:vAlign w:val="center"/>
          </w:tcPr>
          <w:p w14:paraId="691A9CD2" w14:textId="77777777" w:rsidR="00685360" w:rsidRPr="00FB7C06" w:rsidRDefault="00685360" w:rsidP="00E00326">
            <w:pPr>
              <w:jc w:val="center"/>
              <w:rPr>
                <w:color w:val="000000"/>
              </w:rPr>
            </w:pPr>
          </w:p>
        </w:tc>
        <w:tc>
          <w:tcPr>
            <w:tcW w:w="1984" w:type="dxa"/>
            <w:gridSpan w:val="2"/>
            <w:vAlign w:val="center"/>
          </w:tcPr>
          <w:p w14:paraId="3CFF17FB" w14:textId="77777777" w:rsidR="00685360" w:rsidRPr="00FB7C06" w:rsidRDefault="00685360" w:rsidP="00E00326">
            <w:pPr>
              <w:jc w:val="center"/>
              <w:rPr>
                <w:color w:val="000000"/>
              </w:rPr>
            </w:pPr>
          </w:p>
        </w:tc>
        <w:tc>
          <w:tcPr>
            <w:tcW w:w="1985" w:type="dxa"/>
            <w:vAlign w:val="center"/>
          </w:tcPr>
          <w:p w14:paraId="2147BD0B" w14:textId="77777777" w:rsidR="00685360" w:rsidRPr="00FB7C06" w:rsidRDefault="00685360" w:rsidP="00E00326">
            <w:pPr>
              <w:jc w:val="center"/>
              <w:rPr>
                <w:color w:val="000000"/>
              </w:rPr>
            </w:pPr>
          </w:p>
        </w:tc>
      </w:tr>
      <w:tr w:rsidR="00685360" w:rsidRPr="00FB7C06" w14:paraId="0DE59E50" w14:textId="77777777" w:rsidTr="00E00326">
        <w:tc>
          <w:tcPr>
            <w:tcW w:w="2977" w:type="dxa"/>
            <w:vAlign w:val="center"/>
          </w:tcPr>
          <w:p w14:paraId="30BD1033" w14:textId="77777777" w:rsidR="00685360" w:rsidRPr="00FB7C06" w:rsidRDefault="00685360" w:rsidP="00E00326">
            <w:pPr>
              <w:rPr>
                <w:color w:val="000000"/>
              </w:rPr>
            </w:pPr>
            <w:r w:rsidRPr="00FB7C06">
              <w:rPr>
                <w:b/>
                <w:i/>
                <w:color w:val="000000"/>
              </w:rPr>
              <w:t>B1–B7</w:t>
            </w:r>
          </w:p>
        </w:tc>
        <w:tc>
          <w:tcPr>
            <w:tcW w:w="4678" w:type="dxa"/>
            <w:vAlign w:val="center"/>
          </w:tcPr>
          <w:p w14:paraId="60234CF1" w14:textId="77777777" w:rsidR="00685360" w:rsidRPr="00FB7C06" w:rsidRDefault="00685360" w:rsidP="00E00326">
            <w:pPr>
              <w:rPr>
                <w:color w:val="000000"/>
              </w:rPr>
            </w:pPr>
          </w:p>
        </w:tc>
        <w:tc>
          <w:tcPr>
            <w:tcW w:w="1559" w:type="dxa"/>
            <w:vAlign w:val="center"/>
          </w:tcPr>
          <w:p w14:paraId="454BA047" w14:textId="77777777" w:rsidR="00685360" w:rsidRPr="00FB7C06" w:rsidRDefault="00685360" w:rsidP="00E00326">
            <w:pPr>
              <w:jc w:val="center"/>
              <w:rPr>
                <w:color w:val="000000"/>
              </w:rPr>
            </w:pPr>
          </w:p>
        </w:tc>
        <w:tc>
          <w:tcPr>
            <w:tcW w:w="1985" w:type="dxa"/>
            <w:vAlign w:val="center"/>
          </w:tcPr>
          <w:p w14:paraId="01509EC3" w14:textId="77777777" w:rsidR="00685360" w:rsidRPr="00FB7C06" w:rsidRDefault="00685360" w:rsidP="00E00326">
            <w:pPr>
              <w:jc w:val="center"/>
              <w:rPr>
                <w:color w:val="000000"/>
              </w:rPr>
            </w:pPr>
          </w:p>
        </w:tc>
        <w:tc>
          <w:tcPr>
            <w:tcW w:w="1984" w:type="dxa"/>
            <w:gridSpan w:val="2"/>
            <w:vAlign w:val="center"/>
          </w:tcPr>
          <w:p w14:paraId="0CE73F96" w14:textId="77777777" w:rsidR="00685360" w:rsidRPr="00FB7C06" w:rsidRDefault="00685360" w:rsidP="00E00326">
            <w:pPr>
              <w:jc w:val="center"/>
              <w:rPr>
                <w:color w:val="000000"/>
              </w:rPr>
            </w:pPr>
          </w:p>
        </w:tc>
        <w:tc>
          <w:tcPr>
            <w:tcW w:w="1985" w:type="dxa"/>
            <w:vAlign w:val="center"/>
          </w:tcPr>
          <w:p w14:paraId="1E7F1F6F" w14:textId="77777777" w:rsidR="00685360" w:rsidRPr="00FB7C06" w:rsidRDefault="00685360" w:rsidP="00E00326">
            <w:pPr>
              <w:jc w:val="center"/>
              <w:rPr>
                <w:color w:val="000000"/>
              </w:rPr>
            </w:pPr>
          </w:p>
        </w:tc>
      </w:tr>
      <w:tr w:rsidR="00685360" w:rsidRPr="00FB7C06" w14:paraId="63C34A7F" w14:textId="77777777" w:rsidTr="00E00326">
        <w:tc>
          <w:tcPr>
            <w:tcW w:w="2977" w:type="dxa"/>
            <w:vAlign w:val="center"/>
          </w:tcPr>
          <w:p w14:paraId="3CF708A4" w14:textId="77777777" w:rsidR="00685360" w:rsidRPr="00FB7C06" w:rsidRDefault="00685360" w:rsidP="00E00326">
            <w:pPr>
              <w:rPr>
                <w:color w:val="000000"/>
              </w:rPr>
            </w:pPr>
          </w:p>
        </w:tc>
        <w:tc>
          <w:tcPr>
            <w:tcW w:w="4678" w:type="dxa"/>
            <w:vAlign w:val="center"/>
          </w:tcPr>
          <w:p w14:paraId="6C1345CB" w14:textId="77777777" w:rsidR="00685360" w:rsidRPr="00FB7C06" w:rsidRDefault="00685360" w:rsidP="00E00326">
            <w:pPr>
              <w:rPr>
                <w:color w:val="000000"/>
              </w:rPr>
            </w:pPr>
          </w:p>
        </w:tc>
        <w:tc>
          <w:tcPr>
            <w:tcW w:w="1559" w:type="dxa"/>
            <w:vAlign w:val="center"/>
          </w:tcPr>
          <w:p w14:paraId="3A69668C" w14:textId="77777777" w:rsidR="00685360" w:rsidRPr="00FB7C06" w:rsidRDefault="00685360" w:rsidP="00E00326">
            <w:pPr>
              <w:jc w:val="center"/>
              <w:rPr>
                <w:color w:val="000000"/>
              </w:rPr>
            </w:pPr>
          </w:p>
        </w:tc>
        <w:tc>
          <w:tcPr>
            <w:tcW w:w="1985" w:type="dxa"/>
            <w:vAlign w:val="center"/>
          </w:tcPr>
          <w:p w14:paraId="788FCE9D" w14:textId="77777777" w:rsidR="00685360" w:rsidRPr="00FB7C06" w:rsidRDefault="00685360" w:rsidP="00E00326">
            <w:pPr>
              <w:jc w:val="center"/>
              <w:rPr>
                <w:color w:val="000000"/>
              </w:rPr>
            </w:pPr>
          </w:p>
        </w:tc>
        <w:tc>
          <w:tcPr>
            <w:tcW w:w="1984" w:type="dxa"/>
            <w:gridSpan w:val="2"/>
            <w:vAlign w:val="center"/>
          </w:tcPr>
          <w:p w14:paraId="3FF6615C" w14:textId="77777777" w:rsidR="00685360" w:rsidRPr="00FB7C06" w:rsidRDefault="00685360" w:rsidP="00E00326">
            <w:pPr>
              <w:jc w:val="center"/>
              <w:rPr>
                <w:color w:val="000000"/>
              </w:rPr>
            </w:pPr>
          </w:p>
        </w:tc>
        <w:tc>
          <w:tcPr>
            <w:tcW w:w="1985" w:type="dxa"/>
            <w:vAlign w:val="center"/>
          </w:tcPr>
          <w:p w14:paraId="6A01D7DE" w14:textId="77777777" w:rsidR="00685360" w:rsidRPr="00FB7C06" w:rsidRDefault="00685360" w:rsidP="00E00326">
            <w:pPr>
              <w:jc w:val="center"/>
              <w:rPr>
                <w:color w:val="000000"/>
              </w:rPr>
            </w:pPr>
          </w:p>
        </w:tc>
      </w:tr>
      <w:tr w:rsidR="00685360" w:rsidRPr="00FB7C06" w14:paraId="76A4A0FC" w14:textId="77777777" w:rsidTr="00E00326">
        <w:tc>
          <w:tcPr>
            <w:tcW w:w="2977" w:type="dxa"/>
            <w:vAlign w:val="center"/>
          </w:tcPr>
          <w:p w14:paraId="560DC4B9" w14:textId="77777777" w:rsidR="00685360" w:rsidRPr="00FB7C06" w:rsidRDefault="00685360" w:rsidP="00E00326">
            <w:pPr>
              <w:rPr>
                <w:color w:val="000000"/>
              </w:rPr>
            </w:pPr>
            <w:r w:rsidRPr="00FB7C06">
              <w:rPr>
                <w:b/>
                <w:i/>
                <w:color w:val="000000"/>
              </w:rPr>
              <w:t>C1</w:t>
            </w:r>
          </w:p>
        </w:tc>
        <w:tc>
          <w:tcPr>
            <w:tcW w:w="4678" w:type="dxa"/>
            <w:vAlign w:val="center"/>
          </w:tcPr>
          <w:p w14:paraId="6940DE32" w14:textId="77777777" w:rsidR="00685360" w:rsidRPr="00A13628" w:rsidRDefault="00685360" w:rsidP="00E00326">
            <w:pPr>
              <w:rPr>
                <w:color w:val="000000"/>
                <w:lang w:val="en-US"/>
              </w:rPr>
            </w:pPr>
          </w:p>
        </w:tc>
        <w:tc>
          <w:tcPr>
            <w:tcW w:w="1559" w:type="dxa"/>
            <w:vAlign w:val="center"/>
          </w:tcPr>
          <w:p w14:paraId="78992111" w14:textId="77777777" w:rsidR="00685360" w:rsidRPr="00FB7C06" w:rsidRDefault="00685360" w:rsidP="00E00326">
            <w:pPr>
              <w:jc w:val="center"/>
              <w:rPr>
                <w:color w:val="000000"/>
              </w:rPr>
            </w:pPr>
          </w:p>
        </w:tc>
        <w:tc>
          <w:tcPr>
            <w:tcW w:w="1985" w:type="dxa"/>
            <w:vAlign w:val="center"/>
          </w:tcPr>
          <w:p w14:paraId="25968183" w14:textId="77777777" w:rsidR="00685360" w:rsidRPr="00FB7C06" w:rsidRDefault="00685360" w:rsidP="00E00326">
            <w:pPr>
              <w:jc w:val="center"/>
              <w:rPr>
                <w:color w:val="000000"/>
              </w:rPr>
            </w:pPr>
          </w:p>
        </w:tc>
        <w:tc>
          <w:tcPr>
            <w:tcW w:w="1984" w:type="dxa"/>
            <w:gridSpan w:val="2"/>
            <w:vAlign w:val="center"/>
          </w:tcPr>
          <w:p w14:paraId="19F34DA4" w14:textId="77777777" w:rsidR="00685360" w:rsidRPr="00FB7C06" w:rsidRDefault="00685360" w:rsidP="00E00326">
            <w:pPr>
              <w:jc w:val="center"/>
              <w:rPr>
                <w:color w:val="000000"/>
              </w:rPr>
            </w:pPr>
          </w:p>
        </w:tc>
        <w:tc>
          <w:tcPr>
            <w:tcW w:w="1985" w:type="dxa"/>
            <w:vAlign w:val="center"/>
          </w:tcPr>
          <w:p w14:paraId="25F65842" w14:textId="77777777" w:rsidR="00685360" w:rsidRPr="00FB7C06" w:rsidRDefault="00685360" w:rsidP="00E00326">
            <w:pPr>
              <w:jc w:val="center"/>
              <w:rPr>
                <w:color w:val="000000"/>
              </w:rPr>
            </w:pPr>
          </w:p>
        </w:tc>
      </w:tr>
      <w:tr w:rsidR="00685360" w:rsidRPr="00FB7C06" w14:paraId="4808CDED" w14:textId="77777777" w:rsidTr="00E00326">
        <w:tc>
          <w:tcPr>
            <w:tcW w:w="2977" w:type="dxa"/>
            <w:vAlign w:val="center"/>
          </w:tcPr>
          <w:p w14:paraId="24C0C88D" w14:textId="77777777" w:rsidR="00685360" w:rsidRPr="00FB7C06" w:rsidRDefault="00685360" w:rsidP="00E00326">
            <w:pPr>
              <w:rPr>
                <w:color w:val="000000"/>
              </w:rPr>
            </w:pPr>
          </w:p>
        </w:tc>
        <w:tc>
          <w:tcPr>
            <w:tcW w:w="4678" w:type="dxa"/>
            <w:vAlign w:val="center"/>
          </w:tcPr>
          <w:p w14:paraId="12DA9D5F" w14:textId="77777777" w:rsidR="00685360" w:rsidRPr="00A13628" w:rsidRDefault="00685360" w:rsidP="00E00326">
            <w:pPr>
              <w:rPr>
                <w:color w:val="000000"/>
                <w:lang w:val="en-US"/>
              </w:rPr>
            </w:pPr>
          </w:p>
        </w:tc>
        <w:tc>
          <w:tcPr>
            <w:tcW w:w="1559" w:type="dxa"/>
            <w:vAlign w:val="center"/>
          </w:tcPr>
          <w:p w14:paraId="67D3F850" w14:textId="77777777" w:rsidR="00685360" w:rsidRPr="00FB7C06" w:rsidRDefault="00685360" w:rsidP="00E00326">
            <w:pPr>
              <w:jc w:val="center"/>
              <w:rPr>
                <w:color w:val="000000"/>
              </w:rPr>
            </w:pPr>
          </w:p>
        </w:tc>
        <w:tc>
          <w:tcPr>
            <w:tcW w:w="1985" w:type="dxa"/>
            <w:vAlign w:val="center"/>
          </w:tcPr>
          <w:p w14:paraId="49E9F4BF" w14:textId="77777777" w:rsidR="00685360" w:rsidRPr="00FB7C06" w:rsidRDefault="00685360" w:rsidP="00E00326">
            <w:pPr>
              <w:jc w:val="center"/>
              <w:rPr>
                <w:color w:val="000000"/>
              </w:rPr>
            </w:pPr>
          </w:p>
        </w:tc>
        <w:tc>
          <w:tcPr>
            <w:tcW w:w="1984" w:type="dxa"/>
            <w:gridSpan w:val="2"/>
            <w:vAlign w:val="center"/>
          </w:tcPr>
          <w:p w14:paraId="2F5F1B81" w14:textId="77777777" w:rsidR="00685360" w:rsidRPr="00FB7C06" w:rsidRDefault="00685360" w:rsidP="00E00326">
            <w:pPr>
              <w:jc w:val="center"/>
              <w:rPr>
                <w:color w:val="000000"/>
              </w:rPr>
            </w:pPr>
          </w:p>
        </w:tc>
        <w:tc>
          <w:tcPr>
            <w:tcW w:w="1985" w:type="dxa"/>
            <w:vAlign w:val="center"/>
          </w:tcPr>
          <w:p w14:paraId="6EAEEEB7" w14:textId="77777777" w:rsidR="00685360" w:rsidRPr="00FB7C06" w:rsidRDefault="00685360" w:rsidP="00E00326">
            <w:pPr>
              <w:jc w:val="center"/>
              <w:rPr>
                <w:color w:val="000000"/>
              </w:rPr>
            </w:pPr>
          </w:p>
        </w:tc>
      </w:tr>
      <w:tr w:rsidR="00685360" w:rsidRPr="00FB7C06" w14:paraId="1D550B3E" w14:textId="77777777" w:rsidTr="00E00326">
        <w:tc>
          <w:tcPr>
            <w:tcW w:w="2977" w:type="dxa"/>
            <w:vAlign w:val="center"/>
          </w:tcPr>
          <w:p w14:paraId="14D0E939" w14:textId="77777777" w:rsidR="00685360" w:rsidRPr="00FB7C06" w:rsidRDefault="00685360" w:rsidP="00E00326">
            <w:pPr>
              <w:rPr>
                <w:color w:val="000000"/>
              </w:rPr>
            </w:pPr>
            <w:r w:rsidRPr="00FB7C06">
              <w:rPr>
                <w:b/>
                <w:i/>
                <w:color w:val="000000"/>
              </w:rPr>
              <w:t>C2</w:t>
            </w:r>
          </w:p>
        </w:tc>
        <w:tc>
          <w:tcPr>
            <w:tcW w:w="4678" w:type="dxa"/>
            <w:vAlign w:val="center"/>
          </w:tcPr>
          <w:p w14:paraId="2D8FE74E" w14:textId="77777777" w:rsidR="00685360" w:rsidRPr="00FB7C06" w:rsidRDefault="00685360" w:rsidP="00E00326">
            <w:pPr>
              <w:rPr>
                <w:color w:val="000000"/>
              </w:rPr>
            </w:pPr>
          </w:p>
        </w:tc>
        <w:tc>
          <w:tcPr>
            <w:tcW w:w="1559" w:type="dxa"/>
            <w:vAlign w:val="center"/>
          </w:tcPr>
          <w:p w14:paraId="04A96CA3" w14:textId="77777777" w:rsidR="00685360" w:rsidRPr="00FB7C06" w:rsidRDefault="00685360" w:rsidP="00E00326">
            <w:pPr>
              <w:jc w:val="center"/>
              <w:rPr>
                <w:color w:val="000000"/>
              </w:rPr>
            </w:pPr>
          </w:p>
        </w:tc>
        <w:tc>
          <w:tcPr>
            <w:tcW w:w="1985" w:type="dxa"/>
            <w:vAlign w:val="center"/>
          </w:tcPr>
          <w:p w14:paraId="72B95FC3" w14:textId="77777777" w:rsidR="00685360" w:rsidRPr="00FB7C06" w:rsidRDefault="00685360" w:rsidP="00E00326">
            <w:pPr>
              <w:jc w:val="center"/>
              <w:rPr>
                <w:color w:val="000000"/>
              </w:rPr>
            </w:pPr>
          </w:p>
        </w:tc>
        <w:tc>
          <w:tcPr>
            <w:tcW w:w="1984" w:type="dxa"/>
            <w:gridSpan w:val="2"/>
            <w:vAlign w:val="center"/>
          </w:tcPr>
          <w:p w14:paraId="4C9B9EAB" w14:textId="77777777" w:rsidR="00685360" w:rsidRPr="00FB7C06" w:rsidRDefault="00685360" w:rsidP="00E00326">
            <w:pPr>
              <w:jc w:val="center"/>
              <w:rPr>
                <w:color w:val="000000"/>
              </w:rPr>
            </w:pPr>
          </w:p>
        </w:tc>
        <w:tc>
          <w:tcPr>
            <w:tcW w:w="1985" w:type="dxa"/>
            <w:vAlign w:val="center"/>
          </w:tcPr>
          <w:p w14:paraId="0922F671" w14:textId="77777777" w:rsidR="00685360" w:rsidRPr="00FB7C06" w:rsidRDefault="00685360" w:rsidP="00E00326">
            <w:pPr>
              <w:jc w:val="center"/>
              <w:rPr>
                <w:color w:val="000000"/>
              </w:rPr>
            </w:pPr>
          </w:p>
        </w:tc>
      </w:tr>
      <w:tr w:rsidR="00685360" w:rsidRPr="00FB7C06" w14:paraId="29E42D23" w14:textId="77777777" w:rsidTr="00E00326">
        <w:tc>
          <w:tcPr>
            <w:tcW w:w="2977" w:type="dxa"/>
            <w:vAlign w:val="center"/>
          </w:tcPr>
          <w:p w14:paraId="629D1A38" w14:textId="77777777" w:rsidR="00685360" w:rsidRPr="00FB7C06" w:rsidRDefault="00685360" w:rsidP="00E00326">
            <w:pPr>
              <w:rPr>
                <w:color w:val="000000"/>
              </w:rPr>
            </w:pPr>
          </w:p>
        </w:tc>
        <w:tc>
          <w:tcPr>
            <w:tcW w:w="4678" w:type="dxa"/>
            <w:vAlign w:val="center"/>
          </w:tcPr>
          <w:p w14:paraId="4003C83C" w14:textId="77777777" w:rsidR="00685360" w:rsidRPr="00FB7C06" w:rsidRDefault="00685360" w:rsidP="00E00326">
            <w:pPr>
              <w:rPr>
                <w:color w:val="000000"/>
              </w:rPr>
            </w:pPr>
          </w:p>
        </w:tc>
        <w:tc>
          <w:tcPr>
            <w:tcW w:w="1559" w:type="dxa"/>
            <w:vAlign w:val="center"/>
          </w:tcPr>
          <w:p w14:paraId="6C25833B" w14:textId="77777777" w:rsidR="00685360" w:rsidRPr="00FB7C06" w:rsidRDefault="00685360" w:rsidP="00E00326">
            <w:pPr>
              <w:jc w:val="center"/>
              <w:rPr>
                <w:color w:val="000000"/>
              </w:rPr>
            </w:pPr>
          </w:p>
        </w:tc>
        <w:tc>
          <w:tcPr>
            <w:tcW w:w="1985" w:type="dxa"/>
            <w:vAlign w:val="center"/>
          </w:tcPr>
          <w:p w14:paraId="76285BAD" w14:textId="77777777" w:rsidR="00685360" w:rsidRPr="00FB7C06" w:rsidRDefault="00685360" w:rsidP="00E00326">
            <w:pPr>
              <w:jc w:val="center"/>
              <w:rPr>
                <w:color w:val="000000"/>
              </w:rPr>
            </w:pPr>
          </w:p>
        </w:tc>
        <w:tc>
          <w:tcPr>
            <w:tcW w:w="1984" w:type="dxa"/>
            <w:gridSpan w:val="2"/>
            <w:vAlign w:val="center"/>
          </w:tcPr>
          <w:p w14:paraId="0551F5C3" w14:textId="77777777" w:rsidR="00685360" w:rsidRPr="00FB7C06" w:rsidRDefault="00685360" w:rsidP="00E00326">
            <w:pPr>
              <w:jc w:val="center"/>
              <w:rPr>
                <w:color w:val="000000"/>
              </w:rPr>
            </w:pPr>
          </w:p>
        </w:tc>
        <w:tc>
          <w:tcPr>
            <w:tcW w:w="1985" w:type="dxa"/>
            <w:vAlign w:val="center"/>
          </w:tcPr>
          <w:p w14:paraId="344DDB55" w14:textId="77777777" w:rsidR="00685360" w:rsidRPr="00FB7C06" w:rsidRDefault="00685360" w:rsidP="00E00326">
            <w:pPr>
              <w:jc w:val="center"/>
              <w:rPr>
                <w:color w:val="000000"/>
              </w:rPr>
            </w:pPr>
          </w:p>
        </w:tc>
      </w:tr>
      <w:tr w:rsidR="00685360" w:rsidRPr="00FB7C06" w14:paraId="0C5B03E2" w14:textId="77777777" w:rsidTr="00E00326">
        <w:tc>
          <w:tcPr>
            <w:tcW w:w="2977" w:type="dxa"/>
            <w:vAlign w:val="center"/>
          </w:tcPr>
          <w:p w14:paraId="31A468B7" w14:textId="77777777" w:rsidR="00685360" w:rsidRPr="00382CCC" w:rsidRDefault="00685360" w:rsidP="00E00326">
            <w:pPr>
              <w:rPr>
                <w:b/>
                <w:i/>
                <w:color w:val="000000"/>
              </w:rPr>
            </w:pPr>
            <w:r w:rsidRPr="00382CCC">
              <w:rPr>
                <w:b/>
                <w:i/>
                <w:color w:val="000000"/>
              </w:rPr>
              <w:t>C3</w:t>
            </w:r>
          </w:p>
        </w:tc>
        <w:tc>
          <w:tcPr>
            <w:tcW w:w="4678" w:type="dxa"/>
            <w:vAlign w:val="center"/>
          </w:tcPr>
          <w:p w14:paraId="0B51F586" w14:textId="77777777" w:rsidR="00685360" w:rsidRDefault="00685360" w:rsidP="00E00326">
            <w:pPr>
              <w:rPr>
                <w:color w:val="000000"/>
              </w:rPr>
            </w:pPr>
          </w:p>
        </w:tc>
        <w:tc>
          <w:tcPr>
            <w:tcW w:w="1559" w:type="dxa"/>
            <w:vAlign w:val="center"/>
          </w:tcPr>
          <w:p w14:paraId="6244BC44" w14:textId="77777777" w:rsidR="00685360" w:rsidRPr="00FB7C06" w:rsidRDefault="00685360" w:rsidP="00E00326">
            <w:pPr>
              <w:jc w:val="center"/>
              <w:rPr>
                <w:color w:val="000000"/>
              </w:rPr>
            </w:pPr>
          </w:p>
        </w:tc>
        <w:tc>
          <w:tcPr>
            <w:tcW w:w="1985" w:type="dxa"/>
            <w:vAlign w:val="center"/>
          </w:tcPr>
          <w:p w14:paraId="01F76B74" w14:textId="77777777" w:rsidR="00685360" w:rsidRPr="00FB7C06" w:rsidRDefault="00685360" w:rsidP="00E00326">
            <w:pPr>
              <w:jc w:val="center"/>
              <w:rPr>
                <w:color w:val="000000"/>
              </w:rPr>
            </w:pPr>
          </w:p>
        </w:tc>
        <w:tc>
          <w:tcPr>
            <w:tcW w:w="1984" w:type="dxa"/>
            <w:gridSpan w:val="2"/>
            <w:vAlign w:val="center"/>
          </w:tcPr>
          <w:p w14:paraId="0BE1E017" w14:textId="77777777" w:rsidR="00685360" w:rsidRPr="00FB7C06" w:rsidRDefault="00685360" w:rsidP="00E00326">
            <w:pPr>
              <w:jc w:val="center"/>
              <w:rPr>
                <w:color w:val="000000"/>
              </w:rPr>
            </w:pPr>
          </w:p>
        </w:tc>
        <w:tc>
          <w:tcPr>
            <w:tcW w:w="1985" w:type="dxa"/>
            <w:vAlign w:val="center"/>
          </w:tcPr>
          <w:p w14:paraId="735E8681" w14:textId="77777777" w:rsidR="00685360" w:rsidRPr="00FB7C06" w:rsidRDefault="00685360" w:rsidP="00E00326">
            <w:pPr>
              <w:jc w:val="center"/>
              <w:rPr>
                <w:color w:val="000000"/>
              </w:rPr>
            </w:pPr>
          </w:p>
        </w:tc>
      </w:tr>
      <w:tr w:rsidR="00685360" w:rsidRPr="00FB7C06" w14:paraId="7D25DD96" w14:textId="77777777" w:rsidTr="00E00326">
        <w:tc>
          <w:tcPr>
            <w:tcW w:w="2977" w:type="dxa"/>
            <w:vAlign w:val="center"/>
          </w:tcPr>
          <w:p w14:paraId="1AB0B791" w14:textId="77777777" w:rsidR="00685360" w:rsidRPr="00382CCC" w:rsidRDefault="00685360" w:rsidP="00E00326">
            <w:pPr>
              <w:rPr>
                <w:color w:val="000000"/>
              </w:rPr>
            </w:pPr>
          </w:p>
        </w:tc>
        <w:tc>
          <w:tcPr>
            <w:tcW w:w="4678" w:type="dxa"/>
            <w:vAlign w:val="center"/>
          </w:tcPr>
          <w:p w14:paraId="087EED93" w14:textId="77777777" w:rsidR="00685360" w:rsidRPr="004A1A1C" w:rsidRDefault="00685360" w:rsidP="00E00326">
            <w:pPr>
              <w:rPr>
                <w:color w:val="000000"/>
                <w:lang w:val="en-US"/>
              </w:rPr>
            </w:pPr>
          </w:p>
        </w:tc>
        <w:tc>
          <w:tcPr>
            <w:tcW w:w="1559" w:type="dxa"/>
            <w:vAlign w:val="center"/>
          </w:tcPr>
          <w:p w14:paraId="086CE737" w14:textId="77777777" w:rsidR="00685360" w:rsidRPr="00FB7C06" w:rsidRDefault="00685360" w:rsidP="00E00326">
            <w:pPr>
              <w:jc w:val="center"/>
              <w:rPr>
                <w:color w:val="000000"/>
              </w:rPr>
            </w:pPr>
          </w:p>
        </w:tc>
        <w:tc>
          <w:tcPr>
            <w:tcW w:w="1985" w:type="dxa"/>
            <w:vAlign w:val="center"/>
          </w:tcPr>
          <w:p w14:paraId="54EECF0B" w14:textId="77777777" w:rsidR="00685360" w:rsidRPr="00FB7C06" w:rsidRDefault="00685360" w:rsidP="00E00326">
            <w:pPr>
              <w:jc w:val="center"/>
              <w:rPr>
                <w:color w:val="000000"/>
              </w:rPr>
            </w:pPr>
          </w:p>
        </w:tc>
        <w:tc>
          <w:tcPr>
            <w:tcW w:w="1984" w:type="dxa"/>
            <w:gridSpan w:val="2"/>
            <w:vAlign w:val="center"/>
          </w:tcPr>
          <w:p w14:paraId="6889BD53" w14:textId="77777777" w:rsidR="00685360" w:rsidRPr="00FB7C06" w:rsidRDefault="00685360" w:rsidP="00E00326">
            <w:pPr>
              <w:jc w:val="center"/>
              <w:rPr>
                <w:color w:val="000000"/>
              </w:rPr>
            </w:pPr>
          </w:p>
        </w:tc>
        <w:tc>
          <w:tcPr>
            <w:tcW w:w="1985" w:type="dxa"/>
            <w:vAlign w:val="center"/>
          </w:tcPr>
          <w:p w14:paraId="0730FB50" w14:textId="77777777" w:rsidR="00685360" w:rsidRPr="00FB7C06" w:rsidRDefault="00685360" w:rsidP="00E00326">
            <w:pPr>
              <w:jc w:val="center"/>
              <w:rPr>
                <w:color w:val="000000"/>
              </w:rPr>
            </w:pPr>
          </w:p>
        </w:tc>
      </w:tr>
      <w:tr w:rsidR="00685360" w:rsidRPr="00FB7C06" w14:paraId="0D6FA0BB" w14:textId="77777777" w:rsidTr="00E00326">
        <w:tc>
          <w:tcPr>
            <w:tcW w:w="2977" w:type="dxa"/>
            <w:vAlign w:val="center"/>
          </w:tcPr>
          <w:p w14:paraId="30B2C62B" w14:textId="77777777" w:rsidR="00685360" w:rsidRPr="00FB7C06" w:rsidRDefault="00685360" w:rsidP="00E00326">
            <w:pPr>
              <w:rPr>
                <w:color w:val="000000"/>
              </w:rPr>
            </w:pPr>
            <w:r w:rsidRPr="00FB7C06">
              <w:rPr>
                <w:b/>
                <w:i/>
                <w:color w:val="000000"/>
              </w:rPr>
              <w:t>C4</w:t>
            </w:r>
          </w:p>
        </w:tc>
        <w:tc>
          <w:tcPr>
            <w:tcW w:w="4678" w:type="dxa"/>
            <w:vAlign w:val="center"/>
          </w:tcPr>
          <w:p w14:paraId="55693111" w14:textId="77777777" w:rsidR="00685360" w:rsidRPr="00A13628" w:rsidRDefault="00685360" w:rsidP="00E00326">
            <w:pPr>
              <w:rPr>
                <w:color w:val="000000"/>
                <w:lang w:val="en-US"/>
              </w:rPr>
            </w:pPr>
          </w:p>
        </w:tc>
        <w:tc>
          <w:tcPr>
            <w:tcW w:w="1559" w:type="dxa"/>
            <w:vAlign w:val="center"/>
          </w:tcPr>
          <w:p w14:paraId="3F8C4406" w14:textId="77777777" w:rsidR="00685360" w:rsidRPr="00FB7C06" w:rsidRDefault="00685360" w:rsidP="00E00326">
            <w:pPr>
              <w:jc w:val="center"/>
              <w:rPr>
                <w:color w:val="000000"/>
              </w:rPr>
            </w:pPr>
          </w:p>
        </w:tc>
        <w:tc>
          <w:tcPr>
            <w:tcW w:w="1985" w:type="dxa"/>
            <w:vAlign w:val="center"/>
          </w:tcPr>
          <w:p w14:paraId="031A74C6" w14:textId="77777777" w:rsidR="00685360" w:rsidRPr="00FB7C06" w:rsidRDefault="00685360" w:rsidP="00E00326">
            <w:pPr>
              <w:jc w:val="center"/>
              <w:rPr>
                <w:color w:val="000000"/>
              </w:rPr>
            </w:pPr>
          </w:p>
        </w:tc>
        <w:tc>
          <w:tcPr>
            <w:tcW w:w="1984" w:type="dxa"/>
            <w:gridSpan w:val="2"/>
            <w:vAlign w:val="center"/>
          </w:tcPr>
          <w:p w14:paraId="28FE7432" w14:textId="77777777" w:rsidR="00685360" w:rsidRPr="00FB7C06" w:rsidRDefault="00685360" w:rsidP="00E00326">
            <w:pPr>
              <w:jc w:val="center"/>
              <w:rPr>
                <w:color w:val="000000"/>
              </w:rPr>
            </w:pPr>
          </w:p>
        </w:tc>
        <w:tc>
          <w:tcPr>
            <w:tcW w:w="1985" w:type="dxa"/>
            <w:vAlign w:val="center"/>
          </w:tcPr>
          <w:p w14:paraId="44BC78B5" w14:textId="77777777" w:rsidR="00685360" w:rsidRPr="00FB7C06" w:rsidRDefault="00685360" w:rsidP="00E00326">
            <w:pPr>
              <w:jc w:val="center"/>
              <w:rPr>
                <w:color w:val="000000"/>
              </w:rPr>
            </w:pPr>
          </w:p>
        </w:tc>
      </w:tr>
      <w:tr w:rsidR="00685360" w:rsidRPr="00FB7C06" w14:paraId="2EACC31B" w14:textId="77777777" w:rsidTr="00E00326">
        <w:tc>
          <w:tcPr>
            <w:tcW w:w="2977" w:type="dxa"/>
            <w:vAlign w:val="center"/>
          </w:tcPr>
          <w:p w14:paraId="0E75EBC5" w14:textId="77777777" w:rsidR="00685360" w:rsidRPr="00FB7C06" w:rsidRDefault="00685360" w:rsidP="00E00326">
            <w:pPr>
              <w:rPr>
                <w:color w:val="000000"/>
              </w:rPr>
            </w:pPr>
          </w:p>
        </w:tc>
        <w:tc>
          <w:tcPr>
            <w:tcW w:w="4678" w:type="dxa"/>
            <w:vAlign w:val="center"/>
          </w:tcPr>
          <w:p w14:paraId="5CE2A321" w14:textId="77777777" w:rsidR="00685360" w:rsidRPr="00A13628" w:rsidRDefault="00685360" w:rsidP="00E00326">
            <w:pPr>
              <w:rPr>
                <w:color w:val="000000"/>
                <w:lang w:val="en-US"/>
              </w:rPr>
            </w:pPr>
          </w:p>
        </w:tc>
        <w:tc>
          <w:tcPr>
            <w:tcW w:w="1559" w:type="dxa"/>
            <w:vAlign w:val="center"/>
          </w:tcPr>
          <w:p w14:paraId="7D991C86" w14:textId="77777777" w:rsidR="00685360" w:rsidRPr="00FB7C06" w:rsidRDefault="00685360" w:rsidP="00E00326">
            <w:pPr>
              <w:jc w:val="center"/>
              <w:rPr>
                <w:color w:val="000000"/>
              </w:rPr>
            </w:pPr>
          </w:p>
        </w:tc>
        <w:tc>
          <w:tcPr>
            <w:tcW w:w="1985" w:type="dxa"/>
            <w:vAlign w:val="center"/>
          </w:tcPr>
          <w:p w14:paraId="75E84453" w14:textId="77777777" w:rsidR="00685360" w:rsidRPr="00FB7C06" w:rsidRDefault="00685360" w:rsidP="00E00326">
            <w:pPr>
              <w:jc w:val="center"/>
              <w:rPr>
                <w:color w:val="000000"/>
              </w:rPr>
            </w:pPr>
          </w:p>
        </w:tc>
        <w:tc>
          <w:tcPr>
            <w:tcW w:w="1984" w:type="dxa"/>
            <w:gridSpan w:val="2"/>
            <w:vAlign w:val="center"/>
          </w:tcPr>
          <w:p w14:paraId="6A9229E6" w14:textId="77777777" w:rsidR="00685360" w:rsidRPr="00FB7C06" w:rsidRDefault="00685360" w:rsidP="00E00326">
            <w:pPr>
              <w:jc w:val="center"/>
              <w:rPr>
                <w:color w:val="000000"/>
              </w:rPr>
            </w:pPr>
          </w:p>
        </w:tc>
        <w:tc>
          <w:tcPr>
            <w:tcW w:w="1985" w:type="dxa"/>
            <w:vAlign w:val="center"/>
          </w:tcPr>
          <w:p w14:paraId="045E3F3D" w14:textId="77777777" w:rsidR="00685360" w:rsidRPr="00FB7C06" w:rsidRDefault="00685360" w:rsidP="00E00326">
            <w:pPr>
              <w:jc w:val="center"/>
              <w:rPr>
                <w:color w:val="000000"/>
              </w:rPr>
            </w:pPr>
          </w:p>
        </w:tc>
      </w:tr>
      <w:tr w:rsidR="00685360" w:rsidRPr="00FB7C06" w14:paraId="0A1F1E17" w14:textId="77777777" w:rsidTr="00E00326">
        <w:tc>
          <w:tcPr>
            <w:tcW w:w="2977" w:type="dxa"/>
            <w:vAlign w:val="center"/>
          </w:tcPr>
          <w:p w14:paraId="34C5A246" w14:textId="77777777" w:rsidR="00685360" w:rsidRPr="00F86F60" w:rsidRDefault="00685360" w:rsidP="00E00326">
            <w:pPr>
              <w:rPr>
                <w:b/>
                <w:i/>
                <w:color w:val="000000"/>
              </w:rPr>
            </w:pPr>
            <w:r w:rsidRPr="00F86F60">
              <w:rPr>
                <w:b/>
                <w:i/>
                <w:color w:val="000000"/>
              </w:rPr>
              <w:t>Modul</w:t>
            </w:r>
            <w:r>
              <w:rPr>
                <w:b/>
                <w:i/>
                <w:color w:val="000000"/>
              </w:rPr>
              <w:t>e</w:t>
            </w:r>
            <w:r w:rsidRPr="00F86F60">
              <w:rPr>
                <w:b/>
                <w:i/>
                <w:color w:val="000000"/>
              </w:rPr>
              <w:t xml:space="preserve"> D</w:t>
            </w:r>
            <w:r>
              <w:rPr>
                <w:b/>
                <w:i/>
                <w:color w:val="000000"/>
              </w:rPr>
              <w:t xml:space="preserve"> from A5</w:t>
            </w:r>
          </w:p>
        </w:tc>
        <w:tc>
          <w:tcPr>
            <w:tcW w:w="4678" w:type="dxa"/>
            <w:vAlign w:val="center"/>
          </w:tcPr>
          <w:p w14:paraId="1CEF2B80" w14:textId="77777777" w:rsidR="00685360" w:rsidRPr="00493E07" w:rsidRDefault="00685360" w:rsidP="00E00326">
            <w:pPr>
              <w:rPr>
                <w:color w:val="000000"/>
              </w:rPr>
            </w:pPr>
          </w:p>
        </w:tc>
        <w:tc>
          <w:tcPr>
            <w:tcW w:w="1559" w:type="dxa"/>
            <w:vAlign w:val="center"/>
          </w:tcPr>
          <w:p w14:paraId="1E649FB3" w14:textId="77777777" w:rsidR="00685360" w:rsidRPr="001D6D91" w:rsidRDefault="00685360" w:rsidP="00E00326">
            <w:pPr>
              <w:jc w:val="center"/>
            </w:pPr>
          </w:p>
        </w:tc>
        <w:tc>
          <w:tcPr>
            <w:tcW w:w="1985" w:type="dxa"/>
            <w:vAlign w:val="center"/>
          </w:tcPr>
          <w:p w14:paraId="154F5379" w14:textId="77777777" w:rsidR="00685360" w:rsidRDefault="00685360" w:rsidP="00E00326">
            <w:pPr>
              <w:jc w:val="center"/>
              <w:rPr>
                <w:color w:val="000000"/>
              </w:rPr>
            </w:pPr>
          </w:p>
        </w:tc>
        <w:tc>
          <w:tcPr>
            <w:tcW w:w="1984" w:type="dxa"/>
            <w:gridSpan w:val="2"/>
            <w:vAlign w:val="center"/>
          </w:tcPr>
          <w:p w14:paraId="1F41FA56" w14:textId="77777777" w:rsidR="00685360" w:rsidRDefault="00685360" w:rsidP="00E00326">
            <w:pPr>
              <w:jc w:val="center"/>
              <w:rPr>
                <w:color w:val="000000"/>
              </w:rPr>
            </w:pPr>
          </w:p>
        </w:tc>
        <w:tc>
          <w:tcPr>
            <w:tcW w:w="1985" w:type="dxa"/>
            <w:vAlign w:val="center"/>
          </w:tcPr>
          <w:p w14:paraId="412D839E" w14:textId="77777777" w:rsidR="00685360" w:rsidRDefault="00685360" w:rsidP="00E00326">
            <w:pPr>
              <w:jc w:val="center"/>
              <w:rPr>
                <w:color w:val="000000"/>
              </w:rPr>
            </w:pPr>
          </w:p>
        </w:tc>
      </w:tr>
      <w:tr w:rsidR="00685360" w:rsidRPr="00FB7C06" w14:paraId="16332191" w14:textId="77777777" w:rsidTr="00E00326">
        <w:tc>
          <w:tcPr>
            <w:tcW w:w="2977" w:type="dxa"/>
            <w:vAlign w:val="center"/>
          </w:tcPr>
          <w:p w14:paraId="66D21C17" w14:textId="77777777" w:rsidR="00685360" w:rsidRDefault="00685360" w:rsidP="00E00326">
            <w:pPr>
              <w:rPr>
                <w:color w:val="000000"/>
              </w:rPr>
            </w:pPr>
          </w:p>
        </w:tc>
        <w:tc>
          <w:tcPr>
            <w:tcW w:w="4678" w:type="dxa"/>
            <w:vAlign w:val="center"/>
          </w:tcPr>
          <w:p w14:paraId="258C7FFD" w14:textId="77777777" w:rsidR="00685360" w:rsidRPr="006413FB" w:rsidRDefault="00685360" w:rsidP="00E00326">
            <w:pPr>
              <w:rPr>
                <w:color w:val="000000"/>
                <w:lang w:val="de-AT"/>
              </w:rPr>
            </w:pPr>
          </w:p>
        </w:tc>
        <w:tc>
          <w:tcPr>
            <w:tcW w:w="1559" w:type="dxa"/>
            <w:vAlign w:val="center"/>
          </w:tcPr>
          <w:p w14:paraId="1A16DA63" w14:textId="77777777" w:rsidR="00685360" w:rsidRPr="001D6D91" w:rsidRDefault="00685360" w:rsidP="00E00326">
            <w:pPr>
              <w:jc w:val="center"/>
            </w:pPr>
          </w:p>
        </w:tc>
        <w:tc>
          <w:tcPr>
            <w:tcW w:w="1985" w:type="dxa"/>
            <w:vAlign w:val="center"/>
          </w:tcPr>
          <w:p w14:paraId="79C4DAC2" w14:textId="77777777" w:rsidR="00685360" w:rsidRDefault="00685360" w:rsidP="00E00326">
            <w:pPr>
              <w:jc w:val="center"/>
              <w:rPr>
                <w:color w:val="000000"/>
              </w:rPr>
            </w:pPr>
          </w:p>
        </w:tc>
        <w:tc>
          <w:tcPr>
            <w:tcW w:w="1984" w:type="dxa"/>
            <w:gridSpan w:val="2"/>
            <w:vAlign w:val="center"/>
          </w:tcPr>
          <w:p w14:paraId="100939AB" w14:textId="77777777" w:rsidR="00685360" w:rsidRDefault="00685360" w:rsidP="00E00326">
            <w:pPr>
              <w:jc w:val="center"/>
              <w:rPr>
                <w:color w:val="000000"/>
              </w:rPr>
            </w:pPr>
          </w:p>
        </w:tc>
        <w:tc>
          <w:tcPr>
            <w:tcW w:w="1985" w:type="dxa"/>
            <w:vAlign w:val="center"/>
          </w:tcPr>
          <w:p w14:paraId="4CF60BE5" w14:textId="77777777" w:rsidR="00685360" w:rsidRDefault="00685360" w:rsidP="00E00326">
            <w:pPr>
              <w:jc w:val="center"/>
              <w:rPr>
                <w:color w:val="000000"/>
              </w:rPr>
            </w:pPr>
          </w:p>
        </w:tc>
      </w:tr>
      <w:tr w:rsidR="00685360" w:rsidRPr="007F38DB" w14:paraId="2032A3A0" w14:textId="77777777" w:rsidTr="00E00326">
        <w:tc>
          <w:tcPr>
            <w:tcW w:w="2977" w:type="dxa"/>
            <w:vAlign w:val="center"/>
          </w:tcPr>
          <w:p w14:paraId="429B7531" w14:textId="77777777" w:rsidR="00685360" w:rsidRPr="00E00326" w:rsidRDefault="00685360" w:rsidP="00E00326">
            <w:pPr>
              <w:rPr>
                <w:b/>
                <w:i/>
                <w:color w:val="000000"/>
                <w:lang w:val="en-GB"/>
              </w:rPr>
            </w:pPr>
            <w:r w:rsidRPr="00BA3ABA">
              <w:rPr>
                <w:b/>
                <w:i/>
                <w:color w:val="000000"/>
                <w:lang w:val="en-GB"/>
              </w:rPr>
              <w:t>Module D from C1-C4</w:t>
            </w:r>
          </w:p>
        </w:tc>
        <w:tc>
          <w:tcPr>
            <w:tcW w:w="4678" w:type="dxa"/>
            <w:vAlign w:val="center"/>
          </w:tcPr>
          <w:p w14:paraId="60EBB782" w14:textId="77777777" w:rsidR="00685360" w:rsidRPr="00E00326" w:rsidRDefault="00685360" w:rsidP="00E00326">
            <w:pPr>
              <w:rPr>
                <w:color w:val="000000"/>
                <w:lang w:val="en-GB"/>
              </w:rPr>
            </w:pPr>
          </w:p>
        </w:tc>
        <w:tc>
          <w:tcPr>
            <w:tcW w:w="1559" w:type="dxa"/>
            <w:vAlign w:val="center"/>
          </w:tcPr>
          <w:p w14:paraId="4DEBE6D8" w14:textId="77777777" w:rsidR="00685360" w:rsidRPr="00E00326" w:rsidRDefault="00685360" w:rsidP="00E00326">
            <w:pPr>
              <w:jc w:val="center"/>
              <w:rPr>
                <w:lang w:val="en-GB"/>
              </w:rPr>
            </w:pPr>
          </w:p>
        </w:tc>
        <w:tc>
          <w:tcPr>
            <w:tcW w:w="1985" w:type="dxa"/>
            <w:vAlign w:val="center"/>
          </w:tcPr>
          <w:p w14:paraId="6E03C688" w14:textId="77777777" w:rsidR="00685360" w:rsidRPr="00E00326" w:rsidRDefault="00685360" w:rsidP="00E00326">
            <w:pPr>
              <w:jc w:val="center"/>
              <w:rPr>
                <w:color w:val="000000"/>
                <w:lang w:val="en-GB"/>
              </w:rPr>
            </w:pPr>
          </w:p>
        </w:tc>
        <w:tc>
          <w:tcPr>
            <w:tcW w:w="1984" w:type="dxa"/>
            <w:gridSpan w:val="2"/>
            <w:vAlign w:val="center"/>
          </w:tcPr>
          <w:p w14:paraId="21E435FC" w14:textId="77777777" w:rsidR="00685360" w:rsidRPr="00E00326" w:rsidRDefault="00685360" w:rsidP="00E00326">
            <w:pPr>
              <w:jc w:val="center"/>
              <w:rPr>
                <w:color w:val="000000"/>
                <w:lang w:val="en-GB"/>
              </w:rPr>
            </w:pPr>
          </w:p>
        </w:tc>
        <w:tc>
          <w:tcPr>
            <w:tcW w:w="1985" w:type="dxa"/>
            <w:vAlign w:val="center"/>
          </w:tcPr>
          <w:p w14:paraId="4AF7D1A6" w14:textId="77777777" w:rsidR="00685360" w:rsidRPr="00E00326" w:rsidRDefault="00685360" w:rsidP="00E00326">
            <w:pPr>
              <w:jc w:val="center"/>
              <w:rPr>
                <w:color w:val="000000"/>
                <w:lang w:val="en-GB"/>
              </w:rPr>
            </w:pPr>
          </w:p>
        </w:tc>
      </w:tr>
      <w:tr w:rsidR="00685360" w:rsidRPr="007F38DB" w14:paraId="574BA60F" w14:textId="77777777" w:rsidTr="00E00326">
        <w:tc>
          <w:tcPr>
            <w:tcW w:w="2977" w:type="dxa"/>
            <w:vAlign w:val="center"/>
          </w:tcPr>
          <w:p w14:paraId="51BBEE31" w14:textId="77777777" w:rsidR="00685360" w:rsidRPr="00E00326" w:rsidRDefault="00685360" w:rsidP="00E00326">
            <w:pPr>
              <w:rPr>
                <w:color w:val="000000"/>
                <w:lang w:val="en-GB"/>
              </w:rPr>
            </w:pPr>
          </w:p>
        </w:tc>
        <w:tc>
          <w:tcPr>
            <w:tcW w:w="4678" w:type="dxa"/>
            <w:vAlign w:val="center"/>
          </w:tcPr>
          <w:p w14:paraId="31ADA911" w14:textId="77777777" w:rsidR="00685360" w:rsidRPr="00E00326" w:rsidRDefault="00685360" w:rsidP="00E00326">
            <w:pPr>
              <w:rPr>
                <w:color w:val="000000"/>
                <w:lang w:val="en-GB"/>
              </w:rPr>
            </w:pPr>
          </w:p>
        </w:tc>
        <w:tc>
          <w:tcPr>
            <w:tcW w:w="1559" w:type="dxa"/>
            <w:vAlign w:val="center"/>
          </w:tcPr>
          <w:p w14:paraId="6E3BADCA" w14:textId="77777777" w:rsidR="00685360" w:rsidRPr="00E00326" w:rsidRDefault="00685360" w:rsidP="00E00326">
            <w:pPr>
              <w:jc w:val="center"/>
              <w:rPr>
                <w:lang w:val="en-GB"/>
              </w:rPr>
            </w:pPr>
          </w:p>
        </w:tc>
        <w:tc>
          <w:tcPr>
            <w:tcW w:w="1985" w:type="dxa"/>
            <w:vAlign w:val="center"/>
          </w:tcPr>
          <w:p w14:paraId="02871C91" w14:textId="77777777" w:rsidR="00685360" w:rsidRPr="00E00326" w:rsidRDefault="00685360" w:rsidP="00E00326">
            <w:pPr>
              <w:jc w:val="center"/>
              <w:rPr>
                <w:color w:val="000000"/>
                <w:lang w:val="en-GB"/>
              </w:rPr>
            </w:pPr>
          </w:p>
        </w:tc>
        <w:tc>
          <w:tcPr>
            <w:tcW w:w="1984" w:type="dxa"/>
            <w:gridSpan w:val="2"/>
            <w:vAlign w:val="center"/>
          </w:tcPr>
          <w:p w14:paraId="145F95A9" w14:textId="77777777" w:rsidR="00685360" w:rsidRPr="00E00326" w:rsidRDefault="00685360" w:rsidP="00E00326">
            <w:pPr>
              <w:jc w:val="center"/>
              <w:rPr>
                <w:color w:val="000000"/>
                <w:lang w:val="en-GB"/>
              </w:rPr>
            </w:pPr>
          </w:p>
        </w:tc>
        <w:tc>
          <w:tcPr>
            <w:tcW w:w="1985" w:type="dxa"/>
            <w:vAlign w:val="center"/>
          </w:tcPr>
          <w:p w14:paraId="31FD239A" w14:textId="77777777" w:rsidR="00685360" w:rsidRPr="00E00326" w:rsidRDefault="00685360" w:rsidP="00E00326">
            <w:pPr>
              <w:jc w:val="center"/>
              <w:rPr>
                <w:color w:val="000000"/>
                <w:lang w:val="en-GB"/>
              </w:rPr>
            </w:pPr>
          </w:p>
        </w:tc>
      </w:tr>
    </w:tbl>
    <w:p w14:paraId="21CB564B" w14:textId="77777777" w:rsidR="00E56B35" w:rsidRDefault="00E56B35" w:rsidP="00897A46">
      <w:pPr>
        <w:rPr>
          <w:lang w:val="en-GB"/>
        </w:rPr>
        <w:sectPr w:rsidR="00E56B35" w:rsidSect="00685360">
          <w:headerReference w:type="default" r:id="rId24"/>
          <w:footerReference w:type="default" r:id="rId25"/>
          <w:headerReference w:type="first" r:id="rId26"/>
          <w:footerReference w:type="first" r:id="rId27"/>
          <w:pgSz w:w="16838" w:h="11906" w:orient="landscape" w:code="9"/>
          <w:pgMar w:top="993" w:right="993" w:bottom="849" w:left="993" w:header="426" w:footer="567" w:gutter="0"/>
          <w:cols w:space="708"/>
          <w:titlePg/>
          <w:docGrid w:linePitch="360"/>
        </w:sectPr>
      </w:pPr>
    </w:p>
    <w:p w14:paraId="1C1A34E1" w14:textId="77777777" w:rsidR="00685360" w:rsidRPr="0068194B" w:rsidRDefault="00685360" w:rsidP="00897A46">
      <w:pPr>
        <w:rPr>
          <w:lang w:val="en-GB"/>
        </w:rPr>
      </w:pPr>
    </w:p>
    <w:p w14:paraId="3318B643" w14:textId="6A03C97E" w:rsidR="002B2AE6" w:rsidRPr="00651D92" w:rsidRDefault="002B2AE6" w:rsidP="002B2AE6">
      <w:pPr>
        <w:pStyle w:val="berschrift1"/>
        <w:numPr>
          <w:ilvl w:val="0"/>
          <w:numId w:val="0"/>
        </w:numPr>
        <w:shd w:val="clear" w:color="auto" w:fill="DBE5F1" w:themeFill="accent1" w:themeFillTint="33"/>
        <w:rPr>
          <w:lang w:val="en-GB"/>
        </w:rPr>
      </w:pPr>
      <w:bookmarkStart w:id="265" w:name="_Toc176435893"/>
      <w:bookmarkStart w:id="266" w:name="_Toc176453898"/>
      <w:bookmarkStart w:id="267" w:name="_Toc186877832"/>
      <w:bookmarkStart w:id="268" w:name="_Toc186877882"/>
      <w:bookmarkStart w:id="269" w:name="_Toc73106312"/>
      <w:bookmarkStart w:id="270" w:name="_Toc73106360"/>
      <w:bookmarkStart w:id="271" w:name="_Toc56768364"/>
      <w:bookmarkStart w:id="272" w:name="_Toc508804337"/>
      <w:r w:rsidRPr="00651D92">
        <w:rPr>
          <w:lang w:val="en-GB"/>
        </w:rPr>
        <w:t xml:space="preserve">Annex </w:t>
      </w:r>
      <w:r w:rsidR="00685360">
        <w:rPr>
          <w:lang w:val="en-GB"/>
        </w:rPr>
        <w:t>4</w:t>
      </w:r>
      <w:r w:rsidRPr="00651D92">
        <w:rPr>
          <w:lang w:val="en-GB"/>
        </w:rPr>
        <w:t xml:space="preserve"> – </w:t>
      </w:r>
      <w:bookmarkEnd w:id="265"/>
      <w:bookmarkEnd w:id="266"/>
      <w:r w:rsidR="00685360">
        <w:rPr>
          <w:lang w:val="en-GB"/>
        </w:rPr>
        <w:t xml:space="preserve"> Informative Annex - </w:t>
      </w:r>
      <w:r w:rsidRPr="00651D92">
        <w:rPr>
          <w:lang w:val="en-GB"/>
        </w:rPr>
        <w:t>Description of the data quality of authoritative data according to ILCD data format</w:t>
      </w:r>
      <w:bookmarkEnd w:id="267"/>
      <w:bookmarkEnd w:id="268"/>
    </w:p>
    <w:p w14:paraId="6A5126B4" w14:textId="77777777" w:rsidR="00685360" w:rsidRPr="00685360" w:rsidRDefault="00685360" w:rsidP="00685360">
      <w:pPr>
        <w:rPr>
          <w:b/>
          <w:bCs/>
          <w:lang w:val="en-GB"/>
        </w:rPr>
      </w:pPr>
      <w:r w:rsidRPr="00685360">
        <w:rPr>
          <w:b/>
          <w:bCs/>
          <w:lang w:val="en-GB"/>
        </w:rPr>
        <w:t>If a more in-depth assessment of data quality than Annex 3 is performed (this is optional), it is recommended to use the ILCD format as described below:</w:t>
      </w:r>
    </w:p>
    <w:p w14:paraId="4646ADE4" w14:textId="77777777" w:rsidR="00685360" w:rsidRPr="00685360" w:rsidRDefault="00685360" w:rsidP="00685360">
      <w:pPr>
        <w:rPr>
          <w:b/>
          <w:bCs/>
          <w:lang w:val="en-GB"/>
        </w:rPr>
      </w:pPr>
    </w:p>
    <w:p w14:paraId="6AC63F36" w14:textId="2089F040" w:rsidR="00935CD8" w:rsidRDefault="00685360" w:rsidP="00685360">
      <w:pPr>
        <w:rPr>
          <w:b/>
          <w:bCs/>
          <w:lang w:val="en-GB"/>
        </w:rPr>
      </w:pPr>
      <w:r w:rsidRPr="00685360">
        <w:rPr>
          <w:b/>
          <w:bCs/>
          <w:lang w:val="en-GB"/>
        </w:rPr>
        <w:t>The International Reference Life Cycle Data (ILCD) data format uses a standardized nomenclature and classification of data to provide metadata and environmental information for generic and specific life cycle inventory and life cycle assessment for both process module and system datasets used in product life cycle assessment. The ILCD format is composed of fields that are required, recommended or optional within the ILCD. Details of specific data quality criteria from the ILCD are shown for information (source: EN 15941).</w:t>
      </w:r>
    </w:p>
    <w:p w14:paraId="1AC9D4B8" w14:textId="77777777" w:rsidR="00685360" w:rsidRPr="00BE552E" w:rsidRDefault="00685360" w:rsidP="00685360">
      <w:pPr>
        <w:rPr>
          <w:b/>
          <w:bCs/>
          <w:lang w:val="en-GB"/>
        </w:rPr>
      </w:pPr>
    </w:p>
    <w:p w14:paraId="6643216F" w14:textId="7A4601F6" w:rsidR="00935CD8" w:rsidRPr="00461E0C" w:rsidRDefault="00935CD8" w:rsidP="00935CD8">
      <w:pPr>
        <w:shd w:val="clear" w:color="auto" w:fill="DBE5F1" w:themeFill="accent1" w:themeFillTint="33"/>
        <w:rPr>
          <w:b/>
          <w:bCs/>
          <w:lang w:val="de-AT"/>
        </w:rPr>
      </w:pPr>
      <w:r w:rsidRPr="00461E0C">
        <w:rPr>
          <w:b/>
          <w:bCs/>
          <w:lang w:val="de-AT"/>
        </w:rPr>
        <w:t>Time related coverage</w:t>
      </w:r>
    </w:p>
    <w:tbl>
      <w:tblPr>
        <w:tblStyle w:val="TableNormal"/>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701"/>
        <w:gridCol w:w="2409"/>
        <w:gridCol w:w="3378"/>
      </w:tblGrid>
      <w:tr w:rsidR="00935CD8" w:rsidRPr="002921AE" w14:paraId="3957F01C" w14:textId="77777777" w:rsidTr="00FD46F6">
        <w:tc>
          <w:tcPr>
            <w:tcW w:w="2122" w:type="dxa"/>
            <w:vAlign w:val="bottom"/>
          </w:tcPr>
          <w:p w14:paraId="38667A96" w14:textId="77777777" w:rsidR="00935CD8" w:rsidRPr="00086D3A" w:rsidRDefault="00935CD8" w:rsidP="00FD46F6">
            <w:pPr>
              <w:ind w:left="133"/>
              <w:jc w:val="left"/>
              <w:rPr>
                <w:b/>
                <w:bCs/>
                <w:lang w:val="de-AT"/>
              </w:rPr>
            </w:pPr>
            <w:r w:rsidRPr="008D5D13">
              <w:rPr>
                <w:b/>
                <w:bCs/>
              </w:rPr>
              <w:t xml:space="preserve">Field name </w:t>
            </w:r>
          </w:p>
        </w:tc>
        <w:tc>
          <w:tcPr>
            <w:tcW w:w="1701" w:type="dxa"/>
            <w:vAlign w:val="bottom"/>
          </w:tcPr>
          <w:p w14:paraId="4E79AF79" w14:textId="77777777" w:rsidR="00935CD8" w:rsidRPr="00086D3A" w:rsidRDefault="00935CD8" w:rsidP="00FD46F6">
            <w:pPr>
              <w:ind w:left="133"/>
              <w:jc w:val="left"/>
              <w:rPr>
                <w:b/>
                <w:bCs/>
                <w:lang w:val="de-AT"/>
              </w:rPr>
            </w:pPr>
            <w:r w:rsidRPr="008D5D13">
              <w:rPr>
                <w:b/>
                <w:bCs/>
              </w:rPr>
              <w:t xml:space="preserve">Requirement Compliance </w:t>
            </w:r>
          </w:p>
        </w:tc>
        <w:tc>
          <w:tcPr>
            <w:tcW w:w="2409" w:type="dxa"/>
            <w:vAlign w:val="bottom"/>
          </w:tcPr>
          <w:p w14:paraId="2D4D8CC6" w14:textId="77777777" w:rsidR="00935CD8" w:rsidRPr="00086D3A" w:rsidRDefault="00935CD8" w:rsidP="00FD46F6">
            <w:pPr>
              <w:ind w:left="133"/>
              <w:jc w:val="left"/>
              <w:rPr>
                <w:b/>
                <w:bCs/>
                <w:lang w:val="de-AT"/>
              </w:rPr>
            </w:pPr>
            <w:r w:rsidRPr="008D5D13">
              <w:rPr>
                <w:b/>
                <w:bCs/>
              </w:rPr>
              <w:t>Compliance requirement type</w:t>
            </w:r>
          </w:p>
        </w:tc>
        <w:tc>
          <w:tcPr>
            <w:tcW w:w="3378" w:type="dxa"/>
            <w:vAlign w:val="bottom"/>
          </w:tcPr>
          <w:p w14:paraId="131E5D47" w14:textId="77777777" w:rsidR="00935CD8" w:rsidRPr="002921AE" w:rsidRDefault="00935CD8" w:rsidP="00FD46F6">
            <w:pPr>
              <w:ind w:left="133"/>
              <w:jc w:val="left"/>
              <w:rPr>
                <w:b/>
                <w:bCs/>
                <w:lang w:val="de-AT"/>
              </w:rPr>
            </w:pPr>
          </w:p>
          <w:p w14:paraId="0EED1C00" w14:textId="77777777" w:rsidR="00935CD8" w:rsidRPr="002921AE" w:rsidRDefault="00935CD8" w:rsidP="00FD46F6">
            <w:pPr>
              <w:ind w:left="133"/>
              <w:jc w:val="left"/>
              <w:rPr>
                <w:b/>
                <w:bCs/>
                <w:lang w:val="de-AT"/>
              </w:rPr>
            </w:pPr>
            <w:r>
              <w:rPr>
                <w:b/>
                <w:bCs/>
                <w:spacing w:val="-2"/>
                <w:lang w:val="de-AT"/>
              </w:rPr>
              <w:t>Value</w:t>
            </w:r>
          </w:p>
        </w:tc>
      </w:tr>
      <w:tr w:rsidR="00935CD8" w:rsidRPr="0076658C" w14:paraId="2AEE578B" w14:textId="77777777" w:rsidTr="00FD46F6">
        <w:tc>
          <w:tcPr>
            <w:tcW w:w="2122" w:type="dxa"/>
          </w:tcPr>
          <w:p w14:paraId="7DA34047" w14:textId="77777777" w:rsidR="00935CD8" w:rsidRPr="00E56E79" w:rsidRDefault="00935CD8" w:rsidP="00FD46F6">
            <w:pPr>
              <w:ind w:left="133"/>
              <w:jc w:val="left"/>
              <w:rPr>
                <w:spacing w:val="-2"/>
                <w:lang w:val="de-AT"/>
              </w:rPr>
            </w:pPr>
            <w:r w:rsidRPr="00E56E79">
              <w:rPr>
                <w:spacing w:val="-2"/>
                <w:lang w:val="de-AT"/>
              </w:rPr>
              <w:t xml:space="preserve">Data collection </w:t>
            </w:r>
          </w:p>
          <w:p w14:paraId="7AE5E963" w14:textId="77777777" w:rsidR="00935CD8" w:rsidRPr="0076658C" w:rsidRDefault="00935CD8" w:rsidP="00FD46F6">
            <w:pPr>
              <w:ind w:left="133"/>
              <w:jc w:val="left"/>
              <w:rPr>
                <w:lang w:val="de-AT"/>
              </w:rPr>
            </w:pPr>
            <w:r w:rsidRPr="00E56E79">
              <w:rPr>
                <w:spacing w:val="-2"/>
                <w:lang w:val="de-AT"/>
              </w:rPr>
              <w:t>period (text)</w:t>
            </w:r>
          </w:p>
        </w:tc>
        <w:tc>
          <w:tcPr>
            <w:tcW w:w="1701" w:type="dxa"/>
          </w:tcPr>
          <w:p w14:paraId="61377612" w14:textId="77777777" w:rsidR="00935CD8" w:rsidRPr="0076658C" w:rsidRDefault="00935CD8" w:rsidP="00FD46F6">
            <w:pPr>
              <w:ind w:left="133"/>
              <w:jc w:val="left"/>
              <w:rPr>
                <w:lang w:val="de-AT"/>
              </w:rPr>
            </w:pPr>
            <w:r w:rsidRPr="0076658C">
              <w:rPr>
                <w:spacing w:val="-2"/>
                <w:lang w:val="de-AT"/>
              </w:rPr>
              <w:t>optional</w:t>
            </w:r>
          </w:p>
        </w:tc>
        <w:tc>
          <w:tcPr>
            <w:tcW w:w="2409" w:type="dxa"/>
          </w:tcPr>
          <w:p w14:paraId="27B97B2A" w14:textId="77777777" w:rsidR="00935CD8" w:rsidRPr="0076658C" w:rsidRDefault="00935CD8" w:rsidP="00FD46F6">
            <w:pPr>
              <w:ind w:left="133"/>
              <w:jc w:val="left"/>
              <w:rPr>
                <w:lang w:val="de-AT"/>
              </w:rPr>
            </w:pPr>
            <w:r w:rsidRPr="0076658C">
              <w:rPr>
                <w:spacing w:val="-2"/>
                <w:lang w:val="de-AT"/>
              </w:rPr>
              <w:t>optional</w:t>
            </w:r>
          </w:p>
        </w:tc>
        <w:tc>
          <w:tcPr>
            <w:tcW w:w="3378" w:type="dxa"/>
          </w:tcPr>
          <w:p w14:paraId="11B6BFF2" w14:textId="77777777" w:rsidR="00935CD8" w:rsidRPr="0076658C" w:rsidRDefault="00935CD8" w:rsidP="00FD46F6">
            <w:pPr>
              <w:ind w:left="133"/>
              <w:jc w:val="left"/>
              <w:rPr>
                <w:lang w:val="de-AT"/>
              </w:rPr>
            </w:pPr>
          </w:p>
        </w:tc>
      </w:tr>
      <w:tr w:rsidR="00935CD8" w:rsidRPr="004E4D99" w14:paraId="676A9624" w14:textId="77777777" w:rsidTr="00FD46F6">
        <w:tc>
          <w:tcPr>
            <w:tcW w:w="2122" w:type="dxa"/>
          </w:tcPr>
          <w:p w14:paraId="14A144EB" w14:textId="77777777" w:rsidR="00935CD8" w:rsidRPr="00E56E79" w:rsidRDefault="00935CD8" w:rsidP="00FD46F6">
            <w:pPr>
              <w:ind w:left="133"/>
              <w:jc w:val="left"/>
              <w:rPr>
                <w:lang w:val="de-AT"/>
              </w:rPr>
            </w:pPr>
            <w:r w:rsidRPr="00E56E79">
              <w:rPr>
                <w:lang w:val="de-AT"/>
              </w:rPr>
              <w:t xml:space="preserve">Reference year </w:t>
            </w:r>
          </w:p>
          <w:p w14:paraId="09DDA18C" w14:textId="77777777" w:rsidR="00935CD8" w:rsidRPr="0076658C" w:rsidRDefault="00935CD8" w:rsidP="00FD46F6">
            <w:pPr>
              <w:ind w:left="133"/>
              <w:jc w:val="left"/>
              <w:rPr>
                <w:lang w:val="de-AT"/>
              </w:rPr>
            </w:pPr>
            <w:r w:rsidRPr="00E56E79">
              <w:rPr>
                <w:lang w:val="de-AT"/>
              </w:rPr>
              <w:t>(Year)</w:t>
            </w:r>
          </w:p>
        </w:tc>
        <w:tc>
          <w:tcPr>
            <w:tcW w:w="1701" w:type="dxa"/>
          </w:tcPr>
          <w:p w14:paraId="168B37DA" w14:textId="77777777" w:rsidR="00935CD8" w:rsidRPr="0076658C" w:rsidRDefault="00935CD8" w:rsidP="00FD46F6">
            <w:pPr>
              <w:ind w:left="133"/>
              <w:jc w:val="left"/>
              <w:rPr>
                <w:lang w:val="de-AT"/>
              </w:rPr>
            </w:pPr>
            <w:r>
              <w:rPr>
                <w:spacing w:val="-2"/>
                <w:lang w:val="de-AT"/>
              </w:rPr>
              <w:t>recommended</w:t>
            </w:r>
          </w:p>
        </w:tc>
        <w:tc>
          <w:tcPr>
            <w:tcW w:w="2409" w:type="dxa"/>
          </w:tcPr>
          <w:p w14:paraId="75EA5E50" w14:textId="77777777" w:rsidR="00935CD8" w:rsidRPr="0076658C" w:rsidRDefault="00935CD8" w:rsidP="00FD46F6">
            <w:pPr>
              <w:ind w:left="133"/>
              <w:jc w:val="left"/>
              <w:rPr>
                <w:lang w:val="de-AT"/>
              </w:rPr>
            </w:pPr>
            <w:r w:rsidRPr="00E56E79">
              <w:rPr>
                <w:lang w:val="de-AT"/>
              </w:rPr>
              <w:t>ILCD documentation-compliant</w:t>
            </w:r>
          </w:p>
        </w:tc>
        <w:tc>
          <w:tcPr>
            <w:tcW w:w="3378" w:type="dxa"/>
          </w:tcPr>
          <w:p w14:paraId="3B312523" w14:textId="77777777" w:rsidR="00935CD8" w:rsidRPr="0076658C" w:rsidRDefault="00935CD8" w:rsidP="00FD46F6">
            <w:pPr>
              <w:ind w:left="133"/>
              <w:jc w:val="left"/>
              <w:rPr>
                <w:lang w:val="de-AT"/>
              </w:rPr>
            </w:pPr>
          </w:p>
        </w:tc>
      </w:tr>
      <w:tr w:rsidR="00935CD8" w:rsidRPr="004E4D99" w14:paraId="2AF4AB28" w14:textId="77777777" w:rsidTr="00FD46F6">
        <w:tc>
          <w:tcPr>
            <w:tcW w:w="2122" w:type="dxa"/>
          </w:tcPr>
          <w:p w14:paraId="7F0EC887" w14:textId="77777777" w:rsidR="00935CD8" w:rsidRPr="00935CD8" w:rsidRDefault="00935CD8" w:rsidP="00FD46F6">
            <w:pPr>
              <w:ind w:left="133"/>
              <w:jc w:val="left"/>
              <w:rPr>
                <w:lang w:val="en-GB"/>
              </w:rPr>
            </w:pPr>
            <w:r w:rsidRPr="00935CD8">
              <w:rPr>
                <w:lang w:val="en-GB"/>
              </w:rPr>
              <w:t xml:space="preserve">Data set valid until: </w:t>
            </w:r>
          </w:p>
          <w:p w14:paraId="752FE0FF" w14:textId="77777777" w:rsidR="00935CD8" w:rsidRPr="00935CD8" w:rsidRDefault="00935CD8" w:rsidP="00FD46F6">
            <w:pPr>
              <w:ind w:left="133"/>
              <w:jc w:val="left"/>
              <w:rPr>
                <w:lang w:val="en-GB"/>
              </w:rPr>
            </w:pPr>
            <w:r w:rsidRPr="00935CD8">
              <w:rPr>
                <w:lang w:val="en-GB"/>
              </w:rPr>
              <w:t>(Year)</w:t>
            </w:r>
          </w:p>
        </w:tc>
        <w:tc>
          <w:tcPr>
            <w:tcW w:w="1701" w:type="dxa"/>
          </w:tcPr>
          <w:p w14:paraId="48D77D83" w14:textId="77777777" w:rsidR="00935CD8" w:rsidRPr="0076658C" w:rsidRDefault="00935CD8" w:rsidP="00FD46F6">
            <w:pPr>
              <w:ind w:left="133"/>
              <w:jc w:val="left"/>
              <w:rPr>
                <w:lang w:val="de-AT"/>
              </w:rPr>
            </w:pPr>
            <w:r w:rsidRPr="000B4224">
              <w:rPr>
                <w:spacing w:val="-2"/>
                <w:lang w:val="de-AT"/>
              </w:rPr>
              <w:t>recommended</w:t>
            </w:r>
          </w:p>
        </w:tc>
        <w:tc>
          <w:tcPr>
            <w:tcW w:w="2409" w:type="dxa"/>
          </w:tcPr>
          <w:p w14:paraId="0DF6F391" w14:textId="77777777" w:rsidR="00935CD8" w:rsidRPr="0076658C" w:rsidRDefault="00935CD8" w:rsidP="00FD46F6">
            <w:pPr>
              <w:ind w:left="133"/>
              <w:jc w:val="left"/>
              <w:rPr>
                <w:lang w:val="de-AT"/>
              </w:rPr>
            </w:pPr>
            <w:r w:rsidRPr="00011970">
              <w:rPr>
                <w:lang w:val="de-AT"/>
              </w:rPr>
              <w:t>ILCD documentation-compliant</w:t>
            </w:r>
          </w:p>
        </w:tc>
        <w:tc>
          <w:tcPr>
            <w:tcW w:w="3378" w:type="dxa"/>
          </w:tcPr>
          <w:p w14:paraId="55EAC782" w14:textId="77777777" w:rsidR="00935CD8" w:rsidRPr="0076658C" w:rsidRDefault="00935CD8" w:rsidP="00FD46F6">
            <w:pPr>
              <w:ind w:left="133"/>
              <w:jc w:val="left"/>
              <w:rPr>
                <w:lang w:val="de-AT"/>
              </w:rPr>
            </w:pPr>
          </w:p>
        </w:tc>
      </w:tr>
      <w:tr w:rsidR="00935CD8" w:rsidRPr="004E4D99" w14:paraId="723CF04F" w14:textId="77777777" w:rsidTr="00FD46F6">
        <w:tc>
          <w:tcPr>
            <w:tcW w:w="2122" w:type="dxa"/>
          </w:tcPr>
          <w:p w14:paraId="0756EAB6" w14:textId="77777777" w:rsidR="00935CD8" w:rsidRPr="00E56E79" w:rsidRDefault="00935CD8" w:rsidP="00FD46F6">
            <w:pPr>
              <w:ind w:left="133"/>
              <w:jc w:val="left"/>
              <w:rPr>
                <w:lang w:val="de-AT"/>
              </w:rPr>
            </w:pPr>
            <w:r w:rsidRPr="00E56E79">
              <w:rPr>
                <w:lang w:val="de-AT"/>
              </w:rPr>
              <w:t xml:space="preserve">Time </w:t>
            </w:r>
          </w:p>
          <w:p w14:paraId="2C76FF0B" w14:textId="77777777" w:rsidR="00935CD8" w:rsidRPr="00E56E79" w:rsidRDefault="00935CD8" w:rsidP="00FD46F6">
            <w:pPr>
              <w:ind w:left="133"/>
              <w:jc w:val="left"/>
              <w:rPr>
                <w:lang w:val="de-AT"/>
              </w:rPr>
            </w:pPr>
            <w:r w:rsidRPr="00E56E79">
              <w:rPr>
                <w:lang w:val="de-AT"/>
              </w:rPr>
              <w:t xml:space="preserve">representativeness </w:t>
            </w:r>
          </w:p>
          <w:p w14:paraId="6C2301F0" w14:textId="77777777" w:rsidR="00935CD8" w:rsidRPr="0076658C" w:rsidRDefault="00935CD8" w:rsidP="00FD46F6">
            <w:pPr>
              <w:ind w:left="133"/>
              <w:jc w:val="left"/>
              <w:rPr>
                <w:lang w:val="de-AT"/>
              </w:rPr>
            </w:pPr>
            <w:r w:rsidRPr="00E56E79">
              <w:rPr>
                <w:lang w:val="de-AT"/>
              </w:rPr>
              <w:t>description</w:t>
            </w:r>
          </w:p>
        </w:tc>
        <w:tc>
          <w:tcPr>
            <w:tcW w:w="1701" w:type="dxa"/>
          </w:tcPr>
          <w:p w14:paraId="160E5631" w14:textId="77777777" w:rsidR="00935CD8" w:rsidRPr="0076658C" w:rsidRDefault="00935CD8" w:rsidP="00FD46F6">
            <w:pPr>
              <w:ind w:left="133"/>
              <w:jc w:val="left"/>
              <w:rPr>
                <w:lang w:val="de-AT"/>
              </w:rPr>
            </w:pPr>
            <w:r w:rsidRPr="000B4224">
              <w:rPr>
                <w:spacing w:val="-2"/>
                <w:lang w:val="de-AT"/>
              </w:rPr>
              <w:t>recommended</w:t>
            </w:r>
          </w:p>
        </w:tc>
        <w:tc>
          <w:tcPr>
            <w:tcW w:w="2409" w:type="dxa"/>
          </w:tcPr>
          <w:p w14:paraId="3F0D4EF9" w14:textId="77777777" w:rsidR="00935CD8" w:rsidRPr="0076658C" w:rsidRDefault="00935CD8" w:rsidP="00FD46F6">
            <w:pPr>
              <w:ind w:left="133"/>
              <w:jc w:val="left"/>
              <w:rPr>
                <w:lang w:val="de-AT"/>
              </w:rPr>
            </w:pPr>
            <w:r w:rsidRPr="00011970">
              <w:rPr>
                <w:lang w:val="de-AT"/>
              </w:rPr>
              <w:t>ILCD documentation-compliant</w:t>
            </w:r>
          </w:p>
        </w:tc>
        <w:tc>
          <w:tcPr>
            <w:tcW w:w="3378" w:type="dxa"/>
          </w:tcPr>
          <w:p w14:paraId="7C9B70A2" w14:textId="77777777" w:rsidR="00935CD8" w:rsidRPr="0076658C" w:rsidRDefault="00935CD8" w:rsidP="00FD46F6">
            <w:pPr>
              <w:ind w:left="133"/>
              <w:jc w:val="left"/>
              <w:rPr>
                <w:lang w:val="de-AT"/>
              </w:rPr>
            </w:pPr>
          </w:p>
        </w:tc>
      </w:tr>
      <w:tr w:rsidR="00935CD8" w:rsidRPr="004E4D99" w14:paraId="2E25FB9D" w14:textId="77777777" w:rsidTr="00FD46F6">
        <w:tc>
          <w:tcPr>
            <w:tcW w:w="2122" w:type="dxa"/>
          </w:tcPr>
          <w:p w14:paraId="26DBF179" w14:textId="77777777" w:rsidR="00935CD8" w:rsidRPr="00935CD8" w:rsidRDefault="00935CD8" w:rsidP="00FD46F6">
            <w:pPr>
              <w:ind w:left="133"/>
              <w:jc w:val="left"/>
              <w:rPr>
                <w:lang w:val="en-GB"/>
              </w:rPr>
            </w:pPr>
            <w:r w:rsidRPr="00935CD8">
              <w:rPr>
                <w:lang w:val="en-GB"/>
              </w:rPr>
              <w:t xml:space="preserve">Data treatment and </w:t>
            </w:r>
          </w:p>
          <w:p w14:paraId="5ECB82A6" w14:textId="77777777" w:rsidR="00935CD8" w:rsidRPr="00935CD8" w:rsidRDefault="00935CD8" w:rsidP="00FD46F6">
            <w:pPr>
              <w:ind w:left="133"/>
              <w:jc w:val="left"/>
              <w:rPr>
                <w:lang w:val="en-GB"/>
              </w:rPr>
            </w:pPr>
            <w:r w:rsidRPr="00935CD8">
              <w:rPr>
                <w:lang w:val="en-GB"/>
              </w:rPr>
              <w:t xml:space="preserve">extrapolations </w:t>
            </w:r>
          </w:p>
          <w:p w14:paraId="40601663" w14:textId="77777777" w:rsidR="00935CD8" w:rsidRPr="00935CD8" w:rsidRDefault="00935CD8" w:rsidP="00FD46F6">
            <w:pPr>
              <w:ind w:left="133"/>
              <w:jc w:val="left"/>
              <w:rPr>
                <w:lang w:val="en-GB"/>
              </w:rPr>
            </w:pPr>
            <w:r w:rsidRPr="00935CD8">
              <w:rPr>
                <w:lang w:val="en-GB"/>
              </w:rPr>
              <w:t>principles</w:t>
            </w:r>
          </w:p>
        </w:tc>
        <w:tc>
          <w:tcPr>
            <w:tcW w:w="1701" w:type="dxa"/>
          </w:tcPr>
          <w:p w14:paraId="4147A603" w14:textId="77777777" w:rsidR="00935CD8" w:rsidRPr="0076658C" w:rsidRDefault="00935CD8" w:rsidP="00FD46F6">
            <w:pPr>
              <w:ind w:left="133"/>
              <w:jc w:val="left"/>
              <w:rPr>
                <w:lang w:val="de-AT"/>
              </w:rPr>
            </w:pPr>
            <w:r w:rsidRPr="000B4224">
              <w:rPr>
                <w:spacing w:val="-2"/>
                <w:lang w:val="de-AT"/>
              </w:rPr>
              <w:t>recommended</w:t>
            </w:r>
          </w:p>
        </w:tc>
        <w:tc>
          <w:tcPr>
            <w:tcW w:w="2409" w:type="dxa"/>
          </w:tcPr>
          <w:p w14:paraId="74B896F4" w14:textId="77777777" w:rsidR="00935CD8" w:rsidRPr="0076658C" w:rsidRDefault="00935CD8" w:rsidP="00FD46F6">
            <w:pPr>
              <w:ind w:left="133"/>
              <w:jc w:val="left"/>
              <w:rPr>
                <w:lang w:val="de-AT"/>
              </w:rPr>
            </w:pPr>
            <w:r w:rsidRPr="00011970">
              <w:rPr>
                <w:lang w:val="de-AT"/>
              </w:rPr>
              <w:t>ILCD documentation-compliant</w:t>
            </w:r>
          </w:p>
        </w:tc>
        <w:tc>
          <w:tcPr>
            <w:tcW w:w="3378" w:type="dxa"/>
          </w:tcPr>
          <w:p w14:paraId="688414FC" w14:textId="77777777" w:rsidR="00935CD8" w:rsidRPr="0076658C" w:rsidRDefault="00935CD8" w:rsidP="00FD46F6">
            <w:pPr>
              <w:ind w:left="133"/>
              <w:jc w:val="left"/>
              <w:rPr>
                <w:lang w:val="de-AT"/>
              </w:rPr>
            </w:pPr>
          </w:p>
        </w:tc>
      </w:tr>
      <w:tr w:rsidR="00935CD8" w:rsidRPr="004E4D99" w14:paraId="5217D4A2" w14:textId="77777777" w:rsidTr="00FD46F6">
        <w:tc>
          <w:tcPr>
            <w:tcW w:w="2122" w:type="dxa"/>
          </w:tcPr>
          <w:p w14:paraId="02327760" w14:textId="77777777" w:rsidR="00935CD8" w:rsidRPr="00493EE2" w:rsidRDefault="00935CD8" w:rsidP="00FD46F6">
            <w:pPr>
              <w:ind w:left="133"/>
              <w:jc w:val="left"/>
              <w:rPr>
                <w:lang w:val="en-GB"/>
              </w:rPr>
            </w:pPr>
            <w:r w:rsidRPr="00493EE2">
              <w:rPr>
                <w:lang w:val="en-GB"/>
              </w:rPr>
              <w:t xml:space="preserve">Deviation from </w:t>
            </w:r>
          </w:p>
          <w:p w14:paraId="651A6056" w14:textId="77777777" w:rsidR="00935CD8" w:rsidRPr="00493EE2" w:rsidRDefault="00935CD8" w:rsidP="00FD46F6">
            <w:pPr>
              <w:ind w:left="133"/>
              <w:jc w:val="left"/>
              <w:rPr>
                <w:lang w:val="en-GB"/>
              </w:rPr>
            </w:pPr>
            <w:r w:rsidRPr="00493EE2">
              <w:rPr>
                <w:lang w:val="en-GB"/>
              </w:rPr>
              <w:t xml:space="preserve">data treatment and </w:t>
            </w:r>
          </w:p>
          <w:p w14:paraId="3FEEA181" w14:textId="77777777" w:rsidR="00935CD8" w:rsidRPr="00493EE2" w:rsidRDefault="00935CD8" w:rsidP="00FD46F6">
            <w:pPr>
              <w:ind w:left="133"/>
              <w:jc w:val="left"/>
              <w:rPr>
                <w:lang w:val="en-GB"/>
              </w:rPr>
            </w:pPr>
            <w:r w:rsidRPr="00493EE2">
              <w:rPr>
                <w:lang w:val="en-GB"/>
              </w:rPr>
              <w:t xml:space="preserve">extrapolations </w:t>
            </w:r>
          </w:p>
          <w:p w14:paraId="40B6AFAC" w14:textId="77777777" w:rsidR="00935CD8" w:rsidRPr="00E56E79" w:rsidRDefault="00935CD8" w:rsidP="00FD46F6">
            <w:pPr>
              <w:ind w:left="133"/>
              <w:jc w:val="left"/>
              <w:rPr>
                <w:lang w:val="de-AT"/>
              </w:rPr>
            </w:pPr>
            <w:r w:rsidRPr="00E56E79">
              <w:rPr>
                <w:lang w:val="de-AT"/>
              </w:rPr>
              <w:t xml:space="preserve">principles / </w:t>
            </w:r>
          </w:p>
          <w:p w14:paraId="3B7E4335" w14:textId="77777777" w:rsidR="00935CD8" w:rsidRPr="0076658C" w:rsidRDefault="00935CD8" w:rsidP="00FD46F6">
            <w:pPr>
              <w:ind w:left="133"/>
              <w:jc w:val="left"/>
              <w:rPr>
                <w:lang w:val="de-AT"/>
              </w:rPr>
            </w:pPr>
            <w:r w:rsidRPr="00E56E79">
              <w:rPr>
                <w:lang w:val="de-AT"/>
              </w:rPr>
              <w:t>explanations</w:t>
            </w:r>
          </w:p>
        </w:tc>
        <w:tc>
          <w:tcPr>
            <w:tcW w:w="1701" w:type="dxa"/>
          </w:tcPr>
          <w:p w14:paraId="75E52D67" w14:textId="77777777" w:rsidR="00935CD8" w:rsidRPr="0076658C" w:rsidRDefault="00935CD8" w:rsidP="00FD46F6">
            <w:pPr>
              <w:ind w:left="133"/>
              <w:jc w:val="left"/>
              <w:rPr>
                <w:lang w:val="de-AT"/>
              </w:rPr>
            </w:pPr>
            <w:r w:rsidRPr="000B4224">
              <w:rPr>
                <w:spacing w:val="-2"/>
                <w:lang w:val="de-AT"/>
              </w:rPr>
              <w:t>recommended</w:t>
            </w:r>
          </w:p>
        </w:tc>
        <w:tc>
          <w:tcPr>
            <w:tcW w:w="2409" w:type="dxa"/>
          </w:tcPr>
          <w:p w14:paraId="740BD0DC" w14:textId="77777777" w:rsidR="00935CD8" w:rsidRPr="0076658C" w:rsidRDefault="00935CD8" w:rsidP="00FD46F6">
            <w:pPr>
              <w:ind w:left="133"/>
              <w:jc w:val="left"/>
              <w:rPr>
                <w:lang w:val="de-AT"/>
              </w:rPr>
            </w:pPr>
            <w:r w:rsidRPr="00011970">
              <w:rPr>
                <w:lang w:val="de-AT"/>
              </w:rPr>
              <w:t>ILCD documentation-compliant</w:t>
            </w:r>
          </w:p>
        </w:tc>
        <w:tc>
          <w:tcPr>
            <w:tcW w:w="3378" w:type="dxa"/>
          </w:tcPr>
          <w:p w14:paraId="04587F49" w14:textId="77777777" w:rsidR="00935CD8" w:rsidRPr="0076658C" w:rsidRDefault="00935CD8" w:rsidP="00FD46F6">
            <w:pPr>
              <w:ind w:left="133"/>
              <w:jc w:val="left"/>
              <w:rPr>
                <w:lang w:val="de-AT"/>
              </w:rPr>
            </w:pPr>
          </w:p>
        </w:tc>
      </w:tr>
    </w:tbl>
    <w:p w14:paraId="77451EC5" w14:textId="77777777" w:rsidR="00935CD8" w:rsidRDefault="00935CD8" w:rsidP="00935CD8">
      <w:pPr>
        <w:rPr>
          <w:lang w:val="de-AT"/>
        </w:rPr>
      </w:pPr>
    </w:p>
    <w:p w14:paraId="31BA5631" w14:textId="77777777" w:rsidR="00935CD8" w:rsidRPr="00461E0C" w:rsidRDefault="00935CD8" w:rsidP="00935CD8">
      <w:pPr>
        <w:shd w:val="clear" w:color="auto" w:fill="DBE5F1" w:themeFill="accent1" w:themeFillTint="33"/>
        <w:rPr>
          <w:b/>
          <w:bCs/>
          <w:lang w:val="de-AT"/>
        </w:rPr>
      </w:pPr>
      <w:r w:rsidRPr="00461E0C">
        <w:rPr>
          <w:b/>
          <w:bCs/>
          <w:lang w:val="de-AT"/>
        </w:rPr>
        <w:t>Geographical coverage</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0"/>
        <w:gridCol w:w="3544"/>
      </w:tblGrid>
      <w:tr w:rsidR="00935CD8" w:rsidRPr="002921AE" w14:paraId="48FEB4E8" w14:textId="77777777" w:rsidTr="00FD46F6">
        <w:tc>
          <w:tcPr>
            <w:tcW w:w="2122" w:type="dxa"/>
            <w:vAlign w:val="bottom"/>
          </w:tcPr>
          <w:p w14:paraId="54895B8F" w14:textId="77777777" w:rsidR="00935CD8" w:rsidRPr="002921AE" w:rsidRDefault="00935CD8" w:rsidP="00FD46F6">
            <w:pPr>
              <w:ind w:left="133"/>
              <w:jc w:val="left"/>
              <w:rPr>
                <w:b/>
                <w:bCs/>
                <w:lang w:val="de-AT"/>
              </w:rPr>
            </w:pPr>
            <w:r w:rsidRPr="008D5D13">
              <w:rPr>
                <w:b/>
                <w:bCs/>
              </w:rPr>
              <w:t xml:space="preserve">Field name </w:t>
            </w:r>
          </w:p>
        </w:tc>
        <w:tc>
          <w:tcPr>
            <w:tcW w:w="1560" w:type="dxa"/>
            <w:vAlign w:val="bottom"/>
          </w:tcPr>
          <w:p w14:paraId="348A5AE9" w14:textId="77777777" w:rsidR="00935CD8" w:rsidRPr="002921AE" w:rsidRDefault="00935CD8" w:rsidP="00FD46F6">
            <w:pPr>
              <w:ind w:left="133"/>
              <w:jc w:val="left"/>
              <w:rPr>
                <w:b/>
                <w:bCs/>
                <w:lang w:val="de-AT"/>
              </w:rPr>
            </w:pPr>
            <w:r w:rsidRPr="008D5D13">
              <w:rPr>
                <w:b/>
                <w:bCs/>
              </w:rPr>
              <w:t xml:space="preserve">Requirement Compliance </w:t>
            </w:r>
          </w:p>
        </w:tc>
        <w:tc>
          <w:tcPr>
            <w:tcW w:w="2550" w:type="dxa"/>
            <w:vAlign w:val="bottom"/>
          </w:tcPr>
          <w:p w14:paraId="3ACE6DF1" w14:textId="77777777" w:rsidR="00935CD8" w:rsidRPr="002921AE" w:rsidRDefault="00935CD8" w:rsidP="00FD46F6">
            <w:pPr>
              <w:ind w:left="133"/>
              <w:jc w:val="left"/>
              <w:rPr>
                <w:b/>
                <w:bCs/>
                <w:lang w:val="de-AT"/>
              </w:rPr>
            </w:pPr>
            <w:r w:rsidRPr="008D5D13">
              <w:rPr>
                <w:b/>
                <w:bCs/>
              </w:rPr>
              <w:t>Compliance requirement type</w:t>
            </w:r>
          </w:p>
        </w:tc>
        <w:tc>
          <w:tcPr>
            <w:tcW w:w="3544" w:type="dxa"/>
            <w:vAlign w:val="bottom"/>
          </w:tcPr>
          <w:p w14:paraId="1C5C9377" w14:textId="77777777" w:rsidR="00935CD8" w:rsidRPr="002921AE" w:rsidRDefault="00935CD8" w:rsidP="00FD46F6">
            <w:pPr>
              <w:ind w:left="133"/>
              <w:jc w:val="left"/>
              <w:rPr>
                <w:b/>
                <w:bCs/>
                <w:lang w:val="de-AT"/>
              </w:rPr>
            </w:pPr>
          </w:p>
          <w:p w14:paraId="2691F8B3" w14:textId="77777777" w:rsidR="00935CD8" w:rsidRPr="002921AE" w:rsidRDefault="00935CD8" w:rsidP="00FD46F6">
            <w:pPr>
              <w:ind w:left="133"/>
              <w:jc w:val="left"/>
              <w:rPr>
                <w:b/>
                <w:bCs/>
                <w:lang w:val="de-AT"/>
              </w:rPr>
            </w:pPr>
            <w:r>
              <w:rPr>
                <w:b/>
                <w:bCs/>
                <w:spacing w:val="-2"/>
                <w:lang w:val="de-AT"/>
              </w:rPr>
              <w:t>Value</w:t>
            </w:r>
          </w:p>
        </w:tc>
      </w:tr>
      <w:tr w:rsidR="00935CD8" w:rsidRPr="0076658C" w14:paraId="13BAC107" w14:textId="77777777" w:rsidTr="00FD46F6">
        <w:tc>
          <w:tcPr>
            <w:tcW w:w="2122" w:type="dxa"/>
          </w:tcPr>
          <w:p w14:paraId="6E6F05DD" w14:textId="77777777" w:rsidR="00935CD8" w:rsidRPr="0076658C" w:rsidRDefault="00935CD8" w:rsidP="00FD46F6">
            <w:pPr>
              <w:ind w:left="133"/>
              <w:jc w:val="left"/>
              <w:rPr>
                <w:lang w:val="de-AT"/>
              </w:rPr>
            </w:pPr>
            <w:r w:rsidRPr="00E56E79">
              <w:rPr>
                <w:spacing w:val="-4"/>
                <w:lang w:val="de-AT"/>
              </w:rPr>
              <w:t>Location</w:t>
            </w:r>
          </w:p>
        </w:tc>
        <w:tc>
          <w:tcPr>
            <w:tcW w:w="1560" w:type="dxa"/>
          </w:tcPr>
          <w:p w14:paraId="3440EA78" w14:textId="77777777" w:rsidR="00935CD8" w:rsidRPr="0076658C" w:rsidRDefault="00935CD8" w:rsidP="00FD46F6">
            <w:pPr>
              <w:ind w:left="133"/>
              <w:jc w:val="left"/>
              <w:rPr>
                <w:lang w:val="de-AT"/>
              </w:rPr>
            </w:pPr>
            <w:r>
              <w:rPr>
                <w:spacing w:val="-2"/>
                <w:lang w:val="de-AT"/>
              </w:rPr>
              <w:t>recommended</w:t>
            </w:r>
          </w:p>
        </w:tc>
        <w:tc>
          <w:tcPr>
            <w:tcW w:w="2550" w:type="dxa"/>
          </w:tcPr>
          <w:p w14:paraId="396FC8BF" w14:textId="77777777" w:rsidR="00935CD8" w:rsidRPr="00935CD8" w:rsidRDefault="00935CD8" w:rsidP="00FD46F6">
            <w:pPr>
              <w:ind w:left="133"/>
              <w:jc w:val="left"/>
              <w:rPr>
                <w:lang w:val="en-GB"/>
              </w:rPr>
            </w:pPr>
            <w:r w:rsidRPr="00935CD8">
              <w:rPr>
                <w:lang w:val="en-GB"/>
              </w:rPr>
              <w:t xml:space="preserve">ILCD format schema valid </w:t>
            </w:r>
          </w:p>
          <w:p w14:paraId="10752859" w14:textId="77777777" w:rsidR="00935CD8" w:rsidRPr="00935CD8" w:rsidRDefault="00935CD8" w:rsidP="00FD46F6">
            <w:pPr>
              <w:ind w:left="133"/>
              <w:jc w:val="left"/>
              <w:rPr>
                <w:lang w:val="en-GB"/>
              </w:rPr>
            </w:pPr>
            <w:r w:rsidRPr="00935CD8">
              <w:rPr>
                <w:lang w:val="en-GB"/>
              </w:rPr>
              <w:t>data set</w:t>
            </w:r>
          </w:p>
        </w:tc>
        <w:tc>
          <w:tcPr>
            <w:tcW w:w="3544" w:type="dxa"/>
          </w:tcPr>
          <w:p w14:paraId="79999374" w14:textId="77777777" w:rsidR="00935CD8" w:rsidRPr="0076658C" w:rsidRDefault="00935CD8" w:rsidP="00FD46F6">
            <w:pPr>
              <w:ind w:left="133"/>
              <w:jc w:val="left"/>
              <w:rPr>
                <w:lang w:val="de-AT"/>
              </w:rPr>
            </w:pPr>
            <w:r w:rsidRPr="0076658C">
              <w:rPr>
                <w:spacing w:val="-2"/>
                <w:lang w:val="de-AT"/>
              </w:rPr>
              <w:t>.</w:t>
            </w:r>
          </w:p>
        </w:tc>
      </w:tr>
      <w:tr w:rsidR="00935CD8" w:rsidRPr="0076658C" w14:paraId="3FF9811A" w14:textId="77777777" w:rsidTr="00FD46F6">
        <w:tc>
          <w:tcPr>
            <w:tcW w:w="2122" w:type="dxa"/>
          </w:tcPr>
          <w:p w14:paraId="7E8BF4FE" w14:textId="77777777" w:rsidR="00935CD8" w:rsidRPr="00E56E79" w:rsidRDefault="00935CD8" w:rsidP="00FD46F6">
            <w:pPr>
              <w:ind w:left="133"/>
              <w:jc w:val="left"/>
              <w:rPr>
                <w:spacing w:val="-2"/>
                <w:lang w:val="de-AT"/>
              </w:rPr>
            </w:pPr>
            <w:r w:rsidRPr="00E56E79">
              <w:rPr>
                <w:spacing w:val="-2"/>
                <w:lang w:val="de-AT"/>
              </w:rPr>
              <w:t xml:space="preserve">Latitude and </w:t>
            </w:r>
          </w:p>
          <w:p w14:paraId="5A42B11A" w14:textId="77777777" w:rsidR="00935CD8" w:rsidRPr="0076658C" w:rsidRDefault="00935CD8" w:rsidP="00FD46F6">
            <w:pPr>
              <w:ind w:left="133"/>
              <w:jc w:val="left"/>
              <w:rPr>
                <w:lang w:val="de-AT"/>
              </w:rPr>
            </w:pPr>
            <w:r w:rsidRPr="00E56E79">
              <w:rPr>
                <w:spacing w:val="-2"/>
                <w:lang w:val="de-AT"/>
              </w:rPr>
              <w:t>Longitude</w:t>
            </w:r>
          </w:p>
        </w:tc>
        <w:tc>
          <w:tcPr>
            <w:tcW w:w="1560" w:type="dxa"/>
          </w:tcPr>
          <w:p w14:paraId="4B9123F6" w14:textId="77777777" w:rsidR="00935CD8" w:rsidRPr="0076658C" w:rsidRDefault="00935CD8" w:rsidP="00FD46F6">
            <w:pPr>
              <w:ind w:left="133"/>
              <w:jc w:val="left"/>
              <w:rPr>
                <w:lang w:val="de-AT"/>
              </w:rPr>
            </w:pPr>
            <w:r w:rsidRPr="0076658C">
              <w:rPr>
                <w:spacing w:val="-2"/>
                <w:lang w:val="de-AT"/>
              </w:rPr>
              <w:t>optional</w:t>
            </w:r>
          </w:p>
        </w:tc>
        <w:tc>
          <w:tcPr>
            <w:tcW w:w="2550" w:type="dxa"/>
          </w:tcPr>
          <w:p w14:paraId="1A1D7554" w14:textId="77777777" w:rsidR="00935CD8" w:rsidRPr="0076658C" w:rsidRDefault="00935CD8" w:rsidP="00FD46F6">
            <w:pPr>
              <w:ind w:left="133"/>
              <w:jc w:val="left"/>
              <w:rPr>
                <w:lang w:val="de-AT"/>
              </w:rPr>
            </w:pPr>
            <w:r w:rsidRPr="0076658C">
              <w:rPr>
                <w:spacing w:val="-2"/>
                <w:lang w:val="de-AT"/>
              </w:rPr>
              <w:t>optional</w:t>
            </w:r>
          </w:p>
        </w:tc>
        <w:tc>
          <w:tcPr>
            <w:tcW w:w="3544" w:type="dxa"/>
          </w:tcPr>
          <w:p w14:paraId="772ACCA3" w14:textId="77777777" w:rsidR="00935CD8" w:rsidRPr="0076658C" w:rsidRDefault="00935CD8" w:rsidP="00FD46F6">
            <w:pPr>
              <w:ind w:left="133"/>
              <w:jc w:val="left"/>
              <w:rPr>
                <w:lang w:val="de-AT"/>
              </w:rPr>
            </w:pPr>
          </w:p>
        </w:tc>
      </w:tr>
      <w:tr w:rsidR="00935CD8" w:rsidRPr="004E4D99" w14:paraId="67847DB7" w14:textId="77777777" w:rsidTr="00FD46F6">
        <w:tc>
          <w:tcPr>
            <w:tcW w:w="2122" w:type="dxa"/>
          </w:tcPr>
          <w:p w14:paraId="61DA8DE5" w14:textId="77777777" w:rsidR="00935CD8" w:rsidRPr="00E56E79" w:rsidRDefault="00935CD8" w:rsidP="00FD46F6">
            <w:pPr>
              <w:ind w:left="133"/>
              <w:jc w:val="left"/>
              <w:rPr>
                <w:lang w:val="de-AT"/>
              </w:rPr>
            </w:pPr>
            <w:r w:rsidRPr="00E56E79">
              <w:rPr>
                <w:lang w:val="de-AT"/>
              </w:rPr>
              <w:t xml:space="preserve">Geographical </w:t>
            </w:r>
          </w:p>
          <w:p w14:paraId="18828706" w14:textId="77777777" w:rsidR="00935CD8" w:rsidRPr="00E56E79" w:rsidRDefault="00935CD8" w:rsidP="00FD46F6">
            <w:pPr>
              <w:ind w:left="133"/>
              <w:jc w:val="left"/>
              <w:rPr>
                <w:lang w:val="de-AT"/>
              </w:rPr>
            </w:pPr>
            <w:r w:rsidRPr="00E56E79">
              <w:rPr>
                <w:lang w:val="de-AT"/>
              </w:rPr>
              <w:t xml:space="preserve">representativeness </w:t>
            </w:r>
          </w:p>
          <w:p w14:paraId="6282BC2E" w14:textId="77777777" w:rsidR="00935CD8" w:rsidRPr="0076658C" w:rsidRDefault="00935CD8" w:rsidP="00FD46F6">
            <w:pPr>
              <w:ind w:left="133"/>
              <w:jc w:val="left"/>
              <w:rPr>
                <w:lang w:val="de-AT"/>
              </w:rPr>
            </w:pPr>
            <w:r w:rsidRPr="00E56E79">
              <w:rPr>
                <w:lang w:val="de-AT"/>
              </w:rPr>
              <w:t>description</w:t>
            </w:r>
          </w:p>
        </w:tc>
        <w:tc>
          <w:tcPr>
            <w:tcW w:w="1560" w:type="dxa"/>
          </w:tcPr>
          <w:p w14:paraId="4C7A2A18" w14:textId="77777777" w:rsidR="00935CD8" w:rsidRPr="0076658C" w:rsidRDefault="00935CD8" w:rsidP="00FD46F6">
            <w:pPr>
              <w:ind w:left="133"/>
              <w:jc w:val="left"/>
              <w:rPr>
                <w:lang w:val="de-AT"/>
              </w:rPr>
            </w:pPr>
            <w:r w:rsidRPr="0076658C">
              <w:rPr>
                <w:spacing w:val="-2"/>
                <w:lang w:val="de-AT"/>
              </w:rPr>
              <w:t>optional</w:t>
            </w:r>
          </w:p>
        </w:tc>
        <w:tc>
          <w:tcPr>
            <w:tcW w:w="2550" w:type="dxa"/>
          </w:tcPr>
          <w:p w14:paraId="05ADBE74" w14:textId="77777777" w:rsidR="00935CD8" w:rsidRPr="0076658C" w:rsidRDefault="00935CD8" w:rsidP="00FD46F6">
            <w:pPr>
              <w:ind w:left="133"/>
              <w:jc w:val="left"/>
              <w:rPr>
                <w:lang w:val="de-AT"/>
              </w:rPr>
            </w:pPr>
            <w:r w:rsidRPr="00E56E79">
              <w:rPr>
                <w:lang w:val="de-AT"/>
              </w:rPr>
              <w:t>ILCD documentation-compliant</w:t>
            </w:r>
          </w:p>
        </w:tc>
        <w:tc>
          <w:tcPr>
            <w:tcW w:w="3544" w:type="dxa"/>
          </w:tcPr>
          <w:p w14:paraId="7570128C" w14:textId="77777777" w:rsidR="00935CD8" w:rsidRPr="0076658C" w:rsidRDefault="00935CD8" w:rsidP="00FD46F6">
            <w:pPr>
              <w:ind w:left="133"/>
              <w:jc w:val="left"/>
              <w:rPr>
                <w:lang w:val="de-AT"/>
              </w:rPr>
            </w:pPr>
          </w:p>
        </w:tc>
      </w:tr>
      <w:tr w:rsidR="00935CD8" w:rsidRPr="004E4D99" w14:paraId="7FAB7A51" w14:textId="77777777" w:rsidTr="00FD46F6">
        <w:tc>
          <w:tcPr>
            <w:tcW w:w="2122" w:type="dxa"/>
          </w:tcPr>
          <w:p w14:paraId="60D7D53B" w14:textId="77777777" w:rsidR="00935CD8" w:rsidRPr="00E56E79" w:rsidRDefault="00935CD8" w:rsidP="00FD46F6">
            <w:pPr>
              <w:ind w:left="133"/>
              <w:jc w:val="left"/>
              <w:rPr>
                <w:lang w:val="de-AT"/>
              </w:rPr>
            </w:pPr>
            <w:r w:rsidRPr="00E56E79">
              <w:rPr>
                <w:lang w:val="de-AT"/>
              </w:rPr>
              <w:t xml:space="preserve">Mix and location </w:t>
            </w:r>
          </w:p>
          <w:p w14:paraId="531C2D05" w14:textId="77777777" w:rsidR="00935CD8" w:rsidRPr="0076658C" w:rsidRDefault="00935CD8" w:rsidP="00FD46F6">
            <w:pPr>
              <w:ind w:left="133"/>
              <w:jc w:val="left"/>
              <w:rPr>
                <w:lang w:val="de-AT"/>
              </w:rPr>
            </w:pPr>
            <w:r w:rsidRPr="00E56E79">
              <w:rPr>
                <w:lang w:val="de-AT"/>
              </w:rPr>
              <w:t>types</w:t>
            </w:r>
          </w:p>
        </w:tc>
        <w:tc>
          <w:tcPr>
            <w:tcW w:w="1560" w:type="dxa"/>
          </w:tcPr>
          <w:p w14:paraId="7AF80AEE" w14:textId="77777777" w:rsidR="00935CD8" w:rsidRPr="0076658C" w:rsidRDefault="00935CD8" w:rsidP="00FD46F6">
            <w:pPr>
              <w:ind w:left="133"/>
              <w:jc w:val="left"/>
              <w:rPr>
                <w:lang w:val="de-AT"/>
              </w:rPr>
            </w:pPr>
            <w:r w:rsidRPr="00E040C2">
              <w:rPr>
                <w:spacing w:val="-2"/>
                <w:lang w:val="de-AT"/>
              </w:rPr>
              <w:t>recommended</w:t>
            </w:r>
          </w:p>
        </w:tc>
        <w:tc>
          <w:tcPr>
            <w:tcW w:w="2550" w:type="dxa"/>
          </w:tcPr>
          <w:p w14:paraId="18C83ECE" w14:textId="77777777" w:rsidR="00935CD8" w:rsidRPr="0076658C" w:rsidRDefault="00935CD8" w:rsidP="00FD46F6">
            <w:pPr>
              <w:ind w:left="133"/>
              <w:jc w:val="left"/>
              <w:rPr>
                <w:lang w:val="de-AT"/>
              </w:rPr>
            </w:pPr>
            <w:r w:rsidRPr="00B46B6B">
              <w:rPr>
                <w:lang w:val="de-AT"/>
              </w:rPr>
              <w:t>ILCD documentation-compliant</w:t>
            </w:r>
          </w:p>
        </w:tc>
        <w:tc>
          <w:tcPr>
            <w:tcW w:w="3544" w:type="dxa"/>
          </w:tcPr>
          <w:p w14:paraId="551E1F81" w14:textId="77777777" w:rsidR="00935CD8" w:rsidRPr="0076658C" w:rsidRDefault="00935CD8" w:rsidP="00FD46F6">
            <w:pPr>
              <w:ind w:left="133"/>
              <w:jc w:val="left"/>
              <w:rPr>
                <w:lang w:val="de-AT"/>
              </w:rPr>
            </w:pPr>
          </w:p>
        </w:tc>
      </w:tr>
      <w:tr w:rsidR="00935CD8" w:rsidRPr="004E4D99" w14:paraId="7028D59A" w14:textId="77777777" w:rsidTr="00FD46F6">
        <w:tc>
          <w:tcPr>
            <w:tcW w:w="2122" w:type="dxa"/>
          </w:tcPr>
          <w:p w14:paraId="70806930" w14:textId="77777777" w:rsidR="00935CD8" w:rsidRPr="000260BE" w:rsidRDefault="00935CD8" w:rsidP="00FD46F6">
            <w:pPr>
              <w:ind w:left="133"/>
              <w:jc w:val="left"/>
              <w:rPr>
                <w:lang w:val="en-GB"/>
              </w:rPr>
            </w:pPr>
            <w:r w:rsidRPr="000260BE">
              <w:rPr>
                <w:lang w:val="en-GB"/>
              </w:rPr>
              <w:t xml:space="preserve">Data treatment and </w:t>
            </w:r>
          </w:p>
          <w:p w14:paraId="095048B5" w14:textId="77777777" w:rsidR="00935CD8" w:rsidRPr="000260BE" w:rsidRDefault="00935CD8" w:rsidP="00FD46F6">
            <w:pPr>
              <w:ind w:left="133"/>
              <w:jc w:val="left"/>
              <w:rPr>
                <w:lang w:val="en-GB"/>
              </w:rPr>
            </w:pPr>
            <w:r w:rsidRPr="000260BE">
              <w:rPr>
                <w:lang w:val="en-GB"/>
              </w:rPr>
              <w:t xml:space="preserve">extrapolations </w:t>
            </w:r>
          </w:p>
          <w:p w14:paraId="6801FB61" w14:textId="77777777" w:rsidR="00935CD8" w:rsidRPr="000260BE" w:rsidRDefault="00935CD8" w:rsidP="00FD46F6">
            <w:pPr>
              <w:ind w:left="133"/>
              <w:jc w:val="left"/>
              <w:rPr>
                <w:lang w:val="en-GB"/>
              </w:rPr>
            </w:pPr>
            <w:r w:rsidRPr="000260BE">
              <w:rPr>
                <w:lang w:val="en-GB"/>
              </w:rPr>
              <w:t>principles</w:t>
            </w:r>
          </w:p>
        </w:tc>
        <w:tc>
          <w:tcPr>
            <w:tcW w:w="1560" w:type="dxa"/>
          </w:tcPr>
          <w:p w14:paraId="2F1597D9" w14:textId="77777777" w:rsidR="00935CD8" w:rsidRPr="0076658C" w:rsidRDefault="00935CD8" w:rsidP="00FD46F6">
            <w:pPr>
              <w:ind w:left="133"/>
              <w:jc w:val="left"/>
              <w:rPr>
                <w:lang w:val="de-AT"/>
              </w:rPr>
            </w:pPr>
            <w:r w:rsidRPr="00E040C2">
              <w:rPr>
                <w:spacing w:val="-2"/>
                <w:lang w:val="de-AT"/>
              </w:rPr>
              <w:t>recommended</w:t>
            </w:r>
          </w:p>
        </w:tc>
        <w:tc>
          <w:tcPr>
            <w:tcW w:w="2550" w:type="dxa"/>
          </w:tcPr>
          <w:p w14:paraId="6A6F30FA" w14:textId="77777777" w:rsidR="00935CD8" w:rsidRPr="0076658C" w:rsidRDefault="00935CD8" w:rsidP="00FD46F6">
            <w:pPr>
              <w:ind w:left="133"/>
              <w:jc w:val="left"/>
              <w:rPr>
                <w:lang w:val="de-AT"/>
              </w:rPr>
            </w:pPr>
            <w:r w:rsidRPr="00B46B6B">
              <w:rPr>
                <w:lang w:val="de-AT"/>
              </w:rPr>
              <w:t>ILCD documentation-compliant</w:t>
            </w:r>
          </w:p>
        </w:tc>
        <w:tc>
          <w:tcPr>
            <w:tcW w:w="3544" w:type="dxa"/>
          </w:tcPr>
          <w:p w14:paraId="46B6DC28" w14:textId="77777777" w:rsidR="00935CD8" w:rsidRPr="0076658C" w:rsidRDefault="00935CD8" w:rsidP="00FD46F6">
            <w:pPr>
              <w:ind w:left="133"/>
              <w:jc w:val="left"/>
              <w:rPr>
                <w:lang w:val="de-AT"/>
              </w:rPr>
            </w:pPr>
          </w:p>
        </w:tc>
      </w:tr>
      <w:tr w:rsidR="00935CD8" w:rsidRPr="004E4D99" w14:paraId="3F785A65" w14:textId="77777777" w:rsidTr="00FD46F6">
        <w:tc>
          <w:tcPr>
            <w:tcW w:w="2122" w:type="dxa"/>
          </w:tcPr>
          <w:p w14:paraId="69976470" w14:textId="77777777" w:rsidR="00935CD8" w:rsidRPr="000260BE" w:rsidRDefault="00935CD8" w:rsidP="00FD46F6">
            <w:pPr>
              <w:ind w:left="133"/>
              <w:jc w:val="left"/>
              <w:rPr>
                <w:lang w:val="en-GB"/>
              </w:rPr>
            </w:pPr>
            <w:r w:rsidRPr="000260BE">
              <w:rPr>
                <w:lang w:val="en-GB"/>
              </w:rPr>
              <w:t xml:space="preserve">Deviation from data </w:t>
            </w:r>
          </w:p>
          <w:p w14:paraId="6FF50150" w14:textId="77777777" w:rsidR="00935CD8" w:rsidRPr="000260BE" w:rsidRDefault="00935CD8" w:rsidP="00FD46F6">
            <w:pPr>
              <w:ind w:left="133"/>
              <w:jc w:val="left"/>
              <w:rPr>
                <w:lang w:val="en-GB"/>
              </w:rPr>
            </w:pPr>
            <w:r w:rsidRPr="000260BE">
              <w:rPr>
                <w:lang w:val="en-GB"/>
              </w:rPr>
              <w:t xml:space="preserve">treatment and </w:t>
            </w:r>
          </w:p>
          <w:p w14:paraId="25405818" w14:textId="77777777" w:rsidR="00935CD8" w:rsidRPr="000260BE" w:rsidRDefault="00935CD8" w:rsidP="00FD46F6">
            <w:pPr>
              <w:ind w:left="133"/>
              <w:jc w:val="left"/>
              <w:rPr>
                <w:lang w:val="en-GB"/>
              </w:rPr>
            </w:pPr>
            <w:r w:rsidRPr="000260BE">
              <w:rPr>
                <w:lang w:val="en-GB"/>
              </w:rPr>
              <w:t xml:space="preserve">extrapolations </w:t>
            </w:r>
          </w:p>
          <w:p w14:paraId="30805847" w14:textId="77777777" w:rsidR="00935CD8" w:rsidRPr="00E56E79" w:rsidRDefault="00935CD8" w:rsidP="00FD46F6">
            <w:pPr>
              <w:ind w:left="133"/>
              <w:jc w:val="left"/>
              <w:rPr>
                <w:lang w:val="de-AT"/>
              </w:rPr>
            </w:pPr>
            <w:r w:rsidRPr="00E56E79">
              <w:rPr>
                <w:lang w:val="de-AT"/>
              </w:rPr>
              <w:lastRenderedPageBreak/>
              <w:t xml:space="preserve">principles / </w:t>
            </w:r>
          </w:p>
          <w:p w14:paraId="46C7612D" w14:textId="77777777" w:rsidR="00935CD8" w:rsidRDefault="00935CD8" w:rsidP="00FD46F6">
            <w:pPr>
              <w:ind w:left="133"/>
              <w:jc w:val="left"/>
              <w:rPr>
                <w:lang w:val="de-AT"/>
              </w:rPr>
            </w:pPr>
            <w:r w:rsidRPr="00E56E79">
              <w:rPr>
                <w:lang w:val="de-AT"/>
              </w:rPr>
              <w:t>explanations</w:t>
            </w:r>
          </w:p>
          <w:p w14:paraId="69E7DCD4" w14:textId="77777777" w:rsidR="00935CD8" w:rsidRPr="0076658C" w:rsidRDefault="00935CD8" w:rsidP="00FD46F6">
            <w:pPr>
              <w:ind w:left="133"/>
              <w:jc w:val="left"/>
              <w:rPr>
                <w:lang w:val="de-AT"/>
              </w:rPr>
            </w:pPr>
          </w:p>
        </w:tc>
        <w:tc>
          <w:tcPr>
            <w:tcW w:w="1560" w:type="dxa"/>
          </w:tcPr>
          <w:p w14:paraId="7F0F96EA" w14:textId="77777777" w:rsidR="00935CD8" w:rsidRPr="0076658C" w:rsidRDefault="00935CD8" w:rsidP="00FD46F6">
            <w:pPr>
              <w:ind w:left="133"/>
              <w:jc w:val="left"/>
              <w:rPr>
                <w:lang w:val="de-AT"/>
              </w:rPr>
            </w:pPr>
            <w:r w:rsidRPr="00E040C2">
              <w:rPr>
                <w:spacing w:val="-2"/>
                <w:lang w:val="de-AT"/>
              </w:rPr>
              <w:lastRenderedPageBreak/>
              <w:t>recommended</w:t>
            </w:r>
          </w:p>
        </w:tc>
        <w:tc>
          <w:tcPr>
            <w:tcW w:w="2550" w:type="dxa"/>
          </w:tcPr>
          <w:p w14:paraId="141D9069" w14:textId="77777777" w:rsidR="00935CD8" w:rsidRPr="0076658C" w:rsidRDefault="00935CD8" w:rsidP="00FD46F6">
            <w:pPr>
              <w:ind w:left="133"/>
              <w:jc w:val="left"/>
              <w:rPr>
                <w:lang w:val="de-AT"/>
              </w:rPr>
            </w:pPr>
            <w:r w:rsidRPr="00B46B6B">
              <w:rPr>
                <w:lang w:val="de-AT"/>
              </w:rPr>
              <w:t>ILCD documentation-compliant</w:t>
            </w:r>
          </w:p>
        </w:tc>
        <w:tc>
          <w:tcPr>
            <w:tcW w:w="3544" w:type="dxa"/>
          </w:tcPr>
          <w:p w14:paraId="4D39DA4B" w14:textId="77777777" w:rsidR="00935CD8" w:rsidRPr="0076658C" w:rsidRDefault="00935CD8" w:rsidP="00FD46F6">
            <w:pPr>
              <w:ind w:left="133"/>
              <w:jc w:val="left"/>
              <w:rPr>
                <w:lang w:val="de-AT"/>
              </w:rPr>
            </w:pPr>
          </w:p>
        </w:tc>
      </w:tr>
    </w:tbl>
    <w:p w14:paraId="0730A4CB" w14:textId="77777777" w:rsidR="00935CD8" w:rsidRDefault="00935CD8" w:rsidP="00935CD8">
      <w:pPr>
        <w:rPr>
          <w:lang w:val="de-AT"/>
        </w:rPr>
      </w:pPr>
    </w:p>
    <w:p w14:paraId="702EB9E3" w14:textId="77777777" w:rsidR="00935CD8" w:rsidRPr="00461E0C" w:rsidRDefault="00935CD8" w:rsidP="00935CD8">
      <w:pPr>
        <w:shd w:val="clear" w:color="auto" w:fill="DBE5F1" w:themeFill="accent1" w:themeFillTint="33"/>
        <w:rPr>
          <w:b/>
          <w:bCs/>
          <w:lang w:val="de-AT"/>
        </w:rPr>
      </w:pPr>
      <w:r w:rsidRPr="00461E0C">
        <w:rPr>
          <w:b/>
          <w:bCs/>
          <w:lang w:val="de-AT"/>
        </w:rPr>
        <w:t>Technological coverage</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8"/>
        <w:gridCol w:w="2552"/>
        <w:gridCol w:w="3544"/>
      </w:tblGrid>
      <w:tr w:rsidR="00935CD8" w:rsidRPr="002921AE" w14:paraId="7CCD4FA6" w14:textId="77777777" w:rsidTr="00FD46F6">
        <w:tc>
          <w:tcPr>
            <w:tcW w:w="2122" w:type="dxa"/>
            <w:vAlign w:val="center"/>
          </w:tcPr>
          <w:p w14:paraId="4B9E37DE" w14:textId="77777777" w:rsidR="00935CD8" w:rsidRPr="002921AE" w:rsidRDefault="00935CD8" w:rsidP="00FD46F6">
            <w:pPr>
              <w:ind w:left="133"/>
              <w:jc w:val="left"/>
              <w:rPr>
                <w:b/>
                <w:bCs/>
                <w:lang w:val="de-AT"/>
              </w:rPr>
            </w:pPr>
            <w:r w:rsidRPr="008D5D13">
              <w:rPr>
                <w:b/>
                <w:bCs/>
              </w:rPr>
              <w:t xml:space="preserve">Field name </w:t>
            </w:r>
          </w:p>
        </w:tc>
        <w:tc>
          <w:tcPr>
            <w:tcW w:w="1558" w:type="dxa"/>
            <w:vAlign w:val="bottom"/>
          </w:tcPr>
          <w:p w14:paraId="0FD229FA" w14:textId="77777777" w:rsidR="00935CD8" w:rsidRPr="002921AE" w:rsidRDefault="00935CD8" w:rsidP="00FD46F6">
            <w:pPr>
              <w:ind w:left="133"/>
              <w:jc w:val="left"/>
              <w:rPr>
                <w:b/>
                <w:bCs/>
                <w:lang w:val="de-AT"/>
              </w:rPr>
            </w:pPr>
            <w:r w:rsidRPr="008D5D13">
              <w:rPr>
                <w:b/>
                <w:bCs/>
              </w:rPr>
              <w:t xml:space="preserve">Field name </w:t>
            </w:r>
          </w:p>
        </w:tc>
        <w:tc>
          <w:tcPr>
            <w:tcW w:w="2552" w:type="dxa"/>
            <w:vAlign w:val="bottom"/>
          </w:tcPr>
          <w:p w14:paraId="0CA105A2" w14:textId="77777777" w:rsidR="00935CD8" w:rsidRPr="002921AE" w:rsidRDefault="00935CD8" w:rsidP="00FD46F6">
            <w:pPr>
              <w:ind w:left="133"/>
              <w:jc w:val="left"/>
              <w:rPr>
                <w:b/>
                <w:bCs/>
                <w:lang w:val="de-AT"/>
              </w:rPr>
            </w:pPr>
            <w:r w:rsidRPr="008D5D13">
              <w:rPr>
                <w:b/>
                <w:bCs/>
              </w:rPr>
              <w:t xml:space="preserve">Requirement Compliance </w:t>
            </w:r>
          </w:p>
        </w:tc>
        <w:tc>
          <w:tcPr>
            <w:tcW w:w="3544" w:type="dxa"/>
            <w:vAlign w:val="bottom"/>
          </w:tcPr>
          <w:p w14:paraId="1861D8F8" w14:textId="77777777" w:rsidR="00935CD8" w:rsidRPr="002921AE" w:rsidRDefault="00935CD8" w:rsidP="00FD46F6">
            <w:pPr>
              <w:ind w:left="133"/>
              <w:jc w:val="left"/>
              <w:rPr>
                <w:b/>
                <w:bCs/>
                <w:lang w:val="de-AT"/>
              </w:rPr>
            </w:pPr>
            <w:r w:rsidRPr="008D5D13">
              <w:rPr>
                <w:b/>
                <w:bCs/>
              </w:rPr>
              <w:t>Compliance requirement type</w:t>
            </w:r>
          </w:p>
        </w:tc>
      </w:tr>
      <w:tr w:rsidR="00935CD8" w:rsidRPr="004E4D99" w14:paraId="4460FDBC" w14:textId="77777777" w:rsidTr="00FD46F6">
        <w:tc>
          <w:tcPr>
            <w:tcW w:w="2122" w:type="dxa"/>
          </w:tcPr>
          <w:p w14:paraId="6B757DED" w14:textId="77777777" w:rsidR="00935CD8" w:rsidRPr="005F7E05" w:rsidRDefault="00935CD8" w:rsidP="00FD46F6">
            <w:pPr>
              <w:ind w:left="133"/>
              <w:jc w:val="left"/>
              <w:rPr>
                <w:spacing w:val="-2"/>
                <w:lang w:val="en-GB"/>
              </w:rPr>
            </w:pPr>
            <w:r w:rsidRPr="005F7E05">
              <w:rPr>
                <w:spacing w:val="-2"/>
                <w:lang w:val="en-GB"/>
              </w:rPr>
              <w:t>Technology description</w:t>
            </w:r>
          </w:p>
          <w:p w14:paraId="156CD939" w14:textId="77777777" w:rsidR="00935CD8" w:rsidRPr="005F7E05" w:rsidRDefault="00935CD8" w:rsidP="00FD46F6">
            <w:pPr>
              <w:ind w:left="133"/>
              <w:jc w:val="left"/>
              <w:rPr>
                <w:spacing w:val="-2"/>
                <w:lang w:val="en-GB"/>
              </w:rPr>
            </w:pPr>
            <w:r w:rsidRPr="005F7E05">
              <w:rPr>
                <w:spacing w:val="-2"/>
                <w:lang w:val="en-GB"/>
              </w:rPr>
              <w:t>including background</w:t>
            </w:r>
          </w:p>
          <w:p w14:paraId="0BD61762" w14:textId="77777777" w:rsidR="00935CD8" w:rsidRPr="005F7E05" w:rsidRDefault="00935CD8" w:rsidP="00FD46F6">
            <w:pPr>
              <w:ind w:left="133"/>
              <w:jc w:val="left"/>
              <w:rPr>
                <w:lang w:val="en-GB"/>
              </w:rPr>
            </w:pPr>
            <w:r w:rsidRPr="005F7E05">
              <w:rPr>
                <w:spacing w:val="-2"/>
                <w:lang w:val="en-GB"/>
              </w:rPr>
              <w:t>system</w:t>
            </w:r>
          </w:p>
        </w:tc>
        <w:tc>
          <w:tcPr>
            <w:tcW w:w="1558" w:type="dxa"/>
          </w:tcPr>
          <w:p w14:paraId="2F4BBC81" w14:textId="77777777" w:rsidR="00935CD8" w:rsidRPr="0076658C" w:rsidRDefault="00935CD8" w:rsidP="00FD46F6">
            <w:pPr>
              <w:ind w:left="133"/>
              <w:jc w:val="left"/>
              <w:rPr>
                <w:lang w:val="de-AT"/>
              </w:rPr>
            </w:pPr>
            <w:r w:rsidRPr="00D633E5">
              <w:rPr>
                <w:spacing w:val="-2"/>
                <w:lang w:val="de-AT"/>
              </w:rPr>
              <w:t>recommended</w:t>
            </w:r>
          </w:p>
        </w:tc>
        <w:tc>
          <w:tcPr>
            <w:tcW w:w="2552" w:type="dxa"/>
          </w:tcPr>
          <w:p w14:paraId="078B79A8" w14:textId="77777777" w:rsidR="00935CD8" w:rsidRPr="0076658C" w:rsidRDefault="00935CD8" w:rsidP="00FD46F6">
            <w:pPr>
              <w:ind w:left="133"/>
              <w:jc w:val="left"/>
              <w:rPr>
                <w:lang w:val="de-AT"/>
              </w:rPr>
            </w:pPr>
            <w:r w:rsidRPr="00E56E79">
              <w:rPr>
                <w:lang w:val="de-AT"/>
              </w:rPr>
              <w:t>ILCD documentation-compliant</w:t>
            </w:r>
          </w:p>
        </w:tc>
        <w:tc>
          <w:tcPr>
            <w:tcW w:w="3544" w:type="dxa"/>
          </w:tcPr>
          <w:p w14:paraId="0CC6DEE0" w14:textId="77777777" w:rsidR="00935CD8" w:rsidRPr="0076658C" w:rsidRDefault="00935CD8" w:rsidP="00FD46F6">
            <w:pPr>
              <w:ind w:left="133"/>
              <w:jc w:val="left"/>
              <w:rPr>
                <w:lang w:val="de-AT"/>
              </w:rPr>
            </w:pPr>
          </w:p>
        </w:tc>
      </w:tr>
      <w:tr w:rsidR="00935CD8" w:rsidRPr="004E4D99" w14:paraId="16635553" w14:textId="77777777" w:rsidTr="00FD46F6">
        <w:tc>
          <w:tcPr>
            <w:tcW w:w="2122" w:type="dxa"/>
          </w:tcPr>
          <w:p w14:paraId="57F2DE47" w14:textId="77777777" w:rsidR="00935CD8" w:rsidRPr="0076658C" w:rsidRDefault="00935CD8" w:rsidP="00FD46F6">
            <w:pPr>
              <w:ind w:left="133"/>
              <w:jc w:val="left"/>
              <w:rPr>
                <w:lang w:val="de-AT"/>
              </w:rPr>
            </w:pPr>
            <w:r w:rsidRPr="00C35460">
              <w:rPr>
                <w:lang w:val="de-AT"/>
              </w:rPr>
              <w:t>Mix and location types</w:t>
            </w:r>
          </w:p>
        </w:tc>
        <w:tc>
          <w:tcPr>
            <w:tcW w:w="1558" w:type="dxa"/>
          </w:tcPr>
          <w:p w14:paraId="1B46207D" w14:textId="77777777" w:rsidR="00935CD8" w:rsidRPr="0076658C" w:rsidRDefault="00935CD8" w:rsidP="00FD46F6">
            <w:pPr>
              <w:ind w:left="133"/>
              <w:jc w:val="left"/>
              <w:rPr>
                <w:lang w:val="de-AT"/>
              </w:rPr>
            </w:pPr>
            <w:r w:rsidRPr="00D633E5">
              <w:rPr>
                <w:spacing w:val="-2"/>
                <w:lang w:val="de-AT"/>
              </w:rPr>
              <w:t>recommended</w:t>
            </w:r>
          </w:p>
        </w:tc>
        <w:tc>
          <w:tcPr>
            <w:tcW w:w="2552" w:type="dxa"/>
          </w:tcPr>
          <w:p w14:paraId="6C5914F4" w14:textId="77777777" w:rsidR="00935CD8" w:rsidRPr="0076658C" w:rsidRDefault="00935CD8" w:rsidP="00FD46F6">
            <w:pPr>
              <w:ind w:left="133"/>
              <w:jc w:val="left"/>
              <w:rPr>
                <w:lang w:val="de-AT"/>
              </w:rPr>
            </w:pPr>
            <w:r w:rsidRPr="00DC39F6">
              <w:rPr>
                <w:lang w:val="de-AT"/>
              </w:rPr>
              <w:t>ILCD documentation-compliant</w:t>
            </w:r>
          </w:p>
        </w:tc>
        <w:tc>
          <w:tcPr>
            <w:tcW w:w="3544" w:type="dxa"/>
          </w:tcPr>
          <w:p w14:paraId="3085C1AA" w14:textId="77777777" w:rsidR="00935CD8" w:rsidRPr="0076658C" w:rsidRDefault="00935CD8" w:rsidP="00FD46F6">
            <w:pPr>
              <w:ind w:left="133"/>
              <w:jc w:val="left"/>
              <w:rPr>
                <w:lang w:val="de-AT"/>
              </w:rPr>
            </w:pPr>
          </w:p>
        </w:tc>
      </w:tr>
      <w:tr w:rsidR="00935CD8" w:rsidRPr="0076658C" w14:paraId="7BF8D698" w14:textId="77777777" w:rsidTr="00FD46F6">
        <w:tc>
          <w:tcPr>
            <w:tcW w:w="2122" w:type="dxa"/>
          </w:tcPr>
          <w:p w14:paraId="7BCD1E53" w14:textId="77777777" w:rsidR="00935CD8" w:rsidRPr="0076658C" w:rsidRDefault="00935CD8" w:rsidP="00FD46F6">
            <w:pPr>
              <w:ind w:left="133"/>
              <w:jc w:val="left"/>
              <w:rPr>
                <w:lang w:val="de-AT"/>
              </w:rPr>
            </w:pPr>
            <w:r w:rsidRPr="00C35460">
              <w:rPr>
                <w:lang w:val="de-AT"/>
              </w:rPr>
              <w:t>Included data sets</w:t>
            </w:r>
          </w:p>
        </w:tc>
        <w:tc>
          <w:tcPr>
            <w:tcW w:w="1558" w:type="dxa"/>
          </w:tcPr>
          <w:p w14:paraId="071159CE" w14:textId="77777777" w:rsidR="00935CD8" w:rsidRPr="0076658C" w:rsidRDefault="00935CD8" w:rsidP="00FD46F6">
            <w:pPr>
              <w:ind w:left="133"/>
              <w:jc w:val="left"/>
              <w:rPr>
                <w:lang w:val="de-AT"/>
              </w:rPr>
            </w:pPr>
            <w:r w:rsidRPr="00D633E5">
              <w:rPr>
                <w:spacing w:val="-2"/>
                <w:lang w:val="de-AT"/>
              </w:rPr>
              <w:t>recommended</w:t>
            </w:r>
          </w:p>
        </w:tc>
        <w:tc>
          <w:tcPr>
            <w:tcW w:w="2552" w:type="dxa"/>
          </w:tcPr>
          <w:p w14:paraId="3FAEECDB" w14:textId="77777777" w:rsidR="00935CD8" w:rsidRPr="0076658C" w:rsidRDefault="00935CD8" w:rsidP="00FD46F6">
            <w:pPr>
              <w:ind w:left="133"/>
              <w:jc w:val="left"/>
              <w:rPr>
                <w:lang w:val="de-AT"/>
              </w:rPr>
            </w:pPr>
            <w:r w:rsidRPr="00DC39F6">
              <w:rPr>
                <w:lang w:val="de-AT"/>
              </w:rPr>
              <w:t>ILCD documentation-compliant</w:t>
            </w:r>
          </w:p>
        </w:tc>
        <w:tc>
          <w:tcPr>
            <w:tcW w:w="3544" w:type="dxa"/>
          </w:tcPr>
          <w:p w14:paraId="34C1702A" w14:textId="77777777" w:rsidR="00935CD8" w:rsidRPr="0076658C" w:rsidRDefault="00935CD8" w:rsidP="00FD46F6">
            <w:pPr>
              <w:ind w:left="133"/>
              <w:jc w:val="left"/>
              <w:rPr>
                <w:lang w:val="de-AT"/>
              </w:rPr>
            </w:pPr>
          </w:p>
        </w:tc>
      </w:tr>
      <w:tr w:rsidR="00935CD8" w:rsidRPr="004E4D99" w14:paraId="1DAEAD4C" w14:textId="77777777" w:rsidTr="00FD46F6">
        <w:tc>
          <w:tcPr>
            <w:tcW w:w="2122" w:type="dxa"/>
          </w:tcPr>
          <w:p w14:paraId="144D6F2C" w14:textId="77777777" w:rsidR="00935CD8" w:rsidRPr="005F7E05" w:rsidRDefault="00935CD8" w:rsidP="00FD46F6">
            <w:pPr>
              <w:ind w:left="133"/>
              <w:jc w:val="left"/>
              <w:rPr>
                <w:spacing w:val="-2"/>
                <w:lang w:val="en-GB"/>
              </w:rPr>
            </w:pPr>
            <w:r w:rsidRPr="005F7E05">
              <w:rPr>
                <w:spacing w:val="-2"/>
                <w:lang w:val="en-GB"/>
              </w:rPr>
              <w:t xml:space="preserve">Technical purpose of </w:t>
            </w:r>
          </w:p>
          <w:p w14:paraId="79AE9876" w14:textId="77777777" w:rsidR="00935CD8" w:rsidRPr="005F7E05" w:rsidRDefault="00935CD8" w:rsidP="00FD46F6">
            <w:pPr>
              <w:ind w:left="133"/>
              <w:jc w:val="left"/>
              <w:rPr>
                <w:lang w:val="en-GB"/>
              </w:rPr>
            </w:pPr>
            <w:r w:rsidRPr="005F7E05">
              <w:rPr>
                <w:spacing w:val="-2"/>
                <w:lang w:val="en-GB"/>
              </w:rPr>
              <w:t>product or process</w:t>
            </w:r>
          </w:p>
        </w:tc>
        <w:tc>
          <w:tcPr>
            <w:tcW w:w="1558" w:type="dxa"/>
          </w:tcPr>
          <w:p w14:paraId="3A1BF0E3" w14:textId="77777777" w:rsidR="00935CD8" w:rsidRPr="0076658C" w:rsidRDefault="00935CD8" w:rsidP="00FD46F6">
            <w:pPr>
              <w:ind w:left="133"/>
              <w:jc w:val="left"/>
              <w:rPr>
                <w:lang w:val="de-AT"/>
              </w:rPr>
            </w:pPr>
            <w:r w:rsidRPr="00D633E5">
              <w:rPr>
                <w:spacing w:val="-2"/>
                <w:lang w:val="de-AT"/>
              </w:rPr>
              <w:t>recommended</w:t>
            </w:r>
          </w:p>
        </w:tc>
        <w:tc>
          <w:tcPr>
            <w:tcW w:w="2552" w:type="dxa"/>
          </w:tcPr>
          <w:p w14:paraId="5CF4FE6B" w14:textId="77777777" w:rsidR="00935CD8" w:rsidRPr="0076658C" w:rsidRDefault="00935CD8" w:rsidP="00FD46F6">
            <w:pPr>
              <w:ind w:left="133"/>
              <w:jc w:val="left"/>
              <w:rPr>
                <w:lang w:val="de-AT"/>
              </w:rPr>
            </w:pPr>
            <w:r w:rsidRPr="00DC39F6">
              <w:rPr>
                <w:lang w:val="de-AT"/>
              </w:rPr>
              <w:t>ILCD documentation-compliant</w:t>
            </w:r>
          </w:p>
        </w:tc>
        <w:tc>
          <w:tcPr>
            <w:tcW w:w="3544" w:type="dxa"/>
          </w:tcPr>
          <w:p w14:paraId="3DD1336D" w14:textId="77777777" w:rsidR="00935CD8" w:rsidRPr="0076658C" w:rsidRDefault="00935CD8" w:rsidP="00FD46F6">
            <w:pPr>
              <w:ind w:left="133"/>
              <w:jc w:val="left"/>
              <w:rPr>
                <w:lang w:val="de-AT"/>
              </w:rPr>
            </w:pPr>
          </w:p>
        </w:tc>
      </w:tr>
      <w:tr w:rsidR="00935CD8" w:rsidRPr="0076658C" w14:paraId="1579382F" w14:textId="77777777" w:rsidTr="00FD46F6">
        <w:tc>
          <w:tcPr>
            <w:tcW w:w="2122" w:type="dxa"/>
          </w:tcPr>
          <w:p w14:paraId="513B0823" w14:textId="77777777" w:rsidR="00935CD8" w:rsidRPr="0076658C" w:rsidRDefault="00935CD8" w:rsidP="00FD46F6">
            <w:pPr>
              <w:ind w:left="133"/>
              <w:jc w:val="left"/>
              <w:rPr>
                <w:lang w:val="de-AT"/>
              </w:rPr>
            </w:pPr>
            <w:r w:rsidRPr="00C35460">
              <w:rPr>
                <w:lang w:val="de-AT"/>
              </w:rPr>
              <w:t>Pictogram of technology</w:t>
            </w:r>
          </w:p>
        </w:tc>
        <w:tc>
          <w:tcPr>
            <w:tcW w:w="1558" w:type="dxa"/>
          </w:tcPr>
          <w:p w14:paraId="60B40426" w14:textId="77777777" w:rsidR="00935CD8" w:rsidRPr="0076658C" w:rsidRDefault="00935CD8" w:rsidP="00FD46F6">
            <w:pPr>
              <w:ind w:left="133"/>
              <w:jc w:val="left"/>
              <w:rPr>
                <w:lang w:val="de-AT"/>
              </w:rPr>
            </w:pPr>
            <w:r w:rsidRPr="0076658C">
              <w:rPr>
                <w:spacing w:val="-2"/>
                <w:lang w:val="de-AT"/>
              </w:rPr>
              <w:t>optional</w:t>
            </w:r>
          </w:p>
        </w:tc>
        <w:tc>
          <w:tcPr>
            <w:tcW w:w="2552" w:type="dxa"/>
          </w:tcPr>
          <w:p w14:paraId="7510130C" w14:textId="77777777" w:rsidR="00935CD8" w:rsidRPr="0076658C" w:rsidRDefault="00935CD8" w:rsidP="00FD46F6">
            <w:pPr>
              <w:ind w:left="133"/>
              <w:jc w:val="left"/>
              <w:rPr>
                <w:lang w:val="de-AT"/>
              </w:rPr>
            </w:pPr>
            <w:r w:rsidRPr="00DC39F6">
              <w:rPr>
                <w:lang w:val="de-AT"/>
              </w:rPr>
              <w:t>ILCD documentation-compliant</w:t>
            </w:r>
          </w:p>
        </w:tc>
        <w:tc>
          <w:tcPr>
            <w:tcW w:w="3544" w:type="dxa"/>
          </w:tcPr>
          <w:p w14:paraId="04B7AD1F" w14:textId="77777777" w:rsidR="00935CD8" w:rsidRPr="0076658C" w:rsidRDefault="00935CD8" w:rsidP="00FD46F6">
            <w:pPr>
              <w:ind w:left="133"/>
              <w:jc w:val="left"/>
              <w:rPr>
                <w:lang w:val="de-AT"/>
              </w:rPr>
            </w:pPr>
          </w:p>
        </w:tc>
      </w:tr>
      <w:tr w:rsidR="00935CD8" w:rsidRPr="004E4D99" w14:paraId="093C00FD" w14:textId="77777777" w:rsidTr="00FD46F6">
        <w:tc>
          <w:tcPr>
            <w:tcW w:w="2122" w:type="dxa"/>
          </w:tcPr>
          <w:p w14:paraId="666D2635" w14:textId="77777777" w:rsidR="00935CD8" w:rsidRPr="00493EE2" w:rsidRDefault="00935CD8" w:rsidP="00FD46F6">
            <w:pPr>
              <w:ind w:left="133"/>
              <w:jc w:val="left"/>
              <w:rPr>
                <w:lang w:val="en-GB"/>
              </w:rPr>
            </w:pPr>
            <w:r w:rsidRPr="00493EE2">
              <w:rPr>
                <w:lang w:val="en-GB"/>
              </w:rPr>
              <w:t xml:space="preserve">Flow diagram(s) or </w:t>
            </w:r>
          </w:p>
          <w:p w14:paraId="045FB5DF" w14:textId="77777777" w:rsidR="00935CD8" w:rsidRPr="00493EE2" w:rsidRDefault="00935CD8" w:rsidP="00FD46F6">
            <w:pPr>
              <w:ind w:left="133"/>
              <w:jc w:val="left"/>
              <w:rPr>
                <w:lang w:val="en-GB"/>
              </w:rPr>
            </w:pPr>
            <w:r w:rsidRPr="00493EE2">
              <w:rPr>
                <w:lang w:val="en-GB"/>
              </w:rPr>
              <w:t>picture(s)</w:t>
            </w:r>
          </w:p>
        </w:tc>
        <w:tc>
          <w:tcPr>
            <w:tcW w:w="1558" w:type="dxa"/>
          </w:tcPr>
          <w:p w14:paraId="66D0CDBA" w14:textId="77777777" w:rsidR="00935CD8" w:rsidRPr="0076658C" w:rsidRDefault="00935CD8" w:rsidP="00FD46F6">
            <w:pPr>
              <w:ind w:left="133"/>
              <w:jc w:val="left"/>
              <w:rPr>
                <w:lang w:val="de-AT"/>
              </w:rPr>
            </w:pPr>
            <w:r w:rsidRPr="0076658C">
              <w:rPr>
                <w:spacing w:val="-2"/>
                <w:lang w:val="de-AT"/>
              </w:rPr>
              <w:t>optional</w:t>
            </w:r>
          </w:p>
        </w:tc>
        <w:tc>
          <w:tcPr>
            <w:tcW w:w="2552" w:type="dxa"/>
          </w:tcPr>
          <w:p w14:paraId="73714EBB" w14:textId="77777777" w:rsidR="00935CD8" w:rsidRPr="0076658C" w:rsidRDefault="00935CD8" w:rsidP="00FD46F6">
            <w:pPr>
              <w:ind w:left="133"/>
              <w:jc w:val="left"/>
              <w:rPr>
                <w:lang w:val="de-AT"/>
              </w:rPr>
            </w:pPr>
            <w:r w:rsidRPr="00DC39F6">
              <w:rPr>
                <w:lang w:val="de-AT"/>
              </w:rPr>
              <w:t>ILCD documentation-compliant</w:t>
            </w:r>
          </w:p>
        </w:tc>
        <w:tc>
          <w:tcPr>
            <w:tcW w:w="3544" w:type="dxa"/>
          </w:tcPr>
          <w:p w14:paraId="5CE646EE" w14:textId="77777777" w:rsidR="00935CD8" w:rsidRPr="0076658C" w:rsidRDefault="00935CD8" w:rsidP="00FD46F6">
            <w:pPr>
              <w:ind w:left="133"/>
              <w:jc w:val="left"/>
              <w:rPr>
                <w:lang w:val="de-AT"/>
              </w:rPr>
            </w:pPr>
          </w:p>
        </w:tc>
      </w:tr>
      <w:tr w:rsidR="00935CD8" w:rsidRPr="004E4D99" w14:paraId="0F2135A7" w14:textId="77777777" w:rsidTr="00FD46F6">
        <w:tc>
          <w:tcPr>
            <w:tcW w:w="2122" w:type="dxa"/>
          </w:tcPr>
          <w:p w14:paraId="5DFEAC4C" w14:textId="77777777" w:rsidR="00935CD8" w:rsidRPr="00493EE2" w:rsidRDefault="00935CD8" w:rsidP="00FD46F6">
            <w:pPr>
              <w:ind w:left="133"/>
              <w:jc w:val="left"/>
              <w:rPr>
                <w:lang w:val="en-GB"/>
              </w:rPr>
            </w:pPr>
            <w:r w:rsidRPr="00493EE2">
              <w:rPr>
                <w:lang w:val="en-GB"/>
              </w:rPr>
              <w:t xml:space="preserve">Data treatment </w:t>
            </w:r>
          </w:p>
          <w:p w14:paraId="0E24B6E7" w14:textId="77777777" w:rsidR="00935CD8" w:rsidRPr="00493EE2" w:rsidRDefault="00935CD8" w:rsidP="00FD46F6">
            <w:pPr>
              <w:ind w:left="133"/>
              <w:jc w:val="left"/>
              <w:rPr>
                <w:lang w:val="en-GB"/>
              </w:rPr>
            </w:pPr>
            <w:r w:rsidRPr="00493EE2">
              <w:rPr>
                <w:lang w:val="en-GB"/>
              </w:rPr>
              <w:t xml:space="preserve">and extrapolations </w:t>
            </w:r>
          </w:p>
          <w:p w14:paraId="318986D9" w14:textId="77777777" w:rsidR="00935CD8" w:rsidRPr="00493EE2" w:rsidRDefault="00935CD8" w:rsidP="00FD46F6">
            <w:pPr>
              <w:ind w:left="133"/>
              <w:jc w:val="left"/>
              <w:rPr>
                <w:lang w:val="en-GB"/>
              </w:rPr>
            </w:pPr>
            <w:r w:rsidRPr="00493EE2">
              <w:rPr>
                <w:lang w:val="en-GB"/>
              </w:rPr>
              <w:t>principles</w:t>
            </w:r>
          </w:p>
        </w:tc>
        <w:tc>
          <w:tcPr>
            <w:tcW w:w="1558" w:type="dxa"/>
          </w:tcPr>
          <w:p w14:paraId="0406FEE3" w14:textId="77777777" w:rsidR="00935CD8" w:rsidRPr="0076658C" w:rsidRDefault="00935CD8" w:rsidP="00FD46F6">
            <w:pPr>
              <w:ind w:left="133"/>
              <w:jc w:val="left"/>
              <w:rPr>
                <w:lang w:val="de-AT"/>
              </w:rPr>
            </w:pPr>
            <w:r w:rsidRPr="007B4234">
              <w:rPr>
                <w:spacing w:val="-2"/>
                <w:lang w:val="de-AT"/>
              </w:rPr>
              <w:t>recommended</w:t>
            </w:r>
          </w:p>
        </w:tc>
        <w:tc>
          <w:tcPr>
            <w:tcW w:w="2552" w:type="dxa"/>
          </w:tcPr>
          <w:p w14:paraId="1B6D0BF4" w14:textId="77777777" w:rsidR="00935CD8" w:rsidRPr="0076658C" w:rsidRDefault="00935CD8" w:rsidP="00FD46F6">
            <w:pPr>
              <w:ind w:left="133"/>
              <w:jc w:val="left"/>
              <w:rPr>
                <w:lang w:val="de-AT"/>
              </w:rPr>
            </w:pPr>
            <w:r w:rsidRPr="00DC39F6">
              <w:rPr>
                <w:lang w:val="de-AT"/>
              </w:rPr>
              <w:t>ILCD documentation-compliant</w:t>
            </w:r>
          </w:p>
        </w:tc>
        <w:tc>
          <w:tcPr>
            <w:tcW w:w="3544" w:type="dxa"/>
          </w:tcPr>
          <w:p w14:paraId="4170600A" w14:textId="77777777" w:rsidR="00935CD8" w:rsidRPr="0076658C" w:rsidRDefault="00935CD8" w:rsidP="00FD46F6">
            <w:pPr>
              <w:ind w:left="133"/>
              <w:jc w:val="left"/>
              <w:rPr>
                <w:lang w:val="de-AT"/>
              </w:rPr>
            </w:pPr>
          </w:p>
        </w:tc>
      </w:tr>
      <w:tr w:rsidR="00935CD8" w:rsidRPr="004E4D99" w14:paraId="41FD39D5" w14:textId="77777777" w:rsidTr="00FD46F6">
        <w:tc>
          <w:tcPr>
            <w:tcW w:w="2122" w:type="dxa"/>
          </w:tcPr>
          <w:p w14:paraId="08140F3A" w14:textId="77777777" w:rsidR="00935CD8" w:rsidRPr="00BA3ABA" w:rsidRDefault="00935CD8" w:rsidP="00FD46F6">
            <w:pPr>
              <w:ind w:left="133"/>
              <w:jc w:val="left"/>
              <w:rPr>
                <w:lang w:val="en-GB"/>
              </w:rPr>
            </w:pPr>
            <w:r w:rsidRPr="00BA3ABA">
              <w:rPr>
                <w:lang w:val="en-GB"/>
              </w:rPr>
              <w:t xml:space="preserve">Deviation from data treatment and </w:t>
            </w:r>
          </w:p>
          <w:p w14:paraId="0498E975" w14:textId="77777777" w:rsidR="00935CD8" w:rsidRPr="00BA3ABA" w:rsidRDefault="00935CD8" w:rsidP="00FD46F6">
            <w:pPr>
              <w:ind w:left="133"/>
              <w:jc w:val="left"/>
              <w:rPr>
                <w:lang w:val="en-GB"/>
              </w:rPr>
            </w:pPr>
            <w:r w:rsidRPr="00BA3ABA">
              <w:rPr>
                <w:lang w:val="en-GB"/>
              </w:rPr>
              <w:t xml:space="preserve">extrapolations </w:t>
            </w:r>
          </w:p>
          <w:p w14:paraId="7940E89F" w14:textId="77777777" w:rsidR="00935CD8" w:rsidRPr="00C35460" w:rsidRDefault="00935CD8" w:rsidP="00FD46F6">
            <w:pPr>
              <w:ind w:left="133"/>
              <w:jc w:val="left"/>
              <w:rPr>
                <w:lang w:val="de-AT"/>
              </w:rPr>
            </w:pPr>
            <w:r w:rsidRPr="00C35460">
              <w:rPr>
                <w:lang w:val="de-AT"/>
              </w:rPr>
              <w:t xml:space="preserve">principles / </w:t>
            </w:r>
          </w:p>
          <w:p w14:paraId="4A2901AA" w14:textId="77777777" w:rsidR="00935CD8" w:rsidRPr="0076658C" w:rsidRDefault="00935CD8" w:rsidP="00FD46F6">
            <w:pPr>
              <w:ind w:left="133"/>
              <w:jc w:val="left"/>
              <w:rPr>
                <w:lang w:val="de-AT"/>
              </w:rPr>
            </w:pPr>
            <w:r w:rsidRPr="00C35460">
              <w:rPr>
                <w:lang w:val="de-AT"/>
              </w:rPr>
              <w:t>explanations</w:t>
            </w:r>
          </w:p>
        </w:tc>
        <w:tc>
          <w:tcPr>
            <w:tcW w:w="1558" w:type="dxa"/>
          </w:tcPr>
          <w:p w14:paraId="2231B1CC" w14:textId="77777777" w:rsidR="00935CD8" w:rsidRPr="0076658C" w:rsidRDefault="00935CD8" w:rsidP="00FD46F6">
            <w:pPr>
              <w:ind w:left="133"/>
              <w:jc w:val="left"/>
              <w:rPr>
                <w:lang w:val="de-AT"/>
              </w:rPr>
            </w:pPr>
            <w:r w:rsidRPr="007B4234">
              <w:rPr>
                <w:spacing w:val="-2"/>
                <w:lang w:val="de-AT"/>
              </w:rPr>
              <w:t>recommended</w:t>
            </w:r>
          </w:p>
        </w:tc>
        <w:tc>
          <w:tcPr>
            <w:tcW w:w="2552" w:type="dxa"/>
          </w:tcPr>
          <w:p w14:paraId="677EAD2F" w14:textId="77777777" w:rsidR="00935CD8" w:rsidRPr="0076658C" w:rsidRDefault="00935CD8" w:rsidP="00FD46F6">
            <w:pPr>
              <w:ind w:left="133"/>
              <w:jc w:val="left"/>
              <w:rPr>
                <w:lang w:val="de-AT"/>
              </w:rPr>
            </w:pPr>
            <w:r w:rsidRPr="00DC39F6">
              <w:rPr>
                <w:lang w:val="de-AT"/>
              </w:rPr>
              <w:t>ILCD documentation-compliant</w:t>
            </w:r>
          </w:p>
        </w:tc>
        <w:tc>
          <w:tcPr>
            <w:tcW w:w="3544" w:type="dxa"/>
          </w:tcPr>
          <w:p w14:paraId="01C6C842" w14:textId="77777777" w:rsidR="00935CD8" w:rsidRPr="0076658C" w:rsidRDefault="00935CD8" w:rsidP="00FD46F6">
            <w:pPr>
              <w:ind w:left="133"/>
              <w:jc w:val="left"/>
              <w:rPr>
                <w:lang w:val="de-AT"/>
              </w:rPr>
            </w:pPr>
          </w:p>
        </w:tc>
      </w:tr>
      <w:tr w:rsidR="00935CD8" w:rsidRPr="004E4D99" w14:paraId="2C2E7546" w14:textId="77777777" w:rsidTr="00FD46F6">
        <w:tc>
          <w:tcPr>
            <w:tcW w:w="2122" w:type="dxa"/>
          </w:tcPr>
          <w:p w14:paraId="2AA08084" w14:textId="77777777" w:rsidR="00935CD8" w:rsidRPr="00BA3ABA" w:rsidRDefault="00935CD8" w:rsidP="00FD46F6">
            <w:pPr>
              <w:ind w:left="133"/>
              <w:jc w:val="left"/>
              <w:rPr>
                <w:lang w:val="en-GB"/>
              </w:rPr>
            </w:pPr>
            <w:r w:rsidRPr="00BA3ABA">
              <w:rPr>
                <w:lang w:val="en-GB"/>
              </w:rPr>
              <w:t xml:space="preserve">Percentage supply or </w:t>
            </w:r>
          </w:p>
          <w:p w14:paraId="6A6F1427" w14:textId="77777777" w:rsidR="00935CD8" w:rsidRPr="00BA3ABA" w:rsidRDefault="00935CD8" w:rsidP="00FD46F6">
            <w:pPr>
              <w:ind w:left="133"/>
              <w:jc w:val="left"/>
              <w:rPr>
                <w:lang w:val="en-GB"/>
              </w:rPr>
            </w:pPr>
            <w:r w:rsidRPr="00BA3ABA">
              <w:rPr>
                <w:lang w:val="en-GB"/>
              </w:rPr>
              <w:t>production covered</w:t>
            </w:r>
          </w:p>
        </w:tc>
        <w:tc>
          <w:tcPr>
            <w:tcW w:w="1558" w:type="dxa"/>
          </w:tcPr>
          <w:p w14:paraId="426511F5" w14:textId="77777777" w:rsidR="00935CD8" w:rsidRPr="0076658C" w:rsidRDefault="00935CD8" w:rsidP="00FD46F6">
            <w:pPr>
              <w:ind w:left="133"/>
              <w:jc w:val="left"/>
              <w:rPr>
                <w:lang w:val="de-AT"/>
              </w:rPr>
            </w:pPr>
            <w:r w:rsidRPr="007B4234">
              <w:rPr>
                <w:spacing w:val="-2"/>
                <w:lang w:val="de-AT"/>
              </w:rPr>
              <w:t>recommended</w:t>
            </w:r>
          </w:p>
        </w:tc>
        <w:tc>
          <w:tcPr>
            <w:tcW w:w="2552" w:type="dxa"/>
          </w:tcPr>
          <w:p w14:paraId="3A6EAC29" w14:textId="77777777" w:rsidR="00935CD8" w:rsidRPr="0076658C" w:rsidRDefault="00935CD8" w:rsidP="00FD46F6">
            <w:pPr>
              <w:ind w:left="133"/>
              <w:jc w:val="left"/>
              <w:rPr>
                <w:lang w:val="de-AT"/>
              </w:rPr>
            </w:pPr>
            <w:r w:rsidRPr="00DC39F6">
              <w:rPr>
                <w:lang w:val="de-AT"/>
              </w:rPr>
              <w:t>ILCD documentation-compliant</w:t>
            </w:r>
          </w:p>
        </w:tc>
        <w:tc>
          <w:tcPr>
            <w:tcW w:w="3544" w:type="dxa"/>
          </w:tcPr>
          <w:p w14:paraId="42CF77A9" w14:textId="77777777" w:rsidR="00935CD8" w:rsidRPr="0076658C" w:rsidRDefault="00935CD8" w:rsidP="00FD46F6">
            <w:pPr>
              <w:ind w:left="133"/>
              <w:jc w:val="left"/>
              <w:rPr>
                <w:lang w:val="de-AT"/>
              </w:rPr>
            </w:pPr>
          </w:p>
        </w:tc>
      </w:tr>
      <w:tr w:rsidR="00935CD8" w:rsidRPr="0076658C" w14:paraId="505570DA" w14:textId="77777777" w:rsidTr="00FD46F6">
        <w:tc>
          <w:tcPr>
            <w:tcW w:w="2122" w:type="dxa"/>
          </w:tcPr>
          <w:p w14:paraId="0D55C0F8" w14:textId="77777777" w:rsidR="00935CD8" w:rsidRPr="00BA3ABA" w:rsidRDefault="00935CD8" w:rsidP="00FD46F6">
            <w:pPr>
              <w:ind w:left="133"/>
              <w:jc w:val="left"/>
              <w:rPr>
                <w:lang w:val="en-GB"/>
              </w:rPr>
            </w:pPr>
            <w:r w:rsidRPr="00BA3ABA">
              <w:rPr>
                <w:lang w:val="en-GB"/>
              </w:rPr>
              <w:t>Annual supply or production</w:t>
            </w:r>
          </w:p>
          <w:p w14:paraId="2DD8A8F6" w14:textId="77777777" w:rsidR="00935CD8" w:rsidRPr="00BA3ABA" w:rsidRDefault="00935CD8" w:rsidP="00FD46F6">
            <w:pPr>
              <w:ind w:left="133"/>
              <w:jc w:val="left"/>
              <w:rPr>
                <w:lang w:val="en-GB"/>
              </w:rPr>
            </w:pPr>
            <w:r w:rsidRPr="00BA3ABA">
              <w:rPr>
                <w:lang w:val="en-GB"/>
              </w:rPr>
              <w:t>volume</w:t>
            </w:r>
          </w:p>
        </w:tc>
        <w:tc>
          <w:tcPr>
            <w:tcW w:w="1558" w:type="dxa"/>
          </w:tcPr>
          <w:p w14:paraId="6BD6A80D" w14:textId="77777777" w:rsidR="00935CD8" w:rsidRPr="0076658C" w:rsidRDefault="00935CD8" w:rsidP="00FD46F6">
            <w:pPr>
              <w:ind w:left="133"/>
              <w:jc w:val="left"/>
              <w:rPr>
                <w:lang w:val="de-AT"/>
              </w:rPr>
            </w:pPr>
            <w:r w:rsidRPr="0076658C">
              <w:rPr>
                <w:spacing w:val="-2"/>
                <w:lang w:val="de-AT"/>
              </w:rPr>
              <w:t>optional</w:t>
            </w:r>
          </w:p>
        </w:tc>
        <w:tc>
          <w:tcPr>
            <w:tcW w:w="2552" w:type="dxa"/>
          </w:tcPr>
          <w:p w14:paraId="24F9EDE4" w14:textId="77777777" w:rsidR="00935CD8" w:rsidRPr="0076658C" w:rsidRDefault="00935CD8" w:rsidP="00FD46F6">
            <w:pPr>
              <w:ind w:left="133"/>
              <w:jc w:val="left"/>
              <w:rPr>
                <w:lang w:val="de-AT"/>
              </w:rPr>
            </w:pPr>
            <w:r w:rsidRPr="0076658C">
              <w:rPr>
                <w:spacing w:val="-2"/>
                <w:lang w:val="de-AT"/>
              </w:rPr>
              <w:t>optional</w:t>
            </w:r>
          </w:p>
        </w:tc>
        <w:tc>
          <w:tcPr>
            <w:tcW w:w="3544" w:type="dxa"/>
          </w:tcPr>
          <w:p w14:paraId="2327FE59" w14:textId="77777777" w:rsidR="00935CD8" w:rsidRPr="0076658C" w:rsidRDefault="00935CD8" w:rsidP="00FD46F6">
            <w:pPr>
              <w:ind w:left="133"/>
              <w:jc w:val="left"/>
              <w:rPr>
                <w:lang w:val="de-AT"/>
              </w:rPr>
            </w:pPr>
          </w:p>
        </w:tc>
      </w:tr>
    </w:tbl>
    <w:p w14:paraId="78D730D6" w14:textId="77777777" w:rsidR="00935CD8" w:rsidRDefault="00935CD8" w:rsidP="00935CD8">
      <w:pPr>
        <w:rPr>
          <w:lang w:val="de-AT"/>
        </w:rPr>
      </w:pPr>
    </w:p>
    <w:p w14:paraId="7279732E" w14:textId="77777777" w:rsidR="00935CD8" w:rsidRPr="00461E0C" w:rsidRDefault="00935CD8" w:rsidP="00935CD8">
      <w:pPr>
        <w:shd w:val="clear" w:color="auto" w:fill="DBE5F1" w:themeFill="accent1" w:themeFillTint="33"/>
        <w:rPr>
          <w:b/>
          <w:bCs/>
          <w:lang w:val="de-AT"/>
        </w:rPr>
      </w:pPr>
      <w:r w:rsidRPr="00461E0C">
        <w:rPr>
          <w:b/>
          <w:bCs/>
          <w:lang w:val="de-AT"/>
        </w:rPr>
        <w:t>Aspect of Precision</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44"/>
      </w:tblGrid>
      <w:tr w:rsidR="00935CD8" w:rsidRPr="002921AE" w14:paraId="4E74D7A2" w14:textId="77777777" w:rsidTr="00FD46F6">
        <w:tc>
          <w:tcPr>
            <w:tcW w:w="2122" w:type="dxa"/>
            <w:vAlign w:val="bottom"/>
          </w:tcPr>
          <w:p w14:paraId="3844AC37" w14:textId="77777777" w:rsidR="00935CD8" w:rsidRPr="002921AE" w:rsidRDefault="00935CD8" w:rsidP="00FD46F6">
            <w:pPr>
              <w:ind w:left="133"/>
              <w:jc w:val="left"/>
              <w:rPr>
                <w:b/>
                <w:bCs/>
                <w:lang w:val="de-AT"/>
              </w:rPr>
            </w:pPr>
            <w:r w:rsidRPr="008D5D13">
              <w:rPr>
                <w:b/>
                <w:bCs/>
              </w:rPr>
              <w:t xml:space="preserve">Field name </w:t>
            </w:r>
          </w:p>
        </w:tc>
        <w:tc>
          <w:tcPr>
            <w:tcW w:w="1559" w:type="dxa"/>
            <w:vAlign w:val="bottom"/>
          </w:tcPr>
          <w:p w14:paraId="3D8F813D" w14:textId="77777777" w:rsidR="00935CD8" w:rsidRPr="002921AE" w:rsidRDefault="00935CD8" w:rsidP="00FD46F6">
            <w:pPr>
              <w:ind w:left="133"/>
              <w:jc w:val="left"/>
              <w:rPr>
                <w:b/>
                <w:bCs/>
                <w:lang w:val="de-AT"/>
              </w:rPr>
            </w:pPr>
            <w:r w:rsidRPr="008D5D13">
              <w:rPr>
                <w:b/>
                <w:bCs/>
              </w:rPr>
              <w:t xml:space="preserve">Requirement Compliance </w:t>
            </w:r>
          </w:p>
        </w:tc>
        <w:tc>
          <w:tcPr>
            <w:tcW w:w="2551" w:type="dxa"/>
            <w:vAlign w:val="bottom"/>
          </w:tcPr>
          <w:p w14:paraId="455DD109" w14:textId="77777777" w:rsidR="00935CD8" w:rsidRPr="002921AE" w:rsidRDefault="00935CD8" w:rsidP="00FD46F6">
            <w:pPr>
              <w:ind w:left="133"/>
              <w:jc w:val="left"/>
              <w:rPr>
                <w:b/>
                <w:bCs/>
                <w:lang w:val="de-AT"/>
              </w:rPr>
            </w:pPr>
            <w:r w:rsidRPr="008D5D13">
              <w:rPr>
                <w:b/>
                <w:bCs/>
              </w:rPr>
              <w:t>Compliance requirement type</w:t>
            </w:r>
          </w:p>
        </w:tc>
        <w:tc>
          <w:tcPr>
            <w:tcW w:w="3544" w:type="dxa"/>
            <w:vAlign w:val="bottom"/>
          </w:tcPr>
          <w:p w14:paraId="3B2911DF" w14:textId="77777777" w:rsidR="00935CD8" w:rsidRPr="002921AE" w:rsidRDefault="00935CD8" w:rsidP="00FD46F6">
            <w:pPr>
              <w:ind w:left="133"/>
              <w:jc w:val="left"/>
              <w:rPr>
                <w:b/>
                <w:bCs/>
                <w:lang w:val="de-AT"/>
              </w:rPr>
            </w:pPr>
          </w:p>
          <w:p w14:paraId="319F7C6B" w14:textId="77777777" w:rsidR="00935CD8" w:rsidRPr="002921AE" w:rsidRDefault="00935CD8" w:rsidP="00FD46F6">
            <w:pPr>
              <w:ind w:left="133"/>
              <w:jc w:val="left"/>
              <w:rPr>
                <w:b/>
                <w:bCs/>
                <w:lang w:val="de-AT"/>
              </w:rPr>
            </w:pPr>
            <w:r>
              <w:rPr>
                <w:b/>
                <w:bCs/>
                <w:spacing w:val="-2"/>
                <w:lang w:val="de-AT"/>
              </w:rPr>
              <w:t>Value</w:t>
            </w:r>
          </w:p>
        </w:tc>
      </w:tr>
      <w:tr w:rsidR="00935CD8" w:rsidRPr="0076658C" w14:paraId="27DC8635" w14:textId="77777777" w:rsidTr="00FD46F6">
        <w:tc>
          <w:tcPr>
            <w:tcW w:w="2122" w:type="dxa"/>
          </w:tcPr>
          <w:p w14:paraId="7381359E" w14:textId="77777777" w:rsidR="00935CD8" w:rsidRPr="0076658C" w:rsidRDefault="00935CD8" w:rsidP="00FD46F6">
            <w:pPr>
              <w:ind w:left="133"/>
              <w:jc w:val="left"/>
              <w:rPr>
                <w:lang w:val="de-AT"/>
              </w:rPr>
            </w:pPr>
            <w:r>
              <w:rPr>
                <w:lang w:val="de-AT"/>
              </w:rPr>
              <w:t>Mean amount</w:t>
            </w:r>
          </w:p>
        </w:tc>
        <w:tc>
          <w:tcPr>
            <w:tcW w:w="1559" w:type="dxa"/>
          </w:tcPr>
          <w:p w14:paraId="3EF2F173" w14:textId="77777777" w:rsidR="00935CD8" w:rsidRPr="0076658C" w:rsidRDefault="00935CD8" w:rsidP="00FD46F6">
            <w:pPr>
              <w:ind w:left="133"/>
              <w:jc w:val="left"/>
              <w:rPr>
                <w:lang w:val="de-AT"/>
              </w:rPr>
            </w:pPr>
            <w:r w:rsidRPr="0076658C">
              <w:rPr>
                <w:spacing w:val="-2"/>
                <w:lang w:val="de-AT"/>
              </w:rPr>
              <w:t>optional</w:t>
            </w:r>
          </w:p>
        </w:tc>
        <w:tc>
          <w:tcPr>
            <w:tcW w:w="2551" w:type="dxa"/>
          </w:tcPr>
          <w:p w14:paraId="092596C8" w14:textId="77777777" w:rsidR="00935CD8" w:rsidRPr="0076658C" w:rsidRDefault="00935CD8" w:rsidP="00FD46F6">
            <w:pPr>
              <w:ind w:left="133"/>
              <w:jc w:val="left"/>
              <w:rPr>
                <w:lang w:val="de-AT"/>
              </w:rPr>
            </w:pPr>
            <w:r w:rsidRPr="0076658C">
              <w:rPr>
                <w:spacing w:val="-2"/>
                <w:lang w:val="de-AT"/>
              </w:rPr>
              <w:t>optional</w:t>
            </w:r>
          </w:p>
        </w:tc>
        <w:tc>
          <w:tcPr>
            <w:tcW w:w="3544" w:type="dxa"/>
          </w:tcPr>
          <w:p w14:paraId="02162D82" w14:textId="77777777" w:rsidR="00935CD8" w:rsidRPr="0076658C" w:rsidRDefault="00935CD8" w:rsidP="00FD46F6">
            <w:pPr>
              <w:ind w:left="133"/>
              <w:jc w:val="left"/>
              <w:rPr>
                <w:lang w:val="de-AT"/>
              </w:rPr>
            </w:pPr>
          </w:p>
        </w:tc>
      </w:tr>
      <w:tr w:rsidR="00935CD8" w:rsidRPr="0076658C" w14:paraId="2CDD68EB" w14:textId="77777777" w:rsidTr="00FD46F6">
        <w:tc>
          <w:tcPr>
            <w:tcW w:w="2122" w:type="dxa"/>
          </w:tcPr>
          <w:p w14:paraId="521558A7" w14:textId="77777777" w:rsidR="00935CD8" w:rsidRPr="00C35460" w:rsidRDefault="00935CD8" w:rsidP="00FD46F6">
            <w:pPr>
              <w:ind w:left="133"/>
              <w:jc w:val="left"/>
              <w:rPr>
                <w:lang w:val="de-AT"/>
              </w:rPr>
            </w:pPr>
            <w:r w:rsidRPr="00C35460">
              <w:rPr>
                <w:lang w:val="de-AT"/>
              </w:rPr>
              <w:t>Uncertainty</w:t>
            </w:r>
          </w:p>
          <w:p w14:paraId="17F6CE65" w14:textId="77777777" w:rsidR="00935CD8" w:rsidRPr="00C35460" w:rsidRDefault="00935CD8" w:rsidP="00FD46F6">
            <w:pPr>
              <w:ind w:left="133"/>
              <w:jc w:val="left"/>
              <w:rPr>
                <w:lang w:val="de-AT"/>
              </w:rPr>
            </w:pPr>
            <w:r w:rsidRPr="00C35460">
              <w:rPr>
                <w:lang w:val="de-AT"/>
              </w:rPr>
              <w:t>distribution</w:t>
            </w:r>
          </w:p>
          <w:p w14:paraId="7258B65B" w14:textId="77777777" w:rsidR="00935CD8" w:rsidRPr="0076658C" w:rsidRDefault="00935CD8" w:rsidP="00FD46F6">
            <w:pPr>
              <w:ind w:left="133"/>
              <w:jc w:val="left"/>
              <w:rPr>
                <w:lang w:val="de-AT"/>
              </w:rPr>
            </w:pPr>
            <w:r w:rsidRPr="00C35460">
              <w:rPr>
                <w:lang w:val="de-AT"/>
              </w:rPr>
              <w:t>type</w:t>
            </w:r>
          </w:p>
        </w:tc>
        <w:tc>
          <w:tcPr>
            <w:tcW w:w="1559" w:type="dxa"/>
          </w:tcPr>
          <w:p w14:paraId="5058ADB4" w14:textId="77777777" w:rsidR="00935CD8" w:rsidRPr="0076658C" w:rsidRDefault="00935CD8" w:rsidP="00FD46F6">
            <w:pPr>
              <w:ind w:left="133"/>
              <w:jc w:val="left"/>
              <w:rPr>
                <w:lang w:val="de-AT"/>
              </w:rPr>
            </w:pPr>
            <w:r w:rsidRPr="0076658C">
              <w:rPr>
                <w:spacing w:val="-2"/>
                <w:lang w:val="de-AT"/>
              </w:rPr>
              <w:t>optional</w:t>
            </w:r>
          </w:p>
        </w:tc>
        <w:tc>
          <w:tcPr>
            <w:tcW w:w="2551" w:type="dxa"/>
          </w:tcPr>
          <w:p w14:paraId="750CBAEA" w14:textId="77777777" w:rsidR="00935CD8" w:rsidRPr="0076658C" w:rsidRDefault="00935CD8" w:rsidP="00FD46F6">
            <w:pPr>
              <w:ind w:left="133"/>
              <w:jc w:val="left"/>
              <w:rPr>
                <w:lang w:val="de-AT"/>
              </w:rPr>
            </w:pPr>
            <w:r w:rsidRPr="0076658C">
              <w:rPr>
                <w:spacing w:val="-2"/>
                <w:lang w:val="de-AT"/>
              </w:rPr>
              <w:t>optional</w:t>
            </w:r>
          </w:p>
        </w:tc>
        <w:tc>
          <w:tcPr>
            <w:tcW w:w="3544" w:type="dxa"/>
          </w:tcPr>
          <w:p w14:paraId="046B8BC3" w14:textId="77777777" w:rsidR="00935CD8" w:rsidRPr="0076658C" w:rsidRDefault="00935CD8" w:rsidP="00FD46F6">
            <w:pPr>
              <w:ind w:left="133"/>
              <w:jc w:val="left"/>
              <w:rPr>
                <w:lang w:val="de-AT"/>
              </w:rPr>
            </w:pPr>
          </w:p>
        </w:tc>
      </w:tr>
      <w:tr w:rsidR="00935CD8" w:rsidRPr="0076658C" w14:paraId="5F214E36" w14:textId="77777777" w:rsidTr="00FD46F6">
        <w:tc>
          <w:tcPr>
            <w:tcW w:w="2122" w:type="dxa"/>
          </w:tcPr>
          <w:p w14:paraId="450ED83C" w14:textId="77777777" w:rsidR="00935CD8" w:rsidRPr="00C35460" w:rsidRDefault="00935CD8" w:rsidP="00FD46F6">
            <w:pPr>
              <w:ind w:left="133"/>
              <w:jc w:val="left"/>
              <w:rPr>
                <w:spacing w:val="-2"/>
                <w:lang w:val="de-AT"/>
              </w:rPr>
            </w:pPr>
            <w:r w:rsidRPr="00C35460">
              <w:rPr>
                <w:spacing w:val="-2"/>
                <w:lang w:val="de-AT"/>
              </w:rPr>
              <w:t xml:space="preserve">Relative </w:t>
            </w:r>
          </w:p>
          <w:p w14:paraId="658A5FF8" w14:textId="77777777" w:rsidR="00935CD8" w:rsidRPr="0076658C" w:rsidRDefault="00935CD8" w:rsidP="00FD46F6">
            <w:pPr>
              <w:ind w:left="133"/>
              <w:jc w:val="left"/>
              <w:rPr>
                <w:lang w:val="de-AT"/>
              </w:rPr>
            </w:pPr>
            <w:r w:rsidRPr="00C35460">
              <w:rPr>
                <w:spacing w:val="-2"/>
                <w:lang w:val="de-AT"/>
              </w:rPr>
              <w:t>StdDev in %</w:t>
            </w:r>
          </w:p>
        </w:tc>
        <w:tc>
          <w:tcPr>
            <w:tcW w:w="1559" w:type="dxa"/>
          </w:tcPr>
          <w:p w14:paraId="089095B3" w14:textId="77777777" w:rsidR="00935CD8" w:rsidRPr="0076658C" w:rsidRDefault="00935CD8" w:rsidP="00FD46F6">
            <w:pPr>
              <w:ind w:left="133"/>
              <w:jc w:val="left"/>
              <w:rPr>
                <w:lang w:val="de-AT"/>
              </w:rPr>
            </w:pPr>
            <w:r w:rsidRPr="0076658C">
              <w:rPr>
                <w:spacing w:val="-2"/>
                <w:lang w:val="de-AT"/>
              </w:rPr>
              <w:t>optional</w:t>
            </w:r>
          </w:p>
        </w:tc>
        <w:tc>
          <w:tcPr>
            <w:tcW w:w="2551" w:type="dxa"/>
          </w:tcPr>
          <w:p w14:paraId="2DCB9705" w14:textId="77777777" w:rsidR="00935CD8" w:rsidRPr="0076658C" w:rsidRDefault="00935CD8" w:rsidP="00FD46F6">
            <w:pPr>
              <w:ind w:left="133"/>
              <w:jc w:val="left"/>
              <w:rPr>
                <w:lang w:val="de-AT"/>
              </w:rPr>
            </w:pPr>
            <w:r w:rsidRPr="0076658C">
              <w:rPr>
                <w:spacing w:val="-2"/>
                <w:lang w:val="de-AT"/>
              </w:rPr>
              <w:t>optional</w:t>
            </w:r>
          </w:p>
        </w:tc>
        <w:tc>
          <w:tcPr>
            <w:tcW w:w="3544" w:type="dxa"/>
          </w:tcPr>
          <w:p w14:paraId="766D6DFC" w14:textId="77777777" w:rsidR="00935CD8" w:rsidRPr="0076658C" w:rsidRDefault="00935CD8" w:rsidP="00FD46F6">
            <w:pPr>
              <w:ind w:left="133"/>
              <w:jc w:val="left"/>
              <w:rPr>
                <w:lang w:val="de-AT"/>
              </w:rPr>
            </w:pPr>
          </w:p>
        </w:tc>
      </w:tr>
      <w:tr w:rsidR="00935CD8" w:rsidRPr="0076658C" w14:paraId="62FDF646" w14:textId="77777777" w:rsidTr="00FD46F6">
        <w:tc>
          <w:tcPr>
            <w:tcW w:w="2122" w:type="dxa"/>
          </w:tcPr>
          <w:p w14:paraId="1BC25C97" w14:textId="77777777" w:rsidR="00935CD8" w:rsidRPr="0076658C" w:rsidRDefault="00935CD8" w:rsidP="00FD46F6">
            <w:pPr>
              <w:ind w:left="133"/>
              <w:jc w:val="left"/>
              <w:rPr>
                <w:lang w:val="de-AT"/>
              </w:rPr>
            </w:pPr>
            <w:r w:rsidRPr="00C35460">
              <w:rPr>
                <w:spacing w:val="-2"/>
                <w:lang w:val="de-AT"/>
              </w:rPr>
              <w:t>Comment</w:t>
            </w:r>
          </w:p>
        </w:tc>
        <w:tc>
          <w:tcPr>
            <w:tcW w:w="1559" w:type="dxa"/>
          </w:tcPr>
          <w:p w14:paraId="0A66C0B6" w14:textId="77777777" w:rsidR="00935CD8" w:rsidRPr="0076658C" w:rsidRDefault="00935CD8" w:rsidP="00FD46F6">
            <w:pPr>
              <w:ind w:left="133"/>
              <w:jc w:val="left"/>
              <w:rPr>
                <w:lang w:val="de-AT"/>
              </w:rPr>
            </w:pPr>
            <w:r w:rsidRPr="0076658C">
              <w:rPr>
                <w:spacing w:val="-2"/>
                <w:lang w:val="de-AT"/>
              </w:rPr>
              <w:t>optional</w:t>
            </w:r>
          </w:p>
        </w:tc>
        <w:tc>
          <w:tcPr>
            <w:tcW w:w="2551" w:type="dxa"/>
          </w:tcPr>
          <w:p w14:paraId="22FBADE8" w14:textId="77777777" w:rsidR="00935CD8" w:rsidRPr="0076658C" w:rsidRDefault="00935CD8" w:rsidP="00FD46F6">
            <w:pPr>
              <w:ind w:left="133"/>
              <w:jc w:val="left"/>
              <w:rPr>
                <w:lang w:val="de-AT"/>
              </w:rPr>
            </w:pPr>
            <w:r w:rsidRPr="0076658C">
              <w:rPr>
                <w:spacing w:val="-2"/>
                <w:lang w:val="de-AT"/>
              </w:rPr>
              <w:t>optional</w:t>
            </w:r>
          </w:p>
        </w:tc>
        <w:tc>
          <w:tcPr>
            <w:tcW w:w="3544" w:type="dxa"/>
          </w:tcPr>
          <w:p w14:paraId="2C4B6211" w14:textId="77777777" w:rsidR="00935CD8" w:rsidRPr="0076658C" w:rsidRDefault="00935CD8" w:rsidP="00FD46F6">
            <w:pPr>
              <w:ind w:left="133"/>
              <w:jc w:val="left"/>
              <w:rPr>
                <w:lang w:val="de-AT"/>
              </w:rPr>
            </w:pPr>
          </w:p>
        </w:tc>
      </w:tr>
    </w:tbl>
    <w:p w14:paraId="43DDBBF0" w14:textId="77777777" w:rsidR="00935CD8" w:rsidRDefault="00935CD8" w:rsidP="00935CD8">
      <w:pPr>
        <w:rPr>
          <w:lang w:val="de-AT"/>
        </w:rPr>
      </w:pPr>
    </w:p>
    <w:p w14:paraId="2C7FBE3B" w14:textId="77777777" w:rsidR="00935CD8" w:rsidRPr="00461E0C" w:rsidRDefault="00935CD8" w:rsidP="00935CD8">
      <w:pPr>
        <w:shd w:val="clear" w:color="auto" w:fill="DBE5F1" w:themeFill="accent1" w:themeFillTint="33"/>
        <w:rPr>
          <w:b/>
          <w:bCs/>
          <w:lang w:val="de-AT"/>
        </w:rPr>
      </w:pPr>
      <w:r w:rsidRPr="00461E0C">
        <w:rPr>
          <w:b/>
          <w:bCs/>
          <w:lang w:val="de-AT"/>
        </w:rPr>
        <w:t>Aspect of Completeness</w:t>
      </w:r>
    </w:p>
    <w:tbl>
      <w:tblPr>
        <w:tblStyle w:val="TableNormal"/>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60"/>
        <w:gridCol w:w="2551"/>
        <w:gridCol w:w="3543"/>
      </w:tblGrid>
      <w:tr w:rsidR="00935CD8" w:rsidRPr="002921AE" w14:paraId="1E037539" w14:textId="77777777" w:rsidTr="00FD46F6">
        <w:tc>
          <w:tcPr>
            <w:tcW w:w="2122" w:type="dxa"/>
            <w:vAlign w:val="bottom"/>
          </w:tcPr>
          <w:p w14:paraId="3BB1A152" w14:textId="77777777" w:rsidR="00935CD8" w:rsidRPr="002921AE" w:rsidRDefault="00935CD8" w:rsidP="00FD46F6">
            <w:pPr>
              <w:ind w:left="133"/>
              <w:rPr>
                <w:b/>
                <w:bCs/>
                <w:lang w:val="de-AT"/>
              </w:rPr>
            </w:pPr>
            <w:r w:rsidRPr="008D5D13">
              <w:rPr>
                <w:b/>
                <w:bCs/>
              </w:rPr>
              <w:t xml:space="preserve">Field name </w:t>
            </w:r>
          </w:p>
        </w:tc>
        <w:tc>
          <w:tcPr>
            <w:tcW w:w="1560" w:type="dxa"/>
            <w:vAlign w:val="bottom"/>
          </w:tcPr>
          <w:p w14:paraId="28868FFF" w14:textId="77777777" w:rsidR="00935CD8" w:rsidRPr="002921AE" w:rsidRDefault="00935CD8" w:rsidP="00FD46F6">
            <w:pPr>
              <w:ind w:left="133"/>
              <w:rPr>
                <w:b/>
                <w:bCs/>
                <w:lang w:val="de-AT"/>
              </w:rPr>
            </w:pPr>
            <w:r w:rsidRPr="008D5D13">
              <w:rPr>
                <w:b/>
                <w:bCs/>
              </w:rPr>
              <w:t xml:space="preserve">Requirement Compliance </w:t>
            </w:r>
          </w:p>
        </w:tc>
        <w:tc>
          <w:tcPr>
            <w:tcW w:w="2551" w:type="dxa"/>
            <w:vAlign w:val="bottom"/>
          </w:tcPr>
          <w:p w14:paraId="4D4EEEDF" w14:textId="77777777" w:rsidR="00935CD8" w:rsidRPr="002921AE" w:rsidRDefault="00935CD8" w:rsidP="00FD46F6">
            <w:pPr>
              <w:ind w:left="133"/>
              <w:rPr>
                <w:b/>
                <w:bCs/>
                <w:lang w:val="de-AT"/>
              </w:rPr>
            </w:pPr>
            <w:r w:rsidRPr="008D5D13">
              <w:rPr>
                <w:b/>
                <w:bCs/>
              </w:rPr>
              <w:t>Compliance requirement type</w:t>
            </w:r>
          </w:p>
        </w:tc>
        <w:tc>
          <w:tcPr>
            <w:tcW w:w="3543" w:type="dxa"/>
            <w:vAlign w:val="bottom"/>
          </w:tcPr>
          <w:p w14:paraId="682EB48E" w14:textId="77777777" w:rsidR="00935CD8" w:rsidRPr="002921AE" w:rsidRDefault="00935CD8" w:rsidP="00FD46F6">
            <w:pPr>
              <w:ind w:left="133"/>
              <w:rPr>
                <w:b/>
                <w:bCs/>
                <w:lang w:val="de-AT"/>
              </w:rPr>
            </w:pPr>
          </w:p>
          <w:p w14:paraId="62D199BB" w14:textId="77777777" w:rsidR="00935CD8" w:rsidRPr="002921AE" w:rsidRDefault="00935CD8" w:rsidP="00FD46F6">
            <w:pPr>
              <w:ind w:left="133"/>
              <w:rPr>
                <w:b/>
                <w:bCs/>
                <w:lang w:val="de-AT"/>
              </w:rPr>
            </w:pPr>
            <w:r>
              <w:rPr>
                <w:b/>
                <w:bCs/>
                <w:spacing w:val="-2"/>
                <w:lang w:val="de-AT"/>
              </w:rPr>
              <w:t>Value</w:t>
            </w:r>
          </w:p>
        </w:tc>
      </w:tr>
      <w:tr w:rsidR="00935CD8" w:rsidRPr="004E4D99" w14:paraId="3E64D082" w14:textId="77777777" w:rsidTr="00FD46F6">
        <w:tc>
          <w:tcPr>
            <w:tcW w:w="2122" w:type="dxa"/>
          </w:tcPr>
          <w:p w14:paraId="05B4E0D4" w14:textId="77777777" w:rsidR="00935CD8" w:rsidRPr="00935CD8" w:rsidRDefault="00935CD8" w:rsidP="00FD46F6">
            <w:pPr>
              <w:ind w:left="133"/>
              <w:rPr>
                <w:lang w:val="en-GB"/>
              </w:rPr>
            </w:pPr>
            <w:r w:rsidRPr="00935CD8">
              <w:rPr>
                <w:lang w:val="en-GB"/>
              </w:rPr>
              <w:t xml:space="preserve">Data cut-off and </w:t>
            </w:r>
          </w:p>
          <w:p w14:paraId="0721E5AF" w14:textId="77777777" w:rsidR="00935CD8" w:rsidRPr="00935CD8" w:rsidRDefault="00935CD8" w:rsidP="00FD46F6">
            <w:pPr>
              <w:ind w:left="133"/>
              <w:rPr>
                <w:lang w:val="en-GB"/>
              </w:rPr>
            </w:pPr>
            <w:r w:rsidRPr="00935CD8">
              <w:rPr>
                <w:lang w:val="en-GB"/>
              </w:rPr>
              <w:t>completeness principles</w:t>
            </w:r>
          </w:p>
        </w:tc>
        <w:tc>
          <w:tcPr>
            <w:tcW w:w="1560" w:type="dxa"/>
          </w:tcPr>
          <w:p w14:paraId="3A7514AF" w14:textId="77777777" w:rsidR="00935CD8" w:rsidRPr="0076658C" w:rsidRDefault="00935CD8" w:rsidP="00FD46F6">
            <w:pPr>
              <w:ind w:left="133"/>
              <w:rPr>
                <w:lang w:val="de-AT"/>
              </w:rPr>
            </w:pPr>
            <w:r w:rsidRPr="00CC091F">
              <w:rPr>
                <w:spacing w:val="-2"/>
                <w:lang w:val="de-AT"/>
              </w:rPr>
              <w:t>recommended</w:t>
            </w:r>
          </w:p>
        </w:tc>
        <w:tc>
          <w:tcPr>
            <w:tcW w:w="2551" w:type="dxa"/>
          </w:tcPr>
          <w:p w14:paraId="38A75A90" w14:textId="77777777" w:rsidR="00935CD8" w:rsidRPr="0076658C" w:rsidRDefault="00935CD8" w:rsidP="00FD46F6">
            <w:pPr>
              <w:ind w:left="133"/>
              <w:rPr>
                <w:lang w:val="de-AT"/>
              </w:rPr>
            </w:pPr>
            <w:r w:rsidRPr="00454298">
              <w:rPr>
                <w:lang w:val="de-AT"/>
              </w:rPr>
              <w:t>ILCD documentation-compliant</w:t>
            </w:r>
          </w:p>
        </w:tc>
        <w:tc>
          <w:tcPr>
            <w:tcW w:w="3543" w:type="dxa"/>
          </w:tcPr>
          <w:p w14:paraId="074A09C0" w14:textId="77777777" w:rsidR="00935CD8" w:rsidRPr="0076658C" w:rsidRDefault="00935CD8" w:rsidP="00FD46F6">
            <w:pPr>
              <w:ind w:left="133"/>
              <w:rPr>
                <w:lang w:val="de-AT"/>
              </w:rPr>
            </w:pPr>
          </w:p>
        </w:tc>
      </w:tr>
      <w:tr w:rsidR="00935CD8" w:rsidRPr="004E4D99" w14:paraId="65BE8AFF" w14:textId="77777777" w:rsidTr="00FD46F6">
        <w:tc>
          <w:tcPr>
            <w:tcW w:w="2122" w:type="dxa"/>
          </w:tcPr>
          <w:p w14:paraId="3C9FE930" w14:textId="77777777" w:rsidR="00935CD8" w:rsidRPr="00935CD8" w:rsidRDefault="00935CD8" w:rsidP="00FD46F6">
            <w:pPr>
              <w:ind w:left="133"/>
              <w:rPr>
                <w:lang w:val="en-GB"/>
              </w:rPr>
            </w:pPr>
            <w:r w:rsidRPr="00935CD8">
              <w:rPr>
                <w:lang w:val="en-GB"/>
              </w:rPr>
              <w:t xml:space="preserve">Deviation from data </w:t>
            </w:r>
          </w:p>
          <w:p w14:paraId="5DC1A7BC" w14:textId="77777777" w:rsidR="00935CD8" w:rsidRPr="00935CD8" w:rsidRDefault="00935CD8" w:rsidP="00FD46F6">
            <w:pPr>
              <w:ind w:left="133"/>
              <w:rPr>
                <w:lang w:val="en-GB"/>
              </w:rPr>
            </w:pPr>
            <w:r w:rsidRPr="00935CD8">
              <w:rPr>
                <w:lang w:val="en-GB"/>
              </w:rPr>
              <w:t xml:space="preserve">cut-off and </w:t>
            </w:r>
          </w:p>
          <w:p w14:paraId="694CB435" w14:textId="77777777" w:rsidR="00935CD8" w:rsidRPr="00C35460" w:rsidRDefault="00935CD8" w:rsidP="00FD46F6">
            <w:pPr>
              <w:ind w:left="133"/>
              <w:rPr>
                <w:lang w:val="de-AT"/>
              </w:rPr>
            </w:pPr>
            <w:r w:rsidRPr="00C35460">
              <w:rPr>
                <w:lang w:val="de-AT"/>
              </w:rPr>
              <w:t xml:space="preserve">completeness </w:t>
            </w:r>
          </w:p>
          <w:p w14:paraId="3EAA3816" w14:textId="77777777" w:rsidR="00935CD8" w:rsidRPr="00C35460" w:rsidRDefault="00935CD8" w:rsidP="00FD46F6">
            <w:pPr>
              <w:ind w:left="133"/>
              <w:rPr>
                <w:lang w:val="de-AT"/>
              </w:rPr>
            </w:pPr>
            <w:r w:rsidRPr="00C35460">
              <w:rPr>
                <w:lang w:val="de-AT"/>
              </w:rPr>
              <w:t xml:space="preserve">principles / </w:t>
            </w:r>
          </w:p>
          <w:p w14:paraId="23366DE0" w14:textId="77777777" w:rsidR="00935CD8" w:rsidRPr="0076658C" w:rsidRDefault="00935CD8" w:rsidP="00FD46F6">
            <w:pPr>
              <w:ind w:left="133"/>
              <w:rPr>
                <w:lang w:val="de-AT"/>
              </w:rPr>
            </w:pPr>
            <w:r w:rsidRPr="00C35460">
              <w:rPr>
                <w:lang w:val="de-AT"/>
              </w:rPr>
              <w:t>explanations</w:t>
            </w:r>
          </w:p>
        </w:tc>
        <w:tc>
          <w:tcPr>
            <w:tcW w:w="1560" w:type="dxa"/>
          </w:tcPr>
          <w:p w14:paraId="7A21E198" w14:textId="77777777" w:rsidR="00935CD8" w:rsidRPr="0076658C" w:rsidRDefault="00935CD8" w:rsidP="00FD46F6">
            <w:pPr>
              <w:ind w:left="133"/>
              <w:rPr>
                <w:lang w:val="de-AT"/>
              </w:rPr>
            </w:pPr>
            <w:r w:rsidRPr="00CC091F">
              <w:rPr>
                <w:spacing w:val="-2"/>
                <w:lang w:val="de-AT"/>
              </w:rPr>
              <w:t>recommended</w:t>
            </w:r>
          </w:p>
        </w:tc>
        <w:tc>
          <w:tcPr>
            <w:tcW w:w="2551" w:type="dxa"/>
          </w:tcPr>
          <w:p w14:paraId="00D87F68" w14:textId="77777777" w:rsidR="00935CD8" w:rsidRPr="0076658C" w:rsidRDefault="00935CD8" w:rsidP="00FD46F6">
            <w:pPr>
              <w:ind w:left="133"/>
              <w:rPr>
                <w:lang w:val="de-AT"/>
              </w:rPr>
            </w:pPr>
            <w:r w:rsidRPr="00454298">
              <w:rPr>
                <w:lang w:val="de-AT"/>
              </w:rPr>
              <w:t>ILCD documentation-compliant</w:t>
            </w:r>
          </w:p>
        </w:tc>
        <w:tc>
          <w:tcPr>
            <w:tcW w:w="3543" w:type="dxa"/>
          </w:tcPr>
          <w:p w14:paraId="0C9C5D93" w14:textId="77777777" w:rsidR="00935CD8" w:rsidRPr="0076658C" w:rsidRDefault="00935CD8" w:rsidP="00FD46F6">
            <w:pPr>
              <w:ind w:left="133"/>
              <w:rPr>
                <w:lang w:val="de-AT"/>
              </w:rPr>
            </w:pPr>
          </w:p>
        </w:tc>
      </w:tr>
    </w:tbl>
    <w:p w14:paraId="59E73FA0" w14:textId="77777777" w:rsidR="00935CD8" w:rsidRDefault="00935CD8" w:rsidP="00935CD8">
      <w:pPr>
        <w:rPr>
          <w:lang w:val="de-AT"/>
        </w:rPr>
      </w:pPr>
    </w:p>
    <w:p w14:paraId="1780BD56" w14:textId="77777777" w:rsidR="00935CD8" w:rsidRPr="00461E0C" w:rsidRDefault="00935CD8" w:rsidP="00935CD8">
      <w:pPr>
        <w:shd w:val="clear" w:color="auto" w:fill="DBE5F1" w:themeFill="accent1" w:themeFillTint="33"/>
        <w:rPr>
          <w:b/>
          <w:bCs/>
          <w:lang w:val="de-AT"/>
        </w:rPr>
      </w:pPr>
      <w:r w:rsidRPr="00461E0C">
        <w:rPr>
          <w:b/>
          <w:bCs/>
          <w:lang w:val="de-AT"/>
        </w:rPr>
        <w:t>Aspect of Consistency</w:t>
      </w:r>
    </w:p>
    <w:tbl>
      <w:tblPr>
        <w:tblStyle w:val="TableNormal"/>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2"/>
        <w:gridCol w:w="1560"/>
        <w:gridCol w:w="2550"/>
        <w:gridCol w:w="3544"/>
      </w:tblGrid>
      <w:tr w:rsidR="00935CD8" w:rsidRPr="009776FD" w14:paraId="4C44637F" w14:textId="77777777" w:rsidTr="00FD46F6">
        <w:tc>
          <w:tcPr>
            <w:tcW w:w="2112" w:type="dxa"/>
            <w:vAlign w:val="bottom"/>
          </w:tcPr>
          <w:p w14:paraId="40EC4869" w14:textId="77777777" w:rsidR="00935CD8" w:rsidRPr="009776FD" w:rsidRDefault="00935CD8" w:rsidP="00FD46F6">
            <w:pPr>
              <w:ind w:left="133"/>
              <w:jc w:val="left"/>
              <w:rPr>
                <w:b/>
                <w:bCs/>
                <w:lang w:val="de-AT"/>
              </w:rPr>
            </w:pPr>
            <w:r w:rsidRPr="008D5D13">
              <w:rPr>
                <w:b/>
                <w:bCs/>
              </w:rPr>
              <w:lastRenderedPageBreak/>
              <w:t xml:space="preserve">Field name </w:t>
            </w:r>
          </w:p>
        </w:tc>
        <w:tc>
          <w:tcPr>
            <w:tcW w:w="1560" w:type="dxa"/>
            <w:vAlign w:val="bottom"/>
          </w:tcPr>
          <w:p w14:paraId="43A2B884" w14:textId="77777777" w:rsidR="00935CD8" w:rsidRPr="009776FD" w:rsidRDefault="00935CD8" w:rsidP="00FD46F6">
            <w:pPr>
              <w:ind w:left="133"/>
              <w:jc w:val="left"/>
              <w:rPr>
                <w:b/>
                <w:bCs/>
                <w:lang w:val="de-AT"/>
              </w:rPr>
            </w:pPr>
            <w:r w:rsidRPr="008D5D13">
              <w:rPr>
                <w:b/>
                <w:bCs/>
              </w:rPr>
              <w:t xml:space="preserve">Requirement Compliance </w:t>
            </w:r>
          </w:p>
        </w:tc>
        <w:tc>
          <w:tcPr>
            <w:tcW w:w="2550" w:type="dxa"/>
            <w:vAlign w:val="bottom"/>
          </w:tcPr>
          <w:p w14:paraId="548D67A9" w14:textId="77777777" w:rsidR="00935CD8" w:rsidRPr="009776FD" w:rsidRDefault="00935CD8" w:rsidP="00FD46F6">
            <w:pPr>
              <w:ind w:left="133"/>
              <w:jc w:val="left"/>
              <w:rPr>
                <w:b/>
                <w:bCs/>
                <w:lang w:val="de-AT"/>
              </w:rPr>
            </w:pPr>
            <w:r w:rsidRPr="008D5D13">
              <w:rPr>
                <w:b/>
                <w:bCs/>
              </w:rPr>
              <w:t>Compliance requirement type</w:t>
            </w:r>
          </w:p>
        </w:tc>
        <w:tc>
          <w:tcPr>
            <w:tcW w:w="3544" w:type="dxa"/>
            <w:vAlign w:val="bottom"/>
          </w:tcPr>
          <w:p w14:paraId="4FCE91B7" w14:textId="77777777" w:rsidR="00935CD8" w:rsidRPr="002921AE" w:rsidRDefault="00935CD8" w:rsidP="00FD46F6">
            <w:pPr>
              <w:ind w:left="133"/>
              <w:jc w:val="left"/>
              <w:rPr>
                <w:b/>
                <w:bCs/>
                <w:lang w:val="de-AT"/>
              </w:rPr>
            </w:pPr>
          </w:p>
          <w:p w14:paraId="42B8F2B8" w14:textId="77777777" w:rsidR="00935CD8" w:rsidRPr="009776FD" w:rsidRDefault="00935CD8" w:rsidP="00FD46F6">
            <w:pPr>
              <w:ind w:left="133"/>
              <w:jc w:val="left"/>
              <w:rPr>
                <w:b/>
                <w:bCs/>
                <w:lang w:val="de-AT"/>
              </w:rPr>
            </w:pPr>
            <w:r>
              <w:rPr>
                <w:b/>
                <w:bCs/>
                <w:spacing w:val="-2"/>
                <w:lang w:val="de-AT"/>
              </w:rPr>
              <w:t>Value</w:t>
            </w:r>
          </w:p>
        </w:tc>
      </w:tr>
      <w:tr w:rsidR="00935CD8" w:rsidRPr="004E4D99" w14:paraId="5E8C49E3" w14:textId="77777777" w:rsidTr="00FD46F6">
        <w:tc>
          <w:tcPr>
            <w:tcW w:w="2112" w:type="dxa"/>
          </w:tcPr>
          <w:p w14:paraId="76A9D321" w14:textId="77777777" w:rsidR="00935CD8" w:rsidRPr="0076658C" w:rsidRDefault="00935CD8" w:rsidP="00FD46F6">
            <w:pPr>
              <w:ind w:left="133"/>
              <w:jc w:val="left"/>
              <w:rPr>
                <w:lang w:val="de-AT"/>
              </w:rPr>
            </w:pPr>
            <w:r w:rsidRPr="00C35460">
              <w:rPr>
                <w:lang w:val="de-AT"/>
              </w:rPr>
              <w:t>Type of data set</w:t>
            </w:r>
          </w:p>
        </w:tc>
        <w:tc>
          <w:tcPr>
            <w:tcW w:w="1560" w:type="dxa"/>
          </w:tcPr>
          <w:p w14:paraId="6C158A94" w14:textId="77777777" w:rsidR="00935CD8" w:rsidRPr="0076658C" w:rsidRDefault="00935CD8" w:rsidP="00FD46F6">
            <w:pPr>
              <w:ind w:left="133"/>
              <w:jc w:val="left"/>
              <w:rPr>
                <w:lang w:val="de-AT"/>
              </w:rPr>
            </w:pPr>
            <w:r>
              <w:rPr>
                <w:spacing w:val="-2"/>
                <w:lang w:val="de-AT"/>
              </w:rPr>
              <w:t>recommended</w:t>
            </w:r>
          </w:p>
        </w:tc>
        <w:tc>
          <w:tcPr>
            <w:tcW w:w="2550" w:type="dxa"/>
          </w:tcPr>
          <w:p w14:paraId="117237B2" w14:textId="77777777" w:rsidR="00935CD8" w:rsidRPr="0076658C" w:rsidRDefault="00935CD8" w:rsidP="00FD46F6">
            <w:pPr>
              <w:ind w:left="133"/>
              <w:jc w:val="left"/>
              <w:rPr>
                <w:lang w:val="de-AT"/>
              </w:rPr>
            </w:pPr>
            <w:r w:rsidRPr="006E3851">
              <w:rPr>
                <w:lang w:val="de-AT"/>
              </w:rPr>
              <w:t>ILCD documentation-compliant</w:t>
            </w:r>
          </w:p>
        </w:tc>
        <w:tc>
          <w:tcPr>
            <w:tcW w:w="3544" w:type="dxa"/>
          </w:tcPr>
          <w:p w14:paraId="65CF58BD" w14:textId="77777777" w:rsidR="00935CD8" w:rsidRPr="0076658C" w:rsidRDefault="00935CD8" w:rsidP="00FD46F6">
            <w:pPr>
              <w:ind w:left="133"/>
              <w:jc w:val="left"/>
              <w:rPr>
                <w:lang w:val="de-AT"/>
              </w:rPr>
            </w:pPr>
          </w:p>
        </w:tc>
      </w:tr>
      <w:tr w:rsidR="00935CD8" w:rsidRPr="004E4D99" w14:paraId="3E3C29D2" w14:textId="77777777" w:rsidTr="00FD46F6">
        <w:tc>
          <w:tcPr>
            <w:tcW w:w="2112" w:type="dxa"/>
          </w:tcPr>
          <w:p w14:paraId="46FB73A3" w14:textId="77777777" w:rsidR="00935CD8" w:rsidRPr="0076658C" w:rsidRDefault="00935CD8" w:rsidP="00FD46F6">
            <w:pPr>
              <w:ind w:left="133"/>
              <w:jc w:val="left"/>
              <w:rPr>
                <w:lang w:val="de-AT"/>
              </w:rPr>
            </w:pPr>
            <w:r w:rsidRPr="0050719F">
              <w:rPr>
                <w:lang w:val="de-AT"/>
              </w:rPr>
              <w:t>LCI method principle</w:t>
            </w:r>
          </w:p>
        </w:tc>
        <w:tc>
          <w:tcPr>
            <w:tcW w:w="1560" w:type="dxa"/>
          </w:tcPr>
          <w:p w14:paraId="37901CD1" w14:textId="77777777" w:rsidR="00935CD8" w:rsidRPr="0076658C" w:rsidRDefault="00935CD8" w:rsidP="00FD46F6">
            <w:pPr>
              <w:ind w:left="133"/>
              <w:jc w:val="left"/>
              <w:rPr>
                <w:lang w:val="de-AT"/>
              </w:rPr>
            </w:pPr>
            <w:r w:rsidRPr="00C636D6">
              <w:rPr>
                <w:spacing w:val="-2"/>
                <w:lang w:val="de-AT"/>
              </w:rPr>
              <w:t>recommended</w:t>
            </w:r>
          </w:p>
        </w:tc>
        <w:tc>
          <w:tcPr>
            <w:tcW w:w="2550" w:type="dxa"/>
          </w:tcPr>
          <w:p w14:paraId="2EAE4748" w14:textId="77777777" w:rsidR="00935CD8" w:rsidRPr="0076658C" w:rsidRDefault="00935CD8" w:rsidP="00FD46F6">
            <w:pPr>
              <w:ind w:left="133"/>
              <w:jc w:val="left"/>
              <w:rPr>
                <w:lang w:val="de-AT"/>
              </w:rPr>
            </w:pPr>
            <w:r w:rsidRPr="006E3851">
              <w:rPr>
                <w:lang w:val="de-AT"/>
              </w:rPr>
              <w:t>ILCD documentation-compliant</w:t>
            </w:r>
          </w:p>
        </w:tc>
        <w:tc>
          <w:tcPr>
            <w:tcW w:w="3544" w:type="dxa"/>
          </w:tcPr>
          <w:p w14:paraId="6EF16853" w14:textId="77777777" w:rsidR="00935CD8" w:rsidRPr="0076658C" w:rsidRDefault="00935CD8" w:rsidP="00FD46F6">
            <w:pPr>
              <w:ind w:left="133"/>
              <w:jc w:val="left"/>
              <w:rPr>
                <w:lang w:val="de-AT"/>
              </w:rPr>
            </w:pPr>
          </w:p>
        </w:tc>
      </w:tr>
      <w:tr w:rsidR="00935CD8" w:rsidRPr="004E4D99" w14:paraId="63F896F1" w14:textId="77777777" w:rsidTr="00FD46F6">
        <w:tc>
          <w:tcPr>
            <w:tcW w:w="2112" w:type="dxa"/>
          </w:tcPr>
          <w:p w14:paraId="251D25E6" w14:textId="77777777" w:rsidR="00935CD8" w:rsidRPr="005F7E05" w:rsidRDefault="00935CD8" w:rsidP="00FD46F6">
            <w:pPr>
              <w:ind w:left="133"/>
              <w:jc w:val="left"/>
              <w:rPr>
                <w:spacing w:val="-2"/>
                <w:lang w:val="en-GB"/>
              </w:rPr>
            </w:pPr>
            <w:r w:rsidRPr="005F7E05">
              <w:rPr>
                <w:spacing w:val="-2"/>
                <w:lang w:val="en-GB"/>
              </w:rPr>
              <w:t xml:space="preserve">Deviation from LCI </w:t>
            </w:r>
          </w:p>
          <w:p w14:paraId="6A439C67" w14:textId="77777777" w:rsidR="00935CD8" w:rsidRPr="005F7E05" w:rsidRDefault="00935CD8" w:rsidP="00FD46F6">
            <w:pPr>
              <w:ind w:left="133"/>
              <w:jc w:val="left"/>
              <w:rPr>
                <w:spacing w:val="-2"/>
                <w:lang w:val="en-GB"/>
              </w:rPr>
            </w:pPr>
            <w:r w:rsidRPr="005F7E05">
              <w:rPr>
                <w:spacing w:val="-2"/>
                <w:lang w:val="en-GB"/>
              </w:rPr>
              <w:t xml:space="preserve">method principle / </w:t>
            </w:r>
          </w:p>
          <w:p w14:paraId="3ED40FEF" w14:textId="77777777" w:rsidR="00935CD8" w:rsidRPr="0076658C" w:rsidRDefault="00935CD8" w:rsidP="00FD46F6">
            <w:pPr>
              <w:ind w:left="133"/>
              <w:jc w:val="left"/>
              <w:rPr>
                <w:lang w:val="de-AT"/>
              </w:rPr>
            </w:pPr>
            <w:r w:rsidRPr="0050719F">
              <w:rPr>
                <w:spacing w:val="-2"/>
                <w:lang w:val="de-AT"/>
              </w:rPr>
              <w:t>explanations</w:t>
            </w:r>
          </w:p>
        </w:tc>
        <w:tc>
          <w:tcPr>
            <w:tcW w:w="1560" w:type="dxa"/>
          </w:tcPr>
          <w:p w14:paraId="6874089B" w14:textId="77777777" w:rsidR="00935CD8" w:rsidRPr="0076658C" w:rsidRDefault="00935CD8" w:rsidP="00FD46F6">
            <w:pPr>
              <w:ind w:left="133"/>
              <w:jc w:val="left"/>
              <w:rPr>
                <w:lang w:val="de-AT"/>
              </w:rPr>
            </w:pPr>
            <w:r w:rsidRPr="00C636D6">
              <w:rPr>
                <w:spacing w:val="-2"/>
                <w:lang w:val="de-AT"/>
              </w:rPr>
              <w:t>recommended</w:t>
            </w:r>
          </w:p>
        </w:tc>
        <w:tc>
          <w:tcPr>
            <w:tcW w:w="2550" w:type="dxa"/>
          </w:tcPr>
          <w:p w14:paraId="467B18C5" w14:textId="77777777" w:rsidR="00935CD8" w:rsidRPr="0076658C" w:rsidRDefault="00935CD8" w:rsidP="00FD46F6">
            <w:pPr>
              <w:ind w:left="133"/>
              <w:jc w:val="left"/>
              <w:rPr>
                <w:lang w:val="de-AT"/>
              </w:rPr>
            </w:pPr>
            <w:r w:rsidRPr="006E3851">
              <w:rPr>
                <w:lang w:val="de-AT"/>
              </w:rPr>
              <w:t>ILCD documentation-compliant</w:t>
            </w:r>
          </w:p>
        </w:tc>
        <w:tc>
          <w:tcPr>
            <w:tcW w:w="3544" w:type="dxa"/>
          </w:tcPr>
          <w:p w14:paraId="7B721E12" w14:textId="77777777" w:rsidR="00935CD8" w:rsidRPr="0076658C" w:rsidRDefault="00935CD8" w:rsidP="00FD46F6">
            <w:pPr>
              <w:ind w:left="133"/>
              <w:jc w:val="left"/>
              <w:rPr>
                <w:lang w:val="de-AT"/>
              </w:rPr>
            </w:pPr>
          </w:p>
        </w:tc>
      </w:tr>
      <w:tr w:rsidR="00935CD8" w:rsidRPr="004E4D99" w14:paraId="46DB7684" w14:textId="77777777" w:rsidTr="00FD46F6">
        <w:tc>
          <w:tcPr>
            <w:tcW w:w="2112" w:type="dxa"/>
          </w:tcPr>
          <w:p w14:paraId="52C385E0" w14:textId="77777777" w:rsidR="00935CD8" w:rsidRPr="0076658C" w:rsidRDefault="00935CD8" w:rsidP="00FD46F6">
            <w:pPr>
              <w:ind w:left="133"/>
              <w:jc w:val="left"/>
              <w:rPr>
                <w:lang w:val="de-AT"/>
              </w:rPr>
            </w:pPr>
            <w:r w:rsidRPr="0050719F">
              <w:rPr>
                <w:lang w:val="de-AT"/>
              </w:rPr>
              <w:t>LCI method approaches</w:t>
            </w:r>
          </w:p>
        </w:tc>
        <w:tc>
          <w:tcPr>
            <w:tcW w:w="1560" w:type="dxa"/>
          </w:tcPr>
          <w:p w14:paraId="31F3B28D" w14:textId="77777777" w:rsidR="00935CD8" w:rsidRPr="0076658C" w:rsidRDefault="00935CD8" w:rsidP="00FD46F6">
            <w:pPr>
              <w:ind w:left="133"/>
              <w:jc w:val="left"/>
              <w:rPr>
                <w:lang w:val="de-AT"/>
              </w:rPr>
            </w:pPr>
            <w:r w:rsidRPr="00C636D6">
              <w:rPr>
                <w:spacing w:val="-2"/>
                <w:lang w:val="de-AT"/>
              </w:rPr>
              <w:t>recommended</w:t>
            </w:r>
          </w:p>
        </w:tc>
        <w:tc>
          <w:tcPr>
            <w:tcW w:w="2550" w:type="dxa"/>
          </w:tcPr>
          <w:p w14:paraId="6D158C55" w14:textId="77777777" w:rsidR="00935CD8" w:rsidRPr="0076658C" w:rsidRDefault="00935CD8" w:rsidP="00FD46F6">
            <w:pPr>
              <w:ind w:left="133"/>
              <w:jc w:val="left"/>
              <w:rPr>
                <w:lang w:val="de-AT"/>
              </w:rPr>
            </w:pPr>
            <w:r w:rsidRPr="00324101">
              <w:rPr>
                <w:lang w:val="de-AT"/>
              </w:rPr>
              <w:t>ILCD documentation-compliant</w:t>
            </w:r>
          </w:p>
        </w:tc>
        <w:tc>
          <w:tcPr>
            <w:tcW w:w="3544" w:type="dxa"/>
          </w:tcPr>
          <w:p w14:paraId="6EB59329" w14:textId="77777777" w:rsidR="00935CD8" w:rsidRPr="0076658C" w:rsidRDefault="00935CD8" w:rsidP="00FD46F6">
            <w:pPr>
              <w:ind w:left="133"/>
              <w:jc w:val="left"/>
              <w:rPr>
                <w:lang w:val="de-AT"/>
              </w:rPr>
            </w:pPr>
          </w:p>
        </w:tc>
      </w:tr>
      <w:tr w:rsidR="00935CD8" w:rsidRPr="004E4D99" w14:paraId="4CD343EE" w14:textId="77777777" w:rsidTr="00FD46F6">
        <w:tc>
          <w:tcPr>
            <w:tcW w:w="2112" w:type="dxa"/>
          </w:tcPr>
          <w:p w14:paraId="6C5E9213" w14:textId="77777777" w:rsidR="00935CD8" w:rsidRPr="000260BE" w:rsidRDefault="00935CD8" w:rsidP="00FD46F6">
            <w:pPr>
              <w:ind w:left="133"/>
              <w:jc w:val="left"/>
              <w:rPr>
                <w:lang w:val="en-GB"/>
              </w:rPr>
            </w:pPr>
            <w:r w:rsidRPr="000260BE">
              <w:rPr>
                <w:lang w:val="en-GB"/>
              </w:rPr>
              <w:t xml:space="preserve">Deviations from LCI </w:t>
            </w:r>
          </w:p>
          <w:p w14:paraId="0316C0DE" w14:textId="77777777" w:rsidR="00935CD8" w:rsidRPr="000260BE" w:rsidRDefault="00935CD8" w:rsidP="00FD46F6">
            <w:pPr>
              <w:ind w:left="133"/>
              <w:jc w:val="left"/>
              <w:rPr>
                <w:lang w:val="en-GB"/>
              </w:rPr>
            </w:pPr>
            <w:r w:rsidRPr="000260BE">
              <w:rPr>
                <w:lang w:val="en-GB"/>
              </w:rPr>
              <w:t xml:space="preserve">method approaches / </w:t>
            </w:r>
          </w:p>
          <w:p w14:paraId="1AF1AFBC" w14:textId="77777777" w:rsidR="00935CD8" w:rsidRPr="0076658C" w:rsidRDefault="00935CD8" w:rsidP="00FD46F6">
            <w:pPr>
              <w:ind w:left="133"/>
              <w:jc w:val="left"/>
              <w:rPr>
                <w:lang w:val="de-AT"/>
              </w:rPr>
            </w:pPr>
            <w:r w:rsidRPr="0050719F">
              <w:rPr>
                <w:lang w:val="de-AT"/>
              </w:rPr>
              <w:t>explanations</w:t>
            </w:r>
          </w:p>
        </w:tc>
        <w:tc>
          <w:tcPr>
            <w:tcW w:w="1560" w:type="dxa"/>
          </w:tcPr>
          <w:p w14:paraId="44EF83C9" w14:textId="77777777" w:rsidR="00935CD8" w:rsidRPr="0076658C" w:rsidRDefault="00935CD8" w:rsidP="00FD46F6">
            <w:pPr>
              <w:ind w:left="133"/>
              <w:jc w:val="left"/>
              <w:rPr>
                <w:lang w:val="de-AT"/>
              </w:rPr>
            </w:pPr>
            <w:r w:rsidRPr="00C636D6">
              <w:rPr>
                <w:spacing w:val="-2"/>
                <w:lang w:val="de-AT"/>
              </w:rPr>
              <w:t>recommended</w:t>
            </w:r>
          </w:p>
        </w:tc>
        <w:tc>
          <w:tcPr>
            <w:tcW w:w="2550" w:type="dxa"/>
          </w:tcPr>
          <w:p w14:paraId="339F8140" w14:textId="77777777" w:rsidR="00935CD8" w:rsidRPr="0076658C" w:rsidRDefault="00935CD8" w:rsidP="00FD46F6">
            <w:pPr>
              <w:ind w:left="133"/>
              <w:jc w:val="left"/>
              <w:rPr>
                <w:lang w:val="de-AT"/>
              </w:rPr>
            </w:pPr>
            <w:r w:rsidRPr="00324101">
              <w:rPr>
                <w:lang w:val="de-AT"/>
              </w:rPr>
              <w:t>ILCD documentation-compliant</w:t>
            </w:r>
          </w:p>
        </w:tc>
        <w:tc>
          <w:tcPr>
            <w:tcW w:w="3544" w:type="dxa"/>
          </w:tcPr>
          <w:p w14:paraId="092E35D1" w14:textId="77777777" w:rsidR="00935CD8" w:rsidRPr="0076658C" w:rsidRDefault="00935CD8" w:rsidP="00FD46F6">
            <w:pPr>
              <w:ind w:left="133"/>
              <w:jc w:val="left"/>
              <w:rPr>
                <w:lang w:val="de-AT"/>
              </w:rPr>
            </w:pPr>
          </w:p>
        </w:tc>
      </w:tr>
      <w:tr w:rsidR="00935CD8" w:rsidRPr="004E4D99" w14:paraId="507E0651" w14:textId="77777777" w:rsidTr="00FD46F6">
        <w:tc>
          <w:tcPr>
            <w:tcW w:w="2112" w:type="dxa"/>
          </w:tcPr>
          <w:p w14:paraId="5FE1D35B" w14:textId="77777777" w:rsidR="00935CD8" w:rsidRPr="0076658C" w:rsidRDefault="00935CD8" w:rsidP="00FD46F6">
            <w:pPr>
              <w:ind w:left="133"/>
              <w:jc w:val="left"/>
              <w:rPr>
                <w:lang w:val="de-AT"/>
              </w:rPr>
            </w:pPr>
            <w:r w:rsidRPr="0050719F">
              <w:rPr>
                <w:spacing w:val="-2"/>
                <w:lang w:val="de-AT"/>
              </w:rPr>
              <w:t>Modelling constants</w:t>
            </w:r>
          </w:p>
        </w:tc>
        <w:tc>
          <w:tcPr>
            <w:tcW w:w="1560" w:type="dxa"/>
          </w:tcPr>
          <w:p w14:paraId="7576385A" w14:textId="77777777" w:rsidR="00935CD8" w:rsidRPr="0076658C" w:rsidRDefault="00935CD8" w:rsidP="00FD46F6">
            <w:pPr>
              <w:ind w:left="133"/>
              <w:jc w:val="left"/>
              <w:rPr>
                <w:lang w:val="de-AT"/>
              </w:rPr>
            </w:pPr>
            <w:r w:rsidRPr="00C636D6">
              <w:rPr>
                <w:spacing w:val="-2"/>
                <w:lang w:val="de-AT"/>
              </w:rPr>
              <w:t>recommended</w:t>
            </w:r>
          </w:p>
        </w:tc>
        <w:tc>
          <w:tcPr>
            <w:tcW w:w="2550" w:type="dxa"/>
          </w:tcPr>
          <w:p w14:paraId="535CBCEB" w14:textId="77777777" w:rsidR="00935CD8" w:rsidRPr="0076658C" w:rsidRDefault="00935CD8" w:rsidP="00FD46F6">
            <w:pPr>
              <w:ind w:left="133"/>
              <w:jc w:val="left"/>
              <w:rPr>
                <w:lang w:val="de-AT"/>
              </w:rPr>
            </w:pPr>
            <w:r w:rsidRPr="00324101">
              <w:rPr>
                <w:lang w:val="de-AT"/>
              </w:rPr>
              <w:t>ILCD documentation-compliant</w:t>
            </w:r>
          </w:p>
        </w:tc>
        <w:tc>
          <w:tcPr>
            <w:tcW w:w="3544" w:type="dxa"/>
          </w:tcPr>
          <w:p w14:paraId="27C876B0" w14:textId="77777777" w:rsidR="00935CD8" w:rsidRPr="0076658C" w:rsidRDefault="00935CD8" w:rsidP="00FD46F6">
            <w:pPr>
              <w:ind w:left="133"/>
              <w:jc w:val="left"/>
              <w:rPr>
                <w:lang w:val="de-AT"/>
              </w:rPr>
            </w:pPr>
          </w:p>
        </w:tc>
      </w:tr>
      <w:tr w:rsidR="00935CD8" w:rsidRPr="004E4D99" w14:paraId="4EDA26A5" w14:textId="77777777" w:rsidTr="00FD46F6">
        <w:tc>
          <w:tcPr>
            <w:tcW w:w="2112" w:type="dxa"/>
          </w:tcPr>
          <w:p w14:paraId="0DC53D1A" w14:textId="77777777" w:rsidR="00935CD8" w:rsidRPr="000260BE" w:rsidRDefault="00935CD8" w:rsidP="00FD46F6">
            <w:pPr>
              <w:ind w:left="133"/>
              <w:jc w:val="left"/>
              <w:rPr>
                <w:spacing w:val="-2"/>
                <w:lang w:val="en-GB"/>
              </w:rPr>
            </w:pPr>
            <w:r w:rsidRPr="000260BE">
              <w:rPr>
                <w:spacing w:val="-2"/>
                <w:lang w:val="en-GB"/>
              </w:rPr>
              <w:t xml:space="preserve">Deviation from </w:t>
            </w:r>
          </w:p>
          <w:p w14:paraId="62C5C298" w14:textId="77777777" w:rsidR="00935CD8" w:rsidRPr="000260BE" w:rsidRDefault="00935CD8" w:rsidP="00FD46F6">
            <w:pPr>
              <w:ind w:left="133"/>
              <w:jc w:val="left"/>
              <w:rPr>
                <w:spacing w:val="-2"/>
                <w:lang w:val="en-GB"/>
              </w:rPr>
            </w:pPr>
            <w:r w:rsidRPr="000260BE">
              <w:rPr>
                <w:spacing w:val="-2"/>
                <w:lang w:val="en-GB"/>
              </w:rPr>
              <w:t xml:space="preserve">modelling constants / </w:t>
            </w:r>
          </w:p>
          <w:p w14:paraId="57C72B3E" w14:textId="77777777" w:rsidR="00935CD8" w:rsidRPr="000260BE" w:rsidRDefault="00935CD8" w:rsidP="00FD46F6">
            <w:pPr>
              <w:ind w:left="133"/>
              <w:jc w:val="left"/>
              <w:rPr>
                <w:lang w:val="en-GB"/>
              </w:rPr>
            </w:pPr>
            <w:r w:rsidRPr="000260BE">
              <w:rPr>
                <w:spacing w:val="-2"/>
                <w:lang w:val="en-GB"/>
              </w:rPr>
              <w:t>explanations</w:t>
            </w:r>
          </w:p>
        </w:tc>
        <w:tc>
          <w:tcPr>
            <w:tcW w:w="1560" w:type="dxa"/>
          </w:tcPr>
          <w:p w14:paraId="0ED2C431" w14:textId="77777777" w:rsidR="00935CD8" w:rsidRPr="0076658C" w:rsidRDefault="00935CD8" w:rsidP="00FD46F6">
            <w:pPr>
              <w:ind w:left="133"/>
              <w:jc w:val="left"/>
              <w:rPr>
                <w:lang w:val="de-AT"/>
              </w:rPr>
            </w:pPr>
            <w:r w:rsidRPr="00C636D6">
              <w:rPr>
                <w:spacing w:val="-2"/>
                <w:lang w:val="de-AT"/>
              </w:rPr>
              <w:t>recommended</w:t>
            </w:r>
          </w:p>
        </w:tc>
        <w:tc>
          <w:tcPr>
            <w:tcW w:w="2550" w:type="dxa"/>
          </w:tcPr>
          <w:p w14:paraId="46BD3709" w14:textId="77777777" w:rsidR="00935CD8" w:rsidRPr="0076658C" w:rsidRDefault="00935CD8" w:rsidP="00FD46F6">
            <w:pPr>
              <w:ind w:left="133"/>
              <w:jc w:val="left"/>
              <w:rPr>
                <w:lang w:val="de-AT"/>
              </w:rPr>
            </w:pPr>
            <w:r w:rsidRPr="00324101">
              <w:rPr>
                <w:lang w:val="de-AT"/>
              </w:rPr>
              <w:t>ILCD documentation-compliant</w:t>
            </w:r>
          </w:p>
        </w:tc>
        <w:tc>
          <w:tcPr>
            <w:tcW w:w="3544" w:type="dxa"/>
          </w:tcPr>
          <w:p w14:paraId="63F526B0" w14:textId="77777777" w:rsidR="00935CD8" w:rsidRPr="0076658C" w:rsidRDefault="00935CD8" w:rsidP="00FD46F6">
            <w:pPr>
              <w:ind w:left="133"/>
              <w:jc w:val="left"/>
              <w:rPr>
                <w:lang w:val="de-AT"/>
              </w:rPr>
            </w:pPr>
          </w:p>
        </w:tc>
      </w:tr>
    </w:tbl>
    <w:p w14:paraId="220979AF" w14:textId="77777777" w:rsidR="00935CD8" w:rsidRDefault="00935CD8" w:rsidP="00935CD8">
      <w:pPr>
        <w:rPr>
          <w:lang w:val="de-AT"/>
        </w:rPr>
      </w:pPr>
    </w:p>
    <w:p w14:paraId="608DFE12" w14:textId="77777777" w:rsidR="00935CD8" w:rsidRPr="00461E0C" w:rsidRDefault="00935CD8" w:rsidP="00935CD8">
      <w:pPr>
        <w:shd w:val="clear" w:color="auto" w:fill="DBE5F1" w:themeFill="accent1" w:themeFillTint="33"/>
        <w:rPr>
          <w:b/>
          <w:bCs/>
          <w:lang w:val="de-AT"/>
        </w:rPr>
      </w:pPr>
      <w:r w:rsidRPr="00461E0C">
        <w:rPr>
          <w:b/>
          <w:bCs/>
          <w:lang w:val="de-AT"/>
        </w:rPr>
        <w:t>Sources of data</w:t>
      </w:r>
    </w:p>
    <w:tbl>
      <w:tblPr>
        <w:tblStyle w:val="TableNormal"/>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559"/>
        <w:gridCol w:w="2551"/>
        <w:gridCol w:w="3509"/>
      </w:tblGrid>
      <w:tr w:rsidR="00935CD8" w:rsidRPr="009776FD" w14:paraId="7E6A6547" w14:textId="77777777" w:rsidTr="00FD46F6">
        <w:tc>
          <w:tcPr>
            <w:tcW w:w="2122" w:type="dxa"/>
            <w:vAlign w:val="bottom"/>
          </w:tcPr>
          <w:p w14:paraId="4258EE07" w14:textId="77777777" w:rsidR="00935CD8" w:rsidRPr="009776FD" w:rsidRDefault="00935CD8" w:rsidP="00FD46F6">
            <w:pPr>
              <w:ind w:left="133"/>
              <w:rPr>
                <w:b/>
                <w:bCs/>
              </w:rPr>
            </w:pPr>
            <w:r w:rsidRPr="008D5D13">
              <w:rPr>
                <w:b/>
                <w:bCs/>
              </w:rPr>
              <w:t xml:space="preserve">Field name </w:t>
            </w:r>
          </w:p>
        </w:tc>
        <w:tc>
          <w:tcPr>
            <w:tcW w:w="1559" w:type="dxa"/>
            <w:vAlign w:val="bottom"/>
          </w:tcPr>
          <w:p w14:paraId="68B05530" w14:textId="77777777" w:rsidR="00935CD8" w:rsidRPr="009776FD" w:rsidRDefault="00935CD8" w:rsidP="00FD46F6">
            <w:pPr>
              <w:ind w:left="133"/>
              <w:rPr>
                <w:b/>
                <w:bCs/>
              </w:rPr>
            </w:pPr>
            <w:r w:rsidRPr="008D5D13">
              <w:rPr>
                <w:b/>
                <w:bCs/>
              </w:rPr>
              <w:t xml:space="preserve">Requirement Compliance </w:t>
            </w:r>
          </w:p>
        </w:tc>
        <w:tc>
          <w:tcPr>
            <w:tcW w:w="2551" w:type="dxa"/>
            <w:vAlign w:val="bottom"/>
          </w:tcPr>
          <w:p w14:paraId="4FC0F9B0" w14:textId="77777777" w:rsidR="00935CD8" w:rsidRPr="009776FD" w:rsidRDefault="00935CD8" w:rsidP="00FD46F6">
            <w:pPr>
              <w:ind w:left="133"/>
              <w:rPr>
                <w:b/>
                <w:bCs/>
              </w:rPr>
            </w:pPr>
            <w:r w:rsidRPr="008D5D13">
              <w:rPr>
                <w:b/>
                <w:bCs/>
              </w:rPr>
              <w:t>Compliance requirement type</w:t>
            </w:r>
          </w:p>
        </w:tc>
        <w:tc>
          <w:tcPr>
            <w:tcW w:w="3509" w:type="dxa"/>
            <w:vAlign w:val="bottom"/>
          </w:tcPr>
          <w:p w14:paraId="3937BA51" w14:textId="77777777" w:rsidR="00935CD8" w:rsidRPr="002921AE" w:rsidRDefault="00935CD8" w:rsidP="00FD46F6">
            <w:pPr>
              <w:ind w:left="133"/>
              <w:rPr>
                <w:b/>
                <w:bCs/>
                <w:lang w:val="de-AT"/>
              </w:rPr>
            </w:pPr>
          </w:p>
          <w:p w14:paraId="29F3860D" w14:textId="77777777" w:rsidR="00935CD8" w:rsidRPr="009776FD" w:rsidRDefault="00935CD8" w:rsidP="00FD46F6">
            <w:pPr>
              <w:ind w:left="133"/>
              <w:rPr>
                <w:b/>
                <w:bCs/>
              </w:rPr>
            </w:pPr>
            <w:r>
              <w:rPr>
                <w:b/>
                <w:bCs/>
                <w:spacing w:val="-2"/>
                <w:lang w:val="de-AT"/>
              </w:rPr>
              <w:t>Value</w:t>
            </w:r>
          </w:p>
        </w:tc>
      </w:tr>
      <w:tr w:rsidR="00935CD8" w:rsidRPr="004E4D99" w14:paraId="76DA832D" w14:textId="77777777" w:rsidTr="00FD46F6">
        <w:tc>
          <w:tcPr>
            <w:tcW w:w="2122" w:type="dxa"/>
          </w:tcPr>
          <w:p w14:paraId="52BC5CB6" w14:textId="77777777" w:rsidR="00935CD8" w:rsidRPr="00935CD8" w:rsidRDefault="00935CD8" w:rsidP="00FD46F6">
            <w:pPr>
              <w:ind w:left="133"/>
              <w:rPr>
                <w:lang w:val="en-GB"/>
              </w:rPr>
            </w:pPr>
            <w:r w:rsidRPr="00935CD8">
              <w:rPr>
                <w:lang w:val="en-GB"/>
              </w:rPr>
              <w:t xml:space="preserve">Data source(s) </w:t>
            </w:r>
          </w:p>
          <w:p w14:paraId="1F3D9F24" w14:textId="77777777" w:rsidR="00935CD8" w:rsidRPr="00BA3ABA" w:rsidRDefault="00935CD8" w:rsidP="00FD46F6">
            <w:pPr>
              <w:ind w:left="133"/>
              <w:rPr>
                <w:lang w:val="en-GB"/>
              </w:rPr>
            </w:pPr>
            <w:r w:rsidRPr="00BA3ABA">
              <w:rPr>
                <w:lang w:val="en-GB"/>
              </w:rPr>
              <w:t>used for this data set</w:t>
            </w:r>
          </w:p>
        </w:tc>
        <w:tc>
          <w:tcPr>
            <w:tcW w:w="1559" w:type="dxa"/>
          </w:tcPr>
          <w:p w14:paraId="1A0EE692" w14:textId="77777777" w:rsidR="00935CD8" w:rsidRDefault="00935CD8" w:rsidP="00FD46F6">
            <w:pPr>
              <w:ind w:left="133"/>
            </w:pPr>
            <w:r w:rsidRPr="00971BA8">
              <w:rPr>
                <w:spacing w:val="-2"/>
                <w:lang w:val="de-AT"/>
              </w:rPr>
              <w:t>recommended</w:t>
            </w:r>
          </w:p>
        </w:tc>
        <w:tc>
          <w:tcPr>
            <w:tcW w:w="2551" w:type="dxa"/>
          </w:tcPr>
          <w:p w14:paraId="48B0353F" w14:textId="77777777" w:rsidR="00935CD8" w:rsidRPr="0076658C" w:rsidRDefault="00935CD8" w:rsidP="00FD46F6">
            <w:pPr>
              <w:ind w:left="133"/>
              <w:rPr>
                <w:lang w:val="de-AT"/>
              </w:rPr>
            </w:pPr>
            <w:r w:rsidRPr="007C2258">
              <w:rPr>
                <w:lang w:val="de-AT"/>
              </w:rPr>
              <w:t>ILCD documentation-compliant</w:t>
            </w:r>
          </w:p>
        </w:tc>
        <w:tc>
          <w:tcPr>
            <w:tcW w:w="3509" w:type="dxa"/>
          </w:tcPr>
          <w:p w14:paraId="2AF7934C" w14:textId="77777777" w:rsidR="00935CD8" w:rsidRPr="006D0E4C" w:rsidRDefault="00935CD8" w:rsidP="00FD46F6">
            <w:pPr>
              <w:ind w:left="133"/>
              <w:rPr>
                <w:sz w:val="17"/>
                <w:lang w:val="de-AT"/>
              </w:rPr>
            </w:pPr>
          </w:p>
        </w:tc>
      </w:tr>
      <w:tr w:rsidR="00935CD8" w:rsidRPr="004E4D99" w14:paraId="18BBC3CC" w14:textId="77777777" w:rsidTr="00FD46F6">
        <w:tc>
          <w:tcPr>
            <w:tcW w:w="2122" w:type="dxa"/>
          </w:tcPr>
          <w:p w14:paraId="37E75ADF" w14:textId="77777777" w:rsidR="00935CD8" w:rsidRPr="00BA3ABA" w:rsidRDefault="00935CD8" w:rsidP="00FD46F6">
            <w:pPr>
              <w:ind w:left="133"/>
              <w:rPr>
                <w:lang w:val="en-GB"/>
              </w:rPr>
            </w:pPr>
            <w:r w:rsidRPr="00BA3ABA">
              <w:rPr>
                <w:lang w:val="en-GB"/>
              </w:rPr>
              <w:t xml:space="preserve">Data selection </w:t>
            </w:r>
          </w:p>
          <w:p w14:paraId="4195EADD" w14:textId="77777777" w:rsidR="00935CD8" w:rsidRPr="00BA3ABA" w:rsidRDefault="00935CD8" w:rsidP="00FD46F6">
            <w:pPr>
              <w:ind w:left="133"/>
              <w:rPr>
                <w:lang w:val="en-GB"/>
              </w:rPr>
            </w:pPr>
            <w:r w:rsidRPr="00BA3ABA">
              <w:rPr>
                <w:lang w:val="en-GB"/>
              </w:rPr>
              <w:t xml:space="preserve">and combination </w:t>
            </w:r>
          </w:p>
          <w:p w14:paraId="2F5FEF90" w14:textId="77777777" w:rsidR="00935CD8" w:rsidRPr="00BA3ABA" w:rsidRDefault="00935CD8" w:rsidP="00FD46F6">
            <w:pPr>
              <w:ind w:left="133"/>
              <w:rPr>
                <w:lang w:val="en-GB"/>
              </w:rPr>
            </w:pPr>
            <w:r w:rsidRPr="00BA3ABA">
              <w:rPr>
                <w:lang w:val="en-GB"/>
              </w:rPr>
              <w:t>principles</w:t>
            </w:r>
          </w:p>
        </w:tc>
        <w:tc>
          <w:tcPr>
            <w:tcW w:w="1559" w:type="dxa"/>
          </w:tcPr>
          <w:p w14:paraId="0E762189" w14:textId="77777777" w:rsidR="00935CD8" w:rsidRDefault="00935CD8" w:rsidP="00FD46F6">
            <w:pPr>
              <w:ind w:left="133"/>
            </w:pPr>
            <w:r w:rsidRPr="00971BA8">
              <w:rPr>
                <w:spacing w:val="-2"/>
                <w:lang w:val="de-AT"/>
              </w:rPr>
              <w:t>recommended</w:t>
            </w:r>
          </w:p>
        </w:tc>
        <w:tc>
          <w:tcPr>
            <w:tcW w:w="2551" w:type="dxa"/>
          </w:tcPr>
          <w:p w14:paraId="64F13D6A" w14:textId="77777777" w:rsidR="00935CD8" w:rsidRPr="0076658C" w:rsidRDefault="00935CD8" w:rsidP="00FD46F6">
            <w:pPr>
              <w:ind w:left="133"/>
              <w:rPr>
                <w:lang w:val="de-AT"/>
              </w:rPr>
            </w:pPr>
            <w:r w:rsidRPr="007C2258">
              <w:rPr>
                <w:lang w:val="de-AT"/>
              </w:rPr>
              <w:t>ILCD documentation-compliant</w:t>
            </w:r>
          </w:p>
        </w:tc>
        <w:tc>
          <w:tcPr>
            <w:tcW w:w="3509" w:type="dxa"/>
          </w:tcPr>
          <w:p w14:paraId="15CDF1A3" w14:textId="77777777" w:rsidR="00935CD8" w:rsidRPr="006D0E4C" w:rsidRDefault="00935CD8" w:rsidP="00FD46F6">
            <w:pPr>
              <w:ind w:left="133"/>
              <w:rPr>
                <w:lang w:val="de-AT"/>
              </w:rPr>
            </w:pPr>
          </w:p>
        </w:tc>
      </w:tr>
      <w:tr w:rsidR="00935CD8" w:rsidRPr="004E4D99" w14:paraId="76D7BC45" w14:textId="77777777" w:rsidTr="00FD46F6">
        <w:tc>
          <w:tcPr>
            <w:tcW w:w="2122" w:type="dxa"/>
          </w:tcPr>
          <w:p w14:paraId="76532AD2" w14:textId="77777777" w:rsidR="00935CD8" w:rsidRPr="00BA3ABA" w:rsidRDefault="00935CD8" w:rsidP="00FD46F6">
            <w:pPr>
              <w:ind w:left="133"/>
              <w:rPr>
                <w:lang w:val="en-GB"/>
              </w:rPr>
            </w:pPr>
            <w:r w:rsidRPr="00BA3ABA">
              <w:rPr>
                <w:lang w:val="en-GB"/>
              </w:rPr>
              <w:t xml:space="preserve">Deviation from </w:t>
            </w:r>
          </w:p>
          <w:p w14:paraId="6F9E9F97" w14:textId="77777777" w:rsidR="00935CD8" w:rsidRPr="00BA3ABA" w:rsidRDefault="00935CD8" w:rsidP="00FD46F6">
            <w:pPr>
              <w:ind w:left="133"/>
              <w:rPr>
                <w:lang w:val="en-GB"/>
              </w:rPr>
            </w:pPr>
            <w:r w:rsidRPr="00BA3ABA">
              <w:rPr>
                <w:lang w:val="en-GB"/>
              </w:rPr>
              <w:t xml:space="preserve">data selection </w:t>
            </w:r>
          </w:p>
          <w:p w14:paraId="335D53E0" w14:textId="77777777" w:rsidR="00935CD8" w:rsidRPr="00BA3ABA" w:rsidRDefault="00935CD8" w:rsidP="00FD46F6">
            <w:pPr>
              <w:ind w:left="133"/>
              <w:rPr>
                <w:lang w:val="en-GB"/>
              </w:rPr>
            </w:pPr>
            <w:r w:rsidRPr="00BA3ABA">
              <w:rPr>
                <w:lang w:val="en-GB"/>
              </w:rPr>
              <w:t xml:space="preserve">and </w:t>
            </w:r>
          </w:p>
          <w:p w14:paraId="1E678122" w14:textId="77777777" w:rsidR="00935CD8" w:rsidRPr="00BA3ABA" w:rsidRDefault="00935CD8" w:rsidP="00FD46F6">
            <w:pPr>
              <w:ind w:left="133"/>
              <w:rPr>
                <w:lang w:val="en-GB"/>
              </w:rPr>
            </w:pPr>
            <w:r w:rsidRPr="00BA3ABA">
              <w:rPr>
                <w:lang w:val="en-GB"/>
              </w:rPr>
              <w:t xml:space="preserve">combination </w:t>
            </w:r>
          </w:p>
          <w:p w14:paraId="03D1B725" w14:textId="77777777" w:rsidR="00935CD8" w:rsidRDefault="00935CD8" w:rsidP="00FD46F6">
            <w:pPr>
              <w:ind w:left="133"/>
            </w:pPr>
            <w:r>
              <w:t xml:space="preserve">principles / </w:t>
            </w:r>
          </w:p>
          <w:p w14:paraId="1F6BA5FD" w14:textId="77777777" w:rsidR="00935CD8" w:rsidRDefault="00935CD8" w:rsidP="00FD46F6">
            <w:pPr>
              <w:ind w:left="133"/>
            </w:pPr>
            <w:r>
              <w:t>explanations</w:t>
            </w:r>
          </w:p>
        </w:tc>
        <w:tc>
          <w:tcPr>
            <w:tcW w:w="1559" w:type="dxa"/>
          </w:tcPr>
          <w:p w14:paraId="7FCBA071" w14:textId="77777777" w:rsidR="00935CD8" w:rsidRDefault="00935CD8" w:rsidP="00FD46F6">
            <w:pPr>
              <w:ind w:left="133"/>
            </w:pPr>
            <w:r w:rsidRPr="00971BA8">
              <w:rPr>
                <w:spacing w:val="-2"/>
                <w:lang w:val="de-AT"/>
              </w:rPr>
              <w:t>recommended</w:t>
            </w:r>
          </w:p>
        </w:tc>
        <w:tc>
          <w:tcPr>
            <w:tcW w:w="2551" w:type="dxa"/>
          </w:tcPr>
          <w:p w14:paraId="41D6FE78" w14:textId="77777777" w:rsidR="00935CD8" w:rsidRPr="0076658C" w:rsidRDefault="00935CD8" w:rsidP="00FD46F6">
            <w:pPr>
              <w:ind w:left="133"/>
              <w:rPr>
                <w:lang w:val="de-AT"/>
              </w:rPr>
            </w:pPr>
            <w:r w:rsidRPr="007C2258">
              <w:rPr>
                <w:lang w:val="de-AT"/>
              </w:rPr>
              <w:t>ILCD documentation-compliant</w:t>
            </w:r>
          </w:p>
        </w:tc>
        <w:tc>
          <w:tcPr>
            <w:tcW w:w="3509" w:type="dxa"/>
          </w:tcPr>
          <w:p w14:paraId="6FED1F54" w14:textId="77777777" w:rsidR="00935CD8" w:rsidRPr="00FE1833" w:rsidRDefault="00935CD8" w:rsidP="00FD46F6">
            <w:pPr>
              <w:ind w:left="133"/>
              <w:rPr>
                <w:lang w:val="de-AT"/>
              </w:rPr>
            </w:pPr>
          </w:p>
        </w:tc>
      </w:tr>
      <w:tr w:rsidR="00935CD8" w:rsidRPr="006D0E4C" w14:paraId="05B4ED10" w14:textId="77777777" w:rsidTr="00FD46F6">
        <w:tc>
          <w:tcPr>
            <w:tcW w:w="2122" w:type="dxa"/>
          </w:tcPr>
          <w:p w14:paraId="4D5E8C7D" w14:textId="77777777" w:rsidR="00935CD8" w:rsidRDefault="00935CD8" w:rsidP="00FD46F6">
            <w:pPr>
              <w:ind w:left="133"/>
            </w:pPr>
            <w:r>
              <w:rPr>
                <w:spacing w:val="-2"/>
              </w:rPr>
              <w:t>Sampling procedure</w:t>
            </w:r>
          </w:p>
        </w:tc>
        <w:tc>
          <w:tcPr>
            <w:tcW w:w="1559" w:type="dxa"/>
          </w:tcPr>
          <w:p w14:paraId="3F408721" w14:textId="77777777" w:rsidR="00935CD8" w:rsidRDefault="00935CD8" w:rsidP="00FD46F6">
            <w:pPr>
              <w:ind w:left="133"/>
            </w:pPr>
            <w:r>
              <w:rPr>
                <w:spacing w:val="-2"/>
              </w:rPr>
              <w:t>optional</w:t>
            </w:r>
          </w:p>
        </w:tc>
        <w:tc>
          <w:tcPr>
            <w:tcW w:w="2551" w:type="dxa"/>
          </w:tcPr>
          <w:p w14:paraId="298CD029" w14:textId="77777777" w:rsidR="00935CD8" w:rsidRDefault="00935CD8" w:rsidP="00FD46F6">
            <w:pPr>
              <w:ind w:left="133"/>
            </w:pPr>
            <w:r>
              <w:rPr>
                <w:spacing w:val="-2"/>
              </w:rPr>
              <w:t>optional</w:t>
            </w:r>
          </w:p>
        </w:tc>
        <w:tc>
          <w:tcPr>
            <w:tcW w:w="3509" w:type="dxa"/>
          </w:tcPr>
          <w:p w14:paraId="1A1A8033" w14:textId="77777777" w:rsidR="00935CD8" w:rsidRPr="006D0E4C" w:rsidRDefault="00935CD8" w:rsidP="00FD46F6">
            <w:pPr>
              <w:ind w:left="133"/>
              <w:rPr>
                <w:lang w:val="de-AT"/>
              </w:rPr>
            </w:pPr>
          </w:p>
        </w:tc>
      </w:tr>
    </w:tbl>
    <w:p w14:paraId="6021B6A1" w14:textId="77777777" w:rsidR="00935CD8" w:rsidRDefault="00935CD8" w:rsidP="00935CD8">
      <w:pPr>
        <w:pStyle w:val="berschrift3"/>
        <w:numPr>
          <w:ilvl w:val="0"/>
          <w:numId w:val="0"/>
        </w:numPr>
        <w:ind w:left="709"/>
        <w:rPr>
          <w:lang w:val="de-AT"/>
        </w:rPr>
      </w:pPr>
    </w:p>
    <w:bookmarkEnd w:id="269"/>
    <w:bookmarkEnd w:id="270"/>
    <w:bookmarkEnd w:id="271"/>
    <w:p w14:paraId="198A299C" w14:textId="77777777" w:rsidR="00685360" w:rsidRDefault="00685360" w:rsidP="00685360">
      <w:pPr>
        <w:rPr>
          <w:lang w:val="en-GB"/>
        </w:rPr>
        <w:sectPr w:rsidR="00685360" w:rsidSect="00E56B35">
          <w:pgSz w:w="11906" w:h="16838" w:code="9"/>
          <w:pgMar w:top="993" w:right="849" w:bottom="993" w:left="993" w:header="426" w:footer="567" w:gutter="0"/>
          <w:cols w:space="708"/>
          <w:titlePg/>
          <w:docGrid w:linePitch="360"/>
        </w:sectPr>
      </w:pPr>
    </w:p>
    <w:p w14:paraId="1622E2D5" w14:textId="77777777" w:rsidR="00CF2CEC" w:rsidRDefault="00CF2CEC" w:rsidP="00CF2CEC">
      <w:pPr>
        <w:rPr>
          <w:lang w:val="en-GB"/>
        </w:rPr>
      </w:pPr>
    </w:p>
    <w:p w14:paraId="238CFC98" w14:textId="2A4F4A36" w:rsidR="00CF2CEC" w:rsidRPr="00E00326" w:rsidRDefault="00CF2CEC" w:rsidP="00CF2CEC">
      <w:pPr>
        <w:pStyle w:val="Beschriftung"/>
        <w:rPr>
          <w:lang w:val="en-GB"/>
        </w:rPr>
      </w:pPr>
      <w:r w:rsidRPr="00E00326">
        <w:rPr>
          <w:lang w:val="en-GB"/>
        </w:rPr>
        <w:t>Table</w:t>
      </w:r>
      <w:r>
        <w:rPr>
          <w:lang w:val="en-GB"/>
        </w:rPr>
        <w:t xml:space="preserve"> 23</w:t>
      </w:r>
      <w:r w:rsidRPr="00E00326">
        <w:rPr>
          <w:lang w:val="en-GB"/>
        </w:rPr>
        <w:t>: Relevant process data with documentation of the data sets used, including description of precision, consistency and completeness in accordance with EN 15941</w:t>
      </w:r>
    </w:p>
    <w:tbl>
      <w:tblPr>
        <w:tblStyle w:val="Tabellenraster"/>
        <w:tblW w:w="15168" w:type="dxa"/>
        <w:tblInd w:w="-5" w:type="dxa"/>
        <w:tblLayout w:type="fixed"/>
        <w:tblLook w:val="04A0" w:firstRow="1" w:lastRow="0" w:firstColumn="1" w:lastColumn="0" w:noHBand="0" w:noVBand="1"/>
      </w:tblPr>
      <w:tblGrid>
        <w:gridCol w:w="2977"/>
        <w:gridCol w:w="4678"/>
        <w:gridCol w:w="1559"/>
        <w:gridCol w:w="1985"/>
        <w:gridCol w:w="1956"/>
        <w:gridCol w:w="28"/>
        <w:gridCol w:w="1985"/>
      </w:tblGrid>
      <w:tr w:rsidR="00CF2CEC" w:rsidRPr="00FB7C06" w14:paraId="16A80FBD" w14:textId="77777777" w:rsidTr="00E00326">
        <w:tc>
          <w:tcPr>
            <w:tcW w:w="2977" w:type="dxa"/>
            <w:vAlign w:val="center"/>
          </w:tcPr>
          <w:p w14:paraId="72C30E1C" w14:textId="77777777" w:rsidR="00CF2CEC" w:rsidRPr="00FB7C06" w:rsidRDefault="00CF2CEC" w:rsidP="00E00326">
            <w:pPr>
              <w:rPr>
                <w:b/>
                <w:color w:val="000000"/>
              </w:rPr>
            </w:pPr>
            <w:r>
              <w:rPr>
                <w:b/>
                <w:color w:val="000000"/>
              </w:rPr>
              <w:t>Process</w:t>
            </w:r>
          </w:p>
        </w:tc>
        <w:tc>
          <w:tcPr>
            <w:tcW w:w="6237" w:type="dxa"/>
            <w:gridSpan w:val="2"/>
            <w:vAlign w:val="center"/>
          </w:tcPr>
          <w:p w14:paraId="40013F88" w14:textId="77777777" w:rsidR="00CF2CEC" w:rsidRPr="00FB7C06" w:rsidRDefault="00CF2CEC" w:rsidP="00E00326">
            <w:pPr>
              <w:jc w:val="center"/>
              <w:rPr>
                <w:b/>
                <w:color w:val="000000"/>
              </w:rPr>
            </w:pPr>
            <w:r>
              <w:rPr>
                <w:b/>
                <w:color w:val="000000"/>
              </w:rPr>
              <w:t>Used data</w:t>
            </w:r>
          </w:p>
        </w:tc>
        <w:tc>
          <w:tcPr>
            <w:tcW w:w="1985" w:type="dxa"/>
          </w:tcPr>
          <w:p w14:paraId="0AEF2BE3" w14:textId="77777777" w:rsidR="00CF2CEC" w:rsidRPr="00FB7C06" w:rsidRDefault="00CF2CEC" w:rsidP="00E00326">
            <w:pPr>
              <w:jc w:val="left"/>
              <w:rPr>
                <w:b/>
                <w:color w:val="000000"/>
              </w:rPr>
            </w:pPr>
            <w:r>
              <w:rPr>
                <w:b/>
                <w:color w:val="000000"/>
              </w:rPr>
              <w:t>A</w:t>
            </w:r>
            <w:r w:rsidRPr="00A65CCF">
              <w:rPr>
                <w:b/>
                <w:color w:val="000000"/>
              </w:rPr>
              <w:t>spect of precision</w:t>
            </w:r>
          </w:p>
        </w:tc>
        <w:tc>
          <w:tcPr>
            <w:tcW w:w="1956" w:type="dxa"/>
          </w:tcPr>
          <w:p w14:paraId="14735106" w14:textId="77777777" w:rsidR="00CF2CEC" w:rsidRPr="00FB7C06" w:rsidRDefault="00CF2CEC" w:rsidP="00E00326">
            <w:pPr>
              <w:jc w:val="left"/>
              <w:rPr>
                <w:b/>
                <w:color w:val="000000"/>
              </w:rPr>
            </w:pPr>
            <w:r>
              <w:rPr>
                <w:b/>
                <w:color w:val="000000"/>
              </w:rPr>
              <w:t>Aspect of completeness</w:t>
            </w:r>
          </w:p>
        </w:tc>
        <w:tc>
          <w:tcPr>
            <w:tcW w:w="2013" w:type="dxa"/>
            <w:gridSpan w:val="2"/>
          </w:tcPr>
          <w:p w14:paraId="26F81771" w14:textId="77777777" w:rsidR="00CF2CEC" w:rsidRPr="00FB7C06" w:rsidRDefault="00CF2CEC" w:rsidP="00E00326">
            <w:pPr>
              <w:jc w:val="left"/>
              <w:rPr>
                <w:b/>
                <w:color w:val="000000"/>
              </w:rPr>
            </w:pPr>
            <w:r>
              <w:rPr>
                <w:b/>
                <w:color w:val="000000"/>
              </w:rPr>
              <w:t>Aspect of consistency</w:t>
            </w:r>
          </w:p>
        </w:tc>
      </w:tr>
      <w:tr w:rsidR="00CF2CEC" w:rsidRPr="00FB7C06" w14:paraId="0BE29A94" w14:textId="77777777" w:rsidTr="00E00326">
        <w:tc>
          <w:tcPr>
            <w:tcW w:w="2977" w:type="dxa"/>
            <w:vAlign w:val="center"/>
          </w:tcPr>
          <w:p w14:paraId="4870764A" w14:textId="77777777" w:rsidR="00CF2CEC" w:rsidRPr="00980B3F" w:rsidRDefault="00CF2CEC" w:rsidP="00E00326">
            <w:r>
              <w:rPr>
                <w:b/>
                <w:i/>
                <w:color w:val="000000"/>
              </w:rPr>
              <w:t>Example</w:t>
            </w:r>
          </w:p>
        </w:tc>
        <w:tc>
          <w:tcPr>
            <w:tcW w:w="4678" w:type="dxa"/>
            <w:vAlign w:val="center"/>
          </w:tcPr>
          <w:p w14:paraId="1D76CA4E" w14:textId="77777777" w:rsidR="00CF2CEC" w:rsidRPr="00D12913" w:rsidRDefault="00CF2CEC" w:rsidP="00E00326">
            <w:pPr>
              <w:rPr>
                <w:lang w:val="de-AT"/>
              </w:rPr>
            </w:pPr>
            <w:r>
              <w:rPr>
                <w:b/>
                <w:color w:val="000000"/>
              </w:rPr>
              <w:t>Name of dataset</w:t>
            </w:r>
          </w:p>
        </w:tc>
        <w:tc>
          <w:tcPr>
            <w:tcW w:w="1559" w:type="dxa"/>
            <w:vAlign w:val="center"/>
          </w:tcPr>
          <w:p w14:paraId="713BC882" w14:textId="77777777" w:rsidR="00CF2CEC" w:rsidRPr="00980B3F" w:rsidRDefault="00CF2CEC" w:rsidP="00E00326">
            <w:pPr>
              <w:jc w:val="center"/>
              <w:rPr>
                <w:color w:val="FF0000"/>
              </w:rPr>
            </w:pPr>
            <w:r>
              <w:rPr>
                <w:b/>
                <w:color w:val="000000"/>
              </w:rPr>
              <w:t>Data set source</w:t>
            </w:r>
          </w:p>
        </w:tc>
        <w:tc>
          <w:tcPr>
            <w:tcW w:w="1985" w:type="dxa"/>
            <w:vAlign w:val="center"/>
          </w:tcPr>
          <w:p w14:paraId="1D880995" w14:textId="77777777" w:rsidR="00CF2CEC" w:rsidRPr="00980B3F" w:rsidRDefault="00CF2CEC" w:rsidP="00E00326">
            <w:pPr>
              <w:jc w:val="center"/>
            </w:pPr>
            <w:r>
              <w:t>Description</w:t>
            </w:r>
          </w:p>
        </w:tc>
        <w:tc>
          <w:tcPr>
            <w:tcW w:w="1984" w:type="dxa"/>
            <w:gridSpan w:val="2"/>
            <w:vAlign w:val="center"/>
          </w:tcPr>
          <w:p w14:paraId="06E45167" w14:textId="77777777" w:rsidR="00CF2CEC" w:rsidRPr="00980B3F" w:rsidRDefault="00CF2CEC" w:rsidP="00E00326">
            <w:pPr>
              <w:jc w:val="center"/>
            </w:pPr>
            <w:r>
              <w:t>Description</w:t>
            </w:r>
          </w:p>
        </w:tc>
        <w:tc>
          <w:tcPr>
            <w:tcW w:w="1985" w:type="dxa"/>
            <w:vAlign w:val="center"/>
          </w:tcPr>
          <w:p w14:paraId="00139FB5" w14:textId="77777777" w:rsidR="00CF2CEC" w:rsidRPr="00980B3F" w:rsidRDefault="00CF2CEC" w:rsidP="00E00326">
            <w:pPr>
              <w:jc w:val="center"/>
            </w:pPr>
            <w:r>
              <w:t>Description</w:t>
            </w:r>
          </w:p>
        </w:tc>
      </w:tr>
      <w:tr w:rsidR="00CF2CEC" w:rsidRPr="00FB7C06" w14:paraId="6A333A31" w14:textId="77777777" w:rsidTr="00E00326">
        <w:tc>
          <w:tcPr>
            <w:tcW w:w="2977" w:type="dxa"/>
            <w:vAlign w:val="center"/>
          </w:tcPr>
          <w:p w14:paraId="0F50DF9C" w14:textId="77777777" w:rsidR="00CF2CEC" w:rsidRPr="00980B3F" w:rsidRDefault="00CF2CEC" w:rsidP="00E00326">
            <w:r w:rsidRPr="00980B3F">
              <w:t>Transport</w:t>
            </w:r>
          </w:p>
        </w:tc>
        <w:tc>
          <w:tcPr>
            <w:tcW w:w="4678" w:type="dxa"/>
            <w:vAlign w:val="center"/>
          </w:tcPr>
          <w:p w14:paraId="2C9F1B84" w14:textId="77777777" w:rsidR="00CF2CEC" w:rsidRPr="00980B3F" w:rsidRDefault="00CF2CEC" w:rsidP="00E00326">
            <w:pPr>
              <w:rPr>
                <w:lang w:val="en-US"/>
              </w:rPr>
            </w:pPr>
            <w:r w:rsidRPr="00980B3F">
              <w:rPr>
                <w:lang w:val="en-US"/>
              </w:rPr>
              <w:t>Transport, freight, lorry &gt;32 metric ton, EURO6 {RER}| transport, freight, lorry &gt;32 metric ton, EURO6 | Cut-off, S</w:t>
            </w:r>
          </w:p>
        </w:tc>
        <w:tc>
          <w:tcPr>
            <w:tcW w:w="1559" w:type="dxa"/>
            <w:vAlign w:val="center"/>
          </w:tcPr>
          <w:p w14:paraId="6EEF4EF1" w14:textId="77777777" w:rsidR="00CF2CEC" w:rsidRPr="00980B3F" w:rsidRDefault="00CF2CEC" w:rsidP="00E00326">
            <w:pPr>
              <w:jc w:val="center"/>
              <w:rPr>
                <w:color w:val="FF0000"/>
              </w:rPr>
            </w:pPr>
            <w:r w:rsidRPr="001D6D91">
              <w:t>ecoinvent v3.9.1</w:t>
            </w:r>
          </w:p>
        </w:tc>
        <w:tc>
          <w:tcPr>
            <w:tcW w:w="1985" w:type="dxa"/>
            <w:vAlign w:val="center"/>
          </w:tcPr>
          <w:p w14:paraId="6DB45FD2" w14:textId="77777777" w:rsidR="00CF2CEC" w:rsidRPr="00980B3F" w:rsidRDefault="00CF2CEC" w:rsidP="00E00326">
            <w:pPr>
              <w:jc w:val="center"/>
            </w:pPr>
          </w:p>
        </w:tc>
        <w:tc>
          <w:tcPr>
            <w:tcW w:w="1984" w:type="dxa"/>
            <w:gridSpan w:val="2"/>
            <w:vAlign w:val="center"/>
          </w:tcPr>
          <w:p w14:paraId="3BCCE743" w14:textId="77777777" w:rsidR="00CF2CEC" w:rsidRPr="00980B3F" w:rsidRDefault="00CF2CEC" w:rsidP="00E00326">
            <w:pPr>
              <w:jc w:val="center"/>
            </w:pPr>
          </w:p>
        </w:tc>
        <w:tc>
          <w:tcPr>
            <w:tcW w:w="1985" w:type="dxa"/>
            <w:vAlign w:val="center"/>
          </w:tcPr>
          <w:p w14:paraId="3ED0C570" w14:textId="77777777" w:rsidR="00CF2CEC" w:rsidRPr="00980B3F" w:rsidRDefault="00CF2CEC" w:rsidP="00E00326">
            <w:pPr>
              <w:jc w:val="center"/>
            </w:pPr>
          </w:p>
        </w:tc>
      </w:tr>
      <w:tr w:rsidR="00CF2CEC" w:rsidRPr="007F38DB" w14:paraId="5B497ED6" w14:textId="77777777" w:rsidTr="00E00326">
        <w:tc>
          <w:tcPr>
            <w:tcW w:w="2977" w:type="dxa"/>
            <w:vAlign w:val="center"/>
          </w:tcPr>
          <w:p w14:paraId="4A4C6834" w14:textId="77777777" w:rsidR="00CF2CEC" w:rsidRPr="00E00326" w:rsidRDefault="00CF2CEC" w:rsidP="00E00326">
            <w:pPr>
              <w:rPr>
                <w:lang w:val="en-GB"/>
              </w:rPr>
            </w:pPr>
            <w:r w:rsidRPr="00BA3ABA">
              <w:rPr>
                <w:b/>
                <w:i/>
                <w:color w:val="000000"/>
                <w:lang w:val="en-GB"/>
              </w:rPr>
              <w:t>Valid for all life cycle stages</w:t>
            </w:r>
          </w:p>
        </w:tc>
        <w:tc>
          <w:tcPr>
            <w:tcW w:w="4678" w:type="dxa"/>
            <w:vAlign w:val="center"/>
          </w:tcPr>
          <w:p w14:paraId="70467D23" w14:textId="77777777" w:rsidR="00CF2CEC" w:rsidRPr="006413FB" w:rsidRDefault="00CF2CEC" w:rsidP="00E00326">
            <w:pPr>
              <w:rPr>
                <w:lang w:val="en-US"/>
              </w:rPr>
            </w:pPr>
          </w:p>
        </w:tc>
        <w:tc>
          <w:tcPr>
            <w:tcW w:w="1559" w:type="dxa"/>
            <w:vAlign w:val="center"/>
          </w:tcPr>
          <w:p w14:paraId="5B3B9748" w14:textId="77777777" w:rsidR="00CF2CEC" w:rsidRPr="00E00326" w:rsidRDefault="00CF2CEC" w:rsidP="00E00326">
            <w:pPr>
              <w:jc w:val="center"/>
              <w:rPr>
                <w:lang w:val="en-GB"/>
              </w:rPr>
            </w:pPr>
          </w:p>
        </w:tc>
        <w:tc>
          <w:tcPr>
            <w:tcW w:w="1985" w:type="dxa"/>
            <w:vAlign w:val="center"/>
          </w:tcPr>
          <w:p w14:paraId="182790D5" w14:textId="77777777" w:rsidR="00CF2CEC" w:rsidRPr="00E00326" w:rsidRDefault="00CF2CEC" w:rsidP="00E00326">
            <w:pPr>
              <w:jc w:val="center"/>
              <w:rPr>
                <w:lang w:val="en-GB"/>
              </w:rPr>
            </w:pPr>
          </w:p>
        </w:tc>
        <w:tc>
          <w:tcPr>
            <w:tcW w:w="1984" w:type="dxa"/>
            <w:gridSpan w:val="2"/>
            <w:vAlign w:val="center"/>
          </w:tcPr>
          <w:p w14:paraId="40EBEF87" w14:textId="77777777" w:rsidR="00CF2CEC" w:rsidRPr="00E00326" w:rsidRDefault="00CF2CEC" w:rsidP="00E00326">
            <w:pPr>
              <w:jc w:val="center"/>
              <w:rPr>
                <w:lang w:val="en-GB"/>
              </w:rPr>
            </w:pPr>
          </w:p>
        </w:tc>
        <w:tc>
          <w:tcPr>
            <w:tcW w:w="1985" w:type="dxa"/>
            <w:vAlign w:val="center"/>
          </w:tcPr>
          <w:p w14:paraId="3650F811" w14:textId="77777777" w:rsidR="00CF2CEC" w:rsidRPr="00E00326" w:rsidRDefault="00CF2CEC" w:rsidP="00E00326">
            <w:pPr>
              <w:jc w:val="center"/>
              <w:rPr>
                <w:lang w:val="en-GB"/>
              </w:rPr>
            </w:pPr>
          </w:p>
        </w:tc>
      </w:tr>
      <w:tr w:rsidR="00CF2CEC" w:rsidRPr="007F38DB" w14:paraId="64872DE3" w14:textId="77777777" w:rsidTr="00E00326">
        <w:tc>
          <w:tcPr>
            <w:tcW w:w="2977" w:type="dxa"/>
            <w:vAlign w:val="center"/>
          </w:tcPr>
          <w:p w14:paraId="2D93CFB4" w14:textId="77777777" w:rsidR="00CF2CEC" w:rsidRPr="00E00326" w:rsidRDefault="00CF2CEC" w:rsidP="00E00326">
            <w:pPr>
              <w:rPr>
                <w:lang w:val="en-GB"/>
              </w:rPr>
            </w:pPr>
          </w:p>
        </w:tc>
        <w:tc>
          <w:tcPr>
            <w:tcW w:w="4678" w:type="dxa"/>
            <w:vAlign w:val="center"/>
          </w:tcPr>
          <w:p w14:paraId="1A93FED0" w14:textId="77777777" w:rsidR="00CF2CEC" w:rsidRPr="006413FB" w:rsidRDefault="00CF2CEC" w:rsidP="00E00326">
            <w:pPr>
              <w:rPr>
                <w:lang w:val="en-US"/>
              </w:rPr>
            </w:pPr>
          </w:p>
        </w:tc>
        <w:tc>
          <w:tcPr>
            <w:tcW w:w="1559" w:type="dxa"/>
            <w:vAlign w:val="center"/>
          </w:tcPr>
          <w:p w14:paraId="3AA343E9" w14:textId="77777777" w:rsidR="00CF2CEC" w:rsidRPr="00E00326" w:rsidRDefault="00CF2CEC" w:rsidP="00E00326">
            <w:pPr>
              <w:jc w:val="center"/>
              <w:rPr>
                <w:lang w:val="en-GB"/>
              </w:rPr>
            </w:pPr>
          </w:p>
        </w:tc>
        <w:tc>
          <w:tcPr>
            <w:tcW w:w="1985" w:type="dxa"/>
            <w:vAlign w:val="center"/>
          </w:tcPr>
          <w:p w14:paraId="24710D06" w14:textId="77777777" w:rsidR="00CF2CEC" w:rsidRPr="00E00326" w:rsidRDefault="00CF2CEC" w:rsidP="00E00326">
            <w:pPr>
              <w:jc w:val="center"/>
              <w:rPr>
                <w:lang w:val="en-GB"/>
              </w:rPr>
            </w:pPr>
          </w:p>
        </w:tc>
        <w:tc>
          <w:tcPr>
            <w:tcW w:w="1984" w:type="dxa"/>
            <w:gridSpan w:val="2"/>
            <w:vAlign w:val="center"/>
          </w:tcPr>
          <w:p w14:paraId="200D6EAE" w14:textId="77777777" w:rsidR="00CF2CEC" w:rsidRPr="00E00326" w:rsidRDefault="00CF2CEC" w:rsidP="00E00326">
            <w:pPr>
              <w:jc w:val="center"/>
              <w:rPr>
                <w:lang w:val="en-GB"/>
              </w:rPr>
            </w:pPr>
          </w:p>
        </w:tc>
        <w:tc>
          <w:tcPr>
            <w:tcW w:w="1985" w:type="dxa"/>
            <w:vAlign w:val="center"/>
          </w:tcPr>
          <w:p w14:paraId="3E5BD856" w14:textId="77777777" w:rsidR="00CF2CEC" w:rsidRPr="00E00326" w:rsidRDefault="00CF2CEC" w:rsidP="00E00326">
            <w:pPr>
              <w:jc w:val="center"/>
              <w:rPr>
                <w:lang w:val="en-GB"/>
              </w:rPr>
            </w:pPr>
          </w:p>
        </w:tc>
      </w:tr>
      <w:tr w:rsidR="00CF2CEC" w:rsidRPr="00223906" w14:paraId="024E948E" w14:textId="77777777" w:rsidTr="00E00326">
        <w:tc>
          <w:tcPr>
            <w:tcW w:w="2977" w:type="dxa"/>
            <w:vAlign w:val="center"/>
          </w:tcPr>
          <w:p w14:paraId="30F844B8" w14:textId="77777777" w:rsidR="00CF2CEC" w:rsidRPr="00FB7C06" w:rsidRDefault="00CF2CEC" w:rsidP="00E00326">
            <w:pPr>
              <w:ind w:left="29"/>
              <w:rPr>
                <w:color w:val="000000"/>
              </w:rPr>
            </w:pPr>
            <w:r w:rsidRPr="00FB7C06">
              <w:rPr>
                <w:b/>
                <w:i/>
                <w:color w:val="000000"/>
              </w:rPr>
              <w:t>A1–A3</w:t>
            </w:r>
          </w:p>
        </w:tc>
        <w:tc>
          <w:tcPr>
            <w:tcW w:w="4678" w:type="dxa"/>
            <w:vAlign w:val="center"/>
          </w:tcPr>
          <w:p w14:paraId="3F7105DC" w14:textId="77777777" w:rsidR="00CF2CEC" w:rsidRPr="00A13628" w:rsidRDefault="00CF2CEC" w:rsidP="00E00326">
            <w:pPr>
              <w:rPr>
                <w:color w:val="000000"/>
                <w:lang w:val="en-US"/>
              </w:rPr>
            </w:pPr>
          </w:p>
        </w:tc>
        <w:tc>
          <w:tcPr>
            <w:tcW w:w="1559" w:type="dxa"/>
            <w:vAlign w:val="center"/>
          </w:tcPr>
          <w:p w14:paraId="6DFA998B" w14:textId="77777777" w:rsidR="00CF2CEC" w:rsidRPr="00006545" w:rsidRDefault="00CF2CEC" w:rsidP="00E00326">
            <w:pPr>
              <w:jc w:val="center"/>
              <w:rPr>
                <w:color w:val="000000"/>
                <w:lang w:val="en-US"/>
              </w:rPr>
            </w:pPr>
          </w:p>
        </w:tc>
        <w:tc>
          <w:tcPr>
            <w:tcW w:w="1985" w:type="dxa"/>
            <w:vAlign w:val="center"/>
          </w:tcPr>
          <w:p w14:paraId="41E1546B" w14:textId="77777777" w:rsidR="00CF2CEC" w:rsidRPr="00006545" w:rsidRDefault="00CF2CEC" w:rsidP="00E00326">
            <w:pPr>
              <w:jc w:val="center"/>
              <w:rPr>
                <w:color w:val="000000"/>
                <w:lang w:val="en-US"/>
              </w:rPr>
            </w:pPr>
          </w:p>
        </w:tc>
        <w:tc>
          <w:tcPr>
            <w:tcW w:w="1984" w:type="dxa"/>
            <w:gridSpan w:val="2"/>
            <w:vAlign w:val="center"/>
          </w:tcPr>
          <w:p w14:paraId="7C706E80" w14:textId="77777777" w:rsidR="00CF2CEC" w:rsidRPr="00006545" w:rsidRDefault="00CF2CEC" w:rsidP="00E00326">
            <w:pPr>
              <w:jc w:val="center"/>
              <w:rPr>
                <w:color w:val="000000"/>
                <w:lang w:val="en-US"/>
              </w:rPr>
            </w:pPr>
          </w:p>
        </w:tc>
        <w:tc>
          <w:tcPr>
            <w:tcW w:w="1985" w:type="dxa"/>
            <w:vAlign w:val="center"/>
          </w:tcPr>
          <w:p w14:paraId="004C1858" w14:textId="77777777" w:rsidR="00CF2CEC" w:rsidRPr="00006545" w:rsidRDefault="00CF2CEC" w:rsidP="00E00326">
            <w:pPr>
              <w:jc w:val="center"/>
              <w:rPr>
                <w:color w:val="000000"/>
                <w:lang w:val="en-US"/>
              </w:rPr>
            </w:pPr>
          </w:p>
        </w:tc>
      </w:tr>
      <w:tr w:rsidR="00CF2CEC" w:rsidRPr="00223906" w14:paraId="1DAA090C" w14:textId="77777777" w:rsidTr="00E00326">
        <w:tc>
          <w:tcPr>
            <w:tcW w:w="2977" w:type="dxa"/>
            <w:vAlign w:val="center"/>
          </w:tcPr>
          <w:p w14:paraId="1BA5C1FD" w14:textId="77777777" w:rsidR="00CF2CEC" w:rsidRPr="00FB7C06" w:rsidRDefault="00CF2CEC" w:rsidP="00E00326">
            <w:pPr>
              <w:ind w:left="29"/>
              <w:rPr>
                <w:color w:val="000000"/>
              </w:rPr>
            </w:pPr>
          </w:p>
        </w:tc>
        <w:tc>
          <w:tcPr>
            <w:tcW w:w="4678" w:type="dxa"/>
            <w:vAlign w:val="center"/>
          </w:tcPr>
          <w:p w14:paraId="410FC3D1" w14:textId="77777777" w:rsidR="00CF2CEC" w:rsidRPr="00A13628" w:rsidRDefault="00CF2CEC" w:rsidP="00E00326">
            <w:pPr>
              <w:rPr>
                <w:color w:val="000000"/>
                <w:lang w:val="en-US"/>
              </w:rPr>
            </w:pPr>
          </w:p>
        </w:tc>
        <w:tc>
          <w:tcPr>
            <w:tcW w:w="1559" w:type="dxa"/>
            <w:vAlign w:val="center"/>
          </w:tcPr>
          <w:p w14:paraId="14D7F65E" w14:textId="77777777" w:rsidR="00CF2CEC" w:rsidRPr="00006545" w:rsidRDefault="00CF2CEC" w:rsidP="00E00326">
            <w:pPr>
              <w:jc w:val="center"/>
              <w:rPr>
                <w:color w:val="000000"/>
                <w:lang w:val="en-US"/>
              </w:rPr>
            </w:pPr>
          </w:p>
        </w:tc>
        <w:tc>
          <w:tcPr>
            <w:tcW w:w="1985" w:type="dxa"/>
            <w:vAlign w:val="center"/>
          </w:tcPr>
          <w:p w14:paraId="3C13303E" w14:textId="77777777" w:rsidR="00CF2CEC" w:rsidRPr="00006545" w:rsidRDefault="00CF2CEC" w:rsidP="00E00326">
            <w:pPr>
              <w:jc w:val="center"/>
              <w:rPr>
                <w:color w:val="000000"/>
                <w:lang w:val="en-US"/>
              </w:rPr>
            </w:pPr>
          </w:p>
        </w:tc>
        <w:tc>
          <w:tcPr>
            <w:tcW w:w="1984" w:type="dxa"/>
            <w:gridSpan w:val="2"/>
            <w:vAlign w:val="center"/>
          </w:tcPr>
          <w:p w14:paraId="472E87ED" w14:textId="77777777" w:rsidR="00CF2CEC" w:rsidRPr="00006545" w:rsidRDefault="00CF2CEC" w:rsidP="00E00326">
            <w:pPr>
              <w:jc w:val="center"/>
              <w:rPr>
                <w:color w:val="000000"/>
                <w:lang w:val="en-US"/>
              </w:rPr>
            </w:pPr>
          </w:p>
        </w:tc>
        <w:tc>
          <w:tcPr>
            <w:tcW w:w="1985" w:type="dxa"/>
            <w:vAlign w:val="center"/>
          </w:tcPr>
          <w:p w14:paraId="5F215AEC" w14:textId="77777777" w:rsidR="00CF2CEC" w:rsidRPr="00006545" w:rsidRDefault="00CF2CEC" w:rsidP="00E00326">
            <w:pPr>
              <w:jc w:val="center"/>
              <w:rPr>
                <w:color w:val="000000"/>
                <w:lang w:val="en-US"/>
              </w:rPr>
            </w:pPr>
          </w:p>
        </w:tc>
      </w:tr>
      <w:tr w:rsidR="00CF2CEC" w:rsidRPr="00FB7C06" w14:paraId="2072D136" w14:textId="77777777" w:rsidTr="00E00326">
        <w:tc>
          <w:tcPr>
            <w:tcW w:w="2977" w:type="dxa"/>
            <w:vAlign w:val="center"/>
          </w:tcPr>
          <w:p w14:paraId="1F29C7C2" w14:textId="77777777" w:rsidR="00CF2CEC" w:rsidRPr="00FB7C06" w:rsidRDefault="00CF2CEC" w:rsidP="00E00326">
            <w:pPr>
              <w:rPr>
                <w:color w:val="000000"/>
              </w:rPr>
            </w:pPr>
            <w:r w:rsidRPr="00FB7C06">
              <w:rPr>
                <w:b/>
                <w:i/>
                <w:color w:val="000000"/>
              </w:rPr>
              <w:t>A4</w:t>
            </w:r>
          </w:p>
        </w:tc>
        <w:tc>
          <w:tcPr>
            <w:tcW w:w="4678" w:type="dxa"/>
            <w:vAlign w:val="center"/>
          </w:tcPr>
          <w:p w14:paraId="20E1325F" w14:textId="77777777" w:rsidR="00CF2CEC" w:rsidRPr="00B9660D" w:rsidRDefault="00CF2CEC" w:rsidP="00E00326">
            <w:pPr>
              <w:rPr>
                <w:color w:val="000000"/>
                <w:lang w:val="en-US"/>
              </w:rPr>
            </w:pPr>
          </w:p>
        </w:tc>
        <w:tc>
          <w:tcPr>
            <w:tcW w:w="1559" w:type="dxa"/>
            <w:vAlign w:val="center"/>
          </w:tcPr>
          <w:p w14:paraId="7A5638A1" w14:textId="77777777" w:rsidR="00CF2CEC" w:rsidRPr="00FB7C06" w:rsidRDefault="00CF2CEC" w:rsidP="00E00326">
            <w:pPr>
              <w:jc w:val="center"/>
              <w:rPr>
                <w:color w:val="000000"/>
              </w:rPr>
            </w:pPr>
          </w:p>
        </w:tc>
        <w:tc>
          <w:tcPr>
            <w:tcW w:w="1985" w:type="dxa"/>
            <w:vAlign w:val="center"/>
          </w:tcPr>
          <w:p w14:paraId="58C77BB0" w14:textId="77777777" w:rsidR="00CF2CEC" w:rsidRPr="00FB7C06" w:rsidRDefault="00CF2CEC" w:rsidP="00E00326">
            <w:pPr>
              <w:jc w:val="center"/>
              <w:rPr>
                <w:color w:val="000000"/>
              </w:rPr>
            </w:pPr>
          </w:p>
        </w:tc>
        <w:tc>
          <w:tcPr>
            <w:tcW w:w="1984" w:type="dxa"/>
            <w:gridSpan w:val="2"/>
            <w:vAlign w:val="center"/>
          </w:tcPr>
          <w:p w14:paraId="77E0EADF" w14:textId="77777777" w:rsidR="00CF2CEC" w:rsidRPr="00FB7C06" w:rsidRDefault="00CF2CEC" w:rsidP="00E00326">
            <w:pPr>
              <w:jc w:val="center"/>
              <w:rPr>
                <w:color w:val="000000"/>
              </w:rPr>
            </w:pPr>
          </w:p>
        </w:tc>
        <w:tc>
          <w:tcPr>
            <w:tcW w:w="1985" w:type="dxa"/>
            <w:vAlign w:val="center"/>
          </w:tcPr>
          <w:p w14:paraId="0A9F6859" w14:textId="77777777" w:rsidR="00CF2CEC" w:rsidRPr="00FB7C06" w:rsidRDefault="00CF2CEC" w:rsidP="00E00326">
            <w:pPr>
              <w:jc w:val="center"/>
              <w:rPr>
                <w:color w:val="000000"/>
              </w:rPr>
            </w:pPr>
          </w:p>
        </w:tc>
      </w:tr>
      <w:tr w:rsidR="00CF2CEC" w:rsidRPr="00FB7C06" w14:paraId="2EBDB45F" w14:textId="77777777" w:rsidTr="00E00326">
        <w:tc>
          <w:tcPr>
            <w:tcW w:w="2977" w:type="dxa"/>
            <w:vAlign w:val="center"/>
          </w:tcPr>
          <w:p w14:paraId="6FD0C4E7" w14:textId="77777777" w:rsidR="00CF2CEC" w:rsidRPr="00FB7C06" w:rsidRDefault="00CF2CEC" w:rsidP="00E00326">
            <w:pPr>
              <w:rPr>
                <w:color w:val="000000"/>
              </w:rPr>
            </w:pPr>
          </w:p>
        </w:tc>
        <w:tc>
          <w:tcPr>
            <w:tcW w:w="4678" w:type="dxa"/>
            <w:vAlign w:val="center"/>
          </w:tcPr>
          <w:p w14:paraId="371ECC47" w14:textId="77777777" w:rsidR="00CF2CEC" w:rsidRPr="00B9660D" w:rsidRDefault="00CF2CEC" w:rsidP="00E00326">
            <w:pPr>
              <w:rPr>
                <w:color w:val="000000"/>
                <w:lang w:val="en-US"/>
              </w:rPr>
            </w:pPr>
          </w:p>
        </w:tc>
        <w:tc>
          <w:tcPr>
            <w:tcW w:w="1559" w:type="dxa"/>
            <w:vAlign w:val="center"/>
          </w:tcPr>
          <w:p w14:paraId="338F8B19" w14:textId="77777777" w:rsidR="00CF2CEC" w:rsidRPr="00FB7C06" w:rsidRDefault="00CF2CEC" w:rsidP="00E00326">
            <w:pPr>
              <w:jc w:val="center"/>
              <w:rPr>
                <w:color w:val="000000"/>
              </w:rPr>
            </w:pPr>
          </w:p>
        </w:tc>
        <w:tc>
          <w:tcPr>
            <w:tcW w:w="1985" w:type="dxa"/>
            <w:vAlign w:val="center"/>
          </w:tcPr>
          <w:p w14:paraId="24D8069D" w14:textId="77777777" w:rsidR="00CF2CEC" w:rsidRPr="00FB7C06" w:rsidRDefault="00CF2CEC" w:rsidP="00E00326">
            <w:pPr>
              <w:jc w:val="center"/>
              <w:rPr>
                <w:color w:val="000000"/>
              </w:rPr>
            </w:pPr>
          </w:p>
        </w:tc>
        <w:tc>
          <w:tcPr>
            <w:tcW w:w="1984" w:type="dxa"/>
            <w:gridSpan w:val="2"/>
            <w:vAlign w:val="center"/>
          </w:tcPr>
          <w:p w14:paraId="0E828849" w14:textId="77777777" w:rsidR="00CF2CEC" w:rsidRPr="00FB7C06" w:rsidRDefault="00CF2CEC" w:rsidP="00E00326">
            <w:pPr>
              <w:jc w:val="center"/>
              <w:rPr>
                <w:color w:val="000000"/>
              </w:rPr>
            </w:pPr>
          </w:p>
        </w:tc>
        <w:tc>
          <w:tcPr>
            <w:tcW w:w="1985" w:type="dxa"/>
            <w:vAlign w:val="center"/>
          </w:tcPr>
          <w:p w14:paraId="40B3046E" w14:textId="77777777" w:rsidR="00CF2CEC" w:rsidRPr="00FB7C06" w:rsidRDefault="00CF2CEC" w:rsidP="00E00326">
            <w:pPr>
              <w:jc w:val="center"/>
              <w:rPr>
                <w:color w:val="000000"/>
              </w:rPr>
            </w:pPr>
          </w:p>
        </w:tc>
      </w:tr>
      <w:tr w:rsidR="00CF2CEC" w:rsidRPr="00FB7C06" w14:paraId="20C4CE38" w14:textId="77777777" w:rsidTr="00E00326">
        <w:tc>
          <w:tcPr>
            <w:tcW w:w="2977" w:type="dxa"/>
            <w:vAlign w:val="center"/>
          </w:tcPr>
          <w:p w14:paraId="3EBD7422" w14:textId="77777777" w:rsidR="00CF2CEC" w:rsidRPr="00FB7C06" w:rsidRDefault="00CF2CEC" w:rsidP="00E00326">
            <w:pPr>
              <w:rPr>
                <w:color w:val="000000"/>
              </w:rPr>
            </w:pPr>
            <w:r w:rsidRPr="00FB7C06">
              <w:rPr>
                <w:b/>
                <w:i/>
                <w:color w:val="000000"/>
              </w:rPr>
              <w:t>A5</w:t>
            </w:r>
          </w:p>
        </w:tc>
        <w:tc>
          <w:tcPr>
            <w:tcW w:w="4678" w:type="dxa"/>
            <w:vAlign w:val="center"/>
          </w:tcPr>
          <w:p w14:paraId="051D0B1B" w14:textId="77777777" w:rsidR="00CF2CEC" w:rsidRPr="00B9660D" w:rsidRDefault="00CF2CEC" w:rsidP="00E00326">
            <w:pPr>
              <w:rPr>
                <w:color w:val="000000"/>
                <w:lang w:val="en-US"/>
              </w:rPr>
            </w:pPr>
          </w:p>
        </w:tc>
        <w:tc>
          <w:tcPr>
            <w:tcW w:w="1559" w:type="dxa"/>
            <w:vAlign w:val="center"/>
          </w:tcPr>
          <w:p w14:paraId="463FBA9D" w14:textId="77777777" w:rsidR="00CF2CEC" w:rsidRPr="00FB7C06" w:rsidRDefault="00CF2CEC" w:rsidP="00E00326">
            <w:pPr>
              <w:jc w:val="center"/>
              <w:rPr>
                <w:color w:val="000000"/>
              </w:rPr>
            </w:pPr>
          </w:p>
        </w:tc>
        <w:tc>
          <w:tcPr>
            <w:tcW w:w="1985" w:type="dxa"/>
            <w:vAlign w:val="center"/>
          </w:tcPr>
          <w:p w14:paraId="15E6EE88" w14:textId="77777777" w:rsidR="00CF2CEC" w:rsidRPr="00FB7C06" w:rsidRDefault="00CF2CEC" w:rsidP="00E00326">
            <w:pPr>
              <w:jc w:val="center"/>
              <w:rPr>
                <w:color w:val="000000"/>
              </w:rPr>
            </w:pPr>
          </w:p>
        </w:tc>
        <w:tc>
          <w:tcPr>
            <w:tcW w:w="1984" w:type="dxa"/>
            <w:gridSpan w:val="2"/>
            <w:vAlign w:val="center"/>
          </w:tcPr>
          <w:p w14:paraId="5759948C" w14:textId="77777777" w:rsidR="00CF2CEC" w:rsidRPr="00FB7C06" w:rsidRDefault="00CF2CEC" w:rsidP="00E00326">
            <w:pPr>
              <w:jc w:val="center"/>
              <w:rPr>
                <w:color w:val="000000"/>
              </w:rPr>
            </w:pPr>
          </w:p>
        </w:tc>
        <w:tc>
          <w:tcPr>
            <w:tcW w:w="1985" w:type="dxa"/>
            <w:vAlign w:val="center"/>
          </w:tcPr>
          <w:p w14:paraId="22A4A118" w14:textId="77777777" w:rsidR="00CF2CEC" w:rsidRPr="00FB7C06" w:rsidRDefault="00CF2CEC" w:rsidP="00E00326">
            <w:pPr>
              <w:jc w:val="center"/>
              <w:rPr>
                <w:color w:val="000000"/>
              </w:rPr>
            </w:pPr>
          </w:p>
        </w:tc>
      </w:tr>
      <w:tr w:rsidR="00CF2CEC" w:rsidRPr="00FB7C06" w14:paraId="04455E5C" w14:textId="77777777" w:rsidTr="00E00326">
        <w:tc>
          <w:tcPr>
            <w:tcW w:w="2977" w:type="dxa"/>
            <w:vAlign w:val="center"/>
          </w:tcPr>
          <w:p w14:paraId="3927EC2C" w14:textId="77777777" w:rsidR="00CF2CEC" w:rsidRPr="00FB7C06" w:rsidRDefault="00CF2CEC" w:rsidP="00E00326">
            <w:pPr>
              <w:rPr>
                <w:color w:val="000000"/>
              </w:rPr>
            </w:pPr>
          </w:p>
        </w:tc>
        <w:tc>
          <w:tcPr>
            <w:tcW w:w="4678" w:type="dxa"/>
            <w:vAlign w:val="center"/>
          </w:tcPr>
          <w:p w14:paraId="4B9C25CE" w14:textId="77777777" w:rsidR="00CF2CEC" w:rsidRPr="00B9660D" w:rsidRDefault="00CF2CEC" w:rsidP="00E00326">
            <w:pPr>
              <w:rPr>
                <w:color w:val="000000"/>
                <w:lang w:val="en-US"/>
              </w:rPr>
            </w:pPr>
          </w:p>
        </w:tc>
        <w:tc>
          <w:tcPr>
            <w:tcW w:w="1559" w:type="dxa"/>
            <w:vAlign w:val="center"/>
          </w:tcPr>
          <w:p w14:paraId="4063372A" w14:textId="77777777" w:rsidR="00CF2CEC" w:rsidRPr="00FB7C06" w:rsidRDefault="00CF2CEC" w:rsidP="00E00326">
            <w:pPr>
              <w:jc w:val="center"/>
              <w:rPr>
                <w:color w:val="000000"/>
              </w:rPr>
            </w:pPr>
          </w:p>
        </w:tc>
        <w:tc>
          <w:tcPr>
            <w:tcW w:w="1985" w:type="dxa"/>
            <w:vAlign w:val="center"/>
          </w:tcPr>
          <w:p w14:paraId="39480C3E" w14:textId="77777777" w:rsidR="00CF2CEC" w:rsidRPr="00FB7C06" w:rsidRDefault="00CF2CEC" w:rsidP="00E00326">
            <w:pPr>
              <w:jc w:val="center"/>
              <w:rPr>
                <w:color w:val="000000"/>
              </w:rPr>
            </w:pPr>
          </w:p>
        </w:tc>
        <w:tc>
          <w:tcPr>
            <w:tcW w:w="1984" w:type="dxa"/>
            <w:gridSpan w:val="2"/>
            <w:vAlign w:val="center"/>
          </w:tcPr>
          <w:p w14:paraId="1C0A7307" w14:textId="77777777" w:rsidR="00CF2CEC" w:rsidRPr="00FB7C06" w:rsidRDefault="00CF2CEC" w:rsidP="00E00326">
            <w:pPr>
              <w:jc w:val="center"/>
              <w:rPr>
                <w:color w:val="000000"/>
              </w:rPr>
            </w:pPr>
          </w:p>
        </w:tc>
        <w:tc>
          <w:tcPr>
            <w:tcW w:w="1985" w:type="dxa"/>
            <w:vAlign w:val="center"/>
          </w:tcPr>
          <w:p w14:paraId="57EB987A" w14:textId="77777777" w:rsidR="00CF2CEC" w:rsidRPr="00FB7C06" w:rsidRDefault="00CF2CEC" w:rsidP="00E00326">
            <w:pPr>
              <w:jc w:val="center"/>
              <w:rPr>
                <w:color w:val="000000"/>
              </w:rPr>
            </w:pPr>
          </w:p>
        </w:tc>
      </w:tr>
      <w:tr w:rsidR="00CF2CEC" w:rsidRPr="00FB7C06" w14:paraId="3201E4D5" w14:textId="77777777" w:rsidTr="00E00326">
        <w:tc>
          <w:tcPr>
            <w:tcW w:w="2977" w:type="dxa"/>
            <w:vAlign w:val="center"/>
          </w:tcPr>
          <w:p w14:paraId="7441A152" w14:textId="77777777" w:rsidR="00CF2CEC" w:rsidRPr="00FB7C06" w:rsidRDefault="00CF2CEC" w:rsidP="00E00326">
            <w:pPr>
              <w:rPr>
                <w:color w:val="000000"/>
              </w:rPr>
            </w:pPr>
            <w:r w:rsidRPr="00FB7C06">
              <w:rPr>
                <w:b/>
                <w:i/>
                <w:color w:val="000000"/>
              </w:rPr>
              <w:t>B1–B7</w:t>
            </w:r>
          </w:p>
        </w:tc>
        <w:tc>
          <w:tcPr>
            <w:tcW w:w="4678" w:type="dxa"/>
            <w:vAlign w:val="center"/>
          </w:tcPr>
          <w:p w14:paraId="14D6C5F2" w14:textId="77777777" w:rsidR="00CF2CEC" w:rsidRPr="00FB7C06" w:rsidRDefault="00CF2CEC" w:rsidP="00E00326">
            <w:pPr>
              <w:rPr>
                <w:color w:val="000000"/>
              </w:rPr>
            </w:pPr>
          </w:p>
        </w:tc>
        <w:tc>
          <w:tcPr>
            <w:tcW w:w="1559" w:type="dxa"/>
            <w:vAlign w:val="center"/>
          </w:tcPr>
          <w:p w14:paraId="0E7491D6" w14:textId="77777777" w:rsidR="00CF2CEC" w:rsidRPr="00FB7C06" w:rsidRDefault="00CF2CEC" w:rsidP="00E00326">
            <w:pPr>
              <w:jc w:val="center"/>
              <w:rPr>
                <w:color w:val="000000"/>
              </w:rPr>
            </w:pPr>
          </w:p>
        </w:tc>
        <w:tc>
          <w:tcPr>
            <w:tcW w:w="1985" w:type="dxa"/>
            <w:vAlign w:val="center"/>
          </w:tcPr>
          <w:p w14:paraId="290B65B5" w14:textId="77777777" w:rsidR="00CF2CEC" w:rsidRPr="00FB7C06" w:rsidRDefault="00CF2CEC" w:rsidP="00E00326">
            <w:pPr>
              <w:jc w:val="center"/>
              <w:rPr>
                <w:color w:val="000000"/>
              </w:rPr>
            </w:pPr>
          </w:p>
        </w:tc>
        <w:tc>
          <w:tcPr>
            <w:tcW w:w="1984" w:type="dxa"/>
            <w:gridSpan w:val="2"/>
            <w:vAlign w:val="center"/>
          </w:tcPr>
          <w:p w14:paraId="3549959D" w14:textId="77777777" w:rsidR="00CF2CEC" w:rsidRPr="00FB7C06" w:rsidRDefault="00CF2CEC" w:rsidP="00E00326">
            <w:pPr>
              <w:jc w:val="center"/>
              <w:rPr>
                <w:color w:val="000000"/>
              </w:rPr>
            </w:pPr>
          </w:p>
        </w:tc>
        <w:tc>
          <w:tcPr>
            <w:tcW w:w="1985" w:type="dxa"/>
            <w:vAlign w:val="center"/>
          </w:tcPr>
          <w:p w14:paraId="62FD7F1A" w14:textId="77777777" w:rsidR="00CF2CEC" w:rsidRPr="00FB7C06" w:rsidRDefault="00CF2CEC" w:rsidP="00E00326">
            <w:pPr>
              <w:jc w:val="center"/>
              <w:rPr>
                <w:color w:val="000000"/>
              </w:rPr>
            </w:pPr>
          </w:p>
        </w:tc>
      </w:tr>
      <w:tr w:rsidR="00CF2CEC" w:rsidRPr="00FB7C06" w14:paraId="56813BDA" w14:textId="77777777" w:rsidTr="00E00326">
        <w:tc>
          <w:tcPr>
            <w:tcW w:w="2977" w:type="dxa"/>
            <w:vAlign w:val="center"/>
          </w:tcPr>
          <w:p w14:paraId="0DB497CC" w14:textId="77777777" w:rsidR="00CF2CEC" w:rsidRPr="00FB7C06" w:rsidRDefault="00CF2CEC" w:rsidP="00E00326">
            <w:pPr>
              <w:rPr>
                <w:color w:val="000000"/>
              </w:rPr>
            </w:pPr>
          </w:p>
        </w:tc>
        <w:tc>
          <w:tcPr>
            <w:tcW w:w="4678" w:type="dxa"/>
            <w:vAlign w:val="center"/>
          </w:tcPr>
          <w:p w14:paraId="64302D79" w14:textId="77777777" w:rsidR="00CF2CEC" w:rsidRPr="00FB7C06" w:rsidRDefault="00CF2CEC" w:rsidP="00E00326">
            <w:pPr>
              <w:rPr>
                <w:color w:val="000000"/>
              </w:rPr>
            </w:pPr>
          </w:p>
        </w:tc>
        <w:tc>
          <w:tcPr>
            <w:tcW w:w="1559" w:type="dxa"/>
            <w:vAlign w:val="center"/>
          </w:tcPr>
          <w:p w14:paraId="274D55EC" w14:textId="77777777" w:rsidR="00CF2CEC" w:rsidRPr="00FB7C06" w:rsidRDefault="00CF2CEC" w:rsidP="00E00326">
            <w:pPr>
              <w:jc w:val="center"/>
              <w:rPr>
                <w:color w:val="000000"/>
              </w:rPr>
            </w:pPr>
          </w:p>
        </w:tc>
        <w:tc>
          <w:tcPr>
            <w:tcW w:w="1985" w:type="dxa"/>
            <w:vAlign w:val="center"/>
          </w:tcPr>
          <w:p w14:paraId="5CE605D7" w14:textId="77777777" w:rsidR="00CF2CEC" w:rsidRPr="00FB7C06" w:rsidRDefault="00CF2CEC" w:rsidP="00E00326">
            <w:pPr>
              <w:jc w:val="center"/>
              <w:rPr>
                <w:color w:val="000000"/>
              </w:rPr>
            </w:pPr>
          </w:p>
        </w:tc>
        <w:tc>
          <w:tcPr>
            <w:tcW w:w="1984" w:type="dxa"/>
            <w:gridSpan w:val="2"/>
            <w:vAlign w:val="center"/>
          </w:tcPr>
          <w:p w14:paraId="7F7AF167" w14:textId="77777777" w:rsidR="00CF2CEC" w:rsidRPr="00FB7C06" w:rsidRDefault="00CF2CEC" w:rsidP="00E00326">
            <w:pPr>
              <w:jc w:val="center"/>
              <w:rPr>
                <w:color w:val="000000"/>
              </w:rPr>
            </w:pPr>
          </w:p>
        </w:tc>
        <w:tc>
          <w:tcPr>
            <w:tcW w:w="1985" w:type="dxa"/>
            <w:vAlign w:val="center"/>
          </w:tcPr>
          <w:p w14:paraId="2A8BF6A1" w14:textId="77777777" w:rsidR="00CF2CEC" w:rsidRPr="00FB7C06" w:rsidRDefault="00CF2CEC" w:rsidP="00E00326">
            <w:pPr>
              <w:jc w:val="center"/>
              <w:rPr>
                <w:color w:val="000000"/>
              </w:rPr>
            </w:pPr>
          </w:p>
        </w:tc>
      </w:tr>
      <w:tr w:rsidR="00CF2CEC" w:rsidRPr="00FB7C06" w14:paraId="7DD01368" w14:textId="77777777" w:rsidTr="00E00326">
        <w:tc>
          <w:tcPr>
            <w:tcW w:w="2977" w:type="dxa"/>
            <w:vAlign w:val="center"/>
          </w:tcPr>
          <w:p w14:paraId="36E21155" w14:textId="77777777" w:rsidR="00CF2CEC" w:rsidRPr="00FB7C06" w:rsidRDefault="00CF2CEC" w:rsidP="00E00326">
            <w:pPr>
              <w:rPr>
                <w:color w:val="000000"/>
              </w:rPr>
            </w:pPr>
            <w:r w:rsidRPr="00FB7C06">
              <w:rPr>
                <w:b/>
                <w:i/>
                <w:color w:val="000000"/>
              </w:rPr>
              <w:t>C1</w:t>
            </w:r>
          </w:p>
        </w:tc>
        <w:tc>
          <w:tcPr>
            <w:tcW w:w="4678" w:type="dxa"/>
            <w:vAlign w:val="center"/>
          </w:tcPr>
          <w:p w14:paraId="19BFBC61" w14:textId="77777777" w:rsidR="00CF2CEC" w:rsidRPr="00A13628" w:rsidRDefault="00CF2CEC" w:rsidP="00E00326">
            <w:pPr>
              <w:rPr>
                <w:color w:val="000000"/>
                <w:lang w:val="en-US"/>
              </w:rPr>
            </w:pPr>
          </w:p>
        </w:tc>
        <w:tc>
          <w:tcPr>
            <w:tcW w:w="1559" w:type="dxa"/>
            <w:vAlign w:val="center"/>
          </w:tcPr>
          <w:p w14:paraId="6BAA8830" w14:textId="77777777" w:rsidR="00CF2CEC" w:rsidRPr="00FB7C06" w:rsidRDefault="00CF2CEC" w:rsidP="00E00326">
            <w:pPr>
              <w:jc w:val="center"/>
              <w:rPr>
                <w:color w:val="000000"/>
              </w:rPr>
            </w:pPr>
          </w:p>
        </w:tc>
        <w:tc>
          <w:tcPr>
            <w:tcW w:w="1985" w:type="dxa"/>
            <w:vAlign w:val="center"/>
          </w:tcPr>
          <w:p w14:paraId="08378710" w14:textId="77777777" w:rsidR="00CF2CEC" w:rsidRPr="00FB7C06" w:rsidRDefault="00CF2CEC" w:rsidP="00E00326">
            <w:pPr>
              <w:jc w:val="center"/>
              <w:rPr>
                <w:color w:val="000000"/>
              </w:rPr>
            </w:pPr>
          </w:p>
        </w:tc>
        <w:tc>
          <w:tcPr>
            <w:tcW w:w="1984" w:type="dxa"/>
            <w:gridSpan w:val="2"/>
            <w:vAlign w:val="center"/>
          </w:tcPr>
          <w:p w14:paraId="55451A66" w14:textId="77777777" w:rsidR="00CF2CEC" w:rsidRPr="00FB7C06" w:rsidRDefault="00CF2CEC" w:rsidP="00E00326">
            <w:pPr>
              <w:jc w:val="center"/>
              <w:rPr>
                <w:color w:val="000000"/>
              </w:rPr>
            </w:pPr>
          </w:p>
        </w:tc>
        <w:tc>
          <w:tcPr>
            <w:tcW w:w="1985" w:type="dxa"/>
            <w:vAlign w:val="center"/>
          </w:tcPr>
          <w:p w14:paraId="57128DA0" w14:textId="77777777" w:rsidR="00CF2CEC" w:rsidRPr="00FB7C06" w:rsidRDefault="00CF2CEC" w:rsidP="00E00326">
            <w:pPr>
              <w:jc w:val="center"/>
              <w:rPr>
                <w:color w:val="000000"/>
              </w:rPr>
            </w:pPr>
          </w:p>
        </w:tc>
      </w:tr>
      <w:tr w:rsidR="00CF2CEC" w:rsidRPr="00FB7C06" w14:paraId="21C58E22" w14:textId="77777777" w:rsidTr="00E00326">
        <w:tc>
          <w:tcPr>
            <w:tcW w:w="2977" w:type="dxa"/>
            <w:vAlign w:val="center"/>
          </w:tcPr>
          <w:p w14:paraId="32856648" w14:textId="77777777" w:rsidR="00CF2CEC" w:rsidRPr="00FB7C06" w:rsidRDefault="00CF2CEC" w:rsidP="00E00326">
            <w:pPr>
              <w:rPr>
                <w:color w:val="000000"/>
              </w:rPr>
            </w:pPr>
          </w:p>
        </w:tc>
        <w:tc>
          <w:tcPr>
            <w:tcW w:w="4678" w:type="dxa"/>
            <w:vAlign w:val="center"/>
          </w:tcPr>
          <w:p w14:paraId="42B1A868" w14:textId="77777777" w:rsidR="00CF2CEC" w:rsidRPr="00A13628" w:rsidRDefault="00CF2CEC" w:rsidP="00E00326">
            <w:pPr>
              <w:rPr>
                <w:color w:val="000000"/>
                <w:lang w:val="en-US"/>
              </w:rPr>
            </w:pPr>
          </w:p>
        </w:tc>
        <w:tc>
          <w:tcPr>
            <w:tcW w:w="1559" w:type="dxa"/>
            <w:vAlign w:val="center"/>
          </w:tcPr>
          <w:p w14:paraId="349665DD" w14:textId="77777777" w:rsidR="00CF2CEC" w:rsidRPr="00FB7C06" w:rsidRDefault="00CF2CEC" w:rsidP="00E00326">
            <w:pPr>
              <w:jc w:val="center"/>
              <w:rPr>
                <w:color w:val="000000"/>
              </w:rPr>
            </w:pPr>
          </w:p>
        </w:tc>
        <w:tc>
          <w:tcPr>
            <w:tcW w:w="1985" w:type="dxa"/>
            <w:vAlign w:val="center"/>
          </w:tcPr>
          <w:p w14:paraId="08CE9F16" w14:textId="77777777" w:rsidR="00CF2CEC" w:rsidRPr="00FB7C06" w:rsidRDefault="00CF2CEC" w:rsidP="00E00326">
            <w:pPr>
              <w:jc w:val="center"/>
              <w:rPr>
                <w:color w:val="000000"/>
              </w:rPr>
            </w:pPr>
          </w:p>
        </w:tc>
        <w:tc>
          <w:tcPr>
            <w:tcW w:w="1984" w:type="dxa"/>
            <w:gridSpan w:val="2"/>
            <w:vAlign w:val="center"/>
          </w:tcPr>
          <w:p w14:paraId="79B9D3A0" w14:textId="77777777" w:rsidR="00CF2CEC" w:rsidRPr="00FB7C06" w:rsidRDefault="00CF2CEC" w:rsidP="00E00326">
            <w:pPr>
              <w:jc w:val="center"/>
              <w:rPr>
                <w:color w:val="000000"/>
              </w:rPr>
            </w:pPr>
          </w:p>
        </w:tc>
        <w:tc>
          <w:tcPr>
            <w:tcW w:w="1985" w:type="dxa"/>
            <w:vAlign w:val="center"/>
          </w:tcPr>
          <w:p w14:paraId="68F889A6" w14:textId="77777777" w:rsidR="00CF2CEC" w:rsidRPr="00FB7C06" w:rsidRDefault="00CF2CEC" w:rsidP="00E00326">
            <w:pPr>
              <w:jc w:val="center"/>
              <w:rPr>
                <w:color w:val="000000"/>
              </w:rPr>
            </w:pPr>
          </w:p>
        </w:tc>
      </w:tr>
      <w:tr w:rsidR="00CF2CEC" w:rsidRPr="00FB7C06" w14:paraId="351F1F10" w14:textId="77777777" w:rsidTr="00E00326">
        <w:tc>
          <w:tcPr>
            <w:tcW w:w="2977" w:type="dxa"/>
            <w:vAlign w:val="center"/>
          </w:tcPr>
          <w:p w14:paraId="32EA6640" w14:textId="77777777" w:rsidR="00CF2CEC" w:rsidRPr="00FB7C06" w:rsidRDefault="00CF2CEC" w:rsidP="00E00326">
            <w:pPr>
              <w:rPr>
                <w:color w:val="000000"/>
              </w:rPr>
            </w:pPr>
            <w:r w:rsidRPr="00FB7C06">
              <w:rPr>
                <w:b/>
                <w:i/>
                <w:color w:val="000000"/>
              </w:rPr>
              <w:t>C2</w:t>
            </w:r>
          </w:p>
        </w:tc>
        <w:tc>
          <w:tcPr>
            <w:tcW w:w="4678" w:type="dxa"/>
            <w:vAlign w:val="center"/>
          </w:tcPr>
          <w:p w14:paraId="65616C0E" w14:textId="77777777" w:rsidR="00CF2CEC" w:rsidRPr="00FB7C06" w:rsidRDefault="00CF2CEC" w:rsidP="00E00326">
            <w:pPr>
              <w:rPr>
                <w:color w:val="000000"/>
              </w:rPr>
            </w:pPr>
          </w:p>
        </w:tc>
        <w:tc>
          <w:tcPr>
            <w:tcW w:w="1559" w:type="dxa"/>
            <w:vAlign w:val="center"/>
          </w:tcPr>
          <w:p w14:paraId="657B47E0" w14:textId="77777777" w:rsidR="00CF2CEC" w:rsidRPr="00FB7C06" w:rsidRDefault="00CF2CEC" w:rsidP="00E00326">
            <w:pPr>
              <w:jc w:val="center"/>
              <w:rPr>
                <w:color w:val="000000"/>
              </w:rPr>
            </w:pPr>
          </w:p>
        </w:tc>
        <w:tc>
          <w:tcPr>
            <w:tcW w:w="1985" w:type="dxa"/>
            <w:vAlign w:val="center"/>
          </w:tcPr>
          <w:p w14:paraId="458140B4" w14:textId="77777777" w:rsidR="00CF2CEC" w:rsidRPr="00FB7C06" w:rsidRDefault="00CF2CEC" w:rsidP="00E00326">
            <w:pPr>
              <w:jc w:val="center"/>
              <w:rPr>
                <w:color w:val="000000"/>
              </w:rPr>
            </w:pPr>
          </w:p>
        </w:tc>
        <w:tc>
          <w:tcPr>
            <w:tcW w:w="1984" w:type="dxa"/>
            <w:gridSpan w:val="2"/>
            <w:vAlign w:val="center"/>
          </w:tcPr>
          <w:p w14:paraId="0A9C1B8D" w14:textId="77777777" w:rsidR="00CF2CEC" w:rsidRPr="00FB7C06" w:rsidRDefault="00CF2CEC" w:rsidP="00E00326">
            <w:pPr>
              <w:jc w:val="center"/>
              <w:rPr>
                <w:color w:val="000000"/>
              </w:rPr>
            </w:pPr>
          </w:p>
        </w:tc>
        <w:tc>
          <w:tcPr>
            <w:tcW w:w="1985" w:type="dxa"/>
            <w:vAlign w:val="center"/>
          </w:tcPr>
          <w:p w14:paraId="21D9A1C1" w14:textId="77777777" w:rsidR="00CF2CEC" w:rsidRPr="00FB7C06" w:rsidRDefault="00CF2CEC" w:rsidP="00E00326">
            <w:pPr>
              <w:jc w:val="center"/>
              <w:rPr>
                <w:color w:val="000000"/>
              </w:rPr>
            </w:pPr>
          </w:p>
        </w:tc>
      </w:tr>
      <w:tr w:rsidR="00CF2CEC" w:rsidRPr="00FB7C06" w14:paraId="354665C4" w14:textId="77777777" w:rsidTr="00E00326">
        <w:tc>
          <w:tcPr>
            <w:tcW w:w="2977" w:type="dxa"/>
            <w:vAlign w:val="center"/>
          </w:tcPr>
          <w:p w14:paraId="05F77A43" w14:textId="77777777" w:rsidR="00CF2CEC" w:rsidRPr="00FB7C06" w:rsidRDefault="00CF2CEC" w:rsidP="00E00326">
            <w:pPr>
              <w:rPr>
                <w:color w:val="000000"/>
              </w:rPr>
            </w:pPr>
          </w:p>
        </w:tc>
        <w:tc>
          <w:tcPr>
            <w:tcW w:w="4678" w:type="dxa"/>
            <w:vAlign w:val="center"/>
          </w:tcPr>
          <w:p w14:paraId="021A20D4" w14:textId="77777777" w:rsidR="00CF2CEC" w:rsidRPr="00FB7C06" w:rsidRDefault="00CF2CEC" w:rsidP="00E00326">
            <w:pPr>
              <w:rPr>
                <w:color w:val="000000"/>
              </w:rPr>
            </w:pPr>
          </w:p>
        </w:tc>
        <w:tc>
          <w:tcPr>
            <w:tcW w:w="1559" w:type="dxa"/>
            <w:vAlign w:val="center"/>
          </w:tcPr>
          <w:p w14:paraId="3F6A193E" w14:textId="77777777" w:rsidR="00CF2CEC" w:rsidRPr="00FB7C06" w:rsidRDefault="00CF2CEC" w:rsidP="00E00326">
            <w:pPr>
              <w:jc w:val="center"/>
              <w:rPr>
                <w:color w:val="000000"/>
              </w:rPr>
            </w:pPr>
          </w:p>
        </w:tc>
        <w:tc>
          <w:tcPr>
            <w:tcW w:w="1985" w:type="dxa"/>
            <w:vAlign w:val="center"/>
          </w:tcPr>
          <w:p w14:paraId="64572A27" w14:textId="77777777" w:rsidR="00CF2CEC" w:rsidRPr="00FB7C06" w:rsidRDefault="00CF2CEC" w:rsidP="00E00326">
            <w:pPr>
              <w:jc w:val="center"/>
              <w:rPr>
                <w:color w:val="000000"/>
              </w:rPr>
            </w:pPr>
          </w:p>
        </w:tc>
        <w:tc>
          <w:tcPr>
            <w:tcW w:w="1984" w:type="dxa"/>
            <w:gridSpan w:val="2"/>
            <w:vAlign w:val="center"/>
          </w:tcPr>
          <w:p w14:paraId="7EF907B6" w14:textId="77777777" w:rsidR="00CF2CEC" w:rsidRPr="00FB7C06" w:rsidRDefault="00CF2CEC" w:rsidP="00E00326">
            <w:pPr>
              <w:jc w:val="center"/>
              <w:rPr>
                <w:color w:val="000000"/>
              </w:rPr>
            </w:pPr>
          </w:p>
        </w:tc>
        <w:tc>
          <w:tcPr>
            <w:tcW w:w="1985" w:type="dxa"/>
            <w:vAlign w:val="center"/>
          </w:tcPr>
          <w:p w14:paraId="32A9C063" w14:textId="77777777" w:rsidR="00CF2CEC" w:rsidRPr="00FB7C06" w:rsidRDefault="00CF2CEC" w:rsidP="00E00326">
            <w:pPr>
              <w:jc w:val="center"/>
              <w:rPr>
                <w:color w:val="000000"/>
              </w:rPr>
            </w:pPr>
          </w:p>
        </w:tc>
      </w:tr>
      <w:tr w:rsidR="00CF2CEC" w:rsidRPr="00FB7C06" w14:paraId="7E49D17F" w14:textId="77777777" w:rsidTr="00E00326">
        <w:tc>
          <w:tcPr>
            <w:tcW w:w="2977" w:type="dxa"/>
            <w:vAlign w:val="center"/>
          </w:tcPr>
          <w:p w14:paraId="68BAD4D6" w14:textId="77777777" w:rsidR="00CF2CEC" w:rsidRPr="00382CCC" w:rsidRDefault="00CF2CEC" w:rsidP="00E00326">
            <w:pPr>
              <w:rPr>
                <w:b/>
                <w:i/>
                <w:color w:val="000000"/>
              </w:rPr>
            </w:pPr>
            <w:r w:rsidRPr="00382CCC">
              <w:rPr>
                <w:b/>
                <w:i/>
                <w:color w:val="000000"/>
              </w:rPr>
              <w:t>C3</w:t>
            </w:r>
          </w:p>
        </w:tc>
        <w:tc>
          <w:tcPr>
            <w:tcW w:w="4678" w:type="dxa"/>
            <w:vAlign w:val="center"/>
          </w:tcPr>
          <w:p w14:paraId="6283FE44" w14:textId="77777777" w:rsidR="00CF2CEC" w:rsidRDefault="00CF2CEC" w:rsidP="00E00326">
            <w:pPr>
              <w:rPr>
                <w:color w:val="000000"/>
              </w:rPr>
            </w:pPr>
          </w:p>
        </w:tc>
        <w:tc>
          <w:tcPr>
            <w:tcW w:w="1559" w:type="dxa"/>
            <w:vAlign w:val="center"/>
          </w:tcPr>
          <w:p w14:paraId="7CBE5F73" w14:textId="77777777" w:rsidR="00CF2CEC" w:rsidRPr="00FB7C06" w:rsidRDefault="00CF2CEC" w:rsidP="00E00326">
            <w:pPr>
              <w:jc w:val="center"/>
              <w:rPr>
                <w:color w:val="000000"/>
              </w:rPr>
            </w:pPr>
          </w:p>
        </w:tc>
        <w:tc>
          <w:tcPr>
            <w:tcW w:w="1985" w:type="dxa"/>
            <w:vAlign w:val="center"/>
          </w:tcPr>
          <w:p w14:paraId="2E60BC6F" w14:textId="77777777" w:rsidR="00CF2CEC" w:rsidRPr="00FB7C06" w:rsidRDefault="00CF2CEC" w:rsidP="00E00326">
            <w:pPr>
              <w:jc w:val="center"/>
              <w:rPr>
                <w:color w:val="000000"/>
              </w:rPr>
            </w:pPr>
          </w:p>
        </w:tc>
        <w:tc>
          <w:tcPr>
            <w:tcW w:w="1984" w:type="dxa"/>
            <w:gridSpan w:val="2"/>
            <w:vAlign w:val="center"/>
          </w:tcPr>
          <w:p w14:paraId="5029B954" w14:textId="77777777" w:rsidR="00CF2CEC" w:rsidRPr="00FB7C06" w:rsidRDefault="00CF2CEC" w:rsidP="00E00326">
            <w:pPr>
              <w:jc w:val="center"/>
              <w:rPr>
                <w:color w:val="000000"/>
              </w:rPr>
            </w:pPr>
          </w:p>
        </w:tc>
        <w:tc>
          <w:tcPr>
            <w:tcW w:w="1985" w:type="dxa"/>
            <w:vAlign w:val="center"/>
          </w:tcPr>
          <w:p w14:paraId="6BB79E89" w14:textId="77777777" w:rsidR="00CF2CEC" w:rsidRPr="00FB7C06" w:rsidRDefault="00CF2CEC" w:rsidP="00E00326">
            <w:pPr>
              <w:jc w:val="center"/>
              <w:rPr>
                <w:color w:val="000000"/>
              </w:rPr>
            </w:pPr>
          </w:p>
        </w:tc>
      </w:tr>
      <w:tr w:rsidR="00CF2CEC" w:rsidRPr="00FB7C06" w14:paraId="42C7B57B" w14:textId="77777777" w:rsidTr="00E00326">
        <w:tc>
          <w:tcPr>
            <w:tcW w:w="2977" w:type="dxa"/>
            <w:vAlign w:val="center"/>
          </w:tcPr>
          <w:p w14:paraId="70F6EC58" w14:textId="77777777" w:rsidR="00CF2CEC" w:rsidRPr="00382CCC" w:rsidRDefault="00CF2CEC" w:rsidP="00E00326">
            <w:pPr>
              <w:rPr>
                <w:color w:val="000000"/>
              </w:rPr>
            </w:pPr>
          </w:p>
        </w:tc>
        <w:tc>
          <w:tcPr>
            <w:tcW w:w="4678" w:type="dxa"/>
            <w:vAlign w:val="center"/>
          </w:tcPr>
          <w:p w14:paraId="4BD5EBDF" w14:textId="77777777" w:rsidR="00CF2CEC" w:rsidRPr="004A1A1C" w:rsidRDefault="00CF2CEC" w:rsidP="00E00326">
            <w:pPr>
              <w:rPr>
                <w:color w:val="000000"/>
                <w:lang w:val="en-US"/>
              </w:rPr>
            </w:pPr>
          </w:p>
        </w:tc>
        <w:tc>
          <w:tcPr>
            <w:tcW w:w="1559" w:type="dxa"/>
            <w:vAlign w:val="center"/>
          </w:tcPr>
          <w:p w14:paraId="68C6A63F" w14:textId="77777777" w:rsidR="00CF2CEC" w:rsidRPr="00FB7C06" w:rsidRDefault="00CF2CEC" w:rsidP="00E00326">
            <w:pPr>
              <w:jc w:val="center"/>
              <w:rPr>
                <w:color w:val="000000"/>
              </w:rPr>
            </w:pPr>
          </w:p>
        </w:tc>
        <w:tc>
          <w:tcPr>
            <w:tcW w:w="1985" w:type="dxa"/>
            <w:vAlign w:val="center"/>
          </w:tcPr>
          <w:p w14:paraId="27E4AFBB" w14:textId="77777777" w:rsidR="00CF2CEC" w:rsidRPr="00FB7C06" w:rsidRDefault="00CF2CEC" w:rsidP="00E00326">
            <w:pPr>
              <w:jc w:val="center"/>
              <w:rPr>
                <w:color w:val="000000"/>
              </w:rPr>
            </w:pPr>
          </w:p>
        </w:tc>
        <w:tc>
          <w:tcPr>
            <w:tcW w:w="1984" w:type="dxa"/>
            <w:gridSpan w:val="2"/>
            <w:vAlign w:val="center"/>
          </w:tcPr>
          <w:p w14:paraId="0B36618B" w14:textId="77777777" w:rsidR="00CF2CEC" w:rsidRPr="00FB7C06" w:rsidRDefault="00CF2CEC" w:rsidP="00E00326">
            <w:pPr>
              <w:jc w:val="center"/>
              <w:rPr>
                <w:color w:val="000000"/>
              </w:rPr>
            </w:pPr>
          </w:p>
        </w:tc>
        <w:tc>
          <w:tcPr>
            <w:tcW w:w="1985" w:type="dxa"/>
            <w:vAlign w:val="center"/>
          </w:tcPr>
          <w:p w14:paraId="4048C559" w14:textId="77777777" w:rsidR="00CF2CEC" w:rsidRPr="00FB7C06" w:rsidRDefault="00CF2CEC" w:rsidP="00E00326">
            <w:pPr>
              <w:jc w:val="center"/>
              <w:rPr>
                <w:color w:val="000000"/>
              </w:rPr>
            </w:pPr>
          </w:p>
        </w:tc>
      </w:tr>
      <w:tr w:rsidR="00CF2CEC" w:rsidRPr="00FB7C06" w14:paraId="34AF4A4F" w14:textId="77777777" w:rsidTr="00E00326">
        <w:tc>
          <w:tcPr>
            <w:tcW w:w="2977" w:type="dxa"/>
            <w:vAlign w:val="center"/>
          </w:tcPr>
          <w:p w14:paraId="028A1AD6" w14:textId="77777777" w:rsidR="00CF2CEC" w:rsidRPr="00FB7C06" w:rsidRDefault="00CF2CEC" w:rsidP="00E00326">
            <w:pPr>
              <w:rPr>
                <w:color w:val="000000"/>
              </w:rPr>
            </w:pPr>
            <w:r w:rsidRPr="00FB7C06">
              <w:rPr>
                <w:b/>
                <w:i/>
                <w:color w:val="000000"/>
              </w:rPr>
              <w:t>C4</w:t>
            </w:r>
          </w:p>
        </w:tc>
        <w:tc>
          <w:tcPr>
            <w:tcW w:w="4678" w:type="dxa"/>
            <w:vAlign w:val="center"/>
          </w:tcPr>
          <w:p w14:paraId="07342D7B" w14:textId="77777777" w:rsidR="00CF2CEC" w:rsidRPr="00A13628" w:rsidRDefault="00CF2CEC" w:rsidP="00E00326">
            <w:pPr>
              <w:rPr>
                <w:color w:val="000000"/>
                <w:lang w:val="en-US"/>
              </w:rPr>
            </w:pPr>
          </w:p>
        </w:tc>
        <w:tc>
          <w:tcPr>
            <w:tcW w:w="1559" w:type="dxa"/>
            <w:vAlign w:val="center"/>
          </w:tcPr>
          <w:p w14:paraId="77C181D4" w14:textId="77777777" w:rsidR="00CF2CEC" w:rsidRPr="00FB7C06" w:rsidRDefault="00CF2CEC" w:rsidP="00E00326">
            <w:pPr>
              <w:jc w:val="center"/>
              <w:rPr>
                <w:color w:val="000000"/>
              </w:rPr>
            </w:pPr>
          </w:p>
        </w:tc>
        <w:tc>
          <w:tcPr>
            <w:tcW w:w="1985" w:type="dxa"/>
            <w:vAlign w:val="center"/>
          </w:tcPr>
          <w:p w14:paraId="559E910D" w14:textId="77777777" w:rsidR="00CF2CEC" w:rsidRPr="00FB7C06" w:rsidRDefault="00CF2CEC" w:rsidP="00E00326">
            <w:pPr>
              <w:jc w:val="center"/>
              <w:rPr>
                <w:color w:val="000000"/>
              </w:rPr>
            </w:pPr>
          </w:p>
        </w:tc>
        <w:tc>
          <w:tcPr>
            <w:tcW w:w="1984" w:type="dxa"/>
            <w:gridSpan w:val="2"/>
            <w:vAlign w:val="center"/>
          </w:tcPr>
          <w:p w14:paraId="3F2F71C5" w14:textId="77777777" w:rsidR="00CF2CEC" w:rsidRPr="00FB7C06" w:rsidRDefault="00CF2CEC" w:rsidP="00E00326">
            <w:pPr>
              <w:jc w:val="center"/>
              <w:rPr>
                <w:color w:val="000000"/>
              </w:rPr>
            </w:pPr>
          </w:p>
        </w:tc>
        <w:tc>
          <w:tcPr>
            <w:tcW w:w="1985" w:type="dxa"/>
            <w:vAlign w:val="center"/>
          </w:tcPr>
          <w:p w14:paraId="1A2C6870" w14:textId="77777777" w:rsidR="00CF2CEC" w:rsidRPr="00FB7C06" w:rsidRDefault="00CF2CEC" w:rsidP="00E00326">
            <w:pPr>
              <w:jc w:val="center"/>
              <w:rPr>
                <w:color w:val="000000"/>
              </w:rPr>
            </w:pPr>
          </w:p>
        </w:tc>
      </w:tr>
      <w:tr w:rsidR="00CF2CEC" w:rsidRPr="00FB7C06" w14:paraId="0AA58871" w14:textId="77777777" w:rsidTr="00E00326">
        <w:tc>
          <w:tcPr>
            <w:tcW w:w="2977" w:type="dxa"/>
            <w:vAlign w:val="center"/>
          </w:tcPr>
          <w:p w14:paraId="43C28653" w14:textId="77777777" w:rsidR="00CF2CEC" w:rsidRPr="00FB7C06" w:rsidRDefault="00CF2CEC" w:rsidP="00E00326">
            <w:pPr>
              <w:rPr>
                <w:color w:val="000000"/>
              </w:rPr>
            </w:pPr>
          </w:p>
        </w:tc>
        <w:tc>
          <w:tcPr>
            <w:tcW w:w="4678" w:type="dxa"/>
            <w:vAlign w:val="center"/>
          </w:tcPr>
          <w:p w14:paraId="18A7FEE3" w14:textId="77777777" w:rsidR="00CF2CEC" w:rsidRPr="00A13628" w:rsidRDefault="00CF2CEC" w:rsidP="00E00326">
            <w:pPr>
              <w:rPr>
                <w:color w:val="000000"/>
                <w:lang w:val="en-US"/>
              </w:rPr>
            </w:pPr>
          </w:p>
        </w:tc>
        <w:tc>
          <w:tcPr>
            <w:tcW w:w="1559" w:type="dxa"/>
            <w:vAlign w:val="center"/>
          </w:tcPr>
          <w:p w14:paraId="7FEA110B" w14:textId="77777777" w:rsidR="00CF2CEC" w:rsidRPr="00FB7C06" w:rsidRDefault="00CF2CEC" w:rsidP="00E00326">
            <w:pPr>
              <w:jc w:val="center"/>
              <w:rPr>
                <w:color w:val="000000"/>
              </w:rPr>
            </w:pPr>
          </w:p>
        </w:tc>
        <w:tc>
          <w:tcPr>
            <w:tcW w:w="1985" w:type="dxa"/>
            <w:vAlign w:val="center"/>
          </w:tcPr>
          <w:p w14:paraId="519CD73E" w14:textId="77777777" w:rsidR="00CF2CEC" w:rsidRPr="00FB7C06" w:rsidRDefault="00CF2CEC" w:rsidP="00E00326">
            <w:pPr>
              <w:jc w:val="center"/>
              <w:rPr>
                <w:color w:val="000000"/>
              </w:rPr>
            </w:pPr>
          </w:p>
        </w:tc>
        <w:tc>
          <w:tcPr>
            <w:tcW w:w="1984" w:type="dxa"/>
            <w:gridSpan w:val="2"/>
            <w:vAlign w:val="center"/>
          </w:tcPr>
          <w:p w14:paraId="08FA564B" w14:textId="77777777" w:rsidR="00CF2CEC" w:rsidRPr="00FB7C06" w:rsidRDefault="00CF2CEC" w:rsidP="00E00326">
            <w:pPr>
              <w:jc w:val="center"/>
              <w:rPr>
                <w:color w:val="000000"/>
              </w:rPr>
            </w:pPr>
          </w:p>
        </w:tc>
        <w:tc>
          <w:tcPr>
            <w:tcW w:w="1985" w:type="dxa"/>
            <w:vAlign w:val="center"/>
          </w:tcPr>
          <w:p w14:paraId="06CD3CE3" w14:textId="77777777" w:rsidR="00CF2CEC" w:rsidRPr="00FB7C06" w:rsidRDefault="00CF2CEC" w:rsidP="00E00326">
            <w:pPr>
              <w:jc w:val="center"/>
              <w:rPr>
                <w:color w:val="000000"/>
              </w:rPr>
            </w:pPr>
          </w:p>
        </w:tc>
      </w:tr>
      <w:tr w:rsidR="00CF2CEC" w:rsidRPr="00FB7C06" w14:paraId="7667E68F" w14:textId="77777777" w:rsidTr="00E00326">
        <w:tc>
          <w:tcPr>
            <w:tcW w:w="2977" w:type="dxa"/>
            <w:vAlign w:val="center"/>
          </w:tcPr>
          <w:p w14:paraId="0B6FFE77" w14:textId="77777777" w:rsidR="00CF2CEC" w:rsidRPr="00F86F60" w:rsidRDefault="00CF2CEC" w:rsidP="00E00326">
            <w:pPr>
              <w:rPr>
                <w:b/>
                <w:i/>
                <w:color w:val="000000"/>
              </w:rPr>
            </w:pPr>
            <w:r w:rsidRPr="00F86F60">
              <w:rPr>
                <w:b/>
                <w:i/>
                <w:color w:val="000000"/>
              </w:rPr>
              <w:t>Modul</w:t>
            </w:r>
            <w:r>
              <w:rPr>
                <w:b/>
                <w:i/>
                <w:color w:val="000000"/>
              </w:rPr>
              <w:t>e</w:t>
            </w:r>
            <w:r w:rsidRPr="00F86F60">
              <w:rPr>
                <w:b/>
                <w:i/>
                <w:color w:val="000000"/>
              </w:rPr>
              <w:t xml:space="preserve"> D</w:t>
            </w:r>
            <w:r>
              <w:rPr>
                <w:b/>
                <w:i/>
                <w:color w:val="000000"/>
              </w:rPr>
              <w:t xml:space="preserve"> from A5</w:t>
            </w:r>
          </w:p>
        </w:tc>
        <w:tc>
          <w:tcPr>
            <w:tcW w:w="4678" w:type="dxa"/>
            <w:vAlign w:val="center"/>
          </w:tcPr>
          <w:p w14:paraId="6281E389" w14:textId="77777777" w:rsidR="00CF2CEC" w:rsidRPr="00493E07" w:rsidRDefault="00CF2CEC" w:rsidP="00E00326">
            <w:pPr>
              <w:rPr>
                <w:color w:val="000000"/>
              </w:rPr>
            </w:pPr>
          </w:p>
        </w:tc>
        <w:tc>
          <w:tcPr>
            <w:tcW w:w="1559" w:type="dxa"/>
            <w:vAlign w:val="center"/>
          </w:tcPr>
          <w:p w14:paraId="2C02E37A" w14:textId="77777777" w:rsidR="00CF2CEC" w:rsidRPr="001D6D91" w:rsidRDefault="00CF2CEC" w:rsidP="00E00326">
            <w:pPr>
              <w:jc w:val="center"/>
            </w:pPr>
          </w:p>
        </w:tc>
        <w:tc>
          <w:tcPr>
            <w:tcW w:w="1985" w:type="dxa"/>
            <w:vAlign w:val="center"/>
          </w:tcPr>
          <w:p w14:paraId="05DD7798" w14:textId="77777777" w:rsidR="00CF2CEC" w:rsidRDefault="00CF2CEC" w:rsidP="00E00326">
            <w:pPr>
              <w:jc w:val="center"/>
              <w:rPr>
                <w:color w:val="000000"/>
              </w:rPr>
            </w:pPr>
          </w:p>
        </w:tc>
        <w:tc>
          <w:tcPr>
            <w:tcW w:w="1984" w:type="dxa"/>
            <w:gridSpan w:val="2"/>
            <w:vAlign w:val="center"/>
          </w:tcPr>
          <w:p w14:paraId="1C41C582" w14:textId="77777777" w:rsidR="00CF2CEC" w:rsidRDefault="00CF2CEC" w:rsidP="00E00326">
            <w:pPr>
              <w:jc w:val="center"/>
              <w:rPr>
                <w:color w:val="000000"/>
              </w:rPr>
            </w:pPr>
          </w:p>
        </w:tc>
        <w:tc>
          <w:tcPr>
            <w:tcW w:w="1985" w:type="dxa"/>
            <w:vAlign w:val="center"/>
          </w:tcPr>
          <w:p w14:paraId="2242C40D" w14:textId="77777777" w:rsidR="00CF2CEC" w:rsidRDefault="00CF2CEC" w:rsidP="00E00326">
            <w:pPr>
              <w:jc w:val="center"/>
              <w:rPr>
                <w:color w:val="000000"/>
              </w:rPr>
            </w:pPr>
          </w:p>
        </w:tc>
      </w:tr>
      <w:tr w:rsidR="00CF2CEC" w:rsidRPr="00FB7C06" w14:paraId="0ACB87D0" w14:textId="77777777" w:rsidTr="00E00326">
        <w:tc>
          <w:tcPr>
            <w:tcW w:w="2977" w:type="dxa"/>
            <w:vAlign w:val="center"/>
          </w:tcPr>
          <w:p w14:paraId="0B04F2DD" w14:textId="77777777" w:rsidR="00CF2CEC" w:rsidRDefault="00CF2CEC" w:rsidP="00E00326">
            <w:pPr>
              <w:rPr>
                <w:color w:val="000000"/>
              </w:rPr>
            </w:pPr>
          </w:p>
        </w:tc>
        <w:tc>
          <w:tcPr>
            <w:tcW w:w="4678" w:type="dxa"/>
            <w:vAlign w:val="center"/>
          </w:tcPr>
          <w:p w14:paraId="57E5C5F3" w14:textId="77777777" w:rsidR="00CF2CEC" w:rsidRPr="006413FB" w:rsidRDefault="00CF2CEC" w:rsidP="00E00326">
            <w:pPr>
              <w:rPr>
                <w:color w:val="000000"/>
                <w:lang w:val="de-AT"/>
              </w:rPr>
            </w:pPr>
          </w:p>
        </w:tc>
        <w:tc>
          <w:tcPr>
            <w:tcW w:w="1559" w:type="dxa"/>
            <w:vAlign w:val="center"/>
          </w:tcPr>
          <w:p w14:paraId="24E7E7ED" w14:textId="77777777" w:rsidR="00CF2CEC" w:rsidRPr="001D6D91" w:rsidRDefault="00CF2CEC" w:rsidP="00E00326">
            <w:pPr>
              <w:jc w:val="center"/>
            </w:pPr>
          </w:p>
        </w:tc>
        <w:tc>
          <w:tcPr>
            <w:tcW w:w="1985" w:type="dxa"/>
            <w:vAlign w:val="center"/>
          </w:tcPr>
          <w:p w14:paraId="6FB9311B" w14:textId="77777777" w:rsidR="00CF2CEC" w:rsidRDefault="00CF2CEC" w:rsidP="00E00326">
            <w:pPr>
              <w:jc w:val="center"/>
              <w:rPr>
                <w:color w:val="000000"/>
              </w:rPr>
            </w:pPr>
          </w:p>
        </w:tc>
        <w:tc>
          <w:tcPr>
            <w:tcW w:w="1984" w:type="dxa"/>
            <w:gridSpan w:val="2"/>
            <w:vAlign w:val="center"/>
          </w:tcPr>
          <w:p w14:paraId="2E9DD9FD" w14:textId="77777777" w:rsidR="00CF2CEC" w:rsidRDefault="00CF2CEC" w:rsidP="00E00326">
            <w:pPr>
              <w:jc w:val="center"/>
              <w:rPr>
                <w:color w:val="000000"/>
              </w:rPr>
            </w:pPr>
          </w:p>
        </w:tc>
        <w:tc>
          <w:tcPr>
            <w:tcW w:w="1985" w:type="dxa"/>
            <w:vAlign w:val="center"/>
          </w:tcPr>
          <w:p w14:paraId="78C07814" w14:textId="77777777" w:rsidR="00CF2CEC" w:rsidRDefault="00CF2CEC" w:rsidP="00E00326">
            <w:pPr>
              <w:jc w:val="center"/>
              <w:rPr>
                <w:color w:val="000000"/>
              </w:rPr>
            </w:pPr>
          </w:p>
        </w:tc>
      </w:tr>
      <w:tr w:rsidR="00CF2CEC" w:rsidRPr="007F38DB" w14:paraId="360B45D5" w14:textId="77777777" w:rsidTr="00E00326">
        <w:tc>
          <w:tcPr>
            <w:tcW w:w="2977" w:type="dxa"/>
            <w:vAlign w:val="center"/>
          </w:tcPr>
          <w:p w14:paraId="3D25E372" w14:textId="77777777" w:rsidR="00CF2CEC" w:rsidRPr="00E00326" w:rsidRDefault="00CF2CEC" w:rsidP="00E00326">
            <w:pPr>
              <w:rPr>
                <w:b/>
                <w:i/>
                <w:color w:val="000000"/>
                <w:lang w:val="en-GB"/>
              </w:rPr>
            </w:pPr>
            <w:r w:rsidRPr="00BA3ABA">
              <w:rPr>
                <w:b/>
                <w:i/>
                <w:color w:val="000000"/>
                <w:lang w:val="en-GB"/>
              </w:rPr>
              <w:t>Module D from C1-C4</w:t>
            </w:r>
          </w:p>
        </w:tc>
        <w:tc>
          <w:tcPr>
            <w:tcW w:w="4678" w:type="dxa"/>
            <w:vAlign w:val="center"/>
          </w:tcPr>
          <w:p w14:paraId="71935EAF" w14:textId="77777777" w:rsidR="00CF2CEC" w:rsidRPr="00E00326" w:rsidRDefault="00CF2CEC" w:rsidP="00E00326">
            <w:pPr>
              <w:rPr>
                <w:color w:val="000000"/>
                <w:lang w:val="en-GB"/>
              </w:rPr>
            </w:pPr>
          </w:p>
        </w:tc>
        <w:tc>
          <w:tcPr>
            <w:tcW w:w="1559" w:type="dxa"/>
            <w:vAlign w:val="center"/>
          </w:tcPr>
          <w:p w14:paraId="3DA44A59" w14:textId="77777777" w:rsidR="00CF2CEC" w:rsidRPr="00E00326" w:rsidRDefault="00CF2CEC" w:rsidP="00E00326">
            <w:pPr>
              <w:jc w:val="center"/>
              <w:rPr>
                <w:lang w:val="en-GB"/>
              </w:rPr>
            </w:pPr>
          </w:p>
        </w:tc>
        <w:tc>
          <w:tcPr>
            <w:tcW w:w="1985" w:type="dxa"/>
            <w:vAlign w:val="center"/>
          </w:tcPr>
          <w:p w14:paraId="62C50C06" w14:textId="77777777" w:rsidR="00CF2CEC" w:rsidRPr="00E00326" w:rsidRDefault="00CF2CEC" w:rsidP="00E00326">
            <w:pPr>
              <w:jc w:val="center"/>
              <w:rPr>
                <w:color w:val="000000"/>
                <w:lang w:val="en-GB"/>
              </w:rPr>
            </w:pPr>
          </w:p>
        </w:tc>
        <w:tc>
          <w:tcPr>
            <w:tcW w:w="1984" w:type="dxa"/>
            <w:gridSpan w:val="2"/>
            <w:vAlign w:val="center"/>
          </w:tcPr>
          <w:p w14:paraId="3C6B3E43" w14:textId="77777777" w:rsidR="00CF2CEC" w:rsidRPr="00E00326" w:rsidRDefault="00CF2CEC" w:rsidP="00E00326">
            <w:pPr>
              <w:jc w:val="center"/>
              <w:rPr>
                <w:color w:val="000000"/>
                <w:lang w:val="en-GB"/>
              </w:rPr>
            </w:pPr>
          </w:p>
        </w:tc>
        <w:tc>
          <w:tcPr>
            <w:tcW w:w="1985" w:type="dxa"/>
            <w:vAlign w:val="center"/>
          </w:tcPr>
          <w:p w14:paraId="79406262" w14:textId="77777777" w:rsidR="00CF2CEC" w:rsidRPr="00E00326" w:rsidRDefault="00CF2CEC" w:rsidP="00E00326">
            <w:pPr>
              <w:jc w:val="center"/>
              <w:rPr>
                <w:color w:val="000000"/>
                <w:lang w:val="en-GB"/>
              </w:rPr>
            </w:pPr>
          </w:p>
        </w:tc>
      </w:tr>
      <w:tr w:rsidR="00CF2CEC" w:rsidRPr="007F38DB" w14:paraId="158E80B1" w14:textId="77777777" w:rsidTr="00E00326">
        <w:tc>
          <w:tcPr>
            <w:tcW w:w="2977" w:type="dxa"/>
            <w:vAlign w:val="center"/>
          </w:tcPr>
          <w:p w14:paraId="6982DC82" w14:textId="77777777" w:rsidR="00CF2CEC" w:rsidRPr="00E00326" w:rsidRDefault="00CF2CEC" w:rsidP="00E00326">
            <w:pPr>
              <w:rPr>
                <w:color w:val="000000"/>
                <w:lang w:val="en-GB"/>
              </w:rPr>
            </w:pPr>
          </w:p>
        </w:tc>
        <w:tc>
          <w:tcPr>
            <w:tcW w:w="4678" w:type="dxa"/>
            <w:vAlign w:val="center"/>
          </w:tcPr>
          <w:p w14:paraId="5C526927" w14:textId="77777777" w:rsidR="00CF2CEC" w:rsidRPr="00E00326" w:rsidRDefault="00CF2CEC" w:rsidP="00E00326">
            <w:pPr>
              <w:rPr>
                <w:color w:val="000000"/>
                <w:lang w:val="en-GB"/>
              </w:rPr>
            </w:pPr>
          </w:p>
        </w:tc>
        <w:tc>
          <w:tcPr>
            <w:tcW w:w="1559" w:type="dxa"/>
            <w:vAlign w:val="center"/>
          </w:tcPr>
          <w:p w14:paraId="6098D5A8" w14:textId="77777777" w:rsidR="00CF2CEC" w:rsidRPr="00E00326" w:rsidRDefault="00CF2CEC" w:rsidP="00E00326">
            <w:pPr>
              <w:jc w:val="center"/>
              <w:rPr>
                <w:lang w:val="en-GB"/>
              </w:rPr>
            </w:pPr>
          </w:p>
        </w:tc>
        <w:tc>
          <w:tcPr>
            <w:tcW w:w="1985" w:type="dxa"/>
            <w:vAlign w:val="center"/>
          </w:tcPr>
          <w:p w14:paraId="62497BB9" w14:textId="77777777" w:rsidR="00CF2CEC" w:rsidRPr="00E00326" w:rsidRDefault="00CF2CEC" w:rsidP="00E00326">
            <w:pPr>
              <w:jc w:val="center"/>
              <w:rPr>
                <w:color w:val="000000"/>
                <w:lang w:val="en-GB"/>
              </w:rPr>
            </w:pPr>
          </w:p>
        </w:tc>
        <w:tc>
          <w:tcPr>
            <w:tcW w:w="1984" w:type="dxa"/>
            <w:gridSpan w:val="2"/>
            <w:vAlign w:val="center"/>
          </w:tcPr>
          <w:p w14:paraId="381C656A" w14:textId="77777777" w:rsidR="00CF2CEC" w:rsidRPr="00E00326" w:rsidRDefault="00CF2CEC" w:rsidP="00E00326">
            <w:pPr>
              <w:jc w:val="center"/>
              <w:rPr>
                <w:color w:val="000000"/>
                <w:lang w:val="en-GB"/>
              </w:rPr>
            </w:pPr>
          </w:p>
        </w:tc>
        <w:tc>
          <w:tcPr>
            <w:tcW w:w="1985" w:type="dxa"/>
            <w:vAlign w:val="center"/>
          </w:tcPr>
          <w:p w14:paraId="346B5AFE" w14:textId="77777777" w:rsidR="00CF2CEC" w:rsidRPr="00E00326" w:rsidRDefault="00CF2CEC" w:rsidP="00E00326">
            <w:pPr>
              <w:jc w:val="center"/>
              <w:rPr>
                <w:color w:val="000000"/>
                <w:lang w:val="en-GB"/>
              </w:rPr>
            </w:pPr>
          </w:p>
        </w:tc>
      </w:tr>
    </w:tbl>
    <w:p w14:paraId="16EBC58B" w14:textId="77777777" w:rsidR="00CF2CEC" w:rsidRPr="00E00326" w:rsidRDefault="00CF2CEC" w:rsidP="00CF2CEC">
      <w:pPr>
        <w:rPr>
          <w:lang w:val="en-GB"/>
        </w:rPr>
      </w:pPr>
    </w:p>
    <w:p w14:paraId="6E0624A8" w14:textId="77777777" w:rsidR="00CF2CEC" w:rsidRPr="00CD1A12" w:rsidRDefault="00CF2CEC" w:rsidP="00CF2CEC">
      <w:pPr>
        <w:spacing w:line="240" w:lineRule="auto"/>
        <w:jc w:val="left"/>
        <w:rPr>
          <w:lang w:val="en-GB"/>
        </w:rPr>
      </w:pPr>
    </w:p>
    <w:p w14:paraId="0D168A1B" w14:textId="77777777" w:rsidR="002B2AE6" w:rsidRPr="00651D92" w:rsidRDefault="002B2AE6" w:rsidP="002B2AE6">
      <w:pPr>
        <w:rPr>
          <w:lang w:val="en-GB"/>
        </w:rPr>
      </w:pPr>
    </w:p>
    <w:bookmarkEnd w:id="272"/>
    <w:p w14:paraId="6AC201B3" w14:textId="3E648326" w:rsidR="00C31081" w:rsidRDefault="00C31081">
      <w:pPr>
        <w:spacing w:line="240" w:lineRule="auto"/>
        <w:jc w:val="left"/>
        <w:rPr>
          <w:lang w:val="en-GB"/>
        </w:rPr>
      </w:pP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31081" w:rsidRPr="00896AA1" w14:paraId="1C12B896" w14:textId="77777777" w:rsidTr="00C31081">
        <w:trPr>
          <w:trHeight w:val="1270"/>
        </w:trPr>
        <w:tc>
          <w:tcPr>
            <w:tcW w:w="4217" w:type="dxa"/>
            <w:tcBorders>
              <w:top w:val="single" w:sz="4" w:space="0" w:color="FFFFFF" w:themeColor="background1"/>
              <w:left w:val="single" w:sz="4" w:space="0" w:color="FFFFFF" w:themeColor="background1"/>
            </w:tcBorders>
            <w:shd w:val="clear" w:color="auto" w:fill="auto"/>
          </w:tcPr>
          <w:p w14:paraId="2FC822E5" w14:textId="77777777" w:rsidR="00C31081" w:rsidRPr="00113212" w:rsidRDefault="00C31081" w:rsidP="00C31081">
            <w:pPr>
              <w:rPr>
                <w:lang w:val="en-GB"/>
              </w:rPr>
            </w:pPr>
            <w:r w:rsidRPr="00896AA1">
              <w:rPr>
                <w:noProof/>
                <w:lang w:val="en-US"/>
              </w:rPr>
              <w:lastRenderedPageBreak/>
              <w:drawing>
                <wp:anchor distT="0" distB="0" distL="114300" distR="114300" simplePos="0" relativeHeight="251701248" behindDoc="0" locked="0" layoutInCell="1" allowOverlap="1" wp14:anchorId="1D7CF46A" wp14:editId="5DB93663">
                  <wp:simplePos x="0" y="0"/>
                  <wp:positionH relativeFrom="column">
                    <wp:posOffset>444625</wp:posOffset>
                  </wp:positionH>
                  <wp:positionV relativeFrom="paragraph">
                    <wp:posOffset>148361</wp:posOffset>
                  </wp:positionV>
                  <wp:extent cx="1900402" cy="526695"/>
                  <wp:effectExtent l="19050" t="0" r="4598"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2BEF7021" w14:textId="77777777" w:rsidR="00C31081" w:rsidRPr="00AE6130" w:rsidRDefault="00C31081" w:rsidP="00C31081">
            <w:pPr>
              <w:rPr>
                <w:b/>
                <w:szCs w:val="18"/>
                <w:lang w:val="en-GB"/>
              </w:rPr>
            </w:pPr>
          </w:p>
          <w:p w14:paraId="1BAD59AA" w14:textId="51D96FAD" w:rsidR="00C31081" w:rsidRPr="00AE6130" w:rsidRDefault="002007CF" w:rsidP="00C31081">
            <w:pPr>
              <w:rPr>
                <w:b/>
                <w:szCs w:val="18"/>
                <w:lang w:val="en-GB"/>
              </w:rPr>
            </w:pPr>
            <w:r w:rsidRPr="00AE6130">
              <w:rPr>
                <w:b/>
                <w:szCs w:val="18"/>
                <w:lang w:val="en-GB"/>
              </w:rPr>
              <w:t xml:space="preserve">Owner and </w:t>
            </w:r>
            <w:r w:rsidR="00C31081" w:rsidRPr="00AE6130">
              <w:rPr>
                <w:b/>
                <w:szCs w:val="18"/>
                <w:lang w:val="en-GB"/>
              </w:rPr>
              <w:t>Publisher</w:t>
            </w:r>
          </w:p>
          <w:p w14:paraId="645580A8" w14:textId="77777777" w:rsidR="00C31081" w:rsidRPr="00AE6130" w:rsidRDefault="00C31081" w:rsidP="00C31081">
            <w:pPr>
              <w:rPr>
                <w:b/>
                <w:szCs w:val="18"/>
                <w:lang w:val="en-GB"/>
              </w:rPr>
            </w:pPr>
          </w:p>
          <w:p w14:paraId="3F35AC2F" w14:textId="77777777" w:rsidR="00C31081" w:rsidRPr="00AE6130" w:rsidRDefault="00C31081" w:rsidP="00C31081">
            <w:pPr>
              <w:rPr>
                <w:szCs w:val="18"/>
                <w:lang w:val="en-GB"/>
              </w:rPr>
            </w:pPr>
            <w:r w:rsidRPr="00AE6130">
              <w:rPr>
                <w:szCs w:val="18"/>
                <w:lang w:val="en-GB"/>
              </w:rPr>
              <w:t>Bau EPD GmbH</w:t>
            </w:r>
          </w:p>
          <w:p w14:paraId="091B6A48" w14:textId="77777777" w:rsidR="00C31081" w:rsidRPr="001A3D9F" w:rsidRDefault="00C31081" w:rsidP="00C31081">
            <w:pPr>
              <w:rPr>
                <w:szCs w:val="18"/>
                <w:lang w:val="de-AT"/>
              </w:rPr>
            </w:pPr>
            <w:r w:rsidRPr="001A3D9F">
              <w:rPr>
                <w:szCs w:val="18"/>
                <w:lang w:val="de-AT"/>
              </w:rPr>
              <w:t>Seidengasse 13/3</w:t>
            </w:r>
          </w:p>
          <w:p w14:paraId="7BC91283" w14:textId="77777777" w:rsidR="00C31081" w:rsidRPr="00896AA1" w:rsidRDefault="00C31081" w:rsidP="00C31081">
            <w:pPr>
              <w:rPr>
                <w:szCs w:val="18"/>
                <w:lang w:val="en-GB"/>
              </w:rPr>
            </w:pPr>
            <w:r w:rsidRPr="00896AA1">
              <w:rPr>
                <w:szCs w:val="18"/>
                <w:lang w:val="en-GB"/>
              </w:rPr>
              <w:t>1070 Wien</w:t>
            </w:r>
          </w:p>
          <w:p w14:paraId="6BD81AEE" w14:textId="77777777" w:rsidR="00C31081" w:rsidRPr="00896AA1" w:rsidRDefault="00C31081" w:rsidP="00C31081">
            <w:pPr>
              <w:rPr>
                <w:szCs w:val="18"/>
                <w:lang w:val="en-GB"/>
              </w:rPr>
            </w:pPr>
            <w:r w:rsidRPr="00896AA1">
              <w:rPr>
                <w:szCs w:val="18"/>
                <w:lang w:val="en-GB"/>
              </w:rPr>
              <w:t>Österreich</w:t>
            </w:r>
          </w:p>
          <w:p w14:paraId="5C8E19AA" w14:textId="77777777" w:rsidR="00C31081" w:rsidRPr="00896AA1" w:rsidRDefault="00C31081" w:rsidP="00C31081">
            <w:pPr>
              <w:rPr>
                <w:szCs w:val="18"/>
                <w:lang w:val="en-GB"/>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527B7CAD" w14:textId="77777777" w:rsidR="00C31081" w:rsidRPr="001A3D9F" w:rsidRDefault="00C31081" w:rsidP="00C31081">
            <w:pPr>
              <w:rPr>
                <w:szCs w:val="18"/>
                <w:lang w:val="de-AT"/>
              </w:rPr>
            </w:pPr>
          </w:p>
          <w:p w14:paraId="666AE498" w14:textId="77777777" w:rsidR="00C31081" w:rsidRPr="001A3D9F" w:rsidRDefault="00C31081" w:rsidP="00C31081">
            <w:pPr>
              <w:rPr>
                <w:szCs w:val="18"/>
                <w:lang w:val="de-AT"/>
              </w:rPr>
            </w:pPr>
          </w:p>
          <w:p w14:paraId="2DD07CB4" w14:textId="77777777" w:rsidR="00C31081" w:rsidRPr="001A3D9F" w:rsidRDefault="00C31081" w:rsidP="00C31081">
            <w:pPr>
              <w:rPr>
                <w:szCs w:val="18"/>
                <w:lang w:val="de-AT"/>
              </w:rPr>
            </w:pPr>
          </w:p>
          <w:p w14:paraId="324CC4EE" w14:textId="3BEA066C" w:rsidR="00C31081" w:rsidRPr="001A3D9F" w:rsidRDefault="00C31081" w:rsidP="00C31081">
            <w:pPr>
              <w:rPr>
                <w:szCs w:val="18"/>
                <w:lang w:val="de-AT"/>
              </w:rPr>
            </w:pPr>
            <w:r w:rsidRPr="001A3D9F">
              <w:rPr>
                <w:szCs w:val="18"/>
                <w:lang w:val="de-AT"/>
              </w:rPr>
              <w:t>Tel</w:t>
            </w:r>
            <w:r w:rsidRPr="001A3D9F">
              <w:rPr>
                <w:szCs w:val="18"/>
                <w:lang w:val="de-AT"/>
              </w:rPr>
              <w:tab/>
              <w:t>+43</w:t>
            </w:r>
            <w:r w:rsidR="00E9729E">
              <w:rPr>
                <w:szCs w:val="18"/>
                <w:lang w:val="de-AT"/>
              </w:rPr>
              <w:t> </w:t>
            </w:r>
            <w:r w:rsidRPr="001A3D9F">
              <w:rPr>
                <w:szCs w:val="18"/>
                <w:lang w:val="de-AT"/>
              </w:rPr>
              <w:t>6</w:t>
            </w:r>
            <w:r w:rsidR="00E9729E">
              <w:rPr>
                <w:szCs w:val="18"/>
                <w:lang w:val="de-AT"/>
              </w:rPr>
              <w:t>64 2427429</w:t>
            </w:r>
          </w:p>
          <w:p w14:paraId="462BB980" w14:textId="4556C932" w:rsidR="00C31081" w:rsidRPr="001A3D9F" w:rsidRDefault="00C31081" w:rsidP="00C31081">
            <w:pPr>
              <w:rPr>
                <w:szCs w:val="18"/>
                <w:lang w:val="de-AT"/>
              </w:rPr>
            </w:pPr>
            <w:r w:rsidRPr="001A3D9F">
              <w:rPr>
                <w:szCs w:val="18"/>
                <w:lang w:val="de-AT"/>
              </w:rPr>
              <w:t>Mail</w:t>
            </w:r>
            <w:r w:rsidRPr="001A3D9F">
              <w:rPr>
                <w:szCs w:val="18"/>
                <w:lang w:val="de-AT"/>
              </w:rPr>
              <w:tab/>
            </w:r>
            <w:hyperlink r:id="rId29" w:history="1">
              <w:r w:rsidRPr="001A3D9F">
                <w:rPr>
                  <w:lang w:val="de-AT"/>
                </w:rPr>
                <w:t>office@bau-epd.at</w:t>
              </w:r>
            </w:hyperlink>
          </w:p>
          <w:p w14:paraId="16783194"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5F478626" w14:textId="77777777" w:rsidTr="00C31081">
        <w:tc>
          <w:tcPr>
            <w:tcW w:w="4217" w:type="dxa"/>
            <w:tcBorders>
              <w:left w:val="single" w:sz="4" w:space="0" w:color="FFFFFF" w:themeColor="background1"/>
            </w:tcBorders>
            <w:shd w:val="clear" w:color="auto" w:fill="auto"/>
            <w:vAlign w:val="center"/>
          </w:tcPr>
          <w:p w14:paraId="1540005A" w14:textId="77777777" w:rsidR="00C31081" w:rsidRPr="001A3D9F" w:rsidRDefault="00C31081" w:rsidP="00C31081">
            <w:pPr>
              <w:rPr>
                <w:lang w:val="de-AT"/>
              </w:rPr>
            </w:pPr>
            <w:r w:rsidRPr="00896AA1">
              <w:rPr>
                <w:noProof/>
                <w:lang w:val="en-US"/>
              </w:rPr>
              <w:drawing>
                <wp:anchor distT="0" distB="0" distL="114300" distR="114300" simplePos="0" relativeHeight="251702272" behindDoc="0" locked="0" layoutInCell="1" allowOverlap="1" wp14:anchorId="2568506E" wp14:editId="2DE244FC">
                  <wp:simplePos x="0" y="0"/>
                  <wp:positionH relativeFrom="column">
                    <wp:posOffset>447675</wp:posOffset>
                  </wp:positionH>
                  <wp:positionV relativeFrom="paragraph">
                    <wp:posOffset>-55245</wp:posOffset>
                  </wp:positionV>
                  <wp:extent cx="1898650" cy="526415"/>
                  <wp:effectExtent l="19050" t="0" r="635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535A3677" w14:textId="77777777" w:rsidR="00C31081" w:rsidRPr="001A3D9F" w:rsidRDefault="00C31081" w:rsidP="00C31081">
            <w:pPr>
              <w:rPr>
                <w:b/>
                <w:szCs w:val="18"/>
                <w:lang w:val="de-AT"/>
              </w:rPr>
            </w:pPr>
          </w:p>
          <w:p w14:paraId="46E84ECB" w14:textId="77777777" w:rsidR="00C31081" w:rsidRPr="001A3D9F" w:rsidRDefault="00C31081" w:rsidP="00C31081">
            <w:pPr>
              <w:rPr>
                <w:b/>
                <w:szCs w:val="18"/>
                <w:lang w:val="de-AT"/>
              </w:rPr>
            </w:pPr>
            <w:r>
              <w:rPr>
                <w:b/>
                <w:szCs w:val="18"/>
                <w:lang w:val="de-AT"/>
              </w:rPr>
              <w:t>Programme Operator</w:t>
            </w:r>
          </w:p>
          <w:p w14:paraId="59239A3C" w14:textId="77777777" w:rsidR="00C31081" w:rsidRPr="001A3D9F" w:rsidRDefault="00C31081" w:rsidP="00C31081">
            <w:pPr>
              <w:rPr>
                <w:b/>
                <w:szCs w:val="18"/>
                <w:lang w:val="de-AT"/>
              </w:rPr>
            </w:pPr>
          </w:p>
          <w:p w14:paraId="45E0DD7E" w14:textId="77777777" w:rsidR="00C31081" w:rsidRPr="001A3D9F" w:rsidRDefault="00C31081" w:rsidP="00C31081">
            <w:pPr>
              <w:rPr>
                <w:szCs w:val="18"/>
                <w:lang w:val="de-AT"/>
              </w:rPr>
            </w:pPr>
            <w:r w:rsidRPr="001A3D9F">
              <w:rPr>
                <w:szCs w:val="18"/>
                <w:lang w:val="de-AT"/>
              </w:rPr>
              <w:t>Bau EPD GmbH</w:t>
            </w:r>
          </w:p>
          <w:p w14:paraId="5E9E019D" w14:textId="77777777" w:rsidR="00C31081" w:rsidRPr="001A3D9F" w:rsidRDefault="00C31081" w:rsidP="00C31081">
            <w:pPr>
              <w:rPr>
                <w:szCs w:val="18"/>
                <w:lang w:val="de-AT"/>
              </w:rPr>
            </w:pPr>
            <w:r w:rsidRPr="001A3D9F">
              <w:rPr>
                <w:szCs w:val="18"/>
                <w:lang w:val="de-AT"/>
              </w:rPr>
              <w:t>Seidengasse 13/3</w:t>
            </w:r>
          </w:p>
          <w:p w14:paraId="6EB0D1E1" w14:textId="77777777" w:rsidR="00C31081" w:rsidRPr="00896AA1" w:rsidRDefault="00C31081" w:rsidP="00C31081">
            <w:pPr>
              <w:rPr>
                <w:szCs w:val="18"/>
                <w:lang w:val="en-GB"/>
              </w:rPr>
            </w:pPr>
            <w:r w:rsidRPr="00896AA1">
              <w:rPr>
                <w:szCs w:val="18"/>
                <w:lang w:val="en-GB"/>
              </w:rPr>
              <w:t>1070 Wien</w:t>
            </w:r>
          </w:p>
          <w:p w14:paraId="10708985" w14:textId="77777777" w:rsidR="00C31081" w:rsidRPr="00896AA1" w:rsidRDefault="00C31081" w:rsidP="00C31081">
            <w:pPr>
              <w:rPr>
                <w:szCs w:val="18"/>
                <w:lang w:val="en-GB"/>
              </w:rPr>
            </w:pPr>
            <w:r w:rsidRPr="00896AA1">
              <w:rPr>
                <w:szCs w:val="18"/>
                <w:lang w:val="en-GB"/>
              </w:rPr>
              <w:t>Österreich</w:t>
            </w:r>
          </w:p>
          <w:p w14:paraId="485872A1" w14:textId="77777777" w:rsidR="00C31081" w:rsidRPr="00896AA1" w:rsidRDefault="00C31081" w:rsidP="00C31081">
            <w:pPr>
              <w:rPr>
                <w:szCs w:val="18"/>
                <w:lang w:val="en-GB"/>
              </w:rPr>
            </w:pPr>
          </w:p>
        </w:tc>
        <w:tc>
          <w:tcPr>
            <w:tcW w:w="3260" w:type="dxa"/>
            <w:tcBorders>
              <w:left w:val="single" w:sz="4" w:space="0" w:color="FFFFFF" w:themeColor="background1"/>
              <w:right w:val="single" w:sz="4" w:space="0" w:color="FFFFFF" w:themeColor="background1"/>
            </w:tcBorders>
            <w:shd w:val="clear" w:color="auto" w:fill="auto"/>
          </w:tcPr>
          <w:p w14:paraId="043276FD" w14:textId="77777777" w:rsidR="00C31081" w:rsidRPr="001A3D9F" w:rsidRDefault="00C31081" w:rsidP="00C31081">
            <w:pPr>
              <w:rPr>
                <w:szCs w:val="18"/>
                <w:lang w:val="de-AT"/>
              </w:rPr>
            </w:pPr>
          </w:p>
          <w:p w14:paraId="1F0B7BFD" w14:textId="77777777" w:rsidR="00C31081" w:rsidRPr="001A3D9F" w:rsidRDefault="00C31081" w:rsidP="00C31081">
            <w:pPr>
              <w:rPr>
                <w:szCs w:val="18"/>
                <w:lang w:val="de-AT"/>
              </w:rPr>
            </w:pPr>
          </w:p>
          <w:p w14:paraId="16A0559B" w14:textId="77777777" w:rsidR="00C31081" w:rsidRPr="001A3D9F" w:rsidRDefault="00C31081" w:rsidP="00C31081">
            <w:pPr>
              <w:rPr>
                <w:szCs w:val="18"/>
                <w:lang w:val="de-AT"/>
              </w:rPr>
            </w:pPr>
          </w:p>
          <w:p w14:paraId="2000D3BB" w14:textId="77777777" w:rsidR="00C31081" w:rsidRPr="001A3D9F" w:rsidRDefault="00C31081" w:rsidP="00C31081">
            <w:pPr>
              <w:rPr>
                <w:szCs w:val="18"/>
                <w:lang w:val="de-AT"/>
              </w:rPr>
            </w:pPr>
          </w:p>
          <w:p w14:paraId="5AC77E28" w14:textId="434ED644" w:rsidR="00C31081" w:rsidRPr="001A3D9F" w:rsidRDefault="00C31081" w:rsidP="00C31081">
            <w:pPr>
              <w:rPr>
                <w:szCs w:val="18"/>
                <w:lang w:val="de-AT"/>
              </w:rPr>
            </w:pPr>
            <w:r w:rsidRPr="001A3D9F">
              <w:rPr>
                <w:szCs w:val="18"/>
                <w:lang w:val="de-AT"/>
              </w:rPr>
              <w:t>Tel</w:t>
            </w:r>
            <w:r w:rsidRPr="001A3D9F">
              <w:rPr>
                <w:szCs w:val="18"/>
                <w:lang w:val="de-AT"/>
              </w:rPr>
              <w:tab/>
              <w:t xml:space="preserve">+43 </w:t>
            </w:r>
            <w:r w:rsidR="00E9729E" w:rsidRPr="001A3D9F">
              <w:rPr>
                <w:szCs w:val="18"/>
                <w:lang w:val="de-AT"/>
              </w:rPr>
              <w:t>6</w:t>
            </w:r>
            <w:r w:rsidR="00E9729E">
              <w:rPr>
                <w:szCs w:val="18"/>
                <w:lang w:val="de-AT"/>
              </w:rPr>
              <w:t>64 2427429</w:t>
            </w:r>
          </w:p>
          <w:p w14:paraId="323F9A7A" w14:textId="2D714AF2" w:rsidR="00C31081" w:rsidRPr="001A3D9F" w:rsidRDefault="00C31081" w:rsidP="00C31081">
            <w:pPr>
              <w:rPr>
                <w:szCs w:val="18"/>
                <w:lang w:val="de-AT"/>
              </w:rPr>
            </w:pPr>
            <w:r w:rsidRPr="001A3D9F">
              <w:rPr>
                <w:szCs w:val="18"/>
                <w:lang w:val="de-AT"/>
              </w:rPr>
              <w:t>Mail</w:t>
            </w:r>
            <w:r w:rsidRPr="001A3D9F">
              <w:rPr>
                <w:szCs w:val="18"/>
                <w:lang w:val="de-AT"/>
              </w:rPr>
              <w:tab/>
            </w:r>
            <w:hyperlink r:id="rId30" w:history="1">
              <w:r w:rsidRPr="001A3D9F">
                <w:rPr>
                  <w:lang w:val="de-AT"/>
                </w:rPr>
                <w:t>office@bau-epd.at</w:t>
              </w:r>
            </w:hyperlink>
          </w:p>
          <w:p w14:paraId="4D15FAE8" w14:textId="77777777" w:rsidR="00C31081" w:rsidRPr="001A3D9F" w:rsidRDefault="00C31081" w:rsidP="00C31081">
            <w:pPr>
              <w:rPr>
                <w:szCs w:val="18"/>
                <w:lang w:val="de-AT"/>
              </w:rPr>
            </w:pPr>
            <w:r w:rsidRPr="001A3D9F">
              <w:rPr>
                <w:szCs w:val="18"/>
                <w:lang w:val="de-AT"/>
              </w:rPr>
              <w:t>Web</w:t>
            </w:r>
            <w:r w:rsidRPr="001A3D9F">
              <w:rPr>
                <w:szCs w:val="18"/>
                <w:lang w:val="de-AT"/>
              </w:rPr>
              <w:tab/>
              <w:t>www.bau-epd.at</w:t>
            </w:r>
          </w:p>
        </w:tc>
      </w:tr>
      <w:tr w:rsidR="00C31081" w:rsidRPr="00896AA1" w14:paraId="6140C6D3" w14:textId="77777777" w:rsidTr="00C31081">
        <w:tc>
          <w:tcPr>
            <w:tcW w:w="4217" w:type="dxa"/>
            <w:tcBorders>
              <w:left w:val="single" w:sz="4" w:space="0" w:color="FFFFFF" w:themeColor="background1"/>
            </w:tcBorders>
            <w:shd w:val="clear" w:color="auto" w:fill="auto"/>
            <w:vAlign w:val="center"/>
          </w:tcPr>
          <w:p w14:paraId="55F240E9" w14:textId="77777777" w:rsidR="00C31081" w:rsidRPr="001A3D9F" w:rsidRDefault="00C31081" w:rsidP="00C31081">
            <w:pPr>
              <w:rPr>
                <w:noProof/>
                <w:lang w:val="de-AT"/>
              </w:rPr>
            </w:pPr>
          </w:p>
          <w:p w14:paraId="49B11412"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295BBFD2" w14:textId="77777777" w:rsidR="00C31081" w:rsidRPr="00113212" w:rsidRDefault="00C31081" w:rsidP="00C31081">
            <w:pPr>
              <w:rPr>
                <w:b/>
                <w:szCs w:val="18"/>
                <w:lang w:val="en-GB"/>
              </w:rPr>
            </w:pPr>
          </w:p>
          <w:p w14:paraId="3FDAA77E" w14:textId="77777777" w:rsidR="00C31081" w:rsidRPr="003C2BD1" w:rsidRDefault="00C31081" w:rsidP="00C31081">
            <w:pPr>
              <w:rPr>
                <w:b/>
                <w:szCs w:val="18"/>
                <w:lang w:val="en-GB"/>
              </w:rPr>
            </w:pPr>
            <w:r w:rsidRPr="003C2BD1">
              <w:rPr>
                <w:b/>
                <w:szCs w:val="18"/>
                <w:lang w:val="en-GB"/>
              </w:rPr>
              <w:t>Author of the Life Cycle Assessment</w:t>
            </w:r>
          </w:p>
          <w:p w14:paraId="42585C33" w14:textId="77777777" w:rsidR="00C31081" w:rsidRPr="00E422B4" w:rsidRDefault="00C31081" w:rsidP="00C31081">
            <w:pPr>
              <w:rPr>
                <w:b/>
                <w:szCs w:val="18"/>
                <w:lang w:val="en-GB"/>
              </w:rPr>
            </w:pPr>
          </w:p>
          <w:p w14:paraId="52D5D8AF"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70E68857"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5709587B"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1C944FA9" w14:textId="77777777" w:rsidR="00C31081" w:rsidRPr="00896AA1" w:rsidRDefault="00C31081" w:rsidP="00C31081">
            <w:pPr>
              <w:rPr>
                <w:szCs w:val="18"/>
                <w:lang w:val="en-GB"/>
              </w:rPr>
            </w:pPr>
            <w:r>
              <w:rPr>
                <w:shd w:val="clear" w:color="auto" w:fill="DAEEF3" w:themeFill="accent5" w:themeFillTint="33"/>
                <w:lang w:val="en-GB"/>
              </w:rPr>
              <w:t>Postcode, Location</w:t>
            </w:r>
          </w:p>
        </w:tc>
        <w:tc>
          <w:tcPr>
            <w:tcW w:w="3260" w:type="dxa"/>
            <w:tcBorders>
              <w:left w:val="single" w:sz="4" w:space="0" w:color="FFFFFF" w:themeColor="background1"/>
              <w:right w:val="single" w:sz="4" w:space="0" w:color="FFFFFF" w:themeColor="background1"/>
            </w:tcBorders>
            <w:shd w:val="clear" w:color="auto" w:fill="auto"/>
          </w:tcPr>
          <w:p w14:paraId="00C0CC3B" w14:textId="77777777" w:rsidR="00C31081" w:rsidRPr="00113212" w:rsidRDefault="00C31081" w:rsidP="00C31081">
            <w:pPr>
              <w:rPr>
                <w:szCs w:val="18"/>
                <w:lang w:val="en-GB"/>
              </w:rPr>
            </w:pPr>
          </w:p>
          <w:p w14:paraId="7F67B1FF" w14:textId="77777777" w:rsidR="00C31081" w:rsidRPr="00113212" w:rsidRDefault="00C31081" w:rsidP="00C31081">
            <w:pPr>
              <w:rPr>
                <w:szCs w:val="18"/>
                <w:lang w:val="en-GB"/>
              </w:rPr>
            </w:pPr>
          </w:p>
          <w:p w14:paraId="4824772D" w14:textId="77777777" w:rsidR="00C31081" w:rsidRPr="00113212" w:rsidRDefault="00C31081" w:rsidP="00C31081">
            <w:pPr>
              <w:rPr>
                <w:szCs w:val="18"/>
                <w:lang w:val="en-GB"/>
              </w:rPr>
            </w:pPr>
          </w:p>
          <w:p w14:paraId="39FCE22C" w14:textId="77777777" w:rsidR="00C31081" w:rsidRPr="00113212" w:rsidRDefault="00C31081" w:rsidP="00C31081">
            <w:pPr>
              <w:rPr>
                <w:szCs w:val="18"/>
                <w:lang w:val="en-GB"/>
              </w:rPr>
            </w:pPr>
            <w:r w:rsidRPr="00113212">
              <w:rPr>
                <w:szCs w:val="18"/>
                <w:lang w:val="en-GB"/>
              </w:rPr>
              <w:t>Mail Person creator</w:t>
            </w:r>
          </w:p>
          <w:p w14:paraId="357D903F" w14:textId="77777777" w:rsidR="00C31081" w:rsidRPr="00113212" w:rsidRDefault="00C31081" w:rsidP="00C31081">
            <w:pPr>
              <w:rPr>
                <w:szCs w:val="18"/>
                <w:lang w:val="en-GB"/>
              </w:rPr>
            </w:pPr>
            <w:r w:rsidRPr="00113212">
              <w:rPr>
                <w:szCs w:val="18"/>
                <w:lang w:val="en-GB"/>
              </w:rPr>
              <w:t>Tel</w:t>
            </w:r>
            <w:r w:rsidRPr="00113212">
              <w:rPr>
                <w:szCs w:val="18"/>
                <w:lang w:val="en-GB"/>
              </w:rPr>
              <w:tab/>
            </w:r>
          </w:p>
          <w:p w14:paraId="2D1387B2" w14:textId="77777777" w:rsidR="00C31081" w:rsidRPr="00113212" w:rsidRDefault="00C31081" w:rsidP="00C31081">
            <w:pPr>
              <w:rPr>
                <w:lang w:val="en-GB"/>
              </w:rPr>
            </w:pPr>
            <w:r w:rsidRPr="00113212">
              <w:rPr>
                <w:szCs w:val="18"/>
                <w:lang w:val="en-GB"/>
              </w:rPr>
              <w:t>Fa</w:t>
            </w:r>
            <w:r w:rsidRPr="00113212">
              <w:rPr>
                <w:lang w:val="en-GB"/>
              </w:rPr>
              <w:t>x</w:t>
            </w:r>
            <w:r w:rsidRPr="00113212">
              <w:rPr>
                <w:lang w:val="en-GB"/>
              </w:rPr>
              <w:tab/>
              <w:t xml:space="preserve"> </w:t>
            </w:r>
          </w:p>
          <w:p w14:paraId="61498417" w14:textId="77777777" w:rsidR="00C31081" w:rsidRPr="00896AA1" w:rsidRDefault="00C31081" w:rsidP="00C31081">
            <w:pPr>
              <w:rPr>
                <w:lang w:val="en-GB"/>
              </w:rPr>
            </w:pPr>
            <w:r w:rsidRPr="00896AA1">
              <w:rPr>
                <w:lang w:val="en-GB"/>
              </w:rPr>
              <w:t>Mail</w:t>
            </w:r>
            <w:r w:rsidRPr="00896AA1">
              <w:rPr>
                <w:lang w:val="en-GB"/>
              </w:rPr>
              <w:tab/>
            </w:r>
          </w:p>
          <w:p w14:paraId="5C5D4AAF" w14:textId="77777777" w:rsidR="00C31081" w:rsidRPr="00896AA1" w:rsidRDefault="00C31081" w:rsidP="00C31081">
            <w:pPr>
              <w:rPr>
                <w:lang w:val="en-GB"/>
              </w:rPr>
            </w:pPr>
            <w:r w:rsidRPr="00896AA1">
              <w:rPr>
                <w:lang w:val="en-GB"/>
              </w:rPr>
              <w:t>Web</w:t>
            </w:r>
            <w:r w:rsidRPr="00896AA1">
              <w:rPr>
                <w:lang w:val="en-GB"/>
              </w:rPr>
              <w:tab/>
            </w:r>
          </w:p>
          <w:p w14:paraId="0206FDBC" w14:textId="77777777" w:rsidR="00C31081" w:rsidRPr="00896AA1" w:rsidRDefault="00C31081" w:rsidP="00C31081">
            <w:pPr>
              <w:rPr>
                <w:szCs w:val="18"/>
                <w:lang w:val="en-GB"/>
              </w:rPr>
            </w:pPr>
          </w:p>
        </w:tc>
      </w:tr>
      <w:tr w:rsidR="00C31081" w:rsidRPr="00896AA1" w14:paraId="2E68E4C9" w14:textId="77777777" w:rsidTr="00C31081">
        <w:tc>
          <w:tcPr>
            <w:tcW w:w="4217" w:type="dxa"/>
            <w:tcBorders>
              <w:left w:val="single" w:sz="4" w:space="0" w:color="FFFFFF" w:themeColor="background1"/>
            </w:tcBorders>
            <w:shd w:val="clear" w:color="auto" w:fill="auto"/>
            <w:vAlign w:val="center"/>
          </w:tcPr>
          <w:p w14:paraId="0D1868F8" w14:textId="77777777" w:rsidR="00C31081" w:rsidRPr="00896AA1" w:rsidRDefault="00C31081" w:rsidP="00C31081">
            <w:pPr>
              <w:jc w:val="center"/>
              <w:rPr>
                <w:lang w:val="en-GB"/>
              </w:rPr>
            </w:pPr>
            <w:r w:rsidRPr="00896AA1">
              <w:rPr>
                <w:lang w:val="en-GB"/>
              </w:rPr>
              <w:t>Logo</w:t>
            </w:r>
          </w:p>
        </w:tc>
        <w:tc>
          <w:tcPr>
            <w:tcW w:w="3404" w:type="dxa"/>
            <w:tcBorders>
              <w:right w:val="single" w:sz="4" w:space="0" w:color="FFFFFF" w:themeColor="background1"/>
            </w:tcBorders>
            <w:shd w:val="clear" w:color="auto" w:fill="auto"/>
          </w:tcPr>
          <w:p w14:paraId="7C7FB42D" w14:textId="77777777" w:rsidR="00C31081" w:rsidRPr="00113212" w:rsidRDefault="00C31081" w:rsidP="00C31081">
            <w:pPr>
              <w:rPr>
                <w:szCs w:val="18"/>
                <w:lang w:val="en-GB"/>
              </w:rPr>
            </w:pPr>
          </w:p>
          <w:p w14:paraId="4A302A7E" w14:textId="2A91C0BB" w:rsidR="00C31081" w:rsidRPr="00E422B4" w:rsidRDefault="002007CF" w:rsidP="00C31081">
            <w:pPr>
              <w:rPr>
                <w:b/>
                <w:szCs w:val="18"/>
                <w:lang w:val="en-GB"/>
              </w:rPr>
            </w:pPr>
            <w:r>
              <w:rPr>
                <w:b/>
                <w:szCs w:val="18"/>
                <w:lang w:val="en-GB"/>
              </w:rPr>
              <w:t>Holde</w:t>
            </w:r>
            <w:r w:rsidR="00C31081" w:rsidRPr="00E422B4">
              <w:rPr>
                <w:b/>
                <w:szCs w:val="18"/>
                <w:lang w:val="en-GB"/>
              </w:rPr>
              <w:t>r of the declaration</w:t>
            </w:r>
          </w:p>
          <w:p w14:paraId="34DAFF43" w14:textId="77777777" w:rsidR="00C31081" w:rsidRPr="00E422B4" w:rsidRDefault="00C31081" w:rsidP="00C31081">
            <w:pPr>
              <w:rPr>
                <w:b/>
                <w:szCs w:val="18"/>
                <w:lang w:val="en-GB"/>
              </w:rPr>
            </w:pPr>
          </w:p>
          <w:p w14:paraId="507F7EDC" w14:textId="77777777" w:rsidR="00C31081" w:rsidRPr="00E422B4" w:rsidRDefault="00C31081" w:rsidP="00C31081">
            <w:pPr>
              <w:shd w:val="clear" w:color="auto" w:fill="DAEEF3" w:themeFill="accent5" w:themeFillTint="33"/>
              <w:tabs>
                <w:tab w:val="left" w:pos="1985"/>
              </w:tabs>
              <w:rPr>
                <w:shd w:val="clear" w:color="auto" w:fill="DAEEF3" w:themeFill="accent5" w:themeFillTint="33"/>
                <w:lang w:val="en-GB"/>
              </w:rPr>
            </w:pPr>
            <w:r w:rsidRPr="00E422B4">
              <w:rPr>
                <w:shd w:val="clear" w:color="auto" w:fill="DAEEF3" w:themeFill="accent5" w:themeFillTint="33"/>
                <w:lang w:val="en-GB"/>
              </w:rPr>
              <w:t>Name of creator in person</w:t>
            </w:r>
          </w:p>
          <w:p w14:paraId="4632AFBD" w14:textId="77777777" w:rsidR="00C31081" w:rsidRPr="00E422B4" w:rsidRDefault="00C31081" w:rsidP="00C31081">
            <w:pPr>
              <w:shd w:val="clear" w:color="auto" w:fill="DAEEF3" w:themeFill="accent5" w:themeFillTint="33"/>
              <w:tabs>
                <w:tab w:val="left" w:pos="1985"/>
              </w:tabs>
              <w:rPr>
                <w:shd w:val="clear" w:color="auto" w:fill="B6DDE8" w:themeFill="accent5" w:themeFillTint="66"/>
                <w:lang w:val="en-GB"/>
              </w:rPr>
            </w:pPr>
            <w:r w:rsidRPr="00E422B4">
              <w:rPr>
                <w:shd w:val="clear" w:color="auto" w:fill="DAEEF3" w:themeFill="accent5" w:themeFillTint="33"/>
                <w:lang w:val="en-GB"/>
              </w:rPr>
              <w:t>Name of Institution (if rel.)</w:t>
            </w:r>
          </w:p>
          <w:p w14:paraId="218CBC21" w14:textId="77777777" w:rsidR="00C31081" w:rsidRPr="00896AA1" w:rsidRDefault="00C31081" w:rsidP="00C31081">
            <w:pPr>
              <w:shd w:val="clear" w:color="auto" w:fill="DAEEF3" w:themeFill="accent5" w:themeFillTint="33"/>
              <w:tabs>
                <w:tab w:val="left" w:pos="1985"/>
              </w:tabs>
              <w:rPr>
                <w:shd w:val="clear" w:color="auto" w:fill="B6DDE8" w:themeFill="accent5" w:themeFillTint="66"/>
                <w:lang w:val="en-GB"/>
              </w:rPr>
            </w:pPr>
            <w:r>
              <w:rPr>
                <w:shd w:val="clear" w:color="auto" w:fill="DAEEF3" w:themeFill="accent5" w:themeFillTint="33"/>
                <w:lang w:val="en-GB"/>
              </w:rPr>
              <w:t>Address</w:t>
            </w:r>
          </w:p>
          <w:p w14:paraId="2F1A08FE" w14:textId="77777777" w:rsidR="00C31081" w:rsidRPr="00896AA1" w:rsidRDefault="00C31081" w:rsidP="00C31081">
            <w:pPr>
              <w:rPr>
                <w:szCs w:val="18"/>
                <w:lang w:val="en-GB"/>
              </w:rPr>
            </w:pPr>
            <w:r>
              <w:rPr>
                <w:shd w:val="clear" w:color="auto" w:fill="DAEEF3" w:themeFill="accent5" w:themeFillTint="33"/>
                <w:lang w:val="en-GB"/>
              </w:rPr>
              <w:t>Postcode, Location</w:t>
            </w:r>
            <w:r w:rsidRPr="00896AA1">
              <w:rPr>
                <w:szCs w:val="18"/>
                <w:lang w:val="en-GB"/>
              </w:rPr>
              <w:t xml:space="preserve"> </w:t>
            </w:r>
          </w:p>
        </w:tc>
        <w:tc>
          <w:tcPr>
            <w:tcW w:w="3260" w:type="dxa"/>
            <w:tcBorders>
              <w:left w:val="single" w:sz="4" w:space="0" w:color="FFFFFF" w:themeColor="background1"/>
              <w:right w:val="single" w:sz="4" w:space="0" w:color="FFFFFF" w:themeColor="background1"/>
            </w:tcBorders>
            <w:shd w:val="clear" w:color="auto" w:fill="auto"/>
          </w:tcPr>
          <w:p w14:paraId="14D7CB4C" w14:textId="77777777" w:rsidR="00C31081" w:rsidRPr="00896AA1" w:rsidRDefault="00C31081" w:rsidP="00C31081">
            <w:pPr>
              <w:rPr>
                <w:szCs w:val="18"/>
                <w:lang w:val="en-GB"/>
              </w:rPr>
            </w:pPr>
          </w:p>
          <w:p w14:paraId="359EDFFA" w14:textId="77777777" w:rsidR="00C31081" w:rsidRPr="00896AA1" w:rsidRDefault="00C31081" w:rsidP="00C31081">
            <w:pPr>
              <w:rPr>
                <w:szCs w:val="18"/>
                <w:lang w:val="en-GB"/>
              </w:rPr>
            </w:pPr>
          </w:p>
          <w:p w14:paraId="2B034A98" w14:textId="77777777" w:rsidR="00C31081" w:rsidRPr="00896AA1" w:rsidRDefault="00C31081" w:rsidP="00C31081">
            <w:pPr>
              <w:rPr>
                <w:szCs w:val="18"/>
                <w:lang w:val="en-GB"/>
              </w:rPr>
            </w:pPr>
          </w:p>
          <w:p w14:paraId="38517BB7" w14:textId="77777777" w:rsidR="00C31081" w:rsidRPr="00896AA1" w:rsidRDefault="00C31081" w:rsidP="00C31081">
            <w:pPr>
              <w:rPr>
                <w:szCs w:val="18"/>
                <w:lang w:val="en-GB"/>
              </w:rPr>
            </w:pPr>
            <w:r w:rsidRPr="00896AA1">
              <w:rPr>
                <w:szCs w:val="18"/>
                <w:lang w:val="en-GB"/>
              </w:rPr>
              <w:t>Tel</w:t>
            </w:r>
            <w:r w:rsidRPr="00896AA1">
              <w:rPr>
                <w:szCs w:val="18"/>
                <w:lang w:val="en-GB"/>
              </w:rPr>
              <w:tab/>
            </w:r>
          </w:p>
          <w:p w14:paraId="2903F4CC" w14:textId="77777777" w:rsidR="00C31081" w:rsidRPr="00896AA1" w:rsidRDefault="00C31081" w:rsidP="00C31081">
            <w:pPr>
              <w:rPr>
                <w:szCs w:val="18"/>
                <w:lang w:val="en-GB"/>
              </w:rPr>
            </w:pPr>
            <w:r w:rsidRPr="00896AA1">
              <w:rPr>
                <w:szCs w:val="18"/>
                <w:lang w:val="en-GB"/>
              </w:rPr>
              <w:t>Fax</w:t>
            </w:r>
            <w:r w:rsidRPr="00896AA1">
              <w:rPr>
                <w:szCs w:val="18"/>
                <w:lang w:val="en-GB"/>
              </w:rPr>
              <w:tab/>
            </w:r>
          </w:p>
          <w:p w14:paraId="17D2FD5E" w14:textId="77777777" w:rsidR="00C31081" w:rsidRPr="00896AA1" w:rsidRDefault="00C31081" w:rsidP="00C31081">
            <w:pPr>
              <w:rPr>
                <w:szCs w:val="18"/>
                <w:lang w:val="en-GB"/>
              </w:rPr>
            </w:pPr>
            <w:r w:rsidRPr="00896AA1">
              <w:rPr>
                <w:szCs w:val="18"/>
                <w:lang w:val="en-GB"/>
              </w:rPr>
              <w:t>Mail</w:t>
            </w:r>
            <w:r w:rsidRPr="00896AA1">
              <w:rPr>
                <w:szCs w:val="18"/>
                <w:lang w:val="en-GB"/>
              </w:rPr>
              <w:tab/>
            </w:r>
          </w:p>
          <w:p w14:paraId="144ECF06" w14:textId="77777777" w:rsidR="00C31081" w:rsidRPr="00896AA1" w:rsidRDefault="00C31081" w:rsidP="00C31081">
            <w:pPr>
              <w:rPr>
                <w:szCs w:val="18"/>
                <w:lang w:val="en-GB"/>
              </w:rPr>
            </w:pPr>
            <w:r w:rsidRPr="00896AA1">
              <w:rPr>
                <w:szCs w:val="18"/>
                <w:lang w:val="en-GB"/>
              </w:rPr>
              <w:t>Web</w:t>
            </w:r>
            <w:r w:rsidRPr="00896AA1">
              <w:rPr>
                <w:szCs w:val="18"/>
                <w:lang w:val="en-GB"/>
              </w:rPr>
              <w:tab/>
            </w:r>
          </w:p>
        </w:tc>
      </w:tr>
      <w:tr w:rsidR="00C31081" w:rsidRPr="00896AA1" w14:paraId="2D89E0AC" w14:textId="77777777" w:rsidTr="00C31081">
        <w:tc>
          <w:tcPr>
            <w:tcW w:w="4217" w:type="dxa"/>
            <w:tcBorders>
              <w:left w:val="single" w:sz="4" w:space="0" w:color="FFFFFF" w:themeColor="background1"/>
              <w:bottom w:val="single" w:sz="4" w:space="0" w:color="FFFFFF" w:themeColor="background1"/>
            </w:tcBorders>
            <w:shd w:val="clear" w:color="auto" w:fill="auto"/>
            <w:vAlign w:val="center"/>
          </w:tcPr>
          <w:p w14:paraId="091DB110" w14:textId="77777777" w:rsidR="00C31081" w:rsidRPr="00896AA1" w:rsidRDefault="00C31081" w:rsidP="00C31081">
            <w:pPr>
              <w:rPr>
                <w:lang w:val="en-GB"/>
              </w:rPr>
            </w:pPr>
          </w:p>
        </w:tc>
        <w:tc>
          <w:tcPr>
            <w:tcW w:w="3404" w:type="dxa"/>
            <w:tcBorders>
              <w:bottom w:val="single" w:sz="4" w:space="0" w:color="FFFFFF" w:themeColor="background1"/>
              <w:right w:val="single" w:sz="4" w:space="0" w:color="FFFFFF" w:themeColor="background1"/>
            </w:tcBorders>
            <w:shd w:val="clear" w:color="auto" w:fill="auto"/>
          </w:tcPr>
          <w:p w14:paraId="531E7593" w14:textId="77777777" w:rsidR="00C31081" w:rsidRPr="00896AA1" w:rsidRDefault="00C31081" w:rsidP="00C31081">
            <w:pPr>
              <w:rPr>
                <w:lang w:val="en-GB"/>
              </w:rPr>
            </w:pPr>
          </w:p>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52915C2C" w14:textId="77777777" w:rsidR="00C31081" w:rsidRPr="00896AA1" w:rsidRDefault="00C31081" w:rsidP="00C31081">
            <w:pPr>
              <w:rPr>
                <w:lang w:val="en-GB"/>
              </w:rPr>
            </w:pPr>
          </w:p>
        </w:tc>
      </w:tr>
    </w:tbl>
    <w:p w14:paraId="4485F294" w14:textId="77777777" w:rsidR="00C55D91" w:rsidRPr="0068194B" w:rsidRDefault="00C55D91" w:rsidP="00C31081">
      <w:pPr>
        <w:pStyle w:val="Kopfzeile"/>
        <w:tabs>
          <w:tab w:val="clear" w:pos="9072"/>
          <w:tab w:val="left" w:pos="1701"/>
          <w:tab w:val="left" w:pos="8280"/>
        </w:tabs>
        <w:ind w:left="1701" w:hanging="1701"/>
        <w:jc w:val="left"/>
        <w:rPr>
          <w:lang w:val="en-GB"/>
        </w:rPr>
      </w:pPr>
    </w:p>
    <w:sectPr w:rsidR="00C55D91" w:rsidRPr="0068194B" w:rsidSect="00BB10EF">
      <w:pgSz w:w="11906" w:h="16838" w:code="9"/>
      <w:pgMar w:top="993" w:right="849" w:bottom="993" w:left="993" w:header="426"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33648" w14:textId="77777777" w:rsidR="009A0C88" w:rsidRDefault="009A0C88" w:rsidP="00FB5D78">
      <w:r>
        <w:separator/>
      </w:r>
    </w:p>
  </w:endnote>
  <w:endnote w:type="continuationSeparator" w:id="0">
    <w:p w14:paraId="112A0FFD" w14:textId="77777777" w:rsidR="009A0C88" w:rsidRDefault="009A0C88"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D131" w14:textId="5C239F5A" w:rsidR="0016020A" w:rsidRPr="00A72F4E" w:rsidRDefault="0016020A"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A72F4E">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AE3911">
      <w:rPr>
        <w:rFonts w:cstheme="minorHAnsi"/>
        <w:bCs/>
        <w:noProof/>
        <w:sz w:val="14"/>
        <w:szCs w:val="14"/>
        <w:lang w:val="en-GB"/>
      </w:rPr>
      <w:t>C:\Users\Sarah\NextBauEPD\Bau EPD GmbH\006 - QM PKR PGF\PKR Allgemein-MS-HB+M-Docs\English-MS-HB and M-Docs\BAU-EPD-M-DOCUMENT-13aA2-prestudy-project-report-content-and-format-template-EN15804+A2-version3.0-date-2025-02-25-English-Website.docx</w:t>
    </w:r>
    <w:r w:rsidRPr="00424156">
      <w:rPr>
        <w:rFonts w:cstheme="minorHAnsi"/>
        <w:bCs/>
        <w:sz w:val="14"/>
        <w:szCs w:val="14"/>
        <w:lang w:val="de-AT"/>
      </w:rPr>
      <w:fldChar w:fldCharType="end"/>
    </w:r>
  </w:p>
  <w:p w14:paraId="6D6E1499" w14:textId="77777777" w:rsidR="0016020A" w:rsidRPr="00012034" w:rsidRDefault="0016020A" w:rsidP="0068194B">
    <w:pPr>
      <w:pStyle w:val="Fuzeile"/>
      <w:tabs>
        <w:tab w:val="clear" w:pos="4536"/>
      </w:tabs>
      <w:rPr>
        <w:rFonts w:cstheme="minorHAnsi"/>
        <w:bCs/>
        <w:szCs w:val="18"/>
        <w:lang w:val="en-GB"/>
      </w:rPr>
    </w:pPr>
    <w:r w:rsidRPr="00012034">
      <w:rPr>
        <w:rFonts w:cstheme="minorHAnsi"/>
        <w:bCs/>
        <w:szCs w:val="18"/>
        <w:lang w:val="en-GB"/>
      </w:rPr>
      <w:t xml:space="preserve">page </w:t>
    </w:r>
    <w:r w:rsidRPr="0085060C">
      <w:rPr>
        <w:rFonts w:cstheme="minorHAnsi"/>
        <w:bCs/>
        <w:szCs w:val="18"/>
      </w:rPr>
      <w:fldChar w:fldCharType="begin"/>
    </w:r>
    <w:r w:rsidRPr="00012034">
      <w:rPr>
        <w:rFonts w:cstheme="minorHAnsi"/>
        <w:bCs/>
        <w:szCs w:val="18"/>
        <w:lang w:val="en-GB"/>
      </w:rPr>
      <w:instrText xml:space="preserve"> PAGE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 xml:space="preserve"> / </w:t>
    </w:r>
    <w:r w:rsidRPr="0085060C">
      <w:rPr>
        <w:rFonts w:cstheme="minorHAnsi"/>
        <w:bCs/>
        <w:szCs w:val="18"/>
      </w:rPr>
      <w:fldChar w:fldCharType="begin"/>
    </w:r>
    <w:r w:rsidRPr="00012034">
      <w:rPr>
        <w:rFonts w:cstheme="minorHAnsi"/>
        <w:bCs/>
        <w:szCs w:val="18"/>
        <w:lang w:val="en-GB"/>
      </w:rPr>
      <w:instrText xml:space="preserve"> NUMPAGES </w:instrText>
    </w:r>
    <w:r w:rsidRPr="0085060C">
      <w:rPr>
        <w:rFonts w:cstheme="minorHAnsi"/>
        <w:bCs/>
        <w:szCs w:val="18"/>
      </w:rPr>
      <w:fldChar w:fldCharType="separate"/>
    </w:r>
    <w:r w:rsidRPr="00012034">
      <w:rPr>
        <w:rFonts w:cstheme="minorHAnsi"/>
        <w:bCs/>
        <w:szCs w:val="18"/>
        <w:lang w:val="en-GB"/>
      </w:rPr>
      <w:t>1</w:t>
    </w:r>
    <w:r w:rsidRPr="0085060C">
      <w:rPr>
        <w:rFonts w:cstheme="minorHAnsi"/>
        <w:bCs/>
        <w:szCs w:val="18"/>
      </w:rPr>
      <w:fldChar w:fldCharType="end"/>
    </w:r>
    <w:r w:rsidRPr="00012034">
      <w:rPr>
        <w:rFonts w:cstheme="minorHAnsi"/>
        <w:bCs/>
        <w:szCs w:val="18"/>
        <w:lang w:val="en-GB"/>
      </w:rPr>
      <w:tab/>
      <w:t>creator: SR</w:t>
    </w:r>
  </w:p>
  <w:p w14:paraId="33191C95" w14:textId="77777777" w:rsidR="0016020A" w:rsidRPr="00012034" w:rsidRDefault="0016020A" w:rsidP="0068194B">
    <w:pPr>
      <w:pStyle w:val="Fuzeile"/>
      <w:tabs>
        <w:tab w:val="clear" w:pos="4536"/>
      </w:tabs>
      <w:rPr>
        <w:rFonts w:cstheme="minorHAnsi"/>
        <w:sz w:val="12"/>
        <w:szCs w:val="12"/>
        <w:lang w:val="en-GB"/>
      </w:rPr>
    </w:pPr>
    <w:r w:rsidRPr="00012034">
      <w:rPr>
        <w:rFonts w:cstheme="minorHAnsi"/>
        <w:bCs/>
        <w:szCs w:val="18"/>
        <w:lang w:val="en-GB"/>
      </w:rPr>
      <w:tab/>
      <w:t>verified/approved by: FG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3BA0E" w14:textId="77777777" w:rsidR="0016020A" w:rsidRDefault="0016020A" w:rsidP="006C7B37">
    <w:pPr>
      <w:pStyle w:val="Fuzeile"/>
      <w:jc w:val="center"/>
    </w:pPr>
  </w:p>
  <w:p w14:paraId="31D569A7" w14:textId="77777777" w:rsidR="0016020A" w:rsidRDefault="001602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C336" w14:textId="2574C48B" w:rsidR="00685360" w:rsidRPr="001D5B6B" w:rsidRDefault="00685360"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AE3911">
      <w:rPr>
        <w:rFonts w:cstheme="minorHAnsi"/>
        <w:bCs/>
        <w:noProof/>
        <w:sz w:val="14"/>
        <w:szCs w:val="14"/>
        <w:lang w:val="en-GB"/>
      </w:rPr>
      <w:t>C:\Users\Sarah\NextBauEPD\Bau EPD GmbH\006 - QM PKR PGF\PKR Allgemein-MS-HB+M-Docs\English-MS-HB and M-Docs\BAU-EPD-M-DOCUMENT-13aA2-prestudy-project-report-content-and-format-template-EN15804+A2-version3.0-date-2025-02-25-English-Website.docx</w:t>
    </w:r>
    <w:r w:rsidRPr="00424156">
      <w:rPr>
        <w:rFonts w:cstheme="minorHAnsi"/>
        <w:bCs/>
        <w:sz w:val="14"/>
        <w:szCs w:val="14"/>
        <w:lang w:val="de-AT"/>
      </w:rPr>
      <w:fldChar w:fldCharType="end"/>
    </w:r>
  </w:p>
  <w:p w14:paraId="6F39C143" w14:textId="77777777" w:rsidR="00685360" w:rsidRPr="00956D16" w:rsidRDefault="00685360" w:rsidP="0068194B">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ab/>
      <w:t>creator: SR</w:t>
    </w:r>
  </w:p>
  <w:p w14:paraId="15B80E98" w14:textId="77777777" w:rsidR="00685360" w:rsidRPr="00956D16" w:rsidRDefault="00685360" w:rsidP="0068194B">
    <w:pPr>
      <w:pStyle w:val="Fuzeile"/>
      <w:tabs>
        <w:tab w:val="clear" w:pos="4536"/>
      </w:tabs>
      <w:rPr>
        <w:rFonts w:cstheme="minorHAnsi"/>
        <w:sz w:val="12"/>
        <w:szCs w:val="12"/>
        <w:lang w:val="en-GB"/>
      </w:rPr>
    </w:pPr>
    <w:r w:rsidRPr="00956D16">
      <w:rPr>
        <w:rFonts w:cstheme="minorHAnsi"/>
        <w:bCs/>
        <w:szCs w:val="18"/>
        <w:lang w:val="en-GB"/>
      </w:rPr>
      <w:tab/>
      <w:t>verified/approved by: FG</w:t>
    </w:r>
    <w:r>
      <w:rPr>
        <w:rFonts w:cstheme="minorHAnsi"/>
        <w:bCs/>
        <w:szCs w:val="18"/>
        <w:lang w:val="en-GB"/>
      </w:rPr>
      <w:t>/SR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DFCD4" w14:textId="77777777" w:rsidR="00685360" w:rsidRDefault="00685360" w:rsidP="006C7B37">
    <w:pPr>
      <w:pStyle w:val="Fuzeile"/>
      <w:jc w:val="center"/>
    </w:pPr>
  </w:p>
  <w:p w14:paraId="342945D4" w14:textId="4ADA44F9" w:rsidR="00685360" w:rsidRPr="001D5B6B" w:rsidRDefault="00685360" w:rsidP="00124E50">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AE3911">
      <w:rPr>
        <w:rFonts w:cstheme="minorHAnsi"/>
        <w:bCs/>
        <w:noProof/>
        <w:sz w:val="14"/>
        <w:szCs w:val="14"/>
        <w:lang w:val="en-GB"/>
      </w:rPr>
      <w:t>C:\Users\Sarah\NextBauEPD\Bau EPD GmbH\006 - QM PKR PGF\PKR Allgemein-MS-HB+M-Docs\English-MS-HB and M-Docs\BAU-EPD-M-DOCUMENT-13aA2-prestudy-project-report-content-and-format-template-EN15804+A2-version3.0-date-2025-02-25-English-Website.docx</w:t>
    </w:r>
    <w:r w:rsidRPr="00424156">
      <w:rPr>
        <w:rFonts w:cstheme="minorHAnsi"/>
        <w:bCs/>
        <w:sz w:val="14"/>
        <w:szCs w:val="14"/>
        <w:lang w:val="de-AT"/>
      </w:rPr>
      <w:fldChar w:fldCharType="end"/>
    </w:r>
  </w:p>
  <w:p w14:paraId="2E68B6C0" w14:textId="77777777" w:rsidR="00685360" w:rsidRPr="00956D16" w:rsidRDefault="00685360" w:rsidP="00124E50">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124E50">
      <w:rPr>
        <w:rFonts w:cstheme="minorHAnsi"/>
        <w:bCs/>
        <w:szCs w:val="18"/>
        <w:lang w:val="en-GB"/>
      </w:rPr>
      <w:t>35</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124E50">
      <w:rPr>
        <w:rFonts w:cstheme="minorHAnsi"/>
        <w:bCs/>
        <w:szCs w:val="18"/>
        <w:lang w:val="en-GB"/>
      </w:rPr>
      <w:t>37</w:t>
    </w:r>
    <w:r w:rsidRPr="0085060C">
      <w:rPr>
        <w:rFonts w:cstheme="minorHAnsi"/>
        <w:bCs/>
        <w:szCs w:val="18"/>
      </w:rPr>
      <w:fldChar w:fldCharType="end"/>
    </w:r>
    <w:r w:rsidRPr="00956D16">
      <w:rPr>
        <w:rFonts w:cstheme="minorHAnsi"/>
        <w:bCs/>
        <w:szCs w:val="18"/>
        <w:lang w:val="en-GB"/>
      </w:rPr>
      <w:tab/>
      <w:t>creator: SR</w:t>
    </w:r>
  </w:p>
  <w:p w14:paraId="0237AA56" w14:textId="77777777" w:rsidR="00685360" w:rsidRPr="00124E50" w:rsidRDefault="00685360" w:rsidP="00A303C3">
    <w:pPr>
      <w:pStyle w:val="Fuzeile"/>
      <w:tabs>
        <w:tab w:val="clear" w:pos="4536"/>
      </w:tabs>
      <w:rPr>
        <w:lang w:val="en-GB"/>
      </w:rPr>
    </w:pPr>
    <w:r w:rsidRPr="00956D16">
      <w:rPr>
        <w:rFonts w:cstheme="minorHAnsi"/>
        <w:bCs/>
        <w:szCs w:val="18"/>
        <w:lang w:val="en-GB"/>
      </w:rPr>
      <w:tab/>
      <w:t>verified/approved by: FG</w:t>
    </w:r>
    <w:r>
      <w:rPr>
        <w:rFonts w:cstheme="minorHAnsi"/>
        <w:bCs/>
        <w:szCs w:val="18"/>
        <w:lang w:val="en-GB"/>
      </w:rPr>
      <w:t>/SR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64" w:name="EPDRemovePub_1"/>
  <w:p w14:paraId="724E6BD0" w14:textId="137FE287" w:rsidR="00AF7203" w:rsidRPr="001D5B6B" w:rsidRDefault="00AF7203" w:rsidP="0068194B">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AE3911">
      <w:rPr>
        <w:rFonts w:cstheme="minorHAnsi"/>
        <w:bCs/>
        <w:noProof/>
        <w:sz w:val="14"/>
        <w:szCs w:val="14"/>
        <w:lang w:val="en-GB"/>
      </w:rPr>
      <w:t>C:\Users\Sarah\NextBauEPD\Bau EPD GmbH\006 - QM PKR PGF\PKR Allgemein-MS-HB+M-Docs\English-MS-HB and M-Docs\BAU-EPD-M-DOCUMENT-13aA2-prestudy-project-report-content-and-format-template-EN15804+A2-version3.0-date-2025-02-25-English-Website.docx</w:t>
    </w:r>
    <w:r w:rsidRPr="00424156">
      <w:rPr>
        <w:rFonts w:cstheme="minorHAnsi"/>
        <w:bCs/>
        <w:sz w:val="14"/>
        <w:szCs w:val="14"/>
        <w:lang w:val="de-AT"/>
      </w:rPr>
      <w:fldChar w:fldCharType="end"/>
    </w:r>
  </w:p>
  <w:p w14:paraId="458AF20A" w14:textId="77777777" w:rsidR="00AF7203" w:rsidRPr="00956D16" w:rsidRDefault="00AF7203" w:rsidP="0068194B">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956D16">
      <w:rPr>
        <w:rFonts w:cstheme="minorHAnsi"/>
        <w:bCs/>
        <w:szCs w:val="18"/>
        <w:lang w:val="en-GB"/>
      </w:rPr>
      <w:t>1</w:t>
    </w:r>
    <w:r w:rsidRPr="0085060C">
      <w:rPr>
        <w:rFonts w:cstheme="minorHAnsi"/>
        <w:bCs/>
        <w:szCs w:val="18"/>
      </w:rPr>
      <w:fldChar w:fldCharType="end"/>
    </w:r>
    <w:r w:rsidRPr="00956D16">
      <w:rPr>
        <w:rFonts w:cstheme="minorHAnsi"/>
        <w:bCs/>
        <w:szCs w:val="18"/>
        <w:lang w:val="en-GB"/>
      </w:rPr>
      <w:tab/>
      <w:t>creator: SR</w:t>
    </w:r>
  </w:p>
  <w:p w14:paraId="2C171023" w14:textId="067F7307" w:rsidR="00AF7203" w:rsidRPr="00956D16" w:rsidRDefault="00AF7203" w:rsidP="0068194B">
    <w:pPr>
      <w:pStyle w:val="Fuzeile"/>
      <w:tabs>
        <w:tab w:val="clear" w:pos="4536"/>
      </w:tabs>
      <w:rPr>
        <w:rFonts w:cstheme="minorHAnsi"/>
        <w:sz w:val="12"/>
        <w:szCs w:val="12"/>
        <w:lang w:val="en-GB"/>
      </w:rPr>
    </w:pPr>
    <w:r w:rsidRPr="00956D16">
      <w:rPr>
        <w:rFonts w:cstheme="minorHAnsi"/>
        <w:bCs/>
        <w:szCs w:val="18"/>
        <w:lang w:val="en-GB"/>
      </w:rPr>
      <w:tab/>
      <w:t>verified/approved by: FG</w:t>
    </w:r>
    <w:r w:rsidR="00DE693C">
      <w:rPr>
        <w:rFonts w:cstheme="minorHAnsi"/>
        <w:bCs/>
        <w:szCs w:val="18"/>
        <w:lang w:val="en-GB"/>
      </w:rPr>
      <w:t>/SR</w:t>
    </w:r>
  </w:p>
  <w:bookmarkEnd w:id="26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BD0F" w14:textId="77777777" w:rsidR="00AF7203" w:rsidRDefault="00AF7203" w:rsidP="006C7B37">
    <w:pPr>
      <w:pStyle w:val="Fuzeile"/>
      <w:jc w:val="center"/>
    </w:pPr>
  </w:p>
  <w:p w14:paraId="2042F9E0" w14:textId="30B367BB" w:rsidR="00124E50" w:rsidRPr="001D5B6B" w:rsidRDefault="00124E50" w:rsidP="00124E50">
    <w:pPr>
      <w:pStyle w:val="Fuzeile"/>
      <w:tabs>
        <w:tab w:val="clear" w:pos="4536"/>
      </w:tabs>
      <w:rPr>
        <w:rFonts w:cstheme="minorHAnsi"/>
        <w:bCs/>
        <w:sz w:val="14"/>
        <w:szCs w:val="14"/>
        <w:lang w:val="en-GB"/>
      </w:rPr>
    </w:pPr>
    <w:r w:rsidRPr="00424156">
      <w:rPr>
        <w:rFonts w:cstheme="minorHAnsi"/>
        <w:bCs/>
        <w:sz w:val="14"/>
        <w:szCs w:val="14"/>
        <w:lang w:val="de-AT"/>
      </w:rPr>
      <w:fldChar w:fldCharType="begin"/>
    </w:r>
    <w:r w:rsidRPr="001D5B6B">
      <w:rPr>
        <w:rFonts w:cstheme="minorHAnsi"/>
        <w:bCs/>
        <w:sz w:val="14"/>
        <w:szCs w:val="14"/>
        <w:lang w:val="en-GB"/>
      </w:rPr>
      <w:instrText xml:space="preserve"> FILENAME \p \* MERGEFORMAT </w:instrText>
    </w:r>
    <w:r w:rsidRPr="00424156">
      <w:rPr>
        <w:rFonts w:cstheme="minorHAnsi"/>
        <w:bCs/>
        <w:sz w:val="14"/>
        <w:szCs w:val="14"/>
        <w:lang w:val="de-AT"/>
      </w:rPr>
      <w:fldChar w:fldCharType="separate"/>
    </w:r>
    <w:r w:rsidR="00AE3911">
      <w:rPr>
        <w:rFonts w:cstheme="minorHAnsi"/>
        <w:bCs/>
        <w:noProof/>
        <w:sz w:val="14"/>
        <w:szCs w:val="14"/>
        <w:lang w:val="en-GB"/>
      </w:rPr>
      <w:t>C:\Users\Sarah\NextBauEPD\Bau EPD GmbH\006 - QM PKR PGF\PKR Allgemein-MS-HB+M-Docs\English-MS-HB and M-Docs\BAU-EPD-M-DOCUMENT-13aA2-prestudy-project-report-content-and-format-template-EN15804+A2-version3.0-date-2025-02-25-English-Website.docx</w:t>
    </w:r>
    <w:r w:rsidRPr="00424156">
      <w:rPr>
        <w:rFonts w:cstheme="minorHAnsi"/>
        <w:bCs/>
        <w:sz w:val="14"/>
        <w:szCs w:val="14"/>
        <w:lang w:val="de-AT"/>
      </w:rPr>
      <w:fldChar w:fldCharType="end"/>
    </w:r>
  </w:p>
  <w:p w14:paraId="4478C564" w14:textId="77777777" w:rsidR="00124E50" w:rsidRPr="00956D16" w:rsidRDefault="00124E50" w:rsidP="00124E50">
    <w:pPr>
      <w:pStyle w:val="Fuzeile"/>
      <w:tabs>
        <w:tab w:val="clear" w:pos="4536"/>
      </w:tabs>
      <w:rPr>
        <w:rFonts w:cstheme="minorHAnsi"/>
        <w:bCs/>
        <w:szCs w:val="18"/>
        <w:lang w:val="en-GB"/>
      </w:rPr>
    </w:pPr>
    <w:r w:rsidRPr="00956D16">
      <w:rPr>
        <w:rFonts w:cstheme="minorHAnsi"/>
        <w:bCs/>
        <w:szCs w:val="18"/>
        <w:lang w:val="en-GB"/>
      </w:rPr>
      <w:t xml:space="preserve">page </w:t>
    </w:r>
    <w:r w:rsidRPr="0085060C">
      <w:rPr>
        <w:rFonts w:cstheme="minorHAnsi"/>
        <w:bCs/>
        <w:szCs w:val="18"/>
      </w:rPr>
      <w:fldChar w:fldCharType="begin"/>
    </w:r>
    <w:r w:rsidRPr="00956D16">
      <w:rPr>
        <w:rFonts w:cstheme="minorHAnsi"/>
        <w:bCs/>
        <w:szCs w:val="18"/>
        <w:lang w:val="en-GB"/>
      </w:rPr>
      <w:instrText xml:space="preserve"> PAGE </w:instrText>
    </w:r>
    <w:r w:rsidRPr="0085060C">
      <w:rPr>
        <w:rFonts w:cstheme="minorHAnsi"/>
        <w:bCs/>
        <w:szCs w:val="18"/>
      </w:rPr>
      <w:fldChar w:fldCharType="separate"/>
    </w:r>
    <w:r w:rsidRPr="00124E50">
      <w:rPr>
        <w:rFonts w:cstheme="minorHAnsi"/>
        <w:bCs/>
        <w:szCs w:val="18"/>
        <w:lang w:val="en-GB"/>
      </w:rPr>
      <w:t>35</w:t>
    </w:r>
    <w:r w:rsidRPr="0085060C">
      <w:rPr>
        <w:rFonts w:cstheme="minorHAnsi"/>
        <w:bCs/>
        <w:szCs w:val="18"/>
      </w:rPr>
      <w:fldChar w:fldCharType="end"/>
    </w:r>
    <w:r w:rsidRPr="00956D16">
      <w:rPr>
        <w:rFonts w:cstheme="minorHAnsi"/>
        <w:bCs/>
        <w:szCs w:val="18"/>
        <w:lang w:val="en-GB"/>
      </w:rPr>
      <w:t xml:space="preserve"> / </w:t>
    </w:r>
    <w:r w:rsidRPr="0085060C">
      <w:rPr>
        <w:rFonts w:cstheme="minorHAnsi"/>
        <w:bCs/>
        <w:szCs w:val="18"/>
      </w:rPr>
      <w:fldChar w:fldCharType="begin"/>
    </w:r>
    <w:r w:rsidRPr="00956D16">
      <w:rPr>
        <w:rFonts w:cstheme="minorHAnsi"/>
        <w:bCs/>
        <w:szCs w:val="18"/>
        <w:lang w:val="en-GB"/>
      </w:rPr>
      <w:instrText xml:space="preserve"> NUMPAGES </w:instrText>
    </w:r>
    <w:r w:rsidRPr="0085060C">
      <w:rPr>
        <w:rFonts w:cstheme="minorHAnsi"/>
        <w:bCs/>
        <w:szCs w:val="18"/>
      </w:rPr>
      <w:fldChar w:fldCharType="separate"/>
    </w:r>
    <w:r w:rsidRPr="00124E50">
      <w:rPr>
        <w:rFonts w:cstheme="minorHAnsi"/>
        <w:bCs/>
        <w:szCs w:val="18"/>
        <w:lang w:val="en-GB"/>
      </w:rPr>
      <w:t>37</w:t>
    </w:r>
    <w:r w:rsidRPr="0085060C">
      <w:rPr>
        <w:rFonts w:cstheme="minorHAnsi"/>
        <w:bCs/>
        <w:szCs w:val="18"/>
      </w:rPr>
      <w:fldChar w:fldCharType="end"/>
    </w:r>
    <w:r w:rsidRPr="00956D16">
      <w:rPr>
        <w:rFonts w:cstheme="minorHAnsi"/>
        <w:bCs/>
        <w:szCs w:val="18"/>
        <w:lang w:val="en-GB"/>
      </w:rPr>
      <w:tab/>
      <w:t>creator: SR</w:t>
    </w:r>
  </w:p>
  <w:p w14:paraId="4FE5E38E" w14:textId="7671ED20" w:rsidR="00AF7203" w:rsidRPr="00124E50" w:rsidRDefault="00124E50" w:rsidP="00A303C3">
    <w:pPr>
      <w:pStyle w:val="Fuzeile"/>
      <w:tabs>
        <w:tab w:val="clear" w:pos="4536"/>
      </w:tabs>
      <w:rPr>
        <w:lang w:val="en-GB"/>
      </w:rPr>
    </w:pPr>
    <w:r w:rsidRPr="00956D16">
      <w:rPr>
        <w:rFonts w:cstheme="minorHAnsi"/>
        <w:bCs/>
        <w:szCs w:val="18"/>
        <w:lang w:val="en-GB"/>
      </w:rPr>
      <w:tab/>
      <w:t>verified/approved by: FG</w:t>
    </w:r>
    <w:r>
      <w:rPr>
        <w:rFonts w:cstheme="minorHAnsi"/>
        <w:bCs/>
        <w:szCs w:val="18"/>
        <w:lang w:val="en-GB"/>
      </w:rPr>
      <w:t>/SR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1A47F" w14:textId="77777777" w:rsidR="009A0C88" w:rsidRDefault="009A0C88" w:rsidP="00FB5D78">
      <w:r>
        <w:separator/>
      </w:r>
    </w:p>
  </w:footnote>
  <w:footnote w:type="continuationSeparator" w:id="0">
    <w:p w14:paraId="08D8B0DF" w14:textId="77777777" w:rsidR="009A0C88" w:rsidRDefault="009A0C88" w:rsidP="00FB5D78">
      <w:r>
        <w:continuationSeparator/>
      </w:r>
    </w:p>
  </w:footnote>
  <w:footnote w:id="1">
    <w:p w14:paraId="0C4E145D" w14:textId="77777777" w:rsidR="0098486A" w:rsidRPr="001A3D9F" w:rsidRDefault="0098486A" w:rsidP="0098486A">
      <w:pPr>
        <w:pStyle w:val="Funotentext"/>
        <w:rPr>
          <w:lang w:val="en-GB"/>
        </w:rPr>
      </w:pPr>
      <w:r>
        <w:rPr>
          <w:rStyle w:val="Funotenzeichen"/>
        </w:rPr>
        <w:footnoteRef/>
      </w:r>
      <w:r w:rsidRPr="001A3D9F">
        <w:rPr>
          <w:lang w:val="en-GB"/>
        </w:rPr>
        <w:t xml:space="preserve"> </w:t>
      </w:r>
      <w:r w:rsidRPr="001A3D9F">
        <w:rPr>
          <w:rStyle w:val="Fett"/>
          <w:lang w:val="en-GB"/>
        </w:rPr>
        <w:t>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93/105/EC and 2000/21/EC</w:t>
      </w:r>
    </w:p>
  </w:footnote>
  <w:footnote w:id="2">
    <w:p w14:paraId="2A6FE65D" w14:textId="77777777" w:rsidR="0098486A" w:rsidRPr="009B42E6" w:rsidRDefault="0098486A" w:rsidP="0098486A">
      <w:pPr>
        <w:pStyle w:val="Funotentext"/>
        <w:rPr>
          <w:lang w:val="en-GB"/>
        </w:rPr>
      </w:pPr>
      <w:r>
        <w:rPr>
          <w:rStyle w:val="Funotenzeichen"/>
        </w:rPr>
        <w:footnoteRef/>
      </w:r>
      <w:r w:rsidRPr="009B42E6">
        <w:rPr>
          <w:lang w:val="en-GB"/>
        </w:rPr>
        <w:t xml:space="preserve"> </w:t>
      </w:r>
      <w:r w:rsidRPr="009B42E6">
        <w:rPr>
          <w:rFonts w:ascii="Calibri" w:hAnsi="Calibri"/>
          <w:sz w:val="18"/>
          <w:szCs w:val="18"/>
          <w:lang w:val="en-GB"/>
        </w:rPr>
        <w:t xml:space="preserve">European Chemicals Agency: </w:t>
      </w:r>
      <w:hyperlink r:id="rId1" w:history="1">
        <w:r w:rsidRPr="009B42E6">
          <w:rPr>
            <w:rStyle w:val="Hyperlink"/>
            <w:rFonts w:ascii="Calibri" w:hAnsi="Calibri"/>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16020A" w:rsidRPr="007F38DB" w14:paraId="663E04F7" w14:textId="77777777" w:rsidTr="0068194B">
      <w:tc>
        <w:tcPr>
          <w:tcW w:w="9676" w:type="dxa"/>
          <w:shd w:val="clear" w:color="auto" w:fill="auto"/>
        </w:tcPr>
        <w:p w14:paraId="7DB00F0B" w14:textId="6F061619" w:rsidR="0016020A" w:rsidRPr="00012034" w:rsidRDefault="0016020A"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4384" behindDoc="0" locked="0" layoutInCell="1" allowOverlap="1" wp14:anchorId="1B5153C2" wp14:editId="1A06F26D">
                <wp:simplePos x="0" y="0"/>
                <wp:positionH relativeFrom="column">
                  <wp:posOffset>4696622</wp:posOffset>
                </wp:positionH>
                <wp:positionV relativeFrom="paragraph">
                  <wp:posOffset>-55420</wp:posOffset>
                </wp:positionV>
                <wp:extent cx="1313599" cy="362309"/>
                <wp:effectExtent l="19050" t="0" r="851" b="0"/>
                <wp:wrapNone/>
                <wp:docPr id="781540801" name="Grafik 78154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w:t>
          </w:r>
          <w:r w:rsidR="00D8728B">
            <w:rPr>
              <w:rFonts w:cstheme="minorHAnsi"/>
              <w:lang w:val="en-GB"/>
            </w:rPr>
            <w:t>a</w:t>
          </w:r>
          <w:r w:rsidRPr="00012034">
            <w:rPr>
              <w:rFonts w:cstheme="minorHAnsi"/>
              <w:lang w:val="en-GB"/>
            </w:rPr>
            <w:t>A</w:t>
          </w:r>
          <w:r w:rsidR="00230EBE">
            <w:rPr>
              <w:rFonts w:cstheme="minorHAnsi"/>
              <w:lang w:val="en-GB"/>
            </w:rPr>
            <w:t>2</w:t>
          </w:r>
          <w:r w:rsidRPr="00012034">
            <w:rPr>
              <w:rFonts w:cstheme="minorHAnsi"/>
              <w:lang w:val="en-GB"/>
            </w:rPr>
            <w:br/>
          </w:r>
          <w:r w:rsidR="00D8728B">
            <w:rPr>
              <w:rFonts w:cstheme="minorHAnsi"/>
              <w:lang w:val="en-GB"/>
            </w:rPr>
            <w:t xml:space="preserve">Pre-study to EPD </w:t>
          </w:r>
          <w:r w:rsidR="00D8728B" w:rsidRPr="00012034">
            <w:rPr>
              <w:rFonts w:cstheme="minorHAnsi"/>
              <w:lang w:val="en-GB"/>
            </w:rPr>
            <w:t>project report content and format template</w:t>
          </w:r>
        </w:p>
      </w:tc>
    </w:tr>
    <w:tr w:rsidR="0016020A" w:rsidRPr="0085060C" w14:paraId="75E664BD" w14:textId="77777777" w:rsidTr="0068194B">
      <w:tc>
        <w:tcPr>
          <w:tcW w:w="9676" w:type="dxa"/>
          <w:shd w:val="clear" w:color="auto" w:fill="auto"/>
        </w:tcPr>
        <w:p w14:paraId="74516E30" w14:textId="17FF3C8D" w:rsidR="0016020A" w:rsidRDefault="007B0153" w:rsidP="0068194B">
          <w:pPr>
            <w:pStyle w:val="Kopfzeile"/>
            <w:rPr>
              <w:rFonts w:cstheme="minorHAnsi"/>
              <w:lang w:val="de-AT"/>
            </w:rPr>
          </w:pPr>
          <w:r>
            <w:rPr>
              <w:rFonts w:cstheme="minorHAnsi"/>
              <w:lang w:val="de-AT"/>
            </w:rPr>
            <w:t>Last up</w:t>
          </w:r>
          <w:r w:rsidR="0016020A">
            <w:rPr>
              <w:rFonts w:cstheme="minorHAnsi"/>
              <w:lang w:val="de-AT"/>
            </w:rPr>
            <w:t>date: 202</w:t>
          </w:r>
          <w:r w:rsidR="007F38DB">
            <w:rPr>
              <w:rFonts w:cstheme="minorHAnsi"/>
              <w:lang w:val="de-AT"/>
            </w:rPr>
            <w:t>5-02-26</w:t>
          </w:r>
        </w:p>
        <w:p w14:paraId="72FD2E4E" w14:textId="0A2DDB94" w:rsidR="0016020A" w:rsidRPr="0085060C" w:rsidRDefault="00D8728B" w:rsidP="0068194B">
          <w:pPr>
            <w:pStyle w:val="Kopfzeile"/>
            <w:rPr>
              <w:rFonts w:cstheme="minorHAnsi"/>
              <w:lang w:val="de-AT"/>
            </w:rPr>
          </w:pPr>
          <w:r>
            <w:rPr>
              <w:rFonts w:cstheme="minorHAnsi"/>
              <w:lang w:val="de-AT"/>
            </w:rPr>
            <w:t>V</w:t>
          </w:r>
          <w:r w:rsidR="0016020A">
            <w:rPr>
              <w:rFonts w:cstheme="minorHAnsi"/>
              <w:lang w:val="de-AT"/>
            </w:rPr>
            <w:t xml:space="preserve">ersion: </w:t>
          </w:r>
          <w:r w:rsidR="007F38DB">
            <w:rPr>
              <w:rFonts w:cstheme="minorHAnsi"/>
              <w:lang w:val="de-AT"/>
            </w:rPr>
            <w:t>3</w:t>
          </w:r>
          <w:r w:rsidR="0016020A">
            <w:rPr>
              <w:rFonts w:cstheme="minorHAnsi"/>
              <w:lang w:val="de-AT"/>
            </w:rPr>
            <w:t>.0</w:t>
          </w:r>
        </w:p>
      </w:tc>
    </w:tr>
  </w:tbl>
  <w:p w14:paraId="22B390FC" w14:textId="77777777" w:rsidR="0016020A" w:rsidRDefault="0016020A" w:rsidP="006819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16020A" w:rsidRPr="00D418EC" w14:paraId="53DE9324" w14:textId="77777777" w:rsidTr="00C31081">
      <w:tc>
        <w:tcPr>
          <w:tcW w:w="9676" w:type="dxa"/>
          <w:shd w:val="clear" w:color="auto" w:fill="auto"/>
        </w:tcPr>
        <w:p w14:paraId="432B3B77" w14:textId="77777777" w:rsidR="0016020A" w:rsidRDefault="0016020A"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5408" behindDoc="0" locked="0" layoutInCell="1" allowOverlap="1" wp14:anchorId="178EF4E0" wp14:editId="6254EE78">
                <wp:simplePos x="0" y="0"/>
                <wp:positionH relativeFrom="column">
                  <wp:posOffset>4696622</wp:posOffset>
                </wp:positionH>
                <wp:positionV relativeFrom="paragraph">
                  <wp:posOffset>-55420</wp:posOffset>
                </wp:positionV>
                <wp:extent cx="1313599" cy="362309"/>
                <wp:effectExtent l="19050" t="0" r="851" b="0"/>
                <wp:wrapNone/>
                <wp:docPr id="297907095" name="Grafik 29790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012034">
            <w:rPr>
              <w:rFonts w:cstheme="minorHAnsi"/>
              <w:lang w:val="en-GB"/>
            </w:rPr>
            <w:t>BAU EPD M-DOCUMENT 13</w:t>
          </w:r>
          <w:r w:rsidR="00D418EC">
            <w:rPr>
              <w:rFonts w:cstheme="minorHAnsi"/>
              <w:lang w:val="en-GB"/>
            </w:rPr>
            <w:t>a</w:t>
          </w:r>
          <w:r w:rsidRPr="00012034">
            <w:rPr>
              <w:rFonts w:cstheme="minorHAnsi"/>
              <w:lang w:val="en-GB"/>
            </w:rPr>
            <w:t>A</w:t>
          </w:r>
          <w:r w:rsidR="00D418EC">
            <w:rPr>
              <w:rFonts w:cstheme="minorHAnsi"/>
              <w:lang w:val="en-GB"/>
            </w:rPr>
            <w:t>2</w:t>
          </w:r>
          <w:r w:rsidRPr="00012034">
            <w:rPr>
              <w:rFonts w:cstheme="minorHAnsi"/>
              <w:lang w:val="en-GB"/>
            </w:rPr>
            <w:br/>
          </w:r>
          <w:r w:rsidR="00D418EC">
            <w:rPr>
              <w:rFonts w:cstheme="minorHAnsi"/>
              <w:lang w:val="en-GB"/>
            </w:rPr>
            <w:t xml:space="preserve">Pre-study to EPD </w:t>
          </w:r>
          <w:r w:rsidRPr="00012034">
            <w:rPr>
              <w:rFonts w:cstheme="minorHAnsi"/>
              <w:lang w:val="en-GB"/>
            </w:rPr>
            <w:t>project report content and format template</w:t>
          </w:r>
        </w:p>
        <w:p w14:paraId="387DF9A2" w14:textId="071A2D26" w:rsidR="00D418EC" w:rsidRPr="00012034" w:rsidRDefault="00D418EC" w:rsidP="00E1746A">
          <w:pPr>
            <w:pStyle w:val="Kopfzeile"/>
            <w:jc w:val="left"/>
            <w:rPr>
              <w:rFonts w:cstheme="minorHAnsi"/>
              <w:lang w:val="en-GB"/>
            </w:rPr>
          </w:pPr>
          <w:r>
            <w:rPr>
              <w:rFonts w:cstheme="minorHAnsi"/>
              <w:lang w:val="en-GB"/>
            </w:rPr>
            <w:t>Last update: 202</w:t>
          </w:r>
          <w:r w:rsidR="007F38DB">
            <w:rPr>
              <w:rFonts w:cstheme="minorHAnsi"/>
              <w:lang w:val="en-GB"/>
            </w:rPr>
            <w:t>5-02-25</w:t>
          </w:r>
        </w:p>
      </w:tc>
    </w:tr>
    <w:tr w:rsidR="0016020A" w:rsidRPr="0085060C" w14:paraId="02D0B191" w14:textId="77777777" w:rsidTr="00C31081">
      <w:tc>
        <w:tcPr>
          <w:tcW w:w="9676" w:type="dxa"/>
          <w:shd w:val="clear" w:color="auto" w:fill="auto"/>
        </w:tcPr>
        <w:p w14:paraId="1CBFBD5F" w14:textId="70E67ED5" w:rsidR="0016020A" w:rsidRPr="0085060C" w:rsidRDefault="0016020A" w:rsidP="00E1746A">
          <w:pPr>
            <w:pStyle w:val="Kopfzeile"/>
            <w:rPr>
              <w:rFonts w:cstheme="minorHAnsi"/>
              <w:lang w:val="de-AT"/>
            </w:rPr>
          </w:pPr>
          <w:r>
            <w:rPr>
              <w:rFonts w:cstheme="minorHAnsi"/>
              <w:lang w:val="de-AT"/>
            </w:rPr>
            <w:t xml:space="preserve">Version: </w:t>
          </w:r>
          <w:r w:rsidR="00CF2CEC">
            <w:rPr>
              <w:rFonts w:cstheme="minorHAnsi"/>
              <w:lang w:val="de-AT"/>
            </w:rPr>
            <w:t>3</w:t>
          </w:r>
          <w:r w:rsidR="00D418EC">
            <w:rPr>
              <w:rFonts w:cstheme="minorHAnsi"/>
              <w:lang w:val="de-AT"/>
            </w:rPr>
            <w:t>.0</w:t>
          </w:r>
        </w:p>
      </w:tc>
    </w:tr>
  </w:tbl>
  <w:p w14:paraId="1B38C92A" w14:textId="77777777" w:rsidR="0016020A" w:rsidRDefault="0016020A" w:rsidP="00E174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685360" w:rsidRPr="007F38DB" w14:paraId="341A81CB" w14:textId="77777777" w:rsidTr="0068194B">
      <w:tc>
        <w:tcPr>
          <w:tcW w:w="9676" w:type="dxa"/>
          <w:shd w:val="clear" w:color="auto" w:fill="auto"/>
        </w:tcPr>
        <w:p w14:paraId="1CB3ADAD" w14:textId="77777777" w:rsidR="00685360" w:rsidRPr="00956D16" w:rsidRDefault="00685360"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7456" behindDoc="0" locked="0" layoutInCell="1" allowOverlap="1" wp14:anchorId="6C899588" wp14:editId="753A7A70">
                <wp:simplePos x="0" y="0"/>
                <wp:positionH relativeFrom="column">
                  <wp:posOffset>4696622</wp:posOffset>
                </wp:positionH>
                <wp:positionV relativeFrom="paragraph">
                  <wp:posOffset>-55420</wp:posOffset>
                </wp:positionV>
                <wp:extent cx="1313599" cy="362309"/>
                <wp:effectExtent l="19050" t="0" r="851" b="0"/>
                <wp:wrapNone/>
                <wp:docPr id="142605140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w:t>
          </w:r>
          <w:r>
            <w:rPr>
              <w:rFonts w:cstheme="minorHAnsi"/>
              <w:lang w:val="en-GB"/>
            </w:rPr>
            <w:t>a</w:t>
          </w:r>
          <w:r w:rsidRPr="00956D16">
            <w:rPr>
              <w:rFonts w:cstheme="minorHAnsi"/>
              <w:lang w:val="en-GB"/>
            </w:rPr>
            <w:t>A2</w:t>
          </w:r>
          <w:r w:rsidRPr="00956D16">
            <w:rPr>
              <w:rFonts w:cstheme="minorHAnsi"/>
              <w:lang w:val="en-GB"/>
            </w:rPr>
            <w:br/>
            <w:t>project report content and format template</w:t>
          </w:r>
        </w:p>
      </w:tc>
    </w:tr>
    <w:tr w:rsidR="00685360" w:rsidRPr="0085060C" w14:paraId="6192D948" w14:textId="77777777" w:rsidTr="0068194B">
      <w:tc>
        <w:tcPr>
          <w:tcW w:w="9676" w:type="dxa"/>
          <w:shd w:val="clear" w:color="auto" w:fill="auto"/>
        </w:tcPr>
        <w:p w14:paraId="77F20835" w14:textId="51055BC7" w:rsidR="00685360" w:rsidRDefault="00685360" w:rsidP="00230EBE">
          <w:pPr>
            <w:pStyle w:val="Kopfzeile"/>
            <w:rPr>
              <w:rFonts w:cstheme="minorHAnsi"/>
              <w:lang w:val="de-AT"/>
            </w:rPr>
          </w:pPr>
          <w:r>
            <w:rPr>
              <w:rFonts w:cstheme="minorHAnsi"/>
              <w:lang w:val="de-AT"/>
            </w:rPr>
            <w:t>Last update: 202</w:t>
          </w:r>
          <w:r w:rsidR="00E56B35">
            <w:rPr>
              <w:rFonts w:cstheme="minorHAnsi"/>
              <w:lang w:val="de-AT"/>
            </w:rPr>
            <w:t>5-02-25</w:t>
          </w:r>
        </w:p>
        <w:p w14:paraId="1B31D3B0" w14:textId="44DA0065" w:rsidR="00685360" w:rsidRPr="0085060C" w:rsidRDefault="00685360" w:rsidP="0068194B">
          <w:pPr>
            <w:pStyle w:val="Kopfzeile"/>
            <w:rPr>
              <w:rFonts w:cstheme="minorHAnsi"/>
              <w:lang w:val="de-AT"/>
            </w:rPr>
          </w:pPr>
          <w:r>
            <w:rPr>
              <w:rFonts w:cstheme="minorHAnsi"/>
              <w:lang w:val="de-AT"/>
            </w:rPr>
            <w:t xml:space="preserve">version: </w:t>
          </w:r>
          <w:r w:rsidR="00E56B35">
            <w:rPr>
              <w:rFonts w:cstheme="minorHAnsi"/>
              <w:lang w:val="de-AT"/>
            </w:rPr>
            <w:t>3</w:t>
          </w:r>
          <w:r>
            <w:rPr>
              <w:rFonts w:cstheme="minorHAnsi"/>
              <w:lang w:val="de-AT"/>
            </w:rPr>
            <w:t>.0</w:t>
          </w:r>
        </w:p>
      </w:tc>
    </w:tr>
  </w:tbl>
  <w:p w14:paraId="59A690E5" w14:textId="77777777" w:rsidR="00685360" w:rsidRDefault="00685360" w:rsidP="0068194B">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685360" w:rsidRPr="007F38DB" w14:paraId="4F841993" w14:textId="77777777" w:rsidTr="00C31081">
      <w:tc>
        <w:tcPr>
          <w:tcW w:w="9676" w:type="dxa"/>
          <w:shd w:val="clear" w:color="auto" w:fill="auto"/>
        </w:tcPr>
        <w:p w14:paraId="1EC03A2A" w14:textId="77777777" w:rsidR="00685360" w:rsidRPr="00956D16" w:rsidRDefault="00685360"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8480" behindDoc="0" locked="0" layoutInCell="1" allowOverlap="1" wp14:anchorId="5F781A97" wp14:editId="1DA0EF18">
                <wp:simplePos x="0" y="0"/>
                <wp:positionH relativeFrom="column">
                  <wp:posOffset>4696622</wp:posOffset>
                </wp:positionH>
                <wp:positionV relativeFrom="paragraph">
                  <wp:posOffset>-55420</wp:posOffset>
                </wp:positionV>
                <wp:extent cx="1313599" cy="362309"/>
                <wp:effectExtent l="19050" t="0" r="851" b="0"/>
                <wp:wrapNone/>
                <wp:docPr id="123578962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w:t>
          </w:r>
          <w:r>
            <w:rPr>
              <w:rFonts w:cstheme="minorHAnsi"/>
              <w:lang w:val="en-GB"/>
            </w:rPr>
            <w:t>a</w:t>
          </w:r>
          <w:r w:rsidRPr="00956D16">
            <w:rPr>
              <w:rFonts w:cstheme="minorHAnsi"/>
              <w:lang w:val="en-GB"/>
            </w:rPr>
            <w:t>A2</w:t>
          </w:r>
          <w:r w:rsidRPr="00956D16">
            <w:rPr>
              <w:rFonts w:cstheme="minorHAnsi"/>
              <w:lang w:val="en-GB"/>
            </w:rPr>
            <w:br/>
            <w:t>project report content and format template</w:t>
          </w:r>
        </w:p>
      </w:tc>
    </w:tr>
    <w:tr w:rsidR="00685360" w:rsidRPr="0085060C" w14:paraId="30F56733" w14:textId="77777777" w:rsidTr="00C31081">
      <w:tc>
        <w:tcPr>
          <w:tcW w:w="9676" w:type="dxa"/>
          <w:shd w:val="clear" w:color="auto" w:fill="auto"/>
        </w:tcPr>
        <w:p w14:paraId="19D5FEB6" w14:textId="35531E68" w:rsidR="00685360" w:rsidRDefault="00685360" w:rsidP="00230EBE">
          <w:pPr>
            <w:pStyle w:val="Kopfzeile"/>
            <w:rPr>
              <w:rFonts w:cstheme="minorHAnsi"/>
              <w:lang w:val="de-AT"/>
            </w:rPr>
          </w:pPr>
          <w:r>
            <w:rPr>
              <w:rFonts w:cstheme="minorHAnsi"/>
              <w:lang w:val="de-AT"/>
            </w:rPr>
            <w:t>Last update: 202</w:t>
          </w:r>
          <w:r w:rsidR="007F38DB">
            <w:rPr>
              <w:rFonts w:cstheme="minorHAnsi"/>
              <w:lang w:val="de-AT"/>
            </w:rPr>
            <w:t>5-02-26</w:t>
          </w:r>
        </w:p>
        <w:p w14:paraId="41994B95" w14:textId="47F1823D" w:rsidR="00685360" w:rsidRPr="0085060C" w:rsidRDefault="00685360" w:rsidP="00230EBE">
          <w:pPr>
            <w:pStyle w:val="Kopfzeile"/>
            <w:rPr>
              <w:rFonts w:cstheme="minorHAnsi"/>
              <w:lang w:val="de-AT"/>
            </w:rPr>
          </w:pPr>
          <w:r>
            <w:rPr>
              <w:rFonts w:cstheme="minorHAnsi"/>
              <w:lang w:val="de-AT"/>
            </w:rPr>
            <w:t xml:space="preserve">version: </w:t>
          </w:r>
          <w:r w:rsidR="007F38DB">
            <w:rPr>
              <w:rFonts w:cstheme="minorHAnsi"/>
              <w:lang w:val="de-AT"/>
            </w:rPr>
            <w:t>3</w:t>
          </w:r>
          <w:r>
            <w:rPr>
              <w:rFonts w:cstheme="minorHAnsi"/>
              <w:lang w:val="de-AT"/>
            </w:rPr>
            <w:t>.0</w:t>
          </w:r>
        </w:p>
      </w:tc>
    </w:tr>
  </w:tbl>
  <w:p w14:paraId="5184E1B9" w14:textId="77777777" w:rsidR="00685360" w:rsidRDefault="00685360" w:rsidP="00E1746A">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AF7203" w:rsidRPr="007F38DB" w14:paraId="08F44986" w14:textId="77777777" w:rsidTr="0068194B">
      <w:tc>
        <w:tcPr>
          <w:tcW w:w="9676" w:type="dxa"/>
          <w:shd w:val="clear" w:color="auto" w:fill="auto"/>
        </w:tcPr>
        <w:p w14:paraId="250D43F1" w14:textId="70878828" w:rsidR="00AF7203" w:rsidRPr="00956D16" w:rsidRDefault="00AF7203" w:rsidP="0068194B">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18CE830F">
                <wp:simplePos x="0" y="0"/>
                <wp:positionH relativeFrom="column">
                  <wp:posOffset>4696622</wp:posOffset>
                </wp:positionH>
                <wp:positionV relativeFrom="paragraph">
                  <wp:posOffset>-55420</wp:posOffset>
                </wp:positionV>
                <wp:extent cx="1313599" cy="362309"/>
                <wp:effectExtent l="19050" t="0" r="851" b="0"/>
                <wp:wrapNone/>
                <wp:docPr id="118913500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w:t>
          </w:r>
          <w:r w:rsidR="008A5436">
            <w:rPr>
              <w:rFonts w:cstheme="minorHAnsi"/>
              <w:lang w:val="en-GB"/>
            </w:rPr>
            <w:t>a</w:t>
          </w:r>
          <w:r w:rsidRPr="00956D16">
            <w:rPr>
              <w:rFonts w:cstheme="minorHAnsi"/>
              <w:lang w:val="en-GB"/>
            </w:rPr>
            <w:t>A2</w:t>
          </w:r>
          <w:r w:rsidRPr="00956D16">
            <w:rPr>
              <w:rFonts w:cstheme="minorHAnsi"/>
              <w:lang w:val="en-GB"/>
            </w:rPr>
            <w:br/>
            <w:t>project report content and format template</w:t>
          </w:r>
        </w:p>
      </w:tc>
    </w:tr>
    <w:tr w:rsidR="00AF7203" w:rsidRPr="0085060C" w14:paraId="2C410A7F" w14:textId="77777777" w:rsidTr="0068194B">
      <w:tc>
        <w:tcPr>
          <w:tcW w:w="9676" w:type="dxa"/>
          <w:shd w:val="clear" w:color="auto" w:fill="auto"/>
        </w:tcPr>
        <w:p w14:paraId="5B2847F5" w14:textId="200E915C" w:rsidR="00230EBE" w:rsidRDefault="00230EBE" w:rsidP="00230EBE">
          <w:pPr>
            <w:pStyle w:val="Kopfzeile"/>
            <w:rPr>
              <w:rFonts w:cstheme="minorHAnsi"/>
              <w:lang w:val="de-AT"/>
            </w:rPr>
          </w:pPr>
          <w:r>
            <w:rPr>
              <w:rFonts w:cstheme="minorHAnsi"/>
              <w:lang w:val="de-AT"/>
            </w:rPr>
            <w:t>Last update: 202</w:t>
          </w:r>
          <w:r w:rsidR="00A303C3">
            <w:rPr>
              <w:rFonts w:cstheme="minorHAnsi"/>
              <w:lang w:val="de-AT"/>
            </w:rPr>
            <w:t>4-11-06</w:t>
          </w:r>
        </w:p>
        <w:p w14:paraId="1EB54C69" w14:textId="7D57325D" w:rsidR="00956D16" w:rsidRPr="0085060C" w:rsidRDefault="00230EBE" w:rsidP="0068194B">
          <w:pPr>
            <w:pStyle w:val="Kopfzeile"/>
            <w:rPr>
              <w:rFonts w:cstheme="minorHAnsi"/>
              <w:lang w:val="de-AT"/>
            </w:rPr>
          </w:pPr>
          <w:r>
            <w:rPr>
              <w:rFonts w:cstheme="minorHAnsi"/>
              <w:lang w:val="de-AT"/>
            </w:rPr>
            <w:t xml:space="preserve">version: </w:t>
          </w:r>
          <w:r w:rsidR="00A303C3">
            <w:rPr>
              <w:rFonts w:cstheme="minorHAnsi"/>
              <w:lang w:val="de-AT"/>
            </w:rPr>
            <w:t>2</w:t>
          </w:r>
          <w:r>
            <w:rPr>
              <w:rFonts w:cstheme="minorHAnsi"/>
              <w:lang w:val="de-AT"/>
            </w:rPr>
            <w:t>.0</w:t>
          </w:r>
        </w:p>
      </w:tc>
    </w:tr>
  </w:tbl>
  <w:p w14:paraId="2E2F9F2B" w14:textId="77777777" w:rsidR="00AF7203" w:rsidRDefault="00AF7203" w:rsidP="0068194B">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76" w:type="dxa"/>
      <w:tblLook w:val="04A0" w:firstRow="1" w:lastRow="0" w:firstColumn="1" w:lastColumn="0" w:noHBand="0" w:noVBand="1"/>
    </w:tblPr>
    <w:tblGrid>
      <w:gridCol w:w="9676"/>
    </w:tblGrid>
    <w:tr w:rsidR="00AF7203" w:rsidRPr="007F38DB" w14:paraId="0A59A7DE" w14:textId="77777777" w:rsidTr="00C31081">
      <w:tc>
        <w:tcPr>
          <w:tcW w:w="9676" w:type="dxa"/>
          <w:shd w:val="clear" w:color="auto" w:fill="auto"/>
        </w:tcPr>
        <w:p w14:paraId="6AF9C078" w14:textId="4718E378" w:rsidR="00AF7203" w:rsidRPr="00956D16" w:rsidRDefault="00AF7203" w:rsidP="00E1746A">
          <w:pPr>
            <w:pStyle w:val="Kopfzeile"/>
            <w:jc w:val="left"/>
            <w:rPr>
              <w:rFonts w:cstheme="minorHAnsi"/>
              <w:lang w:val="en-GB"/>
            </w:rPr>
          </w:pPr>
          <w:r w:rsidRPr="006674CC">
            <w:rPr>
              <w:noProof/>
              <w:color w:val="17365D" w:themeColor="text2" w:themeShade="BF"/>
              <w:lang w:val="en-US"/>
            </w:rPr>
            <w:drawing>
              <wp:anchor distT="0" distB="0" distL="114300" distR="114300" simplePos="0" relativeHeight="251662336" behindDoc="0" locked="0" layoutInCell="1" allowOverlap="1" wp14:anchorId="7EC45A89" wp14:editId="4DD23C4B">
                <wp:simplePos x="0" y="0"/>
                <wp:positionH relativeFrom="column">
                  <wp:posOffset>4696622</wp:posOffset>
                </wp:positionH>
                <wp:positionV relativeFrom="paragraph">
                  <wp:posOffset>-55420</wp:posOffset>
                </wp:positionV>
                <wp:extent cx="1313599" cy="362309"/>
                <wp:effectExtent l="19050" t="0" r="851" b="0"/>
                <wp:wrapNone/>
                <wp:docPr id="208116578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956D16">
            <w:rPr>
              <w:rFonts w:cstheme="minorHAnsi"/>
              <w:lang w:val="en-GB"/>
            </w:rPr>
            <w:t>BAU EPD M-DOCUMENT 13</w:t>
          </w:r>
          <w:r w:rsidR="008A5436">
            <w:rPr>
              <w:rFonts w:cstheme="minorHAnsi"/>
              <w:lang w:val="en-GB"/>
            </w:rPr>
            <w:t>a</w:t>
          </w:r>
          <w:r w:rsidRPr="00956D16">
            <w:rPr>
              <w:rFonts w:cstheme="minorHAnsi"/>
              <w:lang w:val="en-GB"/>
            </w:rPr>
            <w:t>A</w:t>
          </w:r>
          <w:r w:rsidR="00F62F62" w:rsidRPr="00956D16">
            <w:rPr>
              <w:rFonts w:cstheme="minorHAnsi"/>
              <w:lang w:val="en-GB"/>
            </w:rPr>
            <w:t>2</w:t>
          </w:r>
          <w:r w:rsidRPr="00956D16">
            <w:rPr>
              <w:rFonts w:cstheme="minorHAnsi"/>
              <w:lang w:val="en-GB"/>
            </w:rPr>
            <w:br/>
            <w:t>project report content and format template</w:t>
          </w:r>
        </w:p>
      </w:tc>
    </w:tr>
    <w:tr w:rsidR="00AF7203" w:rsidRPr="0085060C" w14:paraId="39FB7500" w14:textId="77777777" w:rsidTr="00C31081">
      <w:tc>
        <w:tcPr>
          <w:tcW w:w="9676" w:type="dxa"/>
          <w:shd w:val="clear" w:color="auto" w:fill="auto"/>
        </w:tcPr>
        <w:p w14:paraId="5DDA5CDA" w14:textId="281BB781" w:rsidR="00230EBE" w:rsidRDefault="00230EBE" w:rsidP="00230EBE">
          <w:pPr>
            <w:pStyle w:val="Kopfzeile"/>
            <w:rPr>
              <w:rFonts w:cstheme="minorHAnsi"/>
              <w:lang w:val="de-AT"/>
            </w:rPr>
          </w:pPr>
          <w:r>
            <w:rPr>
              <w:rFonts w:cstheme="minorHAnsi"/>
              <w:lang w:val="de-AT"/>
            </w:rPr>
            <w:t>Last update: 202</w:t>
          </w:r>
          <w:r w:rsidR="00E56B35">
            <w:rPr>
              <w:rFonts w:cstheme="minorHAnsi"/>
              <w:lang w:val="de-AT"/>
            </w:rPr>
            <w:t>5-02-25</w:t>
          </w:r>
        </w:p>
        <w:p w14:paraId="2C89B542" w14:textId="3684F2DA" w:rsidR="00AF7203" w:rsidRPr="0085060C" w:rsidRDefault="00230EBE" w:rsidP="00230EBE">
          <w:pPr>
            <w:pStyle w:val="Kopfzeile"/>
            <w:rPr>
              <w:rFonts w:cstheme="minorHAnsi"/>
              <w:lang w:val="de-AT"/>
            </w:rPr>
          </w:pPr>
          <w:r>
            <w:rPr>
              <w:rFonts w:cstheme="minorHAnsi"/>
              <w:lang w:val="de-AT"/>
            </w:rPr>
            <w:t xml:space="preserve">version: </w:t>
          </w:r>
          <w:r w:rsidR="00E56B35">
            <w:rPr>
              <w:rFonts w:cstheme="minorHAnsi"/>
              <w:lang w:val="de-AT"/>
            </w:rPr>
            <w:t>3</w:t>
          </w:r>
          <w:r>
            <w:rPr>
              <w:rFonts w:cstheme="minorHAnsi"/>
              <w:lang w:val="de-AT"/>
            </w:rPr>
            <w:t>.0</w:t>
          </w:r>
        </w:p>
      </w:tc>
    </w:tr>
  </w:tbl>
  <w:p w14:paraId="5BB819DE" w14:textId="77777777" w:rsidR="00AF7203" w:rsidRDefault="00AF7203" w:rsidP="00E174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2F554C"/>
    <w:multiLevelType w:val="hybridMultilevel"/>
    <w:tmpl w:val="3B5481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96CEDDF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themeColor="background1"/>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3"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4"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5"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22"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4A42D7"/>
    <w:multiLevelType w:val="multilevel"/>
    <w:tmpl w:val="6444F250"/>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5"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98487709">
    <w:abstractNumId w:val="13"/>
  </w:num>
  <w:num w:numId="2" w16cid:durableId="2138714301">
    <w:abstractNumId w:val="8"/>
  </w:num>
  <w:num w:numId="3" w16cid:durableId="310794829">
    <w:abstractNumId w:val="22"/>
  </w:num>
  <w:num w:numId="4" w16cid:durableId="1450130243">
    <w:abstractNumId w:val="21"/>
  </w:num>
  <w:num w:numId="5" w16cid:durableId="1642539372">
    <w:abstractNumId w:val="17"/>
  </w:num>
  <w:num w:numId="6" w16cid:durableId="1358433490">
    <w:abstractNumId w:val="1"/>
  </w:num>
  <w:num w:numId="7" w16cid:durableId="1327443251">
    <w:abstractNumId w:val="20"/>
  </w:num>
  <w:num w:numId="8" w16cid:durableId="1978995478">
    <w:abstractNumId w:val="24"/>
  </w:num>
  <w:num w:numId="9" w16cid:durableId="1657567856">
    <w:abstractNumId w:val="4"/>
  </w:num>
  <w:num w:numId="10" w16cid:durableId="1273122561">
    <w:abstractNumId w:val="29"/>
  </w:num>
  <w:num w:numId="11" w16cid:durableId="882524368">
    <w:abstractNumId w:val="18"/>
  </w:num>
  <w:num w:numId="12" w16cid:durableId="144518859">
    <w:abstractNumId w:val="15"/>
  </w:num>
  <w:num w:numId="13" w16cid:durableId="2115203216">
    <w:abstractNumId w:val="23"/>
  </w:num>
  <w:num w:numId="14" w16cid:durableId="1874951833">
    <w:abstractNumId w:val="25"/>
  </w:num>
  <w:num w:numId="15" w16cid:durableId="1447775517">
    <w:abstractNumId w:val="3"/>
  </w:num>
  <w:num w:numId="16" w16cid:durableId="1599406507">
    <w:abstractNumId w:val="6"/>
  </w:num>
  <w:num w:numId="17" w16cid:durableId="689834886">
    <w:abstractNumId w:val="19"/>
  </w:num>
  <w:num w:numId="18" w16cid:durableId="967659483">
    <w:abstractNumId w:val="2"/>
  </w:num>
  <w:num w:numId="19" w16cid:durableId="1528058724">
    <w:abstractNumId w:val="27"/>
  </w:num>
  <w:num w:numId="20" w16cid:durableId="1642034397">
    <w:abstractNumId w:val="24"/>
  </w:num>
  <w:num w:numId="21" w16cid:durableId="1102846030">
    <w:abstractNumId w:val="24"/>
  </w:num>
  <w:num w:numId="22" w16cid:durableId="650866834">
    <w:abstractNumId w:val="26"/>
  </w:num>
  <w:num w:numId="23" w16cid:durableId="245962575">
    <w:abstractNumId w:val="0"/>
  </w:num>
  <w:num w:numId="24" w16cid:durableId="318576710">
    <w:abstractNumId w:val="13"/>
  </w:num>
  <w:num w:numId="25" w16cid:durableId="2062048484">
    <w:abstractNumId w:val="13"/>
  </w:num>
  <w:num w:numId="26" w16cid:durableId="1711609996">
    <w:abstractNumId w:val="16"/>
  </w:num>
  <w:num w:numId="27" w16cid:durableId="1992514902">
    <w:abstractNumId w:val="13"/>
  </w:num>
  <w:num w:numId="28" w16cid:durableId="558201653">
    <w:abstractNumId w:val="14"/>
  </w:num>
  <w:num w:numId="29" w16cid:durableId="398939417">
    <w:abstractNumId w:val="13"/>
  </w:num>
  <w:num w:numId="30" w16cid:durableId="2010400974">
    <w:abstractNumId w:val="13"/>
  </w:num>
  <w:num w:numId="31" w16cid:durableId="1951014254">
    <w:abstractNumId w:val="12"/>
  </w:num>
  <w:num w:numId="32" w16cid:durableId="4429603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96148059">
    <w:abstractNumId w:val="9"/>
  </w:num>
  <w:num w:numId="34" w16cid:durableId="126821763">
    <w:abstractNumId w:val="11"/>
  </w:num>
  <w:num w:numId="35" w16cid:durableId="162824160">
    <w:abstractNumId w:val="28"/>
  </w:num>
  <w:num w:numId="36" w16cid:durableId="1199853092">
    <w:abstractNumId w:val="24"/>
  </w:num>
  <w:num w:numId="37" w16cid:durableId="1598443695">
    <w:abstractNumId w:val="24"/>
  </w:num>
  <w:num w:numId="38" w16cid:durableId="591594545">
    <w:abstractNumId w:val="24"/>
  </w:num>
  <w:num w:numId="39" w16cid:durableId="1403601586">
    <w:abstractNumId w:val="7"/>
  </w:num>
  <w:num w:numId="40" w16cid:durableId="686447923">
    <w:abstractNumId w:val="10"/>
  </w:num>
  <w:num w:numId="41" w16cid:durableId="526064150">
    <w:abstractNumId w:val="5"/>
  </w:num>
  <w:num w:numId="42" w16cid:durableId="1896576529">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9A9"/>
    <w:rsid w:val="00022A60"/>
    <w:rsid w:val="00023509"/>
    <w:rsid w:val="000237CC"/>
    <w:rsid w:val="0002418F"/>
    <w:rsid w:val="0002444C"/>
    <w:rsid w:val="000244A1"/>
    <w:rsid w:val="0002535C"/>
    <w:rsid w:val="00027492"/>
    <w:rsid w:val="000278F6"/>
    <w:rsid w:val="0003123E"/>
    <w:rsid w:val="00031BB0"/>
    <w:rsid w:val="00031EB5"/>
    <w:rsid w:val="000327BF"/>
    <w:rsid w:val="00032F03"/>
    <w:rsid w:val="00033552"/>
    <w:rsid w:val="00033AAA"/>
    <w:rsid w:val="000342AF"/>
    <w:rsid w:val="0003507B"/>
    <w:rsid w:val="00036F00"/>
    <w:rsid w:val="00037B53"/>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6819"/>
    <w:rsid w:val="00066DC8"/>
    <w:rsid w:val="0006781C"/>
    <w:rsid w:val="00067B83"/>
    <w:rsid w:val="00067DC8"/>
    <w:rsid w:val="00070B06"/>
    <w:rsid w:val="0007200C"/>
    <w:rsid w:val="00072B6C"/>
    <w:rsid w:val="00072D34"/>
    <w:rsid w:val="0007515B"/>
    <w:rsid w:val="00075496"/>
    <w:rsid w:val="00077630"/>
    <w:rsid w:val="00080B39"/>
    <w:rsid w:val="000813CA"/>
    <w:rsid w:val="00081C53"/>
    <w:rsid w:val="00083CFB"/>
    <w:rsid w:val="0008476F"/>
    <w:rsid w:val="00084B3D"/>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0E81"/>
    <w:rsid w:val="000B1670"/>
    <w:rsid w:val="000B2BC4"/>
    <w:rsid w:val="000B4629"/>
    <w:rsid w:val="000B46B2"/>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5C"/>
    <w:rsid w:val="000E43AC"/>
    <w:rsid w:val="000E44E5"/>
    <w:rsid w:val="000F01E7"/>
    <w:rsid w:val="000F23C9"/>
    <w:rsid w:val="000F54EC"/>
    <w:rsid w:val="000F58DD"/>
    <w:rsid w:val="000F5C25"/>
    <w:rsid w:val="000F7175"/>
    <w:rsid w:val="001004A7"/>
    <w:rsid w:val="0010070F"/>
    <w:rsid w:val="00100FEE"/>
    <w:rsid w:val="00102983"/>
    <w:rsid w:val="00104527"/>
    <w:rsid w:val="00105852"/>
    <w:rsid w:val="00106088"/>
    <w:rsid w:val="00106EAB"/>
    <w:rsid w:val="00110B64"/>
    <w:rsid w:val="00110F6C"/>
    <w:rsid w:val="001118E3"/>
    <w:rsid w:val="00112202"/>
    <w:rsid w:val="00112B08"/>
    <w:rsid w:val="00112E06"/>
    <w:rsid w:val="0011458F"/>
    <w:rsid w:val="00115484"/>
    <w:rsid w:val="00115737"/>
    <w:rsid w:val="00116D45"/>
    <w:rsid w:val="00117397"/>
    <w:rsid w:val="00117CCE"/>
    <w:rsid w:val="00120322"/>
    <w:rsid w:val="00121762"/>
    <w:rsid w:val="00121CDC"/>
    <w:rsid w:val="0012283D"/>
    <w:rsid w:val="00124E50"/>
    <w:rsid w:val="00125DDD"/>
    <w:rsid w:val="001265FA"/>
    <w:rsid w:val="00131840"/>
    <w:rsid w:val="00131DF2"/>
    <w:rsid w:val="00132C3A"/>
    <w:rsid w:val="001337B7"/>
    <w:rsid w:val="00133CD0"/>
    <w:rsid w:val="00134505"/>
    <w:rsid w:val="001345B8"/>
    <w:rsid w:val="001346D2"/>
    <w:rsid w:val="00135DA1"/>
    <w:rsid w:val="00135F32"/>
    <w:rsid w:val="00136E85"/>
    <w:rsid w:val="001376B8"/>
    <w:rsid w:val="00142DCE"/>
    <w:rsid w:val="00142FFA"/>
    <w:rsid w:val="00145166"/>
    <w:rsid w:val="00145739"/>
    <w:rsid w:val="00150EC9"/>
    <w:rsid w:val="00150FC3"/>
    <w:rsid w:val="00153861"/>
    <w:rsid w:val="001551D1"/>
    <w:rsid w:val="0015552B"/>
    <w:rsid w:val="001569FB"/>
    <w:rsid w:val="001577BD"/>
    <w:rsid w:val="00157E04"/>
    <w:rsid w:val="0016020A"/>
    <w:rsid w:val="001612FC"/>
    <w:rsid w:val="00161EB1"/>
    <w:rsid w:val="001620E0"/>
    <w:rsid w:val="00162C9F"/>
    <w:rsid w:val="00163B75"/>
    <w:rsid w:val="001649B1"/>
    <w:rsid w:val="00165D21"/>
    <w:rsid w:val="00165F69"/>
    <w:rsid w:val="001663DB"/>
    <w:rsid w:val="001671BF"/>
    <w:rsid w:val="00167C84"/>
    <w:rsid w:val="00171190"/>
    <w:rsid w:val="001719EB"/>
    <w:rsid w:val="0017221C"/>
    <w:rsid w:val="0017355A"/>
    <w:rsid w:val="00173752"/>
    <w:rsid w:val="00174F94"/>
    <w:rsid w:val="001762CB"/>
    <w:rsid w:val="001773BC"/>
    <w:rsid w:val="00177809"/>
    <w:rsid w:val="00177AB2"/>
    <w:rsid w:val="00180699"/>
    <w:rsid w:val="00180BA9"/>
    <w:rsid w:val="001810D7"/>
    <w:rsid w:val="0018144E"/>
    <w:rsid w:val="001854DD"/>
    <w:rsid w:val="00185AF5"/>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4052"/>
    <w:rsid w:val="001A46C4"/>
    <w:rsid w:val="001A4F46"/>
    <w:rsid w:val="001A6E65"/>
    <w:rsid w:val="001A7FB5"/>
    <w:rsid w:val="001B097B"/>
    <w:rsid w:val="001B0E19"/>
    <w:rsid w:val="001B1054"/>
    <w:rsid w:val="001B2B9D"/>
    <w:rsid w:val="001B3D0F"/>
    <w:rsid w:val="001B5F69"/>
    <w:rsid w:val="001B6972"/>
    <w:rsid w:val="001B7427"/>
    <w:rsid w:val="001B7E07"/>
    <w:rsid w:val="001C0596"/>
    <w:rsid w:val="001C0F23"/>
    <w:rsid w:val="001C15E0"/>
    <w:rsid w:val="001C28B5"/>
    <w:rsid w:val="001C2971"/>
    <w:rsid w:val="001C696E"/>
    <w:rsid w:val="001D01C4"/>
    <w:rsid w:val="001D0493"/>
    <w:rsid w:val="001D1966"/>
    <w:rsid w:val="001D1F00"/>
    <w:rsid w:val="001D24B2"/>
    <w:rsid w:val="001D25E6"/>
    <w:rsid w:val="001D3B0D"/>
    <w:rsid w:val="001D51B4"/>
    <w:rsid w:val="001D5B6B"/>
    <w:rsid w:val="001D66C3"/>
    <w:rsid w:val="001D6A07"/>
    <w:rsid w:val="001D76A2"/>
    <w:rsid w:val="001E1466"/>
    <w:rsid w:val="001E1E15"/>
    <w:rsid w:val="001E2D23"/>
    <w:rsid w:val="001E2E90"/>
    <w:rsid w:val="001E39A7"/>
    <w:rsid w:val="001E448E"/>
    <w:rsid w:val="001E5AE5"/>
    <w:rsid w:val="001E7150"/>
    <w:rsid w:val="001F46F6"/>
    <w:rsid w:val="001F5C9D"/>
    <w:rsid w:val="001F5EEF"/>
    <w:rsid w:val="001F6A0B"/>
    <w:rsid w:val="0020017A"/>
    <w:rsid w:val="002007CF"/>
    <w:rsid w:val="0020090A"/>
    <w:rsid w:val="002028F5"/>
    <w:rsid w:val="002030AA"/>
    <w:rsid w:val="00203B3F"/>
    <w:rsid w:val="00203D5C"/>
    <w:rsid w:val="00204236"/>
    <w:rsid w:val="00204524"/>
    <w:rsid w:val="00204DBC"/>
    <w:rsid w:val="00212FF5"/>
    <w:rsid w:val="00213830"/>
    <w:rsid w:val="0021525F"/>
    <w:rsid w:val="00215C0C"/>
    <w:rsid w:val="00217E25"/>
    <w:rsid w:val="00221567"/>
    <w:rsid w:val="0022201A"/>
    <w:rsid w:val="002222A5"/>
    <w:rsid w:val="00222DC8"/>
    <w:rsid w:val="002247EC"/>
    <w:rsid w:val="00224A9A"/>
    <w:rsid w:val="00226B9B"/>
    <w:rsid w:val="0023019B"/>
    <w:rsid w:val="00230407"/>
    <w:rsid w:val="00230EBE"/>
    <w:rsid w:val="00231B40"/>
    <w:rsid w:val="00231DC0"/>
    <w:rsid w:val="002321BB"/>
    <w:rsid w:val="00236839"/>
    <w:rsid w:val="0023688A"/>
    <w:rsid w:val="00237DFB"/>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2C09"/>
    <w:rsid w:val="00292F84"/>
    <w:rsid w:val="00294421"/>
    <w:rsid w:val="0029674F"/>
    <w:rsid w:val="00297F7E"/>
    <w:rsid w:val="002A1238"/>
    <w:rsid w:val="002A150A"/>
    <w:rsid w:val="002A2904"/>
    <w:rsid w:val="002A32F1"/>
    <w:rsid w:val="002A3E0B"/>
    <w:rsid w:val="002A413F"/>
    <w:rsid w:val="002A4D89"/>
    <w:rsid w:val="002A61D4"/>
    <w:rsid w:val="002A6391"/>
    <w:rsid w:val="002B0976"/>
    <w:rsid w:val="002B1408"/>
    <w:rsid w:val="002B149F"/>
    <w:rsid w:val="002B14FE"/>
    <w:rsid w:val="002B1A74"/>
    <w:rsid w:val="002B1CB0"/>
    <w:rsid w:val="002B2AE6"/>
    <w:rsid w:val="002B3F9C"/>
    <w:rsid w:val="002B515F"/>
    <w:rsid w:val="002B6D9C"/>
    <w:rsid w:val="002B7A14"/>
    <w:rsid w:val="002C05A5"/>
    <w:rsid w:val="002C7534"/>
    <w:rsid w:val="002C767B"/>
    <w:rsid w:val="002C7FCD"/>
    <w:rsid w:val="002D083B"/>
    <w:rsid w:val="002D0DF7"/>
    <w:rsid w:val="002D1F97"/>
    <w:rsid w:val="002D2088"/>
    <w:rsid w:val="002D242F"/>
    <w:rsid w:val="002D321E"/>
    <w:rsid w:val="002D3821"/>
    <w:rsid w:val="002D3E3C"/>
    <w:rsid w:val="002D4B5C"/>
    <w:rsid w:val="002E0628"/>
    <w:rsid w:val="002E0C94"/>
    <w:rsid w:val="002E1214"/>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4F1"/>
    <w:rsid w:val="002F4ACF"/>
    <w:rsid w:val="002F6512"/>
    <w:rsid w:val="002F7DC8"/>
    <w:rsid w:val="00301BEE"/>
    <w:rsid w:val="00302B21"/>
    <w:rsid w:val="00302F60"/>
    <w:rsid w:val="00303A56"/>
    <w:rsid w:val="00304232"/>
    <w:rsid w:val="00305B45"/>
    <w:rsid w:val="00307A20"/>
    <w:rsid w:val="003100D2"/>
    <w:rsid w:val="00310CBE"/>
    <w:rsid w:val="003115BF"/>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2765E"/>
    <w:rsid w:val="0033059D"/>
    <w:rsid w:val="003322B9"/>
    <w:rsid w:val="00332839"/>
    <w:rsid w:val="00333C14"/>
    <w:rsid w:val="0033409C"/>
    <w:rsid w:val="003346D2"/>
    <w:rsid w:val="00334B9A"/>
    <w:rsid w:val="00336284"/>
    <w:rsid w:val="0033722B"/>
    <w:rsid w:val="0034076B"/>
    <w:rsid w:val="0034207F"/>
    <w:rsid w:val="003422AD"/>
    <w:rsid w:val="003424A7"/>
    <w:rsid w:val="00342B4D"/>
    <w:rsid w:val="003445FE"/>
    <w:rsid w:val="003452D0"/>
    <w:rsid w:val="00345935"/>
    <w:rsid w:val="00345EA9"/>
    <w:rsid w:val="003461AB"/>
    <w:rsid w:val="00350435"/>
    <w:rsid w:val="003509DA"/>
    <w:rsid w:val="00350C6C"/>
    <w:rsid w:val="00352A3C"/>
    <w:rsid w:val="0035372C"/>
    <w:rsid w:val="00353CA2"/>
    <w:rsid w:val="003543B8"/>
    <w:rsid w:val="00354C8B"/>
    <w:rsid w:val="00355C3B"/>
    <w:rsid w:val="00355FED"/>
    <w:rsid w:val="003561DD"/>
    <w:rsid w:val="0036045F"/>
    <w:rsid w:val="00360546"/>
    <w:rsid w:val="003614AA"/>
    <w:rsid w:val="003614ED"/>
    <w:rsid w:val="00361955"/>
    <w:rsid w:val="00361C4B"/>
    <w:rsid w:val="00362481"/>
    <w:rsid w:val="003629AD"/>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468"/>
    <w:rsid w:val="003878F9"/>
    <w:rsid w:val="00390330"/>
    <w:rsid w:val="00390EDF"/>
    <w:rsid w:val="003910B6"/>
    <w:rsid w:val="00392012"/>
    <w:rsid w:val="00392B78"/>
    <w:rsid w:val="0039315D"/>
    <w:rsid w:val="003940C6"/>
    <w:rsid w:val="00394A34"/>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0D7A"/>
    <w:rsid w:val="003C21CB"/>
    <w:rsid w:val="003C35D8"/>
    <w:rsid w:val="003C4119"/>
    <w:rsid w:val="003C4BEC"/>
    <w:rsid w:val="003C5C0B"/>
    <w:rsid w:val="003C5EF0"/>
    <w:rsid w:val="003C6549"/>
    <w:rsid w:val="003C76C1"/>
    <w:rsid w:val="003D07B6"/>
    <w:rsid w:val="003D0CC1"/>
    <w:rsid w:val="003D0E6E"/>
    <w:rsid w:val="003D10EE"/>
    <w:rsid w:val="003D4854"/>
    <w:rsid w:val="003D5244"/>
    <w:rsid w:val="003D5775"/>
    <w:rsid w:val="003D5CB6"/>
    <w:rsid w:val="003D7865"/>
    <w:rsid w:val="003E03ED"/>
    <w:rsid w:val="003E0648"/>
    <w:rsid w:val="003E0B57"/>
    <w:rsid w:val="003E0DD5"/>
    <w:rsid w:val="003E1F1F"/>
    <w:rsid w:val="003E2381"/>
    <w:rsid w:val="003E3638"/>
    <w:rsid w:val="003E433A"/>
    <w:rsid w:val="003E5B17"/>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43D"/>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F6F"/>
    <w:rsid w:val="004619A0"/>
    <w:rsid w:val="00461BF5"/>
    <w:rsid w:val="00461D4A"/>
    <w:rsid w:val="00463064"/>
    <w:rsid w:val="00463670"/>
    <w:rsid w:val="00465003"/>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4417"/>
    <w:rsid w:val="004C526E"/>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384E"/>
    <w:rsid w:val="004E4DAC"/>
    <w:rsid w:val="004F0B41"/>
    <w:rsid w:val="004F0F05"/>
    <w:rsid w:val="004F33CC"/>
    <w:rsid w:val="004F3A07"/>
    <w:rsid w:val="004F3B32"/>
    <w:rsid w:val="004F4A48"/>
    <w:rsid w:val="004F4E02"/>
    <w:rsid w:val="004F5298"/>
    <w:rsid w:val="004F78AA"/>
    <w:rsid w:val="004F79AD"/>
    <w:rsid w:val="00500768"/>
    <w:rsid w:val="00501C76"/>
    <w:rsid w:val="00502E37"/>
    <w:rsid w:val="00503E09"/>
    <w:rsid w:val="00504D33"/>
    <w:rsid w:val="00504DC2"/>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088"/>
    <w:rsid w:val="00541BCF"/>
    <w:rsid w:val="005423B8"/>
    <w:rsid w:val="005425B0"/>
    <w:rsid w:val="00543A4D"/>
    <w:rsid w:val="005452B7"/>
    <w:rsid w:val="005453E0"/>
    <w:rsid w:val="0054565F"/>
    <w:rsid w:val="00545790"/>
    <w:rsid w:val="00546524"/>
    <w:rsid w:val="00547365"/>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87D60"/>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698"/>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2F07"/>
    <w:rsid w:val="005E4015"/>
    <w:rsid w:val="005E41F1"/>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DB8"/>
    <w:rsid w:val="00624097"/>
    <w:rsid w:val="0062415B"/>
    <w:rsid w:val="0062497C"/>
    <w:rsid w:val="00625647"/>
    <w:rsid w:val="006266A7"/>
    <w:rsid w:val="00627754"/>
    <w:rsid w:val="0063070E"/>
    <w:rsid w:val="0063209B"/>
    <w:rsid w:val="006324AC"/>
    <w:rsid w:val="0063349D"/>
    <w:rsid w:val="00634BE1"/>
    <w:rsid w:val="00634C96"/>
    <w:rsid w:val="00636AE3"/>
    <w:rsid w:val="006374AA"/>
    <w:rsid w:val="0064025F"/>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D4"/>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937"/>
    <w:rsid w:val="00680EA0"/>
    <w:rsid w:val="006810C5"/>
    <w:rsid w:val="006811A0"/>
    <w:rsid w:val="0068194B"/>
    <w:rsid w:val="0068264F"/>
    <w:rsid w:val="0068380D"/>
    <w:rsid w:val="00683DFD"/>
    <w:rsid w:val="00684002"/>
    <w:rsid w:val="00684686"/>
    <w:rsid w:val="00684C9F"/>
    <w:rsid w:val="00685360"/>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074"/>
    <w:rsid w:val="006D048C"/>
    <w:rsid w:val="006D1DAD"/>
    <w:rsid w:val="006D3684"/>
    <w:rsid w:val="006D3F76"/>
    <w:rsid w:val="006D3FD0"/>
    <w:rsid w:val="006D47BF"/>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179"/>
    <w:rsid w:val="006F103A"/>
    <w:rsid w:val="006F2E73"/>
    <w:rsid w:val="006F3275"/>
    <w:rsid w:val="006F4327"/>
    <w:rsid w:val="006F569F"/>
    <w:rsid w:val="006F7A0B"/>
    <w:rsid w:val="00701311"/>
    <w:rsid w:val="00701BB0"/>
    <w:rsid w:val="007023D4"/>
    <w:rsid w:val="00702534"/>
    <w:rsid w:val="0070407F"/>
    <w:rsid w:val="007065F0"/>
    <w:rsid w:val="00706DEF"/>
    <w:rsid w:val="0070796C"/>
    <w:rsid w:val="0071104C"/>
    <w:rsid w:val="0071110D"/>
    <w:rsid w:val="00712385"/>
    <w:rsid w:val="00712B29"/>
    <w:rsid w:val="0071335D"/>
    <w:rsid w:val="007134E3"/>
    <w:rsid w:val="00714052"/>
    <w:rsid w:val="0071428C"/>
    <w:rsid w:val="00714F16"/>
    <w:rsid w:val="00715AE7"/>
    <w:rsid w:val="0071736F"/>
    <w:rsid w:val="007175D9"/>
    <w:rsid w:val="00717D37"/>
    <w:rsid w:val="00717DF8"/>
    <w:rsid w:val="00720720"/>
    <w:rsid w:val="00720F5E"/>
    <w:rsid w:val="007214DD"/>
    <w:rsid w:val="00723197"/>
    <w:rsid w:val="00723609"/>
    <w:rsid w:val="00723D3D"/>
    <w:rsid w:val="007241D8"/>
    <w:rsid w:val="00730ADB"/>
    <w:rsid w:val="0073139A"/>
    <w:rsid w:val="00731B11"/>
    <w:rsid w:val="0073343A"/>
    <w:rsid w:val="00733F80"/>
    <w:rsid w:val="007347A1"/>
    <w:rsid w:val="007358F0"/>
    <w:rsid w:val="0073632D"/>
    <w:rsid w:val="007365B2"/>
    <w:rsid w:val="00736E22"/>
    <w:rsid w:val="007373F8"/>
    <w:rsid w:val="0073753C"/>
    <w:rsid w:val="00737629"/>
    <w:rsid w:val="00740346"/>
    <w:rsid w:val="00740848"/>
    <w:rsid w:val="00740B6E"/>
    <w:rsid w:val="00740CC8"/>
    <w:rsid w:val="0074176B"/>
    <w:rsid w:val="00741948"/>
    <w:rsid w:val="00741F06"/>
    <w:rsid w:val="00743EC2"/>
    <w:rsid w:val="007440E7"/>
    <w:rsid w:val="007441A6"/>
    <w:rsid w:val="0074433B"/>
    <w:rsid w:val="00744839"/>
    <w:rsid w:val="00744AC1"/>
    <w:rsid w:val="007452C3"/>
    <w:rsid w:val="00745582"/>
    <w:rsid w:val="0074639D"/>
    <w:rsid w:val="00747D4C"/>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0FAE"/>
    <w:rsid w:val="0077147A"/>
    <w:rsid w:val="007716AF"/>
    <w:rsid w:val="007725AB"/>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153"/>
    <w:rsid w:val="007B0352"/>
    <w:rsid w:val="007B2D36"/>
    <w:rsid w:val="007B2FBD"/>
    <w:rsid w:val="007B3744"/>
    <w:rsid w:val="007B41D9"/>
    <w:rsid w:val="007B4253"/>
    <w:rsid w:val="007B568C"/>
    <w:rsid w:val="007B6594"/>
    <w:rsid w:val="007B7F61"/>
    <w:rsid w:val="007C02F4"/>
    <w:rsid w:val="007C06F2"/>
    <w:rsid w:val="007C2318"/>
    <w:rsid w:val="007C2595"/>
    <w:rsid w:val="007C262C"/>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429E"/>
    <w:rsid w:val="007E5192"/>
    <w:rsid w:val="007E598F"/>
    <w:rsid w:val="007E6C49"/>
    <w:rsid w:val="007E6F3E"/>
    <w:rsid w:val="007E72E9"/>
    <w:rsid w:val="007E7F03"/>
    <w:rsid w:val="007F0239"/>
    <w:rsid w:val="007F182B"/>
    <w:rsid w:val="007F2270"/>
    <w:rsid w:val="007F246A"/>
    <w:rsid w:val="007F33B5"/>
    <w:rsid w:val="007F38DB"/>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6FB"/>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8BB"/>
    <w:rsid w:val="00842D28"/>
    <w:rsid w:val="008430E0"/>
    <w:rsid w:val="008433AA"/>
    <w:rsid w:val="00843CE9"/>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5436"/>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54DF"/>
    <w:rsid w:val="008C616E"/>
    <w:rsid w:val="008D02FA"/>
    <w:rsid w:val="008D1492"/>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64A6"/>
    <w:rsid w:val="008F0BD5"/>
    <w:rsid w:val="008F0D08"/>
    <w:rsid w:val="008F1099"/>
    <w:rsid w:val="008F3F91"/>
    <w:rsid w:val="008F4C2A"/>
    <w:rsid w:val="008F50D0"/>
    <w:rsid w:val="008F6597"/>
    <w:rsid w:val="00900236"/>
    <w:rsid w:val="009036DD"/>
    <w:rsid w:val="00903CF0"/>
    <w:rsid w:val="00905CBC"/>
    <w:rsid w:val="00907A08"/>
    <w:rsid w:val="00907A42"/>
    <w:rsid w:val="0091278B"/>
    <w:rsid w:val="009149D9"/>
    <w:rsid w:val="00915533"/>
    <w:rsid w:val="00915AC4"/>
    <w:rsid w:val="00916814"/>
    <w:rsid w:val="009169D8"/>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5CD8"/>
    <w:rsid w:val="00936EB0"/>
    <w:rsid w:val="00941FB7"/>
    <w:rsid w:val="00942C7A"/>
    <w:rsid w:val="00942DDE"/>
    <w:rsid w:val="00944099"/>
    <w:rsid w:val="009447A3"/>
    <w:rsid w:val="0095160C"/>
    <w:rsid w:val="00951840"/>
    <w:rsid w:val="00951A69"/>
    <w:rsid w:val="009533BC"/>
    <w:rsid w:val="00953F4C"/>
    <w:rsid w:val="009542A4"/>
    <w:rsid w:val="009548C0"/>
    <w:rsid w:val="00956D16"/>
    <w:rsid w:val="00957113"/>
    <w:rsid w:val="0096117B"/>
    <w:rsid w:val="00961430"/>
    <w:rsid w:val="009616B8"/>
    <w:rsid w:val="00961E2F"/>
    <w:rsid w:val="00962B42"/>
    <w:rsid w:val="00963170"/>
    <w:rsid w:val="00963A4A"/>
    <w:rsid w:val="009640CF"/>
    <w:rsid w:val="00964B87"/>
    <w:rsid w:val="00966AE6"/>
    <w:rsid w:val="00967EC3"/>
    <w:rsid w:val="009701C3"/>
    <w:rsid w:val="00970BC3"/>
    <w:rsid w:val="00971B85"/>
    <w:rsid w:val="00972BC7"/>
    <w:rsid w:val="00972DC2"/>
    <w:rsid w:val="00972E13"/>
    <w:rsid w:val="00974E70"/>
    <w:rsid w:val="00975021"/>
    <w:rsid w:val="009750B2"/>
    <w:rsid w:val="00975187"/>
    <w:rsid w:val="00975447"/>
    <w:rsid w:val="009779FF"/>
    <w:rsid w:val="00980253"/>
    <w:rsid w:val="00980C6E"/>
    <w:rsid w:val="00981534"/>
    <w:rsid w:val="00981658"/>
    <w:rsid w:val="00982281"/>
    <w:rsid w:val="00982F09"/>
    <w:rsid w:val="00984292"/>
    <w:rsid w:val="00984522"/>
    <w:rsid w:val="0098486A"/>
    <w:rsid w:val="00984C52"/>
    <w:rsid w:val="0098582C"/>
    <w:rsid w:val="00986655"/>
    <w:rsid w:val="00991515"/>
    <w:rsid w:val="009952B9"/>
    <w:rsid w:val="009956DE"/>
    <w:rsid w:val="00995AB7"/>
    <w:rsid w:val="00996E3C"/>
    <w:rsid w:val="0099730A"/>
    <w:rsid w:val="009A0BC1"/>
    <w:rsid w:val="009A0C88"/>
    <w:rsid w:val="009A0DD6"/>
    <w:rsid w:val="009A3B6C"/>
    <w:rsid w:val="009A3CB1"/>
    <w:rsid w:val="009A471B"/>
    <w:rsid w:val="009A4C20"/>
    <w:rsid w:val="009A5045"/>
    <w:rsid w:val="009A547B"/>
    <w:rsid w:val="009A56A1"/>
    <w:rsid w:val="009A5DDE"/>
    <w:rsid w:val="009A699B"/>
    <w:rsid w:val="009A7FDC"/>
    <w:rsid w:val="009B022E"/>
    <w:rsid w:val="009B06B3"/>
    <w:rsid w:val="009B0BEA"/>
    <w:rsid w:val="009B13FD"/>
    <w:rsid w:val="009B2100"/>
    <w:rsid w:val="009B2321"/>
    <w:rsid w:val="009B2B79"/>
    <w:rsid w:val="009B2DCA"/>
    <w:rsid w:val="009B32F3"/>
    <w:rsid w:val="009B3662"/>
    <w:rsid w:val="009B3CE1"/>
    <w:rsid w:val="009B42E6"/>
    <w:rsid w:val="009B45C0"/>
    <w:rsid w:val="009B4739"/>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3745"/>
    <w:rsid w:val="009D5F93"/>
    <w:rsid w:val="009D7AAD"/>
    <w:rsid w:val="009E00AF"/>
    <w:rsid w:val="009E0E04"/>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6745"/>
    <w:rsid w:val="009F70EE"/>
    <w:rsid w:val="009F7B4B"/>
    <w:rsid w:val="00A01150"/>
    <w:rsid w:val="00A02370"/>
    <w:rsid w:val="00A037C8"/>
    <w:rsid w:val="00A049E0"/>
    <w:rsid w:val="00A051BD"/>
    <w:rsid w:val="00A1089C"/>
    <w:rsid w:val="00A11D95"/>
    <w:rsid w:val="00A11EA2"/>
    <w:rsid w:val="00A12FA4"/>
    <w:rsid w:val="00A13725"/>
    <w:rsid w:val="00A1381B"/>
    <w:rsid w:val="00A14365"/>
    <w:rsid w:val="00A172C0"/>
    <w:rsid w:val="00A20319"/>
    <w:rsid w:val="00A20411"/>
    <w:rsid w:val="00A20F7B"/>
    <w:rsid w:val="00A228D9"/>
    <w:rsid w:val="00A22913"/>
    <w:rsid w:val="00A22C80"/>
    <w:rsid w:val="00A237CF"/>
    <w:rsid w:val="00A24391"/>
    <w:rsid w:val="00A24668"/>
    <w:rsid w:val="00A24A92"/>
    <w:rsid w:val="00A24ABA"/>
    <w:rsid w:val="00A2599E"/>
    <w:rsid w:val="00A25A04"/>
    <w:rsid w:val="00A25A79"/>
    <w:rsid w:val="00A270A1"/>
    <w:rsid w:val="00A2739E"/>
    <w:rsid w:val="00A27F67"/>
    <w:rsid w:val="00A303C3"/>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084"/>
    <w:rsid w:val="00A721BC"/>
    <w:rsid w:val="00A72453"/>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4E86"/>
    <w:rsid w:val="00A96348"/>
    <w:rsid w:val="00AA10F2"/>
    <w:rsid w:val="00AA30AF"/>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678"/>
    <w:rsid w:val="00AC5930"/>
    <w:rsid w:val="00AC6D7D"/>
    <w:rsid w:val="00AC72A0"/>
    <w:rsid w:val="00AC7903"/>
    <w:rsid w:val="00AD0853"/>
    <w:rsid w:val="00AD1C49"/>
    <w:rsid w:val="00AD2785"/>
    <w:rsid w:val="00AD3DE7"/>
    <w:rsid w:val="00AD4F73"/>
    <w:rsid w:val="00AD5AEA"/>
    <w:rsid w:val="00AD6C20"/>
    <w:rsid w:val="00AD7723"/>
    <w:rsid w:val="00AE0CEF"/>
    <w:rsid w:val="00AE1304"/>
    <w:rsid w:val="00AE15D6"/>
    <w:rsid w:val="00AE1AC5"/>
    <w:rsid w:val="00AE23CF"/>
    <w:rsid w:val="00AE2EA4"/>
    <w:rsid w:val="00AE349F"/>
    <w:rsid w:val="00AE35C9"/>
    <w:rsid w:val="00AE35EE"/>
    <w:rsid w:val="00AE3911"/>
    <w:rsid w:val="00AE498E"/>
    <w:rsid w:val="00AE4C4D"/>
    <w:rsid w:val="00AE4E95"/>
    <w:rsid w:val="00AE6130"/>
    <w:rsid w:val="00AE6D69"/>
    <w:rsid w:val="00AF1919"/>
    <w:rsid w:val="00AF2B88"/>
    <w:rsid w:val="00AF402F"/>
    <w:rsid w:val="00AF475B"/>
    <w:rsid w:val="00AF52ED"/>
    <w:rsid w:val="00AF5C1A"/>
    <w:rsid w:val="00AF7203"/>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934"/>
    <w:rsid w:val="00B30695"/>
    <w:rsid w:val="00B3084A"/>
    <w:rsid w:val="00B31108"/>
    <w:rsid w:val="00B313A7"/>
    <w:rsid w:val="00B31E9D"/>
    <w:rsid w:val="00B32E20"/>
    <w:rsid w:val="00B3318B"/>
    <w:rsid w:val="00B355C9"/>
    <w:rsid w:val="00B3784E"/>
    <w:rsid w:val="00B378AD"/>
    <w:rsid w:val="00B3794E"/>
    <w:rsid w:val="00B41470"/>
    <w:rsid w:val="00B42272"/>
    <w:rsid w:val="00B4266E"/>
    <w:rsid w:val="00B42D50"/>
    <w:rsid w:val="00B42FDB"/>
    <w:rsid w:val="00B437C5"/>
    <w:rsid w:val="00B43ADD"/>
    <w:rsid w:val="00B4408E"/>
    <w:rsid w:val="00B44424"/>
    <w:rsid w:val="00B45B6E"/>
    <w:rsid w:val="00B4640B"/>
    <w:rsid w:val="00B4690E"/>
    <w:rsid w:val="00B47650"/>
    <w:rsid w:val="00B5203F"/>
    <w:rsid w:val="00B53686"/>
    <w:rsid w:val="00B553BB"/>
    <w:rsid w:val="00B5565A"/>
    <w:rsid w:val="00B56792"/>
    <w:rsid w:val="00B56D4B"/>
    <w:rsid w:val="00B605AD"/>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63A"/>
    <w:rsid w:val="00B81751"/>
    <w:rsid w:val="00B83374"/>
    <w:rsid w:val="00B84D95"/>
    <w:rsid w:val="00B8665C"/>
    <w:rsid w:val="00B869DC"/>
    <w:rsid w:val="00B869F0"/>
    <w:rsid w:val="00B92983"/>
    <w:rsid w:val="00B92EED"/>
    <w:rsid w:val="00B9322E"/>
    <w:rsid w:val="00B93365"/>
    <w:rsid w:val="00B93C07"/>
    <w:rsid w:val="00B941A8"/>
    <w:rsid w:val="00B94542"/>
    <w:rsid w:val="00B953A2"/>
    <w:rsid w:val="00B95463"/>
    <w:rsid w:val="00B95690"/>
    <w:rsid w:val="00B96CF5"/>
    <w:rsid w:val="00B972E5"/>
    <w:rsid w:val="00BA04FB"/>
    <w:rsid w:val="00BA0CEA"/>
    <w:rsid w:val="00BA2F27"/>
    <w:rsid w:val="00BA3BB6"/>
    <w:rsid w:val="00BA3CA2"/>
    <w:rsid w:val="00BA4C40"/>
    <w:rsid w:val="00BA50AC"/>
    <w:rsid w:val="00BA5594"/>
    <w:rsid w:val="00BA7402"/>
    <w:rsid w:val="00BA7F94"/>
    <w:rsid w:val="00BB07A2"/>
    <w:rsid w:val="00BB081C"/>
    <w:rsid w:val="00BB098F"/>
    <w:rsid w:val="00BB10EF"/>
    <w:rsid w:val="00BB15AB"/>
    <w:rsid w:val="00BB1962"/>
    <w:rsid w:val="00BB3C11"/>
    <w:rsid w:val="00BB4930"/>
    <w:rsid w:val="00BB5284"/>
    <w:rsid w:val="00BB6FC4"/>
    <w:rsid w:val="00BB791D"/>
    <w:rsid w:val="00BC051A"/>
    <w:rsid w:val="00BC4B2C"/>
    <w:rsid w:val="00BC5988"/>
    <w:rsid w:val="00BC6BD9"/>
    <w:rsid w:val="00BC733A"/>
    <w:rsid w:val="00BC746E"/>
    <w:rsid w:val="00BD1073"/>
    <w:rsid w:val="00BD2086"/>
    <w:rsid w:val="00BD2210"/>
    <w:rsid w:val="00BD3019"/>
    <w:rsid w:val="00BD3079"/>
    <w:rsid w:val="00BD37D8"/>
    <w:rsid w:val="00BD43EA"/>
    <w:rsid w:val="00BD6E05"/>
    <w:rsid w:val="00BD7391"/>
    <w:rsid w:val="00BE256B"/>
    <w:rsid w:val="00BE29AC"/>
    <w:rsid w:val="00BE495C"/>
    <w:rsid w:val="00BE552E"/>
    <w:rsid w:val="00BE57D5"/>
    <w:rsid w:val="00BE62EB"/>
    <w:rsid w:val="00BE682C"/>
    <w:rsid w:val="00BE71BC"/>
    <w:rsid w:val="00BF1180"/>
    <w:rsid w:val="00BF1E0B"/>
    <w:rsid w:val="00BF281B"/>
    <w:rsid w:val="00BF61FB"/>
    <w:rsid w:val="00BF629D"/>
    <w:rsid w:val="00C00010"/>
    <w:rsid w:val="00C000C3"/>
    <w:rsid w:val="00C009E8"/>
    <w:rsid w:val="00C0113F"/>
    <w:rsid w:val="00C04EC9"/>
    <w:rsid w:val="00C051E7"/>
    <w:rsid w:val="00C05B12"/>
    <w:rsid w:val="00C05F99"/>
    <w:rsid w:val="00C06CFB"/>
    <w:rsid w:val="00C07C1C"/>
    <w:rsid w:val="00C101A0"/>
    <w:rsid w:val="00C10211"/>
    <w:rsid w:val="00C1264D"/>
    <w:rsid w:val="00C129AC"/>
    <w:rsid w:val="00C13290"/>
    <w:rsid w:val="00C1517F"/>
    <w:rsid w:val="00C15318"/>
    <w:rsid w:val="00C162F7"/>
    <w:rsid w:val="00C16324"/>
    <w:rsid w:val="00C17189"/>
    <w:rsid w:val="00C17A98"/>
    <w:rsid w:val="00C17F7C"/>
    <w:rsid w:val="00C20740"/>
    <w:rsid w:val="00C207C0"/>
    <w:rsid w:val="00C20DAC"/>
    <w:rsid w:val="00C222EF"/>
    <w:rsid w:val="00C2419A"/>
    <w:rsid w:val="00C24938"/>
    <w:rsid w:val="00C25243"/>
    <w:rsid w:val="00C255D9"/>
    <w:rsid w:val="00C2757C"/>
    <w:rsid w:val="00C3087F"/>
    <w:rsid w:val="00C31081"/>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1D41"/>
    <w:rsid w:val="00C546D7"/>
    <w:rsid w:val="00C54707"/>
    <w:rsid w:val="00C55D91"/>
    <w:rsid w:val="00C5668F"/>
    <w:rsid w:val="00C57257"/>
    <w:rsid w:val="00C61A95"/>
    <w:rsid w:val="00C62BD1"/>
    <w:rsid w:val="00C62D7B"/>
    <w:rsid w:val="00C635E5"/>
    <w:rsid w:val="00C64D7B"/>
    <w:rsid w:val="00C704FF"/>
    <w:rsid w:val="00C70696"/>
    <w:rsid w:val="00C7090D"/>
    <w:rsid w:val="00C70C21"/>
    <w:rsid w:val="00C72B27"/>
    <w:rsid w:val="00C73158"/>
    <w:rsid w:val="00C73503"/>
    <w:rsid w:val="00C7354E"/>
    <w:rsid w:val="00C74CF8"/>
    <w:rsid w:val="00C74DC8"/>
    <w:rsid w:val="00C75786"/>
    <w:rsid w:val="00C759E1"/>
    <w:rsid w:val="00C77F45"/>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04C"/>
    <w:rsid w:val="00CB25A0"/>
    <w:rsid w:val="00CB2BDA"/>
    <w:rsid w:val="00CB3C0B"/>
    <w:rsid w:val="00CB441E"/>
    <w:rsid w:val="00CB46A5"/>
    <w:rsid w:val="00CB50DF"/>
    <w:rsid w:val="00CB5625"/>
    <w:rsid w:val="00CB714D"/>
    <w:rsid w:val="00CB7E9A"/>
    <w:rsid w:val="00CC28E1"/>
    <w:rsid w:val="00CC30E3"/>
    <w:rsid w:val="00CC4C44"/>
    <w:rsid w:val="00CD0364"/>
    <w:rsid w:val="00CD063B"/>
    <w:rsid w:val="00CD1AC6"/>
    <w:rsid w:val="00CD1EB5"/>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2CEC"/>
    <w:rsid w:val="00CF4FF6"/>
    <w:rsid w:val="00CF5BDC"/>
    <w:rsid w:val="00CF610F"/>
    <w:rsid w:val="00CF6868"/>
    <w:rsid w:val="00D0098F"/>
    <w:rsid w:val="00D02FD5"/>
    <w:rsid w:val="00D0310B"/>
    <w:rsid w:val="00D04DA4"/>
    <w:rsid w:val="00D05B50"/>
    <w:rsid w:val="00D0705B"/>
    <w:rsid w:val="00D10DB8"/>
    <w:rsid w:val="00D10E01"/>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2A86"/>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18EC"/>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5D0D"/>
    <w:rsid w:val="00D57C6A"/>
    <w:rsid w:val="00D6086A"/>
    <w:rsid w:val="00D6177E"/>
    <w:rsid w:val="00D62BE5"/>
    <w:rsid w:val="00D62D0C"/>
    <w:rsid w:val="00D62E9E"/>
    <w:rsid w:val="00D651F0"/>
    <w:rsid w:val="00D65911"/>
    <w:rsid w:val="00D65C42"/>
    <w:rsid w:val="00D675B8"/>
    <w:rsid w:val="00D67ADF"/>
    <w:rsid w:val="00D70748"/>
    <w:rsid w:val="00D70FE6"/>
    <w:rsid w:val="00D714B9"/>
    <w:rsid w:val="00D715EE"/>
    <w:rsid w:val="00D71B65"/>
    <w:rsid w:val="00D71C39"/>
    <w:rsid w:val="00D71EEC"/>
    <w:rsid w:val="00D725B9"/>
    <w:rsid w:val="00D7273A"/>
    <w:rsid w:val="00D73546"/>
    <w:rsid w:val="00D738EB"/>
    <w:rsid w:val="00D739C7"/>
    <w:rsid w:val="00D73DA6"/>
    <w:rsid w:val="00D74245"/>
    <w:rsid w:val="00D7487F"/>
    <w:rsid w:val="00D74897"/>
    <w:rsid w:val="00D74BE4"/>
    <w:rsid w:val="00D7541D"/>
    <w:rsid w:val="00D757CE"/>
    <w:rsid w:val="00D77EB3"/>
    <w:rsid w:val="00D807B9"/>
    <w:rsid w:val="00D8118C"/>
    <w:rsid w:val="00D81C15"/>
    <w:rsid w:val="00D8219C"/>
    <w:rsid w:val="00D821DA"/>
    <w:rsid w:val="00D83EFF"/>
    <w:rsid w:val="00D842A9"/>
    <w:rsid w:val="00D843ED"/>
    <w:rsid w:val="00D86183"/>
    <w:rsid w:val="00D861FC"/>
    <w:rsid w:val="00D8728B"/>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7147"/>
    <w:rsid w:val="00DB2BC9"/>
    <w:rsid w:val="00DB3898"/>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2C5F"/>
    <w:rsid w:val="00DD3A84"/>
    <w:rsid w:val="00DD4DAC"/>
    <w:rsid w:val="00DD53AB"/>
    <w:rsid w:val="00DD5FFB"/>
    <w:rsid w:val="00DD645D"/>
    <w:rsid w:val="00DD655F"/>
    <w:rsid w:val="00DD7504"/>
    <w:rsid w:val="00DD7C4F"/>
    <w:rsid w:val="00DE110E"/>
    <w:rsid w:val="00DE1D4D"/>
    <w:rsid w:val="00DE2154"/>
    <w:rsid w:val="00DE2C1F"/>
    <w:rsid w:val="00DE3581"/>
    <w:rsid w:val="00DE38C4"/>
    <w:rsid w:val="00DE5989"/>
    <w:rsid w:val="00DE5B7D"/>
    <w:rsid w:val="00DE693C"/>
    <w:rsid w:val="00DE6B86"/>
    <w:rsid w:val="00DE6D14"/>
    <w:rsid w:val="00DE78E0"/>
    <w:rsid w:val="00DE7A45"/>
    <w:rsid w:val="00DE7CEC"/>
    <w:rsid w:val="00DF09DC"/>
    <w:rsid w:val="00DF1682"/>
    <w:rsid w:val="00DF2816"/>
    <w:rsid w:val="00DF3CA9"/>
    <w:rsid w:val="00DF4C31"/>
    <w:rsid w:val="00DF50A4"/>
    <w:rsid w:val="00DF57F6"/>
    <w:rsid w:val="00DF5E75"/>
    <w:rsid w:val="00DF6A01"/>
    <w:rsid w:val="00DF7D15"/>
    <w:rsid w:val="00E003AD"/>
    <w:rsid w:val="00E009A3"/>
    <w:rsid w:val="00E0171A"/>
    <w:rsid w:val="00E01B24"/>
    <w:rsid w:val="00E01F97"/>
    <w:rsid w:val="00E038AA"/>
    <w:rsid w:val="00E046B9"/>
    <w:rsid w:val="00E05CA9"/>
    <w:rsid w:val="00E06A3A"/>
    <w:rsid w:val="00E06F6E"/>
    <w:rsid w:val="00E070E2"/>
    <w:rsid w:val="00E07BAF"/>
    <w:rsid w:val="00E07C79"/>
    <w:rsid w:val="00E10738"/>
    <w:rsid w:val="00E113E9"/>
    <w:rsid w:val="00E128C5"/>
    <w:rsid w:val="00E14C5A"/>
    <w:rsid w:val="00E15442"/>
    <w:rsid w:val="00E16BA1"/>
    <w:rsid w:val="00E170F3"/>
    <w:rsid w:val="00E172B4"/>
    <w:rsid w:val="00E1746A"/>
    <w:rsid w:val="00E22D93"/>
    <w:rsid w:val="00E232D2"/>
    <w:rsid w:val="00E238DE"/>
    <w:rsid w:val="00E24716"/>
    <w:rsid w:val="00E2549D"/>
    <w:rsid w:val="00E254B4"/>
    <w:rsid w:val="00E256C1"/>
    <w:rsid w:val="00E27945"/>
    <w:rsid w:val="00E303F5"/>
    <w:rsid w:val="00E3294A"/>
    <w:rsid w:val="00E32D61"/>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5F0D"/>
    <w:rsid w:val="00E47B00"/>
    <w:rsid w:val="00E47CC6"/>
    <w:rsid w:val="00E47DA5"/>
    <w:rsid w:val="00E47E1A"/>
    <w:rsid w:val="00E5028B"/>
    <w:rsid w:val="00E519BA"/>
    <w:rsid w:val="00E51AF8"/>
    <w:rsid w:val="00E51B19"/>
    <w:rsid w:val="00E51B49"/>
    <w:rsid w:val="00E53B07"/>
    <w:rsid w:val="00E540D5"/>
    <w:rsid w:val="00E5547B"/>
    <w:rsid w:val="00E55C28"/>
    <w:rsid w:val="00E56B35"/>
    <w:rsid w:val="00E60A00"/>
    <w:rsid w:val="00E60D37"/>
    <w:rsid w:val="00E60E8D"/>
    <w:rsid w:val="00E6183B"/>
    <w:rsid w:val="00E63BD9"/>
    <w:rsid w:val="00E642D8"/>
    <w:rsid w:val="00E648D1"/>
    <w:rsid w:val="00E64A7B"/>
    <w:rsid w:val="00E655A8"/>
    <w:rsid w:val="00E667F0"/>
    <w:rsid w:val="00E6687F"/>
    <w:rsid w:val="00E673F2"/>
    <w:rsid w:val="00E675C8"/>
    <w:rsid w:val="00E67C29"/>
    <w:rsid w:val="00E70468"/>
    <w:rsid w:val="00E70675"/>
    <w:rsid w:val="00E711C6"/>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2F"/>
    <w:rsid w:val="00E80D5C"/>
    <w:rsid w:val="00E812DC"/>
    <w:rsid w:val="00E81945"/>
    <w:rsid w:val="00E8218E"/>
    <w:rsid w:val="00E82D3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70C6"/>
    <w:rsid w:val="00E9729E"/>
    <w:rsid w:val="00E97698"/>
    <w:rsid w:val="00E979E5"/>
    <w:rsid w:val="00E97E80"/>
    <w:rsid w:val="00EA01CB"/>
    <w:rsid w:val="00EA055E"/>
    <w:rsid w:val="00EA09AC"/>
    <w:rsid w:val="00EA09EE"/>
    <w:rsid w:val="00EA1534"/>
    <w:rsid w:val="00EA1B1D"/>
    <w:rsid w:val="00EA1F22"/>
    <w:rsid w:val="00EA3B35"/>
    <w:rsid w:val="00EA3DAE"/>
    <w:rsid w:val="00EA62C9"/>
    <w:rsid w:val="00EA633C"/>
    <w:rsid w:val="00EA765B"/>
    <w:rsid w:val="00EB0108"/>
    <w:rsid w:val="00EB16CE"/>
    <w:rsid w:val="00EB322F"/>
    <w:rsid w:val="00EB33D9"/>
    <w:rsid w:val="00EB3672"/>
    <w:rsid w:val="00EB373E"/>
    <w:rsid w:val="00EB5F86"/>
    <w:rsid w:val="00EB66F3"/>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E020A"/>
    <w:rsid w:val="00EE037B"/>
    <w:rsid w:val="00EE0AA4"/>
    <w:rsid w:val="00EE196D"/>
    <w:rsid w:val="00EE1EFA"/>
    <w:rsid w:val="00EE4FA8"/>
    <w:rsid w:val="00EE6B94"/>
    <w:rsid w:val="00EE6C4A"/>
    <w:rsid w:val="00EE6F61"/>
    <w:rsid w:val="00EE7620"/>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2158"/>
    <w:rsid w:val="00F033AD"/>
    <w:rsid w:val="00F05C60"/>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41CD"/>
    <w:rsid w:val="00F547B4"/>
    <w:rsid w:val="00F55383"/>
    <w:rsid w:val="00F56C6D"/>
    <w:rsid w:val="00F57449"/>
    <w:rsid w:val="00F6184F"/>
    <w:rsid w:val="00F61876"/>
    <w:rsid w:val="00F61E1A"/>
    <w:rsid w:val="00F62F62"/>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93C"/>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32D1"/>
    <w:rsid w:val="00FE3AFB"/>
    <w:rsid w:val="00FE4252"/>
    <w:rsid w:val="00FE4702"/>
    <w:rsid w:val="00FE4D8F"/>
    <w:rsid w:val="00FE5683"/>
    <w:rsid w:val="00FE61B2"/>
    <w:rsid w:val="00FE68C6"/>
    <w:rsid w:val="00FE6B32"/>
    <w:rsid w:val="00FE6BF7"/>
    <w:rsid w:val="00FE7858"/>
    <w:rsid w:val="00FF02C6"/>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3E5B1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39315D"/>
    <w:pPr>
      <w:keepNext/>
      <w:keepLines/>
      <w:numPr>
        <w:ilvl w:val="2"/>
        <w:numId w:val="8"/>
      </w:numPr>
      <w:spacing w:before="240"/>
      <w:ind w:left="709"/>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3E5B1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39315D"/>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 w:type="character" w:customStyle="1" w:styleId="placeholderend">
    <w:name w:val="placeholder_end"/>
    <w:basedOn w:val="Absatz-Standardschriftart"/>
    <w:rsid w:val="00DD2C5F"/>
  </w:style>
  <w:style w:type="character" w:styleId="Fett">
    <w:name w:val="Strong"/>
    <w:basedOn w:val="Absatz-Standardschriftart"/>
    <w:uiPriority w:val="22"/>
    <w:qFormat/>
    <w:rsid w:val="00465003"/>
    <w:rPr>
      <w:b/>
      <w:bCs/>
    </w:rPr>
  </w:style>
  <w:style w:type="paragraph" w:styleId="Liste">
    <w:name w:val="List"/>
    <w:basedOn w:val="Standard"/>
    <w:uiPriority w:val="99"/>
    <w:semiHidden/>
    <w:unhideWhenUsed/>
    <w:rsid w:val="00E60E8D"/>
    <w:pPr>
      <w:ind w:left="283" w:hanging="283"/>
      <w:contextualSpacing/>
    </w:pPr>
  </w:style>
  <w:style w:type="table" w:customStyle="1" w:styleId="TableNormal">
    <w:name w:val="Table Normal"/>
    <w:uiPriority w:val="2"/>
    <w:semiHidden/>
    <w:unhideWhenUsed/>
    <w:qFormat/>
    <w:rsid w:val="002B2AE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685214">
      <w:bodyDiv w:val="1"/>
      <w:marLeft w:val="0"/>
      <w:marRight w:val="0"/>
      <w:marTop w:val="0"/>
      <w:marBottom w:val="0"/>
      <w:divBdr>
        <w:top w:val="none" w:sz="0" w:space="0" w:color="auto"/>
        <w:left w:val="none" w:sz="0" w:space="0" w:color="auto"/>
        <w:bottom w:val="none" w:sz="0" w:space="0" w:color="auto"/>
        <w:right w:val="none" w:sz="0" w:space="0" w:color="auto"/>
      </w:divBdr>
      <w:divsChild>
        <w:div w:id="1353800298">
          <w:marLeft w:val="0"/>
          <w:marRight w:val="0"/>
          <w:marTop w:val="0"/>
          <w:marBottom w:val="0"/>
          <w:divBdr>
            <w:top w:val="none" w:sz="0" w:space="0" w:color="auto"/>
            <w:left w:val="none" w:sz="0" w:space="0" w:color="auto"/>
            <w:bottom w:val="none" w:sz="0" w:space="0" w:color="auto"/>
            <w:right w:val="none" w:sz="0" w:space="0" w:color="auto"/>
          </w:divBdr>
        </w:div>
        <w:div w:id="724914806">
          <w:marLeft w:val="0"/>
          <w:marRight w:val="0"/>
          <w:marTop w:val="0"/>
          <w:marBottom w:val="0"/>
          <w:divBdr>
            <w:top w:val="none" w:sz="0" w:space="0" w:color="auto"/>
            <w:left w:val="none" w:sz="0" w:space="0" w:color="auto"/>
            <w:bottom w:val="none" w:sz="0" w:space="0" w:color="auto"/>
            <w:right w:val="none" w:sz="0" w:space="0" w:color="auto"/>
          </w:divBdr>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167860866">
      <w:bodyDiv w:val="1"/>
      <w:marLeft w:val="0"/>
      <w:marRight w:val="0"/>
      <w:marTop w:val="0"/>
      <w:marBottom w:val="0"/>
      <w:divBdr>
        <w:top w:val="none" w:sz="0" w:space="0" w:color="auto"/>
        <w:left w:val="none" w:sz="0" w:space="0" w:color="auto"/>
        <w:bottom w:val="none" w:sz="0" w:space="0" w:color="auto"/>
        <w:right w:val="none" w:sz="0" w:space="0" w:color="auto"/>
      </w:divBdr>
      <w:divsChild>
        <w:div w:id="1677685329">
          <w:marLeft w:val="0"/>
          <w:marRight w:val="0"/>
          <w:marTop w:val="0"/>
          <w:marBottom w:val="0"/>
          <w:divBdr>
            <w:top w:val="none" w:sz="0" w:space="0" w:color="auto"/>
            <w:left w:val="none" w:sz="0" w:space="0" w:color="auto"/>
            <w:bottom w:val="none" w:sz="0" w:space="0" w:color="auto"/>
            <w:right w:val="none" w:sz="0" w:space="0" w:color="auto"/>
          </w:divBdr>
        </w:div>
      </w:divsChild>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025982482">
      <w:bodyDiv w:val="1"/>
      <w:marLeft w:val="0"/>
      <w:marRight w:val="0"/>
      <w:marTop w:val="0"/>
      <w:marBottom w:val="0"/>
      <w:divBdr>
        <w:top w:val="none" w:sz="0" w:space="0" w:color="auto"/>
        <w:left w:val="none" w:sz="0" w:space="0" w:color="auto"/>
        <w:bottom w:val="none" w:sz="0" w:space="0" w:color="auto"/>
        <w:right w:val="none" w:sz="0" w:space="0" w:color="auto"/>
      </w:divBdr>
      <w:divsChild>
        <w:div w:id="825632010">
          <w:marLeft w:val="0"/>
          <w:marRight w:val="0"/>
          <w:marTop w:val="0"/>
          <w:marBottom w:val="0"/>
          <w:divBdr>
            <w:top w:val="none" w:sz="0" w:space="0" w:color="auto"/>
            <w:left w:val="none" w:sz="0" w:space="0" w:color="auto"/>
            <w:bottom w:val="none" w:sz="0" w:space="0" w:color="auto"/>
            <w:right w:val="none" w:sz="0" w:space="0" w:color="auto"/>
          </w:divBdr>
        </w:div>
        <w:div w:id="2114201055">
          <w:marLeft w:val="0"/>
          <w:marRight w:val="0"/>
          <w:marTop w:val="0"/>
          <w:marBottom w:val="0"/>
          <w:divBdr>
            <w:top w:val="none" w:sz="0" w:space="0" w:color="auto"/>
            <w:left w:val="none" w:sz="0" w:space="0" w:color="auto"/>
            <w:bottom w:val="none" w:sz="0" w:space="0" w:color="auto"/>
            <w:right w:val="none" w:sz="0" w:space="0" w:color="auto"/>
          </w:divBdr>
        </w:div>
      </w:divsChild>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dict.cc/englisch-deutsch/of.html"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dict.cc/englisch-deutsch/rules.html"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dict.cc/englisch-deutsch/recognized.html" TargetMode="External"/><Relationship Id="rId20" Type="http://schemas.openxmlformats.org/officeDocument/2006/relationships/header" Target="header3.xml"/><Relationship Id="rId29"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image" Target="media/image2.png"/><Relationship Id="rId10" Type="http://schemas.openxmlformats.org/officeDocument/2006/relationships/hyperlink" Target="mailto:office@bau-epd.at" TargetMode="External"/><Relationship Id="rId19" Type="http://schemas.openxmlformats.org/officeDocument/2006/relationships/hyperlink" Target="http://www.dict.cc/englisch-deutsch/engineering.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u-epd.at"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mailto:office@bau-epd.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10729</Words>
  <Characters>67598</Characters>
  <Application>Microsoft Office Word</Application>
  <DocSecurity>0</DocSecurity>
  <Lines>563</Lines>
  <Paragraphs>156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78171</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Spang</dc:creator>
  <cp:lastModifiedBy>Sarah Richter</cp:lastModifiedBy>
  <cp:revision>51</cp:revision>
  <cp:lastPrinted>2025-02-26T12:23:00Z</cp:lastPrinted>
  <dcterms:created xsi:type="dcterms:W3CDTF">2023-03-02T07:54:00Z</dcterms:created>
  <dcterms:modified xsi:type="dcterms:W3CDTF">2025-02-26T12:23:00Z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