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9EA18" w14:textId="63465343" w:rsidR="00E82C00" w:rsidRDefault="00E82C00" w:rsidP="00A67495">
      <w:pPr>
        <w:spacing w:after="120"/>
        <w:rPr>
          <w:b/>
          <w:color w:val="002060"/>
          <w:sz w:val="22"/>
        </w:rPr>
      </w:pPr>
      <w:r>
        <w:rPr>
          <w:b/>
          <w:color w:val="002060"/>
          <w:sz w:val="22"/>
        </w:rPr>
        <w:t>Overview:</w:t>
      </w:r>
    </w:p>
    <w:p w14:paraId="05C5E2D5" w14:textId="0848F349" w:rsidR="00A67495" w:rsidRDefault="00A67495" w:rsidP="00A67495">
      <w:pPr>
        <w:spacing w:after="120"/>
        <w:rPr>
          <w:b/>
          <w:color w:val="C62115"/>
          <w:sz w:val="22"/>
          <w:lang w:val="de-CH"/>
        </w:rPr>
      </w:pPr>
      <w:r>
        <w:rPr>
          <w:b/>
          <w:color w:val="002060"/>
          <w:sz w:val="22"/>
        </w:rPr>
        <w:t>Tracking of versions</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A67495" w14:paraId="2C7901C2" w14:textId="77777777" w:rsidTr="00705BFE">
        <w:trPr>
          <w:trHeight w:val="397"/>
        </w:trPr>
        <w:tc>
          <w:tcPr>
            <w:tcW w:w="1163" w:type="dxa"/>
            <w:tcBorders>
              <w:top w:val="single" w:sz="8" w:space="0" w:color="000000"/>
              <w:left w:val="single" w:sz="8" w:space="0" w:color="000000"/>
              <w:bottom w:val="single" w:sz="8" w:space="0" w:color="000000"/>
              <w:right w:val="nil"/>
            </w:tcBorders>
            <w:shd w:val="clear" w:color="auto" w:fill="D9D9D9"/>
            <w:vAlign w:val="center"/>
            <w:hideMark/>
          </w:tcPr>
          <w:p w14:paraId="139BCB4A" w14:textId="2C481298" w:rsidR="00A67495" w:rsidRDefault="005C2E41" w:rsidP="00705BFE">
            <w:pPr>
              <w:rPr>
                <w:b/>
                <w:bCs/>
                <w:color w:val="17365D"/>
                <w:sz w:val="20"/>
                <w:szCs w:val="16"/>
                <w:lang w:val="de-CH"/>
              </w:rPr>
            </w:pPr>
            <w:proofErr w:type="spellStart"/>
            <w:r>
              <w:rPr>
                <w:b/>
                <w:bCs/>
                <w:color w:val="17365D"/>
                <w:sz w:val="20"/>
                <w:szCs w:val="16"/>
                <w:lang w:val="de-CH"/>
              </w:rPr>
              <w:t>v</w:t>
            </w:r>
            <w:r w:rsidR="00A67495">
              <w:rPr>
                <w:b/>
                <w:bCs/>
                <w:color w:val="17365D"/>
                <w:sz w:val="20"/>
                <w:szCs w:val="16"/>
                <w:lang w:val="de-CH"/>
              </w:rPr>
              <w:t>ersion</w:t>
            </w:r>
            <w:proofErr w:type="spellEnd"/>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AD29B6A" w14:textId="468DA73F" w:rsidR="00A67495" w:rsidRDefault="005C2E41" w:rsidP="00705BFE">
            <w:pPr>
              <w:rPr>
                <w:b/>
                <w:bCs/>
                <w:color w:val="17365D"/>
                <w:sz w:val="20"/>
                <w:szCs w:val="16"/>
                <w:lang w:val="de-CH"/>
              </w:rPr>
            </w:pPr>
            <w:proofErr w:type="spellStart"/>
            <w:r>
              <w:rPr>
                <w:b/>
                <w:bCs/>
                <w:color w:val="17365D"/>
                <w:sz w:val="20"/>
                <w:szCs w:val="16"/>
                <w:lang w:val="de-CH"/>
              </w:rPr>
              <w:t>comment</w:t>
            </w:r>
            <w:proofErr w:type="spellEnd"/>
          </w:p>
        </w:tc>
        <w:tc>
          <w:tcPr>
            <w:tcW w:w="1276" w:type="dxa"/>
            <w:tcBorders>
              <w:top w:val="single" w:sz="8" w:space="0" w:color="000000"/>
              <w:left w:val="nil"/>
              <w:bottom w:val="single" w:sz="8" w:space="0" w:color="000000"/>
              <w:right w:val="single" w:sz="8" w:space="0" w:color="000000"/>
            </w:tcBorders>
            <w:shd w:val="clear" w:color="auto" w:fill="D9D9D9"/>
            <w:vAlign w:val="center"/>
            <w:hideMark/>
          </w:tcPr>
          <w:p w14:paraId="5CA120ED" w14:textId="77777777" w:rsidR="00A67495" w:rsidRDefault="00A67495" w:rsidP="00705BFE">
            <w:pPr>
              <w:jc w:val="center"/>
              <w:rPr>
                <w:b/>
                <w:bCs/>
                <w:color w:val="17365D"/>
                <w:sz w:val="20"/>
                <w:szCs w:val="16"/>
                <w:lang w:val="de-CH"/>
              </w:rPr>
            </w:pPr>
            <w:r>
              <w:rPr>
                <w:b/>
                <w:bCs/>
                <w:color w:val="17365D"/>
                <w:sz w:val="20"/>
                <w:szCs w:val="16"/>
                <w:lang w:val="de-CH"/>
              </w:rPr>
              <w:t>date</w:t>
            </w:r>
          </w:p>
        </w:tc>
      </w:tr>
      <w:tr w:rsidR="00A67495" w14:paraId="25521775" w14:textId="77777777" w:rsidTr="00705BFE">
        <w:tc>
          <w:tcPr>
            <w:tcW w:w="1163" w:type="dxa"/>
            <w:tcBorders>
              <w:top w:val="single" w:sz="8" w:space="0" w:color="000000"/>
              <w:left w:val="single" w:sz="8" w:space="0" w:color="000000"/>
              <w:bottom w:val="single" w:sz="8" w:space="0" w:color="000000"/>
              <w:right w:val="nil"/>
            </w:tcBorders>
            <w:hideMark/>
          </w:tcPr>
          <w:p w14:paraId="39454B44" w14:textId="77777777" w:rsidR="00A67495" w:rsidRDefault="00A67495" w:rsidP="00705BFE">
            <w:pPr>
              <w:rPr>
                <w:bCs/>
                <w:color w:val="000000"/>
                <w:sz w:val="20"/>
                <w:szCs w:val="16"/>
                <w:lang w:val="de-CH"/>
              </w:rPr>
            </w:pPr>
            <w:r>
              <w:rPr>
                <w:bCs/>
                <w:color w:val="000000"/>
                <w:sz w:val="20"/>
                <w:szCs w:val="16"/>
                <w:lang w:val="de-CH"/>
              </w:rPr>
              <w:t>1.0</w:t>
            </w:r>
          </w:p>
        </w:tc>
        <w:tc>
          <w:tcPr>
            <w:tcW w:w="6378" w:type="dxa"/>
            <w:tcBorders>
              <w:top w:val="single" w:sz="8" w:space="0" w:color="000000"/>
              <w:left w:val="single" w:sz="8" w:space="0" w:color="000000"/>
              <w:bottom w:val="single" w:sz="8" w:space="0" w:color="000000"/>
              <w:right w:val="single" w:sz="8" w:space="0" w:color="000000"/>
            </w:tcBorders>
          </w:tcPr>
          <w:p w14:paraId="326536BC" w14:textId="77777777" w:rsidR="00A67495" w:rsidRPr="00A67495" w:rsidRDefault="00A67495" w:rsidP="00705BFE">
            <w:pPr>
              <w:rPr>
                <w:color w:val="000000"/>
                <w:sz w:val="20"/>
                <w:szCs w:val="16"/>
                <w:lang w:val="en-GB"/>
              </w:rPr>
            </w:pPr>
            <w:r w:rsidRPr="00705BFE">
              <w:rPr>
                <w:sz w:val="20"/>
                <w:szCs w:val="16"/>
                <w:lang w:val="en-GB"/>
              </w:rPr>
              <w:t xml:space="preserve">Introduction of version numbers and tracking of versions. </w:t>
            </w:r>
            <w:r w:rsidRPr="00FE0652">
              <w:rPr>
                <w:sz w:val="20"/>
                <w:szCs w:val="16"/>
                <w:lang w:val="en-GB"/>
              </w:rPr>
              <w:t>A</w:t>
            </w:r>
            <w:r w:rsidRPr="00705BFE">
              <w:rPr>
                <w:sz w:val="20"/>
                <w:szCs w:val="16"/>
                <w:lang w:val="en-GB"/>
              </w:rPr>
              <w:t>ddition of information blocks concerning submitted verification documents, type of reports (initial, intermediate or fina</w:t>
            </w:r>
            <w:r>
              <w:rPr>
                <w:sz w:val="20"/>
                <w:szCs w:val="16"/>
                <w:lang w:val="en-GB"/>
              </w:rPr>
              <w:t xml:space="preserve">l reports), verifiers must only be listed with their names, no institutions in system of individual persons. </w:t>
            </w:r>
          </w:p>
        </w:tc>
        <w:tc>
          <w:tcPr>
            <w:tcW w:w="1276" w:type="dxa"/>
            <w:tcBorders>
              <w:top w:val="single" w:sz="8" w:space="0" w:color="000000"/>
              <w:left w:val="nil"/>
              <w:bottom w:val="single" w:sz="8" w:space="0" w:color="000000"/>
              <w:right w:val="single" w:sz="8" w:space="0" w:color="000000"/>
            </w:tcBorders>
            <w:hideMark/>
          </w:tcPr>
          <w:p w14:paraId="6FF1ABA0" w14:textId="77777777" w:rsidR="00A67495" w:rsidRDefault="00A67495" w:rsidP="00705BFE">
            <w:pPr>
              <w:rPr>
                <w:color w:val="000000"/>
                <w:sz w:val="20"/>
                <w:szCs w:val="16"/>
                <w:highlight w:val="yellow"/>
                <w:lang w:val="de-CH"/>
              </w:rPr>
            </w:pPr>
            <w:r>
              <w:rPr>
                <w:sz w:val="20"/>
                <w:szCs w:val="16"/>
              </w:rPr>
              <w:t>2022-01-24</w:t>
            </w:r>
          </w:p>
        </w:tc>
      </w:tr>
      <w:tr w:rsidR="007244B6" w14:paraId="68BF31FC" w14:textId="77777777" w:rsidTr="00705BFE">
        <w:tc>
          <w:tcPr>
            <w:tcW w:w="1163" w:type="dxa"/>
            <w:tcBorders>
              <w:top w:val="single" w:sz="8" w:space="0" w:color="000000"/>
              <w:left w:val="single" w:sz="8" w:space="0" w:color="000000"/>
              <w:bottom w:val="single" w:sz="8" w:space="0" w:color="000000"/>
              <w:right w:val="nil"/>
            </w:tcBorders>
          </w:tcPr>
          <w:p w14:paraId="2910E973" w14:textId="260FA50C" w:rsidR="007244B6" w:rsidRPr="005B2270" w:rsidRDefault="007244B6" w:rsidP="00705BFE">
            <w:pPr>
              <w:rPr>
                <w:bCs/>
                <w:color w:val="000000"/>
                <w:sz w:val="20"/>
                <w:szCs w:val="16"/>
                <w:lang w:val="de-CH"/>
              </w:rPr>
            </w:pPr>
            <w:r w:rsidRPr="005B2270">
              <w:rPr>
                <w:bCs/>
                <w:color w:val="000000"/>
                <w:sz w:val="20"/>
                <w:szCs w:val="16"/>
                <w:lang w:val="de-CH"/>
              </w:rPr>
              <w:t>2.0</w:t>
            </w:r>
          </w:p>
        </w:tc>
        <w:tc>
          <w:tcPr>
            <w:tcW w:w="6378" w:type="dxa"/>
            <w:tcBorders>
              <w:top w:val="single" w:sz="8" w:space="0" w:color="000000"/>
              <w:left w:val="single" w:sz="8" w:space="0" w:color="000000"/>
              <w:bottom w:val="single" w:sz="8" w:space="0" w:color="000000"/>
              <w:right w:val="single" w:sz="8" w:space="0" w:color="000000"/>
            </w:tcBorders>
          </w:tcPr>
          <w:p w14:paraId="4A9721CA" w14:textId="51071955" w:rsidR="007244B6" w:rsidRPr="005B2270" w:rsidRDefault="007244B6" w:rsidP="007244B6">
            <w:pPr>
              <w:rPr>
                <w:bCs/>
                <w:sz w:val="20"/>
                <w:szCs w:val="16"/>
                <w:lang w:val="en-GB"/>
              </w:rPr>
            </w:pPr>
            <w:r w:rsidRPr="005B2270">
              <w:rPr>
                <w:bCs/>
                <w:sz w:val="20"/>
                <w:szCs w:val="16"/>
                <w:lang w:val="en-GB"/>
              </w:rPr>
              <w:t>Supplementary regulations for the application of the "marke</w:t>
            </w:r>
            <w:r w:rsidR="00E82C00">
              <w:rPr>
                <w:bCs/>
                <w:sz w:val="20"/>
                <w:szCs w:val="16"/>
                <w:lang w:val="en-GB"/>
              </w:rPr>
              <w:t>t</w:t>
            </w:r>
            <w:r w:rsidRPr="005B2270">
              <w:rPr>
                <w:bCs/>
                <w:sz w:val="20"/>
                <w:szCs w:val="16"/>
                <w:lang w:val="en-GB"/>
              </w:rPr>
              <w:t xml:space="preserve">-based" approach in the modelling of electricity data and gas data. </w:t>
            </w:r>
          </w:p>
          <w:p w14:paraId="08D8AEEE" w14:textId="28043066" w:rsidR="007244B6" w:rsidRPr="005B2270" w:rsidRDefault="007244B6" w:rsidP="007244B6">
            <w:pPr>
              <w:rPr>
                <w:bCs/>
                <w:sz w:val="20"/>
                <w:szCs w:val="16"/>
                <w:lang w:val="en-GB"/>
              </w:rPr>
            </w:pPr>
            <w:r w:rsidRPr="005B2270">
              <w:rPr>
                <w:bCs/>
                <w:sz w:val="20"/>
                <w:szCs w:val="16"/>
                <w:lang w:val="en-GB"/>
              </w:rPr>
              <w:t xml:space="preserve">Note: These regulations were proposed to the ECO Platform by Bau EPD GmbH and are being discussed among experts in the Technical Working Group (TEWOG) of the ECO Platform. Until the final text is published by ECO Platform, the checklist is to be applied in this version. </w:t>
            </w:r>
          </w:p>
        </w:tc>
        <w:tc>
          <w:tcPr>
            <w:tcW w:w="1276" w:type="dxa"/>
            <w:tcBorders>
              <w:top w:val="single" w:sz="8" w:space="0" w:color="000000"/>
              <w:left w:val="nil"/>
              <w:bottom w:val="single" w:sz="8" w:space="0" w:color="000000"/>
              <w:right w:val="single" w:sz="8" w:space="0" w:color="000000"/>
            </w:tcBorders>
          </w:tcPr>
          <w:p w14:paraId="7BBBA53E" w14:textId="2E8B5DE4" w:rsidR="007244B6" w:rsidRPr="005B2270" w:rsidRDefault="007244B6" w:rsidP="00705BFE">
            <w:pPr>
              <w:rPr>
                <w:bCs/>
                <w:sz w:val="20"/>
                <w:szCs w:val="16"/>
              </w:rPr>
            </w:pPr>
            <w:r w:rsidRPr="005B2270">
              <w:rPr>
                <w:bCs/>
                <w:sz w:val="20"/>
                <w:szCs w:val="16"/>
              </w:rPr>
              <w:t>2022-08-24</w:t>
            </w:r>
          </w:p>
        </w:tc>
      </w:tr>
      <w:tr w:rsidR="00F141E7" w14:paraId="371C1A72" w14:textId="77777777" w:rsidTr="00705BFE">
        <w:tc>
          <w:tcPr>
            <w:tcW w:w="1163" w:type="dxa"/>
            <w:tcBorders>
              <w:top w:val="single" w:sz="8" w:space="0" w:color="000000"/>
              <w:left w:val="single" w:sz="8" w:space="0" w:color="000000"/>
              <w:bottom w:val="single" w:sz="8" w:space="0" w:color="000000"/>
              <w:right w:val="nil"/>
            </w:tcBorders>
          </w:tcPr>
          <w:p w14:paraId="16B5A4BB" w14:textId="4477BB8A" w:rsidR="00F141E7" w:rsidRPr="005B2270" w:rsidRDefault="00F141E7" w:rsidP="00705BFE">
            <w:pPr>
              <w:rPr>
                <w:bCs/>
                <w:color w:val="000000"/>
                <w:sz w:val="20"/>
                <w:szCs w:val="16"/>
                <w:lang w:val="de-CH"/>
              </w:rPr>
            </w:pPr>
            <w:r w:rsidRPr="005B2270">
              <w:rPr>
                <w:bCs/>
                <w:color w:val="000000"/>
                <w:sz w:val="20"/>
                <w:szCs w:val="16"/>
                <w:lang w:val="de-CH"/>
              </w:rPr>
              <w:t>3.0</w:t>
            </w:r>
          </w:p>
        </w:tc>
        <w:tc>
          <w:tcPr>
            <w:tcW w:w="6378" w:type="dxa"/>
            <w:tcBorders>
              <w:top w:val="single" w:sz="8" w:space="0" w:color="000000"/>
              <w:left w:val="single" w:sz="8" w:space="0" w:color="000000"/>
              <w:bottom w:val="single" w:sz="8" w:space="0" w:color="000000"/>
              <w:right w:val="single" w:sz="8" w:space="0" w:color="000000"/>
            </w:tcBorders>
          </w:tcPr>
          <w:p w14:paraId="517D5799" w14:textId="57A44EFE" w:rsidR="00F141E7" w:rsidRPr="005B2270" w:rsidRDefault="00F141E7" w:rsidP="007244B6">
            <w:pPr>
              <w:rPr>
                <w:bCs/>
                <w:sz w:val="20"/>
                <w:szCs w:val="16"/>
                <w:lang w:val="en-GB"/>
              </w:rPr>
            </w:pPr>
            <w:r w:rsidRPr="005B2270">
              <w:rPr>
                <w:bCs/>
                <w:sz w:val="20"/>
                <w:szCs w:val="16"/>
                <w:lang w:val="en-GB"/>
              </w:rPr>
              <w:t>Changes to residual mix calculation and obligation to M-Dok 19a, addition of green power splitting in a plant/1power contract.</w:t>
            </w:r>
          </w:p>
        </w:tc>
        <w:tc>
          <w:tcPr>
            <w:tcW w:w="1276" w:type="dxa"/>
            <w:tcBorders>
              <w:top w:val="single" w:sz="8" w:space="0" w:color="000000"/>
              <w:left w:val="nil"/>
              <w:bottom w:val="single" w:sz="8" w:space="0" w:color="000000"/>
              <w:right w:val="single" w:sz="8" w:space="0" w:color="000000"/>
            </w:tcBorders>
          </w:tcPr>
          <w:p w14:paraId="5096753A" w14:textId="7D982048" w:rsidR="00F141E7" w:rsidRPr="005B2270" w:rsidRDefault="00F141E7" w:rsidP="00705BFE">
            <w:pPr>
              <w:rPr>
                <w:bCs/>
                <w:sz w:val="20"/>
                <w:szCs w:val="16"/>
              </w:rPr>
            </w:pPr>
            <w:r w:rsidRPr="005B2270">
              <w:rPr>
                <w:bCs/>
                <w:sz w:val="20"/>
                <w:szCs w:val="16"/>
              </w:rPr>
              <w:t>2023-01-27</w:t>
            </w:r>
          </w:p>
        </w:tc>
      </w:tr>
      <w:tr w:rsidR="00741BBD" w14:paraId="4FD5D066" w14:textId="77777777" w:rsidTr="00705BFE">
        <w:tc>
          <w:tcPr>
            <w:tcW w:w="1163" w:type="dxa"/>
            <w:tcBorders>
              <w:top w:val="single" w:sz="8" w:space="0" w:color="000000"/>
              <w:left w:val="single" w:sz="8" w:space="0" w:color="000000"/>
              <w:bottom w:val="single" w:sz="8" w:space="0" w:color="000000"/>
              <w:right w:val="nil"/>
            </w:tcBorders>
          </w:tcPr>
          <w:p w14:paraId="1F8248B5" w14:textId="6C3CC2A3" w:rsidR="00741BBD" w:rsidRPr="007E43D8" w:rsidRDefault="00741BBD" w:rsidP="00705BFE">
            <w:pPr>
              <w:rPr>
                <w:bCs/>
                <w:color w:val="000000"/>
                <w:sz w:val="20"/>
                <w:szCs w:val="16"/>
                <w:lang w:val="de-CH"/>
              </w:rPr>
            </w:pPr>
            <w:r w:rsidRPr="007E43D8">
              <w:rPr>
                <w:bCs/>
                <w:color w:val="000000"/>
                <w:sz w:val="20"/>
                <w:szCs w:val="16"/>
                <w:lang w:val="de-CH"/>
              </w:rPr>
              <w:t>4.0</w:t>
            </w:r>
          </w:p>
        </w:tc>
        <w:tc>
          <w:tcPr>
            <w:tcW w:w="6378" w:type="dxa"/>
            <w:tcBorders>
              <w:top w:val="single" w:sz="8" w:space="0" w:color="000000"/>
              <w:left w:val="single" w:sz="8" w:space="0" w:color="000000"/>
              <w:bottom w:val="single" w:sz="8" w:space="0" w:color="000000"/>
              <w:right w:val="single" w:sz="8" w:space="0" w:color="000000"/>
            </w:tcBorders>
          </w:tcPr>
          <w:p w14:paraId="642BFA67" w14:textId="14B41523" w:rsidR="00741BBD" w:rsidRPr="007E43D8" w:rsidRDefault="00741BBD" w:rsidP="007244B6">
            <w:pPr>
              <w:rPr>
                <w:bCs/>
                <w:sz w:val="20"/>
                <w:szCs w:val="16"/>
                <w:lang w:val="en-GB"/>
              </w:rPr>
            </w:pPr>
            <w:r w:rsidRPr="007E43D8">
              <w:rPr>
                <w:bCs/>
                <w:sz w:val="20"/>
                <w:szCs w:val="16"/>
                <w:lang w:val="en-GB"/>
              </w:rPr>
              <w:t>Reference to c-PCR to be applied</w:t>
            </w:r>
          </w:p>
        </w:tc>
        <w:tc>
          <w:tcPr>
            <w:tcW w:w="1276" w:type="dxa"/>
            <w:tcBorders>
              <w:top w:val="single" w:sz="8" w:space="0" w:color="000000"/>
              <w:left w:val="nil"/>
              <w:bottom w:val="single" w:sz="8" w:space="0" w:color="000000"/>
              <w:right w:val="single" w:sz="8" w:space="0" w:color="000000"/>
            </w:tcBorders>
          </w:tcPr>
          <w:p w14:paraId="06323988" w14:textId="0AB3A5B7" w:rsidR="00741BBD" w:rsidRPr="007E43D8" w:rsidRDefault="00741BBD" w:rsidP="00705BFE">
            <w:pPr>
              <w:rPr>
                <w:bCs/>
                <w:sz w:val="20"/>
                <w:szCs w:val="16"/>
              </w:rPr>
            </w:pPr>
            <w:r w:rsidRPr="007E43D8">
              <w:rPr>
                <w:bCs/>
                <w:sz w:val="20"/>
                <w:szCs w:val="16"/>
              </w:rPr>
              <w:t>2023-09-20</w:t>
            </w:r>
          </w:p>
        </w:tc>
      </w:tr>
      <w:tr w:rsidR="00005192" w14:paraId="09C9C7ED" w14:textId="77777777" w:rsidTr="00705BFE">
        <w:tc>
          <w:tcPr>
            <w:tcW w:w="1163" w:type="dxa"/>
            <w:tcBorders>
              <w:top w:val="single" w:sz="8" w:space="0" w:color="000000"/>
              <w:left w:val="single" w:sz="8" w:space="0" w:color="000000"/>
              <w:bottom w:val="single" w:sz="8" w:space="0" w:color="000000"/>
              <w:right w:val="nil"/>
            </w:tcBorders>
          </w:tcPr>
          <w:p w14:paraId="15F41F63" w14:textId="7A87AE68" w:rsidR="00005192" w:rsidRPr="002453CF" w:rsidRDefault="00005192" w:rsidP="00705BFE">
            <w:pPr>
              <w:rPr>
                <w:bCs/>
                <w:color w:val="000000"/>
                <w:sz w:val="20"/>
                <w:szCs w:val="16"/>
                <w:lang w:val="de-CH"/>
              </w:rPr>
            </w:pPr>
            <w:r w:rsidRPr="002453CF">
              <w:rPr>
                <w:bCs/>
                <w:color w:val="000000"/>
                <w:sz w:val="20"/>
                <w:szCs w:val="16"/>
                <w:lang w:val="de-CH"/>
              </w:rPr>
              <w:t>5.0</w:t>
            </w:r>
          </w:p>
        </w:tc>
        <w:tc>
          <w:tcPr>
            <w:tcW w:w="6378" w:type="dxa"/>
            <w:tcBorders>
              <w:top w:val="single" w:sz="8" w:space="0" w:color="000000"/>
              <w:left w:val="single" w:sz="8" w:space="0" w:color="000000"/>
              <w:bottom w:val="single" w:sz="8" w:space="0" w:color="000000"/>
              <w:right w:val="single" w:sz="8" w:space="0" w:color="000000"/>
            </w:tcBorders>
          </w:tcPr>
          <w:p w14:paraId="5164C76B" w14:textId="5F47B34F" w:rsidR="00005192" w:rsidRPr="002453CF" w:rsidRDefault="00E82C00" w:rsidP="007244B6">
            <w:pPr>
              <w:rPr>
                <w:bCs/>
                <w:sz w:val="20"/>
                <w:szCs w:val="16"/>
                <w:lang w:val="en-GB"/>
              </w:rPr>
            </w:pPr>
            <w:r w:rsidRPr="002453CF">
              <w:rPr>
                <w:bCs/>
                <w:sz w:val="20"/>
                <w:szCs w:val="16"/>
                <w:lang w:val="en-GB"/>
              </w:rPr>
              <w:t>Adaptation in accordance with ECO Platform Standards December 2023 and June 2024, changes regarding the newly published EN 15941, changes to eco-budgeting requirements, Chapter 10 was split and allocated to other chapters, instructions for the preparation of the verification report</w:t>
            </w:r>
          </w:p>
        </w:tc>
        <w:tc>
          <w:tcPr>
            <w:tcW w:w="1276" w:type="dxa"/>
            <w:tcBorders>
              <w:top w:val="single" w:sz="8" w:space="0" w:color="000000"/>
              <w:left w:val="nil"/>
              <w:bottom w:val="single" w:sz="8" w:space="0" w:color="000000"/>
              <w:right w:val="single" w:sz="8" w:space="0" w:color="000000"/>
            </w:tcBorders>
          </w:tcPr>
          <w:p w14:paraId="22434564" w14:textId="2C254D2B" w:rsidR="00005192" w:rsidRPr="002453CF" w:rsidRDefault="00005192" w:rsidP="00705BFE">
            <w:pPr>
              <w:rPr>
                <w:bCs/>
                <w:sz w:val="20"/>
                <w:szCs w:val="16"/>
              </w:rPr>
            </w:pPr>
            <w:r w:rsidRPr="002453CF">
              <w:rPr>
                <w:bCs/>
                <w:sz w:val="20"/>
                <w:szCs w:val="16"/>
              </w:rPr>
              <w:t>202</w:t>
            </w:r>
            <w:r w:rsidR="00E82C00" w:rsidRPr="002453CF">
              <w:rPr>
                <w:bCs/>
                <w:sz w:val="20"/>
                <w:szCs w:val="16"/>
              </w:rPr>
              <w:t>4</w:t>
            </w:r>
            <w:r w:rsidRPr="002453CF">
              <w:rPr>
                <w:bCs/>
                <w:sz w:val="20"/>
                <w:szCs w:val="16"/>
              </w:rPr>
              <w:t>-</w:t>
            </w:r>
            <w:r w:rsidR="00E82C00" w:rsidRPr="002453CF">
              <w:rPr>
                <w:bCs/>
                <w:sz w:val="20"/>
                <w:szCs w:val="16"/>
              </w:rPr>
              <w:t>11-06</w:t>
            </w:r>
          </w:p>
        </w:tc>
      </w:tr>
      <w:tr w:rsidR="00474F89" w14:paraId="7D7509AA" w14:textId="77777777" w:rsidTr="00705BFE">
        <w:tc>
          <w:tcPr>
            <w:tcW w:w="1163" w:type="dxa"/>
            <w:tcBorders>
              <w:top w:val="single" w:sz="8" w:space="0" w:color="000000"/>
              <w:left w:val="single" w:sz="8" w:space="0" w:color="000000"/>
              <w:bottom w:val="single" w:sz="8" w:space="0" w:color="000000"/>
              <w:right w:val="nil"/>
            </w:tcBorders>
          </w:tcPr>
          <w:p w14:paraId="0007897C" w14:textId="5D57C8D8" w:rsidR="00474F89" w:rsidRDefault="00474F89" w:rsidP="00705BFE">
            <w:pPr>
              <w:rPr>
                <w:b/>
                <w:color w:val="000000"/>
                <w:sz w:val="20"/>
                <w:szCs w:val="16"/>
                <w:lang w:val="de-CH"/>
              </w:rPr>
            </w:pPr>
            <w:r>
              <w:rPr>
                <w:b/>
                <w:color w:val="000000"/>
                <w:sz w:val="20"/>
                <w:szCs w:val="16"/>
                <w:lang w:val="de-CH"/>
              </w:rPr>
              <w:t>6.0</w:t>
            </w:r>
          </w:p>
        </w:tc>
        <w:tc>
          <w:tcPr>
            <w:tcW w:w="6378" w:type="dxa"/>
            <w:tcBorders>
              <w:top w:val="single" w:sz="8" w:space="0" w:color="000000"/>
              <w:left w:val="single" w:sz="8" w:space="0" w:color="000000"/>
              <w:bottom w:val="single" w:sz="8" w:space="0" w:color="000000"/>
              <w:right w:val="single" w:sz="8" w:space="0" w:color="000000"/>
            </w:tcBorders>
          </w:tcPr>
          <w:p w14:paraId="3C3201E9" w14:textId="26206EAA" w:rsidR="00474F89" w:rsidRPr="00E82C00" w:rsidRDefault="00474F89" w:rsidP="007244B6">
            <w:pPr>
              <w:rPr>
                <w:b/>
                <w:sz w:val="20"/>
                <w:szCs w:val="16"/>
                <w:lang w:val="en-GB"/>
              </w:rPr>
            </w:pPr>
            <w:r>
              <w:rPr>
                <w:b/>
                <w:sz w:val="20"/>
                <w:szCs w:val="16"/>
                <w:lang w:val="en-GB"/>
              </w:rPr>
              <w:t>Adaptation</w:t>
            </w:r>
            <w:r w:rsidR="007F03D5">
              <w:rPr>
                <w:b/>
                <w:sz w:val="20"/>
                <w:szCs w:val="16"/>
                <w:lang w:val="en-GB"/>
              </w:rPr>
              <w:t xml:space="preserve"> in accordance with ECO Platform Standards December 2024</w:t>
            </w:r>
          </w:p>
        </w:tc>
        <w:tc>
          <w:tcPr>
            <w:tcW w:w="1276" w:type="dxa"/>
            <w:tcBorders>
              <w:top w:val="single" w:sz="8" w:space="0" w:color="000000"/>
              <w:left w:val="nil"/>
              <w:bottom w:val="single" w:sz="8" w:space="0" w:color="000000"/>
              <w:right w:val="single" w:sz="8" w:space="0" w:color="000000"/>
            </w:tcBorders>
          </w:tcPr>
          <w:p w14:paraId="65801365" w14:textId="26B807F1" w:rsidR="00474F89" w:rsidRDefault="007F03D5" w:rsidP="00705BFE">
            <w:pPr>
              <w:rPr>
                <w:b/>
                <w:sz w:val="20"/>
                <w:szCs w:val="16"/>
              </w:rPr>
            </w:pPr>
            <w:r>
              <w:rPr>
                <w:b/>
                <w:sz w:val="20"/>
                <w:szCs w:val="16"/>
              </w:rPr>
              <w:t>2025-</w:t>
            </w:r>
            <w:r w:rsidR="002453CF">
              <w:rPr>
                <w:b/>
                <w:sz w:val="20"/>
                <w:szCs w:val="16"/>
              </w:rPr>
              <w:t>02-25</w:t>
            </w:r>
          </w:p>
        </w:tc>
      </w:tr>
    </w:tbl>
    <w:p w14:paraId="595AA092" w14:textId="77777777" w:rsidR="00A67495" w:rsidRDefault="00A67495" w:rsidP="00A67495">
      <w:pPr>
        <w:pStyle w:val="Kopfzeile"/>
      </w:pPr>
    </w:p>
    <w:p w14:paraId="5E107FCE" w14:textId="07357531" w:rsidR="00E82C00" w:rsidRPr="0098784A" w:rsidRDefault="00E82C00" w:rsidP="00A67495">
      <w:pPr>
        <w:pStyle w:val="Kopfzeile"/>
      </w:pPr>
      <w:r w:rsidRPr="00E82C00">
        <w:t>Scope of this document</w:t>
      </w:r>
      <w:r>
        <w:t>:</w:t>
      </w:r>
    </w:p>
    <w:p w14:paraId="42BD0501" w14:textId="68AD6D0A" w:rsidR="00153B96" w:rsidRPr="00ED706E" w:rsidRDefault="00153B96" w:rsidP="003077D3">
      <w:pPr>
        <w:jc w:val="both"/>
      </w:pPr>
      <w:r w:rsidRPr="00ED706E">
        <w:t xml:space="preserve">This document is based on the ECO Platform </w:t>
      </w:r>
      <w:r w:rsidR="00005192">
        <w:t>Standards</w:t>
      </w:r>
      <w:r w:rsidR="00D7670D">
        <w:t xml:space="preserve"> (V</w:t>
      </w:r>
      <w:r w:rsidR="00005192">
        <w:t xml:space="preserve">ersion </w:t>
      </w:r>
      <w:r w:rsidR="007F03D5">
        <w:t>8</w:t>
      </w:r>
      <w:r w:rsidR="00005192">
        <w:t>.0 from December 202</w:t>
      </w:r>
      <w:r w:rsidR="007F03D5">
        <w:t>4)</w:t>
      </w:r>
      <w:r w:rsidR="00005192">
        <w:t xml:space="preserve">. The checklist points from the original Eco Platform verification checklist have been regrouped. </w:t>
      </w:r>
      <w:r w:rsidR="001C1609">
        <w:t xml:space="preserve"> At the end of the document an overview matrix showing the assignment in the respective numbering systems can be found</w:t>
      </w:r>
      <w:r w:rsidR="00D7670D">
        <w:t xml:space="preserve"> to facilitate comparison</w:t>
      </w:r>
      <w:r w:rsidR="001C1609">
        <w:t xml:space="preserve">. </w:t>
      </w:r>
    </w:p>
    <w:p w14:paraId="08A5C390" w14:textId="77777777" w:rsidR="00153B96" w:rsidRDefault="00153B96" w:rsidP="003077D3">
      <w:pPr>
        <w:jc w:val="both"/>
      </w:pPr>
      <w:r>
        <w:t xml:space="preserve">Additional criteria of Bau EPD GmbH following decisions of the PCR panel are included. </w:t>
      </w:r>
    </w:p>
    <w:p w14:paraId="5A4C0EAD" w14:textId="603D095C" w:rsidR="00153B96" w:rsidRDefault="00153B96" w:rsidP="003077D3">
      <w:pPr>
        <w:jc w:val="both"/>
      </w:pPr>
      <w:r>
        <w:t xml:space="preserve">The document must be used as a template for the verification report.  Verifiers may add additional issues but must not shorten the list.  </w:t>
      </w:r>
      <w:r w:rsidR="004E2F96">
        <w:t>C</w:t>
      </w:r>
      <w:r>
        <w:t xml:space="preserve">omments </w:t>
      </w:r>
      <w:r w:rsidR="004E2F96">
        <w:t xml:space="preserve">to this </w:t>
      </w:r>
      <w:proofErr w:type="gramStart"/>
      <w:r w:rsidR="004E2F96">
        <w:t>checklist</w:t>
      </w:r>
      <w:r w:rsidR="00D97184">
        <w:t>-</w:t>
      </w:r>
      <w:r w:rsidR="004E2F96">
        <w:t>points</w:t>
      </w:r>
      <w:proofErr w:type="gramEnd"/>
      <w:r w:rsidR="004E2F96">
        <w:t xml:space="preserve"> as well as additional comments </w:t>
      </w:r>
      <w:r>
        <w:t xml:space="preserve">must be </w:t>
      </w:r>
      <w:r w:rsidR="004E2F96">
        <w:t xml:space="preserve">handled </w:t>
      </w:r>
      <w:r w:rsidR="00FE0652">
        <w:t xml:space="preserve">in M-document 19a. </w:t>
      </w:r>
      <w:r w:rsidR="004E2F96">
        <w:t>T</w:t>
      </w:r>
      <w:r w:rsidR="00FE0652">
        <w:t xml:space="preserve">he document on hand </w:t>
      </w:r>
      <w:r w:rsidR="004E2F96">
        <w:t>must be</w:t>
      </w:r>
      <w:r w:rsidR="00FE0652">
        <w:t xml:space="preserve"> used for the final report</w:t>
      </w:r>
      <w:r w:rsidRPr="00153B96">
        <w:t xml:space="preserve">. </w:t>
      </w:r>
    </w:p>
    <w:p w14:paraId="324F7970" w14:textId="2DF28745" w:rsidR="0098784A" w:rsidRDefault="0098784A" w:rsidP="003077D3">
      <w:pPr>
        <w:jc w:val="both"/>
      </w:pPr>
    </w:p>
    <w:p w14:paraId="6ECFC58E" w14:textId="00318F97" w:rsidR="00D7670D" w:rsidRDefault="00D7670D" w:rsidP="00D7670D">
      <w:pPr>
        <w:jc w:val="both"/>
      </w:pPr>
      <w:bookmarkStart w:id="0" w:name="_Hlk115439256"/>
      <w:r>
        <w:t>Instructions for preparing the verification report:</w:t>
      </w:r>
    </w:p>
    <w:p w14:paraId="29B10354" w14:textId="77777777" w:rsidR="007E43D8" w:rsidRDefault="007E43D8" w:rsidP="00D7670D">
      <w:pPr>
        <w:jc w:val="both"/>
      </w:pPr>
    </w:p>
    <w:p w14:paraId="33DAB87F" w14:textId="59C99DE4" w:rsidR="00D7670D" w:rsidRDefault="00D7670D" w:rsidP="00D7670D">
      <w:pPr>
        <w:jc w:val="both"/>
      </w:pPr>
      <w:r>
        <w:t>The chapter ‘Overview’ must be deleted.</w:t>
      </w:r>
    </w:p>
    <w:p w14:paraId="68E4A6CB" w14:textId="3A4FE88C" w:rsidR="00D7670D" w:rsidRDefault="00D7670D" w:rsidP="00D7670D">
      <w:pPr>
        <w:jc w:val="both"/>
      </w:pPr>
      <w:r>
        <w:t>The header of the template is to be replaced in the verification report by:</w:t>
      </w:r>
    </w:p>
    <w:p w14:paraId="26DF9E9A" w14:textId="77777777" w:rsidR="00D7670D" w:rsidRDefault="00D7670D" w:rsidP="007E43D8">
      <w:pPr>
        <w:ind w:left="567"/>
        <w:jc w:val="both"/>
      </w:pPr>
      <w:r>
        <w:t>Verification report [unique keyword for verified EPD]</w:t>
      </w:r>
    </w:p>
    <w:p w14:paraId="6BD44027" w14:textId="77777777" w:rsidR="00D7670D" w:rsidRDefault="00D7670D" w:rsidP="007E43D8">
      <w:pPr>
        <w:ind w:left="567"/>
        <w:jc w:val="both"/>
      </w:pPr>
      <w:r>
        <w:t>Creator</w:t>
      </w:r>
    </w:p>
    <w:p w14:paraId="48ADF993" w14:textId="77777777" w:rsidR="00D7670D" w:rsidRDefault="00D7670D" w:rsidP="007E43D8">
      <w:pPr>
        <w:ind w:left="567"/>
        <w:jc w:val="both"/>
      </w:pPr>
      <w:r>
        <w:t>Date: [date], version number: v1.0 (or consecutive)</w:t>
      </w:r>
    </w:p>
    <w:p w14:paraId="554C5B56" w14:textId="70B7AE69" w:rsidR="00D7670D" w:rsidRDefault="00D7670D" w:rsidP="00D7670D">
      <w:pPr>
        <w:jc w:val="both"/>
      </w:pPr>
      <w:r>
        <w:t xml:space="preserve">From the footer of the template in the verification report </w:t>
      </w:r>
    </w:p>
    <w:p w14:paraId="6D58D166" w14:textId="77777777" w:rsidR="00D7670D" w:rsidRDefault="00D7670D" w:rsidP="00D7670D">
      <w:pPr>
        <w:jc w:val="both"/>
      </w:pPr>
      <w:r>
        <w:t xml:space="preserve">- the path to the template must be </w:t>
      </w:r>
      <w:proofErr w:type="gramStart"/>
      <w:r>
        <w:t>deleted;</w:t>
      </w:r>
      <w:proofErr w:type="gramEnd"/>
      <w:r>
        <w:t xml:space="preserve"> </w:t>
      </w:r>
    </w:p>
    <w:p w14:paraId="03662A1F" w14:textId="77777777" w:rsidR="00D7670D" w:rsidRDefault="00D7670D" w:rsidP="00D7670D">
      <w:pPr>
        <w:jc w:val="both"/>
      </w:pPr>
      <w:r>
        <w:t>- the creator ‘SR’ must be replaced by the correct abbreviation:</w:t>
      </w:r>
    </w:p>
    <w:p w14:paraId="08209899" w14:textId="611346A5" w:rsidR="00D7670D" w:rsidRPr="00ED706E" w:rsidRDefault="00D7670D" w:rsidP="00D7670D">
      <w:pPr>
        <w:jc w:val="both"/>
      </w:pPr>
      <w:r>
        <w:t>- ‘Check/release: FG’ must be deleted.</w:t>
      </w:r>
    </w:p>
    <w:p w14:paraId="3BE6ECFC" w14:textId="524C0D83" w:rsidR="00B167E2" w:rsidRPr="00D24595" w:rsidRDefault="002111BA" w:rsidP="007F4E23">
      <w:pPr>
        <w:pStyle w:val="Titel"/>
        <w:rPr>
          <w:b/>
          <w:sz w:val="16"/>
          <w:szCs w:val="16"/>
          <w:lang w:val="en-GB"/>
        </w:rPr>
      </w:pPr>
      <w:bookmarkStart w:id="1" w:name="_Hlk148946926"/>
      <w:bookmarkEnd w:id="0"/>
      <w:r w:rsidRPr="00D24595">
        <w:rPr>
          <w:b/>
          <w:sz w:val="44"/>
          <w:szCs w:val="44"/>
          <w:u w:val="single"/>
          <w:lang w:val="en-GB"/>
        </w:rPr>
        <w:lastRenderedPageBreak/>
        <w:t>Report on verification</w:t>
      </w:r>
    </w:p>
    <w:p w14:paraId="37F6262A" w14:textId="74D78163" w:rsidR="00FE0652" w:rsidRPr="00D24595" w:rsidRDefault="00FE0652" w:rsidP="00FE0652">
      <w:pPr>
        <w:rPr>
          <w:b/>
          <w:i/>
          <w:w w:val="101"/>
          <w:szCs w:val="24"/>
          <w:lang w:val="en-GB"/>
        </w:rPr>
      </w:pPr>
      <w:r w:rsidRPr="00D24595">
        <w:rPr>
          <w:sz w:val="20"/>
          <w:lang w:val="en-GB"/>
        </w:rPr>
        <w:t>of</w:t>
      </w:r>
      <w:r w:rsidRPr="00D24595">
        <w:rPr>
          <w:spacing w:val="2"/>
          <w:sz w:val="20"/>
          <w:lang w:val="en-GB"/>
        </w:rPr>
        <w:t xml:space="preserve"> </w:t>
      </w:r>
      <w:r w:rsidRPr="00D24595">
        <w:rPr>
          <w:sz w:val="20"/>
          <w:lang w:val="en-GB"/>
        </w:rPr>
        <w:t>the</w:t>
      </w:r>
      <w:r w:rsidRPr="00D24595">
        <w:rPr>
          <w:spacing w:val="3"/>
          <w:sz w:val="20"/>
          <w:lang w:val="en-GB"/>
        </w:rPr>
        <w:t xml:space="preserve"> Austrian </w:t>
      </w:r>
      <w:r w:rsidRPr="00D24595">
        <w:rPr>
          <w:sz w:val="20"/>
          <w:lang w:val="en-GB"/>
        </w:rPr>
        <w:t>Bau-EPD</w:t>
      </w:r>
      <w:r w:rsidRPr="00D24595">
        <w:rPr>
          <w:w w:val="101"/>
          <w:sz w:val="20"/>
          <w:lang w:val="en-GB"/>
        </w:rPr>
        <w:t xml:space="preserve"> Ltd. </w:t>
      </w:r>
      <w:r w:rsidRPr="00D24595">
        <w:rPr>
          <w:spacing w:val="3"/>
          <w:sz w:val="20"/>
          <w:lang w:val="en-GB"/>
        </w:rPr>
        <w:t xml:space="preserve">(Bau-EPD GmbH) </w:t>
      </w:r>
      <w:r w:rsidRPr="00D24595">
        <w:rPr>
          <w:sz w:val="20"/>
          <w:lang w:val="en-GB"/>
        </w:rPr>
        <w:t>Environmental</w:t>
      </w:r>
      <w:r w:rsidRPr="00D24595">
        <w:rPr>
          <w:spacing w:val="18"/>
          <w:sz w:val="20"/>
          <w:lang w:val="en-GB"/>
        </w:rPr>
        <w:t xml:space="preserve"> </w:t>
      </w:r>
      <w:r w:rsidRPr="00D24595">
        <w:rPr>
          <w:sz w:val="20"/>
          <w:lang w:val="en-GB"/>
        </w:rPr>
        <w:t>Product</w:t>
      </w:r>
      <w:r w:rsidRPr="00D24595">
        <w:rPr>
          <w:spacing w:val="10"/>
          <w:sz w:val="20"/>
          <w:lang w:val="en-GB"/>
        </w:rPr>
        <w:t xml:space="preserve"> </w:t>
      </w:r>
      <w:r w:rsidRPr="00D24595">
        <w:rPr>
          <w:sz w:val="20"/>
          <w:lang w:val="en-GB"/>
        </w:rPr>
        <w:t>Dec</w:t>
      </w:r>
      <w:r w:rsidRPr="00D24595">
        <w:rPr>
          <w:spacing w:val="-3"/>
          <w:sz w:val="20"/>
          <w:lang w:val="en-GB"/>
        </w:rPr>
        <w:t>l</w:t>
      </w:r>
      <w:r w:rsidRPr="00D24595">
        <w:rPr>
          <w:sz w:val="20"/>
          <w:lang w:val="en-GB"/>
        </w:rPr>
        <w:t>a</w:t>
      </w:r>
      <w:r w:rsidRPr="00D24595">
        <w:rPr>
          <w:spacing w:val="1"/>
          <w:sz w:val="20"/>
          <w:lang w:val="en-GB"/>
        </w:rPr>
        <w:t>r</w:t>
      </w:r>
      <w:r w:rsidRPr="00D24595">
        <w:rPr>
          <w:sz w:val="20"/>
          <w:lang w:val="en-GB"/>
        </w:rPr>
        <w:t>a</w:t>
      </w:r>
      <w:r w:rsidRPr="00D24595">
        <w:rPr>
          <w:spacing w:val="2"/>
          <w:sz w:val="20"/>
          <w:lang w:val="en-GB"/>
        </w:rPr>
        <w:t>t</w:t>
      </w:r>
      <w:r w:rsidRPr="00D24595">
        <w:rPr>
          <w:sz w:val="20"/>
          <w:lang w:val="en-GB"/>
        </w:rPr>
        <w:t>ion</w:t>
      </w:r>
      <w:r w:rsidRPr="00D24595">
        <w:rPr>
          <w:spacing w:val="19"/>
          <w:sz w:val="20"/>
          <w:lang w:val="en-GB"/>
        </w:rPr>
        <w:t xml:space="preserve"> </w:t>
      </w:r>
      <w:r w:rsidRPr="00D24595">
        <w:rPr>
          <w:spacing w:val="19"/>
          <w:sz w:val="20"/>
          <w:lang w:val="en-GB"/>
        </w:rPr>
        <w:br/>
      </w:r>
      <w:r w:rsidRPr="00D24595">
        <w:rPr>
          <w:b/>
          <w:i/>
          <w:szCs w:val="24"/>
          <w:lang w:val="en-GB"/>
        </w:rPr>
        <w:t>EPD-</w:t>
      </w:r>
      <w:r w:rsidRPr="00D24595">
        <w:rPr>
          <w:b/>
          <w:i/>
          <w:szCs w:val="24"/>
          <w:highlight w:val="yellow"/>
          <w:lang w:val="en-GB"/>
        </w:rPr>
        <w:t>Company-YYYY-00</w:t>
      </w:r>
      <w:r w:rsidRPr="00D24595">
        <w:rPr>
          <w:b/>
          <w:w w:val="101"/>
          <w:szCs w:val="24"/>
          <w:lang w:val="en-GB"/>
        </w:rPr>
        <w:t xml:space="preserve"> </w:t>
      </w:r>
      <w:r w:rsidRPr="00D24595">
        <w:rPr>
          <w:sz w:val="20"/>
          <w:lang w:val="en-GB"/>
        </w:rPr>
        <w:t>for</w:t>
      </w:r>
      <w:r w:rsidRPr="00D24595">
        <w:rPr>
          <w:spacing w:val="4"/>
          <w:szCs w:val="24"/>
          <w:lang w:val="en-GB"/>
        </w:rPr>
        <w:t xml:space="preserve"> </w:t>
      </w:r>
      <w:r w:rsidRPr="00D24595">
        <w:rPr>
          <w:b/>
          <w:i/>
          <w:w w:val="101"/>
          <w:szCs w:val="24"/>
          <w:highlight w:val="yellow"/>
          <w:lang w:val="en-GB"/>
        </w:rPr>
        <w:t>Product</w:t>
      </w:r>
      <w:r w:rsidRPr="00D24595">
        <w:rPr>
          <w:szCs w:val="24"/>
          <w:lang w:val="en-GB"/>
        </w:rPr>
        <w:t xml:space="preserve"> </w:t>
      </w:r>
      <w:r w:rsidRPr="00D24595">
        <w:rPr>
          <w:sz w:val="20"/>
          <w:lang w:val="en-GB"/>
        </w:rPr>
        <w:t>by</w:t>
      </w:r>
      <w:r w:rsidRPr="00D24595">
        <w:rPr>
          <w:spacing w:val="4"/>
          <w:szCs w:val="24"/>
          <w:lang w:val="en-GB"/>
        </w:rPr>
        <w:t xml:space="preserve"> </w:t>
      </w:r>
      <w:r w:rsidRPr="00D24595">
        <w:rPr>
          <w:b/>
          <w:i/>
          <w:w w:val="101"/>
          <w:szCs w:val="24"/>
          <w:highlight w:val="yellow"/>
          <w:lang w:val="en-GB"/>
        </w:rPr>
        <w:t>Company/Holder of Declaration</w:t>
      </w:r>
    </w:p>
    <w:bookmarkEnd w:id="1"/>
    <w:p w14:paraId="0A8BADB3" w14:textId="77777777" w:rsidR="00FE0652" w:rsidRPr="00D24595" w:rsidRDefault="00FE0652" w:rsidP="004E4B91">
      <w:pPr>
        <w:rPr>
          <w:sz w:val="20"/>
          <w:szCs w:val="16"/>
          <w:lang w:val="en-GB"/>
        </w:rPr>
      </w:pPr>
    </w:p>
    <w:p w14:paraId="7A17B773" w14:textId="58F33A1D" w:rsidR="0098784A" w:rsidRPr="00D24595" w:rsidRDefault="0098784A" w:rsidP="0098784A">
      <w:pPr>
        <w:rPr>
          <w:sz w:val="20"/>
          <w:szCs w:val="16"/>
          <w:lang w:val="en-GB"/>
        </w:rPr>
      </w:pPr>
      <w:bookmarkStart w:id="2" w:name="_Hlk148946942"/>
      <w:r w:rsidRPr="00D24595">
        <w:rPr>
          <w:sz w:val="20"/>
          <w:szCs w:val="16"/>
          <w:lang w:val="en-GB"/>
        </w:rPr>
        <w:t>As per EN 15804:2012+A2:2019</w:t>
      </w:r>
      <w:r w:rsidR="00A6106A" w:rsidRPr="00D24595">
        <w:rPr>
          <w:sz w:val="20"/>
          <w:szCs w:val="16"/>
          <w:lang w:val="en-GB"/>
        </w:rPr>
        <w:t>+AC:2022</w:t>
      </w:r>
      <w:bookmarkEnd w:id="2"/>
      <w:r w:rsidRPr="00D24595">
        <w:rPr>
          <w:rFonts w:cstheme="majorHAnsi"/>
          <w:sz w:val="20"/>
          <w:szCs w:val="16"/>
          <w:lang w:val="en-GB"/>
        </w:rPr>
        <w:tab/>
      </w:r>
      <w:r w:rsidRPr="00D24595">
        <w:rPr>
          <w:rFonts w:cstheme="majorHAnsi"/>
          <w:sz w:val="20"/>
          <w:szCs w:val="16"/>
          <w:lang w:val="en-GB"/>
        </w:rPr>
        <w:tab/>
      </w:r>
      <w:sdt>
        <w:sdtPr>
          <w:rPr>
            <w:rFonts w:cstheme="majorHAnsi"/>
            <w:sz w:val="20"/>
            <w:szCs w:val="16"/>
            <w:lang w:val="en-GB"/>
          </w:rPr>
          <w:id w:val="535618109"/>
          <w14:checkbox>
            <w14:checked w14:val="0"/>
            <w14:checkedState w14:val="2612" w14:font="MS Gothic"/>
            <w14:uncheckedState w14:val="2610" w14:font="MS Gothic"/>
          </w14:checkbox>
        </w:sdtPr>
        <w:sdtContent>
          <w:r w:rsidR="004E4B91" w:rsidRPr="00D24595">
            <w:rPr>
              <w:rFonts w:ascii="MS Gothic" w:eastAsia="MS Gothic" w:hAnsi="MS Gothic" w:cstheme="majorHAnsi"/>
              <w:sz w:val="20"/>
              <w:szCs w:val="16"/>
              <w:lang w:val="en-GB"/>
            </w:rPr>
            <w:t>☐</w:t>
          </w:r>
        </w:sdtContent>
      </w:sdt>
    </w:p>
    <w:p w14:paraId="7AE5B64D" w14:textId="77777777" w:rsidR="0098784A" w:rsidRPr="00D24595" w:rsidRDefault="0098784A" w:rsidP="0098784A">
      <w:pPr>
        <w:rPr>
          <w:sz w:val="20"/>
          <w:szCs w:val="16"/>
          <w:lang w:val="en-GB"/>
        </w:rPr>
      </w:pPr>
    </w:p>
    <w:p w14:paraId="0FF974DA" w14:textId="762A7393" w:rsidR="00FE0652" w:rsidRPr="00D24595" w:rsidRDefault="00FE0652" w:rsidP="00FE0652">
      <w:pPr>
        <w:tabs>
          <w:tab w:val="left" w:pos="4962"/>
        </w:tabs>
        <w:rPr>
          <w:sz w:val="20"/>
          <w:szCs w:val="16"/>
          <w:lang w:val="en-GB"/>
        </w:rPr>
      </w:pPr>
      <w:r w:rsidRPr="00D24595">
        <w:rPr>
          <w:sz w:val="20"/>
          <w:szCs w:val="16"/>
          <w:lang w:val="en-GB"/>
        </w:rPr>
        <w:t>Initial report</w:t>
      </w:r>
      <w:r w:rsidRPr="00D24595">
        <w:rPr>
          <w:sz w:val="20"/>
          <w:szCs w:val="16"/>
          <w:lang w:val="en-GB"/>
        </w:rPr>
        <w:tab/>
      </w:r>
      <w:sdt>
        <w:sdtPr>
          <w:rPr>
            <w:rFonts w:cstheme="majorHAnsi"/>
            <w:sz w:val="20"/>
            <w:szCs w:val="16"/>
            <w:lang w:val="en-GB"/>
          </w:rPr>
          <w:id w:val="-874693964"/>
          <w14:checkbox>
            <w14:checked w14:val="0"/>
            <w14:checkedState w14:val="2612" w14:font="MS Gothic"/>
            <w14:uncheckedState w14:val="2610" w14:font="MS Gothic"/>
          </w14:checkbox>
        </w:sdtPr>
        <w:sdtContent>
          <w:r w:rsidR="004E4B91" w:rsidRPr="00D24595">
            <w:rPr>
              <w:rFonts w:ascii="MS Gothic" w:eastAsia="MS Gothic" w:hAnsi="MS Gothic" w:cstheme="majorHAnsi"/>
              <w:sz w:val="20"/>
              <w:szCs w:val="16"/>
              <w:lang w:val="en-GB"/>
            </w:rPr>
            <w:t>☐</w:t>
          </w:r>
        </w:sdtContent>
      </w:sdt>
      <w:r w:rsidRPr="00D24595">
        <w:rPr>
          <w:rFonts w:cstheme="majorHAnsi"/>
          <w:sz w:val="20"/>
          <w:szCs w:val="16"/>
          <w:lang w:val="en-GB"/>
        </w:rPr>
        <w:tab/>
        <w:t>Date:</w:t>
      </w:r>
    </w:p>
    <w:p w14:paraId="70047A47" w14:textId="1C321D29" w:rsidR="00FE0652" w:rsidRPr="00D24595" w:rsidRDefault="00FE0652" w:rsidP="00FE0652">
      <w:pPr>
        <w:tabs>
          <w:tab w:val="left" w:pos="4962"/>
        </w:tabs>
        <w:rPr>
          <w:sz w:val="20"/>
          <w:szCs w:val="16"/>
          <w:lang w:val="en-GB"/>
        </w:rPr>
      </w:pPr>
      <w:bookmarkStart w:id="3" w:name="_Hlk148946968"/>
      <w:r w:rsidRPr="00D24595">
        <w:rPr>
          <w:sz w:val="20"/>
          <w:szCs w:val="16"/>
          <w:lang w:val="en-GB"/>
        </w:rPr>
        <w:t xml:space="preserve">Intermediate report Nr.                        </w:t>
      </w:r>
      <w:r w:rsidRPr="00D24595">
        <w:rPr>
          <w:sz w:val="20"/>
          <w:szCs w:val="16"/>
          <w:lang w:val="en-GB"/>
        </w:rPr>
        <w:tab/>
        <w:t>__</w:t>
      </w:r>
      <w:r w:rsidRPr="00D24595">
        <w:rPr>
          <w:sz w:val="20"/>
          <w:szCs w:val="16"/>
          <w:lang w:val="en-GB"/>
        </w:rPr>
        <w:tab/>
        <w:t>Date:</w:t>
      </w:r>
    </w:p>
    <w:p w14:paraId="76D3E0A3" w14:textId="3F47B65C" w:rsidR="00FE0652" w:rsidRPr="00D24595" w:rsidRDefault="00FE0652" w:rsidP="00FE0652">
      <w:pPr>
        <w:tabs>
          <w:tab w:val="left" w:pos="4962"/>
        </w:tabs>
        <w:rPr>
          <w:sz w:val="20"/>
          <w:szCs w:val="16"/>
          <w:lang w:val="en-GB"/>
        </w:rPr>
      </w:pPr>
      <w:r w:rsidRPr="00D24595">
        <w:rPr>
          <w:sz w:val="20"/>
          <w:szCs w:val="16"/>
          <w:lang w:val="en-GB"/>
        </w:rPr>
        <w:t>Final report</w:t>
      </w:r>
      <w:r w:rsidRPr="00D24595">
        <w:rPr>
          <w:sz w:val="20"/>
          <w:szCs w:val="16"/>
          <w:lang w:val="en-GB"/>
        </w:rPr>
        <w:tab/>
      </w:r>
      <w:sdt>
        <w:sdtPr>
          <w:rPr>
            <w:rFonts w:cstheme="majorHAnsi"/>
            <w:sz w:val="20"/>
            <w:szCs w:val="16"/>
            <w:lang w:val="en-GB"/>
          </w:rPr>
          <w:id w:val="-919326542"/>
          <w14:checkbox>
            <w14:checked w14:val="0"/>
            <w14:checkedState w14:val="2612" w14:font="MS Gothic"/>
            <w14:uncheckedState w14:val="2610" w14:font="MS Gothic"/>
          </w14:checkbox>
        </w:sdtPr>
        <w:sdtContent>
          <w:r w:rsidR="004E4B91" w:rsidRPr="00D24595">
            <w:rPr>
              <w:rFonts w:ascii="MS Gothic" w:eastAsia="MS Gothic" w:hAnsi="MS Gothic" w:cstheme="majorHAnsi"/>
              <w:sz w:val="20"/>
              <w:szCs w:val="16"/>
              <w:lang w:val="en-GB"/>
            </w:rPr>
            <w:t>☐</w:t>
          </w:r>
        </w:sdtContent>
      </w:sdt>
      <w:r w:rsidRPr="00D24595">
        <w:rPr>
          <w:rFonts w:cstheme="majorHAnsi"/>
          <w:sz w:val="20"/>
          <w:szCs w:val="16"/>
          <w:lang w:val="en-GB"/>
        </w:rPr>
        <w:tab/>
        <w:t>Date:</w:t>
      </w:r>
    </w:p>
    <w:p w14:paraId="395DCE51" w14:textId="77777777" w:rsidR="00FE0652" w:rsidRPr="00D24595" w:rsidRDefault="00FE0652" w:rsidP="00FE0652">
      <w:pPr>
        <w:rPr>
          <w:sz w:val="20"/>
          <w:szCs w:val="16"/>
          <w:lang w:val="en-GB"/>
        </w:rPr>
      </w:pPr>
    </w:p>
    <w:p w14:paraId="5EC0D210" w14:textId="5C4DB091" w:rsidR="00FE0652" w:rsidRPr="00D24595" w:rsidRDefault="00FE0652" w:rsidP="00FE0652">
      <w:pPr>
        <w:rPr>
          <w:rFonts w:eastAsiaTheme="majorEastAsia" w:cstheme="majorBidi"/>
          <w:b/>
          <w:bCs/>
          <w:sz w:val="22"/>
          <w:szCs w:val="22"/>
          <w:lang w:val="en-GB"/>
        </w:rPr>
      </w:pPr>
      <w:r w:rsidRPr="00D24595">
        <w:rPr>
          <w:rFonts w:eastAsiaTheme="majorEastAsia" w:cstheme="majorBidi"/>
          <w:b/>
          <w:bCs/>
          <w:spacing w:val="5"/>
          <w:kern w:val="28"/>
          <w:sz w:val="20"/>
          <w:lang w:val="en-GB"/>
        </w:rPr>
        <w:t xml:space="preserve">List of data </w:t>
      </w:r>
      <w:r w:rsidR="00A67495" w:rsidRPr="00D24595">
        <w:rPr>
          <w:rFonts w:eastAsiaTheme="majorEastAsia" w:cstheme="majorBidi"/>
          <w:b/>
          <w:bCs/>
          <w:spacing w:val="5"/>
          <w:kern w:val="28"/>
          <w:sz w:val="20"/>
          <w:lang w:val="en-GB"/>
        </w:rPr>
        <w:t>packages submitted for the evaluation</w:t>
      </w:r>
      <w:r w:rsidRPr="00D24595">
        <w:rPr>
          <w:rFonts w:eastAsiaTheme="majorEastAsia" w:cstheme="majorBidi"/>
          <w:b/>
          <w:bCs/>
          <w:spacing w:val="5"/>
          <w:kern w:val="28"/>
          <w:sz w:val="20"/>
          <w:lang w:val="en-GB"/>
        </w:rPr>
        <w:t>:</w:t>
      </w:r>
    </w:p>
    <w:p w14:paraId="2647AB72" w14:textId="742E0F8B" w:rsidR="00FE0652" w:rsidRPr="00D24595" w:rsidRDefault="00A67495" w:rsidP="00FE0652">
      <w:pPr>
        <w:pStyle w:val="berschrift1"/>
        <w:rPr>
          <w:b w:val="0"/>
          <w:bCs w:val="0"/>
          <w:sz w:val="20"/>
          <w:szCs w:val="20"/>
          <w:lang w:val="en-GB"/>
        </w:rPr>
      </w:pPr>
      <w:r w:rsidRPr="00D24595">
        <w:rPr>
          <w:b w:val="0"/>
          <w:bCs w:val="0"/>
          <w:sz w:val="20"/>
          <w:szCs w:val="20"/>
          <w:lang w:val="en-GB"/>
        </w:rPr>
        <w:t xml:space="preserve">Inventory documents, project report, EPD documents, additional documents, </w:t>
      </w:r>
      <w:r w:rsidR="00FE0652" w:rsidRPr="00D24595">
        <w:rPr>
          <w:b w:val="0"/>
          <w:bCs w:val="0"/>
          <w:sz w:val="20"/>
          <w:szCs w:val="20"/>
          <w:highlight w:val="yellow"/>
          <w:lang w:val="en-GB"/>
        </w:rPr>
        <w:t>DAT</w:t>
      </w:r>
      <w:r w:rsidRPr="00D24595">
        <w:rPr>
          <w:b w:val="0"/>
          <w:bCs w:val="0"/>
          <w:sz w:val="20"/>
          <w:szCs w:val="20"/>
          <w:lang w:val="en-GB"/>
        </w:rPr>
        <w:t>E</w:t>
      </w:r>
    </w:p>
    <w:bookmarkEnd w:id="3"/>
    <w:p w14:paraId="6D534039" w14:textId="77777777" w:rsidR="00FE0652" w:rsidRPr="00D24595" w:rsidRDefault="00FE0652" w:rsidP="00FE0652">
      <w:pPr>
        <w:rPr>
          <w:sz w:val="20"/>
          <w:szCs w:val="16"/>
          <w:lang w:val="en-GB"/>
        </w:rPr>
      </w:pPr>
    </w:p>
    <w:p w14:paraId="7484CF82" w14:textId="0075D501" w:rsidR="007A36B2" w:rsidRPr="00D24595" w:rsidRDefault="002111BA" w:rsidP="007A36B2">
      <w:pPr>
        <w:pStyle w:val="berschrift1"/>
        <w:rPr>
          <w:sz w:val="24"/>
          <w:szCs w:val="24"/>
          <w:lang w:val="en-GB"/>
        </w:rPr>
      </w:pPr>
      <w:bookmarkStart w:id="4" w:name="_Hlk148947113"/>
      <w:r w:rsidRPr="00D24595">
        <w:rPr>
          <w:sz w:val="24"/>
          <w:szCs w:val="24"/>
          <w:lang w:val="en-GB"/>
        </w:rPr>
        <w:t>Verification statement</w:t>
      </w:r>
      <w:r w:rsidR="007A36B2" w:rsidRPr="00D24595">
        <w:rPr>
          <w:sz w:val="24"/>
          <w:szCs w:val="24"/>
          <w:lang w:val="en-GB"/>
        </w:rPr>
        <w:t>:</w:t>
      </w:r>
    </w:p>
    <w:p w14:paraId="5A25D1BA" w14:textId="77777777" w:rsidR="001267E2" w:rsidRPr="00D24595" w:rsidRDefault="001267E2" w:rsidP="00867C8A">
      <w:pPr>
        <w:rPr>
          <w:sz w:val="20"/>
          <w:szCs w:val="16"/>
          <w:lang w:val="en-GB"/>
        </w:rPr>
      </w:pPr>
    </w:p>
    <w:p w14:paraId="725C1324" w14:textId="77777777" w:rsidR="001267E2" w:rsidRPr="00D24595" w:rsidRDefault="001267E2" w:rsidP="001267E2">
      <w:pPr>
        <w:spacing w:after="60"/>
        <w:jc w:val="both"/>
        <w:rPr>
          <w:sz w:val="20"/>
          <w:szCs w:val="16"/>
          <w:lang w:val="en-GB"/>
        </w:rPr>
      </w:pPr>
      <w:r w:rsidRPr="00D24595">
        <w:rPr>
          <w:sz w:val="20"/>
          <w:szCs w:val="16"/>
          <w:lang w:val="en-GB"/>
        </w:rPr>
        <w:t>We hereby confirm as independent verifiers that the Environmental Product Declaration EPD-20XX-Y prepared for product XXX of company XXX and the related project report have been examined in detail.</w:t>
      </w:r>
    </w:p>
    <w:p w14:paraId="51573F8B" w14:textId="70D9EE71" w:rsidR="001267E2" w:rsidRPr="00D24595" w:rsidRDefault="001267E2" w:rsidP="001267E2">
      <w:pPr>
        <w:spacing w:after="60"/>
        <w:jc w:val="both"/>
        <w:rPr>
          <w:sz w:val="20"/>
          <w:szCs w:val="16"/>
          <w:lang w:val="en-GB"/>
        </w:rPr>
      </w:pPr>
      <w:r w:rsidRPr="00D24595">
        <w:rPr>
          <w:sz w:val="20"/>
          <w:szCs w:val="16"/>
          <w:lang w:val="en-GB"/>
        </w:rPr>
        <w:t>No relevant deviations from the applicable requirements according to ÖNORM EN 15804 as well as CEN TR 16970 (as far as its interpretations have been adopted by the ECO Platform) as well as the general programme guidance MS-HB and M-documents) and corresponding product category rules on the appropriate standard basis (PKR Part B - XXX - X.Y.Z) of Bau EPD GmbH were found. All checkpoints from the ECO Platform checklist were positively ticked off. The documentation of the verification process (comments of the verifiers, answers and improvements of the assessment team) is available at the verifier team and will be kept for at least 10 years.</w:t>
      </w:r>
    </w:p>
    <w:p w14:paraId="1B2D8DE4" w14:textId="739D6074" w:rsidR="001267E2" w:rsidRPr="00D24595" w:rsidRDefault="001267E2" w:rsidP="001267E2">
      <w:pPr>
        <w:spacing w:after="60"/>
        <w:jc w:val="both"/>
        <w:rPr>
          <w:sz w:val="20"/>
          <w:szCs w:val="16"/>
          <w:lang w:val="en-GB"/>
        </w:rPr>
      </w:pPr>
      <w:r w:rsidRPr="00D24595">
        <w:rPr>
          <w:sz w:val="20"/>
          <w:szCs w:val="16"/>
          <w:lang w:val="en-GB"/>
        </w:rPr>
        <w:t xml:space="preserve">The company-specific data were checked for plausibility and consistency. The </w:t>
      </w:r>
      <w:r w:rsidR="00D97184">
        <w:rPr>
          <w:sz w:val="20"/>
          <w:szCs w:val="16"/>
          <w:lang w:val="en-GB"/>
        </w:rPr>
        <w:t>manufacturer/group of manufacturers</w:t>
      </w:r>
      <w:r w:rsidR="00D97184" w:rsidRPr="00D24595">
        <w:rPr>
          <w:sz w:val="20"/>
          <w:szCs w:val="16"/>
          <w:lang w:val="en-GB"/>
        </w:rPr>
        <w:t xml:space="preserve"> </w:t>
      </w:r>
      <w:r w:rsidRPr="00D24595">
        <w:rPr>
          <w:sz w:val="20"/>
          <w:szCs w:val="16"/>
          <w:lang w:val="en-GB"/>
        </w:rPr>
        <w:t>of the EPD is responsible for its factual integrity.</w:t>
      </w:r>
    </w:p>
    <w:p w14:paraId="274C4B5C" w14:textId="78472922" w:rsidR="001267E2" w:rsidRDefault="001267E2" w:rsidP="00A67495">
      <w:pPr>
        <w:spacing w:after="60"/>
        <w:rPr>
          <w:sz w:val="20"/>
          <w:szCs w:val="16"/>
          <w:lang w:val="en-GB"/>
        </w:rPr>
      </w:pPr>
      <w:r w:rsidRPr="00D24595">
        <w:rPr>
          <w:sz w:val="20"/>
          <w:szCs w:val="16"/>
          <w:lang w:val="en-GB"/>
        </w:rPr>
        <w:t>The project report on the LCA and other environmentally relevant aspects is filed with the Bau EPD GmbH team (</w:t>
      </w:r>
      <w:r w:rsidR="00FF62D5" w:rsidRPr="00D24595">
        <w:rPr>
          <w:sz w:val="20"/>
          <w:szCs w:val="16"/>
          <w:lang w:val="en-GB"/>
        </w:rPr>
        <w:t xml:space="preserve">Programme operator, </w:t>
      </w:r>
      <w:r w:rsidRPr="00D24595">
        <w:rPr>
          <w:sz w:val="20"/>
          <w:szCs w:val="16"/>
          <w:lang w:val="en-GB"/>
        </w:rPr>
        <w:t xml:space="preserve">verifier, </w:t>
      </w:r>
      <w:r w:rsidR="005C2E41" w:rsidRPr="00D24595">
        <w:rPr>
          <w:sz w:val="20"/>
          <w:szCs w:val="16"/>
          <w:lang w:val="en-GB"/>
        </w:rPr>
        <w:t>LCA-practitioner</w:t>
      </w:r>
      <w:r w:rsidRPr="00D24595">
        <w:rPr>
          <w:sz w:val="20"/>
          <w:szCs w:val="16"/>
          <w:lang w:val="en-GB"/>
        </w:rPr>
        <w:t>). M-Document 19a was used and is attached to the report</w:t>
      </w:r>
      <w:r w:rsidR="0070470B" w:rsidRPr="00D24595">
        <w:rPr>
          <w:sz w:val="20"/>
          <w:szCs w:val="16"/>
          <w:lang w:val="en-GB"/>
        </w:rPr>
        <w:t>.</w:t>
      </w:r>
    </w:p>
    <w:p w14:paraId="4CA83B24" w14:textId="7490400A" w:rsidR="00D7670D" w:rsidRPr="00D7670D" w:rsidRDefault="00D7670D" w:rsidP="00D7670D">
      <w:pPr>
        <w:spacing w:after="60"/>
        <w:rPr>
          <w:sz w:val="18"/>
          <w:lang w:val="en-GB"/>
        </w:rPr>
      </w:pPr>
      <w:r w:rsidRPr="00D7670D">
        <w:rPr>
          <w:sz w:val="18"/>
          <w:lang w:val="en-GB"/>
        </w:rPr>
        <w:t xml:space="preserve">This verification report was prepared </w:t>
      </w:r>
      <w:proofErr w:type="gramStart"/>
      <w:r w:rsidRPr="00D7670D">
        <w:rPr>
          <w:sz w:val="18"/>
          <w:lang w:val="en-GB"/>
        </w:rPr>
        <w:t>on the basis of</w:t>
      </w:r>
      <w:proofErr w:type="gramEnd"/>
      <w:r w:rsidRPr="00D7670D">
        <w:rPr>
          <w:sz w:val="18"/>
          <w:lang w:val="en-GB"/>
        </w:rPr>
        <w:t xml:space="preserve"> Bau EPD M document 19 A2 - Verification report template incl. checklist. Version number: </w:t>
      </w:r>
      <w:r w:rsidR="0044715C">
        <w:rPr>
          <w:sz w:val="18"/>
          <w:lang w:val="en-GB"/>
        </w:rPr>
        <w:t>6</w:t>
      </w:r>
      <w:r w:rsidRPr="00D7670D">
        <w:rPr>
          <w:sz w:val="18"/>
          <w:lang w:val="en-GB"/>
        </w:rPr>
        <w:t>.0. as of</w:t>
      </w:r>
      <w:r>
        <w:rPr>
          <w:sz w:val="18"/>
          <w:lang w:val="en-GB"/>
        </w:rPr>
        <w:t xml:space="preserve"> </w:t>
      </w:r>
      <w:r w:rsidR="002453CF">
        <w:rPr>
          <w:sz w:val="18"/>
          <w:lang w:val="en-GB"/>
        </w:rPr>
        <w:t>2025-02-25.</w:t>
      </w:r>
      <w:r w:rsidRPr="00D7670D">
        <w:rPr>
          <w:sz w:val="18"/>
          <w:lang w:val="en-GB"/>
        </w:rPr>
        <w:t xml:space="preserve"> </w:t>
      </w:r>
    </w:p>
    <w:p w14:paraId="73DE7B51" w14:textId="3F94ABB4" w:rsidR="00D7670D" w:rsidRPr="00D24595" w:rsidRDefault="00D7670D" w:rsidP="00D7670D">
      <w:pPr>
        <w:spacing w:after="60"/>
        <w:rPr>
          <w:sz w:val="18"/>
          <w:lang w:val="en-GB"/>
        </w:rPr>
      </w:pPr>
      <w:r w:rsidRPr="00D7670D">
        <w:rPr>
          <w:sz w:val="18"/>
          <w:lang w:val="en-GB"/>
        </w:rPr>
        <w:t>The report is accompanied by additional comments based on Bau EPD M-Document 19a Template Verification Report Additional Comments, Version 1.0. as of</w:t>
      </w:r>
      <w:r>
        <w:rPr>
          <w:sz w:val="18"/>
          <w:lang w:val="en-GB"/>
        </w:rPr>
        <w:t xml:space="preserve"> </w:t>
      </w:r>
      <w:r w:rsidRPr="00D7670D">
        <w:rPr>
          <w:sz w:val="18"/>
          <w:lang w:val="en-GB"/>
        </w:rPr>
        <w:t>2022</w:t>
      </w:r>
      <w:r>
        <w:rPr>
          <w:sz w:val="18"/>
          <w:lang w:val="en-GB"/>
        </w:rPr>
        <w:t>-01-24</w:t>
      </w:r>
      <w:r w:rsidRPr="00D7670D">
        <w:rPr>
          <w:sz w:val="18"/>
          <w:lang w:val="en-GB"/>
        </w:rPr>
        <w:t>.</w:t>
      </w:r>
    </w:p>
    <w:p w14:paraId="006C6875" w14:textId="2C85DC4F" w:rsidR="002111BA" w:rsidRPr="00D24595" w:rsidRDefault="002111BA" w:rsidP="002111BA">
      <w:pPr>
        <w:spacing w:after="60"/>
        <w:rPr>
          <w:sz w:val="20"/>
          <w:lang w:val="en-GB"/>
        </w:rPr>
      </w:pPr>
    </w:p>
    <w:p w14:paraId="668DD499" w14:textId="77777777" w:rsidR="002111BA" w:rsidRPr="00D24595" w:rsidRDefault="002111BA" w:rsidP="002111BA">
      <w:pPr>
        <w:spacing w:after="60"/>
        <w:rPr>
          <w:sz w:val="20"/>
          <w:lang w:val="en-GB"/>
        </w:rPr>
      </w:pPr>
      <w:r w:rsidRPr="00D24595">
        <w:rPr>
          <w:sz w:val="20"/>
          <w:lang w:val="en-GB"/>
        </w:rPr>
        <w:t>Name and signature of</w:t>
      </w:r>
    </w:p>
    <w:p w14:paraId="6A21DFE0" w14:textId="77777777" w:rsidR="00DC0677" w:rsidRPr="00D24595" w:rsidRDefault="00DC0677" w:rsidP="002111BA">
      <w:pPr>
        <w:spacing w:after="60"/>
        <w:rPr>
          <w:b/>
          <w:sz w:val="20"/>
          <w:lang w:val="en-GB"/>
        </w:rPr>
      </w:pPr>
    </w:p>
    <w:p w14:paraId="30967C9A" w14:textId="77777777" w:rsidR="00DC0677" w:rsidRPr="00D24595" w:rsidRDefault="00DC0677" w:rsidP="002111BA">
      <w:pPr>
        <w:spacing w:after="60"/>
        <w:rPr>
          <w:b/>
          <w:sz w:val="20"/>
          <w:lang w:val="en-GB"/>
        </w:rPr>
      </w:pPr>
    </w:p>
    <w:p w14:paraId="1836ECD3" w14:textId="25D19376" w:rsidR="002111BA" w:rsidRPr="00D24595" w:rsidRDefault="002111BA" w:rsidP="002111BA">
      <w:pPr>
        <w:spacing w:after="60"/>
        <w:rPr>
          <w:b/>
          <w:sz w:val="20"/>
          <w:lang w:val="en-GB"/>
        </w:rPr>
      </w:pPr>
      <w:r w:rsidRPr="00D24595">
        <w:rPr>
          <w:b/>
          <w:sz w:val="20"/>
          <w:lang w:val="en-GB"/>
        </w:rPr>
        <w:t xml:space="preserve">External </w:t>
      </w:r>
      <w:r w:rsidR="00D97184">
        <w:rPr>
          <w:b/>
          <w:sz w:val="20"/>
          <w:lang w:val="en-GB"/>
        </w:rPr>
        <w:t>3</w:t>
      </w:r>
      <w:r w:rsidR="00D97184" w:rsidRPr="002453CF">
        <w:rPr>
          <w:b/>
          <w:sz w:val="20"/>
          <w:vertAlign w:val="superscript"/>
          <w:lang w:val="en-GB"/>
        </w:rPr>
        <w:t>rd</w:t>
      </w:r>
      <w:r w:rsidR="00D97184">
        <w:rPr>
          <w:b/>
          <w:sz w:val="20"/>
          <w:lang w:val="en-GB"/>
        </w:rPr>
        <w:t xml:space="preserve">-party </w:t>
      </w:r>
      <w:r w:rsidR="00FF62D5">
        <w:rPr>
          <w:b/>
          <w:sz w:val="20"/>
          <w:lang w:val="en-GB"/>
        </w:rPr>
        <w:t>verifier</w:t>
      </w:r>
      <w:r w:rsidR="00FF62D5" w:rsidRPr="00D24595">
        <w:rPr>
          <w:b/>
          <w:sz w:val="20"/>
          <w:lang w:val="en-GB"/>
        </w:rPr>
        <w:t xml:space="preserve"> </w:t>
      </w:r>
      <w:r w:rsidRPr="00D24595">
        <w:rPr>
          <w:b/>
          <w:sz w:val="20"/>
          <w:lang w:val="en-GB"/>
        </w:rPr>
        <w:t xml:space="preserve">1 – </w:t>
      </w:r>
      <w:r w:rsidR="00DF63D5" w:rsidRPr="00D24595">
        <w:rPr>
          <w:b/>
          <w:sz w:val="20"/>
          <w:lang w:val="en-GB"/>
        </w:rPr>
        <w:t>Name/Institution</w:t>
      </w:r>
      <w:r w:rsidRPr="00D24595">
        <w:rPr>
          <w:b/>
          <w:sz w:val="20"/>
          <w:lang w:val="en-GB"/>
        </w:rPr>
        <w:tab/>
      </w:r>
      <w:r w:rsidRPr="00D24595">
        <w:rPr>
          <w:b/>
          <w:sz w:val="20"/>
          <w:lang w:val="en-GB"/>
        </w:rPr>
        <w:tab/>
      </w:r>
      <w:r w:rsidRPr="00D24595">
        <w:rPr>
          <w:b/>
          <w:sz w:val="20"/>
          <w:lang w:val="en-GB"/>
        </w:rPr>
        <w:tab/>
      </w:r>
      <w:r w:rsidRPr="00D24595">
        <w:rPr>
          <w:b/>
          <w:sz w:val="20"/>
          <w:lang w:val="en-GB"/>
        </w:rPr>
        <w:tab/>
        <w:t>Place and date</w:t>
      </w:r>
    </w:p>
    <w:p w14:paraId="0E281C11" w14:textId="77777777" w:rsidR="002111BA" w:rsidRPr="00D24595" w:rsidRDefault="002111BA" w:rsidP="002111BA">
      <w:pPr>
        <w:spacing w:after="60"/>
        <w:rPr>
          <w:sz w:val="20"/>
          <w:lang w:val="en-GB"/>
        </w:rPr>
      </w:pPr>
    </w:p>
    <w:p w14:paraId="7AC8F4D6" w14:textId="77777777" w:rsidR="004B06E5" w:rsidRPr="00D24595" w:rsidRDefault="004B06E5" w:rsidP="003077D3">
      <w:pPr>
        <w:spacing w:after="60"/>
        <w:rPr>
          <w:b/>
          <w:sz w:val="20"/>
          <w:lang w:val="en-GB"/>
        </w:rPr>
      </w:pPr>
    </w:p>
    <w:p w14:paraId="7767203F" w14:textId="77777777" w:rsidR="004B06E5" w:rsidRPr="00D24595" w:rsidRDefault="004B06E5" w:rsidP="003077D3">
      <w:pPr>
        <w:spacing w:after="60"/>
        <w:rPr>
          <w:b/>
          <w:sz w:val="20"/>
          <w:lang w:val="en-GB"/>
        </w:rPr>
      </w:pPr>
    </w:p>
    <w:p w14:paraId="33C9819B" w14:textId="2F0E533A" w:rsidR="00036813" w:rsidRPr="00ED6AAD" w:rsidRDefault="002111BA" w:rsidP="003077D3">
      <w:pPr>
        <w:spacing w:after="60"/>
        <w:rPr>
          <w:szCs w:val="24"/>
          <w:lang w:val="en-GB"/>
        </w:rPr>
      </w:pPr>
      <w:r w:rsidRPr="00D24595">
        <w:rPr>
          <w:b/>
          <w:sz w:val="20"/>
          <w:lang w:val="en-GB"/>
        </w:rPr>
        <w:t xml:space="preserve">External </w:t>
      </w:r>
      <w:r w:rsidR="00D97184">
        <w:rPr>
          <w:b/>
          <w:sz w:val="20"/>
          <w:lang w:val="en-GB"/>
        </w:rPr>
        <w:t>3</w:t>
      </w:r>
      <w:r w:rsidR="00D97184" w:rsidRPr="002453CF">
        <w:rPr>
          <w:b/>
          <w:sz w:val="20"/>
          <w:vertAlign w:val="superscript"/>
          <w:lang w:val="en-GB"/>
        </w:rPr>
        <w:t>rd</w:t>
      </w:r>
      <w:r w:rsidR="00D97184">
        <w:rPr>
          <w:b/>
          <w:sz w:val="20"/>
          <w:lang w:val="en-GB"/>
        </w:rPr>
        <w:t xml:space="preserve">-party </w:t>
      </w:r>
      <w:r w:rsidR="00FF62D5">
        <w:rPr>
          <w:b/>
          <w:sz w:val="20"/>
          <w:lang w:val="en-GB"/>
        </w:rPr>
        <w:t>verifier</w:t>
      </w:r>
      <w:r w:rsidR="00FF62D5" w:rsidRPr="00D24595">
        <w:rPr>
          <w:b/>
          <w:sz w:val="20"/>
          <w:lang w:val="en-GB"/>
        </w:rPr>
        <w:t xml:space="preserve"> </w:t>
      </w:r>
      <w:r w:rsidRPr="00D24595">
        <w:rPr>
          <w:b/>
          <w:sz w:val="20"/>
          <w:lang w:val="en-GB"/>
        </w:rPr>
        <w:t xml:space="preserve">2 – </w:t>
      </w:r>
      <w:r w:rsidR="00DF63D5" w:rsidRPr="00D24595">
        <w:rPr>
          <w:b/>
          <w:sz w:val="20"/>
          <w:lang w:val="en-GB"/>
        </w:rPr>
        <w:t>Name/Institution</w:t>
      </w:r>
      <w:r w:rsidRPr="00D24595">
        <w:rPr>
          <w:b/>
          <w:sz w:val="20"/>
          <w:lang w:val="en-GB"/>
        </w:rPr>
        <w:tab/>
      </w:r>
      <w:r w:rsidRPr="00D24595">
        <w:rPr>
          <w:b/>
          <w:sz w:val="20"/>
          <w:lang w:val="en-GB"/>
        </w:rPr>
        <w:tab/>
      </w:r>
      <w:r w:rsidRPr="00D24595">
        <w:rPr>
          <w:b/>
          <w:sz w:val="20"/>
          <w:lang w:val="en-GB"/>
        </w:rPr>
        <w:tab/>
      </w:r>
      <w:r w:rsidRPr="00D24595">
        <w:rPr>
          <w:b/>
          <w:sz w:val="20"/>
          <w:lang w:val="en-GB"/>
        </w:rPr>
        <w:tab/>
        <w:t>Place and date</w:t>
      </w:r>
      <w:bookmarkEnd w:id="4"/>
      <w:r w:rsidR="00036813" w:rsidRPr="00ED6AAD">
        <w:rPr>
          <w:szCs w:val="24"/>
          <w:lang w:val="en-GB"/>
        </w:rPr>
        <w:br w:type="page"/>
      </w:r>
    </w:p>
    <w:p w14:paraId="547DF172" w14:textId="77777777" w:rsidR="00036813" w:rsidRPr="00ED6AAD" w:rsidRDefault="008B2A80" w:rsidP="00036813">
      <w:pPr>
        <w:pStyle w:val="berschrift1"/>
        <w:rPr>
          <w:lang w:val="en-GB"/>
        </w:rPr>
      </w:pPr>
      <w:r w:rsidRPr="00ED6AAD">
        <w:rPr>
          <w:lang w:val="en-GB"/>
        </w:rPr>
        <w:lastRenderedPageBreak/>
        <w:t>Verification of the project report</w:t>
      </w:r>
      <w:r w:rsidR="00036813" w:rsidRPr="00ED6AAD">
        <w:rPr>
          <w:lang w:val="en-GB"/>
        </w:rPr>
        <w:t>:</w:t>
      </w:r>
    </w:p>
    <w:p w14:paraId="7EA48FF5" w14:textId="77777777" w:rsidR="008B2A80" w:rsidRPr="00ED6AAD" w:rsidRDefault="008B2A80" w:rsidP="008B2A80">
      <w:pPr>
        <w:rPr>
          <w:b/>
          <w:lang w:val="en-GB"/>
        </w:rPr>
      </w:pPr>
      <w:bookmarkStart w:id="5" w:name="_Hlk148947457"/>
      <w:r w:rsidRPr="00ED6AAD">
        <w:rPr>
          <w:b/>
          <w:lang w:val="en-GB"/>
        </w:rPr>
        <w:t xml:space="preserve">Checklist: </w:t>
      </w:r>
    </w:p>
    <w:p w14:paraId="2430683C" w14:textId="1E969DF6" w:rsidR="004B06E5" w:rsidRDefault="004B06E5" w:rsidP="008B2A80">
      <w:pPr>
        <w:rPr>
          <w:sz w:val="22"/>
          <w:szCs w:val="22"/>
          <w:lang w:val="en-GB"/>
        </w:rPr>
      </w:pPr>
    </w:p>
    <w:p w14:paraId="0A339947" w14:textId="03B4E298" w:rsidR="00351DFD" w:rsidRDefault="008B2A80" w:rsidP="008B2A80">
      <w:pPr>
        <w:rPr>
          <w:sz w:val="22"/>
          <w:szCs w:val="22"/>
          <w:lang w:val="en-GB"/>
        </w:rPr>
      </w:pPr>
      <w:r w:rsidRPr="00ED6AAD">
        <w:rPr>
          <w:sz w:val="22"/>
          <w:szCs w:val="22"/>
          <w:lang w:val="en-GB"/>
        </w:rPr>
        <w:t xml:space="preserve">The following issues must be checked. The check consists of checking if the issue is described in the LCA project report and if it is line with the requirements and guidelines in the applicable reference (EN15804, other standards or a </w:t>
      </w:r>
      <w:r w:rsidR="00741BBD">
        <w:rPr>
          <w:sz w:val="22"/>
          <w:szCs w:val="22"/>
          <w:lang w:val="en-GB"/>
        </w:rPr>
        <w:t>(c-)</w:t>
      </w:r>
      <w:r w:rsidRPr="00ED6AAD">
        <w:rPr>
          <w:sz w:val="22"/>
          <w:szCs w:val="22"/>
          <w:lang w:val="en-GB"/>
        </w:rPr>
        <w:t>PCR). Most issues are mandatory to check, some can be optional. If the issue is in line with the requirements and/or accepted by the verifier, the box “done” can be ticked.</w:t>
      </w:r>
    </w:p>
    <w:p w14:paraId="788BE23A" w14:textId="616F77B5" w:rsidR="001E35DD" w:rsidRPr="005C2E41" w:rsidRDefault="001E35DD" w:rsidP="001E35DD">
      <w:pPr>
        <w:rPr>
          <w:sz w:val="22"/>
          <w:szCs w:val="22"/>
          <w:lang w:val="en-GB"/>
        </w:rPr>
      </w:pPr>
      <w:r w:rsidRPr="005C2E41">
        <w:rPr>
          <w:sz w:val="22"/>
          <w:szCs w:val="22"/>
          <w:lang w:val="en-GB"/>
        </w:rPr>
        <w:t xml:space="preserve">The verifier shall report any deviations from the requirements. The dialogue between verifier and LCA practitioner should be made transparent as well as any improvements made during the verification process. This </w:t>
      </w:r>
      <w:r w:rsidR="0044715C">
        <w:rPr>
          <w:sz w:val="22"/>
          <w:szCs w:val="22"/>
          <w:lang w:val="en-GB"/>
        </w:rPr>
        <w:t>shall</w:t>
      </w:r>
      <w:r w:rsidRPr="005C2E41">
        <w:rPr>
          <w:sz w:val="22"/>
          <w:szCs w:val="22"/>
          <w:lang w:val="en-GB"/>
        </w:rPr>
        <w:t xml:space="preserve"> be done separately from the checklist (</w:t>
      </w:r>
      <w:r w:rsidR="00A67495" w:rsidRPr="005C2E41">
        <w:rPr>
          <w:sz w:val="22"/>
          <w:szCs w:val="22"/>
          <w:lang w:val="en-GB"/>
        </w:rPr>
        <w:t>M-Document 19a is referenced</w:t>
      </w:r>
      <w:r w:rsidR="00E93493" w:rsidRPr="005C2E41">
        <w:rPr>
          <w:sz w:val="22"/>
          <w:szCs w:val="22"/>
          <w:lang w:val="en-GB"/>
        </w:rPr>
        <w:t xml:space="preserve"> </w:t>
      </w:r>
      <w:r w:rsidR="00A67495" w:rsidRPr="005C2E41">
        <w:rPr>
          <w:sz w:val="22"/>
          <w:szCs w:val="22"/>
          <w:lang w:val="en-GB"/>
        </w:rPr>
        <w:t>be</w:t>
      </w:r>
      <w:r w:rsidRPr="005C2E41">
        <w:rPr>
          <w:sz w:val="22"/>
          <w:szCs w:val="22"/>
          <w:lang w:val="en-GB"/>
        </w:rPr>
        <w:t>low the checklist).</w:t>
      </w:r>
    </w:p>
    <w:p w14:paraId="6F7CDF26" w14:textId="14EED914" w:rsidR="00E93493" w:rsidRDefault="00E93493" w:rsidP="001E35DD">
      <w:pPr>
        <w:rPr>
          <w:i/>
        </w:rPr>
      </w:pPr>
    </w:p>
    <w:p w14:paraId="5E40CA4B" w14:textId="79F50945" w:rsidR="00E93493" w:rsidRPr="004E4B91" w:rsidRDefault="00E93493" w:rsidP="00E93493">
      <w:pPr>
        <w:spacing w:after="60"/>
        <w:rPr>
          <w:sz w:val="22"/>
          <w:szCs w:val="24"/>
          <w:lang w:val="en-GB"/>
        </w:rPr>
      </w:pPr>
      <w:r>
        <w:rPr>
          <w:sz w:val="22"/>
          <w:szCs w:val="24"/>
          <w:lang w:val="en-GB"/>
        </w:rPr>
        <w:t xml:space="preserve">Note: </w:t>
      </w:r>
      <w:r w:rsidR="004E2F96">
        <w:rPr>
          <w:sz w:val="22"/>
          <w:szCs w:val="24"/>
          <w:lang w:val="en-GB"/>
        </w:rPr>
        <w:t>Comments must be made using</w:t>
      </w:r>
      <w:r>
        <w:rPr>
          <w:sz w:val="22"/>
          <w:szCs w:val="24"/>
          <w:lang w:val="en-GB"/>
        </w:rPr>
        <w:t xml:space="preserve"> M-Doc 19a. Therefore, in M-Doc 19 template file the verification column is filled with a default “checked and approved” to save time. </w:t>
      </w:r>
    </w:p>
    <w:bookmarkEnd w:id="5"/>
    <w:p w14:paraId="2A0A7F6D" w14:textId="77777777" w:rsidR="00E93493" w:rsidRPr="00867C8A" w:rsidRDefault="00E93493" w:rsidP="001E35DD">
      <w:pPr>
        <w:rPr>
          <w:i/>
          <w:lang w:val="en-GB"/>
        </w:rPr>
      </w:pPr>
    </w:p>
    <w:p w14:paraId="2972B612" w14:textId="77777777" w:rsidR="001E35DD" w:rsidRPr="001E35DD" w:rsidRDefault="001E35DD" w:rsidP="008B2A80"/>
    <w:p w14:paraId="30BF92B4" w14:textId="77777777" w:rsidR="00C10FFB" w:rsidRPr="00ED6AAD" w:rsidRDefault="00C10FFB" w:rsidP="00351DFD">
      <w:pPr>
        <w:rPr>
          <w:color w:val="FF0000"/>
          <w:lang w:val="en-GB"/>
        </w:rPr>
      </w:pPr>
    </w:p>
    <w:tbl>
      <w:tblPr>
        <w:tblW w:w="10078" w:type="dxa"/>
        <w:tblInd w:w="5" w:type="dxa"/>
        <w:tblLayout w:type="fixed"/>
        <w:tblCellMar>
          <w:left w:w="0" w:type="dxa"/>
          <w:right w:w="0" w:type="dxa"/>
        </w:tblCellMar>
        <w:tblLook w:val="01E0" w:firstRow="1" w:lastRow="1" w:firstColumn="1" w:lastColumn="1" w:noHBand="0" w:noVBand="0"/>
      </w:tblPr>
      <w:tblGrid>
        <w:gridCol w:w="921"/>
        <w:gridCol w:w="998"/>
        <w:gridCol w:w="1119"/>
        <w:gridCol w:w="3048"/>
        <w:gridCol w:w="992"/>
        <w:gridCol w:w="1559"/>
        <w:gridCol w:w="1441"/>
      </w:tblGrid>
      <w:tr w:rsidR="004C3904" w:rsidRPr="00031210" w14:paraId="23DF14A3"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406BC5C7" w14:textId="77777777" w:rsidR="004C3904" w:rsidRPr="00031210" w:rsidRDefault="004C3904" w:rsidP="00031210">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018F3A97" w14:textId="77777777" w:rsidR="004C3904" w:rsidRPr="00031210" w:rsidRDefault="004C3904" w:rsidP="00031210">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6EC7576B" w14:textId="77777777" w:rsidR="004C3904" w:rsidRPr="00031210" w:rsidRDefault="004C3904" w:rsidP="00031210">
            <w:pPr>
              <w:spacing w:before="40" w:after="40"/>
              <w:ind w:left="57" w:right="57"/>
              <w:rPr>
                <w:rFonts w:cstheme="majorHAnsi"/>
                <w:color w:val="FFFFFF" w:themeColor="background1"/>
                <w:sz w:val="16"/>
                <w:szCs w:val="16"/>
                <w:lang w:val="en-GB"/>
              </w:rPr>
            </w:pPr>
            <w:r w:rsidRPr="00031210">
              <w:rPr>
                <w:rFonts w:cstheme="majorHAnsi"/>
                <w:b/>
                <w:color w:val="FFFFFF" w:themeColor="background1"/>
                <w:w w:val="103"/>
                <w:sz w:val="16"/>
                <w:szCs w:val="16"/>
                <w:lang w:val="en-GB"/>
              </w:rPr>
              <w:t>1</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70719649" w14:textId="77777777" w:rsidR="004C3904" w:rsidRPr="00031210" w:rsidRDefault="004C3904" w:rsidP="00031210">
            <w:pPr>
              <w:spacing w:before="40" w:after="40"/>
              <w:ind w:left="57" w:right="57"/>
              <w:rPr>
                <w:rFonts w:cstheme="majorHAnsi"/>
                <w:color w:val="FFFFFF" w:themeColor="background1"/>
                <w:sz w:val="16"/>
                <w:szCs w:val="16"/>
                <w:lang w:val="en-GB"/>
              </w:rPr>
            </w:pPr>
            <w:r w:rsidRPr="00031210">
              <w:rPr>
                <w:rFonts w:cstheme="majorHAnsi"/>
                <w:b/>
                <w:w w:val="103"/>
                <w:sz w:val="16"/>
                <w:szCs w:val="16"/>
                <w:lang w:val="en-GB"/>
              </w:rPr>
              <w:t>General information - availability</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509F61FC"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0D7ED6F1"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56089F96" w14:textId="77777777" w:rsidR="004C3904" w:rsidRPr="00031210" w:rsidRDefault="004C3904" w:rsidP="00031210">
            <w:pPr>
              <w:spacing w:before="40" w:after="40"/>
              <w:ind w:left="57" w:right="57"/>
              <w:rPr>
                <w:rFonts w:cstheme="majorHAnsi"/>
                <w:color w:val="FFFFFF" w:themeColor="background1"/>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F73F68" w:rsidRPr="007E43D8" w14:paraId="3384D829"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0276E35" w14:textId="77777777" w:rsidR="00F73F68" w:rsidRPr="007E43D8" w:rsidRDefault="00F73F68" w:rsidP="00F73F68">
            <w:pPr>
              <w:spacing w:before="40" w:after="40"/>
              <w:ind w:left="57" w:right="57"/>
              <w:rPr>
                <w:rFonts w:cstheme="majorHAnsi"/>
                <w:b/>
                <w:sz w:val="16"/>
                <w:szCs w:val="16"/>
                <w:lang w:val="en-GB"/>
              </w:rPr>
            </w:pPr>
            <w:r w:rsidRPr="007E43D8">
              <w:rPr>
                <w:rFonts w:cstheme="majorHAnsi"/>
                <w:b/>
                <w:w w:val="103"/>
                <w:sz w:val="16"/>
                <w:szCs w:val="16"/>
                <w:lang w:val="en-GB"/>
              </w:rPr>
              <w:t>1.1</w:t>
            </w:r>
          </w:p>
        </w:tc>
        <w:tc>
          <w:tcPr>
            <w:tcW w:w="998" w:type="dxa"/>
            <w:tcBorders>
              <w:top w:val="single" w:sz="4" w:space="0" w:color="000000"/>
              <w:left w:val="single" w:sz="4" w:space="0" w:color="000000"/>
              <w:bottom w:val="single" w:sz="4" w:space="0" w:color="000000"/>
              <w:right w:val="single" w:sz="4" w:space="0" w:color="000000"/>
            </w:tcBorders>
          </w:tcPr>
          <w:p w14:paraId="43BBBB8C" w14:textId="77777777" w:rsidR="00F73F68" w:rsidRPr="007E43D8"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1416D0F7" w14:textId="77777777" w:rsidR="00F73F68" w:rsidRPr="007E43D8" w:rsidRDefault="00F73F68" w:rsidP="00F73F68">
            <w:pPr>
              <w:spacing w:before="40" w:after="40"/>
              <w:ind w:left="57" w:right="57"/>
              <w:rPr>
                <w:rFonts w:cstheme="majorHAnsi"/>
                <w:b/>
                <w:sz w:val="16"/>
                <w:szCs w:val="16"/>
                <w:lang w:val="de-AT"/>
              </w:rPr>
            </w:pPr>
            <w:r w:rsidRPr="007E43D8">
              <w:rPr>
                <w:rFonts w:cstheme="majorHAnsi"/>
                <w:b/>
                <w:w w:val="103"/>
                <w:sz w:val="16"/>
                <w:szCs w:val="16"/>
                <w:lang w:val="de-AT"/>
              </w:rPr>
              <w:t xml:space="preserve"> 1.1</w:t>
            </w:r>
          </w:p>
        </w:tc>
        <w:tc>
          <w:tcPr>
            <w:tcW w:w="3048" w:type="dxa"/>
            <w:tcBorders>
              <w:top w:val="single" w:sz="4" w:space="0" w:color="000000"/>
              <w:left w:val="single" w:sz="4" w:space="0" w:color="000000"/>
              <w:bottom w:val="single" w:sz="4" w:space="0" w:color="000000"/>
              <w:right w:val="single" w:sz="4" w:space="0" w:color="000000"/>
            </w:tcBorders>
          </w:tcPr>
          <w:p w14:paraId="4A5B44CF" w14:textId="77777777" w:rsidR="00F73F68" w:rsidRPr="007E43D8" w:rsidRDefault="00F73F68" w:rsidP="00F73F68">
            <w:pPr>
              <w:spacing w:before="40" w:after="40"/>
              <w:ind w:left="57" w:right="57"/>
              <w:rPr>
                <w:rFonts w:cstheme="majorHAnsi"/>
                <w:sz w:val="16"/>
                <w:szCs w:val="16"/>
              </w:rPr>
            </w:pPr>
            <w:r w:rsidRPr="007E43D8">
              <w:rPr>
                <w:rFonts w:cstheme="majorHAnsi"/>
                <w:sz w:val="16"/>
                <w:szCs w:val="16"/>
              </w:rPr>
              <w:t>Com</w:t>
            </w:r>
            <w:r w:rsidRPr="007E43D8">
              <w:rPr>
                <w:rFonts w:cstheme="majorHAnsi"/>
                <w:spacing w:val="-2"/>
                <w:sz w:val="16"/>
                <w:szCs w:val="16"/>
              </w:rPr>
              <w:t>m</w:t>
            </w:r>
            <w:r w:rsidRPr="007E43D8">
              <w:rPr>
                <w:rFonts w:cstheme="majorHAnsi"/>
                <w:sz w:val="16"/>
                <w:szCs w:val="16"/>
              </w:rPr>
              <w:t>issioner</w:t>
            </w:r>
            <w:r w:rsidRPr="007E43D8">
              <w:rPr>
                <w:rFonts w:cstheme="majorHAnsi"/>
                <w:spacing w:val="30"/>
                <w:sz w:val="16"/>
                <w:szCs w:val="16"/>
              </w:rPr>
              <w:t xml:space="preserve"> </w:t>
            </w:r>
            <w:r w:rsidRPr="007E43D8">
              <w:rPr>
                <w:rFonts w:cstheme="majorHAnsi"/>
                <w:spacing w:val="1"/>
                <w:sz w:val="16"/>
                <w:szCs w:val="16"/>
              </w:rPr>
              <w:t>o</w:t>
            </w:r>
            <w:r w:rsidRPr="007E43D8">
              <w:rPr>
                <w:rFonts w:cstheme="majorHAnsi"/>
                <w:sz w:val="16"/>
                <w:szCs w:val="16"/>
              </w:rPr>
              <w:t>f</w:t>
            </w:r>
            <w:r w:rsidRPr="007E43D8">
              <w:rPr>
                <w:rFonts w:cstheme="majorHAnsi"/>
                <w:spacing w:val="4"/>
                <w:sz w:val="16"/>
                <w:szCs w:val="16"/>
              </w:rPr>
              <w:t xml:space="preserve"> </w:t>
            </w:r>
            <w:r w:rsidRPr="007E43D8">
              <w:rPr>
                <w:rFonts w:cstheme="majorHAnsi"/>
                <w:sz w:val="16"/>
                <w:szCs w:val="16"/>
              </w:rPr>
              <w:t>LCA</w:t>
            </w:r>
            <w:r w:rsidRPr="007E43D8">
              <w:rPr>
                <w:rFonts w:cstheme="majorHAnsi"/>
                <w:spacing w:val="12"/>
                <w:sz w:val="16"/>
                <w:szCs w:val="16"/>
              </w:rPr>
              <w:t xml:space="preserve"> </w:t>
            </w:r>
            <w:r w:rsidRPr="007E43D8">
              <w:rPr>
                <w:rFonts w:cstheme="majorHAnsi"/>
                <w:sz w:val="16"/>
                <w:szCs w:val="16"/>
              </w:rPr>
              <w:t>st</w:t>
            </w:r>
            <w:r w:rsidRPr="007E43D8">
              <w:rPr>
                <w:rFonts w:cstheme="majorHAnsi"/>
                <w:spacing w:val="-1"/>
                <w:sz w:val="16"/>
                <w:szCs w:val="16"/>
              </w:rPr>
              <w:t>u</w:t>
            </w:r>
            <w:r w:rsidRPr="007E43D8">
              <w:rPr>
                <w:rFonts w:cstheme="majorHAnsi"/>
                <w:spacing w:val="1"/>
                <w:sz w:val="16"/>
                <w:szCs w:val="16"/>
              </w:rPr>
              <w:t>d</w:t>
            </w:r>
            <w:r w:rsidRPr="007E43D8">
              <w:rPr>
                <w:rFonts w:cstheme="majorHAnsi"/>
                <w:spacing w:val="-2"/>
                <w:sz w:val="16"/>
                <w:szCs w:val="16"/>
              </w:rPr>
              <w:t>y</w:t>
            </w:r>
            <w:r w:rsidRPr="007E43D8">
              <w:rPr>
                <w:rFonts w:cstheme="majorHAnsi"/>
                <w:sz w:val="16"/>
                <w:szCs w:val="16"/>
              </w:rPr>
              <w:t>,</w:t>
            </w:r>
            <w:r w:rsidRPr="007E43D8">
              <w:rPr>
                <w:rFonts w:cstheme="majorHAnsi"/>
                <w:spacing w:val="15"/>
                <w:sz w:val="16"/>
                <w:szCs w:val="16"/>
              </w:rPr>
              <w:t xml:space="preserve"> </w:t>
            </w:r>
            <w:r w:rsidRPr="007E43D8">
              <w:rPr>
                <w:rFonts w:cstheme="majorHAnsi"/>
                <w:w w:val="103"/>
                <w:sz w:val="16"/>
                <w:szCs w:val="16"/>
              </w:rPr>
              <w:t>LCA</w:t>
            </w:r>
            <w:r w:rsidRPr="007E43D8">
              <w:rPr>
                <w:rFonts w:cstheme="majorHAnsi"/>
                <w:sz w:val="16"/>
                <w:szCs w:val="16"/>
              </w:rPr>
              <w:t xml:space="preserve"> </w:t>
            </w:r>
            <w:r w:rsidRPr="007E43D8">
              <w:rPr>
                <w:rFonts w:cstheme="majorHAnsi"/>
                <w:w w:val="103"/>
                <w:sz w:val="16"/>
                <w:szCs w:val="16"/>
              </w:rPr>
              <w:t>practiti</w:t>
            </w:r>
            <w:r w:rsidRPr="007E43D8">
              <w:rPr>
                <w:rFonts w:cstheme="majorHAnsi"/>
                <w:spacing w:val="1"/>
                <w:w w:val="103"/>
                <w:sz w:val="16"/>
                <w:szCs w:val="16"/>
              </w:rPr>
              <w:t>o</w:t>
            </w:r>
            <w:r w:rsidRPr="007E43D8">
              <w:rPr>
                <w:rFonts w:cstheme="majorHAnsi"/>
                <w:w w:val="103"/>
                <w:sz w:val="16"/>
                <w:szCs w:val="16"/>
              </w:rPr>
              <w:t>ner</w:t>
            </w:r>
          </w:p>
        </w:tc>
        <w:tc>
          <w:tcPr>
            <w:tcW w:w="992" w:type="dxa"/>
            <w:tcBorders>
              <w:top w:val="single" w:sz="4" w:space="0" w:color="000000"/>
              <w:left w:val="single" w:sz="4" w:space="0" w:color="000000"/>
              <w:bottom w:val="single" w:sz="4" w:space="0" w:color="000000"/>
              <w:right w:val="single" w:sz="4" w:space="0" w:color="000000"/>
            </w:tcBorders>
          </w:tcPr>
          <w:p w14:paraId="2A6B9211" w14:textId="77777777" w:rsidR="00F73F68" w:rsidRPr="007E43D8" w:rsidRDefault="00F73F68" w:rsidP="00F73F68">
            <w:pPr>
              <w:spacing w:before="40" w:after="40"/>
              <w:ind w:left="57" w:right="57"/>
              <w:jc w:val="center"/>
              <w:rPr>
                <w:rFonts w:cstheme="majorHAnsi"/>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7BCF59FC" w14:textId="34B15A2A" w:rsidR="00F73F68" w:rsidRPr="007E43D8" w:rsidRDefault="00F73F68" w:rsidP="00F73F68">
            <w:pPr>
              <w:spacing w:before="40" w:after="40"/>
              <w:ind w:left="57" w:right="57"/>
              <w:jc w:val="center"/>
              <w:rPr>
                <w:rFonts w:cstheme="majorHAnsi"/>
                <w:sz w:val="16"/>
                <w:szCs w:val="16"/>
              </w:rPr>
            </w:pPr>
            <w:r w:rsidRPr="007E43D8">
              <w:rPr>
                <w:rFonts w:cstheme="majorHAnsi"/>
                <w:sz w:val="16"/>
                <w:szCs w:val="16"/>
              </w:rPr>
              <w:t>EN15804+A2 ch.8.2</w:t>
            </w:r>
          </w:p>
        </w:tc>
        <w:tc>
          <w:tcPr>
            <w:tcW w:w="1441" w:type="dxa"/>
            <w:tcBorders>
              <w:top w:val="single" w:sz="4" w:space="0" w:color="000000"/>
              <w:left w:val="single" w:sz="4" w:space="0" w:color="000000"/>
              <w:bottom w:val="single" w:sz="4" w:space="0" w:color="000000"/>
              <w:right w:val="single" w:sz="4" w:space="0" w:color="000000"/>
            </w:tcBorders>
          </w:tcPr>
          <w:p w14:paraId="5CBC0125" w14:textId="5158D508" w:rsidR="00F73F68" w:rsidRPr="007E43D8" w:rsidRDefault="00F141E7" w:rsidP="00F73F68">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F73F68" w:rsidRPr="007E43D8" w14:paraId="6576B08A"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A657012" w14:textId="77777777" w:rsidR="00F73F68" w:rsidRPr="007E43D8" w:rsidRDefault="00F73F68" w:rsidP="00F73F68">
            <w:pPr>
              <w:spacing w:before="40" w:after="40"/>
              <w:ind w:left="57" w:right="57"/>
              <w:rPr>
                <w:rFonts w:cstheme="majorHAnsi"/>
                <w:b/>
                <w:sz w:val="16"/>
                <w:szCs w:val="16"/>
                <w:lang w:val="en-GB"/>
              </w:rPr>
            </w:pPr>
            <w:r w:rsidRPr="007E43D8">
              <w:rPr>
                <w:rFonts w:cstheme="majorHAnsi"/>
                <w:b/>
                <w:w w:val="103"/>
                <w:sz w:val="16"/>
                <w:szCs w:val="16"/>
                <w:lang w:val="en-GB"/>
              </w:rPr>
              <w:t>1.2</w:t>
            </w:r>
          </w:p>
        </w:tc>
        <w:tc>
          <w:tcPr>
            <w:tcW w:w="998" w:type="dxa"/>
            <w:tcBorders>
              <w:top w:val="single" w:sz="4" w:space="0" w:color="000000"/>
              <w:left w:val="single" w:sz="4" w:space="0" w:color="000000"/>
              <w:bottom w:val="single" w:sz="4" w:space="0" w:color="000000"/>
              <w:right w:val="single" w:sz="4" w:space="0" w:color="000000"/>
            </w:tcBorders>
          </w:tcPr>
          <w:p w14:paraId="7089077A" w14:textId="77777777" w:rsidR="00F73F68" w:rsidRPr="007E43D8"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53F0C237" w14:textId="77777777" w:rsidR="00F73F68" w:rsidRPr="007E43D8" w:rsidRDefault="00F73F68" w:rsidP="00F73F68">
            <w:pPr>
              <w:spacing w:before="40" w:after="40"/>
              <w:ind w:left="57" w:right="57"/>
              <w:rPr>
                <w:rFonts w:cstheme="majorHAnsi"/>
                <w:b/>
                <w:sz w:val="16"/>
                <w:szCs w:val="16"/>
                <w:lang w:val="de-AT"/>
              </w:rPr>
            </w:pPr>
            <w:r w:rsidRPr="007E43D8">
              <w:rPr>
                <w:rFonts w:cstheme="majorHAnsi"/>
                <w:b/>
                <w:w w:val="103"/>
                <w:sz w:val="16"/>
                <w:szCs w:val="16"/>
                <w:lang w:val="de-AT"/>
              </w:rPr>
              <w:t xml:space="preserve"> 1.2</w:t>
            </w:r>
          </w:p>
        </w:tc>
        <w:tc>
          <w:tcPr>
            <w:tcW w:w="3048" w:type="dxa"/>
            <w:tcBorders>
              <w:top w:val="single" w:sz="4" w:space="0" w:color="000000"/>
              <w:left w:val="single" w:sz="4" w:space="0" w:color="000000"/>
              <w:bottom w:val="single" w:sz="4" w:space="0" w:color="000000"/>
              <w:right w:val="single" w:sz="4" w:space="0" w:color="000000"/>
            </w:tcBorders>
          </w:tcPr>
          <w:p w14:paraId="56578B3A" w14:textId="77777777" w:rsidR="00F73F68" w:rsidRPr="007E43D8" w:rsidRDefault="00F73F68" w:rsidP="00F73F68">
            <w:pPr>
              <w:spacing w:before="40" w:after="40"/>
              <w:ind w:left="57" w:right="57"/>
              <w:rPr>
                <w:rFonts w:cstheme="majorHAnsi"/>
                <w:sz w:val="16"/>
                <w:szCs w:val="16"/>
              </w:rPr>
            </w:pPr>
            <w:r w:rsidRPr="007E43D8">
              <w:rPr>
                <w:rFonts w:cstheme="majorHAnsi"/>
                <w:sz w:val="16"/>
                <w:szCs w:val="16"/>
              </w:rPr>
              <w:t>Date</w:t>
            </w:r>
            <w:r w:rsidRPr="007E43D8">
              <w:rPr>
                <w:rFonts w:cstheme="majorHAnsi"/>
                <w:spacing w:val="11"/>
                <w:sz w:val="16"/>
                <w:szCs w:val="16"/>
              </w:rPr>
              <w:t xml:space="preserve"> </w:t>
            </w:r>
            <w:r w:rsidRPr="007E43D8">
              <w:rPr>
                <w:rFonts w:cstheme="majorHAnsi"/>
                <w:sz w:val="16"/>
                <w:szCs w:val="16"/>
              </w:rPr>
              <w:t xml:space="preserve">of </w:t>
            </w:r>
            <w:r w:rsidRPr="007E43D8">
              <w:rPr>
                <w:rFonts w:cstheme="majorHAnsi"/>
                <w:spacing w:val="6"/>
                <w:sz w:val="16"/>
                <w:szCs w:val="16"/>
              </w:rPr>
              <w:t>issue</w:t>
            </w:r>
            <w:r w:rsidRPr="007E43D8">
              <w:rPr>
                <w:rFonts w:cstheme="majorHAnsi"/>
                <w:spacing w:val="12"/>
                <w:sz w:val="16"/>
                <w:szCs w:val="16"/>
              </w:rPr>
              <w:t xml:space="preserve"> </w:t>
            </w:r>
            <w:r w:rsidRPr="007E43D8">
              <w:rPr>
                <w:rFonts w:cstheme="majorHAnsi"/>
                <w:sz w:val="16"/>
                <w:szCs w:val="16"/>
              </w:rPr>
              <w:t>of</w:t>
            </w:r>
            <w:r w:rsidRPr="007E43D8">
              <w:rPr>
                <w:rFonts w:cstheme="majorHAnsi"/>
                <w:spacing w:val="5"/>
                <w:sz w:val="16"/>
                <w:szCs w:val="16"/>
              </w:rPr>
              <w:t xml:space="preserve"> </w:t>
            </w:r>
            <w:r w:rsidRPr="007E43D8">
              <w:rPr>
                <w:rFonts w:cstheme="majorHAnsi"/>
                <w:sz w:val="16"/>
                <w:szCs w:val="16"/>
              </w:rPr>
              <w:t>LCA</w:t>
            </w:r>
            <w:r w:rsidRPr="007E43D8">
              <w:rPr>
                <w:rFonts w:cstheme="majorHAnsi"/>
                <w:spacing w:val="11"/>
                <w:sz w:val="16"/>
                <w:szCs w:val="16"/>
              </w:rPr>
              <w:t xml:space="preserve"> </w:t>
            </w:r>
            <w:r w:rsidRPr="007E43D8">
              <w:rPr>
                <w:rFonts w:cstheme="majorHAnsi"/>
                <w:spacing w:val="1"/>
                <w:w w:val="103"/>
                <w:sz w:val="16"/>
                <w:szCs w:val="16"/>
              </w:rPr>
              <w:t>r</w:t>
            </w:r>
            <w:r w:rsidRPr="007E43D8">
              <w:rPr>
                <w:rFonts w:cstheme="majorHAnsi"/>
                <w:w w:val="103"/>
                <w:sz w:val="16"/>
                <w:szCs w:val="16"/>
              </w:rPr>
              <w:t>e</w:t>
            </w:r>
            <w:r w:rsidRPr="007E43D8">
              <w:rPr>
                <w:rFonts w:cstheme="majorHAnsi"/>
                <w:spacing w:val="-1"/>
                <w:w w:val="103"/>
                <w:sz w:val="16"/>
                <w:szCs w:val="16"/>
              </w:rPr>
              <w:t>p</w:t>
            </w:r>
            <w:r w:rsidRPr="007E43D8">
              <w:rPr>
                <w:rFonts w:cstheme="majorHAnsi"/>
                <w:w w:val="103"/>
                <w:sz w:val="16"/>
                <w:szCs w:val="16"/>
              </w:rPr>
              <w:t>ort</w:t>
            </w:r>
          </w:p>
        </w:tc>
        <w:tc>
          <w:tcPr>
            <w:tcW w:w="992" w:type="dxa"/>
            <w:tcBorders>
              <w:top w:val="single" w:sz="4" w:space="0" w:color="000000"/>
              <w:left w:val="single" w:sz="4" w:space="0" w:color="000000"/>
              <w:bottom w:val="single" w:sz="4" w:space="0" w:color="000000"/>
              <w:right w:val="single" w:sz="4" w:space="0" w:color="000000"/>
            </w:tcBorders>
          </w:tcPr>
          <w:p w14:paraId="77850257" w14:textId="77777777" w:rsidR="00F73F68" w:rsidRPr="007E43D8" w:rsidRDefault="00F73F68" w:rsidP="00F73F68">
            <w:pPr>
              <w:spacing w:before="40" w:after="40"/>
              <w:ind w:left="57" w:right="57"/>
              <w:jc w:val="center"/>
              <w:rPr>
                <w:rFonts w:cstheme="majorHAnsi"/>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44B7AE61" w14:textId="12DCDD78" w:rsidR="00F73F68" w:rsidRPr="007E43D8" w:rsidRDefault="00F73F68" w:rsidP="00F73F68">
            <w:pPr>
              <w:spacing w:before="40" w:after="40"/>
              <w:ind w:left="57" w:right="57"/>
              <w:jc w:val="center"/>
              <w:rPr>
                <w:rFonts w:cstheme="majorHAnsi"/>
                <w:sz w:val="16"/>
                <w:szCs w:val="16"/>
              </w:rPr>
            </w:pPr>
            <w:r w:rsidRPr="007E43D8">
              <w:rPr>
                <w:rFonts w:cstheme="majorHAnsi"/>
                <w:sz w:val="16"/>
                <w:szCs w:val="16"/>
              </w:rPr>
              <w:t>EN15804+A2 ch.8.2</w:t>
            </w:r>
          </w:p>
        </w:tc>
        <w:tc>
          <w:tcPr>
            <w:tcW w:w="1441" w:type="dxa"/>
            <w:tcBorders>
              <w:top w:val="single" w:sz="4" w:space="0" w:color="000000"/>
              <w:left w:val="single" w:sz="4" w:space="0" w:color="000000"/>
              <w:bottom w:val="single" w:sz="4" w:space="0" w:color="000000"/>
              <w:right w:val="single" w:sz="4" w:space="0" w:color="000000"/>
            </w:tcBorders>
          </w:tcPr>
          <w:p w14:paraId="55A992EF" w14:textId="244E85F3" w:rsidR="00F73F68" w:rsidRPr="007E43D8" w:rsidRDefault="00F141E7" w:rsidP="00F73F68">
            <w:pPr>
              <w:spacing w:before="40" w:after="40"/>
              <w:ind w:left="57" w:right="57"/>
              <w:rPr>
                <w:rFonts w:cstheme="majorHAnsi"/>
                <w:b/>
                <w:sz w:val="16"/>
                <w:szCs w:val="16"/>
                <w:lang w:val="en-GB"/>
              </w:rPr>
            </w:pPr>
            <w:r w:rsidRPr="007E43D8">
              <w:rPr>
                <w:rFonts w:cstheme="majorHAnsi"/>
                <w:sz w:val="16"/>
                <w:szCs w:val="16"/>
                <w:lang w:val="en-GB"/>
              </w:rPr>
              <w:t>checked and approved</w:t>
            </w:r>
          </w:p>
        </w:tc>
      </w:tr>
      <w:tr w:rsidR="00F73F68" w:rsidRPr="007E43D8" w14:paraId="0F467476"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155F968C" w14:textId="77777777" w:rsidR="00F73F68" w:rsidRPr="007E43D8" w:rsidRDefault="00F73F68" w:rsidP="00F73F68">
            <w:pPr>
              <w:spacing w:before="40" w:after="40"/>
              <w:ind w:left="57" w:right="57"/>
              <w:rPr>
                <w:rFonts w:cstheme="majorHAnsi"/>
                <w:b/>
                <w:sz w:val="16"/>
                <w:szCs w:val="16"/>
                <w:lang w:val="en-GB"/>
              </w:rPr>
            </w:pPr>
            <w:r w:rsidRPr="007E43D8">
              <w:rPr>
                <w:rFonts w:cstheme="majorHAnsi"/>
                <w:b/>
                <w:w w:val="103"/>
                <w:sz w:val="16"/>
                <w:szCs w:val="16"/>
                <w:lang w:val="en-GB"/>
              </w:rPr>
              <w:t>1</w:t>
            </w:r>
            <w:r w:rsidRPr="007E43D8">
              <w:rPr>
                <w:rFonts w:cstheme="majorHAnsi"/>
                <w:b/>
                <w:spacing w:val="1"/>
                <w:w w:val="103"/>
                <w:sz w:val="16"/>
                <w:szCs w:val="16"/>
                <w:lang w:val="en-GB"/>
              </w:rPr>
              <w:t>.</w:t>
            </w:r>
            <w:r w:rsidRPr="007E43D8">
              <w:rPr>
                <w:rFonts w:cstheme="majorHAnsi"/>
                <w:b/>
                <w:w w:val="103"/>
                <w:sz w:val="16"/>
                <w:szCs w:val="16"/>
                <w:lang w:val="en-GB"/>
              </w:rPr>
              <w:t>3</w:t>
            </w:r>
          </w:p>
        </w:tc>
        <w:tc>
          <w:tcPr>
            <w:tcW w:w="998" w:type="dxa"/>
            <w:tcBorders>
              <w:top w:val="single" w:sz="4" w:space="0" w:color="000000"/>
              <w:left w:val="single" w:sz="4" w:space="0" w:color="000000"/>
              <w:bottom w:val="single" w:sz="4" w:space="0" w:color="000000"/>
              <w:right w:val="single" w:sz="4" w:space="0" w:color="000000"/>
            </w:tcBorders>
          </w:tcPr>
          <w:p w14:paraId="0F1F285E" w14:textId="77777777" w:rsidR="00F73F68" w:rsidRPr="007E43D8"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95C57C5" w14:textId="3E2900C3" w:rsidR="00F73F68" w:rsidRPr="007E43D8" w:rsidRDefault="00F73F68" w:rsidP="00F73F68">
            <w:pPr>
              <w:spacing w:before="40" w:after="40"/>
              <w:ind w:left="57" w:right="57"/>
              <w:rPr>
                <w:rFonts w:cstheme="majorHAnsi"/>
                <w:b/>
                <w:sz w:val="16"/>
                <w:szCs w:val="16"/>
                <w:lang w:val="de-AT"/>
              </w:rPr>
            </w:pPr>
            <w:r w:rsidRPr="007E43D8">
              <w:rPr>
                <w:rFonts w:cstheme="majorHAnsi"/>
                <w:b/>
                <w:w w:val="103"/>
                <w:sz w:val="16"/>
                <w:szCs w:val="16"/>
                <w:lang w:val="de-AT"/>
              </w:rPr>
              <w:t xml:space="preserve"> 1</w:t>
            </w:r>
            <w:r w:rsidRPr="007E43D8">
              <w:rPr>
                <w:rFonts w:cstheme="majorHAnsi"/>
                <w:b/>
                <w:spacing w:val="1"/>
                <w:w w:val="103"/>
                <w:sz w:val="16"/>
                <w:szCs w:val="16"/>
                <w:lang w:val="de-AT"/>
              </w:rPr>
              <w:t>.</w:t>
            </w:r>
            <w:r w:rsidRPr="007E43D8">
              <w:rPr>
                <w:rFonts w:cstheme="majorHAnsi"/>
                <w:b/>
                <w:w w:val="103"/>
                <w:sz w:val="16"/>
                <w:szCs w:val="16"/>
                <w:lang w:val="de-AT"/>
              </w:rPr>
              <w:t>3</w:t>
            </w:r>
          </w:p>
        </w:tc>
        <w:tc>
          <w:tcPr>
            <w:tcW w:w="3048" w:type="dxa"/>
            <w:tcBorders>
              <w:top w:val="single" w:sz="4" w:space="0" w:color="000000"/>
              <w:left w:val="single" w:sz="4" w:space="0" w:color="000000"/>
              <w:bottom w:val="single" w:sz="4" w:space="0" w:color="000000"/>
              <w:right w:val="single" w:sz="4" w:space="0" w:color="000000"/>
            </w:tcBorders>
          </w:tcPr>
          <w:p w14:paraId="482095B8" w14:textId="4276E282" w:rsidR="008550F3" w:rsidRDefault="00F73F68" w:rsidP="00F73F68">
            <w:pPr>
              <w:spacing w:before="40" w:after="40"/>
              <w:ind w:left="57" w:right="57"/>
              <w:rPr>
                <w:rFonts w:cstheme="majorHAnsi"/>
                <w:color w:val="FF0000"/>
                <w:w w:val="103"/>
                <w:sz w:val="16"/>
                <w:szCs w:val="16"/>
                <w:lang w:val="en-GB"/>
              </w:rPr>
            </w:pPr>
            <w:r w:rsidRPr="007E43D8">
              <w:rPr>
                <w:rFonts w:cstheme="majorHAnsi"/>
                <w:sz w:val="16"/>
                <w:szCs w:val="16"/>
                <w:lang w:val="en-GB"/>
              </w:rPr>
              <w:t>Stat</w:t>
            </w:r>
            <w:r w:rsidRPr="007E43D8">
              <w:rPr>
                <w:rFonts w:cstheme="majorHAnsi"/>
                <w:spacing w:val="1"/>
                <w:sz w:val="16"/>
                <w:szCs w:val="16"/>
                <w:lang w:val="en-GB"/>
              </w:rPr>
              <w:t>e</w:t>
            </w:r>
            <w:r w:rsidRPr="007E43D8">
              <w:rPr>
                <w:rFonts w:cstheme="majorHAnsi"/>
                <w:spacing w:val="-2"/>
                <w:sz w:val="16"/>
                <w:szCs w:val="16"/>
                <w:lang w:val="en-GB"/>
              </w:rPr>
              <w:t>m</w:t>
            </w:r>
            <w:r w:rsidRPr="007E43D8">
              <w:rPr>
                <w:rFonts w:cstheme="majorHAnsi"/>
                <w:sz w:val="16"/>
                <w:szCs w:val="16"/>
                <w:lang w:val="en-GB"/>
              </w:rPr>
              <w:t>ent</w:t>
            </w:r>
            <w:r w:rsidRPr="007E43D8">
              <w:rPr>
                <w:rFonts w:cstheme="majorHAnsi"/>
                <w:spacing w:val="19"/>
                <w:sz w:val="16"/>
                <w:szCs w:val="16"/>
                <w:lang w:val="en-GB"/>
              </w:rPr>
              <w:t xml:space="preserve"> </w:t>
            </w:r>
            <w:r w:rsidRPr="007E43D8">
              <w:rPr>
                <w:rFonts w:cstheme="majorHAnsi"/>
                <w:spacing w:val="1"/>
                <w:sz w:val="16"/>
                <w:szCs w:val="16"/>
                <w:lang w:val="en-GB"/>
              </w:rPr>
              <w:t>t</w:t>
            </w:r>
            <w:r w:rsidRPr="007E43D8">
              <w:rPr>
                <w:rFonts w:cstheme="majorHAnsi"/>
                <w:sz w:val="16"/>
                <w:szCs w:val="16"/>
                <w:lang w:val="en-GB"/>
              </w:rPr>
              <w:t>hat</w:t>
            </w:r>
            <w:r w:rsidRPr="007E43D8">
              <w:rPr>
                <w:rFonts w:cstheme="majorHAnsi"/>
                <w:spacing w:val="10"/>
                <w:sz w:val="16"/>
                <w:szCs w:val="16"/>
                <w:lang w:val="en-GB"/>
              </w:rPr>
              <w:t xml:space="preserve"> </w:t>
            </w:r>
            <w:r w:rsidRPr="007E43D8">
              <w:rPr>
                <w:rFonts w:cstheme="majorHAnsi"/>
                <w:sz w:val="16"/>
                <w:szCs w:val="16"/>
                <w:lang w:val="en-GB"/>
              </w:rPr>
              <w:t>t</w:t>
            </w:r>
            <w:r w:rsidRPr="007E43D8">
              <w:rPr>
                <w:rFonts w:cstheme="majorHAnsi"/>
                <w:spacing w:val="-1"/>
                <w:sz w:val="16"/>
                <w:szCs w:val="16"/>
                <w:lang w:val="en-GB"/>
              </w:rPr>
              <w:t>h</w:t>
            </w:r>
            <w:r w:rsidRPr="007E43D8">
              <w:rPr>
                <w:rFonts w:cstheme="majorHAnsi"/>
                <w:sz w:val="16"/>
                <w:szCs w:val="16"/>
                <w:lang w:val="en-GB"/>
              </w:rPr>
              <w:t>e</w:t>
            </w:r>
            <w:r w:rsidRPr="007E43D8">
              <w:rPr>
                <w:rFonts w:cstheme="majorHAnsi"/>
                <w:spacing w:val="8"/>
                <w:sz w:val="16"/>
                <w:szCs w:val="16"/>
                <w:lang w:val="en-GB"/>
              </w:rPr>
              <w:t xml:space="preserve"> </w:t>
            </w:r>
            <w:r w:rsidRPr="007E43D8">
              <w:rPr>
                <w:rFonts w:cstheme="majorHAnsi"/>
                <w:sz w:val="16"/>
                <w:szCs w:val="16"/>
                <w:lang w:val="en-GB"/>
              </w:rPr>
              <w:t>L</w:t>
            </w:r>
            <w:r w:rsidRPr="007E43D8">
              <w:rPr>
                <w:rFonts w:cstheme="majorHAnsi"/>
                <w:spacing w:val="1"/>
                <w:sz w:val="16"/>
                <w:szCs w:val="16"/>
                <w:lang w:val="en-GB"/>
              </w:rPr>
              <w:t>i</w:t>
            </w:r>
            <w:r w:rsidRPr="007E43D8">
              <w:rPr>
                <w:rFonts w:cstheme="majorHAnsi"/>
                <w:sz w:val="16"/>
                <w:szCs w:val="16"/>
                <w:lang w:val="en-GB"/>
              </w:rPr>
              <w:t>fe</w:t>
            </w:r>
            <w:r w:rsidRPr="007E43D8">
              <w:rPr>
                <w:rFonts w:cstheme="majorHAnsi"/>
                <w:spacing w:val="10"/>
                <w:sz w:val="16"/>
                <w:szCs w:val="16"/>
                <w:lang w:val="en-GB"/>
              </w:rPr>
              <w:t xml:space="preserve"> </w:t>
            </w:r>
            <w:r w:rsidRPr="007E43D8">
              <w:rPr>
                <w:rFonts w:cstheme="majorHAnsi"/>
                <w:w w:val="103"/>
                <w:sz w:val="16"/>
                <w:szCs w:val="16"/>
                <w:lang w:val="en-GB"/>
              </w:rPr>
              <w:t>C</w:t>
            </w:r>
            <w:r w:rsidRPr="007E43D8">
              <w:rPr>
                <w:rFonts w:cstheme="majorHAnsi"/>
                <w:spacing w:val="-1"/>
                <w:w w:val="103"/>
                <w:sz w:val="16"/>
                <w:szCs w:val="16"/>
                <w:lang w:val="en-GB"/>
              </w:rPr>
              <w:t>y</w:t>
            </w:r>
            <w:r w:rsidRPr="007E43D8">
              <w:rPr>
                <w:rFonts w:cstheme="majorHAnsi"/>
                <w:w w:val="103"/>
                <w:sz w:val="16"/>
                <w:szCs w:val="16"/>
                <w:lang w:val="en-GB"/>
              </w:rPr>
              <w:t xml:space="preserve">cle </w:t>
            </w:r>
            <w:r w:rsidRPr="007E43D8">
              <w:rPr>
                <w:rFonts w:cstheme="majorHAnsi"/>
                <w:sz w:val="16"/>
                <w:szCs w:val="16"/>
                <w:lang w:val="en-GB"/>
              </w:rPr>
              <w:t>As</w:t>
            </w:r>
            <w:r w:rsidRPr="007E43D8">
              <w:rPr>
                <w:rFonts w:cstheme="majorHAnsi"/>
                <w:spacing w:val="-1"/>
                <w:sz w:val="16"/>
                <w:szCs w:val="16"/>
                <w:lang w:val="en-GB"/>
              </w:rPr>
              <w:t>s</w:t>
            </w:r>
            <w:r w:rsidRPr="007E43D8">
              <w:rPr>
                <w:rFonts w:cstheme="majorHAnsi"/>
                <w:spacing w:val="1"/>
                <w:sz w:val="16"/>
                <w:szCs w:val="16"/>
                <w:lang w:val="en-GB"/>
              </w:rPr>
              <w:t>e</w:t>
            </w:r>
            <w:r w:rsidRPr="007E43D8">
              <w:rPr>
                <w:rFonts w:cstheme="majorHAnsi"/>
                <w:spacing w:val="-1"/>
                <w:sz w:val="16"/>
                <w:szCs w:val="16"/>
                <w:lang w:val="en-GB"/>
              </w:rPr>
              <w:t>s</w:t>
            </w:r>
            <w:r w:rsidRPr="007E43D8">
              <w:rPr>
                <w:rFonts w:cstheme="majorHAnsi"/>
                <w:sz w:val="16"/>
                <w:szCs w:val="16"/>
                <w:lang w:val="en-GB"/>
              </w:rPr>
              <w:t>s</w:t>
            </w:r>
            <w:r w:rsidRPr="007E43D8">
              <w:rPr>
                <w:rFonts w:cstheme="majorHAnsi"/>
                <w:spacing w:val="-1"/>
                <w:sz w:val="16"/>
                <w:szCs w:val="16"/>
                <w:lang w:val="en-GB"/>
              </w:rPr>
              <w:t>m</w:t>
            </w:r>
            <w:r w:rsidRPr="007E43D8">
              <w:rPr>
                <w:rFonts w:cstheme="majorHAnsi"/>
                <w:sz w:val="16"/>
                <w:szCs w:val="16"/>
                <w:lang w:val="en-GB"/>
              </w:rPr>
              <w:t>ent</w:t>
            </w:r>
            <w:r w:rsidRPr="007E43D8">
              <w:rPr>
                <w:rFonts w:cstheme="majorHAnsi"/>
                <w:spacing w:val="23"/>
                <w:sz w:val="16"/>
                <w:szCs w:val="16"/>
                <w:lang w:val="en-GB"/>
              </w:rPr>
              <w:t xml:space="preserve"> </w:t>
            </w:r>
            <w:r w:rsidRPr="007E43D8">
              <w:rPr>
                <w:rFonts w:cstheme="majorHAnsi"/>
                <w:sz w:val="16"/>
                <w:szCs w:val="16"/>
                <w:lang w:val="en-GB"/>
              </w:rPr>
              <w:t>st</w:t>
            </w:r>
            <w:r w:rsidRPr="007E43D8">
              <w:rPr>
                <w:rFonts w:cstheme="majorHAnsi"/>
                <w:spacing w:val="1"/>
                <w:sz w:val="16"/>
                <w:szCs w:val="16"/>
                <w:lang w:val="en-GB"/>
              </w:rPr>
              <w:t>u</w:t>
            </w:r>
            <w:r w:rsidRPr="007E43D8">
              <w:rPr>
                <w:rFonts w:cstheme="majorHAnsi"/>
                <w:sz w:val="16"/>
                <w:szCs w:val="16"/>
                <w:lang w:val="en-GB"/>
              </w:rPr>
              <w:t>dy</w:t>
            </w:r>
            <w:r w:rsidRPr="007E43D8">
              <w:rPr>
                <w:rFonts w:cstheme="majorHAnsi"/>
                <w:spacing w:val="11"/>
                <w:sz w:val="16"/>
                <w:szCs w:val="16"/>
                <w:lang w:val="en-GB"/>
              </w:rPr>
              <w:t xml:space="preserve"> </w:t>
            </w:r>
            <w:r w:rsidRPr="007E43D8">
              <w:rPr>
                <w:rFonts w:cstheme="majorHAnsi"/>
                <w:spacing w:val="-1"/>
                <w:sz w:val="16"/>
                <w:szCs w:val="16"/>
                <w:lang w:val="en-GB"/>
              </w:rPr>
              <w:t>h</w:t>
            </w:r>
            <w:r w:rsidRPr="007E43D8">
              <w:rPr>
                <w:rFonts w:cstheme="majorHAnsi"/>
                <w:sz w:val="16"/>
                <w:szCs w:val="16"/>
                <w:lang w:val="en-GB"/>
              </w:rPr>
              <w:t>as</w:t>
            </w:r>
            <w:r w:rsidRPr="007E43D8">
              <w:rPr>
                <w:rFonts w:cstheme="majorHAnsi"/>
                <w:spacing w:val="8"/>
                <w:sz w:val="16"/>
                <w:szCs w:val="16"/>
                <w:lang w:val="en-GB"/>
              </w:rPr>
              <w:t xml:space="preserve"> </w:t>
            </w:r>
            <w:r w:rsidRPr="007E43D8">
              <w:rPr>
                <w:rFonts w:cstheme="majorHAnsi"/>
                <w:spacing w:val="-1"/>
                <w:sz w:val="16"/>
                <w:szCs w:val="16"/>
                <w:lang w:val="en-GB"/>
              </w:rPr>
              <w:t>b</w:t>
            </w:r>
            <w:r w:rsidRPr="007E43D8">
              <w:rPr>
                <w:rFonts w:cstheme="majorHAnsi"/>
                <w:spacing w:val="1"/>
                <w:sz w:val="16"/>
                <w:szCs w:val="16"/>
                <w:lang w:val="en-GB"/>
              </w:rPr>
              <w:t>e</w:t>
            </w:r>
            <w:r w:rsidRPr="007E43D8">
              <w:rPr>
                <w:rFonts w:cstheme="majorHAnsi"/>
                <w:sz w:val="16"/>
                <w:szCs w:val="16"/>
                <w:lang w:val="en-GB"/>
              </w:rPr>
              <w:t>en</w:t>
            </w:r>
            <w:r w:rsidRPr="007E43D8">
              <w:rPr>
                <w:rFonts w:cstheme="majorHAnsi"/>
                <w:spacing w:val="10"/>
                <w:sz w:val="16"/>
                <w:szCs w:val="16"/>
                <w:lang w:val="en-GB"/>
              </w:rPr>
              <w:t xml:space="preserve"> </w:t>
            </w:r>
            <w:r w:rsidRPr="007E43D8">
              <w:rPr>
                <w:rFonts w:cstheme="majorHAnsi"/>
                <w:w w:val="103"/>
                <w:sz w:val="16"/>
                <w:szCs w:val="16"/>
                <w:lang w:val="en-GB"/>
              </w:rPr>
              <w:t>p</w:t>
            </w:r>
            <w:r w:rsidRPr="007E43D8">
              <w:rPr>
                <w:rFonts w:cstheme="majorHAnsi"/>
                <w:spacing w:val="1"/>
                <w:w w:val="103"/>
                <w:sz w:val="16"/>
                <w:szCs w:val="16"/>
                <w:lang w:val="en-GB"/>
              </w:rPr>
              <w:t>e</w:t>
            </w:r>
            <w:r w:rsidRPr="007E43D8">
              <w:rPr>
                <w:rFonts w:cstheme="majorHAnsi"/>
                <w:w w:val="103"/>
                <w:sz w:val="16"/>
                <w:szCs w:val="16"/>
                <w:lang w:val="en-GB"/>
              </w:rPr>
              <w:t>r</w:t>
            </w:r>
            <w:r w:rsidRPr="007E43D8">
              <w:rPr>
                <w:rFonts w:cstheme="majorHAnsi"/>
                <w:spacing w:val="-1"/>
                <w:w w:val="103"/>
                <w:sz w:val="16"/>
                <w:szCs w:val="16"/>
                <w:lang w:val="en-GB"/>
              </w:rPr>
              <w:t>fo</w:t>
            </w:r>
            <w:r w:rsidRPr="007E43D8">
              <w:rPr>
                <w:rFonts w:cstheme="majorHAnsi"/>
                <w:spacing w:val="1"/>
                <w:w w:val="103"/>
                <w:sz w:val="16"/>
                <w:szCs w:val="16"/>
                <w:lang w:val="en-GB"/>
              </w:rPr>
              <w:t>r</w:t>
            </w:r>
            <w:r w:rsidRPr="007E43D8">
              <w:rPr>
                <w:rFonts w:cstheme="majorHAnsi"/>
                <w:spacing w:val="-1"/>
                <w:w w:val="103"/>
                <w:sz w:val="16"/>
                <w:szCs w:val="16"/>
                <w:lang w:val="en-GB"/>
              </w:rPr>
              <w:t>m</w:t>
            </w:r>
            <w:r w:rsidRPr="007E43D8">
              <w:rPr>
                <w:rFonts w:cstheme="majorHAnsi"/>
                <w:spacing w:val="1"/>
                <w:w w:val="103"/>
                <w:sz w:val="16"/>
                <w:szCs w:val="16"/>
                <w:lang w:val="en-GB"/>
              </w:rPr>
              <w:t>e</w:t>
            </w:r>
            <w:r w:rsidRPr="007E43D8">
              <w:rPr>
                <w:rFonts w:cstheme="majorHAnsi"/>
                <w:w w:val="103"/>
                <w:sz w:val="16"/>
                <w:szCs w:val="16"/>
                <w:lang w:val="en-GB"/>
              </w:rPr>
              <w:t xml:space="preserve">d </w:t>
            </w:r>
            <w:r w:rsidRPr="007E43D8">
              <w:rPr>
                <w:rFonts w:cstheme="majorHAnsi"/>
                <w:sz w:val="16"/>
                <w:szCs w:val="16"/>
                <w:lang w:val="en-GB"/>
              </w:rPr>
              <w:t>in</w:t>
            </w:r>
            <w:r w:rsidRPr="007E43D8">
              <w:rPr>
                <w:rFonts w:cstheme="majorHAnsi"/>
                <w:spacing w:val="5"/>
                <w:sz w:val="16"/>
                <w:szCs w:val="16"/>
                <w:lang w:val="en-GB"/>
              </w:rPr>
              <w:t xml:space="preserve"> </w:t>
            </w:r>
            <w:r w:rsidRPr="007E43D8">
              <w:rPr>
                <w:rFonts w:cstheme="majorHAnsi"/>
                <w:sz w:val="16"/>
                <w:szCs w:val="16"/>
                <w:lang w:val="en-GB"/>
              </w:rPr>
              <w:t>a</w:t>
            </w:r>
            <w:r w:rsidRPr="007E43D8">
              <w:rPr>
                <w:rFonts w:cstheme="majorHAnsi"/>
                <w:spacing w:val="1"/>
                <w:sz w:val="16"/>
                <w:szCs w:val="16"/>
                <w:lang w:val="en-GB"/>
              </w:rPr>
              <w:t>c</w:t>
            </w:r>
            <w:r w:rsidRPr="007E43D8">
              <w:rPr>
                <w:rFonts w:cstheme="majorHAnsi"/>
                <w:sz w:val="16"/>
                <w:szCs w:val="16"/>
                <w:lang w:val="en-GB"/>
              </w:rPr>
              <w:t>c</w:t>
            </w:r>
            <w:r w:rsidRPr="007E43D8">
              <w:rPr>
                <w:rFonts w:cstheme="majorHAnsi"/>
                <w:spacing w:val="-1"/>
                <w:sz w:val="16"/>
                <w:szCs w:val="16"/>
                <w:lang w:val="en-GB"/>
              </w:rPr>
              <w:t>o</w:t>
            </w:r>
            <w:r w:rsidRPr="007E43D8">
              <w:rPr>
                <w:rFonts w:cstheme="majorHAnsi"/>
                <w:spacing w:val="1"/>
                <w:sz w:val="16"/>
                <w:szCs w:val="16"/>
                <w:lang w:val="en-GB"/>
              </w:rPr>
              <w:t>r</w:t>
            </w:r>
            <w:r w:rsidRPr="007E43D8">
              <w:rPr>
                <w:rFonts w:cstheme="majorHAnsi"/>
                <w:spacing w:val="-1"/>
                <w:sz w:val="16"/>
                <w:szCs w:val="16"/>
                <w:lang w:val="en-GB"/>
              </w:rPr>
              <w:t>d</w:t>
            </w:r>
            <w:r w:rsidRPr="007E43D8">
              <w:rPr>
                <w:rFonts w:cstheme="majorHAnsi"/>
                <w:sz w:val="16"/>
                <w:szCs w:val="16"/>
                <w:lang w:val="en-GB"/>
              </w:rPr>
              <w:t>ance</w:t>
            </w:r>
            <w:r w:rsidRPr="007E43D8">
              <w:rPr>
                <w:rFonts w:cstheme="majorHAnsi"/>
                <w:spacing w:val="24"/>
                <w:sz w:val="16"/>
                <w:szCs w:val="16"/>
                <w:lang w:val="en-GB"/>
              </w:rPr>
              <w:t xml:space="preserve"> </w:t>
            </w:r>
            <w:r w:rsidRPr="007E43D8">
              <w:rPr>
                <w:rFonts w:cstheme="majorHAnsi"/>
                <w:sz w:val="16"/>
                <w:szCs w:val="16"/>
                <w:lang w:val="en-GB"/>
              </w:rPr>
              <w:t>with</w:t>
            </w:r>
            <w:r w:rsidRPr="007E43D8">
              <w:rPr>
                <w:rFonts w:cstheme="majorHAnsi"/>
                <w:spacing w:val="11"/>
                <w:sz w:val="16"/>
                <w:szCs w:val="16"/>
                <w:lang w:val="en-GB"/>
              </w:rPr>
              <w:t xml:space="preserve"> </w:t>
            </w:r>
            <w:r w:rsidRPr="007E43D8">
              <w:rPr>
                <w:rFonts w:cstheme="majorHAnsi"/>
                <w:sz w:val="16"/>
                <w:szCs w:val="16"/>
                <w:lang w:val="en-GB"/>
              </w:rPr>
              <w:t>t</w:t>
            </w:r>
            <w:r w:rsidRPr="007E43D8">
              <w:rPr>
                <w:rFonts w:cstheme="majorHAnsi"/>
                <w:spacing w:val="-1"/>
                <w:sz w:val="16"/>
                <w:szCs w:val="16"/>
                <w:lang w:val="en-GB"/>
              </w:rPr>
              <w:t>h</w:t>
            </w:r>
            <w:r w:rsidRPr="007E43D8">
              <w:rPr>
                <w:rFonts w:cstheme="majorHAnsi"/>
                <w:sz w:val="16"/>
                <w:szCs w:val="16"/>
                <w:lang w:val="en-GB"/>
              </w:rPr>
              <w:t>e</w:t>
            </w:r>
            <w:r w:rsidRPr="007E43D8">
              <w:rPr>
                <w:rFonts w:cstheme="majorHAnsi"/>
                <w:spacing w:val="8"/>
                <w:sz w:val="16"/>
                <w:szCs w:val="16"/>
                <w:lang w:val="en-GB"/>
              </w:rPr>
              <w:t xml:space="preserve"> </w:t>
            </w:r>
            <w:r w:rsidRPr="007E43D8">
              <w:rPr>
                <w:rFonts w:cstheme="majorHAnsi"/>
                <w:sz w:val="16"/>
                <w:szCs w:val="16"/>
                <w:lang w:val="en-GB"/>
              </w:rPr>
              <w:t>r</w:t>
            </w:r>
            <w:r w:rsidRPr="007E43D8">
              <w:rPr>
                <w:rFonts w:cstheme="majorHAnsi"/>
                <w:spacing w:val="1"/>
                <w:sz w:val="16"/>
                <w:szCs w:val="16"/>
                <w:lang w:val="en-GB"/>
              </w:rPr>
              <w:t>e</w:t>
            </w:r>
            <w:r w:rsidRPr="007E43D8">
              <w:rPr>
                <w:rFonts w:cstheme="majorHAnsi"/>
                <w:spacing w:val="-1"/>
                <w:sz w:val="16"/>
                <w:szCs w:val="16"/>
                <w:lang w:val="en-GB"/>
              </w:rPr>
              <w:t>q</w:t>
            </w:r>
            <w:r w:rsidRPr="007E43D8">
              <w:rPr>
                <w:rFonts w:cstheme="majorHAnsi"/>
                <w:sz w:val="16"/>
                <w:szCs w:val="16"/>
                <w:lang w:val="en-GB"/>
              </w:rPr>
              <w:t>uir</w:t>
            </w:r>
            <w:r w:rsidRPr="007E43D8">
              <w:rPr>
                <w:rFonts w:cstheme="majorHAnsi"/>
                <w:spacing w:val="1"/>
                <w:sz w:val="16"/>
                <w:szCs w:val="16"/>
                <w:lang w:val="en-GB"/>
              </w:rPr>
              <w:t>e</w:t>
            </w:r>
            <w:r w:rsidRPr="007E43D8">
              <w:rPr>
                <w:rFonts w:cstheme="majorHAnsi"/>
                <w:spacing w:val="-2"/>
                <w:sz w:val="16"/>
                <w:szCs w:val="16"/>
                <w:lang w:val="en-GB"/>
              </w:rPr>
              <w:t>m</w:t>
            </w:r>
            <w:r w:rsidRPr="007E43D8">
              <w:rPr>
                <w:rFonts w:cstheme="majorHAnsi"/>
                <w:sz w:val="16"/>
                <w:szCs w:val="16"/>
                <w:lang w:val="en-GB"/>
              </w:rPr>
              <w:t>ents</w:t>
            </w:r>
            <w:r w:rsidRPr="007E43D8">
              <w:rPr>
                <w:rFonts w:cstheme="majorHAnsi"/>
                <w:spacing w:val="27"/>
                <w:sz w:val="16"/>
                <w:szCs w:val="16"/>
                <w:lang w:val="en-GB"/>
              </w:rPr>
              <w:t xml:space="preserve"> </w:t>
            </w:r>
            <w:r w:rsidRPr="007E43D8">
              <w:rPr>
                <w:rFonts w:cstheme="majorHAnsi"/>
                <w:spacing w:val="1"/>
                <w:w w:val="103"/>
                <w:sz w:val="16"/>
                <w:szCs w:val="16"/>
                <w:lang w:val="en-GB"/>
              </w:rPr>
              <w:t>o</w:t>
            </w:r>
            <w:r w:rsidRPr="007E43D8">
              <w:rPr>
                <w:rFonts w:cstheme="majorHAnsi"/>
                <w:w w:val="103"/>
                <w:sz w:val="16"/>
                <w:szCs w:val="16"/>
                <w:lang w:val="en-GB"/>
              </w:rPr>
              <w:t xml:space="preserve">f </w:t>
            </w:r>
            <w:r w:rsidRPr="007E43D8">
              <w:rPr>
                <w:rFonts w:cstheme="majorHAnsi"/>
                <w:sz w:val="16"/>
                <w:szCs w:val="16"/>
                <w:lang w:val="en-GB"/>
              </w:rPr>
              <w:t>EN</w:t>
            </w:r>
            <w:r w:rsidRPr="007E43D8">
              <w:rPr>
                <w:rFonts w:cstheme="majorHAnsi"/>
                <w:spacing w:val="8"/>
                <w:sz w:val="16"/>
                <w:szCs w:val="16"/>
                <w:lang w:val="en-GB"/>
              </w:rPr>
              <w:t xml:space="preserve"> </w:t>
            </w:r>
            <w:r w:rsidRPr="007E43D8">
              <w:rPr>
                <w:rFonts w:cstheme="majorHAnsi"/>
                <w:sz w:val="16"/>
                <w:szCs w:val="16"/>
                <w:lang w:val="en-GB"/>
              </w:rPr>
              <w:t>1</w:t>
            </w:r>
            <w:r w:rsidRPr="007E43D8">
              <w:rPr>
                <w:rFonts w:cstheme="majorHAnsi"/>
                <w:spacing w:val="-1"/>
                <w:sz w:val="16"/>
                <w:szCs w:val="16"/>
                <w:lang w:val="en-GB"/>
              </w:rPr>
              <w:t>5</w:t>
            </w:r>
            <w:r w:rsidRPr="007E43D8">
              <w:rPr>
                <w:rFonts w:cstheme="majorHAnsi"/>
                <w:sz w:val="16"/>
                <w:szCs w:val="16"/>
                <w:lang w:val="en-GB"/>
              </w:rPr>
              <w:t>8</w:t>
            </w:r>
            <w:r w:rsidRPr="007E43D8">
              <w:rPr>
                <w:rFonts w:cstheme="majorHAnsi"/>
                <w:spacing w:val="-1"/>
                <w:sz w:val="16"/>
                <w:szCs w:val="16"/>
                <w:lang w:val="en-GB"/>
              </w:rPr>
              <w:t>0</w:t>
            </w:r>
            <w:r w:rsidRPr="007E43D8">
              <w:rPr>
                <w:rFonts w:cstheme="majorHAnsi"/>
                <w:sz w:val="16"/>
                <w:szCs w:val="16"/>
                <w:lang w:val="en-GB"/>
              </w:rPr>
              <w:t>4</w:t>
            </w:r>
            <w:r w:rsidRPr="007E43D8">
              <w:rPr>
                <w:rFonts w:cstheme="majorHAnsi"/>
                <w:spacing w:val="14"/>
                <w:sz w:val="16"/>
                <w:szCs w:val="16"/>
                <w:lang w:val="en-GB"/>
              </w:rPr>
              <w:t xml:space="preserve"> </w:t>
            </w:r>
            <w:r w:rsidRPr="007E43D8">
              <w:rPr>
                <w:rFonts w:cstheme="majorHAnsi"/>
                <w:sz w:val="16"/>
                <w:szCs w:val="16"/>
                <w:lang w:val="en-GB"/>
              </w:rPr>
              <w:t>and</w:t>
            </w:r>
            <w:r w:rsidRPr="007E43D8">
              <w:rPr>
                <w:rFonts w:cstheme="majorHAnsi"/>
                <w:spacing w:val="8"/>
                <w:sz w:val="16"/>
                <w:szCs w:val="16"/>
                <w:lang w:val="en-GB"/>
              </w:rPr>
              <w:t xml:space="preserve"> </w:t>
            </w:r>
            <w:r w:rsidRPr="007E43D8">
              <w:rPr>
                <w:rFonts w:cstheme="majorHAnsi"/>
                <w:sz w:val="16"/>
                <w:szCs w:val="16"/>
                <w:lang w:val="en-GB"/>
              </w:rPr>
              <w:t>applicable</w:t>
            </w:r>
            <w:r w:rsidRPr="007E43D8">
              <w:rPr>
                <w:rFonts w:cstheme="majorHAnsi"/>
                <w:spacing w:val="22"/>
                <w:sz w:val="16"/>
                <w:szCs w:val="16"/>
                <w:lang w:val="en-GB"/>
              </w:rPr>
              <w:t xml:space="preserve"> </w:t>
            </w:r>
            <w:r w:rsidRPr="002453CF">
              <w:rPr>
                <w:rFonts w:cstheme="majorHAnsi"/>
                <w:sz w:val="16"/>
                <w:szCs w:val="16"/>
                <w:lang w:val="en-GB"/>
              </w:rPr>
              <w:t>PCRs</w:t>
            </w:r>
            <w:r w:rsidR="00A602B4" w:rsidRPr="002453CF">
              <w:rPr>
                <w:rFonts w:cstheme="majorHAnsi"/>
                <w:sz w:val="16"/>
                <w:szCs w:val="16"/>
                <w:lang w:val="en-GB"/>
              </w:rPr>
              <w:t xml:space="preserve"> (date and version</w:t>
            </w:r>
            <w:r w:rsidR="008550F3" w:rsidRPr="002453CF">
              <w:rPr>
                <w:rFonts w:cstheme="majorHAnsi"/>
                <w:sz w:val="16"/>
                <w:szCs w:val="16"/>
                <w:lang w:val="en-GB"/>
              </w:rPr>
              <w:t>) and JRC characterisation factors (version</w:t>
            </w:r>
            <w:r w:rsidR="008550F3">
              <w:rPr>
                <w:rFonts w:cstheme="majorHAnsi"/>
                <w:sz w:val="16"/>
                <w:szCs w:val="16"/>
                <w:lang w:val="en-GB"/>
              </w:rPr>
              <w:t xml:space="preserve"> and source of version</w:t>
            </w:r>
            <w:r w:rsidR="008550F3" w:rsidRPr="002453CF">
              <w:rPr>
                <w:rFonts w:cstheme="majorHAnsi"/>
                <w:sz w:val="16"/>
                <w:szCs w:val="16"/>
                <w:lang w:val="en-GB"/>
              </w:rPr>
              <w:t>)</w:t>
            </w:r>
            <w:r w:rsidR="00741BBD" w:rsidRPr="002453CF">
              <w:rPr>
                <w:rFonts w:cstheme="majorHAnsi"/>
                <w:sz w:val="16"/>
                <w:szCs w:val="16"/>
                <w:lang w:val="en-GB"/>
              </w:rPr>
              <w:t>.</w:t>
            </w:r>
            <w:r w:rsidR="00741BBD" w:rsidRPr="007E43D8">
              <w:rPr>
                <w:rFonts w:cstheme="majorHAnsi"/>
                <w:color w:val="FF0000"/>
                <w:w w:val="103"/>
                <w:sz w:val="16"/>
                <w:szCs w:val="16"/>
                <w:lang w:val="en-GB"/>
              </w:rPr>
              <w:t xml:space="preserve"> </w:t>
            </w:r>
          </w:p>
          <w:p w14:paraId="269FEE32" w14:textId="47DD4F51" w:rsidR="00F73F68" w:rsidRPr="007E43D8" w:rsidRDefault="008550F3" w:rsidP="00F73F68">
            <w:pPr>
              <w:spacing w:before="40" w:after="40"/>
              <w:ind w:left="57" w:right="57"/>
              <w:rPr>
                <w:rFonts w:cstheme="majorHAnsi"/>
                <w:color w:val="FF0000"/>
                <w:sz w:val="16"/>
                <w:szCs w:val="16"/>
                <w:lang w:val="en-GB"/>
              </w:rPr>
            </w:pPr>
            <w:r>
              <w:rPr>
                <w:rFonts w:cstheme="majorHAnsi"/>
                <w:color w:val="FF0000"/>
                <w:w w:val="103"/>
                <w:sz w:val="16"/>
                <w:szCs w:val="16"/>
                <w:lang w:val="en-GB"/>
              </w:rPr>
              <w:t xml:space="preserve">Additional Bau EPD GmbH: </w:t>
            </w:r>
            <w:r w:rsidR="00741BBD" w:rsidRPr="007E43D8">
              <w:rPr>
                <w:rFonts w:cstheme="majorHAnsi"/>
                <w:color w:val="FF0000"/>
                <w:sz w:val="16"/>
                <w:szCs w:val="16"/>
                <w:lang w:val="en-GB"/>
              </w:rPr>
              <w:t>The applicable c-PKR of CEN TC 350 shall be listed here in particular, if there is one.</w:t>
            </w:r>
            <w:r w:rsidR="00AE6B69" w:rsidRPr="007E43D8">
              <w:rPr>
                <w:rFonts w:cstheme="majorHAnsi"/>
                <w:color w:val="FF0000"/>
                <w:sz w:val="16"/>
                <w:szCs w:val="16"/>
                <w:lang w:val="en-GB"/>
              </w:rPr>
              <w:t xml:space="preserve"> If there is a technical justification for a procedure other than that described in the c-PKR, this must be noted here.</w:t>
            </w:r>
          </w:p>
        </w:tc>
        <w:tc>
          <w:tcPr>
            <w:tcW w:w="992" w:type="dxa"/>
            <w:tcBorders>
              <w:top w:val="single" w:sz="4" w:space="0" w:color="000000"/>
              <w:left w:val="single" w:sz="4" w:space="0" w:color="000000"/>
              <w:bottom w:val="single" w:sz="4" w:space="0" w:color="000000"/>
              <w:right w:val="single" w:sz="4" w:space="0" w:color="000000"/>
            </w:tcBorders>
          </w:tcPr>
          <w:p w14:paraId="6081AE88" w14:textId="77777777" w:rsidR="00F73F68" w:rsidRPr="007E43D8" w:rsidRDefault="00F73F68" w:rsidP="00F73F68">
            <w:pPr>
              <w:spacing w:before="40" w:after="40"/>
              <w:ind w:left="57" w:right="57"/>
              <w:jc w:val="center"/>
              <w:rPr>
                <w:rFonts w:cstheme="majorHAnsi"/>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35464FDB" w14:textId="460F0D36" w:rsidR="00F73F68" w:rsidRDefault="00F73F68" w:rsidP="00F73F68">
            <w:pPr>
              <w:spacing w:before="40" w:after="40"/>
              <w:ind w:left="57" w:right="57"/>
              <w:jc w:val="center"/>
              <w:rPr>
                <w:rFonts w:cstheme="majorHAnsi"/>
                <w:sz w:val="16"/>
                <w:szCs w:val="16"/>
                <w:lang w:val="es-ES"/>
              </w:rPr>
            </w:pPr>
            <w:r w:rsidRPr="007E43D8">
              <w:rPr>
                <w:rFonts w:cstheme="majorHAnsi"/>
                <w:sz w:val="16"/>
                <w:szCs w:val="16"/>
                <w:lang w:val="es-ES"/>
              </w:rPr>
              <w:t>EN15804+A2 ch.8.1/8.2 + applicable PCR</w:t>
            </w:r>
          </w:p>
          <w:p w14:paraId="6A11845A" w14:textId="6EBAA09F" w:rsidR="008550F3" w:rsidRPr="007E43D8" w:rsidRDefault="008550F3" w:rsidP="00F73F68">
            <w:pPr>
              <w:spacing w:before="40" w:after="40"/>
              <w:ind w:left="57" w:right="57"/>
              <w:jc w:val="center"/>
              <w:rPr>
                <w:rFonts w:cstheme="majorHAnsi"/>
                <w:sz w:val="16"/>
                <w:szCs w:val="16"/>
              </w:rPr>
            </w:pPr>
            <w:r w:rsidRPr="003F42D0">
              <w:rPr>
                <w:rFonts w:cs="Calibri Light"/>
                <w:sz w:val="18"/>
                <w:szCs w:val="18"/>
                <w:lang w:val="fr-FR"/>
              </w:rPr>
              <w:t xml:space="preserve">Joint </w:t>
            </w:r>
            <w:proofErr w:type="spellStart"/>
            <w:r w:rsidRPr="003F42D0">
              <w:rPr>
                <w:rFonts w:cs="Calibri Light"/>
                <w:sz w:val="18"/>
                <w:szCs w:val="18"/>
                <w:lang w:val="fr-FR"/>
              </w:rPr>
              <w:t>Research</w:t>
            </w:r>
            <w:proofErr w:type="spellEnd"/>
            <w:r w:rsidRPr="003F42D0">
              <w:rPr>
                <w:rFonts w:cs="Calibri Light"/>
                <w:sz w:val="18"/>
                <w:szCs w:val="18"/>
                <w:lang w:val="fr-FR"/>
              </w:rPr>
              <w:t xml:space="preserve"> </w:t>
            </w:r>
            <w:proofErr w:type="gramStart"/>
            <w:r w:rsidRPr="003F42D0">
              <w:rPr>
                <w:rFonts w:cs="Calibri Light"/>
                <w:sz w:val="18"/>
                <w:szCs w:val="18"/>
                <w:lang w:val="fr-FR"/>
              </w:rPr>
              <w:t>Center:</w:t>
            </w:r>
            <w:proofErr w:type="gramEnd"/>
            <w:r w:rsidRPr="003F42D0">
              <w:rPr>
                <w:rFonts w:cs="Calibri Light"/>
                <w:sz w:val="18"/>
                <w:szCs w:val="18"/>
                <w:lang w:val="fr-FR"/>
              </w:rPr>
              <w:t xml:space="preserve"> </w:t>
            </w:r>
            <w:r w:rsidRPr="003F42D0">
              <w:rPr>
                <w:rFonts w:cs="Calibri Light"/>
                <w:sz w:val="18"/>
                <w:szCs w:val="18"/>
              </w:rPr>
              <w:t>https://eplca.jrc.ec.europa.eu/LCDN/EN15804.xhtml</w:t>
            </w:r>
          </w:p>
        </w:tc>
        <w:tc>
          <w:tcPr>
            <w:tcW w:w="1441" w:type="dxa"/>
            <w:tcBorders>
              <w:top w:val="single" w:sz="4" w:space="0" w:color="000000"/>
              <w:left w:val="single" w:sz="4" w:space="0" w:color="000000"/>
              <w:bottom w:val="single" w:sz="4" w:space="0" w:color="000000"/>
              <w:right w:val="single" w:sz="4" w:space="0" w:color="000000"/>
            </w:tcBorders>
          </w:tcPr>
          <w:p w14:paraId="3D0F4E95" w14:textId="6FFE77C8" w:rsidR="00F73F68" w:rsidRPr="007E43D8" w:rsidRDefault="00F141E7" w:rsidP="00F73F68">
            <w:pPr>
              <w:spacing w:before="40" w:after="40"/>
              <w:ind w:left="57" w:right="57"/>
              <w:rPr>
                <w:rFonts w:cstheme="majorHAnsi"/>
                <w:b/>
                <w:sz w:val="16"/>
                <w:szCs w:val="16"/>
                <w:lang w:val="en-GB"/>
              </w:rPr>
            </w:pPr>
            <w:r w:rsidRPr="007E43D8">
              <w:rPr>
                <w:rFonts w:cstheme="majorHAnsi"/>
                <w:sz w:val="16"/>
                <w:szCs w:val="16"/>
                <w:lang w:val="en-GB"/>
              </w:rPr>
              <w:t>checked and approved</w:t>
            </w:r>
          </w:p>
        </w:tc>
      </w:tr>
      <w:tr w:rsidR="00F73F68" w:rsidRPr="007E43D8" w14:paraId="5833B1EE"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7C9F2FF" w14:textId="3B7FC856" w:rsidR="00F73F68" w:rsidRPr="007E43D8" w:rsidRDefault="00F73F68" w:rsidP="00F73F68">
            <w:pPr>
              <w:spacing w:before="40" w:after="40"/>
              <w:ind w:left="57" w:right="57"/>
              <w:rPr>
                <w:rFonts w:cstheme="majorHAnsi"/>
                <w:b/>
                <w:w w:val="103"/>
                <w:sz w:val="16"/>
                <w:szCs w:val="16"/>
                <w:lang w:val="en-GB"/>
              </w:rPr>
            </w:pPr>
            <w:r w:rsidRPr="007E43D8">
              <w:rPr>
                <w:rFonts w:cstheme="majorHAnsi"/>
                <w:b/>
                <w:w w:val="103"/>
                <w:sz w:val="16"/>
                <w:szCs w:val="16"/>
                <w:lang w:val="en-GB"/>
              </w:rPr>
              <w:t>1.</w:t>
            </w:r>
            <w:r w:rsidR="00AE6B69" w:rsidRPr="007E43D8">
              <w:rPr>
                <w:rFonts w:cstheme="majorHAnsi"/>
                <w:b/>
                <w:w w:val="103"/>
                <w:sz w:val="16"/>
                <w:szCs w:val="16"/>
                <w:lang w:val="en-GB"/>
              </w:rPr>
              <w:t>4</w:t>
            </w:r>
          </w:p>
        </w:tc>
        <w:tc>
          <w:tcPr>
            <w:tcW w:w="998" w:type="dxa"/>
            <w:tcBorders>
              <w:top w:val="single" w:sz="4" w:space="0" w:color="000000"/>
              <w:left w:val="single" w:sz="4" w:space="0" w:color="000000"/>
              <w:bottom w:val="single" w:sz="4" w:space="0" w:color="000000"/>
              <w:right w:val="single" w:sz="4" w:space="0" w:color="000000"/>
            </w:tcBorders>
          </w:tcPr>
          <w:p w14:paraId="297C0411" w14:textId="77777777" w:rsidR="00F73F68" w:rsidRPr="007E43D8" w:rsidRDefault="00F73F68" w:rsidP="00F73F68">
            <w:pPr>
              <w:spacing w:before="40" w:after="40"/>
              <w:ind w:left="57" w:right="57"/>
              <w:rPr>
                <w:rFonts w:cstheme="majorHAnsi"/>
                <w:b/>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15B4DB71" w14:textId="4A7A9853" w:rsidR="00F73F68" w:rsidRPr="007E43D8" w:rsidRDefault="00F73F68" w:rsidP="00F73F68">
            <w:pPr>
              <w:spacing w:before="40" w:after="40"/>
              <w:ind w:left="57" w:right="57"/>
              <w:rPr>
                <w:rFonts w:cstheme="majorHAnsi"/>
                <w:b/>
                <w:w w:val="103"/>
                <w:sz w:val="16"/>
                <w:szCs w:val="16"/>
                <w:lang w:val="en-GB"/>
              </w:rPr>
            </w:pPr>
            <w:r w:rsidRPr="007E43D8">
              <w:rPr>
                <w:rFonts w:cstheme="majorHAnsi"/>
                <w:b/>
                <w:w w:val="103"/>
                <w:sz w:val="16"/>
                <w:szCs w:val="16"/>
                <w:lang w:val="en-GB"/>
              </w:rPr>
              <w:t>1.</w:t>
            </w:r>
            <w:r w:rsidR="008550F3">
              <w:rPr>
                <w:rFonts w:cstheme="majorHAnsi"/>
                <w:b/>
                <w:w w:val="103"/>
                <w:sz w:val="16"/>
                <w:szCs w:val="16"/>
                <w:lang w:val="en-GB"/>
              </w:rPr>
              <w:t>4</w:t>
            </w:r>
          </w:p>
        </w:tc>
        <w:tc>
          <w:tcPr>
            <w:tcW w:w="3048" w:type="dxa"/>
            <w:tcBorders>
              <w:top w:val="single" w:sz="4" w:space="0" w:color="000000"/>
              <w:left w:val="single" w:sz="4" w:space="0" w:color="000000"/>
              <w:bottom w:val="single" w:sz="4" w:space="0" w:color="000000"/>
              <w:right w:val="single" w:sz="4" w:space="0" w:color="000000"/>
            </w:tcBorders>
          </w:tcPr>
          <w:p w14:paraId="2D5085C6" w14:textId="7C0926D0" w:rsidR="00F73F68" w:rsidRPr="007E43D8" w:rsidRDefault="00F73F68" w:rsidP="007E43D8">
            <w:pPr>
              <w:ind w:left="72"/>
              <w:rPr>
                <w:rFonts w:cstheme="majorHAnsi"/>
                <w:bCs/>
                <w:w w:val="103"/>
                <w:sz w:val="16"/>
                <w:szCs w:val="16"/>
                <w:lang w:val="en-GB"/>
              </w:rPr>
            </w:pPr>
            <w:r w:rsidRPr="007E43D8">
              <w:rPr>
                <w:rFonts w:cstheme="majorHAnsi"/>
                <w:bCs/>
                <w:w w:val="103"/>
                <w:sz w:val="16"/>
                <w:szCs w:val="16"/>
                <w:lang w:val="en-GB"/>
              </w:rPr>
              <w:t>Statement of the version of EN15804 used for the study and EPD</w:t>
            </w:r>
          </w:p>
          <w:p w14:paraId="56533AAB" w14:textId="77777777" w:rsidR="00F73F68" w:rsidRPr="007E43D8" w:rsidRDefault="00F73F68" w:rsidP="007E43D8">
            <w:pPr>
              <w:spacing w:before="40" w:after="40"/>
              <w:ind w:left="72" w:right="57"/>
              <w:rPr>
                <w:rFonts w:cstheme="majorHAnsi"/>
                <w:b/>
                <w:w w:val="103"/>
                <w:sz w:val="16"/>
                <w:szCs w:val="16"/>
                <w:lang w:val="en-GB"/>
              </w:rPr>
            </w:pPr>
          </w:p>
        </w:tc>
        <w:tc>
          <w:tcPr>
            <w:tcW w:w="992" w:type="dxa"/>
            <w:tcBorders>
              <w:top w:val="single" w:sz="4" w:space="0" w:color="000000"/>
              <w:left w:val="single" w:sz="4" w:space="0" w:color="000000"/>
              <w:bottom w:val="single" w:sz="4" w:space="0" w:color="000000"/>
              <w:right w:val="single" w:sz="4" w:space="0" w:color="000000"/>
            </w:tcBorders>
          </w:tcPr>
          <w:p w14:paraId="51FE89F0" w14:textId="0528C145" w:rsidR="00F73F68" w:rsidRPr="007E43D8" w:rsidRDefault="00F73F68" w:rsidP="00F73F68">
            <w:pPr>
              <w:spacing w:before="40" w:after="40"/>
              <w:ind w:left="57" w:right="57"/>
              <w:jc w:val="center"/>
              <w:rPr>
                <w:rFonts w:cstheme="majorHAnsi"/>
                <w:b/>
                <w:w w:val="103"/>
                <w:sz w:val="16"/>
                <w:szCs w:val="16"/>
                <w:lang w:val="en-GB"/>
              </w:rPr>
            </w:pPr>
            <w:r w:rsidRPr="007E43D8">
              <w:rPr>
                <w:rFonts w:cstheme="majorHAnsi"/>
                <w:b/>
                <w:w w:val="103"/>
                <w:sz w:val="16"/>
                <w:szCs w:val="16"/>
                <w:lang w:val="en-GB"/>
              </w:rPr>
              <w:t>M</w:t>
            </w:r>
          </w:p>
        </w:tc>
        <w:tc>
          <w:tcPr>
            <w:tcW w:w="1559" w:type="dxa"/>
            <w:tcBorders>
              <w:top w:val="single" w:sz="4" w:space="0" w:color="000000"/>
              <w:left w:val="single" w:sz="4" w:space="0" w:color="000000"/>
              <w:bottom w:val="single" w:sz="4" w:space="0" w:color="000000"/>
              <w:right w:val="single" w:sz="4" w:space="0" w:color="000000"/>
            </w:tcBorders>
          </w:tcPr>
          <w:p w14:paraId="2CFE9188" w14:textId="0622F3ED" w:rsidR="00F73F68" w:rsidRPr="007E43D8" w:rsidRDefault="00F73F68" w:rsidP="00F73F68">
            <w:pPr>
              <w:spacing w:before="40" w:after="40"/>
              <w:ind w:left="57" w:right="57"/>
              <w:jc w:val="center"/>
              <w:rPr>
                <w:rFonts w:cstheme="majorHAnsi"/>
                <w:w w:val="103"/>
                <w:sz w:val="16"/>
                <w:szCs w:val="16"/>
              </w:rPr>
            </w:pPr>
            <w:r w:rsidRPr="007E43D8">
              <w:rPr>
                <w:rFonts w:cstheme="majorHAnsi"/>
                <w:sz w:val="16"/>
                <w:szCs w:val="16"/>
              </w:rPr>
              <w:t>EN15804+A2 ch.8.2</w:t>
            </w:r>
          </w:p>
        </w:tc>
        <w:tc>
          <w:tcPr>
            <w:tcW w:w="1441" w:type="dxa"/>
            <w:tcBorders>
              <w:top w:val="single" w:sz="4" w:space="0" w:color="000000"/>
              <w:left w:val="single" w:sz="4" w:space="0" w:color="000000"/>
              <w:bottom w:val="single" w:sz="4" w:space="0" w:color="000000"/>
              <w:right w:val="single" w:sz="4" w:space="0" w:color="000000"/>
            </w:tcBorders>
          </w:tcPr>
          <w:p w14:paraId="3D21E3FA" w14:textId="1842E8C9" w:rsidR="00F73F68" w:rsidRPr="007E43D8" w:rsidRDefault="00F141E7" w:rsidP="00F73F68">
            <w:pPr>
              <w:spacing w:before="40" w:after="40"/>
              <w:ind w:left="57" w:right="57"/>
              <w:rPr>
                <w:rFonts w:cstheme="majorHAnsi"/>
                <w:b/>
                <w:sz w:val="16"/>
                <w:szCs w:val="16"/>
                <w:lang w:val="en-GB"/>
              </w:rPr>
            </w:pPr>
            <w:r w:rsidRPr="007E43D8">
              <w:rPr>
                <w:rFonts w:cstheme="majorHAnsi"/>
                <w:sz w:val="16"/>
                <w:szCs w:val="16"/>
                <w:lang w:val="en-GB"/>
              </w:rPr>
              <w:t>checked and approved</w:t>
            </w:r>
          </w:p>
        </w:tc>
      </w:tr>
      <w:tr w:rsidR="00F73F68" w:rsidRPr="007E43D8" w14:paraId="3ED7333E"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1CEE8D8A" w14:textId="7220523D" w:rsidR="00F73F68" w:rsidRPr="007E43D8" w:rsidRDefault="00F73F68" w:rsidP="00F73F68">
            <w:pPr>
              <w:spacing w:before="40" w:after="40"/>
              <w:ind w:left="57" w:right="57"/>
              <w:rPr>
                <w:rFonts w:cstheme="majorHAnsi"/>
                <w:b/>
                <w:sz w:val="16"/>
                <w:szCs w:val="16"/>
                <w:lang w:val="en-GB"/>
              </w:rPr>
            </w:pPr>
            <w:r w:rsidRPr="007E43D8">
              <w:rPr>
                <w:rFonts w:cstheme="majorHAnsi"/>
                <w:b/>
                <w:w w:val="103"/>
                <w:sz w:val="16"/>
                <w:szCs w:val="16"/>
                <w:lang w:val="en-GB"/>
              </w:rPr>
              <w:t>1.5</w:t>
            </w:r>
          </w:p>
        </w:tc>
        <w:tc>
          <w:tcPr>
            <w:tcW w:w="998" w:type="dxa"/>
            <w:tcBorders>
              <w:top w:val="single" w:sz="4" w:space="0" w:color="000000"/>
              <w:left w:val="single" w:sz="4" w:space="0" w:color="000000"/>
              <w:bottom w:val="single" w:sz="4" w:space="0" w:color="000000"/>
              <w:right w:val="single" w:sz="4" w:space="0" w:color="000000"/>
            </w:tcBorders>
          </w:tcPr>
          <w:p w14:paraId="06B8A33B" w14:textId="77777777" w:rsidR="00F73F68" w:rsidRPr="007E43D8"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45AB578" w14:textId="5CFFD3C3" w:rsidR="00F73F68" w:rsidRPr="007E43D8" w:rsidRDefault="00F73F68" w:rsidP="00F73F68">
            <w:pPr>
              <w:spacing w:before="40" w:after="40"/>
              <w:ind w:left="57" w:right="57"/>
              <w:rPr>
                <w:rFonts w:cstheme="majorHAnsi"/>
                <w:b/>
                <w:sz w:val="16"/>
                <w:szCs w:val="16"/>
                <w:lang w:val="de-AT"/>
              </w:rPr>
            </w:pPr>
            <w:r w:rsidRPr="007E43D8">
              <w:rPr>
                <w:rFonts w:cstheme="majorHAnsi"/>
                <w:b/>
                <w:w w:val="103"/>
                <w:sz w:val="16"/>
                <w:szCs w:val="16"/>
                <w:lang w:val="de-AT"/>
              </w:rPr>
              <w:t xml:space="preserve"> 1.5</w:t>
            </w:r>
          </w:p>
        </w:tc>
        <w:tc>
          <w:tcPr>
            <w:tcW w:w="3048" w:type="dxa"/>
            <w:tcBorders>
              <w:top w:val="single" w:sz="4" w:space="0" w:color="000000"/>
              <w:left w:val="single" w:sz="4" w:space="0" w:color="000000"/>
              <w:bottom w:val="single" w:sz="4" w:space="0" w:color="000000"/>
              <w:right w:val="single" w:sz="4" w:space="0" w:color="000000"/>
            </w:tcBorders>
          </w:tcPr>
          <w:p w14:paraId="56F0AEC9" w14:textId="77777777" w:rsidR="00F73F68" w:rsidRPr="007E43D8" w:rsidRDefault="00F73F68" w:rsidP="00F73F68">
            <w:pPr>
              <w:spacing w:before="40" w:after="40"/>
              <w:ind w:left="57" w:right="57"/>
              <w:rPr>
                <w:rFonts w:cstheme="majorHAnsi"/>
                <w:sz w:val="16"/>
                <w:szCs w:val="16"/>
              </w:rPr>
            </w:pPr>
            <w:r w:rsidRPr="007E43D8">
              <w:rPr>
                <w:rFonts w:cstheme="majorHAnsi"/>
                <w:sz w:val="16"/>
                <w:szCs w:val="16"/>
              </w:rPr>
              <w:t>Any</w:t>
            </w:r>
            <w:r w:rsidRPr="007E43D8">
              <w:rPr>
                <w:rFonts w:cstheme="majorHAnsi"/>
                <w:spacing w:val="8"/>
                <w:sz w:val="16"/>
                <w:szCs w:val="16"/>
              </w:rPr>
              <w:t xml:space="preserve"> </w:t>
            </w:r>
            <w:r w:rsidRPr="007E43D8">
              <w:rPr>
                <w:rFonts w:cstheme="majorHAnsi"/>
                <w:sz w:val="16"/>
                <w:szCs w:val="16"/>
              </w:rPr>
              <w:t>ot</w:t>
            </w:r>
            <w:r w:rsidRPr="007E43D8">
              <w:rPr>
                <w:rFonts w:cstheme="majorHAnsi"/>
                <w:spacing w:val="-1"/>
                <w:sz w:val="16"/>
                <w:szCs w:val="16"/>
              </w:rPr>
              <w:t>h</w:t>
            </w:r>
            <w:r w:rsidRPr="007E43D8">
              <w:rPr>
                <w:rFonts w:cstheme="majorHAnsi"/>
                <w:sz w:val="16"/>
                <w:szCs w:val="16"/>
              </w:rPr>
              <w:t>er</w:t>
            </w:r>
            <w:r w:rsidRPr="007E43D8">
              <w:rPr>
                <w:rFonts w:cstheme="majorHAnsi"/>
                <w:spacing w:val="12"/>
                <w:sz w:val="16"/>
                <w:szCs w:val="16"/>
              </w:rPr>
              <w:t xml:space="preserve"> </w:t>
            </w:r>
            <w:r w:rsidRPr="007E43D8">
              <w:rPr>
                <w:rFonts w:cstheme="majorHAnsi"/>
                <w:sz w:val="16"/>
                <w:szCs w:val="16"/>
              </w:rPr>
              <w:t>ind</w:t>
            </w:r>
            <w:r w:rsidRPr="007E43D8">
              <w:rPr>
                <w:rFonts w:cstheme="majorHAnsi"/>
                <w:spacing w:val="1"/>
                <w:sz w:val="16"/>
                <w:szCs w:val="16"/>
              </w:rPr>
              <w:t>e</w:t>
            </w:r>
            <w:r w:rsidRPr="007E43D8">
              <w:rPr>
                <w:rFonts w:cstheme="majorHAnsi"/>
                <w:spacing w:val="-1"/>
                <w:sz w:val="16"/>
                <w:szCs w:val="16"/>
              </w:rPr>
              <w:t>p</w:t>
            </w:r>
            <w:r w:rsidRPr="007E43D8">
              <w:rPr>
                <w:rFonts w:cstheme="majorHAnsi"/>
                <w:sz w:val="16"/>
                <w:szCs w:val="16"/>
              </w:rPr>
              <w:t>endent</w:t>
            </w:r>
            <w:r w:rsidRPr="007E43D8">
              <w:rPr>
                <w:rFonts w:cstheme="majorHAnsi"/>
                <w:spacing w:val="25"/>
                <w:sz w:val="16"/>
                <w:szCs w:val="16"/>
              </w:rPr>
              <w:t xml:space="preserve"> </w:t>
            </w:r>
            <w:r w:rsidRPr="007E43D8">
              <w:rPr>
                <w:rFonts w:cstheme="majorHAnsi"/>
                <w:sz w:val="16"/>
                <w:szCs w:val="16"/>
              </w:rPr>
              <w:t>veri</w:t>
            </w:r>
            <w:r w:rsidRPr="007E43D8">
              <w:rPr>
                <w:rFonts w:cstheme="majorHAnsi"/>
                <w:spacing w:val="-1"/>
                <w:sz w:val="16"/>
                <w:szCs w:val="16"/>
              </w:rPr>
              <w:t>f</w:t>
            </w:r>
            <w:r w:rsidRPr="007E43D8">
              <w:rPr>
                <w:rFonts w:cstheme="majorHAnsi"/>
                <w:sz w:val="16"/>
                <w:szCs w:val="16"/>
              </w:rPr>
              <w:t>i</w:t>
            </w:r>
            <w:r w:rsidRPr="007E43D8">
              <w:rPr>
                <w:rFonts w:cstheme="majorHAnsi"/>
                <w:spacing w:val="1"/>
                <w:sz w:val="16"/>
                <w:szCs w:val="16"/>
              </w:rPr>
              <w:t>c</w:t>
            </w:r>
            <w:r w:rsidRPr="007E43D8">
              <w:rPr>
                <w:rFonts w:cstheme="majorHAnsi"/>
                <w:sz w:val="16"/>
                <w:szCs w:val="16"/>
              </w:rPr>
              <w:t>ati</w:t>
            </w:r>
            <w:r w:rsidRPr="007E43D8">
              <w:rPr>
                <w:rFonts w:cstheme="majorHAnsi"/>
                <w:spacing w:val="-1"/>
                <w:sz w:val="16"/>
                <w:szCs w:val="16"/>
              </w:rPr>
              <w:t>o</w:t>
            </w:r>
            <w:r w:rsidRPr="007E43D8">
              <w:rPr>
                <w:rFonts w:cstheme="majorHAnsi"/>
                <w:sz w:val="16"/>
                <w:szCs w:val="16"/>
              </w:rPr>
              <w:t>n</w:t>
            </w:r>
            <w:r w:rsidRPr="007E43D8">
              <w:rPr>
                <w:rFonts w:cstheme="majorHAnsi"/>
                <w:spacing w:val="24"/>
                <w:sz w:val="16"/>
                <w:szCs w:val="16"/>
              </w:rPr>
              <w:t xml:space="preserve"> </w:t>
            </w:r>
            <w:r w:rsidRPr="007E43D8">
              <w:rPr>
                <w:rFonts w:cstheme="majorHAnsi"/>
                <w:w w:val="103"/>
                <w:sz w:val="16"/>
                <w:szCs w:val="16"/>
              </w:rPr>
              <w:t>of</w:t>
            </w:r>
            <w:r w:rsidRPr="007E43D8">
              <w:rPr>
                <w:rFonts w:cstheme="majorHAnsi"/>
                <w:sz w:val="16"/>
                <w:szCs w:val="16"/>
              </w:rPr>
              <w:t xml:space="preserve"> the</w:t>
            </w:r>
            <w:r w:rsidRPr="007E43D8">
              <w:rPr>
                <w:rFonts w:cstheme="majorHAnsi"/>
                <w:spacing w:val="7"/>
                <w:sz w:val="16"/>
                <w:szCs w:val="16"/>
              </w:rPr>
              <w:t xml:space="preserve"> </w:t>
            </w:r>
            <w:r w:rsidRPr="007E43D8">
              <w:rPr>
                <w:rFonts w:cstheme="majorHAnsi"/>
                <w:sz w:val="16"/>
                <w:szCs w:val="16"/>
              </w:rPr>
              <w:t>data</w:t>
            </w:r>
            <w:r w:rsidRPr="007E43D8">
              <w:rPr>
                <w:rFonts w:cstheme="majorHAnsi"/>
                <w:spacing w:val="10"/>
                <w:sz w:val="16"/>
                <w:szCs w:val="16"/>
              </w:rPr>
              <w:t xml:space="preserve"> </w:t>
            </w:r>
            <w:r w:rsidRPr="007E43D8">
              <w:rPr>
                <w:rFonts w:cstheme="majorHAnsi"/>
                <w:sz w:val="16"/>
                <w:szCs w:val="16"/>
              </w:rPr>
              <w:t>gi</w:t>
            </w:r>
            <w:r w:rsidRPr="007E43D8">
              <w:rPr>
                <w:rFonts w:cstheme="majorHAnsi"/>
                <w:spacing w:val="-1"/>
                <w:sz w:val="16"/>
                <w:szCs w:val="16"/>
              </w:rPr>
              <w:t>v</w:t>
            </w:r>
            <w:r w:rsidRPr="007E43D8">
              <w:rPr>
                <w:rFonts w:cstheme="majorHAnsi"/>
                <w:spacing w:val="1"/>
                <w:sz w:val="16"/>
                <w:szCs w:val="16"/>
              </w:rPr>
              <w:t>e</w:t>
            </w:r>
            <w:r w:rsidRPr="007E43D8">
              <w:rPr>
                <w:rFonts w:cstheme="majorHAnsi"/>
                <w:sz w:val="16"/>
                <w:szCs w:val="16"/>
              </w:rPr>
              <w:t>n</w:t>
            </w:r>
            <w:r w:rsidRPr="007E43D8">
              <w:rPr>
                <w:rFonts w:cstheme="majorHAnsi"/>
                <w:spacing w:val="13"/>
                <w:sz w:val="16"/>
                <w:szCs w:val="16"/>
              </w:rPr>
              <w:t xml:space="preserve"> </w:t>
            </w:r>
            <w:r w:rsidRPr="007E43D8">
              <w:rPr>
                <w:rFonts w:cstheme="majorHAnsi"/>
                <w:sz w:val="16"/>
                <w:szCs w:val="16"/>
              </w:rPr>
              <w:t>in</w:t>
            </w:r>
            <w:r w:rsidRPr="007E43D8">
              <w:rPr>
                <w:rFonts w:cstheme="majorHAnsi"/>
                <w:spacing w:val="5"/>
                <w:sz w:val="16"/>
                <w:szCs w:val="16"/>
              </w:rPr>
              <w:t xml:space="preserve"> </w:t>
            </w:r>
            <w:r w:rsidRPr="007E43D8">
              <w:rPr>
                <w:rFonts w:cstheme="majorHAnsi"/>
                <w:sz w:val="16"/>
                <w:szCs w:val="16"/>
              </w:rPr>
              <w:t>the</w:t>
            </w:r>
            <w:r w:rsidRPr="007E43D8">
              <w:rPr>
                <w:rFonts w:cstheme="majorHAnsi"/>
                <w:spacing w:val="7"/>
                <w:sz w:val="16"/>
                <w:szCs w:val="16"/>
              </w:rPr>
              <w:t xml:space="preserve"> </w:t>
            </w:r>
            <w:r w:rsidRPr="007E43D8">
              <w:rPr>
                <w:rFonts w:cstheme="majorHAnsi"/>
                <w:spacing w:val="1"/>
                <w:w w:val="103"/>
                <w:sz w:val="16"/>
                <w:szCs w:val="16"/>
              </w:rPr>
              <w:t>L</w:t>
            </w:r>
            <w:r w:rsidRPr="007E43D8">
              <w:rPr>
                <w:rFonts w:cstheme="majorHAnsi"/>
                <w:w w:val="103"/>
                <w:sz w:val="16"/>
                <w:szCs w:val="16"/>
              </w:rPr>
              <w:t>CI/LCA</w:t>
            </w:r>
            <w:r w:rsidRPr="007E43D8">
              <w:rPr>
                <w:rFonts w:cstheme="majorHAnsi"/>
                <w:sz w:val="16"/>
                <w:szCs w:val="16"/>
              </w:rPr>
              <w:t xml:space="preserve"> </w:t>
            </w:r>
            <w:r w:rsidRPr="007E43D8">
              <w:rPr>
                <w:rFonts w:cstheme="majorHAnsi"/>
                <w:w w:val="103"/>
                <w:sz w:val="16"/>
                <w:szCs w:val="16"/>
              </w:rPr>
              <w:t>d</w:t>
            </w:r>
            <w:r w:rsidRPr="007E43D8">
              <w:rPr>
                <w:rFonts w:cstheme="majorHAnsi"/>
                <w:spacing w:val="-1"/>
                <w:w w:val="103"/>
                <w:sz w:val="16"/>
                <w:szCs w:val="16"/>
              </w:rPr>
              <w:t>o</w:t>
            </w:r>
            <w:r w:rsidRPr="007E43D8">
              <w:rPr>
                <w:rFonts w:cstheme="majorHAnsi"/>
                <w:w w:val="103"/>
                <w:sz w:val="16"/>
                <w:szCs w:val="16"/>
              </w:rPr>
              <w:t>c</w:t>
            </w:r>
            <w:r w:rsidRPr="007E43D8">
              <w:rPr>
                <w:rFonts w:cstheme="majorHAnsi"/>
                <w:spacing w:val="1"/>
                <w:w w:val="103"/>
                <w:sz w:val="16"/>
                <w:szCs w:val="16"/>
              </w:rPr>
              <w:t>u</w:t>
            </w:r>
            <w:r w:rsidRPr="007E43D8">
              <w:rPr>
                <w:rFonts w:cstheme="majorHAnsi"/>
                <w:spacing w:val="-2"/>
                <w:w w:val="103"/>
                <w:sz w:val="16"/>
                <w:szCs w:val="16"/>
              </w:rPr>
              <w:t>m</w:t>
            </w:r>
            <w:r w:rsidRPr="007E43D8">
              <w:rPr>
                <w:rFonts w:cstheme="majorHAnsi"/>
                <w:spacing w:val="1"/>
                <w:w w:val="103"/>
                <w:sz w:val="16"/>
                <w:szCs w:val="16"/>
              </w:rPr>
              <w:t>e</w:t>
            </w:r>
            <w:r w:rsidRPr="007E43D8">
              <w:rPr>
                <w:rFonts w:cstheme="majorHAnsi"/>
                <w:spacing w:val="-1"/>
                <w:w w:val="103"/>
                <w:sz w:val="16"/>
                <w:szCs w:val="16"/>
              </w:rPr>
              <w:t>n</w:t>
            </w:r>
            <w:r w:rsidRPr="007E43D8">
              <w:rPr>
                <w:rFonts w:cstheme="majorHAnsi"/>
                <w:w w:val="103"/>
                <w:sz w:val="16"/>
                <w:szCs w:val="16"/>
              </w:rPr>
              <w:t>tation?</w:t>
            </w:r>
          </w:p>
        </w:tc>
        <w:tc>
          <w:tcPr>
            <w:tcW w:w="992" w:type="dxa"/>
            <w:tcBorders>
              <w:top w:val="single" w:sz="4" w:space="0" w:color="000000"/>
              <w:left w:val="single" w:sz="4" w:space="0" w:color="000000"/>
              <w:bottom w:val="single" w:sz="4" w:space="0" w:color="000000"/>
              <w:right w:val="single" w:sz="4" w:space="0" w:color="000000"/>
            </w:tcBorders>
          </w:tcPr>
          <w:p w14:paraId="6A6E27F6" w14:textId="77777777" w:rsidR="00F73F68" w:rsidRPr="007E43D8" w:rsidRDefault="00F73F68" w:rsidP="00F73F68">
            <w:pPr>
              <w:spacing w:before="40" w:after="40"/>
              <w:ind w:left="57" w:right="57"/>
              <w:jc w:val="center"/>
              <w:rPr>
                <w:rFonts w:cstheme="majorHAnsi"/>
                <w:sz w:val="16"/>
                <w:szCs w:val="16"/>
              </w:rPr>
            </w:pPr>
            <w:r w:rsidRPr="007E43D8">
              <w:rPr>
                <w:rFonts w:cstheme="majorHAnsi"/>
                <w:w w:val="103"/>
                <w:sz w:val="16"/>
                <w:szCs w:val="16"/>
              </w:rPr>
              <w:t>O</w:t>
            </w:r>
          </w:p>
        </w:tc>
        <w:tc>
          <w:tcPr>
            <w:tcW w:w="1559" w:type="dxa"/>
            <w:tcBorders>
              <w:top w:val="single" w:sz="4" w:space="0" w:color="000000"/>
              <w:left w:val="single" w:sz="4" w:space="0" w:color="000000"/>
              <w:bottom w:val="single" w:sz="4" w:space="0" w:color="000000"/>
              <w:right w:val="single" w:sz="4" w:space="0" w:color="000000"/>
            </w:tcBorders>
          </w:tcPr>
          <w:p w14:paraId="1F000B7E" w14:textId="77777777" w:rsidR="00F73F68" w:rsidRPr="007E43D8" w:rsidRDefault="00F73F68" w:rsidP="00F73F68">
            <w:pPr>
              <w:spacing w:before="40" w:after="40"/>
              <w:ind w:left="57" w:right="57"/>
              <w:jc w:val="center"/>
              <w:rPr>
                <w:rFonts w:cstheme="majorHAnsi"/>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5FC5B5AA" w14:textId="650CC8CD" w:rsidR="00F73F68" w:rsidRPr="007E43D8" w:rsidRDefault="00F141E7" w:rsidP="00F73F68">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7DCF5E29"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60D5AE5C" w14:textId="77777777" w:rsidR="00A602B4" w:rsidRPr="007E43D8" w:rsidRDefault="00A602B4" w:rsidP="00A602B4">
            <w:pPr>
              <w:spacing w:before="40" w:after="40"/>
              <w:ind w:left="57" w:right="57"/>
              <w:rPr>
                <w:rFonts w:cstheme="majorHAnsi"/>
                <w:b/>
                <w:color w:val="FFFFFF" w:themeColor="background1"/>
                <w:w w:val="103"/>
                <w:sz w:val="16"/>
                <w:szCs w:val="16"/>
                <w:lang w:val="en-GB"/>
              </w:rPr>
            </w:pPr>
            <w:r w:rsidRPr="007E43D8">
              <w:rPr>
                <w:rFonts w:cstheme="majorHAnsi"/>
                <w:b/>
                <w:color w:val="FFFFFF" w:themeColor="background1"/>
                <w:w w:val="103"/>
                <w:sz w:val="16"/>
                <w:szCs w:val="16"/>
                <w:lang w:val="en-GB"/>
              </w:rPr>
              <w:t>Equivalent to Clause X in</w:t>
            </w:r>
            <w:r w:rsidRPr="007E43D8">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008EDB4A" w14:textId="77777777" w:rsidR="00A602B4" w:rsidRPr="007E43D8" w:rsidRDefault="00A602B4" w:rsidP="00A602B4">
            <w:pPr>
              <w:spacing w:before="40" w:after="40"/>
              <w:ind w:left="57" w:right="57"/>
              <w:rPr>
                <w:rFonts w:cstheme="majorHAnsi"/>
                <w:b/>
                <w:color w:val="FFFFFF" w:themeColor="background1"/>
                <w:w w:val="103"/>
                <w:sz w:val="16"/>
                <w:szCs w:val="16"/>
                <w:lang w:val="en-GB"/>
              </w:rPr>
            </w:pPr>
            <w:r w:rsidRPr="007E43D8">
              <w:rPr>
                <w:rFonts w:cstheme="majorHAnsi"/>
                <w:b/>
                <w:color w:val="FFFFFF" w:themeColor="background1"/>
                <w:w w:val="103"/>
                <w:sz w:val="16"/>
                <w:szCs w:val="16"/>
                <w:lang w:val="en-GB"/>
              </w:rPr>
              <w:t xml:space="preserve">Found in Chapter / Clause/ </w:t>
            </w:r>
            <w:r w:rsidRPr="007E43D8">
              <w:rPr>
                <w:rFonts w:cstheme="majorHAnsi"/>
                <w:b/>
                <w:color w:val="FFFFFF" w:themeColor="background1"/>
                <w:w w:val="103"/>
                <w:sz w:val="16"/>
                <w:szCs w:val="16"/>
                <w:lang w:val="en-GB"/>
              </w:rPr>
              <w:br/>
              <w:t>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037F4D86" w14:textId="77777777" w:rsidR="00A602B4" w:rsidRPr="007E43D8" w:rsidRDefault="00A602B4" w:rsidP="00A602B4">
            <w:pPr>
              <w:spacing w:before="40" w:after="40"/>
              <w:ind w:left="57" w:right="57"/>
              <w:rPr>
                <w:rFonts w:cstheme="majorHAnsi"/>
                <w:b/>
                <w:color w:val="FFFFFF"/>
                <w:w w:val="103"/>
                <w:sz w:val="16"/>
                <w:szCs w:val="16"/>
                <w:lang w:val="de-AT"/>
              </w:rPr>
            </w:pPr>
            <w:r w:rsidRPr="007E43D8">
              <w:rPr>
                <w:rFonts w:cstheme="majorHAnsi"/>
                <w:b/>
                <w:color w:val="FFFFFF"/>
                <w:w w:val="103"/>
                <w:sz w:val="16"/>
                <w:szCs w:val="16"/>
                <w:lang w:val="en-GB"/>
              </w:rPr>
              <w:t xml:space="preserve"> </w:t>
            </w:r>
            <w:r w:rsidRPr="007E43D8">
              <w:rPr>
                <w:rFonts w:cstheme="majorHAnsi"/>
                <w:b/>
                <w:color w:val="FFFFFF"/>
                <w:w w:val="103"/>
                <w:sz w:val="16"/>
                <w:szCs w:val="16"/>
                <w:lang w:val="de-AT"/>
              </w:rPr>
              <w:t>2.</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45CDC487" w14:textId="77777777" w:rsidR="00A602B4" w:rsidRPr="007E43D8" w:rsidRDefault="00A602B4" w:rsidP="00A602B4">
            <w:pPr>
              <w:spacing w:before="40" w:after="40"/>
              <w:ind w:left="57" w:right="57"/>
              <w:rPr>
                <w:rFonts w:cstheme="majorHAnsi"/>
                <w:b/>
                <w:color w:val="FFFFFF" w:themeColor="background1"/>
                <w:w w:val="103"/>
                <w:sz w:val="16"/>
                <w:szCs w:val="16"/>
                <w:lang w:val="en-GB"/>
              </w:rPr>
            </w:pPr>
            <w:r w:rsidRPr="007E43D8">
              <w:rPr>
                <w:rFonts w:cstheme="majorHAnsi"/>
                <w:b/>
                <w:w w:val="103"/>
                <w:sz w:val="16"/>
                <w:szCs w:val="16"/>
                <w:lang w:val="en-GB"/>
              </w:rPr>
              <w:t>Study goal – availability of info</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01F952E2" w14:textId="77777777" w:rsidR="00A602B4" w:rsidRPr="007E43D8" w:rsidRDefault="00A602B4" w:rsidP="00A602B4">
            <w:pPr>
              <w:spacing w:before="40" w:after="40"/>
              <w:ind w:left="57" w:right="57"/>
              <w:jc w:val="center"/>
              <w:rPr>
                <w:rFonts w:cstheme="majorHAnsi"/>
                <w:b/>
                <w:color w:val="FFFFFF" w:themeColor="background1"/>
                <w:w w:val="103"/>
                <w:sz w:val="16"/>
                <w:szCs w:val="16"/>
                <w:lang w:val="en-GB"/>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54ED688A" w14:textId="77777777" w:rsidR="00A602B4" w:rsidRPr="007E43D8" w:rsidRDefault="00A602B4" w:rsidP="00A602B4">
            <w:pPr>
              <w:spacing w:before="40" w:after="40"/>
              <w:ind w:left="57" w:right="57"/>
              <w:jc w:val="center"/>
              <w:rPr>
                <w:rFonts w:cstheme="majorHAnsi"/>
                <w:color w:val="FFFFFF" w:themeColor="background1"/>
                <w:sz w:val="16"/>
                <w:szCs w:val="16"/>
                <w:lang w:val="en-GB"/>
              </w:rPr>
            </w:pPr>
            <w:r w:rsidRPr="007E43D8">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32D05811" w14:textId="77777777" w:rsidR="00A602B4" w:rsidRPr="007E43D8" w:rsidRDefault="00A602B4" w:rsidP="00A602B4">
            <w:pPr>
              <w:spacing w:before="40" w:after="40"/>
              <w:ind w:left="57" w:right="57"/>
              <w:rPr>
                <w:rFonts w:cstheme="majorHAnsi"/>
                <w:color w:val="FFFFFF" w:themeColor="background1"/>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A602B4" w:rsidRPr="007E43D8" w14:paraId="3741C3B3"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175C50DE" w14:textId="77777777" w:rsidR="00A602B4" w:rsidRPr="007E43D8" w:rsidRDefault="00A602B4" w:rsidP="00A602B4">
            <w:pPr>
              <w:spacing w:before="40" w:after="40"/>
              <w:ind w:left="57" w:right="57"/>
              <w:rPr>
                <w:rFonts w:cstheme="majorHAnsi"/>
                <w:b/>
                <w:w w:val="103"/>
                <w:sz w:val="16"/>
                <w:szCs w:val="16"/>
                <w:lang w:val="en-GB"/>
              </w:rPr>
            </w:pPr>
            <w:r w:rsidRPr="007E43D8">
              <w:rPr>
                <w:rFonts w:cstheme="majorHAnsi"/>
                <w:b/>
                <w:w w:val="103"/>
                <w:sz w:val="16"/>
                <w:szCs w:val="16"/>
                <w:lang w:val="en-GB"/>
              </w:rPr>
              <w:lastRenderedPageBreak/>
              <w:t>2.1</w:t>
            </w:r>
          </w:p>
        </w:tc>
        <w:tc>
          <w:tcPr>
            <w:tcW w:w="998" w:type="dxa"/>
            <w:tcBorders>
              <w:top w:val="single" w:sz="4" w:space="0" w:color="000000"/>
              <w:left w:val="single" w:sz="4" w:space="0" w:color="000000"/>
              <w:bottom w:val="single" w:sz="4" w:space="0" w:color="000000"/>
              <w:right w:val="single" w:sz="4" w:space="0" w:color="000000"/>
            </w:tcBorders>
          </w:tcPr>
          <w:p w14:paraId="4B9725CC"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0091D217" w14:textId="77777777" w:rsidR="00A602B4" w:rsidRPr="007E43D8" w:rsidRDefault="00A602B4" w:rsidP="00A602B4">
            <w:pPr>
              <w:spacing w:before="40" w:after="40"/>
              <w:ind w:left="57" w:right="57"/>
              <w:rPr>
                <w:rFonts w:cstheme="majorHAnsi"/>
                <w:b/>
                <w:sz w:val="16"/>
                <w:szCs w:val="16"/>
                <w:lang w:val="de-AT"/>
              </w:rPr>
            </w:pPr>
            <w:r w:rsidRPr="007E43D8">
              <w:rPr>
                <w:rFonts w:cstheme="majorHAnsi"/>
                <w:b/>
                <w:w w:val="103"/>
                <w:sz w:val="16"/>
                <w:szCs w:val="16"/>
                <w:lang w:val="de-AT"/>
              </w:rPr>
              <w:t xml:space="preserve"> 2.1</w:t>
            </w:r>
          </w:p>
        </w:tc>
        <w:tc>
          <w:tcPr>
            <w:tcW w:w="3048" w:type="dxa"/>
            <w:tcBorders>
              <w:top w:val="single" w:sz="4" w:space="0" w:color="000000"/>
              <w:left w:val="single" w:sz="4" w:space="0" w:color="000000"/>
              <w:bottom w:val="single" w:sz="4" w:space="0" w:color="000000"/>
              <w:right w:val="single" w:sz="4" w:space="0" w:color="000000"/>
            </w:tcBorders>
          </w:tcPr>
          <w:p w14:paraId="75355AB3" w14:textId="77777777" w:rsidR="00A602B4" w:rsidRPr="007E43D8" w:rsidRDefault="00A602B4" w:rsidP="00A602B4">
            <w:pPr>
              <w:spacing w:before="40" w:after="40"/>
              <w:ind w:left="57" w:right="57"/>
              <w:rPr>
                <w:rFonts w:cstheme="majorHAnsi"/>
                <w:sz w:val="16"/>
                <w:szCs w:val="16"/>
              </w:rPr>
            </w:pPr>
            <w:r w:rsidRPr="007E43D8">
              <w:rPr>
                <w:rFonts w:cstheme="majorHAnsi"/>
                <w:sz w:val="16"/>
                <w:szCs w:val="16"/>
              </w:rPr>
              <w:t>Reas</w:t>
            </w:r>
            <w:r w:rsidRPr="007E43D8">
              <w:rPr>
                <w:rFonts w:cstheme="majorHAnsi"/>
                <w:spacing w:val="-1"/>
                <w:sz w:val="16"/>
                <w:szCs w:val="16"/>
              </w:rPr>
              <w:t>o</w:t>
            </w:r>
            <w:r w:rsidRPr="007E43D8">
              <w:rPr>
                <w:rFonts w:cstheme="majorHAnsi"/>
                <w:sz w:val="16"/>
                <w:szCs w:val="16"/>
              </w:rPr>
              <w:t>ns</w:t>
            </w:r>
            <w:r w:rsidRPr="007E43D8">
              <w:rPr>
                <w:rFonts w:cstheme="majorHAnsi"/>
                <w:spacing w:val="18"/>
                <w:sz w:val="16"/>
                <w:szCs w:val="16"/>
              </w:rPr>
              <w:t xml:space="preserve"> </w:t>
            </w:r>
            <w:r w:rsidRPr="007E43D8">
              <w:rPr>
                <w:rFonts w:cstheme="majorHAnsi"/>
                <w:sz w:val="16"/>
                <w:szCs w:val="16"/>
              </w:rPr>
              <w:t>for</w:t>
            </w:r>
            <w:r w:rsidRPr="007E43D8">
              <w:rPr>
                <w:rFonts w:cstheme="majorHAnsi"/>
                <w:spacing w:val="8"/>
                <w:sz w:val="16"/>
                <w:szCs w:val="16"/>
              </w:rPr>
              <w:t xml:space="preserve"> </w:t>
            </w:r>
            <w:r w:rsidRPr="007E43D8">
              <w:rPr>
                <w:rFonts w:cstheme="majorHAnsi"/>
                <w:spacing w:val="-1"/>
                <w:sz w:val="16"/>
                <w:szCs w:val="16"/>
              </w:rPr>
              <w:t>p</w:t>
            </w:r>
            <w:r w:rsidRPr="007E43D8">
              <w:rPr>
                <w:rFonts w:cstheme="majorHAnsi"/>
                <w:sz w:val="16"/>
                <w:szCs w:val="16"/>
              </w:rPr>
              <w:t>e</w:t>
            </w:r>
            <w:r w:rsidRPr="007E43D8">
              <w:rPr>
                <w:rFonts w:cstheme="majorHAnsi"/>
                <w:spacing w:val="1"/>
                <w:sz w:val="16"/>
                <w:szCs w:val="16"/>
              </w:rPr>
              <w:t>r</w:t>
            </w:r>
            <w:r w:rsidRPr="007E43D8">
              <w:rPr>
                <w:rFonts w:cstheme="majorHAnsi"/>
                <w:spacing w:val="-2"/>
                <w:sz w:val="16"/>
                <w:szCs w:val="16"/>
              </w:rPr>
              <w:t>f</w:t>
            </w:r>
            <w:r w:rsidRPr="007E43D8">
              <w:rPr>
                <w:rFonts w:cstheme="majorHAnsi"/>
                <w:sz w:val="16"/>
                <w:szCs w:val="16"/>
              </w:rPr>
              <w:t>o</w:t>
            </w:r>
            <w:r w:rsidRPr="007E43D8">
              <w:rPr>
                <w:rFonts w:cstheme="majorHAnsi"/>
                <w:spacing w:val="1"/>
                <w:sz w:val="16"/>
                <w:szCs w:val="16"/>
              </w:rPr>
              <w:t>r</w:t>
            </w:r>
            <w:r w:rsidRPr="007E43D8">
              <w:rPr>
                <w:rFonts w:cstheme="majorHAnsi"/>
                <w:sz w:val="16"/>
                <w:szCs w:val="16"/>
              </w:rPr>
              <w:t>mi</w:t>
            </w:r>
            <w:r w:rsidRPr="007E43D8">
              <w:rPr>
                <w:rFonts w:cstheme="majorHAnsi"/>
                <w:spacing w:val="-1"/>
                <w:sz w:val="16"/>
                <w:szCs w:val="16"/>
              </w:rPr>
              <w:t>n</w:t>
            </w:r>
            <w:r w:rsidRPr="007E43D8">
              <w:rPr>
                <w:rFonts w:cstheme="majorHAnsi"/>
                <w:sz w:val="16"/>
                <w:szCs w:val="16"/>
              </w:rPr>
              <w:t>g</w:t>
            </w:r>
            <w:r w:rsidRPr="007E43D8">
              <w:rPr>
                <w:rFonts w:cstheme="majorHAnsi"/>
                <w:spacing w:val="24"/>
                <w:sz w:val="16"/>
                <w:szCs w:val="16"/>
              </w:rPr>
              <w:t xml:space="preserve"> </w:t>
            </w:r>
            <w:r w:rsidRPr="007E43D8">
              <w:rPr>
                <w:rFonts w:cstheme="majorHAnsi"/>
                <w:sz w:val="16"/>
                <w:szCs w:val="16"/>
              </w:rPr>
              <w:t>the</w:t>
            </w:r>
            <w:r w:rsidRPr="007E43D8">
              <w:rPr>
                <w:rFonts w:cstheme="majorHAnsi"/>
                <w:spacing w:val="8"/>
                <w:sz w:val="16"/>
                <w:szCs w:val="16"/>
              </w:rPr>
              <w:t xml:space="preserve"> </w:t>
            </w:r>
            <w:r w:rsidRPr="007E43D8">
              <w:rPr>
                <w:rFonts w:cstheme="majorHAnsi"/>
                <w:sz w:val="16"/>
                <w:szCs w:val="16"/>
              </w:rPr>
              <w:t>L</w:t>
            </w:r>
            <w:r w:rsidRPr="007E43D8">
              <w:rPr>
                <w:rFonts w:cstheme="majorHAnsi"/>
                <w:spacing w:val="1"/>
                <w:sz w:val="16"/>
                <w:szCs w:val="16"/>
              </w:rPr>
              <w:t>i</w:t>
            </w:r>
            <w:r w:rsidRPr="007E43D8">
              <w:rPr>
                <w:rFonts w:cstheme="majorHAnsi"/>
                <w:sz w:val="16"/>
                <w:szCs w:val="16"/>
              </w:rPr>
              <w:t>fe</w:t>
            </w:r>
            <w:r w:rsidRPr="007E43D8">
              <w:rPr>
                <w:rFonts w:cstheme="majorHAnsi"/>
                <w:spacing w:val="10"/>
                <w:sz w:val="16"/>
                <w:szCs w:val="16"/>
              </w:rPr>
              <w:t xml:space="preserve"> </w:t>
            </w:r>
            <w:r w:rsidRPr="007E43D8">
              <w:rPr>
                <w:rFonts w:cstheme="majorHAnsi"/>
                <w:w w:val="103"/>
                <w:sz w:val="16"/>
                <w:szCs w:val="16"/>
              </w:rPr>
              <w:t>C</w:t>
            </w:r>
            <w:r w:rsidRPr="007E43D8">
              <w:rPr>
                <w:rFonts w:cstheme="majorHAnsi"/>
                <w:spacing w:val="-1"/>
                <w:w w:val="103"/>
                <w:sz w:val="16"/>
                <w:szCs w:val="16"/>
              </w:rPr>
              <w:t>y</w:t>
            </w:r>
            <w:r w:rsidRPr="007E43D8">
              <w:rPr>
                <w:rFonts w:cstheme="majorHAnsi"/>
                <w:w w:val="103"/>
                <w:sz w:val="16"/>
                <w:szCs w:val="16"/>
              </w:rPr>
              <w:t>cle As</w:t>
            </w:r>
            <w:r w:rsidRPr="007E43D8">
              <w:rPr>
                <w:rFonts w:cstheme="majorHAnsi"/>
                <w:spacing w:val="-1"/>
                <w:w w:val="103"/>
                <w:sz w:val="16"/>
                <w:szCs w:val="16"/>
              </w:rPr>
              <w:t>s</w:t>
            </w:r>
            <w:r w:rsidRPr="007E43D8">
              <w:rPr>
                <w:rFonts w:cstheme="majorHAnsi"/>
                <w:spacing w:val="1"/>
                <w:w w:val="103"/>
                <w:sz w:val="16"/>
                <w:szCs w:val="16"/>
              </w:rPr>
              <w:t>e</w:t>
            </w:r>
            <w:r w:rsidRPr="007E43D8">
              <w:rPr>
                <w:rFonts w:cstheme="majorHAnsi"/>
                <w:spacing w:val="-1"/>
                <w:w w:val="103"/>
                <w:sz w:val="16"/>
                <w:szCs w:val="16"/>
              </w:rPr>
              <w:t>s</w:t>
            </w:r>
            <w:r w:rsidRPr="007E43D8">
              <w:rPr>
                <w:rFonts w:cstheme="majorHAnsi"/>
                <w:w w:val="103"/>
                <w:sz w:val="16"/>
                <w:szCs w:val="16"/>
              </w:rPr>
              <w:t>s</w:t>
            </w:r>
            <w:r w:rsidRPr="007E43D8">
              <w:rPr>
                <w:rFonts w:cstheme="majorHAnsi"/>
                <w:spacing w:val="-1"/>
                <w:w w:val="103"/>
                <w:sz w:val="16"/>
                <w:szCs w:val="16"/>
              </w:rPr>
              <w:t>ment</w:t>
            </w:r>
          </w:p>
        </w:tc>
        <w:tc>
          <w:tcPr>
            <w:tcW w:w="992" w:type="dxa"/>
            <w:tcBorders>
              <w:top w:val="single" w:sz="4" w:space="0" w:color="000000"/>
              <w:left w:val="single" w:sz="4" w:space="0" w:color="000000"/>
              <w:bottom w:val="single" w:sz="4" w:space="0" w:color="000000"/>
              <w:right w:val="single" w:sz="4" w:space="0" w:color="000000"/>
            </w:tcBorders>
          </w:tcPr>
          <w:p w14:paraId="1AE57486" w14:textId="77777777" w:rsidR="00A602B4" w:rsidRPr="007E43D8" w:rsidRDefault="00A602B4" w:rsidP="00A602B4">
            <w:pPr>
              <w:spacing w:before="40" w:after="40"/>
              <w:ind w:left="57" w:right="57"/>
              <w:jc w:val="center"/>
              <w:rPr>
                <w:rFonts w:cstheme="majorHAnsi"/>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6FB4027B" w14:textId="05F4700B" w:rsidR="00A602B4" w:rsidRPr="007E43D8" w:rsidRDefault="00A602B4" w:rsidP="00A602B4">
            <w:pPr>
              <w:spacing w:before="40" w:after="40"/>
              <w:ind w:left="57" w:right="57"/>
              <w:jc w:val="center"/>
              <w:rPr>
                <w:rFonts w:cstheme="majorHAnsi"/>
                <w:sz w:val="16"/>
                <w:szCs w:val="16"/>
              </w:rPr>
            </w:pPr>
            <w:r w:rsidRPr="007E43D8">
              <w:rPr>
                <w:rFonts w:cstheme="majorHAnsi"/>
                <w:sz w:val="16"/>
                <w:szCs w:val="16"/>
              </w:rPr>
              <w:t>EN15804+A2 ch.8.2</w:t>
            </w:r>
          </w:p>
        </w:tc>
        <w:tc>
          <w:tcPr>
            <w:tcW w:w="1441" w:type="dxa"/>
            <w:tcBorders>
              <w:top w:val="single" w:sz="4" w:space="0" w:color="000000"/>
              <w:left w:val="single" w:sz="4" w:space="0" w:color="000000"/>
              <w:bottom w:val="single" w:sz="4" w:space="0" w:color="000000"/>
              <w:right w:val="single" w:sz="4" w:space="0" w:color="000000"/>
            </w:tcBorders>
          </w:tcPr>
          <w:p w14:paraId="67D025A9" w14:textId="6A7E57A5"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791055D4"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0FD74CE" w14:textId="77777777" w:rsidR="00A602B4" w:rsidRPr="007E43D8" w:rsidRDefault="00A602B4" w:rsidP="00A602B4">
            <w:pPr>
              <w:spacing w:before="40" w:after="40"/>
              <w:ind w:left="57" w:right="57"/>
              <w:rPr>
                <w:rFonts w:cstheme="majorHAnsi"/>
                <w:b/>
                <w:w w:val="103"/>
                <w:sz w:val="16"/>
                <w:szCs w:val="16"/>
                <w:lang w:val="en-GB"/>
              </w:rPr>
            </w:pPr>
            <w:r w:rsidRPr="007E43D8">
              <w:rPr>
                <w:rFonts w:cstheme="majorHAnsi"/>
                <w:b/>
                <w:w w:val="103"/>
                <w:sz w:val="16"/>
                <w:szCs w:val="16"/>
                <w:lang w:val="en-GB"/>
              </w:rPr>
              <w:t>2.2</w:t>
            </w:r>
          </w:p>
        </w:tc>
        <w:tc>
          <w:tcPr>
            <w:tcW w:w="998" w:type="dxa"/>
            <w:tcBorders>
              <w:top w:val="single" w:sz="4" w:space="0" w:color="000000"/>
              <w:left w:val="single" w:sz="4" w:space="0" w:color="000000"/>
              <w:bottom w:val="single" w:sz="4" w:space="0" w:color="000000"/>
              <w:right w:val="single" w:sz="4" w:space="0" w:color="000000"/>
            </w:tcBorders>
          </w:tcPr>
          <w:p w14:paraId="4676E751"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5A94D83B" w14:textId="77777777" w:rsidR="00A602B4" w:rsidRPr="007E43D8" w:rsidRDefault="00A602B4" w:rsidP="00A602B4">
            <w:pPr>
              <w:spacing w:before="40" w:after="40"/>
              <w:ind w:left="57" w:right="57"/>
              <w:rPr>
                <w:rFonts w:cstheme="majorHAnsi"/>
                <w:b/>
                <w:sz w:val="16"/>
                <w:szCs w:val="16"/>
                <w:lang w:val="de-AT"/>
              </w:rPr>
            </w:pPr>
            <w:r w:rsidRPr="007E43D8">
              <w:rPr>
                <w:rFonts w:cstheme="majorHAnsi"/>
                <w:b/>
                <w:w w:val="103"/>
                <w:sz w:val="16"/>
                <w:szCs w:val="16"/>
                <w:lang w:val="de-AT"/>
              </w:rPr>
              <w:t xml:space="preserve"> 2.2</w:t>
            </w:r>
          </w:p>
        </w:tc>
        <w:tc>
          <w:tcPr>
            <w:tcW w:w="3048" w:type="dxa"/>
            <w:tcBorders>
              <w:top w:val="single" w:sz="4" w:space="0" w:color="000000"/>
              <w:left w:val="single" w:sz="4" w:space="0" w:color="000000"/>
              <w:bottom w:val="single" w:sz="4" w:space="0" w:color="000000"/>
              <w:right w:val="single" w:sz="4" w:space="0" w:color="000000"/>
            </w:tcBorders>
          </w:tcPr>
          <w:p w14:paraId="1B38260E" w14:textId="77777777" w:rsidR="00A602B4" w:rsidRPr="007E43D8" w:rsidRDefault="00A602B4" w:rsidP="00A602B4">
            <w:pPr>
              <w:spacing w:before="40" w:after="40"/>
              <w:ind w:left="57" w:right="57" w:hanging="1"/>
              <w:rPr>
                <w:rFonts w:cstheme="majorHAnsi"/>
                <w:sz w:val="16"/>
                <w:szCs w:val="16"/>
              </w:rPr>
            </w:pPr>
            <w:r w:rsidRPr="007E43D8">
              <w:rPr>
                <w:rFonts w:cstheme="majorHAnsi"/>
                <w:sz w:val="16"/>
                <w:szCs w:val="16"/>
              </w:rPr>
              <w:t>Inten</w:t>
            </w:r>
            <w:r w:rsidRPr="007E43D8">
              <w:rPr>
                <w:rFonts w:cstheme="majorHAnsi"/>
                <w:spacing w:val="-1"/>
                <w:sz w:val="16"/>
                <w:szCs w:val="16"/>
              </w:rPr>
              <w:t>d</w:t>
            </w:r>
            <w:r w:rsidRPr="007E43D8">
              <w:rPr>
                <w:rFonts w:cstheme="majorHAnsi"/>
                <w:sz w:val="16"/>
                <w:szCs w:val="16"/>
              </w:rPr>
              <w:t>ed</w:t>
            </w:r>
            <w:r w:rsidRPr="007E43D8">
              <w:rPr>
                <w:rFonts w:cstheme="majorHAnsi"/>
                <w:spacing w:val="19"/>
                <w:sz w:val="16"/>
                <w:szCs w:val="16"/>
              </w:rPr>
              <w:t xml:space="preserve"> </w:t>
            </w:r>
            <w:r w:rsidRPr="007E43D8">
              <w:rPr>
                <w:rFonts w:cstheme="majorHAnsi"/>
                <w:sz w:val="16"/>
                <w:szCs w:val="16"/>
              </w:rPr>
              <w:t>application</w:t>
            </w:r>
            <w:r w:rsidRPr="007E43D8">
              <w:rPr>
                <w:rFonts w:cstheme="majorHAnsi"/>
                <w:spacing w:val="22"/>
                <w:sz w:val="16"/>
                <w:szCs w:val="16"/>
              </w:rPr>
              <w:t xml:space="preserve"> </w:t>
            </w:r>
            <w:r w:rsidRPr="007E43D8">
              <w:rPr>
                <w:rFonts w:cstheme="majorHAnsi"/>
                <w:sz w:val="16"/>
                <w:szCs w:val="16"/>
              </w:rPr>
              <w:t>–</w:t>
            </w:r>
            <w:r w:rsidRPr="007E43D8">
              <w:rPr>
                <w:rFonts w:cstheme="majorHAnsi"/>
                <w:spacing w:val="4"/>
                <w:sz w:val="16"/>
                <w:szCs w:val="16"/>
              </w:rPr>
              <w:t xml:space="preserve"> </w:t>
            </w:r>
            <w:r w:rsidRPr="007E43D8">
              <w:rPr>
                <w:rFonts w:cstheme="majorHAnsi"/>
                <w:sz w:val="16"/>
                <w:szCs w:val="16"/>
              </w:rPr>
              <w:t>(e.</w:t>
            </w:r>
            <w:r w:rsidRPr="007E43D8">
              <w:rPr>
                <w:rFonts w:cstheme="majorHAnsi"/>
                <w:spacing w:val="-1"/>
                <w:sz w:val="16"/>
                <w:szCs w:val="16"/>
              </w:rPr>
              <w:t>g</w:t>
            </w:r>
            <w:r w:rsidRPr="007E43D8">
              <w:rPr>
                <w:rFonts w:cstheme="majorHAnsi"/>
                <w:sz w:val="16"/>
                <w:szCs w:val="16"/>
              </w:rPr>
              <w:t>.</w:t>
            </w:r>
            <w:r w:rsidRPr="007E43D8">
              <w:rPr>
                <w:rFonts w:cstheme="majorHAnsi"/>
                <w:spacing w:val="11"/>
                <w:sz w:val="16"/>
                <w:szCs w:val="16"/>
              </w:rPr>
              <w:t xml:space="preserve"> </w:t>
            </w:r>
            <w:r w:rsidRPr="007E43D8">
              <w:rPr>
                <w:rFonts w:cstheme="majorHAnsi"/>
                <w:spacing w:val="-1"/>
                <w:sz w:val="16"/>
                <w:szCs w:val="16"/>
              </w:rPr>
              <w:t>f</w:t>
            </w:r>
            <w:r w:rsidRPr="007E43D8">
              <w:rPr>
                <w:rFonts w:cstheme="majorHAnsi"/>
                <w:sz w:val="16"/>
                <w:szCs w:val="16"/>
              </w:rPr>
              <w:t>or</w:t>
            </w:r>
            <w:r w:rsidRPr="007E43D8">
              <w:rPr>
                <w:rFonts w:cstheme="majorHAnsi"/>
                <w:spacing w:val="8"/>
                <w:sz w:val="16"/>
                <w:szCs w:val="16"/>
              </w:rPr>
              <w:t xml:space="preserve"> </w:t>
            </w:r>
            <w:r w:rsidRPr="007E43D8">
              <w:rPr>
                <w:rFonts w:cstheme="majorHAnsi"/>
                <w:w w:val="103"/>
                <w:sz w:val="16"/>
                <w:szCs w:val="16"/>
              </w:rPr>
              <w:t>E</w:t>
            </w:r>
            <w:r w:rsidRPr="007E43D8">
              <w:rPr>
                <w:rFonts w:cstheme="majorHAnsi"/>
                <w:spacing w:val="-1"/>
                <w:w w:val="103"/>
                <w:sz w:val="16"/>
                <w:szCs w:val="16"/>
              </w:rPr>
              <w:t>P</w:t>
            </w:r>
            <w:r w:rsidRPr="007E43D8">
              <w:rPr>
                <w:rFonts w:cstheme="majorHAnsi"/>
                <w:w w:val="103"/>
                <w:sz w:val="16"/>
                <w:szCs w:val="16"/>
              </w:rPr>
              <w:t xml:space="preserve">D, </w:t>
            </w:r>
            <w:r w:rsidRPr="007E43D8">
              <w:rPr>
                <w:rFonts w:cstheme="majorHAnsi"/>
                <w:sz w:val="16"/>
                <w:szCs w:val="16"/>
              </w:rPr>
              <w:t>databas</w:t>
            </w:r>
            <w:r w:rsidRPr="007E43D8">
              <w:rPr>
                <w:rFonts w:cstheme="majorHAnsi"/>
                <w:spacing w:val="1"/>
                <w:sz w:val="16"/>
                <w:szCs w:val="16"/>
              </w:rPr>
              <w:t>e</w:t>
            </w:r>
            <w:r w:rsidRPr="007E43D8">
              <w:rPr>
                <w:rFonts w:cstheme="majorHAnsi"/>
                <w:sz w:val="16"/>
                <w:szCs w:val="16"/>
              </w:rPr>
              <w:t>s,</w:t>
            </w:r>
            <w:r w:rsidRPr="007E43D8">
              <w:rPr>
                <w:rFonts w:cstheme="majorHAnsi"/>
                <w:spacing w:val="22"/>
                <w:sz w:val="16"/>
                <w:szCs w:val="16"/>
              </w:rPr>
              <w:t xml:space="preserve"> </w:t>
            </w:r>
            <w:r w:rsidRPr="007E43D8">
              <w:rPr>
                <w:rFonts w:cstheme="majorHAnsi"/>
                <w:spacing w:val="-1"/>
                <w:sz w:val="16"/>
                <w:szCs w:val="16"/>
              </w:rPr>
              <w:t>p</w:t>
            </w:r>
            <w:r w:rsidRPr="007E43D8">
              <w:rPr>
                <w:rFonts w:cstheme="majorHAnsi"/>
                <w:sz w:val="16"/>
                <w:szCs w:val="16"/>
              </w:rPr>
              <w:t>ubli</w:t>
            </w:r>
            <w:r w:rsidRPr="007E43D8">
              <w:rPr>
                <w:rFonts w:cstheme="majorHAnsi"/>
                <w:spacing w:val="1"/>
                <w:sz w:val="16"/>
                <w:szCs w:val="16"/>
              </w:rPr>
              <w:t>c</w:t>
            </w:r>
            <w:r w:rsidRPr="007E43D8">
              <w:rPr>
                <w:rFonts w:cstheme="majorHAnsi"/>
                <w:sz w:val="16"/>
                <w:szCs w:val="16"/>
              </w:rPr>
              <w:t>ation</w:t>
            </w:r>
            <w:r w:rsidRPr="007E43D8">
              <w:rPr>
                <w:rFonts w:cstheme="majorHAnsi"/>
                <w:spacing w:val="24"/>
                <w:sz w:val="16"/>
                <w:szCs w:val="16"/>
              </w:rPr>
              <w:t xml:space="preserve"> </w:t>
            </w:r>
            <w:r w:rsidRPr="007E43D8">
              <w:rPr>
                <w:rFonts w:cstheme="majorHAnsi"/>
                <w:w w:val="103"/>
                <w:sz w:val="16"/>
                <w:szCs w:val="16"/>
              </w:rPr>
              <w:t>etc.)</w:t>
            </w:r>
          </w:p>
          <w:p w14:paraId="529ECDBA" w14:textId="00BBA6AB" w:rsidR="00124861" w:rsidRDefault="00124861" w:rsidP="00A602B4">
            <w:pPr>
              <w:spacing w:before="40" w:after="40"/>
              <w:ind w:left="57" w:right="57"/>
              <w:rPr>
                <w:rFonts w:cstheme="majorHAnsi"/>
                <w:color w:val="FF0000"/>
                <w:sz w:val="16"/>
                <w:szCs w:val="16"/>
              </w:rPr>
            </w:pPr>
            <w:r>
              <w:rPr>
                <w:rFonts w:cstheme="majorHAnsi"/>
                <w:color w:val="FF0000"/>
                <w:sz w:val="16"/>
                <w:szCs w:val="16"/>
              </w:rPr>
              <w:t>Additional Bau EPD GmbH</w:t>
            </w:r>
          </w:p>
          <w:p w14:paraId="541899A9" w14:textId="7E926E4F" w:rsidR="00A602B4" w:rsidRPr="007E43D8" w:rsidRDefault="00A602B4" w:rsidP="00A602B4">
            <w:pPr>
              <w:spacing w:before="40" w:after="40"/>
              <w:ind w:left="57" w:right="57"/>
              <w:rPr>
                <w:rFonts w:cstheme="majorHAnsi"/>
                <w:color w:val="FF0000"/>
                <w:sz w:val="16"/>
                <w:szCs w:val="16"/>
              </w:rPr>
            </w:pPr>
            <w:r w:rsidRPr="002453CF">
              <w:rPr>
                <w:rFonts w:cstheme="majorHAnsi"/>
                <w:color w:val="FF0000"/>
                <w:sz w:val="16"/>
                <w:szCs w:val="16"/>
              </w:rPr>
              <w:t>Is</w:t>
            </w:r>
            <w:r w:rsidRPr="002453CF">
              <w:rPr>
                <w:rFonts w:cstheme="majorHAnsi"/>
                <w:color w:val="FF0000"/>
                <w:spacing w:val="5"/>
                <w:sz w:val="16"/>
                <w:szCs w:val="16"/>
              </w:rPr>
              <w:t xml:space="preserve"> </w:t>
            </w:r>
            <w:r w:rsidRPr="002453CF">
              <w:rPr>
                <w:rFonts w:cstheme="majorHAnsi"/>
                <w:color w:val="FF0000"/>
                <w:sz w:val="16"/>
                <w:szCs w:val="16"/>
              </w:rPr>
              <w:t>t</w:t>
            </w:r>
            <w:r w:rsidRPr="002453CF">
              <w:rPr>
                <w:rFonts w:cstheme="majorHAnsi"/>
                <w:color w:val="FF0000"/>
                <w:spacing w:val="-1"/>
                <w:sz w:val="16"/>
                <w:szCs w:val="16"/>
              </w:rPr>
              <w:t>h</w:t>
            </w:r>
            <w:r w:rsidRPr="002453CF">
              <w:rPr>
                <w:rFonts w:cstheme="majorHAnsi"/>
                <w:color w:val="FF0000"/>
                <w:sz w:val="16"/>
                <w:szCs w:val="16"/>
              </w:rPr>
              <w:t>e</w:t>
            </w:r>
            <w:r w:rsidRPr="002453CF">
              <w:rPr>
                <w:rFonts w:cstheme="majorHAnsi"/>
                <w:color w:val="FF0000"/>
                <w:spacing w:val="8"/>
                <w:sz w:val="16"/>
                <w:szCs w:val="16"/>
              </w:rPr>
              <w:t xml:space="preserve"> </w:t>
            </w:r>
            <w:r w:rsidRPr="002453CF">
              <w:rPr>
                <w:rFonts w:cstheme="majorHAnsi"/>
                <w:color w:val="FF0000"/>
                <w:spacing w:val="1"/>
                <w:sz w:val="16"/>
                <w:szCs w:val="16"/>
              </w:rPr>
              <w:t>L</w:t>
            </w:r>
            <w:r w:rsidRPr="002453CF">
              <w:rPr>
                <w:rFonts w:cstheme="majorHAnsi"/>
                <w:color w:val="FF0000"/>
                <w:spacing w:val="-1"/>
                <w:sz w:val="16"/>
                <w:szCs w:val="16"/>
              </w:rPr>
              <w:t>C</w:t>
            </w:r>
            <w:r w:rsidRPr="002453CF">
              <w:rPr>
                <w:rFonts w:cstheme="majorHAnsi"/>
                <w:color w:val="FF0000"/>
                <w:sz w:val="16"/>
                <w:szCs w:val="16"/>
              </w:rPr>
              <w:t>A</w:t>
            </w:r>
            <w:r w:rsidRPr="002453CF">
              <w:rPr>
                <w:rFonts w:cstheme="majorHAnsi"/>
                <w:color w:val="FF0000"/>
                <w:spacing w:val="12"/>
                <w:sz w:val="16"/>
                <w:szCs w:val="16"/>
              </w:rPr>
              <w:t xml:space="preserve"> </w:t>
            </w:r>
            <w:r w:rsidRPr="002453CF">
              <w:rPr>
                <w:rFonts w:cstheme="majorHAnsi"/>
                <w:color w:val="FF0000"/>
                <w:sz w:val="16"/>
                <w:szCs w:val="16"/>
              </w:rPr>
              <w:t>desig</w:t>
            </w:r>
            <w:r w:rsidRPr="002453CF">
              <w:rPr>
                <w:rFonts w:cstheme="majorHAnsi"/>
                <w:color w:val="FF0000"/>
                <w:spacing w:val="-1"/>
                <w:sz w:val="16"/>
                <w:szCs w:val="16"/>
              </w:rPr>
              <w:t>n</w:t>
            </w:r>
            <w:r w:rsidRPr="002453CF">
              <w:rPr>
                <w:rFonts w:cstheme="majorHAnsi"/>
                <w:color w:val="FF0000"/>
                <w:sz w:val="16"/>
                <w:szCs w:val="16"/>
              </w:rPr>
              <w:t>ed</w:t>
            </w:r>
            <w:r w:rsidRPr="002453CF">
              <w:rPr>
                <w:rFonts w:cstheme="majorHAnsi"/>
                <w:color w:val="FF0000"/>
                <w:spacing w:val="19"/>
                <w:sz w:val="16"/>
                <w:szCs w:val="16"/>
              </w:rPr>
              <w:t xml:space="preserve"> </w:t>
            </w:r>
            <w:r w:rsidRPr="002453CF">
              <w:rPr>
                <w:rFonts w:cstheme="majorHAnsi"/>
                <w:color w:val="FF0000"/>
                <w:spacing w:val="1"/>
                <w:sz w:val="16"/>
                <w:szCs w:val="16"/>
              </w:rPr>
              <w:t>i</w:t>
            </w:r>
            <w:r w:rsidRPr="002453CF">
              <w:rPr>
                <w:rFonts w:cstheme="majorHAnsi"/>
                <w:color w:val="FF0000"/>
                <w:sz w:val="16"/>
                <w:szCs w:val="16"/>
              </w:rPr>
              <w:t>n</w:t>
            </w:r>
            <w:r w:rsidRPr="002453CF">
              <w:rPr>
                <w:rFonts w:cstheme="majorHAnsi"/>
                <w:color w:val="FF0000"/>
                <w:spacing w:val="5"/>
                <w:sz w:val="16"/>
                <w:szCs w:val="16"/>
              </w:rPr>
              <w:t xml:space="preserve"> </w:t>
            </w:r>
            <w:r w:rsidRPr="002453CF">
              <w:rPr>
                <w:rFonts w:cstheme="majorHAnsi"/>
                <w:color w:val="FF0000"/>
                <w:sz w:val="16"/>
                <w:szCs w:val="16"/>
              </w:rPr>
              <w:t>s</w:t>
            </w:r>
            <w:r w:rsidRPr="002453CF">
              <w:rPr>
                <w:rFonts w:cstheme="majorHAnsi"/>
                <w:color w:val="FF0000"/>
                <w:spacing w:val="-1"/>
                <w:sz w:val="16"/>
                <w:szCs w:val="16"/>
              </w:rPr>
              <w:t>u</w:t>
            </w:r>
            <w:r w:rsidRPr="002453CF">
              <w:rPr>
                <w:rFonts w:cstheme="majorHAnsi"/>
                <w:color w:val="FF0000"/>
                <w:sz w:val="16"/>
                <w:szCs w:val="16"/>
              </w:rPr>
              <w:t>ch</w:t>
            </w:r>
            <w:r w:rsidRPr="002453CF">
              <w:rPr>
                <w:rFonts w:cstheme="majorHAnsi"/>
                <w:color w:val="FF0000"/>
                <w:spacing w:val="11"/>
                <w:sz w:val="16"/>
                <w:szCs w:val="16"/>
              </w:rPr>
              <w:t xml:space="preserve"> </w:t>
            </w:r>
            <w:r w:rsidRPr="002453CF">
              <w:rPr>
                <w:rFonts w:cstheme="majorHAnsi"/>
                <w:color w:val="FF0000"/>
                <w:sz w:val="16"/>
                <w:szCs w:val="16"/>
              </w:rPr>
              <w:t>a</w:t>
            </w:r>
            <w:r w:rsidRPr="002453CF">
              <w:rPr>
                <w:rFonts w:cstheme="majorHAnsi"/>
                <w:color w:val="FF0000"/>
                <w:spacing w:val="4"/>
                <w:sz w:val="16"/>
                <w:szCs w:val="16"/>
              </w:rPr>
              <w:t xml:space="preserve"> </w:t>
            </w:r>
            <w:r w:rsidRPr="002453CF">
              <w:rPr>
                <w:rFonts w:cstheme="majorHAnsi"/>
                <w:color w:val="FF0000"/>
                <w:sz w:val="16"/>
                <w:szCs w:val="16"/>
              </w:rPr>
              <w:t>way</w:t>
            </w:r>
            <w:r w:rsidRPr="002453CF">
              <w:rPr>
                <w:rFonts w:cstheme="majorHAnsi"/>
                <w:color w:val="FF0000"/>
                <w:spacing w:val="6"/>
                <w:sz w:val="16"/>
                <w:szCs w:val="16"/>
              </w:rPr>
              <w:t xml:space="preserve"> </w:t>
            </w:r>
            <w:r w:rsidRPr="002453CF">
              <w:rPr>
                <w:rFonts w:cstheme="majorHAnsi"/>
                <w:color w:val="FF0000"/>
                <w:spacing w:val="1"/>
                <w:w w:val="103"/>
                <w:sz w:val="16"/>
                <w:szCs w:val="16"/>
              </w:rPr>
              <w:t>t</w:t>
            </w:r>
            <w:r w:rsidRPr="002453CF">
              <w:rPr>
                <w:rFonts w:cstheme="majorHAnsi"/>
                <w:color w:val="FF0000"/>
                <w:w w:val="103"/>
                <w:sz w:val="16"/>
                <w:szCs w:val="16"/>
              </w:rPr>
              <w:t xml:space="preserve">hat </w:t>
            </w:r>
            <w:r w:rsidRPr="002453CF">
              <w:rPr>
                <w:rFonts w:cstheme="majorHAnsi"/>
                <w:color w:val="FF0000"/>
                <w:sz w:val="16"/>
                <w:szCs w:val="16"/>
              </w:rPr>
              <w:t>it</w:t>
            </w:r>
            <w:r w:rsidRPr="002453CF">
              <w:rPr>
                <w:rFonts w:cstheme="majorHAnsi"/>
                <w:color w:val="FF0000"/>
                <w:spacing w:val="5"/>
                <w:sz w:val="16"/>
                <w:szCs w:val="16"/>
              </w:rPr>
              <w:t xml:space="preserve"> </w:t>
            </w:r>
            <w:r w:rsidRPr="002453CF">
              <w:rPr>
                <w:rFonts w:cstheme="majorHAnsi"/>
                <w:color w:val="FF0000"/>
                <w:sz w:val="16"/>
                <w:szCs w:val="16"/>
              </w:rPr>
              <w:t>allows</w:t>
            </w:r>
            <w:r w:rsidRPr="002453CF">
              <w:rPr>
                <w:rFonts w:cstheme="majorHAnsi"/>
                <w:color w:val="FF0000"/>
                <w:spacing w:val="14"/>
                <w:sz w:val="16"/>
                <w:szCs w:val="16"/>
              </w:rPr>
              <w:t xml:space="preserve"> </w:t>
            </w:r>
            <w:r w:rsidRPr="002453CF">
              <w:rPr>
                <w:rFonts w:cstheme="majorHAnsi"/>
                <w:color w:val="FF0000"/>
                <w:sz w:val="16"/>
                <w:szCs w:val="16"/>
              </w:rPr>
              <w:t>B2B</w:t>
            </w:r>
            <w:r w:rsidRPr="002453CF">
              <w:rPr>
                <w:rFonts w:cstheme="majorHAnsi"/>
                <w:color w:val="FF0000"/>
                <w:spacing w:val="11"/>
                <w:sz w:val="16"/>
                <w:szCs w:val="16"/>
              </w:rPr>
              <w:t xml:space="preserve"> </w:t>
            </w:r>
            <w:r w:rsidRPr="002453CF">
              <w:rPr>
                <w:rFonts w:cstheme="majorHAnsi"/>
                <w:color w:val="FF0000"/>
                <w:sz w:val="16"/>
                <w:szCs w:val="16"/>
              </w:rPr>
              <w:t>commu</w:t>
            </w:r>
            <w:r w:rsidRPr="002453CF">
              <w:rPr>
                <w:rFonts w:cstheme="majorHAnsi"/>
                <w:color w:val="FF0000"/>
                <w:spacing w:val="1"/>
                <w:sz w:val="16"/>
                <w:szCs w:val="16"/>
              </w:rPr>
              <w:t>n</w:t>
            </w:r>
            <w:r w:rsidRPr="002453CF">
              <w:rPr>
                <w:rFonts w:cstheme="majorHAnsi"/>
                <w:color w:val="FF0000"/>
                <w:sz w:val="16"/>
                <w:szCs w:val="16"/>
              </w:rPr>
              <w:t>icati</w:t>
            </w:r>
            <w:r w:rsidRPr="002453CF">
              <w:rPr>
                <w:rFonts w:cstheme="majorHAnsi"/>
                <w:color w:val="FF0000"/>
                <w:spacing w:val="1"/>
                <w:sz w:val="16"/>
                <w:szCs w:val="16"/>
              </w:rPr>
              <w:t>o</w:t>
            </w:r>
            <w:r w:rsidRPr="002453CF">
              <w:rPr>
                <w:rFonts w:cstheme="majorHAnsi"/>
                <w:color w:val="FF0000"/>
                <w:sz w:val="16"/>
                <w:szCs w:val="16"/>
              </w:rPr>
              <w:t>n</w:t>
            </w:r>
            <w:r w:rsidRPr="002453CF">
              <w:rPr>
                <w:rFonts w:cstheme="majorHAnsi"/>
                <w:color w:val="FF0000"/>
                <w:spacing w:val="32"/>
                <w:sz w:val="16"/>
                <w:szCs w:val="16"/>
              </w:rPr>
              <w:t xml:space="preserve"> </w:t>
            </w:r>
            <w:r w:rsidRPr="002453CF">
              <w:rPr>
                <w:rFonts w:cstheme="majorHAnsi"/>
                <w:color w:val="FF0000"/>
                <w:w w:val="103"/>
                <w:sz w:val="16"/>
                <w:szCs w:val="16"/>
              </w:rPr>
              <w:t xml:space="preserve">for </w:t>
            </w:r>
            <w:r w:rsidRPr="002453CF">
              <w:rPr>
                <w:rFonts w:cstheme="majorHAnsi"/>
                <w:color w:val="FF0000"/>
                <w:sz w:val="16"/>
                <w:szCs w:val="16"/>
              </w:rPr>
              <w:t>en</w:t>
            </w:r>
            <w:r w:rsidRPr="002453CF">
              <w:rPr>
                <w:rFonts w:cstheme="majorHAnsi"/>
                <w:color w:val="FF0000"/>
                <w:spacing w:val="-1"/>
                <w:sz w:val="16"/>
                <w:szCs w:val="16"/>
              </w:rPr>
              <w:t>v</w:t>
            </w:r>
            <w:r w:rsidRPr="002453CF">
              <w:rPr>
                <w:rFonts w:cstheme="majorHAnsi"/>
                <w:color w:val="FF0000"/>
                <w:sz w:val="16"/>
                <w:szCs w:val="16"/>
              </w:rPr>
              <w:t>i</w:t>
            </w:r>
            <w:r w:rsidRPr="002453CF">
              <w:rPr>
                <w:rFonts w:cstheme="majorHAnsi"/>
                <w:color w:val="FF0000"/>
                <w:spacing w:val="1"/>
                <w:sz w:val="16"/>
                <w:szCs w:val="16"/>
              </w:rPr>
              <w:t>r</w:t>
            </w:r>
            <w:r w:rsidRPr="002453CF">
              <w:rPr>
                <w:rFonts w:cstheme="majorHAnsi"/>
                <w:color w:val="FF0000"/>
                <w:spacing w:val="-1"/>
                <w:sz w:val="16"/>
                <w:szCs w:val="16"/>
              </w:rPr>
              <w:t>o</w:t>
            </w:r>
            <w:r w:rsidRPr="002453CF">
              <w:rPr>
                <w:rFonts w:cstheme="majorHAnsi"/>
                <w:color w:val="FF0000"/>
                <w:spacing w:val="1"/>
                <w:sz w:val="16"/>
                <w:szCs w:val="16"/>
              </w:rPr>
              <w:t>n</w:t>
            </w:r>
            <w:r w:rsidRPr="002453CF">
              <w:rPr>
                <w:rFonts w:cstheme="majorHAnsi"/>
                <w:color w:val="FF0000"/>
                <w:spacing w:val="-2"/>
                <w:sz w:val="16"/>
                <w:szCs w:val="16"/>
              </w:rPr>
              <w:t>m</w:t>
            </w:r>
            <w:r w:rsidRPr="002453CF">
              <w:rPr>
                <w:rFonts w:cstheme="majorHAnsi"/>
                <w:color w:val="FF0000"/>
                <w:sz w:val="16"/>
                <w:szCs w:val="16"/>
              </w:rPr>
              <w:t>ent</w:t>
            </w:r>
            <w:r w:rsidRPr="002453CF">
              <w:rPr>
                <w:rFonts w:cstheme="majorHAnsi"/>
                <w:color w:val="FF0000"/>
                <w:spacing w:val="1"/>
                <w:sz w:val="16"/>
                <w:szCs w:val="16"/>
              </w:rPr>
              <w:t>a</w:t>
            </w:r>
            <w:r w:rsidRPr="002453CF">
              <w:rPr>
                <w:rFonts w:cstheme="majorHAnsi"/>
                <w:color w:val="FF0000"/>
                <w:sz w:val="16"/>
                <w:szCs w:val="16"/>
              </w:rPr>
              <w:t>l</w:t>
            </w:r>
            <w:r w:rsidRPr="002453CF">
              <w:rPr>
                <w:rFonts w:cstheme="majorHAnsi"/>
                <w:color w:val="FF0000"/>
                <w:spacing w:val="30"/>
                <w:sz w:val="16"/>
                <w:szCs w:val="16"/>
              </w:rPr>
              <w:t xml:space="preserve"> </w:t>
            </w:r>
            <w:r w:rsidRPr="002453CF">
              <w:rPr>
                <w:rFonts w:cstheme="majorHAnsi"/>
                <w:color w:val="FF0000"/>
                <w:sz w:val="16"/>
                <w:szCs w:val="16"/>
              </w:rPr>
              <w:t>asse</w:t>
            </w:r>
            <w:r w:rsidRPr="002453CF">
              <w:rPr>
                <w:rFonts w:cstheme="majorHAnsi"/>
                <w:color w:val="FF0000"/>
                <w:spacing w:val="-1"/>
                <w:sz w:val="16"/>
                <w:szCs w:val="16"/>
              </w:rPr>
              <w:t>s</w:t>
            </w:r>
            <w:r w:rsidRPr="002453CF">
              <w:rPr>
                <w:rFonts w:cstheme="majorHAnsi"/>
                <w:color w:val="FF0000"/>
                <w:sz w:val="16"/>
                <w:szCs w:val="16"/>
              </w:rPr>
              <w:t>s</w:t>
            </w:r>
            <w:r w:rsidRPr="002453CF">
              <w:rPr>
                <w:rFonts w:cstheme="majorHAnsi"/>
                <w:color w:val="FF0000"/>
                <w:spacing w:val="-2"/>
                <w:sz w:val="16"/>
                <w:szCs w:val="16"/>
              </w:rPr>
              <w:t>m</w:t>
            </w:r>
            <w:r w:rsidRPr="002453CF">
              <w:rPr>
                <w:rFonts w:cstheme="majorHAnsi"/>
                <w:color w:val="FF0000"/>
                <w:sz w:val="16"/>
                <w:szCs w:val="16"/>
              </w:rPr>
              <w:t>e</w:t>
            </w:r>
            <w:r w:rsidRPr="002453CF">
              <w:rPr>
                <w:rFonts w:cstheme="majorHAnsi"/>
                <w:color w:val="FF0000"/>
                <w:spacing w:val="1"/>
                <w:sz w:val="16"/>
                <w:szCs w:val="16"/>
              </w:rPr>
              <w:t>n</w:t>
            </w:r>
            <w:r w:rsidRPr="002453CF">
              <w:rPr>
                <w:rFonts w:cstheme="majorHAnsi"/>
                <w:color w:val="FF0000"/>
                <w:sz w:val="16"/>
                <w:szCs w:val="16"/>
              </w:rPr>
              <w:t>ts</w:t>
            </w:r>
            <w:r w:rsidRPr="002453CF">
              <w:rPr>
                <w:rFonts w:cstheme="majorHAnsi"/>
                <w:color w:val="FF0000"/>
                <w:spacing w:val="24"/>
                <w:sz w:val="16"/>
                <w:szCs w:val="16"/>
              </w:rPr>
              <w:t xml:space="preserve"> </w:t>
            </w:r>
            <w:r w:rsidRPr="002453CF">
              <w:rPr>
                <w:rFonts w:cstheme="majorHAnsi"/>
                <w:color w:val="FF0000"/>
                <w:spacing w:val="1"/>
                <w:w w:val="103"/>
                <w:sz w:val="16"/>
                <w:szCs w:val="16"/>
              </w:rPr>
              <w:t xml:space="preserve">of </w:t>
            </w:r>
            <w:r w:rsidRPr="002453CF">
              <w:rPr>
                <w:rFonts w:cstheme="majorHAnsi"/>
                <w:color w:val="FF0000"/>
                <w:w w:val="103"/>
                <w:sz w:val="16"/>
                <w:szCs w:val="16"/>
              </w:rPr>
              <w:t>b</w:t>
            </w:r>
            <w:r w:rsidRPr="002453CF">
              <w:rPr>
                <w:rFonts w:cstheme="majorHAnsi"/>
                <w:color w:val="FF0000"/>
                <w:spacing w:val="-1"/>
                <w:w w:val="103"/>
                <w:sz w:val="16"/>
                <w:szCs w:val="16"/>
              </w:rPr>
              <w:t>u</w:t>
            </w:r>
            <w:r w:rsidRPr="002453CF">
              <w:rPr>
                <w:rFonts w:cstheme="majorHAnsi"/>
                <w:color w:val="FF0000"/>
                <w:w w:val="103"/>
                <w:sz w:val="16"/>
                <w:szCs w:val="16"/>
              </w:rPr>
              <w:t xml:space="preserve">ildings? </w:t>
            </w:r>
            <w:r w:rsidRPr="007E43D8">
              <w:rPr>
                <w:rFonts w:cstheme="majorHAnsi"/>
                <w:color w:val="FF0000"/>
                <w:w w:val="103"/>
                <w:sz w:val="16"/>
                <w:szCs w:val="16"/>
              </w:rPr>
              <w:t>Excel-Sheet for data transfer provided?</w:t>
            </w:r>
          </w:p>
        </w:tc>
        <w:tc>
          <w:tcPr>
            <w:tcW w:w="992" w:type="dxa"/>
            <w:tcBorders>
              <w:top w:val="single" w:sz="4" w:space="0" w:color="000000"/>
              <w:left w:val="single" w:sz="4" w:space="0" w:color="000000"/>
              <w:bottom w:val="single" w:sz="4" w:space="0" w:color="000000"/>
              <w:right w:val="single" w:sz="4" w:space="0" w:color="000000"/>
            </w:tcBorders>
          </w:tcPr>
          <w:p w14:paraId="4ECBD989" w14:textId="77777777" w:rsidR="00A602B4" w:rsidRPr="007E43D8" w:rsidRDefault="00A602B4" w:rsidP="00A602B4">
            <w:pPr>
              <w:spacing w:before="40" w:after="40"/>
              <w:ind w:left="57" w:right="57"/>
              <w:jc w:val="center"/>
              <w:rPr>
                <w:rFonts w:cstheme="majorHAnsi"/>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7D65413F" w14:textId="0D7AF82B" w:rsidR="00A602B4" w:rsidRPr="007E43D8" w:rsidRDefault="00A602B4" w:rsidP="00A602B4">
            <w:pPr>
              <w:spacing w:before="40" w:after="40"/>
              <w:ind w:left="57" w:right="57"/>
              <w:jc w:val="center"/>
              <w:rPr>
                <w:rFonts w:cstheme="majorHAnsi"/>
                <w:sz w:val="16"/>
                <w:szCs w:val="16"/>
              </w:rPr>
            </w:pPr>
            <w:r w:rsidRPr="007E43D8">
              <w:rPr>
                <w:rFonts w:cstheme="majorHAnsi"/>
                <w:sz w:val="16"/>
                <w:szCs w:val="16"/>
              </w:rPr>
              <w:t>EN15804+A2 ch.8.2</w:t>
            </w:r>
          </w:p>
        </w:tc>
        <w:tc>
          <w:tcPr>
            <w:tcW w:w="1441" w:type="dxa"/>
            <w:tcBorders>
              <w:top w:val="single" w:sz="4" w:space="0" w:color="000000"/>
              <w:left w:val="single" w:sz="4" w:space="0" w:color="000000"/>
              <w:bottom w:val="single" w:sz="4" w:space="0" w:color="000000"/>
              <w:right w:val="single" w:sz="4" w:space="0" w:color="000000"/>
            </w:tcBorders>
          </w:tcPr>
          <w:p w14:paraId="3084FDFB" w14:textId="2FFB14F8"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5E2C0D59"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2B9A972" w14:textId="77777777" w:rsidR="00A602B4" w:rsidRPr="007E43D8" w:rsidRDefault="00A602B4" w:rsidP="00A602B4">
            <w:pPr>
              <w:spacing w:before="40" w:after="40"/>
              <w:ind w:left="57" w:right="57"/>
              <w:rPr>
                <w:rFonts w:cstheme="majorHAnsi"/>
                <w:b/>
                <w:color w:val="FF0000"/>
                <w:w w:val="103"/>
                <w:sz w:val="16"/>
                <w:szCs w:val="16"/>
                <w:lang w:val="en-GB"/>
              </w:rPr>
            </w:pPr>
            <w:r w:rsidRPr="007E43D8">
              <w:rPr>
                <w:rFonts w:cstheme="majorHAnsi"/>
                <w:b/>
                <w:color w:val="FF0000"/>
                <w:w w:val="103"/>
                <w:sz w:val="16"/>
                <w:szCs w:val="16"/>
                <w:lang w:val="en-GB"/>
              </w:rPr>
              <w:t xml:space="preserve">Additional </w:t>
            </w:r>
          </w:p>
          <w:p w14:paraId="27A61E9B" w14:textId="77777777" w:rsidR="00A602B4" w:rsidRPr="007E43D8" w:rsidRDefault="00A602B4" w:rsidP="00A602B4">
            <w:pPr>
              <w:spacing w:before="40" w:after="40"/>
              <w:ind w:left="57" w:right="57"/>
              <w:rPr>
                <w:rFonts w:cstheme="majorHAnsi"/>
                <w:b/>
                <w:color w:val="FF0000"/>
                <w:w w:val="103"/>
                <w:sz w:val="16"/>
                <w:szCs w:val="16"/>
                <w:lang w:val="en-GB"/>
              </w:rPr>
            </w:pPr>
            <w:r w:rsidRPr="007E43D8">
              <w:rPr>
                <w:rFonts w:cstheme="majorHAnsi"/>
                <w:b/>
                <w:color w:val="FF0000"/>
                <w:w w:val="103"/>
                <w:sz w:val="16"/>
                <w:szCs w:val="16"/>
                <w:lang w:val="en-GB"/>
              </w:rPr>
              <w:t>Bau EPD GmbH</w:t>
            </w:r>
          </w:p>
        </w:tc>
        <w:tc>
          <w:tcPr>
            <w:tcW w:w="998" w:type="dxa"/>
            <w:tcBorders>
              <w:top w:val="single" w:sz="4" w:space="0" w:color="000000"/>
              <w:left w:val="single" w:sz="4" w:space="0" w:color="000000"/>
              <w:bottom w:val="single" w:sz="4" w:space="0" w:color="000000"/>
              <w:right w:val="single" w:sz="4" w:space="0" w:color="000000"/>
            </w:tcBorders>
          </w:tcPr>
          <w:p w14:paraId="2AF0EFE3" w14:textId="77777777" w:rsidR="00A602B4" w:rsidRPr="007E43D8" w:rsidRDefault="00A602B4" w:rsidP="00A602B4">
            <w:pPr>
              <w:spacing w:before="40" w:after="40"/>
              <w:ind w:left="57" w:right="57"/>
              <w:rPr>
                <w:rFonts w:cstheme="majorHAnsi"/>
                <w:color w:val="FF0000"/>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82F9E32" w14:textId="77777777" w:rsidR="00A602B4" w:rsidRPr="007E43D8" w:rsidRDefault="00A602B4" w:rsidP="00A602B4">
            <w:pPr>
              <w:spacing w:before="40" w:after="40"/>
              <w:ind w:left="57" w:right="57"/>
              <w:rPr>
                <w:rFonts w:cstheme="majorHAnsi"/>
                <w:b/>
                <w:sz w:val="16"/>
                <w:szCs w:val="16"/>
                <w:lang w:val="de-AT"/>
              </w:rPr>
            </w:pPr>
            <w:r w:rsidRPr="007E43D8">
              <w:rPr>
                <w:rFonts w:cstheme="majorHAnsi"/>
                <w:b/>
                <w:sz w:val="16"/>
                <w:szCs w:val="16"/>
                <w:lang w:val="de-AT"/>
              </w:rPr>
              <w:t xml:space="preserve"> 2.3</w:t>
            </w:r>
          </w:p>
        </w:tc>
        <w:tc>
          <w:tcPr>
            <w:tcW w:w="3048" w:type="dxa"/>
            <w:tcBorders>
              <w:top w:val="single" w:sz="4" w:space="0" w:color="000000"/>
              <w:left w:val="single" w:sz="4" w:space="0" w:color="000000"/>
              <w:bottom w:val="single" w:sz="4" w:space="0" w:color="000000"/>
              <w:right w:val="single" w:sz="4" w:space="0" w:color="000000"/>
            </w:tcBorders>
          </w:tcPr>
          <w:p w14:paraId="55D4CFFC" w14:textId="43620FF9" w:rsidR="00A602B4" w:rsidRPr="007E43D8" w:rsidRDefault="00A602B4" w:rsidP="00A602B4">
            <w:pPr>
              <w:spacing w:before="40" w:after="40"/>
              <w:ind w:left="57" w:right="57"/>
              <w:rPr>
                <w:rFonts w:cstheme="majorHAnsi"/>
                <w:color w:val="FF0000"/>
                <w:sz w:val="16"/>
                <w:szCs w:val="16"/>
                <w:lang w:val="en-GB"/>
              </w:rPr>
            </w:pPr>
            <w:r w:rsidRPr="007E43D8">
              <w:rPr>
                <w:rFonts w:cstheme="majorHAnsi"/>
                <w:color w:val="FF0000"/>
                <w:sz w:val="16"/>
                <w:szCs w:val="16"/>
                <w:lang w:val="en-GB"/>
              </w:rPr>
              <w:t xml:space="preserve">If the product is a base material: Can the LCA be used in a Product-EPD? </w:t>
            </w:r>
          </w:p>
        </w:tc>
        <w:tc>
          <w:tcPr>
            <w:tcW w:w="992" w:type="dxa"/>
            <w:tcBorders>
              <w:top w:val="single" w:sz="4" w:space="0" w:color="000000"/>
              <w:left w:val="single" w:sz="4" w:space="0" w:color="000000"/>
              <w:bottom w:val="single" w:sz="4" w:space="0" w:color="000000"/>
              <w:right w:val="single" w:sz="4" w:space="0" w:color="000000"/>
            </w:tcBorders>
          </w:tcPr>
          <w:p w14:paraId="603BDF12" w14:textId="418F3681" w:rsidR="00A602B4" w:rsidRPr="007E43D8" w:rsidRDefault="00F86C34" w:rsidP="00A602B4">
            <w:pPr>
              <w:ind w:left="57" w:right="57"/>
              <w:jc w:val="center"/>
              <w:rPr>
                <w:rFonts w:cstheme="majorHAnsi"/>
                <w:color w:val="FF0000"/>
                <w:sz w:val="16"/>
                <w:szCs w:val="16"/>
                <w:lang w:val="en-GB"/>
              </w:rPr>
            </w:pPr>
            <w:r>
              <w:rPr>
                <w:rFonts w:cstheme="majorHAnsi"/>
                <w:color w:val="FF0000"/>
                <w:w w:val="103"/>
                <w:sz w:val="16"/>
                <w:szCs w:val="16"/>
                <w:lang w:val="en-GB"/>
              </w:rPr>
              <w:t>M</w:t>
            </w:r>
          </w:p>
        </w:tc>
        <w:tc>
          <w:tcPr>
            <w:tcW w:w="1559" w:type="dxa"/>
            <w:tcBorders>
              <w:top w:val="single" w:sz="4" w:space="0" w:color="000000"/>
              <w:left w:val="single" w:sz="4" w:space="0" w:color="000000"/>
              <w:bottom w:val="single" w:sz="4" w:space="0" w:color="000000"/>
              <w:right w:val="single" w:sz="4" w:space="0" w:color="000000"/>
            </w:tcBorders>
          </w:tcPr>
          <w:p w14:paraId="73E99E49" w14:textId="77777777" w:rsidR="00A602B4" w:rsidRPr="007E43D8" w:rsidRDefault="00A602B4" w:rsidP="00A602B4">
            <w:pPr>
              <w:spacing w:before="40" w:after="40"/>
              <w:ind w:left="57" w:right="57"/>
              <w:jc w:val="center"/>
              <w:rPr>
                <w:rFonts w:cstheme="majorHAnsi"/>
                <w:sz w:val="16"/>
                <w:szCs w:val="16"/>
                <w:lang w:val="en-GB"/>
              </w:rPr>
            </w:pPr>
          </w:p>
        </w:tc>
        <w:tc>
          <w:tcPr>
            <w:tcW w:w="1441" w:type="dxa"/>
            <w:tcBorders>
              <w:top w:val="single" w:sz="4" w:space="0" w:color="000000"/>
              <w:left w:val="single" w:sz="4" w:space="0" w:color="000000"/>
              <w:bottom w:val="single" w:sz="4" w:space="0" w:color="000000"/>
              <w:right w:val="single" w:sz="4" w:space="0" w:color="000000"/>
            </w:tcBorders>
          </w:tcPr>
          <w:p w14:paraId="646A542C" w14:textId="2484DDE9"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246742A5"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5B0908B7" w14:textId="77777777" w:rsidR="00A602B4" w:rsidRPr="007E43D8" w:rsidRDefault="00A602B4" w:rsidP="00A602B4">
            <w:pPr>
              <w:spacing w:before="40" w:after="40"/>
              <w:ind w:left="57" w:right="57"/>
              <w:rPr>
                <w:rFonts w:cstheme="majorHAnsi"/>
                <w:b/>
                <w:w w:val="103"/>
                <w:sz w:val="16"/>
                <w:szCs w:val="16"/>
                <w:lang w:val="en-GB"/>
              </w:rPr>
            </w:pPr>
            <w:r w:rsidRPr="007E43D8">
              <w:rPr>
                <w:rFonts w:cstheme="majorHAnsi"/>
                <w:b/>
                <w:w w:val="103"/>
                <w:sz w:val="16"/>
                <w:szCs w:val="16"/>
                <w:lang w:val="en-GB"/>
              </w:rPr>
              <w:t>2.3</w:t>
            </w:r>
          </w:p>
        </w:tc>
        <w:tc>
          <w:tcPr>
            <w:tcW w:w="998" w:type="dxa"/>
            <w:tcBorders>
              <w:top w:val="single" w:sz="4" w:space="0" w:color="000000"/>
              <w:left w:val="single" w:sz="4" w:space="0" w:color="000000"/>
              <w:bottom w:val="single" w:sz="4" w:space="0" w:color="000000"/>
              <w:right w:val="single" w:sz="4" w:space="0" w:color="000000"/>
            </w:tcBorders>
          </w:tcPr>
          <w:p w14:paraId="04A03837"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11994065" w14:textId="77777777" w:rsidR="00A602B4" w:rsidRPr="007E43D8" w:rsidRDefault="00A602B4" w:rsidP="00A602B4">
            <w:pPr>
              <w:spacing w:before="40" w:after="40"/>
              <w:ind w:left="57" w:right="57"/>
              <w:rPr>
                <w:rFonts w:cstheme="majorHAnsi"/>
                <w:b/>
                <w:sz w:val="16"/>
                <w:szCs w:val="16"/>
                <w:lang w:val="de-AT"/>
              </w:rPr>
            </w:pPr>
            <w:r w:rsidRPr="007E43D8">
              <w:rPr>
                <w:rFonts w:cstheme="majorHAnsi"/>
                <w:b/>
                <w:w w:val="103"/>
                <w:sz w:val="16"/>
                <w:szCs w:val="16"/>
                <w:lang w:val="de-AT"/>
              </w:rPr>
              <w:t xml:space="preserve"> 2.4</w:t>
            </w:r>
          </w:p>
        </w:tc>
        <w:tc>
          <w:tcPr>
            <w:tcW w:w="3048" w:type="dxa"/>
            <w:tcBorders>
              <w:top w:val="single" w:sz="4" w:space="0" w:color="000000"/>
              <w:left w:val="single" w:sz="4" w:space="0" w:color="000000"/>
              <w:bottom w:val="single" w:sz="4" w:space="0" w:color="000000"/>
              <w:right w:val="single" w:sz="4" w:space="0" w:color="000000"/>
            </w:tcBorders>
          </w:tcPr>
          <w:p w14:paraId="3F480ED3" w14:textId="77777777" w:rsidR="00A602B4" w:rsidRPr="007E43D8" w:rsidRDefault="00A602B4" w:rsidP="00A602B4">
            <w:pPr>
              <w:spacing w:before="40" w:after="40"/>
              <w:ind w:left="57" w:right="57"/>
              <w:rPr>
                <w:rFonts w:cstheme="majorHAnsi"/>
                <w:sz w:val="16"/>
                <w:szCs w:val="16"/>
              </w:rPr>
            </w:pPr>
            <w:r w:rsidRPr="007E43D8">
              <w:rPr>
                <w:rFonts w:cstheme="majorHAnsi"/>
                <w:sz w:val="16"/>
                <w:szCs w:val="16"/>
              </w:rPr>
              <w:t>Ta</w:t>
            </w:r>
            <w:r w:rsidRPr="007E43D8">
              <w:rPr>
                <w:rFonts w:cstheme="majorHAnsi"/>
                <w:spacing w:val="1"/>
                <w:sz w:val="16"/>
                <w:szCs w:val="16"/>
              </w:rPr>
              <w:t>r</w:t>
            </w:r>
            <w:r w:rsidRPr="007E43D8">
              <w:rPr>
                <w:rFonts w:cstheme="majorHAnsi"/>
                <w:spacing w:val="-1"/>
                <w:sz w:val="16"/>
                <w:szCs w:val="16"/>
              </w:rPr>
              <w:t>g</w:t>
            </w:r>
            <w:r w:rsidRPr="007E43D8">
              <w:rPr>
                <w:rFonts w:cstheme="majorHAnsi"/>
                <w:sz w:val="16"/>
                <w:szCs w:val="16"/>
              </w:rPr>
              <w:t>et</w:t>
            </w:r>
            <w:r w:rsidRPr="007E43D8">
              <w:rPr>
                <w:rFonts w:cstheme="majorHAnsi"/>
                <w:spacing w:val="13"/>
                <w:sz w:val="16"/>
                <w:szCs w:val="16"/>
              </w:rPr>
              <w:t xml:space="preserve"> </w:t>
            </w:r>
            <w:r w:rsidRPr="007E43D8">
              <w:rPr>
                <w:rFonts w:cstheme="majorHAnsi"/>
                <w:sz w:val="16"/>
                <w:szCs w:val="16"/>
              </w:rPr>
              <w:t>gro</w:t>
            </w:r>
            <w:r w:rsidRPr="007E43D8">
              <w:rPr>
                <w:rFonts w:cstheme="majorHAnsi"/>
                <w:spacing w:val="-1"/>
                <w:sz w:val="16"/>
                <w:szCs w:val="16"/>
              </w:rPr>
              <w:t>u</w:t>
            </w:r>
            <w:r w:rsidRPr="007E43D8">
              <w:rPr>
                <w:rFonts w:cstheme="majorHAnsi"/>
                <w:sz w:val="16"/>
                <w:szCs w:val="16"/>
              </w:rPr>
              <w:t>p</w:t>
            </w:r>
            <w:r w:rsidRPr="007E43D8">
              <w:rPr>
                <w:rFonts w:cstheme="majorHAnsi"/>
                <w:spacing w:val="13"/>
                <w:sz w:val="16"/>
                <w:szCs w:val="16"/>
              </w:rPr>
              <w:t xml:space="preserve"> </w:t>
            </w:r>
            <w:r w:rsidRPr="007E43D8">
              <w:rPr>
                <w:rFonts w:cstheme="majorHAnsi"/>
                <w:sz w:val="16"/>
                <w:szCs w:val="16"/>
              </w:rPr>
              <w:t>(B</w:t>
            </w:r>
            <w:r w:rsidRPr="007E43D8">
              <w:rPr>
                <w:rFonts w:cstheme="majorHAnsi"/>
                <w:spacing w:val="-1"/>
                <w:sz w:val="16"/>
                <w:szCs w:val="16"/>
              </w:rPr>
              <w:t>2</w:t>
            </w:r>
            <w:r w:rsidRPr="007E43D8">
              <w:rPr>
                <w:rFonts w:cstheme="majorHAnsi"/>
                <w:sz w:val="16"/>
                <w:szCs w:val="16"/>
              </w:rPr>
              <w:t>B,</w:t>
            </w:r>
            <w:r w:rsidRPr="007E43D8">
              <w:rPr>
                <w:rFonts w:cstheme="majorHAnsi"/>
                <w:spacing w:val="14"/>
                <w:sz w:val="16"/>
                <w:szCs w:val="16"/>
              </w:rPr>
              <w:t xml:space="preserve"> </w:t>
            </w:r>
            <w:r w:rsidRPr="007E43D8">
              <w:rPr>
                <w:rFonts w:cstheme="majorHAnsi"/>
                <w:spacing w:val="-1"/>
                <w:sz w:val="16"/>
                <w:szCs w:val="16"/>
              </w:rPr>
              <w:t>B</w:t>
            </w:r>
            <w:r w:rsidRPr="007E43D8">
              <w:rPr>
                <w:rFonts w:cstheme="majorHAnsi"/>
                <w:sz w:val="16"/>
                <w:szCs w:val="16"/>
              </w:rPr>
              <w:t xml:space="preserve">2C, </w:t>
            </w:r>
            <w:r w:rsidRPr="007E43D8">
              <w:rPr>
                <w:rFonts w:cstheme="majorHAnsi"/>
                <w:spacing w:val="12"/>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14:paraId="4A6D8DF7" w14:textId="77777777" w:rsidR="00A602B4" w:rsidRPr="007E43D8" w:rsidRDefault="00A602B4" w:rsidP="00A602B4">
            <w:pPr>
              <w:spacing w:before="40" w:after="40"/>
              <w:ind w:left="57" w:right="57"/>
              <w:jc w:val="center"/>
              <w:rPr>
                <w:rFonts w:cstheme="majorHAnsi"/>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67EC2A59" w14:textId="2E2AC523" w:rsidR="00A602B4" w:rsidRPr="007E43D8" w:rsidRDefault="00A602B4" w:rsidP="00A602B4">
            <w:pPr>
              <w:spacing w:before="40" w:after="40"/>
              <w:ind w:left="57" w:right="57"/>
              <w:jc w:val="center"/>
              <w:rPr>
                <w:rFonts w:cstheme="majorHAnsi"/>
                <w:sz w:val="16"/>
                <w:szCs w:val="16"/>
              </w:rPr>
            </w:pPr>
            <w:r w:rsidRPr="007E43D8">
              <w:rPr>
                <w:rFonts w:cstheme="majorHAnsi"/>
                <w:sz w:val="16"/>
                <w:szCs w:val="16"/>
              </w:rPr>
              <w:t>EN15804+A2 ch.8.2</w:t>
            </w:r>
          </w:p>
        </w:tc>
        <w:tc>
          <w:tcPr>
            <w:tcW w:w="1441" w:type="dxa"/>
            <w:tcBorders>
              <w:top w:val="single" w:sz="4" w:space="0" w:color="000000"/>
              <w:left w:val="single" w:sz="4" w:space="0" w:color="000000"/>
              <w:bottom w:val="single" w:sz="4" w:space="0" w:color="000000"/>
              <w:right w:val="single" w:sz="4" w:space="0" w:color="000000"/>
            </w:tcBorders>
          </w:tcPr>
          <w:p w14:paraId="6A218E91" w14:textId="51B8868F"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34B624AF"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287471FC" w14:textId="77777777" w:rsidR="00A602B4" w:rsidRPr="007E43D8" w:rsidRDefault="00A602B4" w:rsidP="00A602B4">
            <w:pPr>
              <w:spacing w:before="40" w:after="40"/>
              <w:ind w:left="57" w:right="57"/>
              <w:rPr>
                <w:rFonts w:cstheme="majorHAnsi"/>
                <w:b/>
                <w:color w:val="FF0000"/>
                <w:w w:val="103"/>
                <w:sz w:val="16"/>
                <w:szCs w:val="16"/>
                <w:lang w:val="en-GB"/>
              </w:rPr>
            </w:pPr>
            <w:r w:rsidRPr="007E43D8">
              <w:rPr>
                <w:rFonts w:cstheme="majorHAnsi"/>
                <w:b/>
                <w:color w:val="FF0000"/>
                <w:w w:val="103"/>
                <w:sz w:val="16"/>
                <w:szCs w:val="16"/>
                <w:lang w:val="en-GB"/>
              </w:rPr>
              <w:t xml:space="preserve">Additional </w:t>
            </w:r>
          </w:p>
          <w:p w14:paraId="16459350" w14:textId="77777777" w:rsidR="00A602B4" w:rsidRPr="007E43D8" w:rsidRDefault="00A602B4" w:rsidP="00A602B4">
            <w:pPr>
              <w:spacing w:before="40" w:after="40"/>
              <w:ind w:left="57" w:right="57"/>
              <w:rPr>
                <w:rFonts w:cstheme="majorHAnsi"/>
                <w:b/>
                <w:w w:val="103"/>
                <w:sz w:val="16"/>
                <w:szCs w:val="16"/>
                <w:lang w:val="en-GB"/>
              </w:rPr>
            </w:pPr>
            <w:r w:rsidRPr="007E43D8">
              <w:rPr>
                <w:rFonts w:cstheme="majorHAnsi"/>
                <w:b/>
                <w:color w:val="FF0000"/>
                <w:w w:val="103"/>
                <w:sz w:val="16"/>
                <w:szCs w:val="16"/>
                <w:lang w:val="en-GB"/>
              </w:rPr>
              <w:t>Bau EPD GmbH</w:t>
            </w:r>
          </w:p>
        </w:tc>
        <w:tc>
          <w:tcPr>
            <w:tcW w:w="998" w:type="dxa"/>
            <w:tcBorders>
              <w:top w:val="single" w:sz="4" w:space="0" w:color="000000"/>
              <w:left w:val="single" w:sz="4" w:space="0" w:color="000000"/>
              <w:bottom w:val="single" w:sz="4" w:space="0" w:color="000000"/>
              <w:right w:val="single" w:sz="4" w:space="0" w:color="000000"/>
            </w:tcBorders>
          </w:tcPr>
          <w:p w14:paraId="06311179"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23780548" w14:textId="77777777"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2.5</w:t>
            </w:r>
          </w:p>
        </w:tc>
        <w:tc>
          <w:tcPr>
            <w:tcW w:w="3048" w:type="dxa"/>
            <w:tcBorders>
              <w:top w:val="single" w:sz="4" w:space="0" w:color="000000"/>
              <w:left w:val="single" w:sz="4" w:space="0" w:color="000000"/>
              <w:bottom w:val="single" w:sz="4" w:space="0" w:color="000000"/>
              <w:right w:val="single" w:sz="4" w:space="0" w:color="000000"/>
            </w:tcBorders>
          </w:tcPr>
          <w:p w14:paraId="4E6F6915" w14:textId="77777777" w:rsidR="00A602B4" w:rsidRPr="002453CF" w:rsidRDefault="00A602B4" w:rsidP="00A602B4">
            <w:pPr>
              <w:spacing w:before="40" w:after="40"/>
              <w:ind w:left="57" w:right="57"/>
              <w:rPr>
                <w:rFonts w:cstheme="majorHAnsi"/>
                <w:color w:val="FF0000"/>
                <w:sz w:val="16"/>
                <w:szCs w:val="16"/>
              </w:rPr>
            </w:pPr>
            <w:r w:rsidRPr="002453CF">
              <w:rPr>
                <w:rFonts w:cstheme="majorHAnsi"/>
                <w:color w:val="FF0000"/>
                <w:sz w:val="16"/>
                <w:szCs w:val="16"/>
              </w:rPr>
              <w:t>Type of EPD: cradle to gate, cradle to grave etc.</w:t>
            </w:r>
          </w:p>
          <w:p w14:paraId="231F20E0" w14:textId="77777777" w:rsidR="00A602B4" w:rsidRPr="007E43D8" w:rsidRDefault="00A602B4" w:rsidP="00A602B4">
            <w:pPr>
              <w:spacing w:before="40" w:after="40"/>
              <w:ind w:left="57" w:right="57"/>
              <w:rPr>
                <w:rFonts w:cstheme="majorHAnsi"/>
                <w:sz w:val="16"/>
                <w:szCs w:val="16"/>
              </w:rPr>
            </w:pPr>
          </w:p>
          <w:p w14:paraId="7C3CE778" w14:textId="77777777" w:rsidR="00A602B4" w:rsidRPr="007E43D8" w:rsidRDefault="00A602B4" w:rsidP="00A602B4">
            <w:pPr>
              <w:spacing w:before="40" w:after="40"/>
              <w:ind w:left="57" w:right="57"/>
              <w:rPr>
                <w:rFonts w:cstheme="majorHAnsi"/>
                <w:sz w:val="16"/>
                <w:szCs w:val="16"/>
              </w:rPr>
            </w:pPr>
          </w:p>
          <w:p w14:paraId="4788EC57" w14:textId="77777777" w:rsidR="00A602B4" w:rsidRPr="007E43D8" w:rsidRDefault="00A602B4" w:rsidP="00A602B4">
            <w:pPr>
              <w:spacing w:before="40" w:after="40"/>
              <w:ind w:left="57" w:right="57"/>
              <w:rPr>
                <w:rFonts w:cstheme="majorHAnsi"/>
                <w:sz w:val="16"/>
                <w:szCs w:val="16"/>
              </w:rPr>
            </w:pPr>
          </w:p>
          <w:p w14:paraId="6ADFA849" w14:textId="77777777" w:rsidR="00A602B4" w:rsidRPr="007E43D8" w:rsidRDefault="00A602B4" w:rsidP="00A602B4">
            <w:pPr>
              <w:spacing w:before="40" w:after="40"/>
              <w:ind w:left="57" w:right="57"/>
              <w:rPr>
                <w:rFonts w:cstheme="majorHAnsi"/>
                <w:sz w:val="16"/>
                <w:szCs w:val="16"/>
              </w:rPr>
            </w:pPr>
          </w:p>
          <w:p w14:paraId="2147DAD4" w14:textId="77777777" w:rsidR="00A602B4" w:rsidRPr="007E43D8" w:rsidRDefault="00A602B4" w:rsidP="00A602B4">
            <w:pPr>
              <w:spacing w:before="40" w:after="40"/>
              <w:ind w:left="57" w:right="57"/>
              <w:rPr>
                <w:rFonts w:cstheme="majorHAnsi"/>
                <w:sz w:val="16"/>
                <w:szCs w:val="16"/>
              </w:rPr>
            </w:pPr>
          </w:p>
          <w:p w14:paraId="5CA2B67A" w14:textId="77777777" w:rsidR="00A602B4" w:rsidRPr="007E43D8" w:rsidRDefault="00A602B4" w:rsidP="00A602B4">
            <w:pPr>
              <w:spacing w:before="40" w:after="40"/>
              <w:ind w:left="57" w:right="57"/>
              <w:rPr>
                <w:rFonts w:cstheme="majorHAnsi"/>
                <w:sz w:val="16"/>
                <w:szCs w:val="16"/>
              </w:rPr>
            </w:pPr>
          </w:p>
          <w:p w14:paraId="693F60C0" w14:textId="77777777" w:rsidR="00A602B4" w:rsidRPr="007E43D8" w:rsidRDefault="00A602B4" w:rsidP="00A602B4">
            <w:pPr>
              <w:spacing w:before="40" w:after="40"/>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F6F9E4F" w14:textId="77777777"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38192081" w14:textId="77777777" w:rsidR="00A602B4" w:rsidRPr="007E43D8" w:rsidRDefault="00A602B4" w:rsidP="00A602B4">
            <w:pPr>
              <w:spacing w:before="40" w:after="40"/>
              <w:ind w:left="57" w:right="57"/>
              <w:jc w:val="center"/>
              <w:rPr>
                <w:rFonts w:cstheme="majorHAnsi"/>
                <w:w w:val="103"/>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3700CC9B" w14:textId="22A9A37D"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1B909CA0"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4AAA2743" w14:textId="77777777" w:rsidR="00A602B4" w:rsidRPr="007E43D8" w:rsidRDefault="00A602B4" w:rsidP="00A602B4">
            <w:pPr>
              <w:spacing w:before="40" w:after="40"/>
              <w:ind w:left="57" w:right="57"/>
              <w:rPr>
                <w:rFonts w:cstheme="majorHAnsi"/>
                <w:color w:val="FFFFFF" w:themeColor="background1"/>
                <w:w w:val="103"/>
                <w:sz w:val="16"/>
                <w:szCs w:val="16"/>
                <w:lang w:val="en-GB"/>
              </w:rPr>
            </w:pP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7CB11F6F" w14:textId="77777777" w:rsidR="00A602B4" w:rsidRPr="007E43D8" w:rsidRDefault="00A602B4" w:rsidP="00A602B4">
            <w:pPr>
              <w:spacing w:before="40" w:after="40"/>
              <w:ind w:left="57" w:right="57"/>
              <w:rPr>
                <w:rFonts w:cstheme="majorHAnsi"/>
                <w:color w:val="FFFFFF" w:themeColor="background1"/>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320FED52" w14:textId="77777777" w:rsidR="00A602B4" w:rsidRPr="007E43D8" w:rsidRDefault="00A602B4" w:rsidP="00A602B4">
            <w:pPr>
              <w:spacing w:before="40" w:after="40"/>
              <w:ind w:left="57" w:right="57"/>
              <w:rPr>
                <w:rFonts w:cstheme="majorHAnsi"/>
                <w:b/>
                <w:color w:val="FFFFFF"/>
                <w:w w:val="103"/>
                <w:sz w:val="16"/>
                <w:szCs w:val="16"/>
                <w:lang w:val="de-AT"/>
              </w:rPr>
            </w:pPr>
            <w:r w:rsidRPr="007E43D8">
              <w:rPr>
                <w:rFonts w:cstheme="majorHAnsi"/>
                <w:b/>
                <w:color w:val="FFFFFF"/>
                <w:w w:val="103"/>
                <w:sz w:val="16"/>
                <w:szCs w:val="16"/>
              </w:rPr>
              <w:t xml:space="preserve"> </w:t>
            </w:r>
            <w:r w:rsidRPr="007E43D8">
              <w:rPr>
                <w:rFonts w:cstheme="majorHAnsi"/>
                <w:b/>
                <w:color w:val="FFFFFF"/>
                <w:w w:val="103"/>
                <w:sz w:val="16"/>
                <w:szCs w:val="16"/>
                <w:lang w:val="de-AT"/>
              </w:rPr>
              <w:t>3.</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28103057" w14:textId="77777777" w:rsidR="00A602B4" w:rsidRPr="007E43D8" w:rsidRDefault="00A602B4" w:rsidP="00A602B4">
            <w:pPr>
              <w:spacing w:before="40" w:after="40"/>
              <w:ind w:left="57" w:right="57"/>
              <w:rPr>
                <w:rFonts w:cstheme="majorHAnsi"/>
                <w:b/>
                <w:color w:val="FFFFFF" w:themeColor="background1"/>
                <w:sz w:val="16"/>
                <w:szCs w:val="16"/>
                <w:lang w:val="en-GB"/>
              </w:rPr>
            </w:pPr>
            <w:r w:rsidRPr="007E43D8">
              <w:rPr>
                <w:rFonts w:cstheme="majorHAnsi"/>
                <w:b/>
                <w:color w:val="FFFFFF" w:themeColor="background1"/>
                <w:sz w:val="16"/>
                <w:szCs w:val="16"/>
                <w:lang w:val="en-GB"/>
              </w:rPr>
              <w:t>Analysed product system</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101B535F" w14:textId="77777777" w:rsidR="00A602B4" w:rsidRPr="007E43D8" w:rsidRDefault="00A602B4" w:rsidP="00A602B4">
            <w:pPr>
              <w:ind w:left="57" w:right="57"/>
              <w:jc w:val="center"/>
              <w:rPr>
                <w:rFonts w:cstheme="majorHAnsi"/>
                <w:color w:val="FFFFFF" w:themeColor="background1"/>
                <w:w w:val="103"/>
                <w:sz w:val="16"/>
                <w:szCs w:val="16"/>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035A2E38" w14:textId="77777777" w:rsidR="00A602B4" w:rsidRPr="007E43D8" w:rsidRDefault="00A602B4" w:rsidP="00A602B4">
            <w:pPr>
              <w:spacing w:before="40" w:after="40"/>
              <w:ind w:left="57" w:right="57"/>
              <w:jc w:val="center"/>
              <w:rPr>
                <w:rFonts w:cstheme="majorHAnsi"/>
                <w:color w:val="FFFFFF" w:themeColor="background1"/>
                <w:w w:val="103"/>
                <w:sz w:val="16"/>
                <w:szCs w:val="16"/>
                <w:lang w:val="en-GB"/>
              </w:rPr>
            </w:pP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35ABD17E" w14:textId="77777777" w:rsidR="00A602B4" w:rsidRPr="007E43D8" w:rsidRDefault="00A602B4" w:rsidP="00A602B4">
            <w:pPr>
              <w:spacing w:before="40" w:after="40"/>
              <w:ind w:left="57" w:right="57"/>
              <w:rPr>
                <w:rFonts w:cstheme="majorHAnsi"/>
                <w:color w:val="FFFFFF" w:themeColor="background1"/>
                <w:sz w:val="16"/>
                <w:szCs w:val="16"/>
                <w:lang w:val="en-GB"/>
              </w:rPr>
            </w:pPr>
          </w:p>
        </w:tc>
      </w:tr>
      <w:tr w:rsidR="00A602B4" w:rsidRPr="007E43D8" w14:paraId="39CEA783"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15D57567" w14:textId="77777777" w:rsidR="00A602B4" w:rsidRPr="007E43D8" w:rsidRDefault="00A602B4" w:rsidP="00A602B4">
            <w:pPr>
              <w:spacing w:before="40" w:after="40"/>
              <w:ind w:left="57" w:right="57"/>
              <w:rPr>
                <w:rFonts w:cstheme="majorHAnsi"/>
                <w:b/>
                <w:w w:val="103"/>
                <w:sz w:val="16"/>
                <w:szCs w:val="16"/>
                <w:lang w:val="en-GB"/>
              </w:rPr>
            </w:pPr>
            <w:r w:rsidRPr="007E43D8">
              <w:rPr>
                <w:rFonts w:cstheme="majorHAnsi"/>
                <w:b/>
                <w:color w:val="FFFFFF" w:themeColor="background1"/>
                <w:w w:val="103"/>
                <w:sz w:val="16"/>
                <w:szCs w:val="16"/>
                <w:lang w:val="en-GB"/>
              </w:rPr>
              <w:t>Equivalent to Clause X in</w:t>
            </w:r>
            <w:r w:rsidRPr="007E43D8">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3905AAA3" w14:textId="77777777" w:rsidR="00A602B4" w:rsidRPr="007E43D8" w:rsidRDefault="00A602B4" w:rsidP="00A602B4">
            <w:pPr>
              <w:spacing w:before="40" w:after="40"/>
              <w:ind w:left="57" w:right="57"/>
              <w:rPr>
                <w:rFonts w:cstheme="majorHAnsi"/>
                <w:b/>
                <w:w w:val="103"/>
                <w:sz w:val="16"/>
                <w:szCs w:val="16"/>
                <w:lang w:val="en-GB"/>
              </w:rPr>
            </w:pPr>
            <w:r w:rsidRPr="007E43D8">
              <w:rPr>
                <w:rFonts w:cstheme="majorHAnsi"/>
                <w:b/>
                <w:color w:val="FFFFFF" w:themeColor="background1"/>
                <w:w w:val="103"/>
                <w:sz w:val="16"/>
                <w:szCs w:val="16"/>
                <w:lang w:val="en-GB"/>
              </w:rPr>
              <w:t xml:space="preserve">Found in Chapter / Clause/ </w:t>
            </w:r>
            <w:r w:rsidRPr="007E43D8">
              <w:rPr>
                <w:rFonts w:cstheme="majorHAnsi"/>
                <w:b/>
                <w:color w:val="FFFFFF" w:themeColor="background1"/>
                <w:w w:val="103"/>
                <w:sz w:val="16"/>
                <w:szCs w:val="16"/>
                <w:lang w:val="en-GB"/>
              </w:rPr>
              <w:br/>
              <w:t>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29700E3A" w14:textId="77777777" w:rsidR="00A602B4" w:rsidRPr="007E43D8" w:rsidRDefault="00A602B4" w:rsidP="00A602B4">
            <w:pPr>
              <w:spacing w:before="40" w:after="40"/>
              <w:ind w:left="57" w:right="57"/>
              <w:rPr>
                <w:rFonts w:cstheme="majorHAnsi"/>
                <w:b/>
                <w:color w:val="FFFFFF" w:themeColor="background1"/>
                <w:w w:val="103"/>
                <w:sz w:val="16"/>
                <w:szCs w:val="16"/>
                <w:lang w:val="de-AT"/>
              </w:rPr>
            </w:pPr>
            <w:r w:rsidRPr="007E43D8">
              <w:rPr>
                <w:rFonts w:cstheme="majorHAnsi"/>
                <w:b/>
                <w:color w:val="FFFFFF" w:themeColor="background1"/>
                <w:w w:val="103"/>
                <w:sz w:val="16"/>
                <w:szCs w:val="16"/>
                <w:lang w:val="en-GB"/>
              </w:rPr>
              <w:t xml:space="preserve"> </w:t>
            </w:r>
            <w:r w:rsidRPr="007E43D8">
              <w:rPr>
                <w:rFonts w:cstheme="majorHAnsi"/>
                <w:b/>
                <w:color w:val="FFFFFF" w:themeColor="background1"/>
                <w:w w:val="103"/>
                <w:sz w:val="16"/>
                <w:szCs w:val="16"/>
                <w:lang w:val="de-AT"/>
              </w:rPr>
              <w:t>3.1</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4ADE86D5" w14:textId="77777777" w:rsidR="00A602B4" w:rsidRPr="007E43D8" w:rsidRDefault="00A602B4" w:rsidP="00A602B4">
            <w:pPr>
              <w:spacing w:before="40" w:after="40"/>
              <w:ind w:left="57" w:right="57"/>
              <w:rPr>
                <w:rFonts w:cstheme="majorHAnsi"/>
                <w:b/>
                <w:sz w:val="16"/>
                <w:szCs w:val="16"/>
                <w:lang w:val="en-GB"/>
              </w:rPr>
            </w:pPr>
            <w:r w:rsidRPr="007E43D8">
              <w:rPr>
                <w:rFonts w:cstheme="majorHAnsi"/>
                <w:b/>
                <w:w w:val="103"/>
                <w:sz w:val="16"/>
                <w:szCs w:val="16"/>
                <w:lang w:val="en-GB"/>
              </w:rPr>
              <w:t>Product description – availability of info</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55E78952" w14:textId="77777777" w:rsidR="00A602B4" w:rsidRPr="007E43D8" w:rsidRDefault="00A602B4" w:rsidP="00A602B4">
            <w:pPr>
              <w:ind w:left="57" w:right="57"/>
              <w:jc w:val="center"/>
              <w:rPr>
                <w:rFonts w:cstheme="majorHAnsi"/>
                <w:b/>
                <w:w w:val="103"/>
                <w:sz w:val="16"/>
                <w:szCs w:val="16"/>
                <w:lang w:val="en-GB"/>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2E8BF6DE" w14:textId="77777777" w:rsidR="00A602B4" w:rsidRPr="007E43D8" w:rsidRDefault="00A602B4" w:rsidP="00A602B4">
            <w:pPr>
              <w:spacing w:before="40" w:after="40"/>
              <w:ind w:left="57" w:right="57"/>
              <w:jc w:val="center"/>
              <w:rPr>
                <w:rFonts w:cstheme="majorHAnsi"/>
                <w:b/>
                <w:w w:val="103"/>
                <w:sz w:val="16"/>
                <w:szCs w:val="16"/>
                <w:lang w:val="en-GB"/>
              </w:rPr>
            </w:pPr>
            <w:r w:rsidRPr="007E43D8">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4A8A6196" w14:textId="77777777" w:rsidR="00A602B4" w:rsidRPr="007E43D8" w:rsidRDefault="00A602B4" w:rsidP="00A602B4">
            <w:pPr>
              <w:spacing w:before="40" w:after="40"/>
              <w:ind w:left="57" w:right="57"/>
              <w:rPr>
                <w:rFonts w:cstheme="majorHAnsi"/>
                <w:b/>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A602B4" w:rsidRPr="007E43D8" w14:paraId="36720745"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7FD1545" w14:textId="77777777" w:rsidR="00A602B4" w:rsidRPr="007E43D8" w:rsidRDefault="00A602B4" w:rsidP="00A602B4">
            <w:pPr>
              <w:spacing w:before="40" w:after="40"/>
              <w:ind w:left="57" w:right="57"/>
              <w:rPr>
                <w:rFonts w:cstheme="majorHAnsi"/>
                <w:b/>
                <w:w w:val="103"/>
                <w:sz w:val="16"/>
                <w:szCs w:val="16"/>
                <w:lang w:val="en-GB"/>
              </w:rPr>
            </w:pPr>
            <w:r w:rsidRPr="007E43D8">
              <w:rPr>
                <w:rFonts w:cstheme="majorHAnsi"/>
                <w:b/>
                <w:w w:val="103"/>
                <w:sz w:val="16"/>
                <w:szCs w:val="16"/>
                <w:lang w:val="en-GB"/>
              </w:rPr>
              <w:t>4.1</w:t>
            </w:r>
          </w:p>
        </w:tc>
        <w:tc>
          <w:tcPr>
            <w:tcW w:w="998" w:type="dxa"/>
            <w:tcBorders>
              <w:top w:val="single" w:sz="4" w:space="0" w:color="000000"/>
              <w:left w:val="single" w:sz="4" w:space="0" w:color="000000"/>
              <w:bottom w:val="single" w:sz="4" w:space="0" w:color="000000"/>
              <w:right w:val="single" w:sz="4" w:space="0" w:color="000000"/>
            </w:tcBorders>
          </w:tcPr>
          <w:p w14:paraId="5325D93F"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E0C3647" w14:textId="77777777"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3.1.1</w:t>
            </w:r>
          </w:p>
        </w:tc>
        <w:tc>
          <w:tcPr>
            <w:tcW w:w="3048" w:type="dxa"/>
            <w:tcBorders>
              <w:top w:val="single" w:sz="4" w:space="0" w:color="000000"/>
              <w:left w:val="single" w:sz="4" w:space="0" w:color="000000"/>
              <w:bottom w:val="single" w:sz="4" w:space="0" w:color="000000"/>
              <w:right w:val="single" w:sz="4" w:space="0" w:color="000000"/>
            </w:tcBorders>
          </w:tcPr>
          <w:p w14:paraId="658B2D50" w14:textId="77777777" w:rsidR="00A602B4" w:rsidRPr="007E43D8" w:rsidRDefault="00A602B4" w:rsidP="00A602B4">
            <w:pPr>
              <w:ind w:left="57" w:right="57"/>
              <w:rPr>
                <w:rFonts w:cstheme="majorHAnsi"/>
                <w:sz w:val="16"/>
                <w:szCs w:val="16"/>
              </w:rPr>
            </w:pPr>
            <w:r w:rsidRPr="007E43D8">
              <w:rPr>
                <w:rFonts w:cstheme="majorHAnsi"/>
                <w:sz w:val="16"/>
                <w:szCs w:val="16"/>
              </w:rPr>
              <w:t>Composition of the product</w:t>
            </w:r>
          </w:p>
          <w:p w14:paraId="5C535D77" w14:textId="77777777" w:rsidR="00F51A07" w:rsidRDefault="00F51A07" w:rsidP="00A602B4">
            <w:pPr>
              <w:spacing w:before="40" w:after="40"/>
              <w:ind w:left="57" w:right="57"/>
              <w:rPr>
                <w:rFonts w:cstheme="majorHAnsi"/>
                <w:sz w:val="16"/>
                <w:szCs w:val="16"/>
              </w:rPr>
            </w:pPr>
            <w:proofErr w:type="spellStart"/>
            <w:r>
              <w:rPr>
                <w:rFonts w:cstheme="majorHAnsi"/>
                <w:sz w:val="16"/>
                <w:szCs w:val="16"/>
              </w:rPr>
              <w:t>Additonal</w:t>
            </w:r>
            <w:proofErr w:type="spellEnd"/>
            <w:r>
              <w:rPr>
                <w:rFonts w:cstheme="majorHAnsi"/>
                <w:sz w:val="16"/>
                <w:szCs w:val="16"/>
              </w:rPr>
              <w:t xml:space="preserve"> Bau EPD GmbH:</w:t>
            </w:r>
          </w:p>
          <w:p w14:paraId="27564914" w14:textId="68E961A1" w:rsidR="00A602B4" w:rsidRPr="007E43D8" w:rsidRDefault="00A602B4" w:rsidP="00A602B4">
            <w:pPr>
              <w:spacing w:before="40" w:after="40"/>
              <w:ind w:left="57" w:right="57"/>
              <w:rPr>
                <w:rFonts w:cstheme="majorHAnsi"/>
                <w:color w:val="FF0000"/>
                <w:sz w:val="16"/>
                <w:szCs w:val="16"/>
              </w:rPr>
            </w:pPr>
            <w:r w:rsidRPr="002453CF">
              <w:rPr>
                <w:rFonts w:cstheme="majorHAnsi"/>
                <w:color w:val="FF0000"/>
                <w:sz w:val="16"/>
                <w:szCs w:val="16"/>
              </w:rPr>
              <w:t>The level of detail: the main components necessary to understand what type of product is concerned (detailed mass description is not necessary if confidential). In case of average EPD: at minimum qualitative description of averages and qualitative description of ranges.</w:t>
            </w:r>
          </w:p>
        </w:tc>
        <w:tc>
          <w:tcPr>
            <w:tcW w:w="992" w:type="dxa"/>
            <w:tcBorders>
              <w:top w:val="single" w:sz="4" w:space="0" w:color="000000"/>
              <w:left w:val="single" w:sz="4" w:space="0" w:color="000000"/>
              <w:bottom w:val="single" w:sz="4" w:space="0" w:color="000000"/>
              <w:right w:val="single" w:sz="4" w:space="0" w:color="000000"/>
            </w:tcBorders>
          </w:tcPr>
          <w:p w14:paraId="343E5723" w14:textId="77777777"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73B53E38" w14:textId="77777777" w:rsidR="00F51A07" w:rsidRPr="003F42D0" w:rsidRDefault="00F51A07" w:rsidP="00F51A07">
            <w:pPr>
              <w:jc w:val="center"/>
              <w:rPr>
                <w:rFonts w:cs="Calibri Light"/>
                <w:sz w:val="18"/>
                <w:szCs w:val="18"/>
              </w:rPr>
            </w:pPr>
            <w:r w:rsidRPr="003F42D0">
              <w:rPr>
                <w:rFonts w:cs="Calibri Light"/>
                <w:sz w:val="18"/>
                <w:szCs w:val="18"/>
              </w:rPr>
              <w:t xml:space="preserve">ISO </w:t>
            </w:r>
            <w:proofErr w:type="gramStart"/>
            <w:r w:rsidRPr="003F42D0">
              <w:rPr>
                <w:rFonts w:cs="Calibri Light"/>
                <w:sz w:val="18"/>
                <w:szCs w:val="18"/>
              </w:rPr>
              <w:t>14025;</w:t>
            </w:r>
            <w:proofErr w:type="gramEnd"/>
          </w:p>
          <w:p w14:paraId="0B20E814" w14:textId="2E42CAA6" w:rsidR="00F51A07" w:rsidRPr="003F42D0" w:rsidRDefault="00F51A07" w:rsidP="00F51A07">
            <w:pPr>
              <w:jc w:val="center"/>
              <w:rPr>
                <w:rFonts w:cs="Calibri Light"/>
                <w:sz w:val="18"/>
                <w:szCs w:val="18"/>
              </w:rPr>
            </w:pPr>
            <w:r>
              <w:rPr>
                <w:rFonts w:cs="Calibri Light"/>
                <w:sz w:val="18"/>
                <w:szCs w:val="18"/>
              </w:rPr>
              <w:t xml:space="preserve">ECO Platform </w:t>
            </w:r>
            <w:r w:rsidRPr="003F42D0">
              <w:rPr>
                <w:rFonts w:cs="Calibri Light"/>
                <w:sz w:val="18"/>
                <w:szCs w:val="18"/>
              </w:rPr>
              <w:t>LCA Calculation Rules V2.0,</w:t>
            </w:r>
          </w:p>
          <w:p w14:paraId="56A1AF82" w14:textId="39D99420" w:rsidR="00A602B4" w:rsidRPr="007E43D8" w:rsidRDefault="00F51A07" w:rsidP="00F51A07">
            <w:pPr>
              <w:spacing w:before="40" w:after="40"/>
              <w:ind w:left="57" w:right="57"/>
              <w:jc w:val="center"/>
              <w:rPr>
                <w:rFonts w:cstheme="majorHAnsi"/>
                <w:w w:val="103"/>
                <w:sz w:val="16"/>
                <w:szCs w:val="16"/>
              </w:rPr>
            </w:pPr>
            <w:proofErr w:type="spellStart"/>
            <w:r w:rsidRPr="003F42D0">
              <w:rPr>
                <w:rFonts w:cs="Calibri Light"/>
                <w:sz w:val="18"/>
                <w:szCs w:val="18"/>
              </w:rPr>
              <w:t>ch.</w:t>
            </w:r>
            <w:proofErr w:type="spellEnd"/>
            <w:r w:rsidRPr="003F42D0">
              <w:rPr>
                <w:rFonts w:cs="Calibri Light"/>
                <w:sz w:val="18"/>
                <w:szCs w:val="18"/>
              </w:rPr>
              <w:t xml:space="preserve"> 2.2</w:t>
            </w:r>
          </w:p>
        </w:tc>
        <w:tc>
          <w:tcPr>
            <w:tcW w:w="1441" w:type="dxa"/>
            <w:tcBorders>
              <w:top w:val="single" w:sz="4" w:space="0" w:color="000000"/>
              <w:left w:val="single" w:sz="4" w:space="0" w:color="000000"/>
              <w:bottom w:val="single" w:sz="4" w:space="0" w:color="000000"/>
              <w:right w:val="single" w:sz="4" w:space="0" w:color="000000"/>
            </w:tcBorders>
          </w:tcPr>
          <w:p w14:paraId="13D6E73F" w14:textId="3F6AB563"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468C6A39"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F8DC26C" w14:textId="77777777" w:rsidR="00A602B4" w:rsidRPr="007E43D8" w:rsidRDefault="00A602B4" w:rsidP="00A602B4">
            <w:pPr>
              <w:spacing w:before="40" w:after="40"/>
              <w:ind w:left="57" w:right="57"/>
              <w:rPr>
                <w:rFonts w:cstheme="majorHAnsi"/>
                <w:b/>
                <w:w w:val="103"/>
                <w:sz w:val="16"/>
                <w:szCs w:val="16"/>
                <w:lang w:val="en-GB"/>
              </w:rPr>
            </w:pPr>
            <w:r w:rsidRPr="007E43D8">
              <w:rPr>
                <w:rFonts w:cstheme="majorHAnsi"/>
                <w:b/>
                <w:w w:val="103"/>
                <w:sz w:val="16"/>
                <w:szCs w:val="16"/>
                <w:lang w:val="en-GB"/>
              </w:rPr>
              <w:t>4.2</w:t>
            </w:r>
          </w:p>
        </w:tc>
        <w:tc>
          <w:tcPr>
            <w:tcW w:w="998" w:type="dxa"/>
            <w:tcBorders>
              <w:top w:val="single" w:sz="4" w:space="0" w:color="000000"/>
              <w:left w:val="single" w:sz="4" w:space="0" w:color="000000"/>
              <w:bottom w:val="single" w:sz="4" w:space="0" w:color="000000"/>
              <w:right w:val="single" w:sz="4" w:space="0" w:color="000000"/>
            </w:tcBorders>
          </w:tcPr>
          <w:p w14:paraId="0C6899B5"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23DD5A85" w14:textId="77777777"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3.1.2</w:t>
            </w:r>
          </w:p>
        </w:tc>
        <w:tc>
          <w:tcPr>
            <w:tcW w:w="3048" w:type="dxa"/>
            <w:tcBorders>
              <w:top w:val="single" w:sz="4" w:space="0" w:color="000000"/>
              <w:left w:val="single" w:sz="4" w:space="0" w:color="000000"/>
              <w:bottom w:val="single" w:sz="4" w:space="0" w:color="000000"/>
              <w:right w:val="single" w:sz="4" w:space="0" w:color="000000"/>
            </w:tcBorders>
          </w:tcPr>
          <w:p w14:paraId="7DE668C5" w14:textId="77777777" w:rsidR="00A602B4" w:rsidRPr="007E43D8" w:rsidRDefault="00A602B4" w:rsidP="00A602B4">
            <w:pPr>
              <w:spacing w:before="40" w:after="40"/>
              <w:ind w:left="57" w:right="57"/>
              <w:rPr>
                <w:rFonts w:cstheme="majorHAnsi"/>
                <w:sz w:val="16"/>
                <w:szCs w:val="16"/>
              </w:rPr>
            </w:pPr>
            <w:r w:rsidRPr="007E43D8">
              <w:rPr>
                <w:rFonts w:cstheme="majorHAnsi"/>
                <w:sz w:val="16"/>
                <w:szCs w:val="16"/>
                <w:lang w:val="en-GB"/>
              </w:rPr>
              <w:t>Description of technical and functional characteristics and area of intended application in the building. In case of average EPD: at minimum qualitative description of averages and qualitative description of ranges of functions</w:t>
            </w:r>
          </w:p>
        </w:tc>
        <w:tc>
          <w:tcPr>
            <w:tcW w:w="992" w:type="dxa"/>
            <w:tcBorders>
              <w:top w:val="single" w:sz="4" w:space="0" w:color="000000"/>
              <w:left w:val="single" w:sz="4" w:space="0" w:color="000000"/>
              <w:bottom w:val="single" w:sz="4" w:space="0" w:color="000000"/>
              <w:right w:val="single" w:sz="4" w:space="0" w:color="000000"/>
            </w:tcBorders>
          </w:tcPr>
          <w:p w14:paraId="0B4E4036" w14:textId="77777777"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44BBCE46" w14:textId="3C001F51" w:rsidR="00A602B4" w:rsidRPr="007E43D8" w:rsidRDefault="00A602B4" w:rsidP="00A602B4">
            <w:pPr>
              <w:jc w:val="center"/>
              <w:rPr>
                <w:rFonts w:cstheme="majorHAnsi"/>
                <w:sz w:val="16"/>
                <w:szCs w:val="16"/>
              </w:rPr>
            </w:pPr>
            <w:r w:rsidRPr="007E43D8">
              <w:rPr>
                <w:rFonts w:cstheme="majorHAnsi"/>
                <w:sz w:val="16"/>
                <w:szCs w:val="16"/>
              </w:rPr>
              <w:t>Applicable European product standard or c-PCR; PCR part B</w:t>
            </w:r>
          </w:p>
          <w:p w14:paraId="6CF1EF14" w14:textId="657AD40E" w:rsidR="00A602B4" w:rsidRPr="007E43D8" w:rsidRDefault="00A602B4" w:rsidP="00A602B4">
            <w:pPr>
              <w:spacing w:before="40" w:after="40"/>
              <w:ind w:left="57" w:right="57"/>
              <w:jc w:val="center"/>
              <w:rPr>
                <w:rFonts w:cstheme="majorHAnsi"/>
                <w:w w:val="103"/>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186DC788" w14:textId="7DCCCD45"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12DFA1A9" w14:textId="77777777" w:rsidTr="00867C8A">
        <w:trPr>
          <w:cantSplit/>
        </w:trPr>
        <w:tc>
          <w:tcPr>
            <w:tcW w:w="921" w:type="dxa"/>
            <w:tcBorders>
              <w:top w:val="single" w:sz="4" w:space="0" w:color="000000"/>
              <w:left w:val="single" w:sz="4" w:space="0" w:color="000000"/>
              <w:bottom w:val="single" w:sz="4" w:space="0" w:color="auto"/>
              <w:right w:val="single" w:sz="4" w:space="0" w:color="000000"/>
            </w:tcBorders>
          </w:tcPr>
          <w:p w14:paraId="13D3E0EE" w14:textId="77777777" w:rsidR="00A602B4" w:rsidRPr="007E43D8" w:rsidRDefault="00A602B4" w:rsidP="00A602B4">
            <w:pPr>
              <w:spacing w:before="40" w:after="40"/>
              <w:ind w:left="57" w:right="57"/>
              <w:rPr>
                <w:rFonts w:cstheme="majorHAnsi"/>
                <w:b/>
                <w:w w:val="103"/>
                <w:sz w:val="16"/>
                <w:szCs w:val="16"/>
                <w:lang w:val="en-GB"/>
              </w:rPr>
            </w:pPr>
            <w:r w:rsidRPr="007E43D8">
              <w:rPr>
                <w:rFonts w:cstheme="majorHAnsi"/>
                <w:b/>
                <w:w w:val="103"/>
                <w:sz w:val="16"/>
                <w:szCs w:val="16"/>
                <w:lang w:val="en-GB"/>
              </w:rPr>
              <w:t>4.3</w:t>
            </w:r>
          </w:p>
        </w:tc>
        <w:tc>
          <w:tcPr>
            <w:tcW w:w="998" w:type="dxa"/>
            <w:tcBorders>
              <w:top w:val="single" w:sz="4" w:space="0" w:color="000000"/>
              <w:left w:val="single" w:sz="4" w:space="0" w:color="000000"/>
              <w:bottom w:val="single" w:sz="4" w:space="0" w:color="auto"/>
              <w:right w:val="single" w:sz="4" w:space="0" w:color="000000"/>
            </w:tcBorders>
          </w:tcPr>
          <w:p w14:paraId="4268C43B"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auto"/>
              <w:right w:val="single" w:sz="4" w:space="0" w:color="000000"/>
            </w:tcBorders>
          </w:tcPr>
          <w:p w14:paraId="483CE6FF" w14:textId="77777777"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3.1.3</w:t>
            </w:r>
          </w:p>
        </w:tc>
        <w:tc>
          <w:tcPr>
            <w:tcW w:w="3048" w:type="dxa"/>
            <w:tcBorders>
              <w:top w:val="single" w:sz="4" w:space="0" w:color="000000"/>
              <w:left w:val="single" w:sz="4" w:space="0" w:color="000000"/>
              <w:bottom w:val="single" w:sz="4" w:space="0" w:color="auto"/>
              <w:right w:val="single" w:sz="4" w:space="0" w:color="000000"/>
            </w:tcBorders>
          </w:tcPr>
          <w:p w14:paraId="50E8B8FC" w14:textId="6B14633E" w:rsidR="00F51A07" w:rsidRDefault="00F51A07" w:rsidP="00A602B4">
            <w:pPr>
              <w:spacing w:before="40" w:after="40"/>
              <w:ind w:left="57" w:right="57"/>
              <w:rPr>
                <w:rFonts w:cstheme="majorHAnsi"/>
                <w:sz w:val="16"/>
                <w:szCs w:val="16"/>
              </w:rPr>
            </w:pPr>
            <w:r w:rsidRPr="003F42D0">
              <w:rPr>
                <w:rFonts w:cs="Calibri Light"/>
                <w:sz w:val="18"/>
                <w:szCs w:val="18"/>
              </w:rPr>
              <w:t>Flow diagram of the product system, divided into the life-cycle stages, showing the main processes included and the system boundary of the LCA. The stages may be further divided into modules.</w:t>
            </w:r>
          </w:p>
          <w:p w14:paraId="63769D20" w14:textId="4F5221F7" w:rsidR="00A602B4" w:rsidRPr="007E43D8" w:rsidRDefault="00A602B4" w:rsidP="00A602B4">
            <w:pPr>
              <w:spacing w:before="40" w:after="40"/>
              <w:ind w:left="57" w:right="57"/>
              <w:rPr>
                <w:rFonts w:cstheme="majorHAnsi"/>
                <w:sz w:val="16"/>
                <w:szCs w:val="16"/>
              </w:rPr>
            </w:pPr>
          </w:p>
        </w:tc>
        <w:tc>
          <w:tcPr>
            <w:tcW w:w="992" w:type="dxa"/>
            <w:tcBorders>
              <w:top w:val="single" w:sz="4" w:space="0" w:color="000000"/>
              <w:left w:val="single" w:sz="4" w:space="0" w:color="000000"/>
              <w:bottom w:val="single" w:sz="4" w:space="0" w:color="auto"/>
              <w:right w:val="single" w:sz="4" w:space="0" w:color="000000"/>
            </w:tcBorders>
          </w:tcPr>
          <w:p w14:paraId="5876C252" w14:textId="77777777"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auto"/>
              <w:right w:val="single" w:sz="4" w:space="0" w:color="000000"/>
            </w:tcBorders>
          </w:tcPr>
          <w:p w14:paraId="59110A8C" w14:textId="77777777" w:rsidR="00F51A07" w:rsidRPr="003F42D0" w:rsidRDefault="00F51A07" w:rsidP="00F51A07">
            <w:pPr>
              <w:jc w:val="center"/>
              <w:rPr>
                <w:rFonts w:cs="Calibri Light"/>
                <w:sz w:val="18"/>
                <w:szCs w:val="18"/>
              </w:rPr>
            </w:pPr>
            <w:r w:rsidRPr="003F42D0">
              <w:rPr>
                <w:rFonts w:cs="Calibri Light"/>
                <w:sz w:val="18"/>
                <w:szCs w:val="18"/>
              </w:rPr>
              <w:t>EN 15804+A2, ch.7.2.1</w:t>
            </w:r>
          </w:p>
          <w:p w14:paraId="5F099AA1" w14:textId="1CEDE01E" w:rsidR="00A602B4" w:rsidRPr="007E43D8" w:rsidRDefault="00A602B4" w:rsidP="00A602B4">
            <w:pPr>
              <w:spacing w:before="40" w:after="40"/>
              <w:ind w:left="57" w:right="57"/>
              <w:jc w:val="center"/>
              <w:rPr>
                <w:rFonts w:cstheme="majorHAnsi"/>
                <w:w w:val="103"/>
                <w:sz w:val="16"/>
                <w:szCs w:val="16"/>
              </w:rPr>
            </w:pPr>
          </w:p>
        </w:tc>
        <w:tc>
          <w:tcPr>
            <w:tcW w:w="1441" w:type="dxa"/>
            <w:tcBorders>
              <w:top w:val="single" w:sz="4" w:space="0" w:color="000000"/>
              <w:left w:val="single" w:sz="4" w:space="0" w:color="000000"/>
              <w:bottom w:val="single" w:sz="4" w:space="0" w:color="auto"/>
              <w:right w:val="single" w:sz="4" w:space="0" w:color="000000"/>
            </w:tcBorders>
          </w:tcPr>
          <w:p w14:paraId="0E7E0056" w14:textId="55C8892E"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06C9BC80" w14:textId="77777777" w:rsidTr="00867C8A">
        <w:trPr>
          <w:cantSplit/>
        </w:trPr>
        <w:tc>
          <w:tcPr>
            <w:tcW w:w="921" w:type="dxa"/>
            <w:tcBorders>
              <w:top w:val="single" w:sz="4" w:space="0" w:color="auto"/>
              <w:left w:val="single" w:sz="4" w:space="0" w:color="auto"/>
              <w:bottom w:val="single" w:sz="4" w:space="0" w:color="auto"/>
              <w:right w:val="single" w:sz="4" w:space="0" w:color="auto"/>
            </w:tcBorders>
            <w:shd w:val="clear" w:color="auto" w:fill="0000FF"/>
          </w:tcPr>
          <w:p w14:paraId="28498FA3" w14:textId="77777777" w:rsidR="00A602B4" w:rsidRPr="007E43D8" w:rsidRDefault="00A602B4" w:rsidP="00A602B4">
            <w:pPr>
              <w:spacing w:before="40" w:after="40"/>
              <w:ind w:left="57" w:right="57"/>
              <w:rPr>
                <w:rFonts w:cstheme="majorHAnsi"/>
                <w:b/>
                <w:color w:val="FFFFFF" w:themeColor="background1"/>
                <w:w w:val="103"/>
                <w:sz w:val="16"/>
                <w:szCs w:val="16"/>
              </w:rPr>
            </w:pPr>
            <w:r w:rsidRPr="007E43D8">
              <w:rPr>
                <w:rFonts w:cstheme="majorHAnsi"/>
                <w:b/>
                <w:color w:val="FFFFFF" w:themeColor="background1"/>
                <w:w w:val="103"/>
                <w:sz w:val="16"/>
                <w:szCs w:val="16"/>
                <w:lang w:val="en-GB"/>
              </w:rPr>
              <w:lastRenderedPageBreak/>
              <w:t>Equivalent to Clause X in</w:t>
            </w:r>
            <w:r w:rsidRPr="007E43D8">
              <w:rPr>
                <w:rFonts w:cstheme="majorHAnsi"/>
                <w:b/>
                <w:color w:val="FFFFFF" w:themeColor="background1"/>
                <w:w w:val="103"/>
                <w:sz w:val="16"/>
                <w:szCs w:val="16"/>
                <w:lang w:val="en-GB"/>
              </w:rPr>
              <w:br/>
              <w:t>ECO Platform Verification Checklist</w:t>
            </w:r>
          </w:p>
        </w:tc>
        <w:tc>
          <w:tcPr>
            <w:tcW w:w="998" w:type="dxa"/>
            <w:tcBorders>
              <w:top w:val="single" w:sz="4" w:space="0" w:color="auto"/>
              <w:left w:val="single" w:sz="4" w:space="0" w:color="auto"/>
              <w:bottom w:val="single" w:sz="4" w:space="0" w:color="auto"/>
              <w:right w:val="single" w:sz="4" w:space="0" w:color="auto"/>
            </w:tcBorders>
            <w:shd w:val="clear" w:color="auto" w:fill="0000FF"/>
          </w:tcPr>
          <w:p w14:paraId="29181F62" w14:textId="77777777" w:rsidR="00A602B4" w:rsidRPr="007E43D8" w:rsidRDefault="00A602B4" w:rsidP="00A602B4">
            <w:pPr>
              <w:spacing w:before="40" w:after="40"/>
              <w:ind w:left="57" w:right="57"/>
              <w:rPr>
                <w:rFonts w:cstheme="majorHAnsi"/>
                <w:b/>
                <w:color w:val="FFFFFF" w:themeColor="background1"/>
                <w:w w:val="103"/>
                <w:sz w:val="16"/>
                <w:szCs w:val="16"/>
                <w:lang w:val="en-GB"/>
              </w:rPr>
            </w:pPr>
            <w:r w:rsidRPr="007E43D8">
              <w:rPr>
                <w:rFonts w:cstheme="majorHAnsi"/>
                <w:b/>
                <w:color w:val="FFFFFF" w:themeColor="background1"/>
                <w:w w:val="103"/>
                <w:sz w:val="16"/>
                <w:szCs w:val="16"/>
                <w:lang w:val="en-GB"/>
              </w:rPr>
              <w:t>Found in Chapter / Clause/</w:t>
            </w:r>
            <w:r w:rsidRPr="007E43D8">
              <w:rPr>
                <w:rFonts w:cstheme="majorHAnsi"/>
                <w:b/>
                <w:color w:val="FFFFFF" w:themeColor="background1"/>
                <w:w w:val="103"/>
                <w:sz w:val="16"/>
                <w:szCs w:val="16"/>
                <w:lang w:val="en-GB"/>
              </w:rPr>
              <w:br/>
              <w:t>Page X</w:t>
            </w:r>
          </w:p>
        </w:tc>
        <w:tc>
          <w:tcPr>
            <w:tcW w:w="1119" w:type="dxa"/>
            <w:tcBorders>
              <w:top w:val="single" w:sz="4" w:space="0" w:color="auto"/>
              <w:left w:val="single" w:sz="4" w:space="0" w:color="auto"/>
              <w:bottom w:val="single" w:sz="4" w:space="0" w:color="auto"/>
              <w:right w:val="single" w:sz="4" w:space="0" w:color="auto"/>
            </w:tcBorders>
            <w:shd w:val="clear" w:color="auto" w:fill="0000FF"/>
          </w:tcPr>
          <w:p w14:paraId="1D78AACD" w14:textId="77777777" w:rsidR="00A602B4" w:rsidRPr="007E43D8" w:rsidRDefault="00A602B4" w:rsidP="00A602B4">
            <w:pPr>
              <w:spacing w:before="40" w:after="40"/>
              <w:ind w:left="57" w:right="57"/>
              <w:rPr>
                <w:rFonts w:cstheme="majorHAnsi"/>
                <w:b/>
                <w:color w:val="FFFFFF" w:themeColor="background1"/>
                <w:w w:val="103"/>
                <w:sz w:val="16"/>
                <w:szCs w:val="16"/>
              </w:rPr>
            </w:pPr>
            <w:r w:rsidRPr="007E43D8">
              <w:rPr>
                <w:rFonts w:cstheme="majorHAnsi"/>
                <w:b/>
                <w:color w:val="FFFFFF" w:themeColor="background1"/>
                <w:w w:val="103"/>
                <w:sz w:val="16"/>
                <w:szCs w:val="16"/>
              </w:rPr>
              <w:t>3.2</w:t>
            </w:r>
          </w:p>
        </w:tc>
        <w:tc>
          <w:tcPr>
            <w:tcW w:w="3048" w:type="dxa"/>
            <w:tcBorders>
              <w:top w:val="single" w:sz="4" w:space="0" w:color="auto"/>
              <w:left w:val="single" w:sz="4" w:space="0" w:color="auto"/>
              <w:bottom w:val="single" w:sz="4" w:space="0" w:color="auto"/>
              <w:right w:val="single" w:sz="4" w:space="0" w:color="auto"/>
            </w:tcBorders>
            <w:shd w:val="clear" w:color="auto" w:fill="0000FF"/>
          </w:tcPr>
          <w:p w14:paraId="393D36CA" w14:textId="77777777" w:rsidR="00A602B4" w:rsidRPr="007E43D8" w:rsidRDefault="00A602B4" w:rsidP="00A602B4">
            <w:pPr>
              <w:spacing w:before="40" w:after="40"/>
              <w:ind w:left="57" w:right="57"/>
              <w:rPr>
                <w:rFonts w:cstheme="majorHAnsi"/>
                <w:b/>
                <w:color w:val="FFFFFF" w:themeColor="background1"/>
                <w:w w:val="103"/>
                <w:sz w:val="16"/>
                <w:szCs w:val="16"/>
              </w:rPr>
            </w:pPr>
            <w:r w:rsidRPr="007E43D8">
              <w:rPr>
                <w:rFonts w:cstheme="majorHAnsi"/>
                <w:b/>
                <w:color w:val="FFFFFF" w:themeColor="background1"/>
                <w:w w:val="103"/>
                <w:sz w:val="16"/>
                <w:szCs w:val="16"/>
              </w:rPr>
              <w:t>Specific LCA Rules</w:t>
            </w:r>
          </w:p>
        </w:tc>
        <w:tc>
          <w:tcPr>
            <w:tcW w:w="992" w:type="dxa"/>
            <w:tcBorders>
              <w:top w:val="single" w:sz="4" w:space="0" w:color="auto"/>
              <w:left w:val="single" w:sz="4" w:space="0" w:color="auto"/>
              <w:bottom w:val="single" w:sz="4" w:space="0" w:color="auto"/>
              <w:right w:val="single" w:sz="4" w:space="0" w:color="auto"/>
            </w:tcBorders>
            <w:shd w:val="clear" w:color="auto" w:fill="0000FF"/>
          </w:tcPr>
          <w:p w14:paraId="7C6BC5AF" w14:textId="77777777" w:rsidR="00A602B4" w:rsidRPr="007E43D8" w:rsidRDefault="00A602B4" w:rsidP="00A602B4">
            <w:pPr>
              <w:spacing w:before="40" w:after="40"/>
              <w:ind w:left="57" w:right="57"/>
              <w:jc w:val="center"/>
              <w:rPr>
                <w:rFonts w:cstheme="majorHAnsi"/>
                <w:b/>
                <w:color w:val="FFFFFF" w:themeColor="background1"/>
                <w:w w:val="103"/>
                <w:sz w:val="16"/>
                <w:szCs w:val="16"/>
              </w:rPr>
            </w:pPr>
            <w:r w:rsidRPr="007E43D8">
              <w:rPr>
                <w:rFonts w:cstheme="majorHAnsi"/>
                <w:b/>
                <w:color w:val="FFFFFF" w:themeColor="background1"/>
                <w:w w:val="103"/>
                <w:sz w:val="16"/>
                <w:szCs w:val="16"/>
              </w:rPr>
              <w:t>Mandatory / Optional</w:t>
            </w:r>
          </w:p>
        </w:tc>
        <w:tc>
          <w:tcPr>
            <w:tcW w:w="1559" w:type="dxa"/>
            <w:tcBorders>
              <w:top w:val="single" w:sz="4" w:space="0" w:color="auto"/>
              <w:left w:val="single" w:sz="4" w:space="0" w:color="auto"/>
              <w:bottom w:val="single" w:sz="4" w:space="0" w:color="auto"/>
              <w:right w:val="single" w:sz="4" w:space="0" w:color="auto"/>
            </w:tcBorders>
            <w:shd w:val="clear" w:color="auto" w:fill="0000FF"/>
          </w:tcPr>
          <w:p w14:paraId="4D8BD6C4" w14:textId="77777777" w:rsidR="00A602B4" w:rsidRPr="007E43D8" w:rsidRDefault="00A602B4" w:rsidP="00A602B4">
            <w:pPr>
              <w:spacing w:before="40" w:after="40"/>
              <w:ind w:left="57" w:right="57"/>
              <w:jc w:val="center"/>
              <w:rPr>
                <w:rFonts w:cstheme="majorHAnsi"/>
                <w:b/>
                <w:color w:val="FFFFFF" w:themeColor="background1"/>
                <w:w w:val="103"/>
                <w:sz w:val="16"/>
                <w:szCs w:val="16"/>
              </w:rPr>
            </w:pPr>
            <w:r w:rsidRPr="007E43D8">
              <w:rPr>
                <w:rFonts w:cstheme="majorHAnsi"/>
                <w:b/>
                <w:color w:val="FFFFFF" w:themeColor="background1"/>
                <w:w w:val="103"/>
                <w:sz w:val="16"/>
                <w:szCs w:val="16"/>
              </w:rPr>
              <w:t>Reference</w:t>
            </w:r>
          </w:p>
        </w:tc>
        <w:tc>
          <w:tcPr>
            <w:tcW w:w="1441" w:type="dxa"/>
            <w:tcBorders>
              <w:top w:val="single" w:sz="4" w:space="0" w:color="auto"/>
              <w:left w:val="single" w:sz="4" w:space="0" w:color="auto"/>
              <w:bottom w:val="single" w:sz="4" w:space="0" w:color="auto"/>
              <w:right w:val="single" w:sz="4" w:space="0" w:color="auto"/>
            </w:tcBorders>
            <w:shd w:val="clear" w:color="auto" w:fill="0000FF"/>
          </w:tcPr>
          <w:p w14:paraId="08BAF15A" w14:textId="77777777" w:rsidR="00A602B4" w:rsidRPr="007E43D8" w:rsidRDefault="00A602B4" w:rsidP="00A602B4">
            <w:pPr>
              <w:spacing w:before="40" w:after="40"/>
              <w:ind w:left="57" w:right="57"/>
              <w:rPr>
                <w:rFonts w:cstheme="majorHAnsi"/>
                <w:b/>
                <w:color w:val="FFFFFF" w:themeColor="background1"/>
                <w:w w:val="103"/>
                <w:sz w:val="16"/>
                <w:szCs w:val="16"/>
              </w:rPr>
            </w:pPr>
            <w:r w:rsidRPr="007E43D8">
              <w:rPr>
                <w:rFonts w:cstheme="majorHAnsi"/>
                <w:b/>
                <w:color w:val="FFFFFF" w:themeColor="background1"/>
                <w:w w:val="103"/>
                <w:sz w:val="16"/>
                <w:szCs w:val="16"/>
              </w:rPr>
              <w:t xml:space="preserve">Checked and approved or </w:t>
            </w:r>
            <w:proofErr w:type="gramStart"/>
            <w:r w:rsidRPr="007E43D8">
              <w:rPr>
                <w:rFonts w:cstheme="majorHAnsi"/>
                <w:b/>
                <w:color w:val="FFFFFF" w:themeColor="background1"/>
                <w:w w:val="103"/>
                <w:sz w:val="16"/>
                <w:szCs w:val="16"/>
              </w:rPr>
              <w:t>Checked</w:t>
            </w:r>
            <w:proofErr w:type="gramEnd"/>
            <w:r w:rsidRPr="007E43D8">
              <w:rPr>
                <w:rFonts w:cstheme="majorHAnsi"/>
                <w:b/>
                <w:color w:val="FFFFFF" w:themeColor="background1"/>
                <w:w w:val="103"/>
                <w:sz w:val="16"/>
                <w:szCs w:val="16"/>
              </w:rPr>
              <w:t xml:space="preserve"> with remark</w:t>
            </w:r>
          </w:p>
        </w:tc>
      </w:tr>
      <w:tr w:rsidR="00A602B4" w:rsidRPr="007E43D8" w14:paraId="64616E09" w14:textId="77777777" w:rsidTr="00867C8A">
        <w:trPr>
          <w:cantSplit/>
        </w:trPr>
        <w:tc>
          <w:tcPr>
            <w:tcW w:w="921" w:type="dxa"/>
            <w:tcBorders>
              <w:top w:val="single" w:sz="4" w:space="0" w:color="auto"/>
              <w:left w:val="single" w:sz="4" w:space="0" w:color="000000"/>
              <w:bottom w:val="single" w:sz="4" w:space="0" w:color="000000"/>
              <w:right w:val="single" w:sz="4" w:space="0" w:color="000000"/>
            </w:tcBorders>
          </w:tcPr>
          <w:p w14:paraId="045133D3" w14:textId="77777777" w:rsidR="00A602B4" w:rsidRPr="007E43D8" w:rsidRDefault="00A602B4" w:rsidP="00A602B4">
            <w:pPr>
              <w:spacing w:before="40" w:after="40"/>
              <w:ind w:left="57" w:right="57"/>
              <w:rPr>
                <w:rFonts w:cstheme="majorHAnsi"/>
                <w:color w:val="FF0000"/>
                <w:w w:val="103"/>
                <w:sz w:val="16"/>
                <w:szCs w:val="16"/>
              </w:rPr>
            </w:pPr>
            <w:proofErr w:type="gramStart"/>
            <w:r w:rsidRPr="007E43D8">
              <w:rPr>
                <w:rFonts w:cstheme="majorHAnsi"/>
                <w:color w:val="FF0000"/>
                <w:w w:val="103"/>
                <w:sz w:val="16"/>
                <w:szCs w:val="16"/>
              </w:rPr>
              <w:t>Additional</w:t>
            </w:r>
            <w:proofErr w:type="gramEnd"/>
          </w:p>
          <w:p w14:paraId="3A3DD768" w14:textId="77777777" w:rsidR="00A602B4" w:rsidRPr="007E43D8" w:rsidRDefault="00A602B4" w:rsidP="00A602B4">
            <w:pPr>
              <w:spacing w:before="40" w:after="40"/>
              <w:ind w:left="57" w:right="57"/>
              <w:rPr>
                <w:rFonts w:cstheme="majorHAnsi"/>
                <w:color w:val="FF0000"/>
                <w:w w:val="103"/>
                <w:sz w:val="16"/>
                <w:szCs w:val="16"/>
              </w:rPr>
            </w:pPr>
            <w:r w:rsidRPr="007E43D8">
              <w:rPr>
                <w:rFonts w:cstheme="majorHAnsi"/>
                <w:color w:val="FF0000"/>
                <w:w w:val="103"/>
                <w:sz w:val="16"/>
                <w:szCs w:val="16"/>
              </w:rPr>
              <w:t>Bau EPD GmbH</w:t>
            </w:r>
          </w:p>
        </w:tc>
        <w:tc>
          <w:tcPr>
            <w:tcW w:w="998" w:type="dxa"/>
            <w:tcBorders>
              <w:top w:val="single" w:sz="4" w:space="0" w:color="auto"/>
              <w:left w:val="single" w:sz="4" w:space="0" w:color="000000"/>
              <w:bottom w:val="single" w:sz="4" w:space="0" w:color="000000"/>
              <w:right w:val="single" w:sz="4" w:space="0" w:color="000000"/>
            </w:tcBorders>
          </w:tcPr>
          <w:p w14:paraId="717D7BA2" w14:textId="77777777" w:rsidR="00A602B4" w:rsidRPr="007E43D8" w:rsidRDefault="00A602B4" w:rsidP="00A602B4">
            <w:pPr>
              <w:spacing w:before="40" w:after="40"/>
              <w:ind w:left="57" w:right="57"/>
              <w:rPr>
                <w:rFonts w:cstheme="majorHAnsi"/>
                <w:w w:val="103"/>
                <w:sz w:val="16"/>
                <w:szCs w:val="16"/>
              </w:rPr>
            </w:pPr>
          </w:p>
        </w:tc>
        <w:tc>
          <w:tcPr>
            <w:tcW w:w="1119" w:type="dxa"/>
            <w:tcBorders>
              <w:top w:val="single" w:sz="4" w:space="0" w:color="auto"/>
              <w:left w:val="single" w:sz="4" w:space="0" w:color="000000"/>
              <w:bottom w:val="single" w:sz="4" w:space="0" w:color="000000"/>
              <w:right w:val="single" w:sz="4" w:space="0" w:color="000000"/>
            </w:tcBorders>
          </w:tcPr>
          <w:p w14:paraId="75FCE14C" w14:textId="77777777" w:rsidR="00A602B4" w:rsidRPr="007E43D8" w:rsidRDefault="00A602B4" w:rsidP="00A602B4">
            <w:pPr>
              <w:spacing w:before="40" w:after="40"/>
              <w:ind w:left="57" w:right="57"/>
              <w:rPr>
                <w:rFonts w:cstheme="majorHAnsi"/>
                <w:b/>
                <w:w w:val="103"/>
                <w:sz w:val="16"/>
                <w:szCs w:val="16"/>
              </w:rPr>
            </w:pPr>
            <w:r w:rsidRPr="007E43D8">
              <w:rPr>
                <w:rFonts w:cstheme="majorHAnsi"/>
                <w:b/>
                <w:w w:val="103"/>
                <w:sz w:val="16"/>
                <w:szCs w:val="16"/>
              </w:rPr>
              <w:t>3.2.1</w:t>
            </w:r>
          </w:p>
        </w:tc>
        <w:tc>
          <w:tcPr>
            <w:tcW w:w="3048" w:type="dxa"/>
            <w:tcBorders>
              <w:top w:val="single" w:sz="4" w:space="0" w:color="auto"/>
              <w:left w:val="single" w:sz="4" w:space="0" w:color="000000"/>
              <w:bottom w:val="single" w:sz="4" w:space="0" w:color="000000"/>
              <w:right w:val="single" w:sz="4" w:space="0" w:color="000000"/>
            </w:tcBorders>
          </w:tcPr>
          <w:p w14:paraId="015C0CBC" w14:textId="77777777"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 xml:space="preserve">The specific rules for LCA for certain product groups (to be found in the respective product c-PCR (PCR Part B documents) are fulfilled. </w:t>
            </w:r>
          </w:p>
        </w:tc>
        <w:tc>
          <w:tcPr>
            <w:tcW w:w="992" w:type="dxa"/>
            <w:tcBorders>
              <w:top w:val="single" w:sz="4" w:space="0" w:color="auto"/>
              <w:left w:val="single" w:sz="4" w:space="0" w:color="000000"/>
              <w:bottom w:val="single" w:sz="4" w:space="0" w:color="000000"/>
              <w:right w:val="single" w:sz="4" w:space="0" w:color="000000"/>
            </w:tcBorders>
          </w:tcPr>
          <w:p w14:paraId="43613FF8" w14:textId="3426108D" w:rsidR="00A602B4" w:rsidRPr="007E43D8" w:rsidRDefault="00A602B4" w:rsidP="00A602B4">
            <w:pPr>
              <w:ind w:left="57" w:right="57"/>
              <w:jc w:val="center"/>
              <w:rPr>
                <w:rFonts w:cstheme="majorHAnsi"/>
                <w:w w:val="103"/>
                <w:sz w:val="16"/>
                <w:szCs w:val="16"/>
                <w:lang w:val="de-AT"/>
              </w:rPr>
            </w:pPr>
            <w:r w:rsidRPr="007E43D8">
              <w:rPr>
                <w:rFonts w:cstheme="majorHAnsi"/>
                <w:sz w:val="16"/>
                <w:szCs w:val="16"/>
                <w:lang w:val="de-AT"/>
              </w:rPr>
              <w:t>M</w:t>
            </w:r>
          </w:p>
        </w:tc>
        <w:tc>
          <w:tcPr>
            <w:tcW w:w="1559" w:type="dxa"/>
            <w:tcBorders>
              <w:top w:val="single" w:sz="4" w:space="0" w:color="auto"/>
              <w:left w:val="single" w:sz="4" w:space="0" w:color="000000"/>
              <w:bottom w:val="single" w:sz="4" w:space="0" w:color="000000"/>
              <w:right w:val="single" w:sz="4" w:space="0" w:color="000000"/>
            </w:tcBorders>
          </w:tcPr>
          <w:p w14:paraId="04DFE55D" w14:textId="77777777" w:rsidR="00A602B4" w:rsidRPr="007E43D8" w:rsidRDefault="00A602B4" w:rsidP="00A602B4">
            <w:pPr>
              <w:spacing w:before="40" w:after="40"/>
              <w:ind w:left="57" w:right="57"/>
              <w:jc w:val="center"/>
              <w:rPr>
                <w:rFonts w:cstheme="majorHAnsi"/>
                <w:w w:val="103"/>
                <w:sz w:val="16"/>
                <w:szCs w:val="16"/>
                <w:lang w:val="de-AT"/>
              </w:rPr>
            </w:pPr>
            <w:r w:rsidRPr="007E43D8">
              <w:rPr>
                <w:rFonts w:cstheme="majorHAnsi"/>
                <w:sz w:val="16"/>
                <w:szCs w:val="16"/>
                <w:lang w:val="de-AT"/>
              </w:rPr>
              <w:t>PCR B</w:t>
            </w:r>
          </w:p>
        </w:tc>
        <w:tc>
          <w:tcPr>
            <w:tcW w:w="1441" w:type="dxa"/>
            <w:tcBorders>
              <w:top w:val="single" w:sz="4" w:space="0" w:color="auto"/>
              <w:left w:val="single" w:sz="4" w:space="0" w:color="000000"/>
              <w:bottom w:val="single" w:sz="4" w:space="0" w:color="000000"/>
              <w:right w:val="single" w:sz="4" w:space="0" w:color="000000"/>
            </w:tcBorders>
          </w:tcPr>
          <w:p w14:paraId="1C6EDEAE" w14:textId="4CB59E99" w:rsidR="00A602B4" w:rsidRPr="007E43D8" w:rsidRDefault="00A602B4" w:rsidP="00A602B4">
            <w:pPr>
              <w:spacing w:before="40" w:after="40"/>
              <w:ind w:left="57" w:right="57"/>
              <w:rPr>
                <w:rFonts w:cstheme="majorHAnsi"/>
                <w:sz w:val="16"/>
                <w:szCs w:val="16"/>
                <w:lang w:val="de-AT"/>
              </w:rPr>
            </w:pPr>
            <w:r w:rsidRPr="007E43D8">
              <w:rPr>
                <w:rFonts w:cstheme="majorHAnsi"/>
                <w:sz w:val="16"/>
                <w:szCs w:val="16"/>
                <w:lang w:val="en-GB"/>
              </w:rPr>
              <w:t>checked and approved</w:t>
            </w:r>
          </w:p>
        </w:tc>
      </w:tr>
      <w:tr w:rsidR="00A602B4" w:rsidRPr="007E43D8" w14:paraId="160917AE"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08C72B49" w14:textId="77777777" w:rsidR="00A602B4" w:rsidRPr="007E43D8" w:rsidRDefault="00A602B4" w:rsidP="00A602B4">
            <w:pPr>
              <w:spacing w:before="40" w:after="40"/>
              <w:ind w:left="57" w:right="57"/>
              <w:rPr>
                <w:rFonts w:cstheme="majorHAnsi"/>
                <w:b/>
                <w:color w:val="FFFFFF" w:themeColor="background1"/>
                <w:w w:val="103"/>
                <w:sz w:val="16"/>
                <w:szCs w:val="16"/>
                <w:lang w:val="en-GB"/>
              </w:rPr>
            </w:pPr>
            <w:r w:rsidRPr="007E43D8">
              <w:rPr>
                <w:rFonts w:cstheme="majorHAnsi"/>
                <w:b/>
                <w:color w:val="FFFFFF" w:themeColor="background1"/>
                <w:w w:val="103"/>
                <w:sz w:val="16"/>
                <w:szCs w:val="16"/>
                <w:lang w:val="en-GB"/>
              </w:rPr>
              <w:t>Equivalent to Clause X in</w:t>
            </w:r>
            <w:r w:rsidRPr="007E43D8">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5BD44518" w14:textId="77777777" w:rsidR="00A602B4" w:rsidRPr="007E43D8" w:rsidRDefault="00A602B4" w:rsidP="00A602B4">
            <w:pPr>
              <w:spacing w:before="40" w:after="40"/>
              <w:ind w:left="57" w:right="57"/>
              <w:rPr>
                <w:rFonts w:cstheme="majorHAnsi"/>
                <w:b/>
                <w:color w:val="FFFFFF" w:themeColor="background1"/>
                <w:w w:val="103"/>
                <w:sz w:val="16"/>
                <w:szCs w:val="16"/>
                <w:lang w:val="en-GB"/>
              </w:rPr>
            </w:pPr>
            <w:r w:rsidRPr="007E43D8">
              <w:rPr>
                <w:rFonts w:cstheme="majorHAnsi"/>
                <w:b/>
                <w:color w:val="FFFFFF" w:themeColor="background1"/>
                <w:w w:val="103"/>
                <w:sz w:val="16"/>
                <w:szCs w:val="16"/>
                <w:lang w:val="en-GB"/>
              </w:rPr>
              <w:t>Found in Chapter / Clause/</w:t>
            </w:r>
            <w:r w:rsidRPr="007E43D8">
              <w:rPr>
                <w:rFonts w:cstheme="majorHAnsi"/>
                <w:b/>
                <w:color w:val="FFFFFF" w:themeColor="background1"/>
                <w:w w:val="103"/>
                <w:sz w:val="16"/>
                <w:szCs w:val="16"/>
                <w:lang w:val="en-GB"/>
              </w:rPr>
              <w:br/>
              <w:t>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796B7EAF" w14:textId="77777777" w:rsidR="00A602B4" w:rsidRPr="007E43D8" w:rsidRDefault="00A602B4" w:rsidP="00A602B4">
            <w:pPr>
              <w:spacing w:before="40" w:after="40"/>
              <w:ind w:left="57" w:right="57"/>
              <w:rPr>
                <w:rFonts w:cstheme="majorHAnsi"/>
                <w:color w:val="FFFFFF"/>
                <w:sz w:val="16"/>
                <w:szCs w:val="16"/>
                <w:lang w:val="de-AT"/>
              </w:rPr>
            </w:pPr>
            <w:r w:rsidRPr="007E43D8">
              <w:rPr>
                <w:rFonts w:cstheme="majorHAnsi"/>
                <w:b/>
                <w:color w:val="FFFFFF"/>
                <w:w w:val="103"/>
                <w:sz w:val="16"/>
                <w:szCs w:val="16"/>
                <w:lang w:val="en-GB"/>
              </w:rPr>
              <w:t xml:space="preserve"> </w:t>
            </w:r>
            <w:r w:rsidRPr="007E43D8">
              <w:rPr>
                <w:rFonts w:cstheme="majorHAnsi"/>
                <w:b/>
                <w:color w:val="FFFFFF"/>
                <w:w w:val="103"/>
                <w:sz w:val="16"/>
                <w:szCs w:val="16"/>
                <w:lang w:val="de-AT"/>
              </w:rPr>
              <w:t>3.3</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2BE7FF07" w14:textId="77777777" w:rsidR="00A602B4" w:rsidRPr="007E43D8" w:rsidRDefault="00A602B4" w:rsidP="00A602B4">
            <w:pPr>
              <w:spacing w:before="40" w:after="40"/>
              <w:ind w:left="57" w:right="57"/>
              <w:rPr>
                <w:rFonts w:cstheme="majorHAnsi"/>
                <w:color w:val="FFFFFF" w:themeColor="background1"/>
                <w:sz w:val="16"/>
                <w:szCs w:val="16"/>
                <w:lang w:val="en-GB"/>
              </w:rPr>
            </w:pPr>
            <w:r w:rsidRPr="007E43D8">
              <w:rPr>
                <w:rFonts w:cstheme="majorHAnsi"/>
                <w:b/>
                <w:sz w:val="16"/>
                <w:szCs w:val="16"/>
                <w:lang w:val="en-GB"/>
              </w:rPr>
              <w:t>Functional</w:t>
            </w:r>
            <w:r w:rsidRPr="007E43D8">
              <w:rPr>
                <w:rFonts w:cstheme="majorHAnsi"/>
                <w:b/>
                <w:spacing w:val="23"/>
                <w:sz w:val="16"/>
                <w:szCs w:val="16"/>
                <w:lang w:val="en-GB"/>
              </w:rPr>
              <w:t xml:space="preserve"> </w:t>
            </w:r>
            <w:r w:rsidRPr="007E43D8">
              <w:rPr>
                <w:rFonts w:cstheme="majorHAnsi"/>
                <w:b/>
                <w:sz w:val="16"/>
                <w:szCs w:val="16"/>
                <w:lang w:val="en-GB"/>
              </w:rPr>
              <w:t>u</w:t>
            </w:r>
            <w:r w:rsidRPr="007E43D8">
              <w:rPr>
                <w:rFonts w:cstheme="majorHAnsi"/>
                <w:b/>
                <w:spacing w:val="-1"/>
                <w:sz w:val="16"/>
                <w:szCs w:val="16"/>
                <w:lang w:val="en-GB"/>
              </w:rPr>
              <w:t>n</w:t>
            </w:r>
            <w:r w:rsidRPr="007E43D8">
              <w:rPr>
                <w:rFonts w:cstheme="majorHAnsi"/>
                <w:b/>
                <w:sz w:val="16"/>
                <w:szCs w:val="16"/>
                <w:lang w:val="en-GB"/>
              </w:rPr>
              <w:t>it</w:t>
            </w:r>
            <w:r w:rsidRPr="007E43D8">
              <w:rPr>
                <w:rFonts w:cstheme="majorHAnsi"/>
                <w:b/>
                <w:spacing w:val="10"/>
                <w:sz w:val="16"/>
                <w:szCs w:val="16"/>
                <w:lang w:val="en-GB"/>
              </w:rPr>
              <w:t xml:space="preserve"> </w:t>
            </w:r>
            <w:r w:rsidRPr="007E43D8">
              <w:rPr>
                <w:rFonts w:cstheme="majorHAnsi"/>
                <w:b/>
                <w:sz w:val="16"/>
                <w:szCs w:val="16"/>
                <w:lang w:val="en-GB"/>
              </w:rPr>
              <w:t>/</w:t>
            </w:r>
            <w:r w:rsidRPr="007E43D8">
              <w:rPr>
                <w:rFonts w:cstheme="majorHAnsi"/>
                <w:b/>
                <w:spacing w:val="3"/>
                <w:sz w:val="16"/>
                <w:szCs w:val="16"/>
                <w:lang w:val="en-GB"/>
              </w:rPr>
              <w:t xml:space="preserve"> </w:t>
            </w:r>
            <w:r w:rsidRPr="007E43D8">
              <w:rPr>
                <w:rFonts w:cstheme="majorHAnsi"/>
                <w:b/>
                <w:sz w:val="16"/>
                <w:szCs w:val="16"/>
                <w:lang w:val="en-GB"/>
              </w:rPr>
              <w:t>Declared</w:t>
            </w:r>
            <w:r w:rsidRPr="007E43D8">
              <w:rPr>
                <w:rFonts w:cstheme="majorHAnsi"/>
                <w:b/>
                <w:spacing w:val="19"/>
                <w:sz w:val="16"/>
                <w:szCs w:val="16"/>
                <w:lang w:val="en-GB"/>
              </w:rPr>
              <w:t xml:space="preserve"> </w:t>
            </w:r>
            <w:r w:rsidRPr="007E43D8">
              <w:rPr>
                <w:rFonts w:cstheme="majorHAnsi"/>
                <w:b/>
                <w:spacing w:val="-1"/>
                <w:sz w:val="16"/>
                <w:szCs w:val="16"/>
                <w:lang w:val="en-GB"/>
              </w:rPr>
              <w:t>u</w:t>
            </w:r>
            <w:r w:rsidRPr="007E43D8">
              <w:rPr>
                <w:rFonts w:cstheme="majorHAnsi"/>
                <w:b/>
                <w:sz w:val="16"/>
                <w:szCs w:val="16"/>
                <w:lang w:val="en-GB"/>
              </w:rPr>
              <w:t>nit</w:t>
            </w:r>
            <w:r w:rsidRPr="007E43D8">
              <w:rPr>
                <w:rFonts w:cstheme="majorHAnsi"/>
                <w:b/>
                <w:spacing w:val="10"/>
                <w:sz w:val="16"/>
                <w:szCs w:val="16"/>
                <w:lang w:val="en-GB"/>
              </w:rPr>
              <w:t xml:space="preserve"> </w:t>
            </w:r>
            <w:r w:rsidRPr="007E43D8">
              <w:rPr>
                <w:rFonts w:cstheme="majorHAnsi"/>
                <w:b/>
                <w:w w:val="103"/>
                <w:sz w:val="16"/>
                <w:szCs w:val="16"/>
                <w:lang w:val="en-GB"/>
              </w:rPr>
              <w:t>–</w:t>
            </w:r>
            <w:r w:rsidRPr="007E43D8">
              <w:rPr>
                <w:rFonts w:cstheme="majorHAnsi"/>
                <w:b/>
                <w:sz w:val="16"/>
                <w:szCs w:val="16"/>
                <w:lang w:val="en-GB"/>
              </w:rPr>
              <w:t>a</w:t>
            </w:r>
            <w:r w:rsidRPr="007E43D8">
              <w:rPr>
                <w:rFonts w:cstheme="majorHAnsi"/>
                <w:b/>
                <w:spacing w:val="-1"/>
                <w:sz w:val="16"/>
                <w:szCs w:val="16"/>
                <w:lang w:val="en-GB"/>
              </w:rPr>
              <w:t>v</w:t>
            </w:r>
            <w:r w:rsidRPr="007E43D8">
              <w:rPr>
                <w:rFonts w:cstheme="majorHAnsi"/>
                <w:b/>
                <w:sz w:val="16"/>
                <w:szCs w:val="16"/>
                <w:lang w:val="en-GB"/>
              </w:rPr>
              <w:t>ail</w:t>
            </w:r>
            <w:r w:rsidRPr="007E43D8">
              <w:rPr>
                <w:rFonts w:cstheme="majorHAnsi"/>
                <w:b/>
                <w:spacing w:val="-1"/>
                <w:sz w:val="16"/>
                <w:szCs w:val="16"/>
                <w:lang w:val="en-GB"/>
              </w:rPr>
              <w:t>a</w:t>
            </w:r>
            <w:r w:rsidRPr="007E43D8">
              <w:rPr>
                <w:rFonts w:cstheme="majorHAnsi"/>
                <w:b/>
                <w:sz w:val="16"/>
                <w:szCs w:val="16"/>
                <w:lang w:val="en-GB"/>
              </w:rPr>
              <w:t>bili</w:t>
            </w:r>
            <w:r w:rsidRPr="007E43D8">
              <w:rPr>
                <w:rFonts w:cstheme="majorHAnsi"/>
                <w:b/>
                <w:spacing w:val="-1"/>
                <w:sz w:val="16"/>
                <w:szCs w:val="16"/>
                <w:lang w:val="en-GB"/>
              </w:rPr>
              <w:t>t</w:t>
            </w:r>
            <w:r w:rsidRPr="007E43D8">
              <w:rPr>
                <w:rFonts w:cstheme="majorHAnsi"/>
                <w:b/>
                <w:sz w:val="16"/>
                <w:szCs w:val="16"/>
                <w:lang w:val="en-GB"/>
              </w:rPr>
              <w:t>y</w:t>
            </w:r>
            <w:r w:rsidRPr="007E43D8">
              <w:rPr>
                <w:rFonts w:cstheme="majorHAnsi"/>
                <w:b/>
                <w:spacing w:val="26"/>
                <w:sz w:val="16"/>
                <w:szCs w:val="16"/>
                <w:lang w:val="en-GB"/>
              </w:rPr>
              <w:t xml:space="preserve"> </w:t>
            </w:r>
            <w:r w:rsidRPr="007E43D8">
              <w:rPr>
                <w:rFonts w:cstheme="majorHAnsi"/>
                <w:b/>
                <w:sz w:val="16"/>
                <w:szCs w:val="16"/>
                <w:lang w:val="en-GB"/>
              </w:rPr>
              <w:t>of</w:t>
            </w:r>
            <w:r w:rsidRPr="007E43D8">
              <w:rPr>
                <w:rFonts w:cstheme="majorHAnsi"/>
                <w:b/>
                <w:spacing w:val="5"/>
                <w:sz w:val="16"/>
                <w:szCs w:val="16"/>
                <w:lang w:val="en-GB"/>
              </w:rPr>
              <w:t xml:space="preserve"> </w:t>
            </w:r>
            <w:r w:rsidRPr="007E43D8">
              <w:rPr>
                <w:rFonts w:cstheme="majorHAnsi"/>
                <w:b/>
                <w:w w:val="103"/>
                <w:sz w:val="16"/>
                <w:szCs w:val="16"/>
                <w:lang w:val="en-GB"/>
              </w:rPr>
              <w:t>info</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7E2F8854" w14:textId="77777777" w:rsidR="00A602B4" w:rsidRPr="007E43D8" w:rsidRDefault="00A602B4" w:rsidP="00A602B4">
            <w:pPr>
              <w:spacing w:before="40" w:after="40"/>
              <w:ind w:left="57" w:right="57"/>
              <w:jc w:val="center"/>
              <w:rPr>
                <w:rFonts w:cstheme="majorHAnsi"/>
                <w:color w:val="FFFFFF" w:themeColor="background1"/>
                <w:sz w:val="16"/>
                <w:szCs w:val="16"/>
                <w:lang w:val="en-GB"/>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008E0817" w14:textId="77777777" w:rsidR="00A602B4" w:rsidRPr="007E43D8" w:rsidRDefault="00A602B4" w:rsidP="00A602B4">
            <w:pPr>
              <w:spacing w:before="40" w:after="40"/>
              <w:ind w:left="57" w:right="57"/>
              <w:jc w:val="center"/>
              <w:rPr>
                <w:rFonts w:cstheme="majorHAnsi"/>
                <w:color w:val="FFFFFF" w:themeColor="background1"/>
                <w:sz w:val="16"/>
                <w:szCs w:val="16"/>
                <w:lang w:val="en-GB"/>
              </w:rPr>
            </w:pPr>
            <w:r w:rsidRPr="007E43D8">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63D8FA59" w14:textId="77777777" w:rsidR="00A602B4" w:rsidRPr="007E43D8" w:rsidRDefault="00A602B4" w:rsidP="00A602B4">
            <w:pPr>
              <w:spacing w:before="40" w:after="40"/>
              <w:ind w:left="57" w:right="57"/>
              <w:rPr>
                <w:rFonts w:cstheme="majorHAnsi"/>
                <w:color w:val="FFFFFF" w:themeColor="background1"/>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A602B4" w:rsidRPr="007E43D8" w14:paraId="6DC07E36"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5DE2A00" w14:textId="77777777" w:rsidR="00A602B4" w:rsidRPr="007E43D8" w:rsidRDefault="00A602B4" w:rsidP="00A602B4">
            <w:pPr>
              <w:spacing w:before="40" w:after="40"/>
              <w:ind w:left="57" w:right="57"/>
              <w:rPr>
                <w:rFonts w:cstheme="majorHAnsi"/>
                <w:b/>
                <w:w w:val="103"/>
                <w:sz w:val="16"/>
                <w:szCs w:val="16"/>
                <w:lang w:val="en-GB"/>
              </w:rPr>
            </w:pPr>
            <w:r w:rsidRPr="007E43D8">
              <w:rPr>
                <w:rFonts w:cstheme="majorHAnsi"/>
                <w:b/>
                <w:w w:val="103"/>
                <w:sz w:val="16"/>
                <w:szCs w:val="16"/>
                <w:lang w:val="en-GB"/>
              </w:rPr>
              <w:t>3.1</w:t>
            </w:r>
          </w:p>
        </w:tc>
        <w:tc>
          <w:tcPr>
            <w:tcW w:w="998" w:type="dxa"/>
            <w:tcBorders>
              <w:top w:val="single" w:sz="4" w:space="0" w:color="000000"/>
              <w:left w:val="single" w:sz="4" w:space="0" w:color="000000"/>
              <w:bottom w:val="single" w:sz="4" w:space="0" w:color="000000"/>
              <w:right w:val="single" w:sz="4" w:space="0" w:color="000000"/>
            </w:tcBorders>
          </w:tcPr>
          <w:p w14:paraId="66FE4041" w14:textId="77777777" w:rsidR="00A602B4" w:rsidRPr="007E43D8" w:rsidRDefault="00A602B4" w:rsidP="00A602B4">
            <w:pPr>
              <w:spacing w:before="40" w:after="40"/>
              <w:ind w:left="57" w:right="57"/>
              <w:rPr>
                <w:rFonts w:cstheme="majorHAnsi"/>
                <w:b/>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42F3DA00" w14:textId="77777777" w:rsidR="00A602B4" w:rsidRPr="007E43D8" w:rsidRDefault="00A602B4" w:rsidP="00A602B4">
            <w:pPr>
              <w:spacing w:before="40" w:after="40"/>
              <w:ind w:left="57" w:right="57"/>
              <w:rPr>
                <w:rFonts w:cstheme="majorHAnsi"/>
                <w:b/>
                <w:sz w:val="16"/>
                <w:szCs w:val="16"/>
                <w:lang w:val="de-AT"/>
              </w:rPr>
            </w:pPr>
            <w:r w:rsidRPr="007E43D8">
              <w:rPr>
                <w:rFonts w:cstheme="majorHAnsi"/>
                <w:b/>
                <w:w w:val="103"/>
                <w:sz w:val="16"/>
                <w:szCs w:val="16"/>
                <w:lang w:val="de-AT"/>
              </w:rPr>
              <w:t xml:space="preserve"> 3.3.1</w:t>
            </w:r>
          </w:p>
        </w:tc>
        <w:tc>
          <w:tcPr>
            <w:tcW w:w="3048" w:type="dxa"/>
            <w:tcBorders>
              <w:top w:val="single" w:sz="4" w:space="0" w:color="000000"/>
              <w:left w:val="single" w:sz="4" w:space="0" w:color="000000"/>
              <w:bottom w:val="single" w:sz="4" w:space="0" w:color="000000"/>
              <w:right w:val="single" w:sz="4" w:space="0" w:color="000000"/>
            </w:tcBorders>
          </w:tcPr>
          <w:p w14:paraId="00DEC757" w14:textId="743B8F6A" w:rsidR="00C86047" w:rsidRPr="007E43D8" w:rsidRDefault="00A602B4" w:rsidP="007E43D8">
            <w:pPr>
              <w:ind w:left="72"/>
              <w:rPr>
                <w:rFonts w:cstheme="majorHAnsi"/>
                <w:sz w:val="16"/>
                <w:szCs w:val="16"/>
                <w:lang w:val="en-GB"/>
              </w:rPr>
            </w:pPr>
            <w:r w:rsidRPr="007E43D8">
              <w:rPr>
                <w:rFonts w:cstheme="majorHAnsi"/>
                <w:sz w:val="16"/>
                <w:szCs w:val="16"/>
                <w:lang w:val="en-GB"/>
              </w:rPr>
              <w:t>Functional / Declared unit, including relevant technical specification</w:t>
            </w:r>
            <w:r w:rsidR="00C86047" w:rsidRPr="007E43D8">
              <w:rPr>
                <w:rFonts w:cstheme="majorHAnsi"/>
                <w:sz w:val="16"/>
                <w:szCs w:val="16"/>
                <w:lang w:val="en-GB"/>
              </w:rPr>
              <w:t xml:space="preserve"> as required in “ECO Platform LCA calculation rules resp. MS-HB and </w:t>
            </w:r>
            <w:r w:rsidR="00124861">
              <w:rPr>
                <w:rFonts w:cstheme="majorHAnsi"/>
                <w:sz w:val="16"/>
                <w:szCs w:val="16"/>
                <w:lang w:val="en-GB"/>
              </w:rPr>
              <w:t>c</w:t>
            </w:r>
            <w:r w:rsidR="00C86047" w:rsidRPr="007E43D8">
              <w:rPr>
                <w:rFonts w:cstheme="majorHAnsi"/>
                <w:sz w:val="16"/>
                <w:szCs w:val="16"/>
                <w:lang w:val="en-GB"/>
              </w:rPr>
              <w:t>-PCR</w:t>
            </w:r>
          </w:p>
          <w:p w14:paraId="7763FCB9" w14:textId="7D92023C" w:rsidR="00A602B4" w:rsidRPr="007E43D8" w:rsidRDefault="00A602B4" w:rsidP="00A602B4">
            <w:pPr>
              <w:rPr>
                <w:rFonts w:cstheme="majorHAnsi"/>
                <w:sz w:val="16"/>
                <w:szCs w:val="16"/>
              </w:rPr>
            </w:pPr>
          </w:p>
          <w:p w14:paraId="1FFF0A6B" w14:textId="5B2FBD57" w:rsidR="00A602B4" w:rsidRPr="007E43D8" w:rsidRDefault="00A602B4" w:rsidP="00D24595">
            <w:pPr>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163F6B3D" w14:textId="77777777" w:rsidR="00A602B4" w:rsidRPr="007E43D8" w:rsidRDefault="00A602B4" w:rsidP="00A602B4">
            <w:pPr>
              <w:spacing w:before="40" w:after="40"/>
              <w:ind w:left="57" w:right="57"/>
              <w:jc w:val="center"/>
              <w:rPr>
                <w:rFonts w:cstheme="majorHAnsi"/>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3882BA64" w14:textId="77777777" w:rsidR="00124861" w:rsidRPr="003F42D0" w:rsidRDefault="00124861" w:rsidP="00124861">
            <w:pPr>
              <w:jc w:val="center"/>
              <w:rPr>
                <w:rFonts w:cs="Calibri Light"/>
                <w:sz w:val="18"/>
                <w:szCs w:val="18"/>
              </w:rPr>
            </w:pPr>
            <w:r w:rsidRPr="003F42D0">
              <w:rPr>
                <w:rFonts w:cs="Calibri Light"/>
                <w:sz w:val="18"/>
                <w:szCs w:val="18"/>
              </w:rPr>
              <w:t xml:space="preserve">EN 15804+A2, </w:t>
            </w:r>
            <w:proofErr w:type="spellStart"/>
            <w:r w:rsidRPr="003F42D0">
              <w:rPr>
                <w:rFonts w:cs="Calibri Light"/>
                <w:sz w:val="18"/>
                <w:szCs w:val="18"/>
              </w:rPr>
              <w:t>ch.</w:t>
            </w:r>
            <w:proofErr w:type="spellEnd"/>
            <w:r w:rsidRPr="003F42D0">
              <w:rPr>
                <w:rFonts w:cs="Calibri Light"/>
                <w:sz w:val="18"/>
                <w:szCs w:val="18"/>
              </w:rPr>
              <w:t xml:space="preserve"> 6.3.1-6.3.</w:t>
            </w:r>
            <w:proofErr w:type="gramStart"/>
            <w:r w:rsidRPr="003F42D0">
              <w:rPr>
                <w:rFonts w:cs="Calibri Light"/>
                <w:sz w:val="18"/>
                <w:szCs w:val="18"/>
              </w:rPr>
              <w:t>3</w:t>
            </w:r>
            <w:r>
              <w:rPr>
                <w:rFonts w:cs="Calibri Light"/>
                <w:sz w:val="18"/>
                <w:szCs w:val="18"/>
              </w:rPr>
              <w:t>;</w:t>
            </w:r>
            <w:proofErr w:type="gramEnd"/>
          </w:p>
          <w:p w14:paraId="0A3563D3" w14:textId="2132D83A" w:rsidR="00124861" w:rsidRPr="003F42D0" w:rsidRDefault="00124861" w:rsidP="00124861">
            <w:pPr>
              <w:jc w:val="center"/>
              <w:rPr>
                <w:rFonts w:cs="Calibri Light"/>
                <w:sz w:val="18"/>
                <w:szCs w:val="18"/>
              </w:rPr>
            </w:pPr>
            <w:r w:rsidRPr="003F42D0">
              <w:rPr>
                <w:rFonts w:cs="Calibri Light"/>
                <w:sz w:val="18"/>
                <w:szCs w:val="18"/>
              </w:rPr>
              <w:t>Applicable c-PCR</w:t>
            </w:r>
            <w:r>
              <w:rPr>
                <w:rFonts w:cs="Calibri Light"/>
                <w:sz w:val="18"/>
                <w:szCs w:val="18"/>
              </w:rPr>
              <w:t xml:space="preserve"> (PCR-B of Bau EPD GmbH</w:t>
            </w:r>
            <w:proofErr w:type="gramStart"/>
            <w:r>
              <w:rPr>
                <w:rFonts w:cs="Calibri Light"/>
                <w:sz w:val="18"/>
                <w:szCs w:val="18"/>
              </w:rPr>
              <w:t>);</w:t>
            </w:r>
            <w:proofErr w:type="gramEnd"/>
          </w:p>
          <w:p w14:paraId="3D4352CB" w14:textId="6343C044" w:rsidR="00124861" w:rsidRPr="003F42D0" w:rsidRDefault="00F51A07" w:rsidP="00124861">
            <w:pPr>
              <w:jc w:val="center"/>
              <w:rPr>
                <w:rFonts w:cs="Calibri Light"/>
                <w:sz w:val="18"/>
                <w:szCs w:val="18"/>
              </w:rPr>
            </w:pPr>
            <w:r>
              <w:rPr>
                <w:rFonts w:cs="Calibri Light"/>
                <w:sz w:val="18"/>
                <w:szCs w:val="18"/>
              </w:rPr>
              <w:t xml:space="preserve">ECO Platform </w:t>
            </w:r>
            <w:r w:rsidR="00124861" w:rsidRPr="003F42D0">
              <w:rPr>
                <w:rFonts w:cs="Calibri Light"/>
                <w:sz w:val="18"/>
                <w:szCs w:val="18"/>
              </w:rPr>
              <w:t>LCA Calculation Rules V2.0,</w:t>
            </w:r>
          </w:p>
          <w:p w14:paraId="1A01B7C3" w14:textId="00A3D059" w:rsidR="00A602B4" w:rsidRPr="007E43D8" w:rsidRDefault="00124861" w:rsidP="007E43D8">
            <w:pPr>
              <w:spacing w:before="40" w:after="40"/>
              <w:ind w:left="138" w:right="57"/>
              <w:jc w:val="center"/>
              <w:rPr>
                <w:rFonts w:cstheme="majorHAnsi"/>
                <w:sz w:val="16"/>
                <w:szCs w:val="16"/>
              </w:rPr>
            </w:pPr>
            <w:proofErr w:type="spellStart"/>
            <w:r w:rsidRPr="003F42D0">
              <w:rPr>
                <w:rFonts w:cs="Calibri Light"/>
                <w:sz w:val="18"/>
                <w:szCs w:val="18"/>
              </w:rPr>
              <w:t>ch.</w:t>
            </w:r>
            <w:proofErr w:type="spellEnd"/>
            <w:r w:rsidRPr="003F42D0">
              <w:rPr>
                <w:rFonts w:cs="Calibri Light"/>
                <w:sz w:val="18"/>
                <w:szCs w:val="18"/>
              </w:rPr>
              <w:t xml:space="preserve"> 2.1</w:t>
            </w:r>
          </w:p>
        </w:tc>
        <w:tc>
          <w:tcPr>
            <w:tcW w:w="1441" w:type="dxa"/>
            <w:tcBorders>
              <w:top w:val="single" w:sz="4" w:space="0" w:color="000000"/>
              <w:left w:val="single" w:sz="4" w:space="0" w:color="000000"/>
              <w:bottom w:val="single" w:sz="4" w:space="0" w:color="000000"/>
              <w:right w:val="single" w:sz="4" w:space="0" w:color="000000"/>
            </w:tcBorders>
          </w:tcPr>
          <w:p w14:paraId="4EF37AF2" w14:textId="3E70E1D1"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67DF3437"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CB6D7D4" w14:textId="77777777" w:rsidR="00A602B4" w:rsidRPr="007E43D8" w:rsidRDefault="00A602B4" w:rsidP="00A602B4">
            <w:pPr>
              <w:spacing w:before="40" w:after="40"/>
              <w:ind w:left="57" w:right="57"/>
              <w:rPr>
                <w:rFonts w:cstheme="majorHAnsi"/>
                <w:b/>
                <w:w w:val="103"/>
                <w:sz w:val="16"/>
                <w:szCs w:val="16"/>
                <w:lang w:val="en-GB"/>
              </w:rPr>
            </w:pPr>
            <w:r w:rsidRPr="007E43D8">
              <w:rPr>
                <w:rFonts w:cstheme="majorHAnsi"/>
                <w:b/>
                <w:w w:val="103"/>
                <w:sz w:val="16"/>
                <w:szCs w:val="16"/>
                <w:lang w:val="en-GB"/>
              </w:rPr>
              <w:t>3.2</w:t>
            </w:r>
          </w:p>
        </w:tc>
        <w:tc>
          <w:tcPr>
            <w:tcW w:w="998" w:type="dxa"/>
            <w:tcBorders>
              <w:top w:val="single" w:sz="4" w:space="0" w:color="000000"/>
              <w:left w:val="single" w:sz="4" w:space="0" w:color="000000"/>
              <w:bottom w:val="single" w:sz="4" w:space="0" w:color="000000"/>
              <w:right w:val="single" w:sz="4" w:space="0" w:color="000000"/>
            </w:tcBorders>
          </w:tcPr>
          <w:p w14:paraId="5D829D61" w14:textId="77777777" w:rsidR="00A602B4" w:rsidRPr="007E43D8" w:rsidRDefault="00A602B4" w:rsidP="00A602B4">
            <w:pPr>
              <w:spacing w:before="40" w:after="40"/>
              <w:ind w:left="57" w:right="57"/>
              <w:rPr>
                <w:rFonts w:cstheme="majorHAnsi"/>
                <w:b/>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6DC895F" w14:textId="77777777" w:rsidR="00A602B4" w:rsidRPr="007E43D8" w:rsidRDefault="00A602B4" w:rsidP="00A602B4">
            <w:pPr>
              <w:spacing w:before="40" w:after="40"/>
              <w:ind w:left="57" w:right="57"/>
              <w:rPr>
                <w:rFonts w:cstheme="majorHAnsi"/>
                <w:b/>
                <w:sz w:val="16"/>
                <w:szCs w:val="16"/>
                <w:lang w:val="de-AT"/>
              </w:rPr>
            </w:pPr>
            <w:r w:rsidRPr="007E43D8">
              <w:rPr>
                <w:rFonts w:cstheme="majorHAnsi"/>
                <w:b/>
                <w:w w:val="103"/>
                <w:sz w:val="16"/>
                <w:szCs w:val="16"/>
                <w:lang w:val="de-AT"/>
              </w:rPr>
              <w:t xml:space="preserve"> 3.2.2</w:t>
            </w:r>
          </w:p>
        </w:tc>
        <w:tc>
          <w:tcPr>
            <w:tcW w:w="3048" w:type="dxa"/>
            <w:tcBorders>
              <w:top w:val="single" w:sz="4" w:space="0" w:color="000000"/>
              <w:left w:val="single" w:sz="4" w:space="0" w:color="000000"/>
              <w:bottom w:val="single" w:sz="4" w:space="0" w:color="000000"/>
              <w:right w:val="single" w:sz="4" w:space="0" w:color="000000"/>
            </w:tcBorders>
          </w:tcPr>
          <w:p w14:paraId="058EFA60" w14:textId="77777777" w:rsidR="00A602B4" w:rsidRPr="007E43D8" w:rsidRDefault="00A602B4" w:rsidP="00A602B4">
            <w:pPr>
              <w:spacing w:before="40" w:after="40"/>
              <w:ind w:left="57" w:right="57"/>
              <w:rPr>
                <w:rFonts w:cstheme="majorHAnsi"/>
                <w:sz w:val="16"/>
                <w:szCs w:val="16"/>
              </w:rPr>
            </w:pPr>
            <w:r w:rsidRPr="007E43D8">
              <w:rPr>
                <w:rFonts w:cstheme="majorHAnsi"/>
                <w:sz w:val="16"/>
                <w:szCs w:val="16"/>
              </w:rPr>
              <w:t>Indication of a clear factor for recalculation into kg</w:t>
            </w:r>
          </w:p>
        </w:tc>
        <w:tc>
          <w:tcPr>
            <w:tcW w:w="992" w:type="dxa"/>
            <w:tcBorders>
              <w:top w:val="single" w:sz="4" w:space="0" w:color="000000"/>
              <w:left w:val="single" w:sz="4" w:space="0" w:color="000000"/>
              <w:bottom w:val="single" w:sz="4" w:space="0" w:color="000000"/>
              <w:right w:val="single" w:sz="4" w:space="0" w:color="000000"/>
            </w:tcBorders>
          </w:tcPr>
          <w:p w14:paraId="5927E7E6" w14:textId="77777777" w:rsidR="00A602B4" w:rsidRPr="007E43D8" w:rsidRDefault="00A602B4" w:rsidP="00A602B4">
            <w:pPr>
              <w:spacing w:before="40" w:after="40"/>
              <w:ind w:left="57" w:right="57"/>
              <w:jc w:val="center"/>
              <w:rPr>
                <w:rFonts w:cstheme="majorHAnsi"/>
                <w:w w:val="103"/>
                <w:sz w:val="16"/>
                <w:szCs w:val="16"/>
                <w:lang w:val="de-AT"/>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232080CF" w14:textId="77777777" w:rsidR="00124861" w:rsidRDefault="00124861" w:rsidP="00A602B4">
            <w:pPr>
              <w:spacing w:before="40" w:after="40"/>
              <w:ind w:left="57" w:right="57"/>
              <w:jc w:val="center"/>
              <w:rPr>
                <w:rFonts w:cs="Calibri Light"/>
                <w:sz w:val="18"/>
                <w:szCs w:val="18"/>
              </w:rPr>
            </w:pPr>
            <w:r w:rsidRPr="003F42D0">
              <w:rPr>
                <w:rFonts w:cs="Calibri Light"/>
                <w:sz w:val="18"/>
                <w:szCs w:val="18"/>
              </w:rPr>
              <w:t>EN 15804+A2, ch.6.3.2.1 + ch.6.3.3</w:t>
            </w:r>
          </w:p>
          <w:p w14:paraId="6AF85724" w14:textId="33DC3D18" w:rsidR="00A602B4" w:rsidRPr="007E43D8" w:rsidRDefault="00A602B4" w:rsidP="00A602B4">
            <w:pPr>
              <w:spacing w:before="40" w:after="40"/>
              <w:ind w:left="57" w:right="57"/>
              <w:jc w:val="center"/>
              <w:rPr>
                <w:rFonts w:cstheme="majorHAnsi"/>
                <w:w w:val="103"/>
                <w:sz w:val="16"/>
                <w:szCs w:val="16"/>
                <w:lang w:val="de-AT"/>
              </w:rPr>
            </w:pPr>
            <w:r w:rsidRPr="007E43D8">
              <w:rPr>
                <w:rFonts w:cstheme="majorHAnsi"/>
                <w:w w:val="103"/>
                <w:sz w:val="16"/>
                <w:szCs w:val="16"/>
                <w:lang w:val="de-AT"/>
              </w:rPr>
              <w:t>PCR B-parts Bau EPD GmbH</w:t>
            </w:r>
          </w:p>
        </w:tc>
        <w:tc>
          <w:tcPr>
            <w:tcW w:w="1441" w:type="dxa"/>
            <w:tcBorders>
              <w:top w:val="single" w:sz="4" w:space="0" w:color="000000"/>
              <w:left w:val="single" w:sz="4" w:space="0" w:color="000000"/>
              <w:bottom w:val="single" w:sz="4" w:space="0" w:color="000000"/>
              <w:right w:val="single" w:sz="4" w:space="0" w:color="000000"/>
            </w:tcBorders>
          </w:tcPr>
          <w:p w14:paraId="5433F231" w14:textId="15E97DD1" w:rsidR="00A602B4" w:rsidRPr="007E43D8" w:rsidRDefault="00A602B4" w:rsidP="00A602B4">
            <w:pPr>
              <w:spacing w:before="40" w:after="40"/>
              <w:ind w:left="57" w:right="57"/>
              <w:rPr>
                <w:rFonts w:cstheme="majorHAnsi"/>
                <w:sz w:val="16"/>
                <w:szCs w:val="16"/>
                <w:lang w:val="de-AT"/>
              </w:rPr>
            </w:pPr>
            <w:r w:rsidRPr="007E43D8">
              <w:rPr>
                <w:rFonts w:cstheme="majorHAnsi"/>
                <w:sz w:val="16"/>
                <w:szCs w:val="16"/>
                <w:lang w:val="en-GB"/>
              </w:rPr>
              <w:t>checked and approved</w:t>
            </w:r>
          </w:p>
        </w:tc>
      </w:tr>
      <w:tr w:rsidR="00A602B4" w:rsidRPr="007E43D8" w14:paraId="53530E9B"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8E309D4" w14:textId="77777777" w:rsidR="00A602B4" w:rsidRPr="007E43D8" w:rsidRDefault="00A602B4" w:rsidP="00A602B4">
            <w:pPr>
              <w:spacing w:before="40" w:after="40"/>
              <w:ind w:left="57" w:right="57"/>
              <w:rPr>
                <w:rFonts w:cstheme="majorHAnsi"/>
                <w:b/>
                <w:w w:val="103"/>
                <w:sz w:val="16"/>
                <w:szCs w:val="16"/>
                <w:lang w:val="en-GB"/>
              </w:rPr>
            </w:pPr>
            <w:r w:rsidRPr="007E43D8">
              <w:rPr>
                <w:rFonts w:cstheme="majorHAnsi"/>
                <w:b/>
                <w:w w:val="103"/>
                <w:sz w:val="16"/>
                <w:szCs w:val="16"/>
                <w:lang w:val="en-GB"/>
              </w:rPr>
              <w:lastRenderedPageBreak/>
              <w:t>3.3</w:t>
            </w:r>
          </w:p>
        </w:tc>
        <w:tc>
          <w:tcPr>
            <w:tcW w:w="998" w:type="dxa"/>
            <w:tcBorders>
              <w:top w:val="single" w:sz="4" w:space="0" w:color="000000"/>
              <w:left w:val="single" w:sz="4" w:space="0" w:color="000000"/>
              <w:bottom w:val="single" w:sz="4" w:space="0" w:color="000000"/>
              <w:right w:val="single" w:sz="4" w:space="0" w:color="000000"/>
            </w:tcBorders>
          </w:tcPr>
          <w:p w14:paraId="38FD00C7" w14:textId="77777777" w:rsidR="00A602B4" w:rsidRPr="007E43D8" w:rsidRDefault="00A602B4" w:rsidP="00A602B4">
            <w:pPr>
              <w:spacing w:before="40" w:after="40"/>
              <w:ind w:left="57" w:right="57"/>
              <w:rPr>
                <w:rFonts w:cstheme="majorHAnsi"/>
                <w:b/>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5D13A862" w14:textId="77777777" w:rsidR="00A602B4" w:rsidRPr="007E43D8" w:rsidRDefault="00A602B4" w:rsidP="00A602B4">
            <w:pPr>
              <w:spacing w:before="40" w:after="40"/>
              <w:ind w:left="57" w:right="57"/>
              <w:rPr>
                <w:rFonts w:cstheme="majorHAnsi"/>
                <w:b/>
                <w:sz w:val="16"/>
                <w:szCs w:val="16"/>
                <w:lang w:val="de-AT"/>
              </w:rPr>
            </w:pPr>
            <w:r w:rsidRPr="007E43D8">
              <w:rPr>
                <w:rFonts w:cstheme="majorHAnsi"/>
                <w:b/>
                <w:w w:val="103"/>
                <w:sz w:val="16"/>
                <w:szCs w:val="16"/>
                <w:lang w:val="de-AT"/>
              </w:rPr>
              <w:t>3.3.3</w:t>
            </w:r>
          </w:p>
        </w:tc>
        <w:tc>
          <w:tcPr>
            <w:tcW w:w="3048" w:type="dxa"/>
            <w:tcBorders>
              <w:top w:val="single" w:sz="4" w:space="0" w:color="000000"/>
              <w:left w:val="single" w:sz="4" w:space="0" w:color="000000"/>
              <w:bottom w:val="single" w:sz="4" w:space="0" w:color="000000"/>
              <w:right w:val="single" w:sz="4" w:space="0" w:color="000000"/>
            </w:tcBorders>
          </w:tcPr>
          <w:p w14:paraId="562FAC7D" w14:textId="71771E47" w:rsidR="00A602B4" w:rsidRPr="007E43D8" w:rsidRDefault="00A602B4" w:rsidP="00A602B4">
            <w:pPr>
              <w:spacing w:before="40" w:after="40"/>
              <w:ind w:left="57" w:right="57"/>
              <w:rPr>
                <w:rFonts w:cstheme="majorHAnsi"/>
                <w:sz w:val="16"/>
                <w:szCs w:val="16"/>
              </w:rPr>
            </w:pPr>
            <w:r w:rsidRPr="007E43D8">
              <w:rPr>
                <w:rFonts w:cstheme="majorHAnsi"/>
                <w:sz w:val="16"/>
                <w:szCs w:val="16"/>
              </w:rPr>
              <w:t>If</w:t>
            </w:r>
            <w:r w:rsidRPr="007E43D8">
              <w:rPr>
                <w:rFonts w:cstheme="majorHAnsi"/>
                <w:spacing w:val="4"/>
                <w:sz w:val="16"/>
                <w:szCs w:val="16"/>
              </w:rPr>
              <w:t xml:space="preserve"> </w:t>
            </w:r>
            <w:r w:rsidRPr="007E43D8">
              <w:rPr>
                <w:rFonts w:cstheme="majorHAnsi"/>
                <w:spacing w:val="-1"/>
                <w:sz w:val="16"/>
                <w:szCs w:val="16"/>
              </w:rPr>
              <w:t>p</w:t>
            </w:r>
            <w:r w:rsidRPr="007E43D8">
              <w:rPr>
                <w:rFonts w:cstheme="majorHAnsi"/>
                <w:spacing w:val="1"/>
                <w:sz w:val="16"/>
                <w:szCs w:val="16"/>
              </w:rPr>
              <w:t>r</w:t>
            </w:r>
            <w:r w:rsidRPr="007E43D8">
              <w:rPr>
                <w:rFonts w:cstheme="majorHAnsi"/>
                <w:spacing w:val="-1"/>
                <w:sz w:val="16"/>
                <w:szCs w:val="16"/>
              </w:rPr>
              <w:t>o</w:t>
            </w:r>
            <w:r w:rsidRPr="007E43D8">
              <w:rPr>
                <w:rFonts w:cstheme="majorHAnsi"/>
                <w:sz w:val="16"/>
                <w:szCs w:val="16"/>
              </w:rPr>
              <w:t>d</w:t>
            </w:r>
            <w:r w:rsidRPr="007E43D8">
              <w:rPr>
                <w:rFonts w:cstheme="majorHAnsi"/>
                <w:spacing w:val="-1"/>
                <w:sz w:val="16"/>
                <w:szCs w:val="16"/>
              </w:rPr>
              <w:t>u</w:t>
            </w:r>
            <w:r w:rsidRPr="007E43D8">
              <w:rPr>
                <w:rFonts w:cstheme="majorHAnsi"/>
                <w:spacing w:val="1"/>
                <w:sz w:val="16"/>
                <w:szCs w:val="16"/>
              </w:rPr>
              <w:t>c</w:t>
            </w:r>
            <w:r w:rsidRPr="007E43D8">
              <w:rPr>
                <w:rFonts w:cstheme="majorHAnsi"/>
                <w:sz w:val="16"/>
                <w:szCs w:val="16"/>
              </w:rPr>
              <w:t xml:space="preserve">t </w:t>
            </w:r>
            <w:r w:rsidRPr="007E43D8">
              <w:rPr>
                <w:rFonts w:cstheme="majorHAnsi"/>
                <w:spacing w:val="-1"/>
                <w:sz w:val="16"/>
                <w:szCs w:val="16"/>
              </w:rPr>
              <w:t>g</w:t>
            </w:r>
            <w:r w:rsidRPr="007E43D8">
              <w:rPr>
                <w:rFonts w:cstheme="majorHAnsi"/>
                <w:spacing w:val="1"/>
                <w:sz w:val="16"/>
                <w:szCs w:val="16"/>
              </w:rPr>
              <w:t>r</w:t>
            </w:r>
            <w:r w:rsidRPr="007E43D8">
              <w:rPr>
                <w:rFonts w:cstheme="majorHAnsi"/>
                <w:spacing w:val="-1"/>
                <w:sz w:val="16"/>
                <w:szCs w:val="16"/>
              </w:rPr>
              <w:t>o</w:t>
            </w:r>
            <w:r w:rsidRPr="007E43D8">
              <w:rPr>
                <w:rFonts w:cstheme="majorHAnsi"/>
                <w:sz w:val="16"/>
                <w:szCs w:val="16"/>
              </w:rPr>
              <w:t>ups</w:t>
            </w:r>
            <w:r w:rsidRPr="007E43D8">
              <w:rPr>
                <w:rFonts w:cstheme="majorHAnsi"/>
                <w:spacing w:val="14"/>
                <w:sz w:val="16"/>
                <w:szCs w:val="16"/>
              </w:rPr>
              <w:t xml:space="preserve"> </w:t>
            </w:r>
            <w:r w:rsidRPr="007E43D8">
              <w:rPr>
                <w:rFonts w:cstheme="majorHAnsi"/>
                <w:sz w:val="16"/>
                <w:szCs w:val="16"/>
              </w:rPr>
              <w:t>(s</w:t>
            </w:r>
            <w:r w:rsidRPr="007E43D8">
              <w:rPr>
                <w:rFonts w:cstheme="majorHAnsi"/>
                <w:spacing w:val="-1"/>
                <w:sz w:val="16"/>
                <w:szCs w:val="16"/>
              </w:rPr>
              <w:t>imil</w:t>
            </w:r>
            <w:r w:rsidRPr="007E43D8">
              <w:rPr>
                <w:rFonts w:cstheme="majorHAnsi"/>
                <w:sz w:val="16"/>
                <w:szCs w:val="16"/>
              </w:rPr>
              <w:t>ar</w:t>
            </w:r>
            <w:r w:rsidRPr="007E43D8">
              <w:rPr>
                <w:rFonts w:cstheme="majorHAnsi"/>
                <w:spacing w:val="17"/>
                <w:sz w:val="16"/>
                <w:szCs w:val="16"/>
              </w:rPr>
              <w:t xml:space="preserve"> </w:t>
            </w:r>
            <w:r w:rsidRPr="007E43D8">
              <w:rPr>
                <w:rFonts w:cstheme="majorHAnsi"/>
                <w:w w:val="103"/>
                <w:sz w:val="16"/>
                <w:szCs w:val="16"/>
              </w:rPr>
              <w:t>pr</w:t>
            </w:r>
            <w:r w:rsidRPr="007E43D8">
              <w:rPr>
                <w:rFonts w:cstheme="majorHAnsi"/>
                <w:spacing w:val="-1"/>
                <w:w w:val="103"/>
                <w:sz w:val="16"/>
                <w:szCs w:val="16"/>
              </w:rPr>
              <w:t>o</w:t>
            </w:r>
            <w:r w:rsidRPr="007E43D8">
              <w:rPr>
                <w:rFonts w:cstheme="majorHAnsi"/>
                <w:w w:val="103"/>
                <w:sz w:val="16"/>
                <w:szCs w:val="16"/>
              </w:rPr>
              <w:t>duc</w:t>
            </w:r>
            <w:r w:rsidRPr="007E43D8">
              <w:rPr>
                <w:rFonts w:cstheme="majorHAnsi"/>
                <w:spacing w:val="-1"/>
                <w:w w:val="103"/>
                <w:sz w:val="16"/>
                <w:szCs w:val="16"/>
              </w:rPr>
              <w:t>ts</w:t>
            </w:r>
            <w:r w:rsidRPr="007E43D8">
              <w:rPr>
                <w:rFonts w:cstheme="majorHAnsi"/>
                <w:sz w:val="16"/>
                <w:szCs w:val="16"/>
              </w:rPr>
              <w:t xml:space="preserve"> </w:t>
            </w:r>
            <w:r w:rsidRPr="007E43D8">
              <w:rPr>
                <w:rFonts w:cstheme="majorHAnsi"/>
                <w:spacing w:val="-1"/>
                <w:sz w:val="16"/>
                <w:szCs w:val="16"/>
              </w:rPr>
              <w:t>f</w:t>
            </w:r>
            <w:r w:rsidRPr="007E43D8">
              <w:rPr>
                <w:rFonts w:cstheme="majorHAnsi"/>
                <w:sz w:val="16"/>
                <w:szCs w:val="16"/>
              </w:rPr>
              <w:t>rom</w:t>
            </w:r>
            <w:r w:rsidRPr="007E43D8">
              <w:rPr>
                <w:rFonts w:cstheme="majorHAnsi"/>
                <w:spacing w:val="11"/>
                <w:sz w:val="16"/>
                <w:szCs w:val="16"/>
              </w:rPr>
              <w:t xml:space="preserve"> </w:t>
            </w:r>
            <w:r w:rsidRPr="007E43D8">
              <w:rPr>
                <w:rFonts w:cstheme="majorHAnsi"/>
                <w:spacing w:val="-1"/>
                <w:sz w:val="16"/>
                <w:szCs w:val="16"/>
              </w:rPr>
              <w:t>o</w:t>
            </w:r>
            <w:r w:rsidRPr="007E43D8">
              <w:rPr>
                <w:rFonts w:cstheme="majorHAnsi"/>
                <w:sz w:val="16"/>
                <w:szCs w:val="16"/>
              </w:rPr>
              <w:t>ne</w:t>
            </w:r>
            <w:r w:rsidRPr="007E43D8">
              <w:rPr>
                <w:rFonts w:cstheme="majorHAnsi"/>
                <w:spacing w:val="10"/>
                <w:sz w:val="16"/>
                <w:szCs w:val="16"/>
              </w:rPr>
              <w:t xml:space="preserve"> </w:t>
            </w:r>
            <w:r w:rsidRPr="007E43D8">
              <w:rPr>
                <w:rFonts w:cstheme="majorHAnsi"/>
                <w:spacing w:val="-2"/>
                <w:sz w:val="16"/>
                <w:szCs w:val="16"/>
              </w:rPr>
              <w:t>m</w:t>
            </w:r>
            <w:r w:rsidRPr="007E43D8">
              <w:rPr>
                <w:rFonts w:cstheme="majorHAnsi"/>
                <w:sz w:val="16"/>
                <w:szCs w:val="16"/>
              </w:rPr>
              <w:t>anu</w:t>
            </w:r>
            <w:r w:rsidRPr="007E43D8">
              <w:rPr>
                <w:rFonts w:cstheme="majorHAnsi"/>
                <w:spacing w:val="-1"/>
                <w:sz w:val="16"/>
                <w:szCs w:val="16"/>
              </w:rPr>
              <w:t>f</w:t>
            </w:r>
            <w:r w:rsidRPr="007E43D8">
              <w:rPr>
                <w:rFonts w:cstheme="majorHAnsi"/>
                <w:sz w:val="16"/>
                <w:szCs w:val="16"/>
              </w:rPr>
              <w:t>a</w:t>
            </w:r>
            <w:r w:rsidRPr="007E43D8">
              <w:rPr>
                <w:rFonts w:cstheme="majorHAnsi"/>
                <w:spacing w:val="1"/>
                <w:sz w:val="16"/>
                <w:szCs w:val="16"/>
              </w:rPr>
              <w:t>c</w:t>
            </w:r>
            <w:r w:rsidRPr="007E43D8">
              <w:rPr>
                <w:rFonts w:cstheme="majorHAnsi"/>
                <w:sz w:val="16"/>
                <w:szCs w:val="16"/>
              </w:rPr>
              <w:t>turer</w:t>
            </w:r>
            <w:r w:rsidRPr="007E43D8">
              <w:rPr>
                <w:rFonts w:cstheme="majorHAnsi"/>
                <w:spacing w:val="28"/>
                <w:sz w:val="16"/>
                <w:szCs w:val="16"/>
              </w:rPr>
              <w:t xml:space="preserve"> </w:t>
            </w:r>
            <w:r w:rsidRPr="007E43D8">
              <w:rPr>
                <w:rFonts w:cstheme="majorHAnsi"/>
                <w:spacing w:val="1"/>
                <w:sz w:val="16"/>
                <w:szCs w:val="16"/>
              </w:rPr>
              <w:t>a</w:t>
            </w:r>
            <w:r w:rsidRPr="007E43D8">
              <w:rPr>
                <w:rFonts w:cstheme="majorHAnsi"/>
                <w:spacing w:val="-1"/>
                <w:sz w:val="16"/>
                <w:szCs w:val="16"/>
              </w:rPr>
              <w:t>n</w:t>
            </w:r>
            <w:r w:rsidRPr="007E43D8">
              <w:rPr>
                <w:rFonts w:cstheme="majorHAnsi"/>
                <w:sz w:val="16"/>
                <w:szCs w:val="16"/>
              </w:rPr>
              <w:t>d/</w:t>
            </w:r>
            <w:r w:rsidRPr="007E43D8">
              <w:rPr>
                <w:rFonts w:cstheme="majorHAnsi"/>
                <w:spacing w:val="-1"/>
                <w:sz w:val="16"/>
                <w:szCs w:val="16"/>
              </w:rPr>
              <w:t>o</w:t>
            </w:r>
            <w:r w:rsidRPr="007E43D8">
              <w:rPr>
                <w:rFonts w:cstheme="majorHAnsi"/>
                <w:sz w:val="16"/>
                <w:szCs w:val="16"/>
              </w:rPr>
              <w:t>r</w:t>
            </w:r>
            <w:r w:rsidRPr="007E43D8">
              <w:rPr>
                <w:rFonts w:cstheme="majorHAnsi"/>
                <w:spacing w:val="14"/>
                <w:sz w:val="16"/>
                <w:szCs w:val="16"/>
              </w:rPr>
              <w:t xml:space="preserve"> </w:t>
            </w:r>
            <w:r w:rsidRPr="007E43D8">
              <w:rPr>
                <w:rFonts w:cstheme="majorHAnsi"/>
                <w:spacing w:val="-1"/>
                <w:w w:val="103"/>
                <w:sz w:val="16"/>
                <w:szCs w:val="16"/>
              </w:rPr>
              <w:t>f</w:t>
            </w:r>
            <w:r w:rsidRPr="007E43D8">
              <w:rPr>
                <w:rFonts w:cstheme="majorHAnsi"/>
                <w:w w:val="103"/>
                <w:sz w:val="16"/>
                <w:szCs w:val="16"/>
              </w:rPr>
              <w:t>r</w:t>
            </w:r>
            <w:r w:rsidRPr="007E43D8">
              <w:rPr>
                <w:rFonts w:cstheme="majorHAnsi"/>
                <w:spacing w:val="1"/>
                <w:w w:val="103"/>
                <w:sz w:val="16"/>
                <w:szCs w:val="16"/>
              </w:rPr>
              <w:t>o</w:t>
            </w:r>
            <w:r w:rsidRPr="007E43D8">
              <w:rPr>
                <w:rFonts w:cstheme="majorHAnsi"/>
                <w:w w:val="103"/>
                <w:sz w:val="16"/>
                <w:szCs w:val="16"/>
              </w:rPr>
              <w:t xml:space="preserve">m </w:t>
            </w:r>
            <w:r w:rsidRPr="007E43D8">
              <w:rPr>
                <w:rFonts w:cstheme="majorHAnsi"/>
                <w:sz w:val="16"/>
                <w:szCs w:val="16"/>
              </w:rPr>
              <w:t>diffe</w:t>
            </w:r>
            <w:r w:rsidRPr="007E43D8">
              <w:rPr>
                <w:rFonts w:cstheme="majorHAnsi"/>
                <w:spacing w:val="1"/>
                <w:sz w:val="16"/>
                <w:szCs w:val="16"/>
              </w:rPr>
              <w:t>r</w:t>
            </w:r>
            <w:r w:rsidRPr="007E43D8">
              <w:rPr>
                <w:rFonts w:cstheme="majorHAnsi"/>
                <w:sz w:val="16"/>
                <w:szCs w:val="16"/>
              </w:rPr>
              <w:t>ent</w:t>
            </w:r>
            <w:r w:rsidRPr="007E43D8">
              <w:rPr>
                <w:rFonts w:cstheme="majorHAnsi"/>
                <w:spacing w:val="18"/>
                <w:sz w:val="16"/>
                <w:szCs w:val="16"/>
              </w:rPr>
              <w:t xml:space="preserve"> </w:t>
            </w:r>
            <w:r w:rsidRPr="007E43D8">
              <w:rPr>
                <w:rFonts w:cstheme="majorHAnsi"/>
                <w:sz w:val="16"/>
                <w:szCs w:val="16"/>
              </w:rPr>
              <w:t>pro</w:t>
            </w:r>
            <w:r w:rsidRPr="007E43D8">
              <w:rPr>
                <w:rFonts w:cstheme="majorHAnsi"/>
                <w:spacing w:val="-1"/>
                <w:sz w:val="16"/>
                <w:szCs w:val="16"/>
              </w:rPr>
              <w:t>d</w:t>
            </w:r>
            <w:r w:rsidRPr="007E43D8">
              <w:rPr>
                <w:rFonts w:cstheme="majorHAnsi"/>
                <w:spacing w:val="1"/>
                <w:sz w:val="16"/>
                <w:szCs w:val="16"/>
              </w:rPr>
              <w:t>u</w:t>
            </w:r>
            <w:r w:rsidRPr="007E43D8">
              <w:rPr>
                <w:rFonts w:cstheme="majorHAnsi"/>
                <w:sz w:val="16"/>
                <w:szCs w:val="16"/>
              </w:rPr>
              <w:t>ction</w:t>
            </w:r>
            <w:r w:rsidRPr="007E43D8">
              <w:rPr>
                <w:rFonts w:cstheme="majorHAnsi"/>
                <w:spacing w:val="22"/>
                <w:sz w:val="16"/>
                <w:szCs w:val="16"/>
              </w:rPr>
              <w:t xml:space="preserve"> </w:t>
            </w:r>
            <w:r w:rsidRPr="007E43D8">
              <w:rPr>
                <w:rFonts w:cstheme="majorHAnsi"/>
                <w:sz w:val="16"/>
                <w:szCs w:val="16"/>
              </w:rPr>
              <w:t>p</w:t>
            </w:r>
            <w:r w:rsidRPr="007E43D8">
              <w:rPr>
                <w:rFonts w:cstheme="majorHAnsi"/>
                <w:spacing w:val="1"/>
                <w:sz w:val="16"/>
                <w:szCs w:val="16"/>
              </w:rPr>
              <w:t>l</w:t>
            </w:r>
            <w:r w:rsidRPr="007E43D8">
              <w:rPr>
                <w:rFonts w:cstheme="majorHAnsi"/>
                <w:sz w:val="16"/>
                <w:szCs w:val="16"/>
              </w:rPr>
              <w:t>a</w:t>
            </w:r>
            <w:r w:rsidRPr="007E43D8">
              <w:rPr>
                <w:rFonts w:cstheme="majorHAnsi"/>
                <w:spacing w:val="-1"/>
                <w:sz w:val="16"/>
                <w:szCs w:val="16"/>
              </w:rPr>
              <w:t>n</w:t>
            </w:r>
            <w:r w:rsidRPr="007E43D8">
              <w:rPr>
                <w:rFonts w:cstheme="majorHAnsi"/>
                <w:sz w:val="16"/>
                <w:szCs w:val="16"/>
              </w:rPr>
              <w:t>ts)</w:t>
            </w:r>
            <w:r w:rsidRPr="007E43D8">
              <w:rPr>
                <w:rFonts w:cstheme="majorHAnsi"/>
                <w:spacing w:val="15"/>
                <w:sz w:val="16"/>
                <w:szCs w:val="16"/>
              </w:rPr>
              <w:t xml:space="preserve"> </w:t>
            </w:r>
            <w:r w:rsidR="00124861">
              <w:rPr>
                <w:rFonts w:cstheme="majorHAnsi"/>
                <w:sz w:val="16"/>
                <w:szCs w:val="16"/>
              </w:rPr>
              <w:t>are declared</w:t>
            </w:r>
            <w:r w:rsidRPr="007E43D8">
              <w:rPr>
                <w:rFonts w:cstheme="majorHAnsi"/>
                <w:w w:val="103"/>
                <w:sz w:val="16"/>
                <w:szCs w:val="16"/>
              </w:rPr>
              <w:t>:</w:t>
            </w:r>
          </w:p>
          <w:p w14:paraId="7DF91F08" w14:textId="77777777" w:rsidR="00A602B4" w:rsidRPr="007E43D8" w:rsidRDefault="00A602B4">
            <w:pPr>
              <w:pStyle w:val="Listenabsatz"/>
              <w:numPr>
                <w:ilvl w:val="0"/>
                <w:numId w:val="17"/>
              </w:numPr>
              <w:tabs>
                <w:tab w:val="left" w:pos="660"/>
              </w:tabs>
              <w:spacing w:before="40" w:after="40"/>
              <w:ind w:right="57"/>
              <w:rPr>
                <w:rFonts w:cstheme="majorHAnsi"/>
                <w:sz w:val="16"/>
                <w:szCs w:val="16"/>
              </w:rPr>
            </w:pPr>
            <w:r w:rsidRPr="007E43D8">
              <w:rPr>
                <w:rFonts w:cstheme="majorHAnsi"/>
                <w:sz w:val="16"/>
                <w:szCs w:val="16"/>
              </w:rPr>
              <w:t xml:space="preserve">Description of </w:t>
            </w:r>
            <w:proofErr w:type="gramStart"/>
            <w:r w:rsidRPr="007E43D8">
              <w:rPr>
                <w:rFonts w:cstheme="majorHAnsi"/>
                <w:sz w:val="16"/>
                <w:szCs w:val="16"/>
              </w:rPr>
              <w:t>type</w:t>
            </w:r>
            <w:proofErr w:type="gramEnd"/>
            <w:r w:rsidRPr="007E43D8">
              <w:rPr>
                <w:rFonts w:cstheme="majorHAnsi"/>
                <w:sz w:val="16"/>
                <w:szCs w:val="16"/>
              </w:rPr>
              <w:t xml:space="preserve"> of average</w:t>
            </w:r>
          </w:p>
          <w:p w14:paraId="2154E444" w14:textId="77777777" w:rsidR="00124861" w:rsidRPr="003F42D0" w:rsidRDefault="00124861">
            <w:pPr>
              <w:pStyle w:val="Listenabsatz"/>
              <w:numPr>
                <w:ilvl w:val="0"/>
                <w:numId w:val="17"/>
              </w:numPr>
              <w:rPr>
                <w:rFonts w:cs="Calibri Light"/>
                <w:sz w:val="18"/>
                <w:szCs w:val="18"/>
              </w:rPr>
            </w:pPr>
            <w:bookmarkStart w:id="6" w:name="_Hlk135733121"/>
            <w:r w:rsidRPr="003F42D0">
              <w:rPr>
                <w:rFonts w:cs="Calibri Light"/>
                <w:sz w:val="18"/>
                <w:szCs w:val="18"/>
              </w:rPr>
              <w:t xml:space="preserve">Description of the type of </w:t>
            </w:r>
            <w:proofErr w:type="gramStart"/>
            <w:r w:rsidRPr="003F42D0">
              <w:rPr>
                <w:rFonts w:cs="Calibri Light"/>
                <w:sz w:val="18"/>
                <w:szCs w:val="18"/>
              </w:rPr>
              <w:t>the EPD</w:t>
            </w:r>
            <w:proofErr w:type="gramEnd"/>
            <w:r w:rsidRPr="003F42D0">
              <w:rPr>
                <w:rFonts w:cs="Calibri Light"/>
                <w:sz w:val="18"/>
                <w:szCs w:val="18"/>
              </w:rPr>
              <w:t xml:space="preserve"> (e.g., average, representative product or worst-case product).</w:t>
            </w:r>
          </w:p>
          <w:bookmarkEnd w:id="6"/>
          <w:p w14:paraId="786FE8FD" w14:textId="77777777" w:rsidR="00124861" w:rsidRDefault="00124861" w:rsidP="00124861">
            <w:pPr>
              <w:pStyle w:val="Listenabsatz"/>
              <w:tabs>
                <w:tab w:val="left" w:pos="660"/>
              </w:tabs>
              <w:spacing w:before="40" w:after="40"/>
              <w:ind w:right="57"/>
              <w:rPr>
                <w:rFonts w:cstheme="majorHAnsi"/>
                <w:sz w:val="16"/>
                <w:szCs w:val="16"/>
              </w:rPr>
            </w:pPr>
            <w:r>
              <w:rPr>
                <w:rFonts w:cstheme="majorHAnsi"/>
                <w:sz w:val="16"/>
                <w:szCs w:val="16"/>
              </w:rPr>
              <w:t>Additional Bau EPD GmbH:</w:t>
            </w:r>
          </w:p>
          <w:p w14:paraId="59287E20" w14:textId="4A9CB245" w:rsidR="00A602B4" w:rsidRPr="007E43D8" w:rsidRDefault="00A602B4" w:rsidP="002453CF">
            <w:pPr>
              <w:pStyle w:val="Listenabsatz"/>
              <w:tabs>
                <w:tab w:val="left" w:pos="660"/>
              </w:tabs>
              <w:spacing w:before="40" w:after="40"/>
              <w:ind w:right="57"/>
              <w:rPr>
                <w:rFonts w:cstheme="majorHAnsi"/>
                <w:sz w:val="16"/>
                <w:szCs w:val="16"/>
              </w:rPr>
            </w:pPr>
            <w:r w:rsidRPr="007E43D8">
              <w:rPr>
                <w:rFonts w:cstheme="majorHAnsi"/>
                <w:sz w:val="16"/>
                <w:szCs w:val="16"/>
              </w:rPr>
              <w:t>Description of calcula</w:t>
            </w:r>
            <w:r w:rsidRPr="007E43D8">
              <w:rPr>
                <w:rFonts w:cstheme="majorHAnsi"/>
                <w:spacing w:val="1"/>
                <w:sz w:val="16"/>
                <w:szCs w:val="16"/>
              </w:rPr>
              <w:t>t</w:t>
            </w:r>
            <w:r w:rsidRPr="007E43D8">
              <w:rPr>
                <w:rFonts w:cstheme="majorHAnsi"/>
                <w:sz w:val="16"/>
                <w:szCs w:val="16"/>
              </w:rPr>
              <w:t>ion</w:t>
            </w:r>
            <w:r w:rsidRPr="007E43D8">
              <w:rPr>
                <w:rFonts w:cstheme="majorHAnsi"/>
                <w:spacing w:val="24"/>
                <w:sz w:val="16"/>
                <w:szCs w:val="16"/>
              </w:rPr>
              <w:t xml:space="preserve"> </w:t>
            </w:r>
            <w:r w:rsidRPr="007E43D8">
              <w:rPr>
                <w:rFonts w:cstheme="majorHAnsi"/>
                <w:sz w:val="16"/>
                <w:szCs w:val="16"/>
              </w:rPr>
              <w:t>rul</w:t>
            </w:r>
            <w:r w:rsidRPr="007E43D8">
              <w:rPr>
                <w:rFonts w:cstheme="majorHAnsi"/>
                <w:spacing w:val="1"/>
                <w:sz w:val="16"/>
                <w:szCs w:val="16"/>
              </w:rPr>
              <w:t>e</w:t>
            </w:r>
            <w:r w:rsidRPr="007E43D8">
              <w:rPr>
                <w:rFonts w:cstheme="majorHAnsi"/>
                <w:sz w:val="16"/>
                <w:szCs w:val="16"/>
              </w:rPr>
              <w:t>s</w:t>
            </w:r>
            <w:r w:rsidRPr="007E43D8">
              <w:rPr>
                <w:rFonts w:cstheme="majorHAnsi"/>
                <w:spacing w:val="11"/>
                <w:sz w:val="16"/>
                <w:szCs w:val="16"/>
              </w:rPr>
              <w:t xml:space="preserve"> </w:t>
            </w:r>
            <w:r w:rsidRPr="007E43D8">
              <w:rPr>
                <w:rFonts w:cstheme="majorHAnsi"/>
                <w:sz w:val="16"/>
                <w:szCs w:val="16"/>
              </w:rPr>
              <w:t>for</w:t>
            </w:r>
            <w:r w:rsidRPr="007E43D8">
              <w:rPr>
                <w:rFonts w:cstheme="majorHAnsi"/>
                <w:spacing w:val="8"/>
                <w:sz w:val="16"/>
                <w:szCs w:val="16"/>
              </w:rPr>
              <w:t xml:space="preserve"> </w:t>
            </w:r>
            <w:r w:rsidRPr="007E43D8">
              <w:rPr>
                <w:rFonts w:cstheme="majorHAnsi"/>
                <w:w w:val="103"/>
                <w:sz w:val="16"/>
                <w:szCs w:val="16"/>
              </w:rPr>
              <w:t xml:space="preserve">the </w:t>
            </w:r>
            <w:r w:rsidRPr="007E43D8">
              <w:rPr>
                <w:rFonts w:cstheme="majorHAnsi"/>
                <w:sz w:val="16"/>
                <w:szCs w:val="16"/>
              </w:rPr>
              <w:t>fo</w:t>
            </w:r>
            <w:r w:rsidRPr="007E43D8">
              <w:rPr>
                <w:rFonts w:cstheme="majorHAnsi"/>
                <w:spacing w:val="1"/>
                <w:sz w:val="16"/>
                <w:szCs w:val="16"/>
              </w:rPr>
              <w:t>r</w:t>
            </w:r>
            <w:r w:rsidRPr="007E43D8">
              <w:rPr>
                <w:rFonts w:cstheme="majorHAnsi"/>
                <w:spacing w:val="-2"/>
                <w:sz w:val="16"/>
                <w:szCs w:val="16"/>
              </w:rPr>
              <w:t>m</w:t>
            </w:r>
            <w:r w:rsidRPr="007E43D8">
              <w:rPr>
                <w:rFonts w:cstheme="majorHAnsi"/>
                <w:sz w:val="16"/>
                <w:szCs w:val="16"/>
              </w:rPr>
              <w:t>a</w:t>
            </w:r>
            <w:r w:rsidRPr="007E43D8">
              <w:rPr>
                <w:rFonts w:cstheme="majorHAnsi"/>
                <w:spacing w:val="1"/>
                <w:sz w:val="16"/>
                <w:szCs w:val="16"/>
              </w:rPr>
              <w:t>t</w:t>
            </w:r>
            <w:r w:rsidRPr="007E43D8">
              <w:rPr>
                <w:rFonts w:cstheme="majorHAnsi"/>
                <w:sz w:val="16"/>
                <w:szCs w:val="16"/>
              </w:rPr>
              <w:t>ion</w:t>
            </w:r>
            <w:r w:rsidRPr="007E43D8">
              <w:rPr>
                <w:rFonts w:cstheme="majorHAnsi"/>
                <w:spacing w:val="20"/>
                <w:sz w:val="16"/>
                <w:szCs w:val="16"/>
              </w:rPr>
              <w:t xml:space="preserve"> </w:t>
            </w:r>
            <w:r w:rsidRPr="007E43D8">
              <w:rPr>
                <w:rFonts w:cstheme="majorHAnsi"/>
                <w:sz w:val="16"/>
                <w:szCs w:val="16"/>
              </w:rPr>
              <w:t>of</w:t>
            </w:r>
            <w:r w:rsidRPr="007E43D8">
              <w:rPr>
                <w:rFonts w:cstheme="majorHAnsi"/>
                <w:spacing w:val="6"/>
                <w:sz w:val="16"/>
                <w:szCs w:val="16"/>
              </w:rPr>
              <w:t xml:space="preserve"> </w:t>
            </w:r>
            <w:r w:rsidRPr="007E43D8">
              <w:rPr>
                <w:rFonts w:cstheme="majorHAnsi"/>
                <w:spacing w:val="1"/>
                <w:w w:val="103"/>
                <w:sz w:val="16"/>
                <w:szCs w:val="16"/>
              </w:rPr>
              <w:t>a</w:t>
            </w:r>
            <w:r w:rsidRPr="007E43D8">
              <w:rPr>
                <w:rFonts w:cstheme="majorHAnsi"/>
                <w:spacing w:val="-1"/>
                <w:w w:val="103"/>
                <w:sz w:val="16"/>
                <w:szCs w:val="16"/>
              </w:rPr>
              <w:t>v</w:t>
            </w:r>
            <w:r w:rsidRPr="007E43D8">
              <w:rPr>
                <w:rFonts w:cstheme="majorHAnsi"/>
                <w:spacing w:val="1"/>
                <w:w w:val="103"/>
                <w:sz w:val="16"/>
                <w:szCs w:val="16"/>
              </w:rPr>
              <w:t>e</w:t>
            </w:r>
            <w:r w:rsidRPr="007E43D8">
              <w:rPr>
                <w:rFonts w:cstheme="majorHAnsi"/>
                <w:w w:val="103"/>
                <w:sz w:val="16"/>
                <w:szCs w:val="16"/>
              </w:rPr>
              <w:t xml:space="preserve">rages </w:t>
            </w:r>
            <w:r w:rsidRPr="007E43D8">
              <w:rPr>
                <w:rFonts w:cstheme="majorHAnsi"/>
                <w:color w:val="FF0000"/>
                <w:sz w:val="16"/>
                <w:szCs w:val="16"/>
                <w:lang w:val="en-GB"/>
              </w:rPr>
              <w:t xml:space="preserve">(The scope of the study must be described clearly, the calculation approach for building average values must be shown transparently. </w:t>
            </w:r>
            <w:r w:rsidRPr="007E43D8">
              <w:rPr>
                <w:rFonts w:cstheme="majorHAnsi"/>
                <w:color w:val="FF0000"/>
                <w:sz w:val="16"/>
                <w:szCs w:val="16"/>
              </w:rPr>
              <w:t>Indication of production mass per product, if possible)</w:t>
            </w:r>
          </w:p>
          <w:p w14:paraId="11227848" w14:textId="77777777" w:rsidR="00F51A07" w:rsidRPr="002453CF" w:rsidRDefault="00F51A07">
            <w:pPr>
              <w:pStyle w:val="Listenabsatz"/>
              <w:numPr>
                <w:ilvl w:val="0"/>
                <w:numId w:val="17"/>
              </w:numPr>
              <w:tabs>
                <w:tab w:val="left" w:pos="660"/>
              </w:tabs>
              <w:spacing w:before="40" w:after="40"/>
              <w:ind w:right="57"/>
              <w:rPr>
                <w:rFonts w:cstheme="majorHAnsi"/>
                <w:sz w:val="16"/>
                <w:szCs w:val="16"/>
              </w:rPr>
            </w:pPr>
            <w:r w:rsidRPr="003F42D0">
              <w:rPr>
                <w:rFonts w:cs="Calibri Light"/>
                <w:sz w:val="18"/>
                <w:szCs w:val="18"/>
              </w:rPr>
              <w:t>Representativeness of the declared results and content.</w:t>
            </w:r>
          </w:p>
          <w:p w14:paraId="017B7429" w14:textId="014B3DC1" w:rsidR="00A602B4" w:rsidRPr="007E43D8" w:rsidRDefault="00F51A07" w:rsidP="002453CF">
            <w:pPr>
              <w:pStyle w:val="Listenabsatz"/>
              <w:tabs>
                <w:tab w:val="left" w:pos="660"/>
              </w:tabs>
              <w:spacing w:before="40" w:after="40"/>
              <w:ind w:right="57"/>
              <w:rPr>
                <w:rFonts w:cstheme="majorHAnsi"/>
                <w:sz w:val="16"/>
                <w:szCs w:val="16"/>
              </w:rPr>
            </w:pPr>
            <w:r>
              <w:rPr>
                <w:rFonts w:cs="Calibri Light"/>
                <w:sz w:val="18"/>
                <w:szCs w:val="18"/>
              </w:rPr>
              <w:t xml:space="preserve">Additional Bau EPD GmbH: </w:t>
            </w:r>
            <w:r w:rsidR="00A602B4" w:rsidRPr="002453CF">
              <w:rPr>
                <w:rFonts w:cstheme="majorHAnsi"/>
                <w:color w:val="FF0000"/>
                <w:sz w:val="16"/>
                <w:szCs w:val="16"/>
              </w:rPr>
              <w:t>Rep</w:t>
            </w:r>
            <w:r w:rsidR="00A602B4" w:rsidRPr="002453CF">
              <w:rPr>
                <w:rFonts w:cstheme="majorHAnsi"/>
                <w:color w:val="FF0000"/>
                <w:spacing w:val="1"/>
                <w:sz w:val="16"/>
                <w:szCs w:val="16"/>
              </w:rPr>
              <w:t>r</w:t>
            </w:r>
            <w:r w:rsidR="00A602B4" w:rsidRPr="002453CF">
              <w:rPr>
                <w:rFonts w:cstheme="majorHAnsi"/>
                <w:color w:val="FF0000"/>
                <w:sz w:val="16"/>
                <w:szCs w:val="16"/>
              </w:rPr>
              <w:t>esent</w:t>
            </w:r>
            <w:r w:rsidR="00A602B4" w:rsidRPr="002453CF">
              <w:rPr>
                <w:rFonts w:cstheme="majorHAnsi"/>
                <w:color w:val="FF0000"/>
                <w:spacing w:val="1"/>
                <w:sz w:val="16"/>
                <w:szCs w:val="16"/>
              </w:rPr>
              <w:t>a</w:t>
            </w:r>
            <w:r w:rsidR="00A602B4" w:rsidRPr="002453CF">
              <w:rPr>
                <w:rFonts w:cstheme="majorHAnsi"/>
                <w:color w:val="FF0000"/>
                <w:sz w:val="16"/>
                <w:szCs w:val="16"/>
              </w:rPr>
              <w:t>tiv</w:t>
            </w:r>
            <w:r w:rsidR="00A602B4" w:rsidRPr="002453CF">
              <w:rPr>
                <w:rFonts w:cstheme="majorHAnsi"/>
                <w:color w:val="FF0000"/>
                <w:spacing w:val="1"/>
                <w:sz w:val="16"/>
                <w:szCs w:val="16"/>
              </w:rPr>
              <w:t>e</w:t>
            </w:r>
            <w:r w:rsidR="00A602B4" w:rsidRPr="002453CF">
              <w:rPr>
                <w:rFonts w:cstheme="majorHAnsi"/>
                <w:color w:val="FF0000"/>
                <w:sz w:val="16"/>
                <w:szCs w:val="16"/>
              </w:rPr>
              <w:t>ness</w:t>
            </w:r>
            <w:r w:rsidR="00A602B4" w:rsidRPr="002453CF">
              <w:rPr>
                <w:rFonts w:cstheme="majorHAnsi"/>
                <w:color w:val="FF0000"/>
                <w:spacing w:val="37"/>
                <w:sz w:val="16"/>
                <w:szCs w:val="16"/>
              </w:rPr>
              <w:t xml:space="preserve"> </w:t>
            </w:r>
            <w:r w:rsidR="00A602B4" w:rsidRPr="002453CF">
              <w:rPr>
                <w:rFonts w:cstheme="majorHAnsi"/>
                <w:color w:val="FF0000"/>
                <w:spacing w:val="1"/>
                <w:w w:val="103"/>
                <w:sz w:val="16"/>
                <w:szCs w:val="16"/>
              </w:rPr>
              <w:t>o</w:t>
            </w:r>
            <w:r w:rsidR="00A602B4" w:rsidRPr="002453CF">
              <w:rPr>
                <w:rFonts w:cstheme="majorHAnsi"/>
                <w:color w:val="FF0000"/>
                <w:w w:val="103"/>
                <w:sz w:val="16"/>
                <w:szCs w:val="16"/>
              </w:rPr>
              <w:t>f averages:</w:t>
            </w:r>
            <w:r w:rsidR="00A602B4" w:rsidRPr="002453CF">
              <w:rPr>
                <w:rFonts w:cstheme="majorHAnsi"/>
                <w:color w:val="FF0000"/>
                <w:w w:val="103"/>
                <w:sz w:val="16"/>
                <w:szCs w:val="16"/>
              </w:rPr>
              <w:br/>
            </w:r>
            <w:r w:rsidR="00A602B4" w:rsidRPr="00F51A07">
              <w:rPr>
                <w:rFonts w:cstheme="majorHAnsi"/>
                <w:color w:val="FF0000"/>
                <w:w w:val="103"/>
                <w:sz w:val="16"/>
                <w:szCs w:val="16"/>
              </w:rPr>
              <w:t xml:space="preserve">Description of the approach for </w:t>
            </w:r>
            <w:r w:rsidR="00A602B4" w:rsidRPr="007E43D8">
              <w:rPr>
                <w:rFonts w:cstheme="majorHAnsi"/>
                <w:color w:val="FF0000"/>
                <w:w w:val="103"/>
                <w:sz w:val="16"/>
                <w:szCs w:val="16"/>
              </w:rPr>
              <w:t xml:space="preserve">building the average (market situation, cost shares, average on product level, average on site level…). The main drivers must be located to justify that the average is representative. Verifiers must check if A) a qualitative description of the assumptions and approach (i.e. because of lack of data) or B) a sensitivity analysis has been carried out. In no sensitivity analysis has been made, this is to justify. </w:t>
            </w:r>
          </w:p>
        </w:tc>
        <w:tc>
          <w:tcPr>
            <w:tcW w:w="992" w:type="dxa"/>
            <w:tcBorders>
              <w:top w:val="single" w:sz="4" w:space="0" w:color="000000"/>
              <w:left w:val="single" w:sz="4" w:space="0" w:color="000000"/>
              <w:bottom w:val="single" w:sz="4" w:space="0" w:color="000000"/>
              <w:right w:val="single" w:sz="4" w:space="0" w:color="000000"/>
            </w:tcBorders>
          </w:tcPr>
          <w:p w14:paraId="7823F6E6" w14:textId="77777777" w:rsidR="00A602B4" w:rsidRPr="007E43D8" w:rsidRDefault="00A602B4" w:rsidP="00A602B4">
            <w:pPr>
              <w:spacing w:before="40" w:after="40"/>
              <w:ind w:left="57" w:right="57"/>
              <w:jc w:val="center"/>
              <w:rPr>
                <w:rFonts w:cstheme="majorHAnsi"/>
                <w:sz w:val="16"/>
                <w:szCs w:val="16"/>
              </w:rPr>
            </w:pPr>
            <w:r w:rsidRPr="007E43D8">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16C3C3A1" w14:textId="2635F221" w:rsidR="00A602B4" w:rsidRPr="007E43D8" w:rsidRDefault="00A602B4" w:rsidP="00A602B4">
            <w:pPr>
              <w:spacing w:before="40" w:after="40"/>
              <w:ind w:left="57" w:right="57"/>
              <w:jc w:val="center"/>
              <w:rPr>
                <w:rFonts w:cstheme="majorHAnsi"/>
                <w:sz w:val="16"/>
                <w:szCs w:val="16"/>
              </w:rPr>
            </w:pPr>
            <w:r w:rsidRPr="007E43D8">
              <w:rPr>
                <w:rFonts w:cstheme="majorHAnsi"/>
                <w:sz w:val="16"/>
                <w:szCs w:val="16"/>
              </w:rPr>
              <w:t>EN15804+A2 ch.8.2</w:t>
            </w:r>
          </w:p>
        </w:tc>
        <w:tc>
          <w:tcPr>
            <w:tcW w:w="1441" w:type="dxa"/>
            <w:tcBorders>
              <w:top w:val="single" w:sz="4" w:space="0" w:color="000000"/>
              <w:left w:val="single" w:sz="4" w:space="0" w:color="000000"/>
              <w:bottom w:val="single" w:sz="4" w:space="0" w:color="000000"/>
              <w:right w:val="single" w:sz="4" w:space="0" w:color="000000"/>
            </w:tcBorders>
          </w:tcPr>
          <w:p w14:paraId="6F34B00E" w14:textId="0AA25A87"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59878495" w14:textId="77777777" w:rsidTr="0070470B">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25A9274C" w14:textId="3C4D7BFC" w:rsidR="00A602B4" w:rsidRPr="007E43D8" w:rsidRDefault="00A602B4" w:rsidP="00A602B4">
            <w:pPr>
              <w:spacing w:before="40" w:after="40"/>
              <w:ind w:left="57" w:right="57"/>
              <w:rPr>
                <w:rFonts w:cstheme="majorHAnsi"/>
                <w:b/>
                <w:w w:val="103"/>
                <w:sz w:val="16"/>
                <w:szCs w:val="16"/>
                <w:lang w:val="en-GB"/>
              </w:rPr>
            </w:pPr>
            <w:r w:rsidRPr="007E43D8">
              <w:rPr>
                <w:rFonts w:cstheme="majorHAnsi"/>
                <w:b/>
                <w:color w:val="FFFFFF" w:themeColor="background1"/>
                <w:w w:val="103"/>
                <w:sz w:val="16"/>
                <w:szCs w:val="16"/>
                <w:lang w:val="en-GB"/>
              </w:rPr>
              <w:t>Equivalent to Clause X in</w:t>
            </w:r>
            <w:r w:rsidRPr="007E43D8">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655550D8" w14:textId="51D5DF1C" w:rsidR="00A602B4" w:rsidRPr="007E43D8" w:rsidRDefault="00A602B4" w:rsidP="00A602B4">
            <w:pPr>
              <w:spacing w:before="40" w:after="40"/>
              <w:ind w:left="57" w:right="57"/>
              <w:rPr>
                <w:rFonts w:cstheme="majorHAnsi"/>
                <w:w w:val="103"/>
                <w:sz w:val="16"/>
                <w:szCs w:val="16"/>
                <w:lang w:val="en-GB"/>
              </w:rPr>
            </w:pPr>
            <w:r w:rsidRPr="007E43D8">
              <w:rPr>
                <w:rFonts w:cstheme="majorHAnsi"/>
                <w:b/>
                <w:color w:val="FFFFFF" w:themeColor="background1"/>
                <w:w w:val="103"/>
                <w:sz w:val="16"/>
                <w:szCs w:val="16"/>
                <w:lang w:val="en-GB"/>
              </w:rPr>
              <w:t>Found in Chapter / Clause/</w:t>
            </w:r>
            <w:r w:rsidRPr="007E43D8">
              <w:rPr>
                <w:rFonts w:cstheme="majorHAnsi"/>
                <w:b/>
                <w:color w:val="FFFFFF" w:themeColor="background1"/>
                <w:w w:val="103"/>
                <w:sz w:val="16"/>
                <w:szCs w:val="16"/>
                <w:lang w:val="en-GB"/>
              </w:rPr>
              <w:br/>
              <w:t>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150B5E31" w14:textId="1327D4CD" w:rsidR="00A602B4" w:rsidRPr="007E43D8" w:rsidRDefault="00A602B4" w:rsidP="00A602B4">
            <w:pPr>
              <w:spacing w:before="40" w:after="40"/>
              <w:ind w:left="57" w:right="57"/>
              <w:rPr>
                <w:rFonts w:cstheme="majorHAnsi"/>
                <w:b/>
                <w:w w:val="103"/>
                <w:sz w:val="16"/>
                <w:szCs w:val="16"/>
                <w:lang w:val="de-AT"/>
              </w:rPr>
            </w:pPr>
            <w:r w:rsidRPr="007E43D8">
              <w:rPr>
                <w:rFonts w:cstheme="majorHAnsi"/>
                <w:b/>
                <w:color w:val="FFFFFF"/>
                <w:w w:val="103"/>
                <w:sz w:val="16"/>
                <w:szCs w:val="16"/>
                <w:lang w:val="en-GB"/>
              </w:rPr>
              <w:t xml:space="preserve"> </w:t>
            </w:r>
            <w:r w:rsidRPr="007E43D8">
              <w:rPr>
                <w:rFonts w:cstheme="majorHAnsi"/>
                <w:b/>
                <w:color w:val="FFFFFF"/>
                <w:w w:val="103"/>
                <w:sz w:val="16"/>
                <w:szCs w:val="16"/>
                <w:lang w:val="de-AT"/>
              </w:rPr>
              <w:t>3.4</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70292A9B" w14:textId="2C16D2FD" w:rsidR="00A602B4" w:rsidRPr="007E43D8" w:rsidRDefault="00A602B4" w:rsidP="00A602B4">
            <w:pPr>
              <w:ind w:left="57" w:right="57"/>
              <w:rPr>
                <w:rFonts w:cstheme="majorHAnsi"/>
                <w:sz w:val="16"/>
                <w:szCs w:val="16"/>
              </w:rPr>
            </w:pPr>
            <w:r w:rsidRPr="007E43D8">
              <w:rPr>
                <w:rFonts w:cstheme="majorHAnsi"/>
                <w:b/>
                <w:sz w:val="16"/>
                <w:szCs w:val="16"/>
                <w:lang w:val="en-GB"/>
              </w:rPr>
              <w:t>System boundaries in accordance with the modular design of the EN 15804+A2</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6EABE02C" w14:textId="77777777" w:rsidR="00A602B4" w:rsidRPr="007E43D8" w:rsidRDefault="00A602B4" w:rsidP="00A602B4">
            <w:pPr>
              <w:spacing w:before="40" w:after="40"/>
              <w:ind w:left="57" w:right="57"/>
              <w:jc w:val="center"/>
              <w:rPr>
                <w:rFonts w:cstheme="majorHAnsi"/>
                <w:b/>
                <w:w w:val="103"/>
                <w:sz w:val="16"/>
                <w:szCs w:val="16"/>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p w14:paraId="76546DF9" w14:textId="7A1B6E39" w:rsidR="00A602B4" w:rsidRPr="007E43D8" w:rsidRDefault="00A602B4" w:rsidP="00A602B4">
            <w:pPr>
              <w:spacing w:before="40" w:after="40"/>
              <w:ind w:left="57" w:right="57"/>
              <w:jc w:val="center"/>
              <w:rPr>
                <w:rFonts w:cstheme="majorHAnsi"/>
                <w:w w:val="103"/>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200BD86E" w14:textId="3F0769F2" w:rsidR="00A602B4" w:rsidRPr="007E43D8" w:rsidRDefault="00A602B4" w:rsidP="00A602B4">
            <w:pPr>
              <w:spacing w:before="40" w:after="40"/>
              <w:ind w:left="57" w:right="57"/>
              <w:jc w:val="center"/>
              <w:rPr>
                <w:rFonts w:cstheme="majorHAnsi"/>
                <w:sz w:val="16"/>
                <w:szCs w:val="16"/>
              </w:rPr>
            </w:pPr>
            <w:r w:rsidRPr="007E43D8">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017AA7E4" w14:textId="1A7847C7" w:rsidR="00A602B4" w:rsidRPr="007E43D8" w:rsidRDefault="00A602B4" w:rsidP="00A602B4">
            <w:pPr>
              <w:spacing w:before="40" w:after="40"/>
              <w:ind w:left="57" w:right="57"/>
              <w:rPr>
                <w:rFonts w:cstheme="majorHAnsi"/>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A602B4" w:rsidRPr="007E43D8" w14:paraId="040598B2"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5A16890D" w14:textId="096071ED" w:rsidR="00A602B4" w:rsidRPr="007E43D8" w:rsidRDefault="00A602B4" w:rsidP="00A602B4">
            <w:pPr>
              <w:spacing w:before="40" w:after="40"/>
              <w:ind w:left="57" w:right="57"/>
              <w:rPr>
                <w:rFonts w:cstheme="majorHAnsi"/>
                <w:b/>
                <w:w w:val="103"/>
                <w:sz w:val="16"/>
                <w:szCs w:val="16"/>
                <w:lang w:val="en-GB"/>
              </w:rPr>
            </w:pPr>
            <w:r w:rsidRPr="007E43D8">
              <w:rPr>
                <w:rFonts w:cstheme="majorHAnsi"/>
                <w:sz w:val="16"/>
                <w:szCs w:val="16"/>
              </w:rPr>
              <w:t>5.1</w:t>
            </w:r>
          </w:p>
        </w:tc>
        <w:tc>
          <w:tcPr>
            <w:tcW w:w="998" w:type="dxa"/>
            <w:tcBorders>
              <w:top w:val="single" w:sz="4" w:space="0" w:color="000000"/>
              <w:left w:val="single" w:sz="4" w:space="0" w:color="000000"/>
              <w:bottom w:val="single" w:sz="4" w:space="0" w:color="000000"/>
              <w:right w:val="single" w:sz="4" w:space="0" w:color="000000"/>
            </w:tcBorders>
          </w:tcPr>
          <w:p w14:paraId="2D948E6B"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728586B" w14:textId="059CEE8F"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3.4.1</w:t>
            </w:r>
          </w:p>
        </w:tc>
        <w:tc>
          <w:tcPr>
            <w:tcW w:w="3048" w:type="dxa"/>
            <w:tcBorders>
              <w:top w:val="single" w:sz="4" w:space="0" w:color="000000"/>
              <w:left w:val="single" w:sz="4" w:space="0" w:color="000000"/>
              <w:bottom w:val="single" w:sz="4" w:space="0" w:color="000000"/>
              <w:right w:val="single" w:sz="4" w:space="0" w:color="000000"/>
            </w:tcBorders>
          </w:tcPr>
          <w:p w14:paraId="51D653B0" w14:textId="77777777" w:rsidR="00A602B4" w:rsidRPr="007E43D8" w:rsidRDefault="00A602B4" w:rsidP="007E43D8">
            <w:pPr>
              <w:ind w:left="72"/>
              <w:rPr>
                <w:rFonts w:cstheme="majorHAnsi"/>
                <w:sz w:val="16"/>
                <w:szCs w:val="16"/>
              </w:rPr>
            </w:pPr>
            <w:r w:rsidRPr="007E43D8">
              <w:rPr>
                <w:rFonts w:cstheme="majorHAnsi"/>
                <w:sz w:val="16"/>
                <w:szCs w:val="16"/>
              </w:rPr>
              <w:t>Description of Life Cycle stages/modules declared.</w:t>
            </w:r>
          </w:p>
          <w:p w14:paraId="793AC141" w14:textId="74D4AA32" w:rsidR="00A602B4" w:rsidRPr="007E43D8" w:rsidRDefault="00A602B4" w:rsidP="007E43D8">
            <w:pPr>
              <w:ind w:left="72" w:right="57"/>
              <w:rPr>
                <w:rFonts w:cstheme="majorHAnsi"/>
                <w:sz w:val="16"/>
                <w:szCs w:val="16"/>
              </w:rPr>
            </w:pPr>
            <w:r w:rsidRPr="007E43D8">
              <w:rPr>
                <w:rFonts w:cstheme="majorHAnsi"/>
                <w:sz w:val="16"/>
                <w:szCs w:val="16"/>
              </w:rPr>
              <w:t>Omissions of the life cycle stages declared</w:t>
            </w:r>
            <w:r w:rsidR="00156724">
              <w:rPr>
                <w:rFonts w:cstheme="majorHAnsi"/>
                <w:sz w:val="16"/>
                <w:szCs w:val="16"/>
              </w:rPr>
              <w:t>.</w:t>
            </w:r>
          </w:p>
          <w:p w14:paraId="21D4C788" w14:textId="517F19B1" w:rsidR="00C86047" w:rsidRPr="007E43D8" w:rsidRDefault="00C86047" w:rsidP="007E43D8">
            <w:pPr>
              <w:ind w:left="72" w:right="57"/>
              <w:rPr>
                <w:rFonts w:cstheme="majorHAnsi"/>
                <w:sz w:val="16"/>
                <w:szCs w:val="16"/>
              </w:rPr>
            </w:pPr>
            <w:r w:rsidRPr="007E43D8">
              <w:rPr>
                <w:rFonts w:cstheme="majorHAnsi"/>
                <w:sz w:val="16"/>
                <w:szCs w:val="16"/>
              </w:rPr>
              <w:t xml:space="preserve">Visualization of system boundaries. </w:t>
            </w:r>
            <w:r w:rsidR="00951A25" w:rsidRPr="007E43D8">
              <w:rPr>
                <w:rFonts w:cstheme="majorHAnsi"/>
                <w:sz w:val="16"/>
                <w:szCs w:val="16"/>
              </w:rPr>
              <w:t>For level of detail, see ECO Platform LCA calculation rules or MS-HB and C-PKR.</w:t>
            </w:r>
          </w:p>
        </w:tc>
        <w:tc>
          <w:tcPr>
            <w:tcW w:w="992" w:type="dxa"/>
            <w:tcBorders>
              <w:top w:val="single" w:sz="4" w:space="0" w:color="000000"/>
              <w:left w:val="single" w:sz="4" w:space="0" w:color="000000"/>
              <w:bottom w:val="single" w:sz="4" w:space="0" w:color="000000"/>
              <w:right w:val="single" w:sz="4" w:space="0" w:color="000000"/>
            </w:tcBorders>
          </w:tcPr>
          <w:p w14:paraId="7AF76AE5" w14:textId="3329B294" w:rsidR="00A602B4" w:rsidRPr="007E43D8" w:rsidRDefault="00A602B4" w:rsidP="00A602B4">
            <w:pPr>
              <w:spacing w:before="40" w:after="40"/>
              <w:ind w:left="57" w:right="57"/>
              <w:jc w:val="center"/>
              <w:rPr>
                <w:rFonts w:cstheme="majorHAnsi"/>
                <w:w w:val="103"/>
                <w:sz w:val="16"/>
                <w:szCs w:val="16"/>
              </w:rPr>
            </w:pPr>
            <w:r w:rsidRPr="007E43D8">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3F81707D" w14:textId="77777777" w:rsidR="00EA1C46" w:rsidRPr="003F42D0" w:rsidRDefault="00EA1C46" w:rsidP="00EA1C46">
            <w:pPr>
              <w:jc w:val="center"/>
              <w:rPr>
                <w:rFonts w:cs="Calibri Light"/>
                <w:sz w:val="18"/>
                <w:szCs w:val="18"/>
              </w:rPr>
            </w:pPr>
            <w:r w:rsidRPr="003F42D0">
              <w:rPr>
                <w:rFonts w:cs="Calibri Light"/>
                <w:sz w:val="18"/>
                <w:szCs w:val="18"/>
              </w:rPr>
              <w:t xml:space="preserve">EN 15804+A2, </w:t>
            </w:r>
            <w:proofErr w:type="spellStart"/>
            <w:r w:rsidRPr="003F42D0">
              <w:rPr>
                <w:rFonts w:cs="Calibri Light"/>
                <w:sz w:val="18"/>
                <w:szCs w:val="18"/>
              </w:rPr>
              <w:t>ch.</w:t>
            </w:r>
            <w:proofErr w:type="spellEnd"/>
            <w:r w:rsidRPr="003F42D0">
              <w:rPr>
                <w:rFonts w:cs="Calibri Light"/>
                <w:sz w:val="18"/>
                <w:szCs w:val="18"/>
              </w:rPr>
              <w:t xml:space="preserve"> 5.2</w:t>
            </w:r>
          </w:p>
          <w:p w14:paraId="63C55309" w14:textId="77777777" w:rsidR="00EA1C46" w:rsidRPr="003F42D0" w:rsidRDefault="00EA1C46" w:rsidP="00EA1C46">
            <w:pPr>
              <w:jc w:val="center"/>
              <w:rPr>
                <w:rFonts w:cs="Calibri Light"/>
                <w:sz w:val="18"/>
                <w:szCs w:val="18"/>
              </w:rPr>
            </w:pPr>
            <w:r w:rsidRPr="003F42D0">
              <w:rPr>
                <w:rFonts w:cs="Calibri Light"/>
                <w:sz w:val="18"/>
                <w:szCs w:val="18"/>
              </w:rPr>
              <w:t>(incl. Figure 1)</w:t>
            </w:r>
          </w:p>
          <w:p w14:paraId="00CCBFC4" w14:textId="77777777" w:rsidR="00A602B4" w:rsidRPr="002453CF" w:rsidRDefault="00A602B4" w:rsidP="00A602B4">
            <w:pPr>
              <w:spacing w:before="40" w:after="40"/>
              <w:ind w:left="57" w:right="57"/>
              <w:jc w:val="center"/>
              <w:rPr>
                <w:rFonts w:cstheme="majorHAnsi"/>
                <w:sz w:val="16"/>
                <w:szCs w:val="16"/>
                <w:lang w:val="es-ES"/>
              </w:rPr>
            </w:pPr>
          </w:p>
        </w:tc>
        <w:tc>
          <w:tcPr>
            <w:tcW w:w="1441" w:type="dxa"/>
            <w:tcBorders>
              <w:top w:val="single" w:sz="4" w:space="0" w:color="000000"/>
              <w:left w:val="single" w:sz="4" w:space="0" w:color="000000"/>
              <w:bottom w:val="single" w:sz="4" w:space="0" w:color="000000"/>
              <w:right w:val="single" w:sz="4" w:space="0" w:color="000000"/>
            </w:tcBorders>
          </w:tcPr>
          <w:p w14:paraId="49E57D52" w14:textId="640D99A1"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3B3277FA"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35F3EC5D" w14:textId="5B3F5A53" w:rsidR="00A602B4" w:rsidRPr="007E43D8" w:rsidRDefault="00A602B4" w:rsidP="00A602B4">
            <w:pPr>
              <w:spacing w:before="40" w:after="40"/>
              <w:ind w:left="57" w:right="57"/>
              <w:rPr>
                <w:rFonts w:cstheme="majorHAnsi"/>
                <w:b/>
                <w:w w:val="103"/>
                <w:sz w:val="16"/>
                <w:szCs w:val="16"/>
                <w:lang w:val="en-GB"/>
              </w:rPr>
            </w:pPr>
            <w:r w:rsidRPr="007E43D8">
              <w:rPr>
                <w:rFonts w:cstheme="majorHAnsi"/>
                <w:sz w:val="16"/>
                <w:szCs w:val="16"/>
              </w:rPr>
              <w:lastRenderedPageBreak/>
              <w:t>5.2</w:t>
            </w:r>
          </w:p>
        </w:tc>
        <w:tc>
          <w:tcPr>
            <w:tcW w:w="998" w:type="dxa"/>
            <w:tcBorders>
              <w:top w:val="single" w:sz="4" w:space="0" w:color="000000"/>
              <w:left w:val="single" w:sz="4" w:space="0" w:color="000000"/>
              <w:bottom w:val="single" w:sz="4" w:space="0" w:color="000000"/>
              <w:right w:val="single" w:sz="4" w:space="0" w:color="000000"/>
            </w:tcBorders>
          </w:tcPr>
          <w:p w14:paraId="69BF86E5"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3A6FA98" w14:textId="443A1304"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3.4.2</w:t>
            </w:r>
          </w:p>
        </w:tc>
        <w:tc>
          <w:tcPr>
            <w:tcW w:w="3048" w:type="dxa"/>
            <w:tcBorders>
              <w:top w:val="single" w:sz="4" w:space="0" w:color="000000"/>
              <w:left w:val="single" w:sz="4" w:space="0" w:color="000000"/>
              <w:bottom w:val="single" w:sz="4" w:space="0" w:color="000000"/>
              <w:right w:val="single" w:sz="4" w:space="0" w:color="000000"/>
            </w:tcBorders>
          </w:tcPr>
          <w:p w14:paraId="6CC93092" w14:textId="77777777" w:rsidR="00A602B4" w:rsidRPr="007E43D8" w:rsidRDefault="00A602B4" w:rsidP="007E43D8">
            <w:pPr>
              <w:ind w:left="72"/>
              <w:rPr>
                <w:rFonts w:cstheme="majorHAnsi"/>
                <w:sz w:val="16"/>
                <w:szCs w:val="16"/>
              </w:rPr>
            </w:pPr>
            <w:r w:rsidRPr="007E43D8">
              <w:rPr>
                <w:rFonts w:cstheme="majorHAnsi"/>
                <w:sz w:val="16"/>
                <w:szCs w:val="16"/>
              </w:rPr>
              <w:t>Comprehensive declaration of modules A1-A3, C and D as a minimum requirement.</w:t>
            </w:r>
          </w:p>
          <w:p w14:paraId="7D595176" w14:textId="77777777" w:rsidR="00A602B4" w:rsidRPr="007E43D8" w:rsidRDefault="00A602B4" w:rsidP="007E43D8">
            <w:pPr>
              <w:ind w:left="72"/>
              <w:rPr>
                <w:rFonts w:cstheme="majorHAnsi"/>
                <w:sz w:val="16"/>
                <w:szCs w:val="16"/>
              </w:rPr>
            </w:pPr>
            <w:r w:rsidRPr="007E43D8">
              <w:rPr>
                <w:rFonts w:cstheme="majorHAnsi"/>
                <w:sz w:val="16"/>
                <w:szCs w:val="16"/>
              </w:rPr>
              <w:t>If necessary, A1-A3 can be reported as an aggregated module.</w:t>
            </w:r>
          </w:p>
          <w:p w14:paraId="1A9DD654" w14:textId="686A42E2" w:rsidR="00C86047" w:rsidRDefault="00C86047" w:rsidP="007E43D8">
            <w:pPr>
              <w:ind w:left="72"/>
              <w:rPr>
                <w:rFonts w:cstheme="majorHAnsi"/>
                <w:sz w:val="16"/>
                <w:szCs w:val="16"/>
              </w:rPr>
            </w:pPr>
            <w:r w:rsidRPr="007E43D8">
              <w:rPr>
                <w:rFonts w:cstheme="majorHAnsi"/>
                <w:sz w:val="16"/>
                <w:szCs w:val="16"/>
              </w:rPr>
              <w:t xml:space="preserve">A1-A3 </w:t>
            </w:r>
            <w:r w:rsidRPr="002453CF">
              <w:rPr>
                <w:rFonts w:cstheme="majorHAnsi"/>
                <w:color w:val="FF0000"/>
                <w:sz w:val="16"/>
                <w:szCs w:val="16"/>
              </w:rPr>
              <w:t>must</w:t>
            </w:r>
            <w:r w:rsidRPr="007E43D8">
              <w:rPr>
                <w:rFonts w:cstheme="majorHAnsi"/>
                <w:sz w:val="16"/>
                <w:szCs w:val="16"/>
              </w:rPr>
              <w:t>, if declared separately, also be reported in an aggregated column to facilitate comparison</w:t>
            </w:r>
          </w:p>
          <w:p w14:paraId="7D8F96A3" w14:textId="77777777" w:rsidR="00EA1C46" w:rsidRDefault="00EA1C46" w:rsidP="007E43D8">
            <w:pPr>
              <w:ind w:left="72"/>
              <w:rPr>
                <w:rFonts w:cstheme="majorHAnsi"/>
                <w:sz w:val="16"/>
                <w:szCs w:val="16"/>
              </w:rPr>
            </w:pPr>
          </w:p>
          <w:p w14:paraId="28185172" w14:textId="4A2A96A8" w:rsidR="00EA1C46" w:rsidRPr="007E43D8" w:rsidRDefault="00EA1C46" w:rsidP="00EA1C46">
            <w:pPr>
              <w:ind w:left="72"/>
              <w:rPr>
                <w:rFonts w:cstheme="majorHAnsi"/>
                <w:sz w:val="16"/>
                <w:szCs w:val="16"/>
              </w:rPr>
            </w:pPr>
            <w:r>
              <w:rPr>
                <w:rFonts w:cstheme="majorHAnsi"/>
                <w:sz w:val="16"/>
                <w:szCs w:val="16"/>
              </w:rPr>
              <w:t>Additional Bau EPD GmbH:</w:t>
            </w:r>
          </w:p>
          <w:p w14:paraId="669728F5" w14:textId="69ABC585" w:rsidR="00A602B4" w:rsidRPr="007E43D8" w:rsidRDefault="00A602B4" w:rsidP="007E43D8">
            <w:pPr>
              <w:ind w:left="72"/>
              <w:rPr>
                <w:rFonts w:cstheme="majorHAnsi"/>
                <w:sz w:val="16"/>
                <w:szCs w:val="16"/>
              </w:rPr>
            </w:pPr>
            <w:r w:rsidRPr="007E43D8">
              <w:rPr>
                <w:rFonts w:cstheme="majorHAnsi"/>
                <w:sz w:val="16"/>
                <w:szCs w:val="16"/>
              </w:rPr>
              <w:t>The minimum requirement can be omitted – are the requirements for exemptions met?</w:t>
            </w:r>
          </w:p>
          <w:p w14:paraId="500B1A0B" w14:textId="77777777" w:rsidR="00A602B4" w:rsidRPr="007E43D8" w:rsidRDefault="00A602B4" w:rsidP="007E43D8">
            <w:pPr>
              <w:ind w:left="72"/>
              <w:rPr>
                <w:rFonts w:cstheme="majorHAnsi"/>
                <w:sz w:val="16"/>
                <w:szCs w:val="16"/>
              </w:rPr>
            </w:pPr>
            <w:r w:rsidRPr="007E43D8">
              <w:rPr>
                <w:rFonts w:cstheme="majorHAnsi"/>
                <w:sz w:val="16"/>
                <w:szCs w:val="16"/>
              </w:rPr>
              <w:t>Only products which fulfill all three of the conditions below shall be permitted to be exempt from this requirement:</w:t>
            </w:r>
          </w:p>
          <w:p w14:paraId="54F2E612" w14:textId="7FD58A12" w:rsidR="00A602B4" w:rsidRPr="007E43D8" w:rsidRDefault="00A602B4" w:rsidP="007E43D8">
            <w:pPr>
              <w:ind w:left="72"/>
              <w:rPr>
                <w:rFonts w:cstheme="majorHAnsi"/>
                <w:sz w:val="16"/>
                <w:szCs w:val="16"/>
              </w:rPr>
            </w:pPr>
            <w:r w:rsidRPr="007E43D8">
              <w:rPr>
                <w:rFonts w:cstheme="majorHAnsi"/>
                <w:sz w:val="16"/>
                <w:szCs w:val="16"/>
              </w:rPr>
              <w:t>—the product or material is physically integrated with other products during installation so they cannot be physically separated from them at end of life, and</w:t>
            </w:r>
          </w:p>
          <w:p w14:paraId="057124B9" w14:textId="3E1ED87D" w:rsidR="00A602B4" w:rsidRPr="007E43D8" w:rsidRDefault="00A602B4" w:rsidP="007E43D8">
            <w:pPr>
              <w:ind w:left="72"/>
              <w:rPr>
                <w:rFonts w:cstheme="majorHAnsi"/>
                <w:sz w:val="16"/>
                <w:szCs w:val="16"/>
              </w:rPr>
            </w:pPr>
            <w:r w:rsidRPr="007E43D8">
              <w:rPr>
                <w:rFonts w:cstheme="majorHAnsi"/>
                <w:sz w:val="16"/>
                <w:szCs w:val="16"/>
              </w:rPr>
              <w:t xml:space="preserve">—the product or material is no longer identifiable at end of life </w:t>
            </w:r>
            <w:proofErr w:type="gramStart"/>
            <w:r w:rsidRPr="007E43D8">
              <w:rPr>
                <w:rFonts w:cstheme="majorHAnsi"/>
                <w:sz w:val="16"/>
                <w:szCs w:val="16"/>
              </w:rPr>
              <w:t>as a result of</w:t>
            </w:r>
            <w:proofErr w:type="gramEnd"/>
            <w:r w:rsidRPr="007E43D8">
              <w:rPr>
                <w:rFonts w:cstheme="majorHAnsi"/>
                <w:sz w:val="16"/>
                <w:szCs w:val="16"/>
              </w:rPr>
              <w:t xml:space="preserve"> a physical or chemical transformation process, and</w:t>
            </w:r>
          </w:p>
          <w:p w14:paraId="609A7B10" w14:textId="4064084E" w:rsidR="00A602B4" w:rsidRPr="007E43D8" w:rsidRDefault="00A602B4" w:rsidP="00CF0EC9">
            <w:pPr>
              <w:ind w:left="72" w:right="139"/>
              <w:rPr>
                <w:rFonts w:cstheme="majorHAnsi"/>
                <w:sz w:val="16"/>
                <w:szCs w:val="16"/>
              </w:rPr>
            </w:pPr>
            <w:r w:rsidRPr="007E43D8">
              <w:rPr>
                <w:rFonts w:cstheme="majorHAnsi"/>
                <w:sz w:val="16"/>
                <w:szCs w:val="16"/>
              </w:rPr>
              <w:t>—the product or material does not contain biogenic carbon.</w:t>
            </w:r>
          </w:p>
          <w:p w14:paraId="216FF4F3" w14:textId="77777777" w:rsidR="00A602B4" w:rsidRPr="007E43D8" w:rsidRDefault="00A602B4" w:rsidP="007E43D8">
            <w:pPr>
              <w:ind w:left="72"/>
              <w:rPr>
                <w:rFonts w:cstheme="majorHAnsi"/>
                <w:sz w:val="16"/>
                <w:szCs w:val="16"/>
              </w:rPr>
            </w:pPr>
            <w:r w:rsidRPr="007E43D8">
              <w:rPr>
                <w:rFonts w:cstheme="majorHAnsi"/>
                <w:sz w:val="16"/>
                <w:szCs w:val="16"/>
              </w:rPr>
              <w:t>NOTE 1</w:t>
            </w:r>
            <w:r w:rsidRPr="007E43D8">
              <w:rPr>
                <w:rFonts w:cstheme="majorHAnsi"/>
                <w:sz w:val="16"/>
                <w:szCs w:val="16"/>
              </w:rPr>
              <w:tab/>
              <w:t>This means any product containing biogenic carbon cannot omit the declaration of modules C1–C4 and module D.</w:t>
            </w:r>
          </w:p>
          <w:p w14:paraId="67E89FA3" w14:textId="77777777" w:rsidR="00A602B4" w:rsidRPr="007E43D8" w:rsidRDefault="00A602B4" w:rsidP="007E43D8">
            <w:pPr>
              <w:ind w:left="72"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62412B52" w14:textId="5F14C37A" w:rsidR="00A602B4" w:rsidRPr="007E43D8" w:rsidRDefault="00A602B4" w:rsidP="00A602B4">
            <w:pPr>
              <w:spacing w:before="40" w:after="40"/>
              <w:ind w:left="57" w:right="57"/>
              <w:jc w:val="center"/>
              <w:rPr>
                <w:rFonts w:cstheme="majorHAnsi"/>
                <w:w w:val="103"/>
                <w:sz w:val="16"/>
                <w:szCs w:val="16"/>
              </w:rPr>
            </w:pPr>
            <w:r w:rsidRPr="007E43D8">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3A9BF7D0" w14:textId="77777777" w:rsidR="00A602B4" w:rsidRPr="007E43D8" w:rsidRDefault="00A602B4" w:rsidP="00A602B4">
            <w:pPr>
              <w:jc w:val="center"/>
              <w:rPr>
                <w:rFonts w:cstheme="majorHAnsi"/>
                <w:sz w:val="16"/>
                <w:szCs w:val="16"/>
              </w:rPr>
            </w:pPr>
          </w:p>
          <w:p w14:paraId="5EEAC530" w14:textId="77777777" w:rsidR="00EA1C46" w:rsidRPr="003F42D0" w:rsidRDefault="00EA1C46" w:rsidP="00EA1C46">
            <w:pPr>
              <w:jc w:val="center"/>
              <w:rPr>
                <w:rFonts w:cs="Calibri Light"/>
                <w:sz w:val="18"/>
                <w:szCs w:val="18"/>
                <w:lang w:val="sv-SE"/>
              </w:rPr>
            </w:pPr>
            <w:r w:rsidRPr="003F42D0">
              <w:rPr>
                <w:rFonts w:cs="Calibri Light"/>
                <w:sz w:val="18"/>
                <w:szCs w:val="18"/>
                <w:lang w:val="sv-SE"/>
              </w:rPr>
              <w:t>EN 15804+A2, ch. 6.3.5;</w:t>
            </w:r>
          </w:p>
          <w:p w14:paraId="6F9BB9F2" w14:textId="77777777" w:rsidR="00EA1C46" w:rsidRPr="003F42D0" w:rsidRDefault="00EA1C46" w:rsidP="00EA1C46">
            <w:pPr>
              <w:jc w:val="center"/>
              <w:rPr>
                <w:rFonts w:cs="Calibri Light"/>
                <w:sz w:val="18"/>
                <w:szCs w:val="18"/>
                <w:lang w:val="sv-SE"/>
              </w:rPr>
            </w:pPr>
            <w:r w:rsidRPr="003F42D0">
              <w:rPr>
                <w:rFonts w:cs="Calibri Light"/>
                <w:sz w:val="18"/>
                <w:szCs w:val="18"/>
                <w:lang w:val="sv-SE"/>
              </w:rPr>
              <w:t>EN 15804+A2, ch. 5.2;</w:t>
            </w:r>
          </w:p>
          <w:p w14:paraId="44396E40" w14:textId="41B67E6C" w:rsidR="00EA1C46" w:rsidRPr="003F42D0" w:rsidRDefault="00EA1C46" w:rsidP="00EA1C46">
            <w:pPr>
              <w:jc w:val="center"/>
              <w:rPr>
                <w:rFonts w:cs="Calibri Light"/>
                <w:sz w:val="18"/>
                <w:szCs w:val="18"/>
              </w:rPr>
            </w:pPr>
            <w:r>
              <w:rPr>
                <w:rFonts w:cs="Calibri Light"/>
                <w:sz w:val="18"/>
                <w:szCs w:val="18"/>
              </w:rPr>
              <w:t xml:space="preserve">ECO Platform </w:t>
            </w:r>
            <w:r w:rsidRPr="003F42D0">
              <w:rPr>
                <w:rFonts w:cs="Calibri Light"/>
                <w:sz w:val="18"/>
                <w:szCs w:val="18"/>
              </w:rPr>
              <w:t>LCA Calculation Rules V2.0,</w:t>
            </w:r>
          </w:p>
          <w:p w14:paraId="6A477878" w14:textId="77777777" w:rsidR="00EA1C46" w:rsidRPr="003F42D0" w:rsidRDefault="00EA1C46" w:rsidP="00EA1C46">
            <w:pPr>
              <w:jc w:val="center"/>
              <w:rPr>
                <w:rFonts w:cs="Calibri Light"/>
                <w:sz w:val="18"/>
                <w:szCs w:val="18"/>
              </w:rPr>
            </w:pPr>
            <w:proofErr w:type="spellStart"/>
            <w:r w:rsidRPr="003F42D0">
              <w:rPr>
                <w:rFonts w:cs="Calibri Light"/>
                <w:sz w:val="18"/>
                <w:szCs w:val="18"/>
              </w:rPr>
              <w:t>ch.</w:t>
            </w:r>
            <w:proofErr w:type="spellEnd"/>
            <w:r w:rsidRPr="003F42D0">
              <w:rPr>
                <w:rFonts w:cs="Calibri Light"/>
                <w:sz w:val="18"/>
                <w:szCs w:val="18"/>
              </w:rPr>
              <w:t xml:space="preserve"> 2.3</w:t>
            </w:r>
          </w:p>
          <w:p w14:paraId="634E7DC0" w14:textId="77777777" w:rsidR="00A602B4" w:rsidRPr="007E43D8" w:rsidRDefault="00A602B4" w:rsidP="00A602B4">
            <w:pPr>
              <w:jc w:val="center"/>
              <w:rPr>
                <w:rFonts w:cstheme="majorHAnsi"/>
                <w:sz w:val="16"/>
                <w:szCs w:val="16"/>
              </w:rPr>
            </w:pPr>
          </w:p>
          <w:p w14:paraId="553B13AD" w14:textId="77777777" w:rsidR="00A602B4" w:rsidRPr="007E43D8" w:rsidRDefault="00A602B4" w:rsidP="00A602B4">
            <w:pPr>
              <w:jc w:val="center"/>
              <w:rPr>
                <w:rFonts w:cstheme="majorHAnsi"/>
                <w:sz w:val="16"/>
                <w:szCs w:val="16"/>
              </w:rPr>
            </w:pPr>
          </w:p>
          <w:p w14:paraId="7927D355" w14:textId="77777777" w:rsidR="00A602B4" w:rsidRPr="007E43D8" w:rsidRDefault="00A602B4" w:rsidP="00A602B4">
            <w:pPr>
              <w:spacing w:before="40" w:after="40"/>
              <w:ind w:left="57" w:right="57"/>
              <w:jc w:val="center"/>
              <w:rPr>
                <w:rFonts w:cstheme="majorHAnsi"/>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07E36F53" w14:textId="22EFF4AC"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C86047" w:rsidRPr="007E43D8" w14:paraId="0282FDF4"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2F34C8DF" w14:textId="3D2FC52A" w:rsidR="00C86047" w:rsidRPr="007E43D8" w:rsidRDefault="00C86047" w:rsidP="00C86047">
            <w:pPr>
              <w:spacing w:before="40" w:after="40"/>
              <w:ind w:left="57" w:right="57"/>
              <w:rPr>
                <w:rFonts w:cstheme="majorHAnsi"/>
                <w:b/>
                <w:w w:val="103"/>
                <w:sz w:val="16"/>
                <w:szCs w:val="16"/>
                <w:lang w:val="en-GB"/>
              </w:rPr>
            </w:pPr>
            <w:r w:rsidRPr="007E43D8">
              <w:rPr>
                <w:rFonts w:cstheme="majorHAnsi"/>
                <w:sz w:val="16"/>
                <w:szCs w:val="16"/>
              </w:rPr>
              <w:t>5.</w:t>
            </w:r>
            <w:r w:rsidR="000073E9">
              <w:rPr>
                <w:rFonts w:cstheme="majorHAnsi"/>
                <w:sz w:val="16"/>
                <w:szCs w:val="16"/>
              </w:rPr>
              <w:t>3</w:t>
            </w:r>
          </w:p>
        </w:tc>
        <w:tc>
          <w:tcPr>
            <w:tcW w:w="998" w:type="dxa"/>
            <w:tcBorders>
              <w:top w:val="single" w:sz="4" w:space="0" w:color="000000"/>
              <w:left w:val="single" w:sz="4" w:space="0" w:color="000000"/>
              <w:bottom w:val="single" w:sz="4" w:space="0" w:color="000000"/>
              <w:right w:val="single" w:sz="4" w:space="0" w:color="000000"/>
            </w:tcBorders>
          </w:tcPr>
          <w:p w14:paraId="170AE73C" w14:textId="77777777" w:rsidR="00C86047" w:rsidRPr="007E43D8" w:rsidRDefault="00C86047" w:rsidP="00C86047">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1855A292" w14:textId="117E1DDE" w:rsidR="00C86047" w:rsidRPr="007E43D8" w:rsidRDefault="00C86047" w:rsidP="00C86047">
            <w:pPr>
              <w:spacing w:before="40" w:after="40"/>
              <w:ind w:left="57" w:right="57"/>
              <w:rPr>
                <w:rFonts w:cstheme="majorHAnsi"/>
                <w:b/>
                <w:w w:val="103"/>
                <w:sz w:val="16"/>
                <w:szCs w:val="16"/>
                <w:lang w:val="de-AT"/>
              </w:rPr>
            </w:pPr>
            <w:r w:rsidRPr="007E43D8">
              <w:rPr>
                <w:rFonts w:cstheme="majorHAnsi"/>
                <w:b/>
                <w:w w:val="103"/>
                <w:sz w:val="16"/>
                <w:szCs w:val="16"/>
                <w:lang w:val="de-AT"/>
              </w:rPr>
              <w:t>3.4.3</w:t>
            </w:r>
          </w:p>
        </w:tc>
        <w:tc>
          <w:tcPr>
            <w:tcW w:w="3048" w:type="dxa"/>
            <w:tcBorders>
              <w:top w:val="single" w:sz="4" w:space="0" w:color="000000"/>
              <w:left w:val="single" w:sz="4" w:space="0" w:color="000000"/>
              <w:bottom w:val="single" w:sz="4" w:space="0" w:color="000000"/>
              <w:right w:val="single" w:sz="4" w:space="0" w:color="000000"/>
            </w:tcBorders>
          </w:tcPr>
          <w:p w14:paraId="566EC763" w14:textId="77777777" w:rsidR="00C86047" w:rsidRPr="007E43D8" w:rsidRDefault="00C86047" w:rsidP="002453CF">
            <w:pPr>
              <w:ind w:left="209" w:right="139"/>
              <w:rPr>
                <w:rFonts w:cstheme="majorHAnsi"/>
                <w:sz w:val="16"/>
                <w:szCs w:val="16"/>
              </w:rPr>
            </w:pPr>
            <w:r w:rsidRPr="007E43D8">
              <w:rPr>
                <w:rFonts w:cstheme="majorHAnsi"/>
                <w:sz w:val="16"/>
                <w:szCs w:val="16"/>
              </w:rPr>
              <w:t>A1 to A3: System boundary</w:t>
            </w:r>
          </w:p>
          <w:p w14:paraId="72E3FE3F" w14:textId="77777777" w:rsidR="00C86047" w:rsidRPr="007E43D8" w:rsidRDefault="00C86047">
            <w:pPr>
              <w:pStyle w:val="Listenabsatz"/>
              <w:numPr>
                <w:ilvl w:val="0"/>
                <w:numId w:val="7"/>
              </w:numPr>
              <w:ind w:left="209" w:right="139" w:hanging="118"/>
              <w:rPr>
                <w:rFonts w:cstheme="majorHAnsi"/>
                <w:sz w:val="16"/>
                <w:szCs w:val="16"/>
              </w:rPr>
            </w:pPr>
            <w:r w:rsidRPr="007E43D8">
              <w:rPr>
                <w:rFonts w:cstheme="majorHAnsi"/>
                <w:sz w:val="16"/>
                <w:szCs w:val="16"/>
              </w:rPr>
              <w:t xml:space="preserve">Clear description of what the modules </w:t>
            </w:r>
            <w:proofErr w:type="gramStart"/>
            <w:r w:rsidRPr="007E43D8">
              <w:rPr>
                <w:rFonts w:cstheme="majorHAnsi"/>
                <w:sz w:val="16"/>
                <w:szCs w:val="16"/>
              </w:rPr>
              <w:t>cover;</w:t>
            </w:r>
            <w:proofErr w:type="gramEnd"/>
          </w:p>
          <w:p w14:paraId="2F9DBC8F" w14:textId="77777777" w:rsidR="00C86047" w:rsidRPr="007E43D8" w:rsidRDefault="00C86047">
            <w:pPr>
              <w:pStyle w:val="Listenabsatz"/>
              <w:numPr>
                <w:ilvl w:val="0"/>
                <w:numId w:val="7"/>
              </w:numPr>
              <w:ind w:left="209" w:right="139" w:hanging="118"/>
              <w:rPr>
                <w:rFonts w:cstheme="majorHAnsi"/>
                <w:sz w:val="16"/>
                <w:szCs w:val="16"/>
              </w:rPr>
            </w:pPr>
            <w:r w:rsidRPr="007E43D8">
              <w:rPr>
                <w:rFonts w:cstheme="majorHAnsi"/>
                <w:sz w:val="16"/>
                <w:szCs w:val="16"/>
              </w:rPr>
              <w:t xml:space="preserve">System boundary to nature (e.g. in the case of forests between nature and </w:t>
            </w:r>
            <w:proofErr w:type="spellStart"/>
            <w:r w:rsidRPr="007E43D8">
              <w:rPr>
                <w:rFonts w:cstheme="majorHAnsi"/>
                <w:sz w:val="16"/>
                <w:szCs w:val="16"/>
              </w:rPr>
              <w:t>technosphere</w:t>
            </w:r>
            <w:proofErr w:type="spellEnd"/>
            <w:proofErr w:type="gramStart"/>
            <w:r w:rsidRPr="007E43D8">
              <w:rPr>
                <w:rFonts w:cstheme="majorHAnsi"/>
                <w:sz w:val="16"/>
                <w:szCs w:val="16"/>
              </w:rPr>
              <w:t>);</w:t>
            </w:r>
            <w:proofErr w:type="gramEnd"/>
          </w:p>
          <w:p w14:paraId="51579596" w14:textId="77777777" w:rsidR="00C86047" w:rsidRPr="007E43D8" w:rsidRDefault="00C86047">
            <w:pPr>
              <w:pStyle w:val="Listenabsatz"/>
              <w:numPr>
                <w:ilvl w:val="0"/>
                <w:numId w:val="7"/>
              </w:numPr>
              <w:ind w:left="209" w:right="139" w:hanging="118"/>
              <w:rPr>
                <w:rFonts w:cstheme="majorHAnsi"/>
                <w:sz w:val="16"/>
                <w:szCs w:val="16"/>
              </w:rPr>
            </w:pPr>
            <w:r w:rsidRPr="007E43D8">
              <w:rPr>
                <w:rFonts w:cstheme="majorHAnsi"/>
                <w:sz w:val="16"/>
                <w:szCs w:val="16"/>
              </w:rPr>
              <w:t>Use of secondary materials and secondary fuels and waste produced (check end-of-waste state</w:t>
            </w:r>
            <w:proofErr w:type="gramStart"/>
            <w:r w:rsidRPr="007E43D8">
              <w:rPr>
                <w:rFonts w:cstheme="majorHAnsi"/>
                <w:sz w:val="16"/>
                <w:szCs w:val="16"/>
              </w:rPr>
              <w:t>);</w:t>
            </w:r>
            <w:proofErr w:type="gramEnd"/>
          </w:p>
          <w:p w14:paraId="0D2D9B16" w14:textId="600D78DB" w:rsidR="00124EE6" w:rsidRPr="002453CF" w:rsidRDefault="00C86047">
            <w:pPr>
              <w:pStyle w:val="Listenabsatz"/>
              <w:numPr>
                <w:ilvl w:val="0"/>
                <w:numId w:val="7"/>
              </w:numPr>
              <w:ind w:left="209" w:right="139" w:hanging="118"/>
              <w:rPr>
                <w:rFonts w:cstheme="majorHAnsi"/>
                <w:color w:val="FF0000"/>
                <w:sz w:val="16"/>
                <w:szCs w:val="16"/>
              </w:rPr>
            </w:pPr>
            <w:r w:rsidRPr="002453CF">
              <w:rPr>
                <w:rFonts w:cstheme="majorHAnsi"/>
                <w:color w:val="FF0000"/>
                <w:sz w:val="16"/>
                <w:szCs w:val="16"/>
              </w:rPr>
              <w:t xml:space="preserve">Specification of the “end-of-waste-state” for material leaving A1-A3 as </w:t>
            </w:r>
            <w:proofErr w:type="gramStart"/>
            <w:r w:rsidRPr="002453CF">
              <w:rPr>
                <w:rFonts w:cstheme="majorHAnsi"/>
                <w:color w:val="FF0000"/>
                <w:sz w:val="16"/>
                <w:szCs w:val="16"/>
              </w:rPr>
              <w:t>waste;</w:t>
            </w:r>
            <w:proofErr w:type="gramEnd"/>
          </w:p>
          <w:p w14:paraId="284A703D" w14:textId="01211A53" w:rsidR="00C86047" w:rsidRPr="007E43D8" w:rsidRDefault="00124EE6">
            <w:pPr>
              <w:pStyle w:val="Listenabsatz"/>
              <w:numPr>
                <w:ilvl w:val="0"/>
                <w:numId w:val="7"/>
              </w:numPr>
              <w:ind w:left="209" w:right="139" w:hanging="118"/>
              <w:rPr>
                <w:rFonts w:cstheme="majorHAnsi"/>
                <w:sz w:val="16"/>
                <w:szCs w:val="16"/>
              </w:rPr>
            </w:pPr>
            <w:r w:rsidRPr="007E43D8">
              <w:rPr>
                <w:rFonts w:cstheme="majorHAnsi"/>
                <w:sz w:val="16"/>
                <w:szCs w:val="16"/>
              </w:rPr>
              <w:t>Fulfilment of requirements regarding offsetting</w:t>
            </w:r>
          </w:p>
        </w:tc>
        <w:tc>
          <w:tcPr>
            <w:tcW w:w="992" w:type="dxa"/>
            <w:tcBorders>
              <w:top w:val="single" w:sz="4" w:space="0" w:color="000000"/>
              <w:left w:val="single" w:sz="4" w:space="0" w:color="000000"/>
              <w:bottom w:val="single" w:sz="4" w:space="0" w:color="000000"/>
              <w:right w:val="single" w:sz="4" w:space="0" w:color="000000"/>
            </w:tcBorders>
          </w:tcPr>
          <w:p w14:paraId="329E6D78" w14:textId="47EF7A5B" w:rsidR="00C86047" w:rsidRPr="007E43D8" w:rsidRDefault="00C86047" w:rsidP="002453CF">
            <w:pPr>
              <w:jc w:val="center"/>
              <w:rPr>
                <w:rFonts w:cstheme="majorHAnsi"/>
                <w:sz w:val="16"/>
                <w:szCs w:val="16"/>
              </w:rPr>
            </w:pPr>
            <w:r w:rsidRPr="007E43D8">
              <w:rPr>
                <w:rFonts w:cstheme="majorHAnsi"/>
                <w:sz w:val="16"/>
                <w:szCs w:val="16"/>
              </w:rPr>
              <w:t>M</w:t>
            </w:r>
          </w:p>
          <w:p w14:paraId="02DA64D9" w14:textId="77777777" w:rsidR="00C86047" w:rsidRPr="007E43D8" w:rsidRDefault="00C86047" w:rsidP="00C86047">
            <w:pPr>
              <w:rPr>
                <w:rFonts w:cstheme="majorHAnsi"/>
                <w:sz w:val="16"/>
                <w:szCs w:val="16"/>
              </w:rPr>
            </w:pPr>
          </w:p>
          <w:p w14:paraId="4AC0ACA6" w14:textId="2E4C87B8" w:rsidR="00C86047" w:rsidRPr="007E43D8" w:rsidRDefault="00C86047" w:rsidP="00C86047">
            <w:pPr>
              <w:spacing w:before="40" w:after="40"/>
              <w:ind w:left="57" w:right="57"/>
              <w:jc w:val="center"/>
              <w:rPr>
                <w:rFonts w:cstheme="majorHAnsi"/>
                <w:w w:val="103"/>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5CAC4A00" w14:textId="43794306" w:rsidR="00C86047" w:rsidRPr="007E43D8" w:rsidRDefault="00C86047" w:rsidP="00C86047">
            <w:pPr>
              <w:spacing w:before="40" w:after="40"/>
              <w:ind w:left="57" w:right="57"/>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6.3.5.2 and applicable c-PCR</w:t>
            </w:r>
          </w:p>
        </w:tc>
        <w:tc>
          <w:tcPr>
            <w:tcW w:w="1441" w:type="dxa"/>
            <w:tcBorders>
              <w:top w:val="single" w:sz="4" w:space="0" w:color="000000"/>
              <w:left w:val="single" w:sz="4" w:space="0" w:color="000000"/>
              <w:bottom w:val="single" w:sz="4" w:space="0" w:color="000000"/>
              <w:right w:val="single" w:sz="4" w:space="0" w:color="000000"/>
            </w:tcBorders>
          </w:tcPr>
          <w:p w14:paraId="589FB8D7" w14:textId="20ACEDDE" w:rsidR="00C86047" w:rsidRPr="007E43D8" w:rsidRDefault="00C86047" w:rsidP="00C86047">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C86047" w:rsidRPr="007E43D8" w14:paraId="7EF48440"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09B5EEF" w14:textId="0A4EF561" w:rsidR="00C86047" w:rsidRPr="007E43D8" w:rsidRDefault="00C86047" w:rsidP="00C86047">
            <w:pPr>
              <w:spacing w:before="40" w:after="40"/>
              <w:ind w:left="57" w:right="57"/>
              <w:rPr>
                <w:rFonts w:cstheme="majorHAnsi"/>
                <w:b/>
                <w:w w:val="103"/>
                <w:sz w:val="16"/>
                <w:szCs w:val="16"/>
                <w:lang w:val="en-GB"/>
              </w:rPr>
            </w:pPr>
            <w:r w:rsidRPr="007E43D8">
              <w:rPr>
                <w:rFonts w:cstheme="majorHAnsi"/>
                <w:sz w:val="16"/>
                <w:szCs w:val="16"/>
              </w:rPr>
              <w:t>5.</w:t>
            </w:r>
            <w:r w:rsidR="000073E9">
              <w:rPr>
                <w:rFonts w:cstheme="majorHAnsi"/>
                <w:sz w:val="16"/>
                <w:szCs w:val="16"/>
              </w:rPr>
              <w:t>4</w:t>
            </w:r>
          </w:p>
        </w:tc>
        <w:tc>
          <w:tcPr>
            <w:tcW w:w="998" w:type="dxa"/>
            <w:tcBorders>
              <w:top w:val="single" w:sz="4" w:space="0" w:color="000000"/>
              <w:left w:val="single" w:sz="4" w:space="0" w:color="000000"/>
              <w:bottom w:val="single" w:sz="4" w:space="0" w:color="000000"/>
              <w:right w:val="single" w:sz="4" w:space="0" w:color="000000"/>
            </w:tcBorders>
          </w:tcPr>
          <w:p w14:paraId="1395DC5B" w14:textId="77777777" w:rsidR="00C86047" w:rsidRPr="007E43D8" w:rsidRDefault="00C86047" w:rsidP="00C86047">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7334754" w14:textId="3007A24C" w:rsidR="00C86047" w:rsidRPr="007E43D8" w:rsidRDefault="00C86047" w:rsidP="00C86047">
            <w:pPr>
              <w:spacing w:before="40" w:after="40"/>
              <w:ind w:left="57" w:right="57"/>
              <w:rPr>
                <w:rFonts w:cstheme="majorHAnsi"/>
                <w:b/>
                <w:w w:val="103"/>
                <w:sz w:val="16"/>
                <w:szCs w:val="16"/>
                <w:lang w:val="de-AT"/>
              </w:rPr>
            </w:pPr>
            <w:r w:rsidRPr="007E43D8">
              <w:rPr>
                <w:rFonts w:cstheme="majorHAnsi"/>
                <w:b/>
                <w:w w:val="103"/>
                <w:sz w:val="16"/>
                <w:szCs w:val="16"/>
                <w:lang w:val="de-AT"/>
              </w:rPr>
              <w:t>3.4.4</w:t>
            </w:r>
          </w:p>
        </w:tc>
        <w:tc>
          <w:tcPr>
            <w:tcW w:w="3048" w:type="dxa"/>
            <w:tcBorders>
              <w:top w:val="single" w:sz="4" w:space="0" w:color="000000"/>
              <w:left w:val="single" w:sz="4" w:space="0" w:color="000000"/>
              <w:bottom w:val="single" w:sz="4" w:space="0" w:color="000000"/>
              <w:right w:val="single" w:sz="4" w:space="0" w:color="000000"/>
            </w:tcBorders>
          </w:tcPr>
          <w:p w14:paraId="05444B2B" w14:textId="32614977" w:rsidR="00C86047" w:rsidRPr="007E43D8" w:rsidRDefault="00C86047" w:rsidP="00CF0EC9">
            <w:pPr>
              <w:ind w:left="72" w:right="139"/>
              <w:rPr>
                <w:rFonts w:cstheme="majorHAnsi"/>
                <w:sz w:val="16"/>
                <w:szCs w:val="16"/>
              </w:rPr>
            </w:pPr>
            <w:proofErr w:type="gramStart"/>
            <w:r w:rsidRPr="007E43D8">
              <w:rPr>
                <w:rFonts w:cstheme="majorHAnsi"/>
                <w:sz w:val="16"/>
                <w:szCs w:val="16"/>
              </w:rPr>
              <w:t>A4 to A5 optional module</w:t>
            </w:r>
            <w:proofErr w:type="gramEnd"/>
            <w:r w:rsidRPr="007E43D8">
              <w:rPr>
                <w:rFonts w:cstheme="majorHAnsi"/>
                <w:sz w:val="16"/>
                <w:szCs w:val="16"/>
              </w:rPr>
              <w:t>, thus if covered: Clear description and content of modules</w:t>
            </w:r>
          </w:p>
        </w:tc>
        <w:tc>
          <w:tcPr>
            <w:tcW w:w="992" w:type="dxa"/>
            <w:tcBorders>
              <w:top w:val="single" w:sz="4" w:space="0" w:color="000000"/>
              <w:left w:val="single" w:sz="4" w:space="0" w:color="000000"/>
              <w:bottom w:val="single" w:sz="4" w:space="0" w:color="000000"/>
              <w:right w:val="single" w:sz="4" w:space="0" w:color="000000"/>
            </w:tcBorders>
          </w:tcPr>
          <w:p w14:paraId="28046898" w14:textId="594C205D" w:rsidR="00C86047" w:rsidRPr="007E43D8" w:rsidRDefault="00C86047" w:rsidP="00C86047">
            <w:pPr>
              <w:spacing w:before="40" w:after="40"/>
              <w:ind w:left="57" w:right="57"/>
              <w:jc w:val="center"/>
              <w:rPr>
                <w:rFonts w:cstheme="majorHAnsi"/>
                <w:w w:val="103"/>
                <w:sz w:val="16"/>
                <w:szCs w:val="16"/>
              </w:rPr>
            </w:pPr>
            <w:r w:rsidRPr="007E43D8">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4C2D5CFE" w14:textId="58826A39" w:rsidR="00C86047" w:rsidRPr="007E43D8" w:rsidRDefault="00C86047" w:rsidP="00C86047">
            <w:pPr>
              <w:spacing w:before="40" w:after="40"/>
              <w:ind w:left="57" w:right="57"/>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6.3.5.3 and applicable PCR</w:t>
            </w:r>
          </w:p>
        </w:tc>
        <w:tc>
          <w:tcPr>
            <w:tcW w:w="1441" w:type="dxa"/>
            <w:tcBorders>
              <w:top w:val="single" w:sz="4" w:space="0" w:color="000000"/>
              <w:left w:val="single" w:sz="4" w:space="0" w:color="000000"/>
              <w:bottom w:val="single" w:sz="4" w:space="0" w:color="000000"/>
              <w:right w:val="single" w:sz="4" w:space="0" w:color="000000"/>
            </w:tcBorders>
          </w:tcPr>
          <w:p w14:paraId="03556AF2" w14:textId="0AF88F12" w:rsidR="00C86047" w:rsidRPr="007E43D8" w:rsidRDefault="00C86047" w:rsidP="00C86047">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C86047" w:rsidRPr="007E43D8" w14:paraId="716951AB"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5C8649F" w14:textId="3EF7B1F7" w:rsidR="00C86047" w:rsidRPr="007E43D8" w:rsidRDefault="00C86047" w:rsidP="00C86047">
            <w:pPr>
              <w:spacing w:before="40" w:after="40"/>
              <w:ind w:left="57" w:right="57"/>
              <w:rPr>
                <w:rFonts w:cstheme="majorHAnsi"/>
                <w:b/>
                <w:w w:val="103"/>
                <w:sz w:val="16"/>
                <w:szCs w:val="16"/>
                <w:lang w:val="en-GB"/>
              </w:rPr>
            </w:pPr>
            <w:r w:rsidRPr="007E43D8">
              <w:rPr>
                <w:rFonts w:cstheme="majorHAnsi"/>
                <w:sz w:val="16"/>
                <w:szCs w:val="16"/>
              </w:rPr>
              <w:t>5.</w:t>
            </w:r>
            <w:r w:rsidR="000073E9">
              <w:rPr>
                <w:rFonts w:cstheme="majorHAnsi"/>
                <w:sz w:val="16"/>
                <w:szCs w:val="16"/>
              </w:rPr>
              <w:t>5</w:t>
            </w:r>
          </w:p>
        </w:tc>
        <w:tc>
          <w:tcPr>
            <w:tcW w:w="998" w:type="dxa"/>
            <w:tcBorders>
              <w:top w:val="single" w:sz="4" w:space="0" w:color="000000"/>
              <w:left w:val="single" w:sz="4" w:space="0" w:color="000000"/>
              <w:bottom w:val="single" w:sz="4" w:space="0" w:color="000000"/>
              <w:right w:val="single" w:sz="4" w:space="0" w:color="000000"/>
            </w:tcBorders>
          </w:tcPr>
          <w:p w14:paraId="33C90234" w14:textId="77777777" w:rsidR="00C86047" w:rsidRPr="007E43D8" w:rsidRDefault="00C86047" w:rsidP="00C86047">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41664195" w14:textId="3D29F7C2" w:rsidR="00C86047" w:rsidRPr="007E43D8" w:rsidRDefault="00C86047" w:rsidP="00C86047">
            <w:pPr>
              <w:spacing w:before="40" w:after="40"/>
              <w:ind w:left="57" w:right="57"/>
              <w:rPr>
                <w:rFonts w:cstheme="majorHAnsi"/>
                <w:b/>
                <w:w w:val="103"/>
                <w:sz w:val="16"/>
                <w:szCs w:val="16"/>
                <w:lang w:val="de-AT"/>
              </w:rPr>
            </w:pPr>
            <w:r w:rsidRPr="007E43D8">
              <w:rPr>
                <w:rFonts w:cstheme="majorHAnsi"/>
                <w:b/>
                <w:w w:val="103"/>
                <w:sz w:val="16"/>
                <w:szCs w:val="16"/>
                <w:lang w:val="de-AT"/>
              </w:rPr>
              <w:t>3.4.5</w:t>
            </w:r>
          </w:p>
        </w:tc>
        <w:tc>
          <w:tcPr>
            <w:tcW w:w="3048" w:type="dxa"/>
            <w:tcBorders>
              <w:top w:val="single" w:sz="4" w:space="0" w:color="000000"/>
              <w:left w:val="single" w:sz="4" w:space="0" w:color="000000"/>
              <w:bottom w:val="single" w:sz="4" w:space="0" w:color="000000"/>
              <w:right w:val="single" w:sz="4" w:space="0" w:color="000000"/>
            </w:tcBorders>
          </w:tcPr>
          <w:p w14:paraId="1E31EFC4" w14:textId="77777777" w:rsidR="00C86047" w:rsidRPr="007E43D8" w:rsidRDefault="00C86047" w:rsidP="00CF0EC9">
            <w:pPr>
              <w:ind w:left="72" w:right="139"/>
              <w:rPr>
                <w:rFonts w:cstheme="majorHAnsi"/>
                <w:sz w:val="16"/>
                <w:szCs w:val="16"/>
              </w:rPr>
            </w:pPr>
            <w:r w:rsidRPr="007E43D8">
              <w:rPr>
                <w:rFonts w:cstheme="majorHAnsi"/>
                <w:sz w:val="16"/>
                <w:szCs w:val="16"/>
              </w:rPr>
              <w:t>Accounting losses in the modules in which they arise (e.g. A4, transport to construction site)</w:t>
            </w:r>
          </w:p>
          <w:p w14:paraId="0AEECFEB" w14:textId="77777777" w:rsidR="00C86047" w:rsidRPr="007E43D8" w:rsidRDefault="00C86047" w:rsidP="00CF0EC9">
            <w:pPr>
              <w:ind w:left="72" w:right="139"/>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06AB153C" w14:textId="7CC7EA9F" w:rsidR="00C86047" w:rsidRPr="007E43D8" w:rsidRDefault="00C86047" w:rsidP="00C86047">
            <w:pPr>
              <w:spacing w:before="40" w:after="40"/>
              <w:ind w:left="57" w:right="57"/>
              <w:jc w:val="center"/>
              <w:rPr>
                <w:rFonts w:cstheme="majorHAnsi"/>
                <w:w w:val="103"/>
                <w:sz w:val="16"/>
                <w:szCs w:val="16"/>
              </w:rPr>
            </w:pPr>
            <w:r w:rsidRPr="007E43D8">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6C5A4E60" w14:textId="1C80CD5A" w:rsidR="00C86047" w:rsidRPr="007E43D8" w:rsidRDefault="00C86047" w:rsidP="00C86047">
            <w:pPr>
              <w:spacing w:before="40" w:after="40"/>
              <w:ind w:left="57" w:right="57"/>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6.3.5.1</w:t>
            </w:r>
          </w:p>
        </w:tc>
        <w:tc>
          <w:tcPr>
            <w:tcW w:w="1441" w:type="dxa"/>
            <w:tcBorders>
              <w:top w:val="single" w:sz="4" w:space="0" w:color="000000"/>
              <w:left w:val="single" w:sz="4" w:space="0" w:color="000000"/>
              <w:bottom w:val="single" w:sz="4" w:space="0" w:color="000000"/>
              <w:right w:val="single" w:sz="4" w:space="0" w:color="000000"/>
            </w:tcBorders>
          </w:tcPr>
          <w:p w14:paraId="5F7D9FD3" w14:textId="25B1D9C4" w:rsidR="00C86047" w:rsidRPr="007E43D8" w:rsidRDefault="00C86047" w:rsidP="00C86047">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C86047" w:rsidRPr="007E43D8" w14:paraId="064EF8C7"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6CD3CD68" w14:textId="7D3C3980" w:rsidR="00C86047" w:rsidRPr="007E43D8" w:rsidRDefault="00C86047" w:rsidP="00C86047">
            <w:pPr>
              <w:spacing w:before="40" w:after="40"/>
              <w:ind w:left="57" w:right="57"/>
              <w:rPr>
                <w:rFonts w:cstheme="majorHAnsi"/>
                <w:b/>
                <w:w w:val="103"/>
                <w:sz w:val="16"/>
                <w:szCs w:val="16"/>
                <w:lang w:val="en-GB"/>
              </w:rPr>
            </w:pPr>
            <w:r w:rsidRPr="007E43D8">
              <w:rPr>
                <w:rFonts w:cstheme="majorHAnsi"/>
                <w:sz w:val="16"/>
                <w:szCs w:val="16"/>
              </w:rPr>
              <w:t>5.</w:t>
            </w:r>
            <w:r w:rsidR="000073E9">
              <w:rPr>
                <w:rFonts w:cstheme="majorHAnsi"/>
                <w:sz w:val="16"/>
                <w:szCs w:val="16"/>
              </w:rPr>
              <w:t>6</w:t>
            </w:r>
          </w:p>
        </w:tc>
        <w:tc>
          <w:tcPr>
            <w:tcW w:w="998" w:type="dxa"/>
            <w:tcBorders>
              <w:top w:val="single" w:sz="4" w:space="0" w:color="000000"/>
              <w:left w:val="single" w:sz="4" w:space="0" w:color="000000"/>
              <w:bottom w:val="single" w:sz="4" w:space="0" w:color="000000"/>
              <w:right w:val="single" w:sz="4" w:space="0" w:color="000000"/>
            </w:tcBorders>
          </w:tcPr>
          <w:p w14:paraId="147BFAE8" w14:textId="77777777" w:rsidR="00C86047" w:rsidRPr="007E43D8" w:rsidRDefault="00C86047" w:rsidP="00C86047">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3554DF3" w14:textId="0B38C287" w:rsidR="00C86047" w:rsidRPr="007E43D8" w:rsidRDefault="00C86047" w:rsidP="00C86047">
            <w:pPr>
              <w:spacing w:before="40" w:after="40"/>
              <w:ind w:left="57" w:right="57"/>
              <w:rPr>
                <w:rFonts w:cstheme="majorHAnsi"/>
                <w:b/>
                <w:w w:val="103"/>
                <w:sz w:val="16"/>
                <w:szCs w:val="16"/>
                <w:lang w:val="de-AT"/>
              </w:rPr>
            </w:pPr>
            <w:r w:rsidRPr="007E43D8">
              <w:rPr>
                <w:rFonts w:cstheme="majorHAnsi"/>
                <w:b/>
                <w:w w:val="103"/>
                <w:sz w:val="16"/>
                <w:szCs w:val="16"/>
                <w:lang w:val="de-AT"/>
              </w:rPr>
              <w:t>3.4.6</w:t>
            </w:r>
          </w:p>
        </w:tc>
        <w:tc>
          <w:tcPr>
            <w:tcW w:w="3048" w:type="dxa"/>
            <w:tcBorders>
              <w:top w:val="single" w:sz="4" w:space="0" w:color="000000"/>
              <w:left w:val="single" w:sz="4" w:space="0" w:color="000000"/>
              <w:bottom w:val="single" w:sz="4" w:space="0" w:color="000000"/>
              <w:right w:val="single" w:sz="4" w:space="0" w:color="000000"/>
            </w:tcBorders>
          </w:tcPr>
          <w:p w14:paraId="2A9C61E8" w14:textId="31CE7709" w:rsidR="00C86047" w:rsidRPr="007E43D8" w:rsidRDefault="00C86047" w:rsidP="00C86047">
            <w:pPr>
              <w:ind w:left="57" w:right="57"/>
              <w:rPr>
                <w:rFonts w:cstheme="majorHAnsi"/>
                <w:sz w:val="16"/>
                <w:szCs w:val="16"/>
              </w:rPr>
            </w:pPr>
            <w:r w:rsidRPr="007E43D8">
              <w:rPr>
                <w:rFonts w:cstheme="majorHAnsi"/>
                <w:sz w:val="16"/>
                <w:szCs w:val="16"/>
              </w:rPr>
              <w:t>B1 to B</w:t>
            </w:r>
            <w:r w:rsidR="000073E9">
              <w:rPr>
                <w:rFonts w:cstheme="majorHAnsi"/>
                <w:sz w:val="16"/>
                <w:szCs w:val="16"/>
              </w:rPr>
              <w:t>7</w:t>
            </w:r>
            <w:r w:rsidRPr="007E43D8">
              <w:rPr>
                <w:rFonts w:cstheme="majorHAnsi"/>
                <w:sz w:val="16"/>
                <w:szCs w:val="16"/>
              </w:rPr>
              <w:t xml:space="preserve"> </w:t>
            </w:r>
            <w:r w:rsidR="001034E2" w:rsidRPr="003F42D0">
              <w:rPr>
                <w:rFonts w:cs="Calibri Light"/>
                <w:sz w:val="18"/>
                <w:szCs w:val="18"/>
              </w:rPr>
              <w:t>(optional modules except for products using energy in the use stage, thus if covered</w:t>
            </w:r>
            <w:proofErr w:type="gramStart"/>
            <w:r w:rsidR="001034E2" w:rsidRPr="003F42D0">
              <w:rPr>
                <w:rFonts w:cs="Calibri Light"/>
                <w:sz w:val="18"/>
                <w:szCs w:val="18"/>
              </w:rPr>
              <w:t>):</w:t>
            </w:r>
            <w:r w:rsidRPr="007E43D8">
              <w:rPr>
                <w:rFonts w:cstheme="majorHAnsi"/>
                <w:sz w:val="16"/>
                <w:szCs w:val="16"/>
              </w:rPr>
              <w:t>:</w:t>
            </w:r>
            <w:proofErr w:type="gramEnd"/>
            <w:r w:rsidRPr="007E43D8">
              <w:rPr>
                <w:rFonts w:cstheme="majorHAnsi"/>
                <w:sz w:val="16"/>
                <w:szCs w:val="16"/>
              </w:rPr>
              <w:t xml:space="preserve"> Clear description and content of modules</w:t>
            </w:r>
          </w:p>
        </w:tc>
        <w:tc>
          <w:tcPr>
            <w:tcW w:w="992" w:type="dxa"/>
            <w:tcBorders>
              <w:top w:val="single" w:sz="4" w:space="0" w:color="000000"/>
              <w:left w:val="single" w:sz="4" w:space="0" w:color="000000"/>
              <w:bottom w:val="single" w:sz="4" w:space="0" w:color="000000"/>
              <w:right w:val="single" w:sz="4" w:space="0" w:color="000000"/>
            </w:tcBorders>
          </w:tcPr>
          <w:p w14:paraId="4C64DA38" w14:textId="419B5562" w:rsidR="00C86047" w:rsidRPr="007E43D8" w:rsidRDefault="00C86047" w:rsidP="00C86047">
            <w:pPr>
              <w:spacing w:before="40" w:after="40"/>
              <w:ind w:left="57" w:right="57"/>
              <w:jc w:val="center"/>
              <w:rPr>
                <w:rFonts w:cstheme="majorHAnsi"/>
                <w:w w:val="103"/>
                <w:sz w:val="16"/>
                <w:szCs w:val="16"/>
              </w:rPr>
            </w:pPr>
            <w:r w:rsidRPr="007E43D8">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5414877C" w14:textId="7F275A1A" w:rsidR="00C86047" w:rsidRPr="007E43D8" w:rsidRDefault="00C86047" w:rsidP="00C86047">
            <w:pPr>
              <w:spacing w:before="40" w:after="40"/>
              <w:ind w:left="57" w:right="57"/>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6.3.5.4 and applicable PCR</w:t>
            </w:r>
          </w:p>
        </w:tc>
        <w:tc>
          <w:tcPr>
            <w:tcW w:w="1441" w:type="dxa"/>
            <w:tcBorders>
              <w:top w:val="single" w:sz="4" w:space="0" w:color="000000"/>
              <w:left w:val="single" w:sz="4" w:space="0" w:color="000000"/>
              <w:bottom w:val="single" w:sz="4" w:space="0" w:color="000000"/>
              <w:right w:val="single" w:sz="4" w:space="0" w:color="000000"/>
            </w:tcBorders>
          </w:tcPr>
          <w:p w14:paraId="329E8487" w14:textId="7340ECC4" w:rsidR="00C86047" w:rsidRPr="007E43D8" w:rsidRDefault="00C86047" w:rsidP="00C86047">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3B10B4" w:rsidRPr="007E43D8" w14:paraId="505C6279" w14:textId="77777777" w:rsidTr="002453CF">
        <w:trPr>
          <w:cantSplit/>
        </w:trPr>
        <w:tc>
          <w:tcPr>
            <w:tcW w:w="921" w:type="dxa"/>
            <w:tcBorders>
              <w:top w:val="single" w:sz="4" w:space="0" w:color="000000"/>
              <w:left w:val="single" w:sz="4" w:space="0" w:color="000000"/>
              <w:bottom w:val="single" w:sz="4" w:space="0" w:color="000000"/>
              <w:right w:val="single" w:sz="4" w:space="0" w:color="000000"/>
            </w:tcBorders>
          </w:tcPr>
          <w:p w14:paraId="1F80891A" w14:textId="5372009C" w:rsidR="003B10B4" w:rsidRPr="007E43D8" w:rsidRDefault="003B10B4" w:rsidP="003B10B4">
            <w:pPr>
              <w:spacing w:before="40" w:after="40"/>
              <w:ind w:left="57" w:right="57"/>
              <w:rPr>
                <w:rFonts w:cstheme="majorHAnsi"/>
                <w:sz w:val="16"/>
                <w:szCs w:val="16"/>
              </w:rPr>
            </w:pPr>
            <w:r>
              <w:rPr>
                <w:rFonts w:cstheme="majorHAnsi"/>
                <w:sz w:val="16"/>
                <w:szCs w:val="16"/>
              </w:rPr>
              <w:lastRenderedPageBreak/>
              <w:t>5.7</w:t>
            </w:r>
          </w:p>
        </w:tc>
        <w:tc>
          <w:tcPr>
            <w:tcW w:w="998" w:type="dxa"/>
            <w:tcBorders>
              <w:top w:val="single" w:sz="4" w:space="0" w:color="000000"/>
              <w:left w:val="single" w:sz="4" w:space="0" w:color="000000"/>
              <w:bottom w:val="single" w:sz="4" w:space="0" w:color="000000"/>
              <w:right w:val="single" w:sz="4" w:space="0" w:color="000000"/>
            </w:tcBorders>
          </w:tcPr>
          <w:p w14:paraId="21187454" w14:textId="77777777" w:rsidR="003B10B4" w:rsidRPr="007E43D8" w:rsidRDefault="003B10B4" w:rsidP="003B10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1636A0A" w14:textId="0A62336E" w:rsidR="003B10B4" w:rsidRPr="00C463FA" w:rsidRDefault="003B10B4" w:rsidP="003B10B4">
            <w:pPr>
              <w:rPr>
                <w:rFonts w:cs="Calibri Light"/>
                <w:sz w:val="18"/>
                <w:szCs w:val="18"/>
              </w:rPr>
            </w:pPr>
            <w:r>
              <w:rPr>
                <w:rFonts w:cs="Calibri Light"/>
                <w:sz w:val="18"/>
                <w:szCs w:val="18"/>
              </w:rPr>
              <w:t>3.4</w:t>
            </w:r>
            <w:r w:rsidRPr="00C463FA">
              <w:rPr>
                <w:rFonts w:cs="Calibri Light"/>
                <w:sz w:val="18"/>
                <w:szCs w:val="18"/>
              </w:rPr>
              <w:t>.7</w:t>
            </w:r>
          </w:p>
          <w:p w14:paraId="423371BD" w14:textId="77777777" w:rsidR="003B10B4" w:rsidRPr="007E43D8" w:rsidRDefault="003B10B4" w:rsidP="003B10B4">
            <w:pPr>
              <w:spacing w:before="40" w:after="40"/>
              <w:ind w:left="57" w:right="57"/>
              <w:rPr>
                <w:rFonts w:cstheme="majorHAnsi"/>
                <w:b/>
                <w:w w:val="103"/>
                <w:sz w:val="16"/>
                <w:szCs w:val="16"/>
                <w:lang w:val="de-AT"/>
              </w:rPr>
            </w:pPr>
          </w:p>
        </w:tc>
        <w:tc>
          <w:tcPr>
            <w:tcW w:w="3048" w:type="dxa"/>
            <w:tcBorders>
              <w:top w:val="single" w:sz="4" w:space="0" w:color="000000"/>
              <w:left w:val="single" w:sz="4" w:space="0" w:color="000000"/>
              <w:bottom w:val="single" w:sz="4" w:space="0" w:color="000000"/>
              <w:right w:val="single" w:sz="4" w:space="0" w:color="000000"/>
            </w:tcBorders>
          </w:tcPr>
          <w:p w14:paraId="4DE7BE0D" w14:textId="77777777" w:rsidR="003B10B4" w:rsidRPr="00C463FA" w:rsidRDefault="003B10B4" w:rsidP="002453CF">
            <w:pPr>
              <w:ind w:left="68"/>
              <w:rPr>
                <w:rFonts w:cs="Calibri Light"/>
                <w:sz w:val="18"/>
                <w:szCs w:val="18"/>
              </w:rPr>
            </w:pPr>
            <w:r w:rsidRPr="00C463FA">
              <w:rPr>
                <w:rFonts w:cs="Calibri Light"/>
                <w:b/>
                <w:sz w:val="18"/>
                <w:szCs w:val="18"/>
              </w:rPr>
              <w:t xml:space="preserve">In addition, for </w:t>
            </w:r>
            <w:r w:rsidRPr="00C463FA">
              <w:rPr>
                <w:b/>
                <w:bCs/>
                <w:sz w:val="18"/>
                <w:szCs w:val="18"/>
                <w:lang w:eastAsia="de-CH"/>
              </w:rPr>
              <w:t>Products using energy in module B6 of the use stage and permanently installed into building or infrastructure (defined by the manufacturer):</w:t>
            </w:r>
          </w:p>
          <w:p w14:paraId="4A9F347B" w14:textId="4E72E96A" w:rsidR="003B10B4" w:rsidRPr="007E43D8" w:rsidRDefault="003B10B4" w:rsidP="003B10B4">
            <w:pPr>
              <w:ind w:left="57" w:right="57"/>
              <w:rPr>
                <w:rFonts w:cstheme="majorHAnsi"/>
                <w:sz w:val="16"/>
                <w:szCs w:val="16"/>
              </w:rPr>
            </w:pPr>
            <w:r w:rsidRPr="00C463FA">
              <w:rPr>
                <w:rFonts w:cs="Calibri Light"/>
                <w:sz w:val="18"/>
                <w:szCs w:val="18"/>
              </w:rPr>
              <w:t>B6 is mandatory for EPDs of products using energy in the use stage. Any maintenance [B2], repair [B3] and replacement [B4] processes which are required to achieve the stated service life of the products using energy in the use stage and emissions in use [B1] shall also be described as technical scenarios in the EPD.</w:t>
            </w:r>
          </w:p>
        </w:tc>
        <w:tc>
          <w:tcPr>
            <w:tcW w:w="992" w:type="dxa"/>
            <w:tcBorders>
              <w:top w:val="single" w:sz="4" w:space="0" w:color="000000"/>
              <w:left w:val="single" w:sz="4" w:space="0" w:color="000000"/>
              <w:bottom w:val="single" w:sz="4" w:space="0" w:color="000000"/>
              <w:right w:val="single" w:sz="4" w:space="0" w:color="000000"/>
            </w:tcBorders>
            <w:vAlign w:val="center"/>
          </w:tcPr>
          <w:p w14:paraId="58AD1DD6" w14:textId="2971688B" w:rsidR="003B10B4" w:rsidRPr="007E43D8" w:rsidRDefault="003B10B4" w:rsidP="003B10B4">
            <w:pPr>
              <w:spacing w:before="40" w:after="40"/>
              <w:ind w:left="57" w:right="57"/>
              <w:jc w:val="center"/>
              <w:rPr>
                <w:rFonts w:cstheme="majorHAnsi"/>
                <w:sz w:val="16"/>
                <w:szCs w:val="16"/>
              </w:rPr>
            </w:pPr>
            <w:r w:rsidRPr="00C463FA">
              <w:rPr>
                <w:rFonts w:asciiTheme="minorHAnsi" w:hAnsiTheme="minorHAnsi" w:cstheme="minorHAnsi"/>
                <w:sz w:val="18"/>
                <w:szCs w:val="18"/>
              </w:rPr>
              <w:t>M</w:t>
            </w:r>
          </w:p>
        </w:tc>
        <w:tc>
          <w:tcPr>
            <w:tcW w:w="1559" w:type="dxa"/>
            <w:tcBorders>
              <w:top w:val="single" w:sz="4" w:space="0" w:color="000000"/>
              <w:left w:val="single" w:sz="4" w:space="0" w:color="000000"/>
              <w:bottom w:val="single" w:sz="4" w:space="0" w:color="000000"/>
              <w:right w:val="single" w:sz="4" w:space="0" w:color="000000"/>
            </w:tcBorders>
            <w:vAlign w:val="center"/>
          </w:tcPr>
          <w:p w14:paraId="7EC45896" w14:textId="3E1AE94C" w:rsidR="003B10B4" w:rsidRPr="00522B39" w:rsidRDefault="009E3CEE" w:rsidP="003B10B4">
            <w:pPr>
              <w:jc w:val="center"/>
              <w:rPr>
                <w:rFonts w:cs="Calibri Light"/>
                <w:sz w:val="18"/>
                <w:szCs w:val="18"/>
              </w:rPr>
            </w:pPr>
            <w:r>
              <w:rPr>
                <w:rFonts w:cs="Calibri Light"/>
                <w:sz w:val="18"/>
                <w:szCs w:val="18"/>
              </w:rPr>
              <w:t xml:space="preserve">ECO Platform </w:t>
            </w:r>
            <w:r w:rsidR="003B10B4" w:rsidRPr="00C463FA">
              <w:rPr>
                <w:rFonts w:cs="Calibri Light"/>
                <w:sz w:val="18"/>
                <w:szCs w:val="18"/>
              </w:rPr>
              <w:t xml:space="preserve">LCA Calculation Rules V2.0, </w:t>
            </w:r>
            <w:proofErr w:type="spellStart"/>
            <w:r w:rsidR="003B10B4" w:rsidRPr="00C463FA">
              <w:rPr>
                <w:rFonts w:cs="Calibri Light"/>
                <w:sz w:val="18"/>
                <w:szCs w:val="18"/>
              </w:rPr>
              <w:t>ch.</w:t>
            </w:r>
            <w:proofErr w:type="spellEnd"/>
            <w:r w:rsidR="003B10B4" w:rsidRPr="00C463FA">
              <w:rPr>
                <w:rFonts w:cs="Calibri Light"/>
                <w:sz w:val="18"/>
                <w:szCs w:val="18"/>
              </w:rPr>
              <w:t xml:space="preserve"> 2.10</w:t>
            </w:r>
          </w:p>
          <w:p w14:paraId="045E7BB4" w14:textId="77777777" w:rsidR="003B10B4" w:rsidRPr="007E43D8" w:rsidRDefault="003B10B4" w:rsidP="003B10B4">
            <w:pPr>
              <w:spacing w:before="40" w:after="40"/>
              <w:ind w:left="57" w:right="57"/>
              <w:jc w:val="center"/>
              <w:rPr>
                <w:rFonts w:cstheme="majorHAnsi"/>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37BC5D84" w14:textId="0197FFB6" w:rsidR="003B10B4" w:rsidRPr="007E43D8" w:rsidRDefault="003B10B4" w:rsidP="003B10B4">
            <w:pPr>
              <w:spacing w:before="40" w:after="40"/>
              <w:ind w:left="57" w:right="57"/>
              <w:rPr>
                <w:rFonts w:cstheme="majorHAnsi"/>
                <w:sz w:val="16"/>
                <w:szCs w:val="16"/>
                <w:lang w:val="en-GB"/>
              </w:rPr>
            </w:pPr>
            <w:r>
              <w:rPr>
                <w:rFonts w:cstheme="majorHAnsi"/>
                <w:sz w:val="16"/>
                <w:szCs w:val="16"/>
                <w:lang w:val="en-GB"/>
              </w:rPr>
              <w:t>Checked and approved</w:t>
            </w:r>
          </w:p>
        </w:tc>
      </w:tr>
      <w:tr w:rsidR="003B10B4" w:rsidRPr="007E43D8" w14:paraId="64A84E8F"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0E4EA53" w14:textId="7B96DB78" w:rsidR="003B10B4" w:rsidRPr="007E43D8" w:rsidRDefault="003B10B4" w:rsidP="003B10B4">
            <w:pPr>
              <w:spacing w:before="40" w:after="40"/>
              <w:ind w:left="57" w:right="57"/>
              <w:rPr>
                <w:rFonts w:cstheme="majorHAnsi"/>
                <w:b/>
                <w:w w:val="103"/>
                <w:sz w:val="16"/>
                <w:szCs w:val="16"/>
                <w:lang w:val="en-GB"/>
              </w:rPr>
            </w:pPr>
            <w:r w:rsidRPr="007E43D8">
              <w:rPr>
                <w:rFonts w:cstheme="majorHAnsi"/>
                <w:sz w:val="16"/>
                <w:szCs w:val="16"/>
              </w:rPr>
              <w:t>5.</w:t>
            </w:r>
            <w:r>
              <w:rPr>
                <w:rFonts w:cstheme="majorHAnsi"/>
                <w:sz w:val="16"/>
                <w:szCs w:val="16"/>
              </w:rPr>
              <w:t>8</w:t>
            </w:r>
          </w:p>
        </w:tc>
        <w:tc>
          <w:tcPr>
            <w:tcW w:w="998" w:type="dxa"/>
            <w:tcBorders>
              <w:top w:val="single" w:sz="4" w:space="0" w:color="000000"/>
              <w:left w:val="single" w:sz="4" w:space="0" w:color="000000"/>
              <w:bottom w:val="single" w:sz="4" w:space="0" w:color="000000"/>
              <w:right w:val="single" w:sz="4" w:space="0" w:color="000000"/>
            </w:tcBorders>
          </w:tcPr>
          <w:p w14:paraId="18FE58A8" w14:textId="77777777" w:rsidR="003B10B4" w:rsidRPr="007E43D8" w:rsidRDefault="003B10B4" w:rsidP="003B10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09BEB16" w14:textId="5C98E83D" w:rsidR="003B10B4" w:rsidRPr="007E43D8" w:rsidRDefault="003B10B4" w:rsidP="003B10B4">
            <w:pPr>
              <w:spacing w:before="40" w:after="40"/>
              <w:ind w:left="57" w:right="57"/>
              <w:rPr>
                <w:rFonts w:cstheme="majorHAnsi"/>
                <w:b/>
                <w:w w:val="103"/>
                <w:sz w:val="16"/>
                <w:szCs w:val="16"/>
                <w:lang w:val="de-AT"/>
              </w:rPr>
            </w:pPr>
            <w:r w:rsidRPr="007E43D8">
              <w:rPr>
                <w:rFonts w:cstheme="majorHAnsi"/>
                <w:b/>
                <w:w w:val="103"/>
                <w:sz w:val="16"/>
                <w:szCs w:val="16"/>
              </w:rPr>
              <w:t>3.4.8</w:t>
            </w:r>
          </w:p>
        </w:tc>
        <w:tc>
          <w:tcPr>
            <w:tcW w:w="3048" w:type="dxa"/>
            <w:tcBorders>
              <w:top w:val="single" w:sz="4" w:space="0" w:color="000000"/>
              <w:left w:val="single" w:sz="4" w:space="0" w:color="000000"/>
              <w:bottom w:val="single" w:sz="4" w:space="0" w:color="000000"/>
              <w:right w:val="single" w:sz="4" w:space="0" w:color="000000"/>
            </w:tcBorders>
          </w:tcPr>
          <w:p w14:paraId="2896A4D4" w14:textId="44FE45A9" w:rsidR="003B10B4" w:rsidRPr="007E43D8" w:rsidRDefault="003B10B4" w:rsidP="003B10B4">
            <w:pPr>
              <w:ind w:left="57" w:right="57"/>
              <w:rPr>
                <w:rFonts w:cstheme="majorHAnsi"/>
                <w:sz w:val="16"/>
                <w:szCs w:val="16"/>
              </w:rPr>
            </w:pPr>
            <w:r w:rsidRPr="007E43D8">
              <w:rPr>
                <w:rFonts w:cstheme="majorHAnsi"/>
                <w:sz w:val="16"/>
                <w:szCs w:val="16"/>
              </w:rPr>
              <w:t>C1 to C4: Clear description and content of modules</w:t>
            </w:r>
          </w:p>
        </w:tc>
        <w:tc>
          <w:tcPr>
            <w:tcW w:w="992" w:type="dxa"/>
            <w:tcBorders>
              <w:top w:val="single" w:sz="4" w:space="0" w:color="000000"/>
              <w:left w:val="single" w:sz="4" w:space="0" w:color="000000"/>
              <w:bottom w:val="single" w:sz="4" w:space="0" w:color="000000"/>
              <w:right w:val="single" w:sz="4" w:space="0" w:color="000000"/>
            </w:tcBorders>
          </w:tcPr>
          <w:p w14:paraId="363E19FB" w14:textId="69C341C1" w:rsidR="003B10B4" w:rsidRPr="007E43D8" w:rsidRDefault="003B10B4" w:rsidP="003B10B4">
            <w:pPr>
              <w:spacing w:before="40" w:after="40"/>
              <w:ind w:left="57" w:right="57"/>
              <w:jc w:val="center"/>
              <w:rPr>
                <w:rFonts w:cstheme="majorHAnsi"/>
                <w:w w:val="103"/>
                <w:sz w:val="16"/>
                <w:szCs w:val="16"/>
              </w:rPr>
            </w:pPr>
            <w:r w:rsidRPr="007E43D8">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0777782C" w14:textId="02BE6F65" w:rsidR="003B10B4" w:rsidRPr="007E43D8" w:rsidRDefault="003B10B4" w:rsidP="003B10B4">
            <w:pPr>
              <w:spacing w:before="40" w:after="40"/>
              <w:ind w:left="57" w:right="57"/>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6.3.5.5 and applicable PCR</w:t>
            </w:r>
          </w:p>
        </w:tc>
        <w:tc>
          <w:tcPr>
            <w:tcW w:w="1441" w:type="dxa"/>
            <w:tcBorders>
              <w:top w:val="single" w:sz="4" w:space="0" w:color="000000"/>
              <w:left w:val="single" w:sz="4" w:space="0" w:color="000000"/>
              <w:bottom w:val="single" w:sz="4" w:space="0" w:color="000000"/>
              <w:right w:val="single" w:sz="4" w:space="0" w:color="000000"/>
            </w:tcBorders>
          </w:tcPr>
          <w:p w14:paraId="0D49D620" w14:textId="7D20D834" w:rsidR="003B10B4" w:rsidRPr="007E43D8" w:rsidRDefault="003B10B4" w:rsidP="003B10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3B10B4" w:rsidRPr="007E43D8" w14:paraId="474EE0CF"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3FFE48AC" w14:textId="7112471F" w:rsidR="003B10B4" w:rsidRPr="007E43D8" w:rsidRDefault="003B10B4" w:rsidP="003B10B4">
            <w:pPr>
              <w:spacing w:before="40" w:after="40"/>
              <w:ind w:left="57" w:right="57"/>
              <w:rPr>
                <w:rFonts w:cstheme="majorHAnsi"/>
                <w:b/>
                <w:w w:val="103"/>
                <w:sz w:val="16"/>
                <w:szCs w:val="16"/>
                <w:lang w:val="en-GB"/>
              </w:rPr>
            </w:pPr>
            <w:r w:rsidRPr="007E43D8">
              <w:rPr>
                <w:rFonts w:cstheme="majorHAnsi"/>
                <w:sz w:val="16"/>
                <w:szCs w:val="16"/>
              </w:rPr>
              <w:t>5.</w:t>
            </w:r>
            <w:r>
              <w:rPr>
                <w:rFonts w:cstheme="majorHAnsi"/>
                <w:sz w:val="16"/>
                <w:szCs w:val="16"/>
              </w:rPr>
              <w:t>9</w:t>
            </w:r>
          </w:p>
        </w:tc>
        <w:tc>
          <w:tcPr>
            <w:tcW w:w="998" w:type="dxa"/>
            <w:tcBorders>
              <w:top w:val="single" w:sz="4" w:space="0" w:color="000000"/>
              <w:left w:val="single" w:sz="4" w:space="0" w:color="000000"/>
              <w:bottom w:val="single" w:sz="4" w:space="0" w:color="000000"/>
              <w:right w:val="single" w:sz="4" w:space="0" w:color="000000"/>
            </w:tcBorders>
          </w:tcPr>
          <w:p w14:paraId="1936B525" w14:textId="77777777" w:rsidR="003B10B4" w:rsidRPr="007E43D8" w:rsidRDefault="003B10B4" w:rsidP="003B10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2D00AEE" w14:textId="4AFBB74F" w:rsidR="003B10B4" w:rsidRPr="007E43D8" w:rsidRDefault="003B10B4" w:rsidP="003B10B4">
            <w:pPr>
              <w:spacing w:before="40" w:after="40"/>
              <w:ind w:left="57" w:right="57"/>
              <w:rPr>
                <w:rFonts w:cstheme="majorHAnsi"/>
                <w:b/>
                <w:w w:val="103"/>
                <w:sz w:val="16"/>
                <w:szCs w:val="16"/>
                <w:lang w:val="de-AT"/>
              </w:rPr>
            </w:pPr>
            <w:r w:rsidRPr="007E43D8">
              <w:rPr>
                <w:rFonts w:cstheme="majorHAnsi"/>
                <w:b/>
                <w:w w:val="103"/>
                <w:sz w:val="16"/>
                <w:szCs w:val="16"/>
              </w:rPr>
              <w:t>3.4.9</w:t>
            </w:r>
          </w:p>
        </w:tc>
        <w:tc>
          <w:tcPr>
            <w:tcW w:w="3048" w:type="dxa"/>
            <w:tcBorders>
              <w:top w:val="single" w:sz="4" w:space="0" w:color="000000"/>
              <w:left w:val="single" w:sz="4" w:space="0" w:color="000000"/>
              <w:bottom w:val="single" w:sz="4" w:space="0" w:color="000000"/>
              <w:right w:val="single" w:sz="4" w:space="0" w:color="000000"/>
            </w:tcBorders>
          </w:tcPr>
          <w:p w14:paraId="5EC426D8" w14:textId="717EB7E7" w:rsidR="003B10B4" w:rsidRPr="007E43D8" w:rsidRDefault="003B10B4" w:rsidP="003B10B4">
            <w:pPr>
              <w:ind w:left="214" w:right="139"/>
              <w:rPr>
                <w:rFonts w:cstheme="majorHAnsi"/>
                <w:sz w:val="16"/>
                <w:szCs w:val="16"/>
              </w:rPr>
            </w:pPr>
            <w:r w:rsidRPr="007E43D8">
              <w:rPr>
                <w:rFonts w:cstheme="majorHAnsi"/>
                <w:sz w:val="16"/>
                <w:szCs w:val="16"/>
              </w:rPr>
              <w:t xml:space="preserve">C3 (optional modules): </w:t>
            </w:r>
          </w:p>
          <w:p w14:paraId="7E885E6A" w14:textId="0402FC56" w:rsidR="003B10B4" w:rsidRPr="007E43D8" w:rsidRDefault="003B10B4" w:rsidP="003B10B4">
            <w:pPr>
              <w:ind w:left="214" w:right="139"/>
              <w:rPr>
                <w:rFonts w:cstheme="majorHAnsi"/>
                <w:sz w:val="16"/>
                <w:szCs w:val="16"/>
              </w:rPr>
            </w:pPr>
            <w:r w:rsidRPr="007E43D8">
              <w:rPr>
                <w:rFonts w:cstheme="majorHAnsi"/>
                <w:sz w:val="16"/>
                <w:szCs w:val="16"/>
              </w:rPr>
              <w:t xml:space="preserve">Detailed description </w:t>
            </w:r>
            <w:proofErr w:type="gramStart"/>
            <w:r w:rsidRPr="007E43D8">
              <w:rPr>
                <w:rFonts w:cstheme="majorHAnsi"/>
                <w:sz w:val="16"/>
                <w:szCs w:val="16"/>
              </w:rPr>
              <w:t>in particular of</w:t>
            </w:r>
            <w:proofErr w:type="gramEnd"/>
            <w:r w:rsidRPr="007E43D8">
              <w:rPr>
                <w:rFonts w:cstheme="majorHAnsi"/>
                <w:sz w:val="16"/>
                <w:szCs w:val="16"/>
              </w:rPr>
              <w:t>:</w:t>
            </w:r>
          </w:p>
          <w:p w14:paraId="26130C4E" w14:textId="77777777" w:rsidR="003B10B4" w:rsidRPr="007E43D8" w:rsidRDefault="003B10B4">
            <w:pPr>
              <w:pStyle w:val="Listenabsatz"/>
              <w:numPr>
                <w:ilvl w:val="0"/>
                <w:numId w:val="9"/>
              </w:numPr>
              <w:ind w:left="214" w:right="139" w:hanging="118"/>
              <w:rPr>
                <w:rFonts w:cstheme="majorHAnsi"/>
                <w:sz w:val="16"/>
                <w:szCs w:val="16"/>
              </w:rPr>
            </w:pPr>
            <w:r w:rsidRPr="007E43D8">
              <w:rPr>
                <w:rFonts w:cstheme="majorHAnsi"/>
                <w:sz w:val="16"/>
                <w:szCs w:val="16"/>
              </w:rPr>
              <w:t>Waste treatment</w:t>
            </w:r>
          </w:p>
          <w:p w14:paraId="43CBE307" w14:textId="77777777" w:rsidR="003B10B4" w:rsidRPr="007E43D8" w:rsidRDefault="003B10B4">
            <w:pPr>
              <w:pStyle w:val="Listenabsatz"/>
              <w:numPr>
                <w:ilvl w:val="0"/>
                <w:numId w:val="9"/>
              </w:numPr>
              <w:ind w:left="214" w:right="139" w:hanging="118"/>
              <w:rPr>
                <w:rFonts w:cstheme="majorHAnsi"/>
                <w:sz w:val="16"/>
                <w:szCs w:val="16"/>
              </w:rPr>
            </w:pPr>
            <w:r w:rsidRPr="007E43D8">
              <w:rPr>
                <w:rFonts w:cstheme="majorHAnsi"/>
                <w:sz w:val="16"/>
                <w:szCs w:val="16"/>
              </w:rPr>
              <w:t>Materials for recycling</w:t>
            </w:r>
          </w:p>
          <w:p w14:paraId="7FD16373" w14:textId="77777777" w:rsidR="003B10B4" w:rsidRPr="007E43D8" w:rsidRDefault="003B10B4">
            <w:pPr>
              <w:pStyle w:val="Listenabsatz"/>
              <w:numPr>
                <w:ilvl w:val="0"/>
                <w:numId w:val="9"/>
              </w:numPr>
              <w:ind w:left="214" w:right="139" w:hanging="118"/>
              <w:rPr>
                <w:rFonts w:cstheme="majorHAnsi"/>
                <w:sz w:val="16"/>
                <w:szCs w:val="16"/>
              </w:rPr>
            </w:pPr>
            <w:r w:rsidRPr="007E43D8">
              <w:rPr>
                <w:rFonts w:cstheme="majorHAnsi"/>
                <w:sz w:val="16"/>
                <w:szCs w:val="16"/>
              </w:rPr>
              <w:t xml:space="preserve">Impacts of recycling processes to achieve </w:t>
            </w:r>
            <w:proofErr w:type="gramStart"/>
            <w:r w:rsidRPr="007E43D8">
              <w:rPr>
                <w:rFonts w:cstheme="majorHAnsi"/>
                <w:sz w:val="16"/>
                <w:szCs w:val="16"/>
              </w:rPr>
              <w:t>end</w:t>
            </w:r>
            <w:proofErr w:type="gramEnd"/>
            <w:r w:rsidRPr="007E43D8">
              <w:rPr>
                <w:rFonts w:cstheme="majorHAnsi"/>
                <w:sz w:val="16"/>
                <w:szCs w:val="16"/>
              </w:rPr>
              <w:t xml:space="preserve"> of waste</w:t>
            </w:r>
          </w:p>
          <w:p w14:paraId="1EE11FCD" w14:textId="77777777" w:rsidR="003B10B4" w:rsidRPr="007E43D8" w:rsidRDefault="003B10B4">
            <w:pPr>
              <w:pStyle w:val="Listenabsatz"/>
              <w:numPr>
                <w:ilvl w:val="0"/>
                <w:numId w:val="9"/>
              </w:numPr>
              <w:ind w:left="214" w:right="139" w:hanging="118"/>
              <w:rPr>
                <w:rFonts w:cstheme="majorHAnsi"/>
                <w:sz w:val="16"/>
                <w:szCs w:val="16"/>
              </w:rPr>
            </w:pPr>
            <w:r w:rsidRPr="007E43D8">
              <w:rPr>
                <w:rFonts w:cstheme="majorHAnsi"/>
                <w:sz w:val="16"/>
                <w:szCs w:val="16"/>
              </w:rPr>
              <w:t>Justification of the “end-of-waste state”</w:t>
            </w:r>
          </w:p>
          <w:p w14:paraId="3D8DBA0A" w14:textId="77777777" w:rsidR="003B10B4" w:rsidRPr="007E43D8" w:rsidRDefault="003B10B4">
            <w:pPr>
              <w:pStyle w:val="Listenabsatz"/>
              <w:numPr>
                <w:ilvl w:val="1"/>
                <w:numId w:val="18"/>
              </w:numPr>
              <w:ind w:left="776" w:right="139" w:hanging="426"/>
              <w:rPr>
                <w:rFonts w:cstheme="majorHAnsi"/>
                <w:sz w:val="16"/>
                <w:szCs w:val="16"/>
              </w:rPr>
            </w:pPr>
            <w:r w:rsidRPr="007E43D8">
              <w:rPr>
                <w:rFonts w:cstheme="majorHAnsi"/>
                <w:sz w:val="16"/>
                <w:szCs w:val="16"/>
              </w:rPr>
              <w:t>Existing purpose</w:t>
            </w:r>
          </w:p>
          <w:p w14:paraId="0126DED0" w14:textId="77777777" w:rsidR="003B10B4" w:rsidRPr="007E43D8" w:rsidRDefault="003B10B4">
            <w:pPr>
              <w:pStyle w:val="Listenabsatz"/>
              <w:numPr>
                <w:ilvl w:val="1"/>
                <w:numId w:val="18"/>
              </w:numPr>
              <w:ind w:left="776" w:right="139" w:hanging="426"/>
              <w:rPr>
                <w:rFonts w:cstheme="majorHAnsi"/>
                <w:sz w:val="16"/>
                <w:szCs w:val="16"/>
              </w:rPr>
            </w:pPr>
            <w:r w:rsidRPr="007E43D8">
              <w:rPr>
                <w:rFonts w:cstheme="majorHAnsi"/>
                <w:sz w:val="16"/>
                <w:szCs w:val="16"/>
              </w:rPr>
              <w:t>Existing market or demand</w:t>
            </w:r>
          </w:p>
          <w:p w14:paraId="7B1991D5" w14:textId="5C1C7D1F" w:rsidR="003B10B4" w:rsidRDefault="003B10B4">
            <w:pPr>
              <w:pStyle w:val="Listenabsatz"/>
              <w:numPr>
                <w:ilvl w:val="1"/>
                <w:numId w:val="18"/>
              </w:numPr>
              <w:ind w:left="776" w:right="139" w:hanging="426"/>
              <w:rPr>
                <w:rFonts w:cstheme="majorHAnsi"/>
                <w:sz w:val="16"/>
                <w:szCs w:val="16"/>
              </w:rPr>
            </w:pPr>
            <w:r w:rsidRPr="007E43D8">
              <w:rPr>
                <w:rFonts w:cstheme="majorHAnsi"/>
                <w:sz w:val="16"/>
                <w:szCs w:val="16"/>
              </w:rPr>
              <w:t>Compliance with technical requirements and legal guidelines</w:t>
            </w:r>
          </w:p>
          <w:p w14:paraId="62403908" w14:textId="783579AB" w:rsidR="003B10B4" w:rsidRPr="002453CF" w:rsidRDefault="003B10B4">
            <w:pPr>
              <w:pStyle w:val="Listenabsatz"/>
              <w:numPr>
                <w:ilvl w:val="1"/>
                <w:numId w:val="18"/>
              </w:numPr>
              <w:ind w:left="776" w:right="139" w:hanging="426"/>
              <w:rPr>
                <w:rFonts w:cstheme="majorHAnsi"/>
                <w:sz w:val="16"/>
                <w:szCs w:val="16"/>
              </w:rPr>
            </w:pPr>
            <w:r>
              <w:rPr>
                <w:rFonts w:cstheme="majorHAnsi"/>
                <w:sz w:val="16"/>
                <w:szCs w:val="16"/>
              </w:rPr>
              <w:t>f</w:t>
            </w:r>
            <w:r w:rsidRPr="002453CF">
              <w:rPr>
                <w:rFonts w:cstheme="majorHAnsi"/>
                <w:sz w:val="16"/>
                <w:szCs w:val="16"/>
              </w:rPr>
              <w:t xml:space="preserve">ulfils limit values for Substances of Very High Concern (SVHC) </w:t>
            </w:r>
          </w:p>
        </w:tc>
        <w:tc>
          <w:tcPr>
            <w:tcW w:w="992" w:type="dxa"/>
            <w:tcBorders>
              <w:top w:val="single" w:sz="4" w:space="0" w:color="000000"/>
              <w:left w:val="single" w:sz="4" w:space="0" w:color="000000"/>
              <w:bottom w:val="single" w:sz="4" w:space="0" w:color="000000"/>
              <w:right w:val="single" w:sz="4" w:space="0" w:color="000000"/>
            </w:tcBorders>
          </w:tcPr>
          <w:p w14:paraId="54D8C950" w14:textId="57407629" w:rsidR="003B10B4" w:rsidRPr="007E43D8" w:rsidRDefault="003B10B4" w:rsidP="003B10B4">
            <w:pPr>
              <w:spacing w:before="40" w:after="40"/>
              <w:ind w:left="57" w:right="57"/>
              <w:jc w:val="center"/>
              <w:rPr>
                <w:rFonts w:cstheme="majorHAnsi"/>
                <w:w w:val="103"/>
                <w:sz w:val="16"/>
                <w:szCs w:val="16"/>
              </w:rPr>
            </w:pPr>
            <w:r w:rsidRPr="007E43D8">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5F01DA56" w14:textId="77777777" w:rsidR="003B10B4" w:rsidRPr="007E43D8" w:rsidRDefault="003B10B4" w:rsidP="003B10B4">
            <w:pPr>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6.3.5.5 + table 8 + </w:t>
            </w:r>
            <w:proofErr w:type="spellStart"/>
            <w:r w:rsidRPr="007E43D8">
              <w:rPr>
                <w:rFonts w:cstheme="majorHAnsi"/>
                <w:sz w:val="16"/>
                <w:szCs w:val="16"/>
              </w:rPr>
              <w:t>ch.</w:t>
            </w:r>
            <w:proofErr w:type="spellEnd"/>
            <w:r w:rsidRPr="007E43D8">
              <w:rPr>
                <w:rFonts w:cstheme="majorHAnsi"/>
                <w:sz w:val="16"/>
                <w:szCs w:val="16"/>
              </w:rPr>
              <w:t xml:space="preserve"> 7.2.4.4 + annex B.1</w:t>
            </w:r>
          </w:p>
          <w:p w14:paraId="6521EE1B" w14:textId="77777777" w:rsidR="003B10B4" w:rsidRPr="007E43D8" w:rsidRDefault="003B10B4" w:rsidP="003B10B4">
            <w:pPr>
              <w:jc w:val="center"/>
              <w:rPr>
                <w:rFonts w:cstheme="majorHAnsi"/>
                <w:sz w:val="16"/>
                <w:szCs w:val="16"/>
              </w:rPr>
            </w:pPr>
          </w:p>
          <w:p w14:paraId="1BAFE100" w14:textId="61B86BFB" w:rsidR="003B10B4" w:rsidRPr="007E43D8" w:rsidRDefault="003B10B4" w:rsidP="003B10B4">
            <w:pPr>
              <w:spacing w:before="40" w:after="40"/>
              <w:ind w:left="57" w:right="57"/>
              <w:jc w:val="center"/>
              <w:rPr>
                <w:rFonts w:cstheme="majorHAnsi"/>
                <w:sz w:val="16"/>
                <w:szCs w:val="16"/>
              </w:rPr>
            </w:pPr>
            <w:r w:rsidRPr="007E43D8">
              <w:rPr>
                <w:rFonts w:cstheme="majorHAnsi"/>
                <w:sz w:val="16"/>
                <w:szCs w:val="16"/>
              </w:rPr>
              <w:t>and applicable PCR</w:t>
            </w:r>
          </w:p>
        </w:tc>
        <w:tc>
          <w:tcPr>
            <w:tcW w:w="1441" w:type="dxa"/>
            <w:tcBorders>
              <w:top w:val="single" w:sz="4" w:space="0" w:color="000000"/>
              <w:left w:val="single" w:sz="4" w:space="0" w:color="000000"/>
              <w:bottom w:val="single" w:sz="4" w:space="0" w:color="000000"/>
              <w:right w:val="single" w:sz="4" w:space="0" w:color="000000"/>
            </w:tcBorders>
          </w:tcPr>
          <w:p w14:paraId="455775CC" w14:textId="150687BE" w:rsidR="003B10B4" w:rsidRPr="007E43D8" w:rsidRDefault="003B10B4" w:rsidP="003B10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3B10B4" w:rsidRPr="007E43D8" w14:paraId="35647A59"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498B634" w14:textId="4BF8FECE" w:rsidR="003B10B4" w:rsidRPr="007E43D8" w:rsidRDefault="003B10B4" w:rsidP="003B10B4">
            <w:pPr>
              <w:spacing w:before="40" w:after="40"/>
              <w:ind w:left="57" w:right="57"/>
              <w:rPr>
                <w:rFonts w:cstheme="majorHAnsi"/>
                <w:b/>
                <w:w w:val="103"/>
                <w:sz w:val="16"/>
                <w:szCs w:val="16"/>
                <w:lang w:val="en-GB"/>
              </w:rPr>
            </w:pPr>
            <w:r w:rsidRPr="007E43D8">
              <w:rPr>
                <w:rFonts w:cstheme="majorHAnsi"/>
                <w:sz w:val="16"/>
                <w:szCs w:val="16"/>
              </w:rPr>
              <w:t>5.</w:t>
            </w:r>
            <w:r>
              <w:rPr>
                <w:rFonts w:cstheme="majorHAnsi"/>
                <w:sz w:val="16"/>
                <w:szCs w:val="16"/>
              </w:rPr>
              <w:t>10</w:t>
            </w:r>
          </w:p>
        </w:tc>
        <w:tc>
          <w:tcPr>
            <w:tcW w:w="998" w:type="dxa"/>
            <w:tcBorders>
              <w:top w:val="single" w:sz="4" w:space="0" w:color="000000"/>
              <w:left w:val="single" w:sz="4" w:space="0" w:color="000000"/>
              <w:bottom w:val="single" w:sz="4" w:space="0" w:color="000000"/>
              <w:right w:val="single" w:sz="4" w:space="0" w:color="000000"/>
            </w:tcBorders>
          </w:tcPr>
          <w:p w14:paraId="3192C1AF" w14:textId="77777777" w:rsidR="003B10B4" w:rsidRPr="007E43D8" w:rsidRDefault="003B10B4" w:rsidP="003B10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61D136A" w14:textId="725B5028" w:rsidR="003B10B4" w:rsidRPr="007E43D8" w:rsidRDefault="003B10B4" w:rsidP="003B10B4">
            <w:pPr>
              <w:spacing w:before="40" w:after="40"/>
              <w:ind w:left="57" w:right="57"/>
              <w:rPr>
                <w:rFonts w:cstheme="majorHAnsi"/>
                <w:b/>
                <w:w w:val="103"/>
                <w:sz w:val="16"/>
                <w:szCs w:val="16"/>
                <w:lang w:val="de-AT"/>
              </w:rPr>
            </w:pPr>
            <w:r w:rsidRPr="007E43D8">
              <w:rPr>
                <w:rFonts w:cstheme="majorHAnsi"/>
                <w:b/>
                <w:w w:val="103"/>
                <w:sz w:val="16"/>
                <w:szCs w:val="16"/>
                <w:lang w:val="de-AT"/>
              </w:rPr>
              <w:t>3.4.10</w:t>
            </w:r>
          </w:p>
        </w:tc>
        <w:tc>
          <w:tcPr>
            <w:tcW w:w="3048" w:type="dxa"/>
            <w:tcBorders>
              <w:top w:val="single" w:sz="4" w:space="0" w:color="000000"/>
              <w:left w:val="single" w:sz="4" w:space="0" w:color="000000"/>
              <w:bottom w:val="single" w:sz="4" w:space="0" w:color="000000"/>
              <w:right w:val="single" w:sz="4" w:space="0" w:color="000000"/>
            </w:tcBorders>
          </w:tcPr>
          <w:p w14:paraId="7B1364C8" w14:textId="77777777" w:rsidR="003B10B4" w:rsidRPr="007E43D8" w:rsidRDefault="003B10B4" w:rsidP="003B10B4">
            <w:pPr>
              <w:ind w:left="214" w:right="139"/>
              <w:rPr>
                <w:rFonts w:cstheme="majorHAnsi"/>
                <w:sz w:val="16"/>
                <w:szCs w:val="16"/>
              </w:rPr>
            </w:pPr>
            <w:r w:rsidRPr="007E43D8">
              <w:rPr>
                <w:rFonts w:cstheme="majorHAnsi"/>
                <w:sz w:val="16"/>
                <w:szCs w:val="16"/>
              </w:rPr>
              <w:t>C4:</w:t>
            </w:r>
          </w:p>
          <w:p w14:paraId="320E3C60" w14:textId="77777777" w:rsidR="003B10B4" w:rsidRPr="007E43D8" w:rsidRDefault="003B10B4" w:rsidP="003B10B4">
            <w:pPr>
              <w:ind w:left="214" w:right="139"/>
              <w:rPr>
                <w:rFonts w:cstheme="majorHAnsi"/>
                <w:sz w:val="16"/>
                <w:szCs w:val="16"/>
              </w:rPr>
            </w:pPr>
            <w:r w:rsidRPr="007E43D8">
              <w:rPr>
                <w:rFonts w:cstheme="majorHAnsi"/>
                <w:sz w:val="16"/>
                <w:szCs w:val="16"/>
              </w:rPr>
              <w:t>Is the complete waste disposal process included in this module? Is its inclusion described transparently and is it plausible?</w:t>
            </w:r>
          </w:p>
          <w:p w14:paraId="047EB63C" w14:textId="0DA57D37" w:rsidR="003B10B4" w:rsidRPr="007E43D8" w:rsidRDefault="003B10B4" w:rsidP="003B10B4">
            <w:pPr>
              <w:ind w:left="214" w:right="139"/>
              <w:rPr>
                <w:rFonts w:cstheme="majorHAnsi"/>
                <w:sz w:val="16"/>
                <w:szCs w:val="16"/>
              </w:rPr>
            </w:pPr>
            <w:r w:rsidRPr="007E43D8">
              <w:rPr>
                <w:rFonts w:cstheme="majorHAnsi"/>
                <w:sz w:val="16"/>
                <w:szCs w:val="16"/>
              </w:rPr>
              <w:t>Carefully check the correct allocation for deposition of biogenic material.</w:t>
            </w:r>
          </w:p>
        </w:tc>
        <w:tc>
          <w:tcPr>
            <w:tcW w:w="992" w:type="dxa"/>
            <w:tcBorders>
              <w:top w:val="single" w:sz="4" w:space="0" w:color="000000"/>
              <w:left w:val="single" w:sz="4" w:space="0" w:color="000000"/>
              <w:bottom w:val="single" w:sz="4" w:space="0" w:color="000000"/>
              <w:right w:val="single" w:sz="4" w:space="0" w:color="000000"/>
            </w:tcBorders>
          </w:tcPr>
          <w:p w14:paraId="0C21BE6B" w14:textId="11713189" w:rsidR="003B10B4" w:rsidRPr="007E43D8" w:rsidRDefault="003B10B4" w:rsidP="003B10B4">
            <w:pPr>
              <w:spacing w:before="40" w:after="40"/>
              <w:ind w:left="57" w:right="57"/>
              <w:jc w:val="center"/>
              <w:rPr>
                <w:rFonts w:cstheme="majorHAnsi"/>
                <w:w w:val="103"/>
                <w:sz w:val="16"/>
                <w:szCs w:val="16"/>
              </w:rPr>
            </w:pPr>
            <w:r w:rsidRPr="007E43D8">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7B15FF24" w14:textId="77777777" w:rsidR="003B10B4" w:rsidRDefault="003B10B4" w:rsidP="003B10B4">
            <w:pPr>
              <w:spacing w:before="40" w:after="40"/>
              <w:ind w:left="57" w:right="57"/>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6.3.5.5 and </w:t>
            </w:r>
            <w:proofErr w:type="spellStart"/>
            <w:r w:rsidRPr="007E43D8">
              <w:rPr>
                <w:rFonts w:cstheme="majorHAnsi"/>
                <w:sz w:val="16"/>
                <w:szCs w:val="16"/>
              </w:rPr>
              <w:t>ch.</w:t>
            </w:r>
            <w:proofErr w:type="spellEnd"/>
            <w:r w:rsidRPr="007E43D8">
              <w:rPr>
                <w:rFonts w:cstheme="majorHAnsi"/>
                <w:sz w:val="16"/>
                <w:szCs w:val="16"/>
              </w:rPr>
              <w:t xml:space="preserve"> 6.3.5.6</w:t>
            </w:r>
          </w:p>
          <w:p w14:paraId="6D313B6F" w14:textId="06C5D79B" w:rsidR="003B10B4" w:rsidRPr="006D65D5" w:rsidRDefault="00156724" w:rsidP="003B10B4">
            <w:pPr>
              <w:jc w:val="center"/>
              <w:rPr>
                <w:rFonts w:cs="Calibri Light"/>
                <w:sz w:val="18"/>
                <w:szCs w:val="18"/>
              </w:rPr>
            </w:pPr>
            <w:r>
              <w:rPr>
                <w:rFonts w:cs="Calibri Light"/>
                <w:sz w:val="18"/>
                <w:szCs w:val="18"/>
              </w:rPr>
              <w:t xml:space="preserve">ECO Platform </w:t>
            </w:r>
            <w:r w:rsidR="003B10B4" w:rsidRPr="006D65D5">
              <w:rPr>
                <w:rFonts w:cs="Calibri Light"/>
                <w:sz w:val="18"/>
                <w:szCs w:val="18"/>
              </w:rPr>
              <w:t>LCA Calculation Rules V2.0,</w:t>
            </w:r>
          </w:p>
          <w:p w14:paraId="0592BF34" w14:textId="14C1F774" w:rsidR="003B10B4" w:rsidRPr="007E43D8" w:rsidRDefault="003B10B4" w:rsidP="003B10B4">
            <w:pPr>
              <w:spacing w:before="40" w:after="40"/>
              <w:ind w:left="57" w:right="57"/>
              <w:jc w:val="center"/>
              <w:rPr>
                <w:rFonts w:cstheme="majorHAnsi"/>
                <w:sz w:val="16"/>
                <w:szCs w:val="16"/>
              </w:rPr>
            </w:pPr>
            <w:proofErr w:type="spellStart"/>
            <w:r w:rsidRPr="006D65D5">
              <w:rPr>
                <w:rFonts w:cs="Calibri Light"/>
                <w:sz w:val="18"/>
                <w:szCs w:val="18"/>
              </w:rPr>
              <w:t>ch.</w:t>
            </w:r>
            <w:proofErr w:type="spellEnd"/>
            <w:r w:rsidRPr="006D65D5">
              <w:rPr>
                <w:rFonts w:cs="Calibri Light"/>
                <w:sz w:val="18"/>
                <w:szCs w:val="18"/>
              </w:rPr>
              <w:t xml:space="preserve"> 2.3</w:t>
            </w:r>
          </w:p>
        </w:tc>
        <w:tc>
          <w:tcPr>
            <w:tcW w:w="1441" w:type="dxa"/>
            <w:tcBorders>
              <w:top w:val="single" w:sz="4" w:space="0" w:color="000000"/>
              <w:left w:val="single" w:sz="4" w:space="0" w:color="000000"/>
              <w:bottom w:val="single" w:sz="4" w:space="0" w:color="000000"/>
              <w:right w:val="single" w:sz="4" w:space="0" w:color="000000"/>
            </w:tcBorders>
          </w:tcPr>
          <w:p w14:paraId="69BDE76F" w14:textId="6F6FC5D3" w:rsidR="003B10B4" w:rsidRPr="007E43D8" w:rsidRDefault="003B10B4" w:rsidP="003B10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3B10B4" w:rsidRPr="007E43D8" w14:paraId="7F274E26"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9BAE216" w14:textId="341F018C" w:rsidR="003B10B4" w:rsidRPr="007E43D8" w:rsidRDefault="003B10B4" w:rsidP="003B10B4">
            <w:pPr>
              <w:spacing w:before="40" w:after="40"/>
              <w:ind w:left="57" w:right="57"/>
              <w:rPr>
                <w:rFonts w:cstheme="majorHAnsi"/>
                <w:b/>
                <w:w w:val="103"/>
                <w:sz w:val="16"/>
                <w:szCs w:val="16"/>
                <w:lang w:val="en-GB"/>
              </w:rPr>
            </w:pPr>
            <w:r w:rsidRPr="007E43D8">
              <w:rPr>
                <w:rFonts w:cstheme="majorHAnsi"/>
                <w:sz w:val="16"/>
                <w:szCs w:val="16"/>
              </w:rPr>
              <w:t>5.1</w:t>
            </w:r>
            <w:r w:rsidR="006440C7">
              <w:rPr>
                <w:rFonts w:cstheme="majorHAnsi"/>
                <w:sz w:val="16"/>
                <w:szCs w:val="16"/>
              </w:rPr>
              <w:t>1</w:t>
            </w:r>
          </w:p>
        </w:tc>
        <w:tc>
          <w:tcPr>
            <w:tcW w:w="998" w:type="dxa"/>
            <w:tcBorders>
              <w:top w:val="single" w:sz="4" w:space="0" w:color="000000"/>
              <w:left w:val="single" w:sz="4" w:space="0" w:color="000000"/>
              <w:bottom w:val="single" w:sz="4" w:space="0" w:color="000000"/>
              <w:right w:val="single" w:sz="4" w:space="0" w:color="000000"/>
            </w:tcBorders>
          </w:tcPr>
          <w:p w14:paraId="61801DE3" w14:textId="77777777" w:rsidR="003B10B4" w:rsidRPr="007E43D8" w:rsidRDefault="003B10B4" w:rsidP="003B10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0B077AA4" w14:textId="09F5FD9A" w:rsidR="003B10B4" w:rsidRPr="007E43D8" w:rsidRDefault="003B10B4" w:rsidP="003B10B4">
            <w:pPr>
              <w:spacing w:before="40" w:after="40"/>
              <w:ind w:left="57" w:right="57"/>
              <w:rPr>
                <w:rFonts w:cstheme="majorHAnsi"/>
                <w:b/>
                <w:w w:val="103"/>
                <w:sz w:val="16"/>
                <w:szCs w:val="16"/>
                <w:lang w:val="de-AT"/>
              </w:rPr>
            </w:pPr>
            <w:r w:rsidRPr="007E43D8">
              <w:rPr>
                <w:rFonts w:cstheme="majorHAnsi"/>
                <w:b/>
                <w:w w:val="103"/>
                <w:sz w:val="16"/>
                <w:szCs w:val="16"/>
              </w:rPr>
              <w:t>3.4.11</w:t>
            </w:r>
          </w:p>
        </w:tc>
        <w:tc>
          <w:tcPr>
            <w:tcW w:w="3048" w:type="dxa"/>
            <w:tcBorders>
              <w:top w:val="single" w:sz="4" w:space="0" w:color="000000"/>
              <w:left w:val="single" w:sz="4" w:space="0" w:color="000000"/>
              <w:bottom w:val="single" w:sz="4" w:space="0" w:color="000000"/>
              <w:right w:val="single" w:sz="4" w:space="0" w:color="000000"/>
            </w:tcBorders>
          </w:tcPr>
          <w:p w14:paraId="14945831" w14:textId="77777777" w:rsidR="003B10B4" w:rsidRPr="00522B39" w:rsidRDefault="003B10B4" w:rsidP="002453CF">
            <w:pPr>
              <w:ind w:left="67"/>
              <w:rPr>
                <w:rFonts w:ascii="Times New Roman" w:hAnsi="Times New Roman"/>
                <w:sz w:val="18"/>
                <w:szCs w:val="18"/>
              </w:rPr>
            </w:pPr>
            <w:r w:rsidRPr="00522B39">
              <w:rPr>
                <w:sz w:val="18"/>
                <w:szCs w:val="18"/>
              </w:rPr>
              <w:t>D: System boundary and loads and benefits of all relevant modules shall be clearly described and</w:t>
            </w:r>
          </w:p>
          <w:p w14:paraId="1A07F98A" w14:textId="77777777" w:rsidR="003B10B4" w:rsidRPr="00522B39" w:rsidRDefault="003B10B4" w:rsidP="002453CF">
            <w:pPr>
              <w:ind w:left="67"/>
              <w:rPr>
                <w:sz w:val="18"/>
                <w:szCs w:val="18"/>
              </w:rPr>
            </w:pPr>
            <w:r w:rsidRPr="00522B39">
              <w:rPr>
                <w:sz w:val="18"/>
                <w:szCs w:val="18"/>
              </w:rPr>
              <w:t>justified</w:t>
            </w:r>
          </w:p>
          <w:p w14:paraId="1D5204A2" w14:textId="77777777" w:rsidR="003B10B4" w:rsidRPr="007E43D8" w:rsidRDefault="003B10B4" w:rsidP="003B10B4">
            <w:pPr>
              <w:ind w:left="214" w:right="139"/>
              <w:rPr>
                <w:rFonts w:cstheme="majorHAnsi"/>
                <w:sz w:val="16"/>
                <w:szCs w:val="16"/>
              </w:rPr>
            </w:pPr>
          </w:p>
          <w:p w14:paraId="6E886AA7" w14:textId="77777777" w:rsidR="003B10B4" w:rsidRPr="007E43D8" w:rsidRDefault="003B10B4" w:rsidP="003B10B4">
            <w:pPr>
              <w:ind w:left="214" w:right="139"/>
              <w:rPr>
                <w:rFonts w:cstheme="majorHAnsi"/>
                <w:sz w:val="16"/>
                <w:szCs w:val="16"/>
              </w:rPr>
            </w:pPr>
            <w:r w:rsidRPr="007E43D8">
              <w:rPr>
                <w:rFonts w:cstheme="majorHAnsi"/>
                <w:sz w:val="16"/>
                <w:szCs w:val="16"/>
              </w:rPr>
              <w:t xml:space="preserve">Assumptions </w:t>
            </w:r>
            <w:proofErr w:type="gramStart"/>
            <w:r w:rsidRPr="007E43D8">
              <w:rPr>
                <w:rFonts w:cstheme="majorHAnsi"/>
                <w:sz w:val="16"/>
                <w:szCs w:val="16"/>
              </w:rPr>
              <w:t>with regard to</w:t>
            </w:r>
            <w:proofErr w:type="gramEnd"/>
            <w:r w:rsidRPr="007E43D8">
              <w:rPr>
                <w:rFonts w:cstheme="majorHAnsi"/>
                <w:sz w:val="16"/>
                <w:szCs w:val="16"/>
              </w:rPr>
              <w:t xml:space="preserve"> substituted processes in D incl. year of reference (e.g. assumptions with regard to substitution of electricity and power production).</w:t>
            </w:r>
          </w:p>
          <w:p w14:paraId="38F88BA4" w14:textId="77777777" w:rsidR="003B10B4" w:rsidRPr="007E43D8" w:rsidRDefault="003B10B4" w:rsidP="003B10B4">
            <w:pPr>
              <w:ind w:left="214" w:right="139"/>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211F6E9" w14:textId="02708487" w:rsidR="003B10B4" w:rsidRPr="007E43D8" w:rsidRDefault="003B10B4" w:rsidP="003B10B4">
            <w:pPr>
              <w:spacing w:before="40" w:after="40"/>
              <w:ind w:left="57" w:right="57"/>
              <w:jc w:val="center"/>
              <w:rPr>
                <w:rFonts w:cstheme="majorHAnsi"/>
                <w:w w:val="103"/>
                <w:sz w:val="16"/>
                <w:szCs w:val="16"/>
              </w:rPr>
            </w:pPr>
            <w:r w:rsidRPr="007E43D8">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763A046F" w14:textId="3198EC43" w:rsidR="003B10B4" w:rsidRPr="007E43D8" w:rsidRDefault="003B10B4" w:rsidP="003B10B4">
            <w:pPr>
              <w:spacing w:before="40" w:after="40"/>
              <w:ind w:left="57" w:right="57"/>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6.3.5.6</w:t>
            </w:r>
          </w:p>
        </w:tc>
        <w:tc>
          <w:tcPr>
            <w:tcW w:w="1441" w:type="dxa"/>
            <w:tcBorders>
              <w:top w:val="single" w:sz="4" w:space="0" w:color="000000"/>
              <w:left w:val="single" w:sz="4" w:space="0" w:color="000000"/>
              <w:bottom w:val="single" w:sz="4" w:space="0" w:color="000000"/>
              <w:right w:val="single" w:sz="4" w:space="0" w:color="000000"/>
            </w:tcBorders>
          </w:tcPr>
          <w:p w14:paraId="2AC91494" w14:textId="4F745E1F" w:rsidR="003B10B4" w:rsidRPr="007E43D8" w:rsidRDefault="003B10B4" w:rsidP="003B10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3B10B4" w:rsidRPr="007E43D8" w14:paraId="571B5F0D"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57C59E08" w14:textId="76D53970" w:rsidR="003B10B4" w:rsidRPr="007E43D8" w:rsidRDefault="003B10B4" w:rsidP="003B10B4">
            <w:pPr>
              <w:spacing w:before="40" w:after="40"/>
              <w:ind w:left="57" w:right="57"/>
              <w:rPr>
                <w:rFonts w:cstheme="majorHAnsi"/>
                <w:b/>
                <w:w w:val="103"/>
                <w:sz w:val="16"/>
                <w:szCs w:val="16"/>
                <w:lang w:val="en-GB"/>
              </w:rPr>
            </w:pPr>
            <w:r w:rsidRPr="007E43D8">
              <w:rPr>
                <w:rFonts w:cstheme="majorHAnsi"/>
                <w:sz w:val="16"/>
                <w:szCs w:val="16"/>
              </w:rPr>
              <w:lastRenderedPageBreak/>
              <w:t>5.1</w:t>
            </w:r>
            <w:r w:rsidR="006440C7">
              <w:rPr>
                <w:rFonts w:cstheme="majorHAnsi"/>
                <w:sz w:val="16"/>
                <w:szCs w:val="16"/>
              </w:rPr>
              <w:t>2</w:t>
            </w:r>
          </w:p>
        </w:tc>
        <w:tc>
          <w:tcPr>
            <w:tcW w:w="998" w:type="dxa"/>
            <w:tcBorders>
              <w:top w:val="single" w:sz="4" w:space="0" w:color="000000"/>
              <w:left w:val="single" w:sz="4" w:space="0" w:color="000000"/>
              <w:bottom w:val="single" w:sz="4" w:space="0" w:color="000000"/>
              <w:right w:val="single" w:sz="4" w:space="0" w:color="000000"/>
            </w:tcBorders>
          </w:tcPr>
          <w:p w14:paraId="534C6F86" w14:textId="77777777" w:rsidR="003B10B4" w:rsidRPr="007E43D8" w:rsidRDefault="003B10B4" w:rsidP="003B10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65F4C16" w14:textId="20A26067" w:rsidR="003B10B4" w:rsidRPr="007E43D8" w:rsidRDefault="003B10B4" w:rsidP="003B10B4">
            <w:pPr>
              <w:spacing w:before="40" w:after="40"/>
              <w:ind w:left="57" w:right="57"/>
              <w:rPr>
                <w:rFonts w:cstheme="majorHAnsi"/>
                <w:b/>
                <w:w w:val="103"/>
                <w:sz w:val="16"/>
                <w:szCs w:val="16"/>
                <w:lang w:val="de-AT"/>
              </w:rPr>
            </w:pPr>
            <w:r w:rsidRPr="007E43D8">
              <w:rPr>
                <w:rFonts w:cstheme="majorHAnsi"/>
                <w:b/>
                <w:w w:val="103"/>
                <w:sz w:val="16"/>
                <w:szCs w:val="16"/>
                <w:lang w:val="de-AT"/>
              </w:rPr>
              <w:t>3.4.12</w:t>
            </w:r>
          </w:p>
        </w:tc>
        <w:tc>
          <w:tcPr>
            <w:tcW w:w="3048" w:type="dxa"/>
            <w:tcBorders>
              <w:top w:val="single" w:sz="4" w:space="0" w:color="000000"/>
              <w:left w:val="single" w:sz="4" w:space="0" w:color="000000"/>
              <w:bottom w:val="single" w:sz="4" w:space="0" w:color="000000"/>
              <w:right w:val="single" w:sz="4" w:space="0" w:color="000000"/>
            </w:tcBorders>
          </w:tcPr>
          <w:p w14:paraId="52AC892D" w14:textId="77777777" w:rsidR="003B10B4" w:rsidRPr="007E43D8" w:rsidRDefault="003B10B4" w:rsidP="003B10B4">
            <w:pPr>
              <w:ind w:left="214" w:right="139"/>
              <w:rPr>
                <w:rFonts w:cstheme="majorHAnsi"/>
                <w:sz w:val="16"/>
                <w:szCs w:val="16"/>
              </w:rPr>
            </w:pPr>
            <w:r w:rsidRPr="007E43D8">
              <w:rPr>
                <w:rFonts w:cstheme="majorHAnsi"/>
                <w:sz w:val="16"/>
                <w:szCs w:val="16"/>
              </w:rPr>
              <w:t>D: Check if the net flow calculation is done correctly taking into consideration relevant factors, e.g.:</w:t>
            </w:r>
          </w:p>
          <w:p w14:paraId="40177517" w14:textId="77777777" w:rsidR="003B10B4" w:rsidRPr="007E43D8" w:rsidRDefault="003B10B4">
            <w:pPr>
              <w:pStyle w:val="Listenabsatz"/>
              <w:numPr>
                <w:ilvl w:val="0"/>
                <w:numId w:val="10"/>
              </w:numPr>
              <w:ind w:left="214" w:right="139" w:hanging="118"/>
              <w:rPr>
                <w:rFonts w:cstheme="majorHAnsi"/>
                <w:sz w:val="16"/>
                <w:szCs w:val="16"/>
              </w:rPr>
            </w:pPr>
            <w:r w:rsidRPr="007E43D8">
              <w:rPr>
                <w:rFonts w:cstheme="majorHAnsi"/>
                <w:sz w:val="16"/>
                <w:szCs w:val="16"/>
              </w:rPr>
              <w:t>Processing losses over the whole life cycle (including collection and pre-processing</w:t>
            </w:r>
            <w:proofErr w:type="gramStart"/>
            <w:r w:rsidRPr="007E43D8">
              <w:rPr>
                <w:rFonts w:cstheme="majorHAnsi"/>
                <w:sz w:val="16"/>
                <w:szCs w:val="16"/>
              </w:rPr>
              <w:t>);</w:t>
            </w:r>
            <w:proofErr w:type="gramEnd"/>
          </w:p>
          <w:p w14:paraId="5EF3C2DA" w14:textId="77777777" w:rsidR="003B10B4" w:rsidRPr="007E43D8" w:rsidRDefault="003B10B4">
            <w:pPr>
              <w:pStyle w:val="Listenabsatz"/>
              <w:numPr>
                <w:ilvl w:val="0"/>
                <w:numId w:val="10"/>
              </w:numPr>
              <w:ind w:left="214" w:right="139" w:hanging="118"/>
              <w:rPr>
                <w:rFonts w:cstheme="majorHAnsi"/>
                <w:sz w:val="16"/>
                <w:szCs w:val="16"/>
              </w:rPr>
            </w:pPr>
            <w:r w:rsidRPr="007E43D8">
              <w:rPr>
                <w:rFonts w:cstheme="majorHAnsi"/>
                <w:sz w:val="16"/>
                <w:szCs w:val="16"/>
              </w:rPr>
              <w:t>Inputs in Modules A1 to A3 (and A4 to B5 if necessary</w:t>
            </w:r>
            <w:proofErr w:type="gramStart"/>
            <w:r w:rsidRPr="007E43D8">
              <w:rPr>
                <w:rFonts w:cstheme="majorHAnsi"/>
                <w:sz w:val="16"/>
                <w:szCs w:val="16"/>
              </w:rPr>
              <w:t>);</w:t>
            </w:r>
            <w:proofErr w:type="gramEnd"/>
          </w:p>
          <w:p w14:paraId="48871AAF" w14:textId="77777777" w:rsidR="003B10B4" w:rsidRPr="007E43D8" w:rsidRDefault="003B10B4">
            <w:pPr>
              <w:pStyle w:val="Listenabsatz"/>
              <w:numPr>
                <w:ilvl w:val="0"/>
                <w:numId w:val="10"/>
              </w:numPr>
              <w:ind w:left="214" w:right="139" w:hanging="118"/>
              <w:rPr>
                <w:rFonts w:cstheme="majorHAnsi"/>
                <w:sz w:val="16"/>
                <w:szCs w:val="16"/>
              </w:rPr>
            </w:pPr>
            <w:r w:rsidRPr="007E43D8">
              <w:rPr>
                <w:rFonts w:cstheme="majorHAnsi"/>
                <w:sz w:val="16"/>
                <w:szCs w:val="16"/>
              </w:rPr>
              <w:t>The reaching of end-of-waste-state by all waste flows considered in module D.</w:t>
            </w:r>
          </w:p>
          <w:p w14:paraId="00F6AAC2" w14:textId="77777777" w:rsidR="003B10B4" w:rsidRPr="007E43D8" w:rsidRDefault="003B10B4" w:rsidP="003B10B4">
            <w:pPr>
              <w:ind w:left="214" w:right="139"/>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120181E3" w14:textId="02177E39" w:rsidR="003B10B4" w:rsidRPr="007E43D8" w:rsidRDefault="003B10B4" w:rsidP="003B10B4">
            <w:pPr>
              <w:spacing w:before="40" w:after="40"/>
              <w:ind w:left="57" w:right="57"/>
              <w:jc w:val="center"/>
              <w:rPr>
                <w:rFonts w:cstheme="majorHAnsi"/>
                <w:w w:val="103"/>
                <w:sz w:val="16"/>
                <w:szCs w:val="16"/>
              </w:rPr>
            </w:pPr>
            <w:r w:rsidRPr="007E43D8">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5EE097CA" w14:textId="5A521198" w:rsidR="003B10B4" w:rsidRPr="007E43D8" w:rsidRDefault="003B10B4" w:rsidP="003B10B4">
            <w:pPr>
              <w:spacing w:before="40" w:after="40"/>
              <w:ind w:left="57" w:right="57"/>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6.3.5.6 and 6.4.3.3</w:t>
            </w:r>
          </w:p>
        </w:tc>
        <w:tc>
          <w:tcPr>
            <w:tcW w:w="1441" w:type="dxa"/>
            <w:tcBorders>
              <w:top w:val="single" w:sz="4" w:space="0" w:color="000000"/>
              <w:left w:val="single" w:sz="4" w:space="0" w:color="000000"/>
              <w:bottom w:val="single" w:sz="4" w:space="0" w:color="000000"/>
              <w:right w:val="single" w:sz="4" w:space="0" w:color="000000"/>
            </w:tcBorders>
          </w:tcPr>
          <w:p w14:paraId="692BF9CF" w14:textId="34621AAD" w:rsidR="003B10B4" w:rsidRPr="007E43D8" w:rsidRDefault="003B10B4" w:rsidP="003B10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3B10B4" w:rsidRPr="007E43D8" w14:paraId="143A9E00"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31ACCF35" w14:textId="10592477" w:rsidR="003B10B4" w:rsidRPr="007E43D8" w:rsidRDefault="003B10B4" w:rsidP="003B10B4">
            <w:pPr>
              <w:spacing w:before="40" w:after="40"/>
              <w:ind w:left="57" w:right="57"/>
              <w:rPr>
                <w:rFonts w:cstheme="majorHAnsi"/>
                <w:b/>
                <w:w w:val="103"/>
                <w:sz w:val="16"/>
                <w:szCs w:val="16"/>
                <w:lang w:val="en-GB"/>
              </w:rPr>
            </w:pPr>
            <w:r w:rsidRPr="007E43D8">
              <w:rPr>
                <w:rFonts w:cstheme="majorHAnsi"/>
                <w:sz w:val="16"/>
                <w:szCs w:val="16"/>
              </w:rPr>
              <w:t>5.</w:t>
            </w:r>
            <w:r w:rsidR="004A1853">
              <w:rPr>
                <w:rFonts w:cstheme="majorHAnsi"/>
                <w:sz w:val="16"/>
                <w:szCs w:val="16"/>
              </w:rPr>
              <w:t>13</w:t>
            </w:r>
          </w:p>
        </w:tc>
        <w:tc>
          <w:tcPr>
            <w:tcW w:w="998" w:type="dxa"/>
            <w:tcBorders>
              <w:top w:val="single" w:sz="4" w:space="0" w:color="000000"/>
              <w:left w:val="single" w:sz="4" w:space="0" w:color="000000"/>
              <w:bottom w:val="single" w:sz="4" w:space="0" w:color="000000"/>
              <w:right w:val="single" w:sz="4" w:space="0" w:color="000000"/>
            </w:tcBorders>
          </w:tcPr>
          <w:p w14:paraId="4D9600B7" w14:textId="77777777" w:rsidR="003B10B4" w:rsidRPr="007E43D8" w:rsidRDefault="003B10B4" w:rsidP="003B10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0EA64BDE" w14:textId="46D8A2ED" w:rsidR="003B10B4" w:rsidRPr="007E43D8" w:rsidRDefault="003B10B4" w:rsidP="003B10B4">
            <w:pPr>
              <w:spacing w:before="40" w:after="40"/>
              <w:ind w:left="57" w:right="57"/>
              <w:rPr>
                <w:rFonts w:cstheme="majorHAnsi"/>
                <w:b/>
                <w:w w:val="103"/>
                <w:sz w:val="16"/>
                <w:szCs w:val="16"/>
                <w:lang w:val="de-AT"/>
              </w:rPr>
            </w:pPr>
            <w:r w:rsidRPr="007E43D8">
              <w:rPr>
                <w:rFonts w:cstheme="majorHAnsi"/>
                <w:b/>
                <w:w w:val="103"/>
                <w:sz w:val="16"/>
                <w:szCs w:val="16"/>
                <w:lang w:val="de-AT"/>
              </w:rPr>
              <w:t>3.4.13</w:t>
            </w:r>
          </w:p>
        </w:tc>
        <w:tc>
          <w:tcPr>
            <w:tcW w:w="3048" w:type="dxa"/>
            <w:tcBorders>
              <w:top w:val="single" w:sz="4" w:space="0" w:color="000000"/>
              <w:left w:val="single" w:sz="4" w:space="0" w:color="000000"/>
              <w:bottom w:val="single" w:sz="4" w:space="0" w:color="000000"/>
              <w:right w:val="single" w:sz="4" w:space="0" w:color="000000"/>
            </w:tcBorders>
          </w:tcPr>
          <w:p w14:paraId="1979D99A" w14:textId="77777777" w:rsidR="003B10B4" w:rsidRPr="007E43D8" w:rsidRDefault="003B10B4" w:rsidP="003B10B4">
            <w:pPr>
              <w:ind w:left="72"/>
              <w:rPr>
                <w:rFonts w:cstheme="majorHAnsi"/>
                <w:sz w:val="16"/>
                <w:szCs w:val="16"/>
              </w:rPr>
            </w:pPr>
            <w:r w:rsidRPr="007E43D8">
              <w:rPr>
                <w:rFonts w:cstheme="majorHAnsi"/>
                <w:sz w:val="16"/>
                <w:szCs w:val="16"/>
              </w:rPr>
              <w:t>D: No benefits or loads of allocated co-products</w:t>
            </w:r>
          </w:p>
          <w:p w14:paraId="1CB93FE5" w14:textId="77777777" w:rsidR="003B10B4" w:rsidRPr="007E43D8" w:rsidRDefault="003B10B4" w:rsidP="003B10B4">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09D4E92B" w14:textId="729DAA35" w:rsidR="003B10B4" w:rsidRPr="007E43D8" w:rsidRDefault="003B10B4" w:rsidP="003B10B4">
            <w:pPr>
              <w:spacing w:before="40" w:after="40"/>
              <w:ind w:left="57" w:right="57"/>
              <w:jc w:val="center"/>
              <w:rPr>
                <w:rFonts w:cstheme="majorHAnsi"/>
                <w:w w:val="103"/>
                <w:sz w:val="16"/>
                <w:szCs w:val="16"/>
              </w:rPr>
            </w:pPr>
            <w:r w:rsidRPr="007E43D8">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4801DA35" w14:textId="2597951D" w:rsidR="003B10B4" w:rsidRPr="007E43D8" w:rsidRDefault="003B10B4" w:rsidP="003B10B4">
            <w:pPr>
              <w:spacing w:before="40" w:after="40"/>
              <w:ind w:left="57" w:right="57"/>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6.3.6.5 and ch.6.4.3.3</w:t>
            </w:r>
          </w:p>
        </w:tc>
        <w:tc>
          <w:tcPr>
            <w:tcW w:w="1441" w:type="dxa"/>
            <w:tcBorders>
              <w:top w:val="single" w:sz="4" w:space="0" w:color="000000"/>
              <w:left w:val="single" w:sz="4" w:space="0" w:color="000000"/>
              <w:bottom w:val="single" w:sz="4" w:space="0" w:color="000000"/>
              <w:right w:val="single" w:sz="4" w:space="0" w:color="000000"/>
            </w:tcBorders>
          </w:tcPr>
          <w:p w14:paraId="0A1CF6F4" w14:textId="0334A96B" w:rsidR="003B10B4" w:rsidRPr="007E43D8" w:rsidRDefault="003B10B4" w:rsidP="003B10B4">
            <w:pPr>
              <w:spacing w:before="40" w:after="40"/>
              <w:ind w:left="57" w:right="57"/>
              <w:rPr>
                <w:rFonts w:cstheme="majorHAnsi"/>
                <w:sz w:val="16"/>
                <w:szCs w:val="16"/>
                <w:lang w:val="en-GB"/>
              </w:rPr>
            </w:pPr>
            <w:r w:rsidRPr="007E43D8">
              <w:rPr>
                <w:rFonts w:cstheme="majorHAnsi"/>
                <w:sz w:val="16"/>
                <w:szCs w:val="16"/>
                <w:lang w:val="en-GB"/>
              </w:rPr>
              <w:t>checked and approved</w:t>
            </w:r>
          </w:p>
        </w:tc>
      </w:tr>
    </w:tbl>
    <w:p w14:paraId="4427F30E" w14:textId="77777777" w:rsidR="00031210" w:rsidRPr="007E43D8" w:rsidRDefault="00031210">
      <w:pPr>
        <w:rPr>
          <w:rFonts w:cstheme="majorHAnsi"/>
          <w:sz w:val="16"/>
          <w:szCs w:val="16"/>
        </w:rPr>
      </w:pPr>
    </w:p>
    <w:tbl>
      <w:tblPr>
        <w:tblW w:w="10209" w:type="dxa"/>
        <w:tblInd w:w="4" w:type="dxa"/>
        <w:tblCellMar>
          <w:left w:w="0" w:type="dxa"/>
          <w:right w:w="0" w:type="dxa"/>
        </w:tblCellMar>
        <w:tblLook w:val="01E0" w:firstRow="1" w:lastRow="1" w:firstColumn="1" w:lastColumn="1" w:noHBand="0" w:noVBand="0"/>
      </w:tblPr>
      <w:tblGrid>
        <w:gridCol w:w="1084"/>
        <w:gridCol w:w="762"/>
        <w:gridCol w:w="553"/>
        <w:gridCol w:w="3404"/>
        <w:gridCol w:w="976"/>
        <w:gridCol w:w="2285"/>
        <w:gridCol w:w="1145"/>
      </w:tblGrid>
      <w:tr w:rsidR="004C3904" w:rsidRPr="007E43D8" w14:paraId="62DBF673"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shd w:val="clear" w:color="auto" w:fill="0000FF"/>
          </w:tcPr>
          <w:p w14:paraId="4BA44B62" w14:textId="77777777" w:rsidR="004C3904" w:rsidRPr="007E43D8" w:rsidRDefault="004C3904" w:rsidP="00031210">
            <w:pPr>
              <w:ind w:left="57" w:right="57"/>
              <w:rPr>
                <w:rFonts w:cstheme="majorHAnsi"/>
                <w:sz w:val="16"/>
                <w:szCs w:val="16"/>
              </w:rPr>
            </w:pPr>
          </w:p>
        </w:tc>
        <w:tc>
          <w:tcPr>
            <w:tcW w:w="762" w:type="dxa"/>
            <w:tcBorders>
              <w:top w:val="single" w:sz="4" w:space="0" w:color="000000"/>
              <w:left w:val="single" w:sz="4" w:space="0" w:color="000000"/>
              <w:bottom w:val="single" w:sz="4" w:space="0" w:color="000000"/>
              <w:right w:val="single" w:sz="4" w:space="0" w:color="000000"/>
            </w:tcBorders>
            <w:shd w:val="clear" w:color="auto" w:fill="0000FF"/>
          </w:tcPr>
          <w:p w14:paraId="78ECCCA2" w14:textId="77777777" w:rsidR="004C3904" w:rsidRPr="007E43D8" w:rsidRDefault="004C3904" w:rsidP="00031210">
            <w:pPr>
              <w:spacing w:before="40" w:after="40"/>
              <w:ind w:left="57" w:right="57"/>
              <w:jc w:val="center"/>
              <w:rPr>
                <w:rFonts w:cstheme="majorHAnsi"/>
                <w:color w:val="FFFFFF" w:themeColor="background1"/>
                <w:w w:val="103"/>
                <w:sz w:val="16"/>
                <w:szCs w:val="16"/>
                <w:lang w:val="en-GB"/>
              </w:rPr>
            </w:pPr>
          </w:p>
        </w:tc>
        <w:tc>
          <w:tcPr>
            <w:tcW w:w="553" w:type="dxa"/>
            <w:tcBorders>
              <w:top w:val="single" w:sz="4" w:space="0" w:color="000000"/>
              <w:left w:val="single" w:sz="4" w:space="0" w:color="000000"/>
              <w:bottom w:val="single" w:sz="4" w:space="0" w:color="000000"/>
              <w:right w:val="single" w:sz="4" w:space="0" w:color="000000"/>
            </w:tcBorders>
            <w:shd w:val="clear" w:color="auto" w:fill="0000FF"/>
          </w:tcPr>
          <w:p w14:paraId="2F73617B" w14:textId="77777777" w:rsidR="004C3904" w:rsidRPr="007E43D8" w:rsidRDefault="004C3904" w:rsidP="00031210">
            <w:pPr>
              <w:spacing w:before="40" w:after="40"/>
              <w:ind w:left="57" w:right="57"/>
              <w:rPr>
                <w:rFonts w:cstheme="majorHAnsi"/>
                <w:b/>
                <w:color w:val="FFFFFF"/>
                <w:w w:val="103"/>
                <w:sz w:val="16"/>
                <w:szCs w:val="16"/>
                <w:lang w:val="de-AT"/>
              </w:rPr>
            </w:pPr>
            <w:r w:rsidRPr="007E43D8">
              <w:rPr>
                <w:rFonts w:cstheme="majorHAnsi"/>
                <w:b/>
                <w:color w:val="FFFFFF"/>
                <w:w w:val="103"/>
                <w:sz w:val="16"/>
                <w:szCs w:val="16"/>
                <w:lang w:val="de-AT"/>
              </w:rPr>
              <w:t>4.</w:t>
            </w:r>
          </w:p>
        </w:tc>
        <w:tc>
          <w:tcPr>
            <w:tcW w:w="3404" w:type="dxa"/>
            <w:tcBorders>
              <w:top w:val="single" w:sz="4" w:space="0" w:color="000000"/>
              <w:left w:val="single" w:sz="4" w:space="0" w:color="000000"/>
              <w:bottom w:val="single" w:sz="4" w:space="0" w:color="000000"/>
              <w:right w:val="single" w:sz="4" w:space="0" w:color="000000"/>
            </w:tcBorders>
            <w:shd w:val="clear" w:color="auto" w:fill="0000FF"/>
          </w:tcPr>
          <w:p w14:paraId="786F849F" w14:textId="77777777" w:rsidR="004C3904" w:rsidRPr="007E43D8" w:rsidRDefault="004C3904" w:rsidP="00031210">
            <w:pPr>
              <w:spacing w:before="40" w:after="40"/>
              <w:ind w:left="57" w:right="57"/>
              <w:rPr>
                <w:rFonts w:cstheme="majorHAnsi"/>
                <w:b/>
                <w:color w:val="FFFFFF" w:themeColor="background1"/>
                <w:sz w:val="16"/>
                <w:szCs w:val="16"/>
                <w:lang w:val="en-GB"/>
              </w:rPr>
            </w:pPr>
            <w:r w:rsidRPr="007E43D8">
              <w:rPr>
                <w:rFonts w:cstheme="majorHAnsi"/>
                <w:b/>
                <w:color w:val="FFFFFF" w:themeColor="background1"/>
                <w:sz w:val="16"/>
                <w:szCs w:val="16"/>
                <w:lang w:val="en-GB"/>
              </w:rPr>
              <w:t xml:space="preserve">Life Cycle </w:t>
            </w:r>
            <w:proofErr w:type="spellStart"/>
            <w:r w:rsidRPr="007E43D8">
              <w:rPr>
                <w:rFonts w:cstheme="majorHAnsi"/>
                <w:b/>
                <w:color w:val="FFFFFF" w:themeColor="background1"/>
                <w:sz w:val="16"/>
                <w:szCs w:val="16"/>
                <w:lang w:val="en-GB"/>
              </w:rPr>
              <w:t>Inventry</w:t>
            </w:r>
            <w:proofErr w:type="spellEnd"/>
            <w:r w:rsidRPr="007E43D8">
              <w:rPr>
                <w:rFonts w:cstheme="majorHAnsi"/>
                <w:b/>
                <w:color w:val="FFFFFF" w:themeColor="background1"/>
                <w:sz w:val="16"/>
                <w:szCs w:val="16"/>
                <w:lang w:val="en-GB"/>
              </w:rPr>
              <w:t xml:space="preserve"> Analysis</w:t>
            </w:r>
          </w:p>
        </w:tc>
        <w:tc>
          <w:tcPr>
            <w:tcW w:w="976" w:type="dxa"/>
            <w:tcBorders>
              <w:top w:val="single" w:sz="4" w:space="0" w:color="000000"/>
              <w:left w:val="single" w:sz="4" w:space="0" w:color="000000"/>
              <w:bottom w:val="single" w:sz="4" w:space="0" w:color="000000"/>
              <w:right w:val="single" w:sz="4" w:space="0" w:color="000000"/>
            </w:tcBorders>
            <w:shd w:val="clear" w:color="auto" w:fill="0000FF"/>
          </w:tcPr>
          <w:p w14:paraId="693FB8E7" w14:textId="77777777" w:rsidR="004C3904" w:rsidRPr="007E43D8" w:rsidRDefault="004C3904" w:rsidP="00031210">
            <w:pPr>
              <w:spacing w:before="40" w:after="40"/>
              <w:ind w:left="57" w:right="57"/>
              <w:jc w:val="center"/>
              <w:rPr>
                <w:rFonts w:cstheme="majorHAnsi"/>
                <w:b/>
                <w:color w:val="FFFFFF" w:themeColor="background1"/>
                <w:w w:val="103"/>
                <w:sz w:val="16"/>
                <w:szCs w:val="16"/>
                <w:lang w:val="en-GB"/>
              </w:rPr>
            </w:pPr>
          </w:p>
        </w:tc>
        <w:tc>
          <w:tcPr>
            <w:tcW w:w="2285" w:type="dxa"/>
            <w:tcBorders>
              <w:top w:val="single" w:sz="4" w:space="0" w:color="000000"/>
              <w:left w:val="single" w:sz="4" w:space="0" w:color="000000"/>
              <w:bottom w:val="single" w:sz="4" w:space="0" w:color="000000"/>
              <w:right w:val="single" w:sz="4" w:space="0" w:color="000000"/>
            </w:tcBorders>
            <w:shd w:val="clear" w:color="auto" w:fill="0000FF"/>
          </w:tcPr>
          <w:p w14:paraId="4CA55A8C" w14:textId="77777777" w:rsidR="004C3904" w:rsidRPr="007E43D8" w:rsidRDefault="004C3904" w:rsidP="00031210">
            <w:pPr>
              <w:spacing w:before="40" w:after="40"/>
              <w:ind w:left="57" w:right="57"/>
              <w:jc w:val="center"/>
              <w:rPr>
                <w:rFonts w:cstheme="majorHAnsi"/>
                <w:color w:val="FFFFFF" w:themeColor="background1"/>
                <w:sz w:val="16"/>
                <w:szCs w:val="16"/>
                <w:lang w:val="en-GB"/>
              </w:rPr>
            </w:pPr>
          </w:p>
        </w:tc>
        <w:tc>
          <w:tcPr>
            <w:tcW w:w="1145" w:type="dxa"/>
            <w:tcBorders>
              <w:top w:val="single" w:sz="4" w:space="0" w:color="000000"/>
              <w:left w:val="single" w:sz="4" w:space="0" w:color="000000"/>
              <w:bottom w:val="single" w:sz="4" w:space="0" w:color="000000"/>
              <w:right w:val="single" w:sz="4" w:space="0" w:color="000000"/>
            </w:tcBorders>
            <w:shd w:val="clear" w:color="auto" w:fill="0000FF"/>
          </w:tcPr>
          <w:p w14:paraId="7E8F8486" w14:textId="77777777" w:rsidR="004C3904" w:rsidRPr="007E43D8" w:rsidRDefault="004C3904" w:rsidP="00031210">
            <w:pPr>
              <w:spacing w:before="40" w:after="40"/>
              <w:ind w:left="57" w:right="57"/>
              <w:rPr>
                <w:rFonts w:cstheme="majorHAnsi"/>
                <w:color w:val="FFFFFF" w:themeColor="background1"/>
                <w:sz w:val="16"/>
                <w:szCs w:val="16"/>
                <w:lang w:val="en-GB"/>
              </w:rPr>
            </w:pPr>
          </w:p>
        </w:tc>
      </w:tr>
      <w:tr w:rsidR="004C3904" w:rsidRPr="007E43D8" w14:paraId="1EE8BC96"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shd w:val="clear" w:color="auto" w:fill="0000FF"/>
          </w:tcPr>
          <w:p w14:paraId="2B8A77AA" w14:textId="77777777" w:rsidR="004C3904" w:rsidRPr="007E43D8" w:rsidRDefault="004C3904" w:rsidP="00031210">
            <w:pPr>
              <w:ind w:left="57" w:right="57"/>
              <w:rPr>
                <w:rFonts w:cstheme="majorHAnsi"/>
                <w:sz w:val="16"/>
                <w:szCs w:val="16"/>
              </w:rPr>
            </w:pPr>
            <w:r w:rsidRPr="007E43D8">
              <w:rPr>
                <w:rFonts w:cstheme="majorHAnsi"/>
                <w:b/>
                <w:color w:val="FFFFFF" w:themeColor="background1"/>
                <w:w w:val="103"/>
                <w:sz w:val="16"/>
                <w:szCs w:val="16"/>
                <w:lang w:val="en-GB"/>
              </w:rPr>
              <w:t>Equivalent to Clause X in</w:t>
            </w:r>
            <w:r w:rsidRPr="007E43D8">
              <w:rPr>
                <w:rFonts w:cstheme="majorHAnsi"/>
                <w:b/>
                <w:color w:val="FFFFFF" w:themeColor="background1"/>
                <w:w w:val="103"/>
                <w:sz w:val="16"/>
                <w:szCs w:val="16"/>
                <w:lang w:val="en-GB"/>
              </w:rPr>
              <w:br/>
              <w:t>ECO Platform Verification Checklist</w:t>
            </w:r>
          </w:p>
        </w:tc>
        <w:tc>
          <w:tcPr>
            <w:tcW w:w="762" w:type="dxa"/>
            <w:tcBorders>
              <w:top w:val="single" w:sz="4" w:space="0" w:color="000000"/>
              <w:left w:val="single" w:sz="4" w:space="0" w:color="000000"/>
              <w:bottom w:val="single" w:sz="4" w:space="0" w:color="000000"/>
              <w:right w:val="single" w:sz="4" w:space="0" w:color="000000"/>
            </w:tcBorders>
            <w:shd w:val="clear" w:color="auto" w:fill="0000FF"/>
          </w:tcPr>
          <w:p w14:paraId="7A1D7F15" w14:textId="77777777" w:rsidR="004C3904" w:rsidRPr="007E43D8" w:rsidRDefault="004C3904" w:rsidP="00031210">
            <w:pPr>
              <w:spacing w:before="40" w:after="40"/>
              <w:ind w:left="57" w:right="57"/>
              <w:rPr>
                <w:rFonts w:cstheme="majorHAnsi"/>
                <w:color w:val="FFFFFF" w:themeColor="background1"/>
                <w:w w:val="103"/>
                <w:sz w:val="16"/>
                <w:szCs w:val="16"/>
                <w:lang w:val="en-GB"/>
              </w:rPr>
            </w:pPr>
            <w:r w:rsidRPr="007E43D8">
              <w:rPr>
                <w:rFonts w:cstheme="majorHAnsi"/>
                <w:b/>
                <w:color w:val="FFFFFF" w:themeColor="background1"/>
                <w:w w:val="103"/>
                <w:sz w:val="16"/>
                <w:szCs w:val="16"/>
                <w:lang w:val="en-GB"/>
              </w:rPr>
              <w:t>Found in Chapter / Clause/ Page X</w:t>
            </w:r>
          </w:p>
        </w:tc>
        <w:tc>
          <w:tcPr>
            <w:tcW w:w="553" w:type="dxa"/>
            <w:tcBorders>
              <w:top w:val="single" w:sz="4" w:space="0" w:color="000000"/>
              <w:left w:val="single" w:sz="4" w:space="0" w:color="000000"/>
              <w:bottom w:val="single" w:sz="4" w:space="0" w:color="000000"/>
              <w:right w:val="single" w:sz="4" w:space="0" w:color="000000"/>
            </w:tcBorders>
            <w:shd w:val="clear" w:color="auto" w:fill="0000FF"/>
          </w:tcPr>
          <w:p w14:paraId="58A15006" w14:textId="77777777" w:rsidR="004C3904" w:rsidRPr="007E43D8" w:rsidRDefault="004C3904" w:rsidP="00031210">
            <w:pPr>
              <w:spacing w:before="40" w:after="40"/>
              <w:ind w:left="57" w:right="57"/>
              <w:rPr>
                <w:rFonts w:cstheme="majorHAnsi"/>
                <w:b/>
                <w:color w:val="FFFFFF"/>
                <w:w w:val="103"/>
                <w:sz w:val="16"/>
                <w:szCs w:val="16"/>
                <w:lang w:val="de-AT"/>
              </w:rPr>
            </w:pPr>
            <w:r w:rsidRPr="007E43D8">
              <w:rPr>
                <w:rFonts w:cstheme="majorHAnsi"/>
                <w:b/>
                <w:color w:val="FFFFFF"/>
                <w:w w:val="103"/>
                <w:sz w:val="16"/>
                <w:szCs w:val="16"/>
                <w:lang w:val="de-AT"/>
              </w:rPr>
              <w:t>4.1</w:t>
            </w:r>
          </w:p>
        </w:tc>
        <w:tc>
          <w:tcPr>
            <w:tcW w:w="3404" w:type="dxa"/>
            <w:tcBorders>
              <w:top w:val="single" w:sz="4" w:space="0" w:color="000000"/>
              <w:left w:val="single" w:sz="4" w:space="0" w:color="000000"/>
              <w:bottom w:val="single" w:sz="4" w:space="0" w:color="000000"/>
              <w:right w:val="single" w:sz="4" w:space="0" w:color="000000"/>
            </w:tcBorders>
            <w:shd w:val="clear" w:color="auto" w:fill="0000FF"/>
          </w:tcPr>
          <w:p w14:paraId="3F87D8B6" w14:textId="77777777" w:rsidR="004C3904" w:rsidRPr="007E43D8" w:rsidRDefault="004C3904" w:rsidP="00031210">
            <w:pPr>
              <w:spacing w:before="40" w:after="40"/>
              <w:ind w:left="57" w:right="57"/>
              <w:rPr>
                <w:rFonts w:cstheme="majorHAnsi"/>
                <w:b/>
                <w:color w:val="FFFFFF" w:themeColor="background1"/>
                <w:sz w:val="16"/>
                <w:szCs w:val="16"/>
                <w:lang w:val="en-GB"/>
              </w:rPr>
            </w:pPr>
            <w:r w:rsidRPr="007E43D8">
              <w:rPr>
                <w:rFonts w:cstheme="majorHAnsi"/>
                <w:b/>
                <w:sz w:val="16"/>
                <w:szCs w:val="16"/>
              </w:rPr>
              <w:t>Development of scenarios at product level in modules A4-A5-B-C-D</w:t>
            </w:r>
          </w:p>
        </w:tc>
        <w:tc>
          <w:tcPr>
            <w:tcW w:w="976" w:type="dxa"/>
            <w:tcBorders>
              <w:top w:val="single" w:sz="4" w:space="0" w:color="000000"/>
              <w:left w:val="single" w:sz="4" w:space="0" w:color="000000"/>
              <w:bottom w:val="single" w:sz="4" w:space="0" w:color="000000"/>
              <w:right w:val="single" w:sz="4" w:space="0" w:color="000000"/>
            </w:tcBorders>
            <w:shd w:val="clear" w:color="auto" w:fill="0000FF"/>
          </w:tcPr>
          <w:p w14:paraId="5991927C" w14:textId="77777777" w:rsidR="004C3904" w:rsidRPr="007E43D8" w:rsidRDefault="004C3904" w:rsidP="00031210">
            <w:pPr>
              <w:spacing w:before="40" w:after="40"/>
              <w:ind w:left="57" w:right="57"/>
              <w:jc w:val="center"/>
              <w:rPr>
                <w:rFonts w:cstheme="majorHAnsi"/>
                <w:b/>
                <w:color w:val="FFFFFF" w:themeColor="background1"/>
                <w:w w:val="103"/>
                <w:sz w:val="16"/>
                <w:szCs w:val="16"/>
                <w:lang w:val="en-GB"/>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tc>
        <w:tc>
          <w:tcPr>
            <w:tcW w:w="2285" w:type="dxa"/>
            <w:tcBorders>
              <w:top w:val="single" w:sz="4" w:space="0" w:color="000000"/>
              <w:left w:val="single" w:sz="4" w:space="0" w:color="000000"/>
              <w:bottom w:val="single" w:sz="4" w:space="0" w:color="000000"/>
              <w:right w:val="single" w:sz="4" w:space="0" w:color="000000"/>
            </w:tcBorders>
            <w:shd w:val="clear" w:color="auto" w:fill="0000FF"/>
          </w:tcPr>
          <w:p w14:paraId="40AD8D1E" w14:textId="77777777" w:rsidR="004C3904" w:rsidRPr="007E43D8" w:rsidRDefault="004C3904" w:rsidP="00031210">
            <w:pPr>
              <w:spacing w:before="40" w:after="40"/>
              <w:ind w:left="57" w:right="57"/>
              <w:jc w:val="center"/>
              <w:rPr>
                <w:rFonts w:cstheme="majorHAnsi"/>
                <w:color w:val="FFFFFF" w:themeColor="background1"/>
                <w:sz w:val="16"/>
                <w:szCs w:val="16"/>
                <w:lang w:val="en-GB"/>
              </w:rPr>
            </w:pPr>
            <w:r w:rsidRPr="007E43D8">
              <w:rPr>
                <w:rFonts w:cstheme="majorHAnsi"/>
                <w:b/>
                <w:w w:val="103"/>
                <w:sz w:val="16"/>
                <w:szCs w:val="16"/>
              </w:rPr>
              <w:t>Reference</w:t>
            </w:r>
          </w:p>
        </w:tc>
        <w:tc>
          <w:tcPr>
            <w:tcW w:w="1145" w:type="dxa"/>
            <w:tcBorders>
              <w:top w:val="single" w:sz="4" w:space="0" w:color="000000"/>
              <w:left w:val="single" w:sz="4" w:space="0" w:color="000000"/>
              <w:bottom w:val="single" w:sz="4" w:space="0" w:color="000000"/>
              <w:right w:val="single" w:sz="4" w:space="0" w:color="000000"/>
            </w:tcBorders>
            <w:shd w:val="clear" w:color="auto" w:fill="0000FF"/>
          </w:tcPr>
          <w:p w14:paraId="5D0B8B38" w14:textId="77777777" w:rsidR="004C3904" w:rsidRPr="007E43D8" w:rsidRDefault="004C3904" w:rsidP="00031210">
            <w:pPr>
              <w:spacing w:before="40" w:after="40"/>
              <w:ind w:left="57" w:right="57"/>
              <w:rPr>
                <w:rFonts w:cstheme="majorHAnsi"/>
                <w:color w:val="FFFFFF" w:themeColor="background1"/>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4C3904" w:rsidRPr="007E43D8" w14:paraId="0E2A1D50"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tcPr>
          <w:p w14:paraId="619786C7" w14:textId="59382BA2" w:rsidR="004C3904" w:rsidRPr="007E43D8" w:rsidRDefault="004C3904" w:rsidP="00031210">
            <w:pPr>
              <w:spacing w:before="40" w:after="40"/>
              <w:ind w:left="57" w:right="57"/>
              <w:rPr>
                <w:rFonts w:cstheme="majorHAnsi"/>
                <w:b/>
                <w:w w:val="103"/>
                <w:sz w:val="16"/>
                <w:szCs w:val="16"/>
                <w:lang w:val="de-AT"/>
              </w:rPr>
            </w:pPr>
            <w:r w:rsidRPr="007E43D8">
              <w:rPr>
                <w:rFonts w:cstheme="majorHAnsi"/>
                <w:b/>
                <w:sz w:val="16"/>
                <w:szCs w:val="16"/>
              </w:rPr>
              <w:t>1</w:t>
            </w:r>
            <w:r w:rsidR="00CC4845" w:rsidRPr="007E43D8">
              <w:rPr>
                <w:rFonts w:cstheme="majorHAnsi"/>
                <w:b/>
                <w:sz w:val="16"/>
                <w:szCs w:val="16"/>
              </w:rPr>
              <w:t>0</w:t>
            </w:r>
            <w:r w:rsidRPr="007E43D8">
              <w:rPr>
                <w:rFonts w:cstheme="majorHAnsi"/>
                <w:b/>
                <w:sz w:val="16"/>
                <w:szCs w:val="16"/>
              </w:rPr>
              <w:t>.1</w:t>
            </w:r>
          </w:p>
        </w:tc>
        <w:tc>
          <w:tcPr>
            <w:tcW w:w="762" w:type="dxa"/>
            <w:tcBorders>
              <w:top w:val="single" w:sz="4" w:space="0" w:color="000000"/>
              <w:left w:val="single" w:sz="4" w:space="0" w:color="000000"/>
              <w:bottom w:val="single" w:sz="4" w:space="0" w:color="000000"/>
              <w:right w:val="single" w:sz="4" w:space="0" w:color="000000"/>
            </w:tcBorders>
          </w:tcPr>
          <w:p w14:paraId="0D1A7AA8" w14:textId="77777777" w:rsidR="004C3904" w:rsidRPr="007E43D8" w:rsidRDefault="004C3904" w:rsidP="00031210">
            <w:pPr>
              <w:spacing w:before="40" w:after="40"/>
              <w:ind w:left="57" w:right="57"/>
              <w:rPr>
                <w:rFonts w:cstheme="majorHAnsi"/>
                <w:b/>
                <w:w w:val="103"/>
                <w:sz w:val="16"/>
                <w:szCs w:val="16"/>
                <w:lang w:val="de-AT"/>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4BE023E5" w14:textId="77777777" w:rsidR="004C3904" w:rsidRPr="007E43D8" w:rsidRDefault="004C3904" w:rsidP="00031210">
            <w:pPr>
              <w:spacing w:before="40" w:after="40"/>
              <w:ind w:left="57" w:right="57"/>
              <w:rPr>
                <w:rFonts w:cstheme="majorHAnsi"/>
                <w:b/>
                <w:w w:val="103"/>
                <w:sz w:val="16"/>
                <w:szCs w:val="16"/>
                <w:lang w:val="de-AT"/>
              </w:rPr>
            </w:pPr>
            <w:r w:rsidRPr="007E43D8">
              <w:rPr>
                <w:rFonts w:cstheme="majorHAnsi"/>
                <w:b/>
                <w:w w:val="103"/>
                <w:sz w:val="16"/>
                <w:szCs w:val="16"/>
                <w:lang w:val="de-AT"/>
              </w:rPr>
              <w:t>4.1.1</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5DDB287" w14:textId="7827A5CD" w:rsidR="004C3904" w:rsidRDefault="004C3904" w:rsidP="00034062">
            <w:pPr>
              <w:ind w:left="57" w:right="57"/>
              <w:rPr>
                <w:rFonts w:cstheme="majorHAnsi"/>
                <w:sz w:val="16"/>
                <w:szCs w:val="16"/>
              </w:rPr>
            </w:pPr>
            <w:r w:rsidRPr="007E43D8">
              <w:rPr>
                <w:rFonts w:cstheme="majorHAnsi"/>
                <w:sz w:val="16"/>
                <w:szCs w:val="16"/>
              </w:rPr>
              <w:t xml:space="preserve">Statement that the scenarios included are currently in use and are representative </w:t>
            </w:r>
            <w:proofErr w:type="gramStart"/>
            <w:r w:rsidRPr="007E43D8">
              <w:rPr>
                <w:rFonts w:cstheme="majorHAnsi"/>
                <w:sz w:val="16"/>
                <w:szCs w:val="16"/>
              </w:rPr>
              <w:t>for</w:t>
            </w:r>
            <w:proofErr w:type="gramEnd"/>
            <w:r w:rsidRPr="007E43D8">
              <w:rPr>
                <w:rFonts w:cstheme="majorHAnsi"/>
                <w:sz w:val="16"/>
                <w:szCs w:val="16"/>
              </w:rPr>
              <w:t xml:space="preserve"> one of the most likely scenario alternatives. </w:t>
            </w:r>
            <w:proofErr w:type="gramStart"/>
            <w:r w:rsidRPr="007E43D8">
              <w:rPr>
                <w:rFonts w:cstheme="majorHAnsi"/>
                <w:sz w:val="16"/>
                <w:szCs w:val="16"/>
              </w:rPr>
              <w:t>Additional</w:t>
            </w:r>
            <w:proofErr w:type="gramEnd"/>
            <w:r w:rsidRPr="007E43D8">
              <w:rPr>
                <w:rFonts w:cstheme="majorHAnsi"/>
                <w:sz w:val="16"/>
                <w:szCs w:val="16"/>
              </w:rPr>
              <w:t xml:space="preserve"> declaration of representative mixes for the relevant region is permissible. </w:t>
            </w:r>
          </w:p>
          <w:p w14:paraId="4A80A809" w14:textId="77777777" w:rsidR="00034062" w:rsidRPr="002453CF" w:rsidRDefault="00034062" w:rsidP="00034062">
            <w:pPr>
              <w:ind w:left="57" w:right="57"/>
              <w:rPr>
                <w:rFonts w:cstheme="majorHAnsi"/>
                <w:color w:val="FF0000"/>
                <w:sz w:val="16"/>
                <w:szCs w:val="16"/>
              </w:rPr>
            </w:pPr>
            <w:r w:rsidRPr="002453CF">
              <w:rPr>
                <w:rFonts w:cstheme="majorHAnsi"/>
                <w:color w:val="FF0000"/>
                <w:sz w:val="16"/>
                <w:szCs w:val="16"/>
              </w:rPr>
              <w:t xml:space="preserve">Additional Bau EPD GmbH: For the </w:t>
            </w:r>
            <w:proofErr w:type="gramStart"/>
            <w:r w:rsidRPr="002453CF">
              <w:rPr>
                <w:rFonts w:cstheme="majorHAnsi"/>
                <w:color w:val="FF0000"/>
                <w:sz w:val="16"/>
                <w:szCs w:val="16"/>
              </w:rPr>
              <w:t>End of life</w:t>
            </w:r>
            <w:proofErr w:type="gramEnd"/>
            <w:r w:rsidRPr="002453CF">
              <w:rPr>
                <w:rFonts w:cstheme="majorHAnsi"/>
                <w:color w:val="FF0000"/>
                <w:sz w:val="16"/>
                <w:szCs w:val="16"/>
              </w:rPr>
              <w:t xml:space="preserve"> modules 100% scenarios shall be given.</w:t>
            </w:r>
          </w:p>
          <w:p w14:paraId="27818644" w14:textId="44BB3E1B" w:rsidR="00034062" w:rsidRPr="002453CF" w:rsidRDefault="00034062" w:rsidP="002453CF">
            <w:pPr>
              <w:ind w:left="57" w:right="57"/>
              <w:rPr>
                <w:rFonts w:cstheme="majorHAnsi"/>
                <w:sz w:val="16"/>
                <w:szCs w:val="16"/>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2F08B0C0" w14:textId="77777777" w:rsidR="004C3904" w:rsidRPr="007E43D8" w:rsidRDefault="004C3904" w:rsidP="00031210">
            <w:pPr>
              <w:spacing w:before="40" w:after="40"/>
              <w:ind w:left="57" w:right="57"/>
              <w:jc w:val="center"/>
              <w:rPr>
                <w:rFonts w:cstheme="majorHAnsi"/>
                <w:w w:val="103"/>
                <w:sz w:val="16"/>
                <w:szCs w:val="16"/>
                <w:lang w:val="de-AT"/>
              </w:rPr>
            </w:pPr>
            <w:r w:rsidRPr="007E43D8">
              <w:rPr>
                <w:rFonts w:cstheme="majorHAnsi"/>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7B718B9D" w14:textId="77777777" w:rsidR="004C3904" w:rsidRPr="007E43D8" w:rsidRDefault="004C3904" w:rsidP="00031210">
            <w:pPr>
              <w:ind w:left="57" w:right="57"/>
              <w:jc w:val="center"/>
              <w:rPr>
                <w:rFonts w:cstheme="majorHAnsi"/>
                <w:sz w:val="16"/>
                <w:szCs w:val="16"/>
                <w:lang w:val="de-AT"/>
              </w:rPr>
            </w:pPr>
            <w:r w:rsidRPr="007E43D8">
              <w:rPr>
                <w:rFonts w:cstheme="majorHAnsi"/>
                <w:sz w:val="16"/>
                <w:szCs w:val="16"/>
                <w:lang w:val="de-AT"/>
              </w:rPr>
              <w:t xml:space="preserve">EN15804 </w:t>
            </w:r>
            <w:proofErr w:type="spellStart"/>
            <w:r w:rsidRPr="007E43D8">
              <w:rPr>
                <w:rFonts w:cstheme="majorHAnsi"/>
                <w:sz w:val="16"/>
                <w:szCs w:val="16"/>
                <w:lang w:val="de-AT"/>
              </w:rPr>
              <w:t>ch</w:t>
            </w:r>
            <w:proofErr w:type="spellEnd"/>
            <w:r w:rsidRPr="007E43D8">
              <w:rPr>
                <w:rFonts w:cstheme="majorHAnsi"/>
                <w:sz w:val="16"/>
                <w:szCs w:val="16"/>
                <w:lang w:val="de-AT"/>
              </w:rPr>
              <w:t>. 6.3.8</w:t>
            </w:r>
          </w:p>
          <w:p w14:paraId="4E060C62" w14:textId="77777777" w:rsidR="004C3904" w:rsidRPr="007E43D8" w:rsidRDefault="004C3904" w:rsidP="00031210">
            <w:pPr>
              <w:ind w:left="57" w:right="57"/>
              <w:jc w:val="center"/>
              <w:rPr>
                <w:rFonts w:cstheme="majorHAnsi"/>
                <w:sz w:val="16"/>
                <w:szCs w:val="16"/>
                <w:lang w:val="de-AT"/>
              </w:rPr>
            </w:pPr>
            <w:r w:rsidRPr="007E43D8">
              <w:rPr>
                <w:rFonts w:cstheme="majorHAnsi"/>
                <w:sz w:val="16"/>
                <w:szCs w:val="16"/>
                <w:lang w:val="de-AT"/>
              </w:rPr>
              <w:t>CEN TR 16970</w:t>
            </w:r>
            <w:r w:rsidRPr="007E43D8">
              <w:rPr>
                <w:rFonts w:cstheme="majorHAnsi"/>
                <w:sz w:val="16"/>
                <w:szCs w:val="16"/>
                <w:lang w:val="de-AT"/>
              </w:rPr>
              <w:br/>
              <w:t>Ch.6.3.8</w:t>
            </w:r>
          </w:p>
          <w:p w14:paraId="5915D94D" w14:textId="77777777" w:rsidR="004C3904" w:rsidRPr="007E43D8" w:rsidRDefault="004C3904" w:rsidP="00031210">
            <w:pPr>
              <w:spacing w:before="40" w:after="40"/>
              <w:ind w:left="57" w:right="57"/>
              <w:jc w:val="center"/>
              <w:rPr>
                <w:rFonts w:cstheme="majorHAnsi"/>
                <w:w w:val="103"/>
                <w:sz w:val="16"/>
                <w:szCs w:val="16"/>
                <w:lang w:val="de-AT"/>
              </w:rPr>
            </w:pPr>
            <w:r w:rsidRPr="007E43D8">
              <w:rPr>
                <w:rFonts w:cstheme="majorHAnsi"/>
                <w:sz w:val="16"/>
                <w:szCs w:val="16"/>
              </w:rPr>
              <w:t>Applicable PCR</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363E46AD" w14:textId="4823A1F0" w:rsidR="004C3904" w:rsidRPr="007E43D8" w:rsidRDefault="00F141E7" w:rsidP="00031210">
            <w:pPr>
              <w:spacing w:before="40" w:after="40"/>
              <w:ind w:left="57" w:right="57"/>
              <w:rPr>
                <w:rFonts w:cstheme="majorHAnsi"/>
                <w:sz w:val="16"/>
                <w:szCs w:val="16"/>
                <w:lang w:val="de-AT"/>
              </w:rPr>
            </w:pPr>
            <w:r w:rsidRPr="007E43D8">
              <w:rPr>
                <w:rFonts w:cstheme="majorHAnsi"/>
                <w:sz w:val="16"/>
                <w:szCs w:val="16"/>
                <w:lang w:val="en-GB"/>
              </w:rPr>
              <w:t>checked and approved</w:t>
            </w:r>
          </w:p>
        </w:tc>
      </w:tr>
      <w:tr w:rsidR="004C3904" w:rsidRPr="007E43D8" w14:paraId="5FC3E503"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tcPr>
          <w:p w14:paraId="00B33DF7" w14:textId="2BC6543A" w:rsidR="004C3904" w:rsidRPr="007E43D8" w:rsidRDefault="004C3904" w:rsidP="00031210">
            <w:pPr>
              <w:spacing w:before="40" w:after="40"/>
              <w:ind w:left="57" w:right="57"/>
              <w:rPr>
                <w:rFonts w:cstheme="majorHAnsi"/>
                <w:b/>
                <w:w w:val="103"/>
                <w:sz w:val="16"/>
                <w:szCs w:val="16"/>
                <w:lang w:val="en-GB"/>
              </w:rPr>
            </w:pPr>
            <w:r w:rsidRPr="007E43D8">
              <w:rPr>
                <w:rFonts w:cstheme="majorHAnsi"/>
                <w:b/>
                <w:sz w:val="16"/>
                <w:szCs w:val="16"/>
              </w:rPr>
              <w:t>1</w:t>
            </w:r>
            <w:r w:rsidR="00CC4845" w:rsidRPr="007E43D8">
              <w:rPr>
                <w:rFonts w:cstheme="majorHAnsi"/>
                <w:b/>
                <w:sz w:val="16"/>
                <w:szCs w:val="16"/>
              </w:rPr>
              <w:t>0</w:t>
            </w:r>
            <w:r w:rsidRPr="007E43D8">
              <w:rPr>
                <w:rFonts w:cstheme="majorHAnsi"/>
                <w:b/>
                <w:sz w:val="16"/>
                <w:szCs w:val="16"/>
              </w:rPr>
              <w:t>.2</w:t>
            </w:r>
          </w:p>
        </w:tc>
        <w:tc>
          <w:tcPr>
            <w:tcW w:w="762" w:type="dxa"/>
            <w:tcBorders>
              <w:top w:val="single" w:sz="4" w:space="0" w:color="000000"/>
              <w:left w:val="single" w:sz="4" w:space="0" w:color="000000"/>
              <w:bottom w:val="single" w:sz="4" w:space="0" w:color="000000"/>
              <w:right w:val="single" w:sz="4" w:space="0" w:color="000000"/>
            </w:tcBorders>
          </w:tcPr>
          <w:p w14:paraId="775CCD2C" w14:textId="77777777" w:rsidR="004C3904" w:rsidRPr="007E43D8" w:rsidRDefault="004C3904" w:rsidP="00031210">
            <w:pPr>
              <w:spacing w:before="40" w:after="40"/>
              <w:ind w:left="57" w:right="57"/>
              <w:rPr>
                <w:rFonts w:cstheme="majorHAnsi"/>
                <w:b/>
                <w:w w:val="103"/>
                <w:sz w:val="16"/>
                <w:szCs w:val="16"/>
                <w:lang w:val="de-AT"/>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3E3803C7" w14:textId="77777777" w:rsidR="004C3904" w:rsidRPr="007E43D8" w:rsidRDefault="004C3904" w:rsidP="00031210">
            <w:pPr>
              <w:spacing w:before="40" w:after="40"/>
              <w:ind w:left="57" w:right="57"/>
              <w:rPr>
                <w:rFonts w:cstheme="majorHAnsi"/>
                <w:b/>
                <w:w w:val="103"/>
                <w:sz w:val="16"/>
                <w:szCs w:val="16"/>
                <w:lang w:val="de-AT"/>
              </w:rPr>
            </w:pPr>
            <w:r w:rsidRPr="007E43D8">
              <w:rPr>
                <w:rFonts w:cstheme="majorHAnsi"/>
                <w:b/>
                <w:w w:val="103"/>
                <w:sz w:val="16"/>
                <w:szCs w:val="16"/>
                <w:lang w:val="de-AT"/>
              </w:rPr>
              <w:t>4.1.2</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5F5B2CD" w14:textId="16F68377" w:rsidR="004C3904" w:rsidRPr="007E43D8" w:rsidRDefault="00CC4845" w:rsidP="00031210">
            <w:pPr>
              <w:spacing w:before="40" w:after="40"/>
              <w:ind w:left="57" w:right="57"/>
              <w:rPr>
                <w:rFonts w:cstheme="majorHAnsi"/>
                <w:sz w:val="16"/>
                <w:szCs w:val="16"/>
                <w:lang w:val="en-GB"/>
              </w:rPr>
            </w:pPr>
            <w:r w:rsidRPr="007E43D8">
              <w:rPr>
                <w:rFonts w:cstheme="majorHAnsi"/>
                <w:sz w:val="16"/>
                <w:szCs w:val="16"/>
              </w:rPr>
              <w:t>Documentation of the relevant technical information, e.g. recycling or reuse rates, with references?</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DD91D38" w14:textId="77777777" w:rsidR="004C3904" w:rsidRPr="007E43D8" w:rsidRDefault="004C3904" w:rsidP="00031210">
            <w:pPr>
              <w:spacing w:before="40" w:after="40"/>
              <w:ind w:left="57" w:right="57"/>
              <w:jc w:val="center"/>
              <w:rPr>
                <w:rFonts w:cstheme="majorHAnsi"/>
                <w:w w:val="103"/>
                <w:sz w:val="16"/>
                <w:szCs w:val="16"/>
              </w:rPr>
            </w:pPr>
            <w:r w:rsidRPr="007E43D8">
              <w:rPr>
                <w:rFonts w:cstheme="majorHAnsi"/>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4D42B067" w14:textId="0CB7A6CD" w:rsidR="004C3904" w:rsidRPr="007E43D8" w:rsidRDefault="00E2057C" w:rsidP="00031210">
            <w:pPr>
              <w:spacing w:before="40" w:after="40"/>
              <w:ind w:left="57" w:right="57"/>
              <w:jc w:val="center"/>
              <w:rPr>
                <w:rFonts w:cstheme="majorHAnsi"/>
                <w:w w:val="103"/>
                <w:sz w:val="16"/>
                <w:szCs w:val="16"/>
              </w:rPr>
            </w:pPr>
            <w:r w:rsidRPr="006D65D5">
              <w:rPr>
                <w:rFonts w:cs="Calibri Light"/>
                <w:sz w:val="18"/>
                <w:szCs w:val="18"/>
              </w:rPr>
              <w:t>EN 15804+A2 table 8</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12764F10" w14:textId="0B80912F" w:rsidR="004C3904" w:rsidRPr="007E43D8" w:rsidRDefault="00F141E7" w:rsidP="00031210">
            <w:pPr>
              <w:spacing w:before="40" w:after="40"/>
              <w:ind w:left="57" w:right="57"/>
              <w:rPr>
                <w:rFonts w:cstheme="majorHAnsi"/>
                <w:sz w:val="16"/>
                <w:szCs w:val="16"/>
                <w:lang w:val="de-AT"/>
              </w:rPr>
            </w:pPr>
            <w:r w:rsidRPr="007E43D8">
              <w:rPr>
                <w:rFonts w:cstheme="majorHAnsi"/>
                <w:sz w:val="16"/>
                <w:szCs w:val="16"/>
                <w:lang w:val="en-GB"/>
              </w:rPr>
              <w:t>checked and approved</w:t>
            </w:r>
          </w:p>
        </w:tc>
      </w:tr>
      <w:tr w:rsidR="004C3904" w:rsidRPr="007E43D8" w14:paraId="086D2B28"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tcPr>
          <w:p w14:paraId="793599E0" w14:textId="32FD3E39" w:rsidR="004C3904" w:rsidRPr="007E43D8" w:rsidRDefault="00F957A5" w:rsidP="00031210">
            <w:pPr>
              <w:spacing w:before="40" w:after="40"/>
              <w:ind w:left="57" w:right="57"/>
              <w:rPr>
                <w:rFonts w:cstheme="majorHAnsi"/>
                <w:b/>
                <w:w w:val="103"/>
                <w:sz w:val="16"/>
                <w:szCs w:val="16"/>
                <w:lang w:val="en-GB"/>
              </w:rPr>
            </w:pPr>
            <w:r w:rsidRPr="002453CF">
              <w:rPr>
                <w:rFonts w:cstheme="majorHAnsi"/>
                <w:b/>
                <w:color w:val="FF0000"/>
                <w:sz w:val="16"/>
                <w:szCs w:val="16"/>
              </w:rPr>
              <w:t>Addition Bau EPD GmbH</w:t>
            </w:r>
          </w:p>
        </w:tc>
        <w:tc>
          <w:tcPr>
            <w:tcW w:w="762" w:type="dxa"/>
            <w:tcBorders>
              <w:top w:val="single" w:sz="4" w:space="0" w:color="000000"/>
              <w:left w:val="single" w:sz="4" w:space="0" w:color="000000"/>
              <w:bottom w:val="single" w:sz="4" w:space="0" w:color="000000"/>
              <w:right w:val="single" w:sz="4" w:space="0" w:color="000000"/>
            </w:tcBorders>
          </w:tcPr>
          <w:p w14:paraId="185D14E6" w14:textId="77777777" w:rsidR="004C3904" w:rsidRPr="007E43D8" w:rsidRDefault="004C3904" w:rsidP="00031210">
            <w:pPr>
              <w:spacing w:before="40" w:after="40"/>
              <w:ind w:left="57" w:right="57"/>
              <w:rPr>
                <w:rFonts w:cstheme="majorHAnsi"/>
                <w:b/>
                <w:w w:val="103"/>
                <w:sz w:val="16"/>
                <w:szCs w:val="16"/>
                <w:lang w:val="de-AT"/>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45F76C09" w14:textId="77777777" w:rsidR="004C3904" w:rsidRPr="007E43D8" w:rsidRDefault="004C3904" w:rsidP="00031210">
            <w:pPr>
              <w:spacing w:before="40" w:after="40"/>
              <w:ind w:left="57" w:right="57"/>
              <w:rPr>
                <w:rFonts w:cstheme="majorHAnsi"/>
                <w:b/>
                <w:w w:val="103"/>
                <w:sz w:val="16"/>
                <w:szCs w:val="16"/>
                <w:lang w:val="de-AT"/>
              </w:rPr>
            </w:pPr>
            <w:r w:rsidRPr="007E43D8">
              <w:rPr>
                <w:rFonts w:cstheme="majorHAnsi"/>
                <w:b/>
                <w:w w:val="103"/>
                <w:sz w:val="16"/>
                <w:szCs w:val="16"/>
                <w:lang w:val="de-AT"/>
              </w:rPr>
              <w:t>4.1.3</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FF85CC0" w14:textId="2410B2BE" w:rsidR="004C3904" w:rsidRPr="007E43D8" w:rsidRDefault="004C3904" w:rsidP="00031210">
            <w:pPr>
              <w:spacing w:before="40" w:after="40"/>
              <w:ind w:left="57" w:right="57"/>
              <w:rPr>
                <w:rFonts w:cstheme="majorHAnsi"/>
                <w:sz w:val="16"/>
                <w:szCs w:val="16"/>
                <w:lang w:val="en-GB"/>
              </w:rPr>
            </w:pPr>
            <w:r w:rsidRPr="007E43D8">
              <w:rPr>
                <w:rFonts w:cstheme="majorHAnsi"/>
                <w:color w:val="FF0000"/>
                <w:sz w:val="16"/>
                <w:szCs w:val="16"/>
              </w:rPr>
              <w:t>Manufacturing data should be reproducible, e.g. by available data management systems Random checks could be carried out or based on importance; some data could be checked in the verification.</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60B1688" w14:textId="77777777" w:rsidR="004C3904" w:rsidRPr="007E43D8" w:rsidRDefault="004C3904" w:rsidP="00031210">
            <w:pPr>
              <w:spacing w:before="40" w:after="40"/>
              <w:ind w:left="57" w:right="57"/>
              <w:jc w:val="center"/>
              <w:rPr>
                <w:rFonts w:cstheme="majorHAnsi"/>
                <w:w w:val="103"/>
                <w:sz w:val="16"/>
                <w:szCs w:val="16"/>
              </w:rPr>
            </w:pPr>
            <w:r w:rsidRPr="007E43D8">
              <w:rPr>
                <w:rFonts w:cstheme="majorHAnsi"/>
                <w:sz w:val="16"/>
                <w:szCs w:val="16"/>
              </w:rPr>
              <w:t>O</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626C1EA5" w14:textId="77777777" w:rsidR="004C3904" w:rsidRPr="007E43D8" w:rsidRDefault="004C3904" w:rsidP="00031210">
            <w:pPr>
              <w:spacing w:before="40" w:after="40"/>
              <w:ind w:left="57" w:right="57"/>
              <w:jc w:val="center"/>
              <w:rPr>
                <w:rFonts w:cstheme="majorHAnsi"/>
                <w:w w:val="103"/>
                <w:sz w:val="16"/>
                <w:szCs w:val="16"/>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68E08578" w14:textId="07C45921" w:rsidR="004C3904" w:rsidRPr="007E43D8" w:rsidRDefault="00F141E7" w:rsidP="00031210">
            <w:pPr>
              <w:spacing w:before="40" w:after="40"/>
              <w:ind w:left="57" w:right="57"/>
              <w:rPr>
                <w:rFonts w:cstheme="majorHAnsi"/>
                <w:sz w:val="16"/>
                <w:szCs w:val="16"/>
                <w:lang w:val="de-AT"/>
              </w:rPr>
            </w:pPr>
            <w:r w:rsidRPr="007E43D8">
              <w:rPr>
                <w:rFonts w:cstheme="majorHAnsi"/>
                <w:sz w:val="16"/>
                <w:szCs w:val="16"/>
                <w:lang w:val="en-GB"/>
              </w:rPr>
              <w:t>checked and approved</w:t>
            </w:r>
          </w:p>
        </w:tc>
      </w:tr>
      <w:tr w:rsidR="004C3904" w:rsidRPr="007E43D8" w14:paraId="14730FAA"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tcPr>
          <w:p w14:paraId="5F1D59D9" w14:textId="0A1E1884" w:rsidR="004C3904" w:rsidRPr="007E43D8" w:rsidRDefault="004C3904" w:rsidP="00031210">
            <w:pPr>
              <w:spacing w:before="40" w:after="40"/>
              <w:ind w:left="57" w:right="57"/>
              <w:rPr>
                <w:rFonts w:cstheme="majorHAnsi"/>
                <w:b/>
                <w:w w:val="103"/>
                <w:sz w:val="16"/>
                <w:szCs w:val="16"/>
                <w:lang w:val="en-GB"/>
              </w:rPr>
            </w:pPr>
            <w:r w:rsidRPr="007E43D8">
              <w:rPr>
                <w:rFonts w:cstheme="majorHAnsi"/>
                <w:b/>
                <w:sz w:val="16"/>
                <w:szCs w:val="16"/>
              </w:rPr>
              <w:t>1</w:t>
            </w:r>
            <w:r w:rsidR="00CC4845" w:rsidRPr="007E43D8">
              <w:rPr>
                <w:rFonts w:cstheme="majorHAnsi"/>
                <w:b/>
                <w:sz w:val="16"/>
                <w:szCs w:val="16"/>
              </w:rPr>
              <w:t>0</w:t>
            </w:r>
            <w:r w:rsidRPr="007E43D8">
              <w:rPr>
                <w:rFonts w:cstheme="majorHAnsi"/>
                <w:b/>
                <w:sz w:val="16"/>
                <w:szCs w:val="16"/>
              </w:rPr>
              <w:t>.</w:t>
            </w:r>
            <w:r w:rsidR="00F957A5" w:rsidRPr="007E43D8">
              <w:rPr>
                <w:rFonts w:cstheme="majorHAnsi"/>
                <w:b/>
                <w:sz w:val="16"/>
                <w:szCs w:val="16"/>
              </w:rPr>
              <w:t>3</w:t>
            </w:r>
          </w:p>
        </w:tc>
        <w:tc>
          <w:tcPr>
            <w:tcW w:w="762" w:type="dxa"/>
            <w:tcBorders>
              <w:top w:val="single" w:sz="4" w:space="0" w:color="000000"/>
              <w:left w:val="single" w:sz="4" w:space="0" w:color="000000"/>
              <w:bottom w:val="single" w:sz="4" w:space="0" w:color="000000"/>
              <w:right w:val="single" w:sz="4" w:space="0" w:color="000000"/>
            </w:tcBorders>
          </w:tcPr>
          <w:p w14:paraId="040CBC24" w14:textId="77777777" w:rsidR="004C3904" w:rsidRPr="007E43D8" w:rsidRDefault="004C3904" w:rsidP="00031210">
            <w:pPr>
              <w:spacing w:before="40" w:after="40"/>
              <w:ind w:left="57" w:right="57"/>
              <w:rPr>
                <w:rFonts w:cstheme="majorHAnsi"/>
                <w:b/>
                <w:w w:val="103"/>
                <w:sz w:val="16"/>
                <w:szCs w:val="16"/>
                <w:lang w:val="de-AT"/>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779A708A" w14:textId="2FA5F3DF" w:rsidR="004C3904" w:rsidRPr="007E43D8" w:rsidRDefault="004C3904" w:rsidP="00031210">
            <w:pPr>
              <w:spacing w:before="40" w:after="40"/>
              <w:ind w:left="57" w:right="57"/>
              <w:rPr>
                <w:rFonts w:cstheme="majorHAnsi"/>
                <w:b/>
                <w:w w:val="103"/>
                <w:sz w:val="16"/>
                <w:szCs w:val="16"/>
                <w:lang w:val="de-AT"/>
              </w:rPr>
            </w:pPr>
            <w:r w:rsidRPr="007E43D8">
              <w:rPr>
                <w:rFonts w:cstheme="majorHAnsi"/>
                <w:b/>
                <w:w w:val="103"/>
                <w:sz w:val="16"/>
                <w:szCs w:val="16"/>
                <w:lang w:val="de-AT"/>
              </w:rPr>
              <w:t>4.1.</w:t>
            </w:r>
            <w:r w:rsidR="00350408">
              <w:rPr>
                <w:rFonts w:cstheme="majorHAnsi"/>
                <w:b/>
                <w:w w:val="103"/>
                <w:sz w:val="16"/>
                <w:szCs w:val="16"/>
                <w:lang w:val="de-AT"/>
              </w:rPr>
              <w:t>4</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ADC5890" w14:textId="77777777" w:rsidR="004C3904" w:rsidRPr="007E43D8" w:rsidRDefault="004C3904" w:rsidP="00031210">
            <w:pPr>
              <w:spacing w:before="40" w:after="40"/>
              <w:ind w:left="57" w:right="57"/>
              <w:rPr>
                <w:rFonts w:cstheme="majorHAnsi"/>
                <w:sz w:val="16"/>
                <w:szCs w:val="16"/>
                <w:lang w:val="en-GB"/>
              </w:rPr>
            </w:pPr>
            <w:r w:rsidRPr="007E43D8">
              <w:rPr>
                <w:rFonts w:cstheme="majorHAnsi"/>
                <w:sz w:val="16"/>
                <w:szCs w:val="16"/>
              </w:rPr>
              <w:t>Default values in CEN TC c-PCR are preferred. Deviations from these values must be justified.</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723E8505" w14:textId="29C0EF65" w:rsidR="004C3904" w:rsidRPr="007E43D8" w:rsidRDefault="00C30269" w:rsidP="00031210">
            <w:pPr>
              <w:spacing w:before="40" w:after="40"/>
              <w:ind w:left="57" w:right="57"/>
              <w:jc w:val="center"/>
              <w:rPr>
                <w:rFonts w:cstheme="majorHAnsi"/>
                <w:w w:val="103"/>
                <w:sz w:val="16"/>
                <w:szCs w:val="16"/>
              </w:rPr>
            </w:pPr>
            <w:r w:rsidRPr="007E43D8">
              <w:rPr>
                <w:rFonts w:cstheme="majorHAnsi"/>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638202A1" w14:textId="6A216DFC" w:rsidR="004C3904" w:rsidRPr="007E43D8" w:rsidRDefault="00E2057C" w:rsidP="00031210">
            <w:pPr>
              <w:spacing w:before="40" w:after="40"/>
              <w:ind w:left="57" w:right="57"/>
              <w:jc w:val="center"/>
              <w:rPr>
                <w:rFonts w:cstheme="majorHAnsi"/>
                <w:w w:val="103"/>
                <w:sz w:val="16"/>
                <w:szCs w:val="16"/>
              </w:rPr>
            </w:pPr>
            <w:r w:rsidRPr="006D65D5">
              <w:rPr>
                <w:rFonts w:cs="Calibri Light"/>
                <w:sz w:val="18"/>
                <w:szCs w:val="18"/>
              </w:rPr>
              <w:t>Applicable c-PCR</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0DABD766" w14:textId="555927C6" w:rsidR="004C3904" w:rsidRPr="007E43D8" w:rsidRDefault="00F141E7" w:rsidP="00031210">
            <w:pPr>
              <w:spacing w:before="40" w:after="40"/>
              <w:ind w:left="57" w:right="57"/>
              <w:rPr>
                <w:rFonts w:cstheme="majorHAnsi"/>
                <w:sz w:val="16"/>
                <w:szCs w:val="16"/>
              </w:rPr>
            </w:pPr>
            <w:r w:rsidRPr="007E43D8">
              <w:rPr>
                <w:rFonts w:cstheme="majorHAnsi"/>
                <w:sz w:val="16"/>
                <w:szCs w:val="16"/>
                <w:lang w:val="en-GB"/>
              </w:rPr>
              <w:t>checked and approved</w:t>
            </w:r>
          </w:p>
        </w:tc>
      </w:tr>
      <w:tr w:rsidR="00951A25" w:rsidRPr="007E43D8" w14:paraId="51DD623D"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tcPr>
          <w:p w14:paraId="47985710" w14:textId="1ED1EA06" w:rsidR="00951A25" w:rsidRPr="007E43D8" w:rsidRDefault="00A27ECE" w:rsidP="00031210">
            <w:pPr>
              <w:spacing w:before="40" w:after="40"/>
              <w:ind w:left="57" w:right="57"/>
              <w:rPr>
                <w:rFonts w:cstheme="majorHAnsi"/>
                <w:b/>
                <w:sz w:val="16"/>
                <w:szCs w:val="16"/>
              </w:rPr>
            </w:pPr>
            <w:r w:rsidRPr="002453CF">
              <w:rPr>
                <w:rFonts w:cstheme="majorHAnsi"/>
                <w:b/>
                <w:color w:val="FF0000"/>
                <w:sz w:val="16"/>
                <w:szCs w:val="16"/>
              </w:rPr>
              <w:t>Additional Bau EPD GmbH</w:t>
            </w:r>
          </w:p>
        </w:tc>
        <w:tc>
          <w:tcPr>
            <w:tcW w:w="762" w:type="dxa"/>
            <w:tcBorders>
              <w:top w:val="single" w:sz="4" w:space="0" w:color="000000"/>
              <w:left w:val="single" w:sz="4" w:space="0" w:color="000000"/>
              <w:bottom w:val="single" w:sz="4" w:space="0" w:color="000000"/>
              <w:right w:val="single" w:sz="4" w:space="0" w:color="000000"/>
            </w:tcBorders>
          </w:tcPr>
          <w:p w14:paraId="3A50CBE5" w14:textId="77777777" w:rsidR="00951A25" w:rsidRPr="007E43D8" w:rsidRDefault="00951A25" w:rsidP="00031210">
            <w:pPr>
              <w:spacing w:before="40" w:after="40"/>
              <w:ind w:left="57" w:right="57"/>
              <w:rPr>
                <w:rFonts w:cstheme="majorHAnsi"/>
                <w:b/>
                <w:w w:val="103"/>
                <w:sz w:val="16"/>
                <w:szCs w:val="16"/>
                <w:lang w:val="de-AT"/>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48AAD234" w14:textId="530A405B" w:rsidR="00951A25" w:rsidRPr="007E43D8" w:rsidRDefault="00951A25" w:rsidP="00031210">
            <w:pPr>
              <w:spacing w:before="40" w:after="40"/>
              <w:ind w:left="57" w:right="57"/>
              <w:rPr>
                <w:rFonts w:cstheme="majorHAnsi"/>
                <w:b/>
                <w:w w:val="103"/>
                <w:sz w:val="16"/>
                <w:szCs w:val="16"/>
                <w:lang w:val="de-AT"/>
              </w:rPr>
            </w:pPr>
            <w:r w:rsidRPr="007E43D8">
              <w:rPr>
                <w:rFonts w:cstheme="majorHAnsi"/>
                <w:b/>
                <w:w w:val="103"/>
                <w:sz w:val="16"/>
                <w:szCs w:val="16"/>
                <w:lang w:val="de-AT"/>
              </w:rPr>
              <w:t>4.1.5</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C4EEFB4" w14:textId="17BB9DFF" w:rsidR="00951A25" w:rsidRPr="007E43D8" w:rsidRDefault="00951A25" w:rsidP="00031210">
            <w:pPr>
              <w:spacing w:before="40" w:after="40"/>
              <w:ind w:left="57" w:right="57"/>
              <w:rPr>
                <w:rFonts w:cstheme="majorHAnsi"/>
                <w:sz w:val="16"/>
                <w:szCs w:val="16"/>
              </w:rPr>
            </w:pPr>
            <w:r w:rsidRPr="002453CF">
              <w:rPr>
                <w:rFonts w:cstheme="majorHAnsi"/>
                <w:color w:val="FF0000"/>
                <w:sz w:val="16"/>
                <w:szCs w:val="16"/>
              </w:rPr>
              <w:t>M-Dok 37 (Module C and D)’ must be observed for modelling the disposal phase.</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5B4EABEC" w14:textId="5950FAAD" w:rsidR="00951A25" w:rsidRPr="007E43D8" w:rsidRDefault="00951A25" w:rsidP="00031210">
            <w:pPr>
              <w:spacing w:before="40" w:after="40"/>
              <w:ind w:left="57" w:right="57"/>
              <w:jc w:val="center"/>
              <w:rPr>
                <w:rFonts w:cstheme="majorHAnsi"/>
                <w:sz w:val="16"/>
                <w:szCs w:val="16"/>
              </w:rPr>
            </w:pPr>
            <w:r w:rsidRPr="007E43D8">
              <w:rPr>
                <w:rFonts w:cstheme="majorHAnsi"/>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74266D46" w14:textId="04CC84B7" w:rsidR="00951A25" w:rsidRPr="007E43D8" w:rsidRDefault="00034062" w:rsidP="002453CF">
            <w:pPr>
              <w:spacing w:before="40" w:after="40"/>
              <w:ind w:left="57" w:right="57"/>
              <w:rPr>
                <w:rFonts w:cstheme="majorHAnsi"/>
                <w:w w:val="103"/>
                <w:sz w:val="16"/>
                <w:szCs w:val="16"/>
              </w:rPr>
            </w:pPr>
            <w:r>
              <w:rPr>
                <w:rFonts w:cstheme="majorHAnsi"/>
                <w:w w:val="103"/>
                <w:sz w:val="16"/>
                <w:szCs w:val="16"/>
              </w:rPr>
              <w:t>OEKOBAUDAT requirements</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013B0FE5" w14:textId="1BCEBF3A" w:rsidR="00951A25" w:rsidRPr="007E43D8" w:rsidRDefault="00951A25" w:rsidP="00031210">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951A25" w:rsidRPr="007E43D8" w14:paraId="32E4AF97"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tcPr>
          <w:p w14:paraId="68EE5829" w14:textId="77777777" w:rsidR="00951A25" w:rsidRPr="007E43D8" w:rsidRDefault="00951A25" w:rsidP="00031210">
            <w:pPr>
              <w:spacing w:before="40" w:after="40"/>
              <w:ind w:left="57" w:right="57"/>
              <w:rPr>
                <w:rFonts w:cstheme="majorHAnsi"/>
                <w:b/>
                <w:sz w:val="16"/>
                <w:szCs w:val="16"/>
              </w:rPr>
            </w:pPr>
          </w:p>
        </w:tc>
        <w:tc>
          <w:tcPr>
            <w:tcW w:w="762" w:type="dxa"/>
            <w:tcBorders>
              <w:top w:val="single" w:sz="4" w:space="0" w:color="000000"/>
              <w:left w:val="single" w:sz="4" w:space="0" w:color="000000"/>
              <w:bottom w:val="single" w:sz="4" w:space="0" w:color="000000"/>
              <w:right w:val="single" w:sz="4" w:space="0" w:color="000000"/>
            </w:tcBorders>
          </w:tcPr>
          <w:p w14:paraId="1AB8FE01" w14:textId="77777777" w:rsidR="00951A25" w:rsidRPr="007E43D8" w:rsidRDefault="00951A25" w:rsidP="00031210">
            <w:pPr>
              <w:spacing w:before="40" w:after="40"/>
              <w:ind w:left="57" w:right="57"/>
              <w:rPr>
                <w:rFonts w:cstheme="majorHAnsi"/>
                <w:b/>
                <w:w w:val="103"/>
                <w:sz w:val="16"/>
                <w:szCs w:val="16"/>
                <w:lang w:val="en-GB"/>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45F52F6D" w14:textId="77777777" w:rsidR="00951A25" w:rsidRPr="007E43D8" w:rsidRDefault="00951A25" w:rsidP="00031210">
            <w:pPr>
              <w:spacing w:before="40" w:after="40"/>
              <w:ind w:left="57" w:right="57"/>
              <w:rPr>
                <w:rFonts w:cstheme="majorHAnsi"/>
                <w:b/>
                <w:w w:val="103"/>
                <w:sz w:val="16"/>
                <w:szCs w:val="16"/>
                <w:lang w:val="en-GB"/>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A2931E0" w14:textId="77777777" w:rsidR="00951A25" w:rsidRPr="007E43D8" w:rsidRDefault="00951A25" w:rsidP="00031210">
            <w:pPr>
              <w:spacing w:before="40" w:after="40"/>
              <w:ind w:left="57" w:right="57"/>
              <w:rPr>
                <w:rFonts w:cstheme="majorHAnsi"/>
                <w:sz w:val="16"/>
                <w:szCs w:val="16"/>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496B50F1" w14:textId="77777777" w:rsidR="00951A25" w:rsidRPr="007E43D8" w:rsidRDefault="00951A25" w:rsidP="00031210">
            <w:pPr>
              <w:spacing w:before="40" w:after="40"/>
              <w:ind w:left="57" w:right="57"/>
              <w:jc w:val="center"/>
              <w:rPr>
                <w:rFonts w:cstheme="majorHAnsi"/>
                <w:sz w:val="16"/>
                <w:szCs w:val="16"/>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350CFCFA" w14:textId="77777777" w:rsidR="00951A25" w:rsidRPr="007E43D8" w:rsidRDefault="00951A25" w:rsidP="00031210">
            <w:pPr>
              <w:spacing w:before="40" w:after="40"/>
              <w:ind w:left="57" w:right="57"/>
              <w:jc w:val="center"/>
              <w:rPr>
                <w:rFonts w:cstheme="majorHAnsi"/>
                <w:w w:val="103"/>
                <w:sz w:val="16"/>
                <w:szCs w:val="16"/>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4E51CAFA" w14:textId="77777777" w:rsidR="00951A25" w:rsidRPr="007E43D8" w:rsidRDefault="00951A25" w:rsidP="00031210">
            <w:pPr>
              <w:spacing w:before="40" w:after="40"/>
              <w:ind w:left="57" w:right="57"/>
              <w:rPr>
                <w:rFonts w:cstheme="majorHAnsi"/>
                <w:sz w:val="16"/>
                <w:szCs w:val="16"/>
                <w:lang w:val="en-GB"/>
              </w:rPr>
            </w:pPr>
          </w:p>
        </w:tc>
      </w:tr>
      <w:tr w:rsidR="004C3904" w:rsidRPr="007E43D8" w14:paraId="0E751030"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shd w:val="clear" w:color="auto" w:fill="0000FF"/>
          </w:tcPr>
          <w:p w14:paraId="1D2CBBA9" w14:textId="77777777" w:rsidR="004C3904" w:rsidRPr="007E43D8" w:rsidRDefault="004C3904" w:rsidP="00031210">
            <w:pPr>
              <w:spacing w:before="40" w:after="40"/>
              <w:ind w:left="57" w:right="57"/>
              <w:rPr>
                <w:rFonts w:cstheme="majorHAnsi"/>
                <w:b/>
                <w:color w:val="FFFFFF" w:themeColor="background1"/>
                <w:w w:val="103"/>
                <w:sz w:val="16"/>
                <w:szCs w:val="16"/>
                <w:lang w:val="en-GB"/>
              </w:rPr>
            </w:pPr>
            <w:r w:rsidRPr="007E43D8">
              <w:rPr>
                <w:rFonts w:cstheme="majorHAnsi"/>
                <w:b/>
                <w:color w:val="FFFFFF" w:themeColor="background1"/>
                <w:w w:val="103"/>
                <w:sz w:val="16"/>
                <w:szCs w:val="16"/>
                <w:lang w:val="en-GB"/>
              </w:rPr>
              <w:t>Equivalent to Clause X in</w:t>
            </w:r>
            <w:r w:rsidRPr="007E43D8">
              <w:rPr>
                <w:rFonts w:cstheme="majorHAnsi"/>
                <w:b/>
                <w:color w:val="FFFFFF" w:themeColor="background1"/>
                <w:w w:val="103"/>
                <w:sz w:val="16"/>
                <w:szCs w:val="16"/>
                <w:lang w:val="en-GB"/>
              </w:rPr>
              <w:br/>
              <w:t>ECO Platform Verification Checklist</w:t>
            </w:r>
          </w:p>
        </w:tc>
        <w:tc>
          <w:tcPr>
            <w:tcW w:w="762" w:type="dxa"/>
            <w:tcBorders>
              <w:top w:val="single" w:sz="4" w:space="0" w:color="000000"/>
              <w:left w:val="single" w:sz="4" w:space="0" w:color="000000"/>
              <w:bottom w:val="single" w:sz="4" w:space="0" w:color="000000"/>
              <w:right w:val="single" w:sz="4" w:space="0" w:color="000000"/>
            </w:tcBorders>
            <w:shd w:val="clear" w:color="auto" w:fill="0000FF"/>
          </w:tcPr>
          <w:p w14:paraId="58280022" w14:textId="77777777" w:rsidR="004C3904" w:rsidRPr="007E43D8" w:rsidRDefault="004C3904" w:rsidP="00031210">
            <w:pPr>
              <w:spacing w:before="40" w:after="40"/>
              <w:ind w:left="57" w:right="57"/>
              <w:rPr>
                <w:rFonts w:cstheme="majorHAnsi"/>
                <w:color w:val="FFFFFF" w:themeColor="background1"/>
                <w:w w:val="103"/>
                <w:sz w:val="16"/>
                <w:szCs w:val="16"/>
                <w:lang w:val="en-GB"/>
              </w:rPr>
            </w:pPr>
            <w:r w:rsidRPr="007E43D8">
              <w:rPr>
                <w:rFonts w:cstheme="majorHAnsi"/>
                <w:b/>
                <w:color w:val="FFFFFF" w:themeColor="background1"/>
                <w:w w:val="103"/>
                <w:sz w:val="16"/>
                <w:szCs w:val="16"/>
                <w:lang w:val="en-GB"/>
              </w:rPr>
              <w:t>Found in Chapter / Clause/ Page X</w:t>
            </w:r>
          </w:p>
        </w:tc>
        <w:tc>
          <w:tcPr>
            <w:tcW w:w="553" w:type="dxa"/>
            <w:tcBorders>
              <w:top w:val="single" w:sz="4" w:space="0" w:color="000000"/>
              <w:left w:val="single" w:sz="4" w:space="0" w:color="000000"/>
              <w:bottom w:val="single" w:sz="4" w:space="0" w:color="000000"/>
              <w:right w:val="single" w:sz="4" w:space="0" w:color="000000"/>
            </w:tcBorders>
            <w:shd w:val="clear" w:color="auto" w:fill="0000FF"/>
          </w:tcPr>
          <w:p w14:paraId="119A0BF8" w14:textId="77777777" w:rsidR="004C3904" w:rsidRPr="007E43D8" w:rsidRDefault="004C3904" w:rsidP="00031210">
            <w:pPr>
              <w:spacing w:before="40" w:after="40"/>
              <w:ind w:left="57" w:right="57"/>
              <w:rPr>
                <w:rFonts w:cstheme="majorHAnsi"/>
                <w:b/>
                <w:color w:val="FFFFFF"/>
                <w:w w:val="103"/>
                <w:sz w:val="16"/>
                <w:szCs w:val="16"/>
                <w:lang w:val="de-AT"/>
              </w:rPr>
            </w:pPr>
            <w:r w:rsidRPr="007E43D8">
              <w:rPr>
                <w:rFonts w:cstheme="majorHAnsi"/>
                <w:b/>
                <w:color w:val="FFFFFF"/>
                <w:w w:val="103"/>
                <w:sz w:val="16"/>
                <w:szCs w:val="16"/>
                <w:lang w:val="de-AT"/>
              </w:rPr>
              <w:t>4.2</w:t>
            </w:r>
          </w:p>
        </w:tc>
        <w:tc>
          <w:tcPr>
            <w:tcW w:w="3404" w:type="dxa"/>
            <w:tcBorders>
              <w:top w:val="single" w:sz="4" w:space="0" w:color="000000"/>
              <w:left w:val="single" w:sz="4" w:space="0" w:color="000000"/>
              <w:bottom w:val="single" w:sz="4" w:space="0" w:color="000000"/>
              <w:right w:val="single" w:sz="4" w:space="0" w:color="000000"/>
            </w:tcBorders>
            <w:shd w:val="clear" w:color="auto" w:fill="0000FF"/>
          </w:tcPr>
          <w:p w14:paraId="5DC9E6FC" w14:textId="77777777" w:rsidR="004C3904" w:rsidRPr="007E43D8" w:rsidRDefault="004C3904" w:rsidP="00031210">
            <w:pPr>
              <w:spacing w:before="40" w:after="40"/>
              <w:ind w:left="57" w:right="57"/>
              <w:rPr>
                <w:rFonts w:cstheme="majorHAnsi"/>
                <w:b/>
                <w:color w:val="FFFFFF" w:themeColor="background1"/>
                <w:sz w:val="16"/>
                <w:szCs w:val="16"/>
                <w:lang w:val="en-GB"/>
              </w:rPr>
            </w:pPr>
            <w:r w:rsidRPr="007E43D8">
              <w:rPr>
                <w:rFonts w:cstheme="majorHAnsi"/>
                <w:b/>
                <w:sz w:val="16"/>
                <w:szCs w:val="16"/>
                <w:lang w:val="en-GB"/>
              </w:rPr>
              <w:t>Criteria for excluding inputs and outputs</w:t>
            </w:r>
          </w:p>
        </w:tc>
        <w:tc>
          <w:tcPr>
            <w:tcW w:w="976" w:type="dxa"/>
            <w:tcBorders>
              <w:top w:val="single" w:sz="4" w:space="0" w:color="000000"/>
              <w:left w:val="single" w:sz="4" w:space="0" w:color="000000"/>
              <w:bottom w:val="single" w:sz="4" w:space="0" w:color="000000"/>
              <w:right w:val="single" w:sz="4" w:space="0" w:color="000000"/>
            </w:tcBorders>
            <w:shd w:val="clear" w:color="auto" w:fill="0000FF"/>
          </w:tcPr>
          <w:p w14:paraId="25AF2CBD" w14:textId="77777777" w:rsidR="004C3904" w:rsidRPr="007E43D8" w:rsidRDefault="004C3904" w:rsidP="00031210">
            <w:pPr>
              <w:spacing w:before="40" w:after="40"/>
              <w:ind w:left="57" w:right="57"/>
              <w:jc w:val="center"/>
              <w:rPr>
                <w:rFonts w:cstheme="majorHAnsi"/>
                <w:b/>
                <w:color w:val="FFFFFF" w:themeColor="background1"/>
                <w:w w:val="103"/>
                <w:sz w:val="16"/>
                <w:szCs w:val="16"/>
                <w:lang w:val="en-GB"/>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tc>
        <w:tc>
          <w:tcPr>
            <w:tcW w:w="2285" w:type="dxa"/>
            <w:tcBorders>
              <w:top w:val="single" w:sz="4" w:space="0" w:color="000000"/>
              <w:left w:val="single" w:sz="4" w:space="0" w:color="000000"/>
              <w:bottom w:val="single" w:sz="4" w:space="0" w:color="000000"/>
              <w:right w:val="single" w:sz="4" w:space="0" w:color="000000"/>
            </w:tcBorders>
            <w:shd w:val="clear" w:color="auto" w:fill="0000FF"/>
          </w:tcPr>
          <w:p w14:paraId="4C54044F" w14:textId="77777777" w:rsidR="004C3904" w:rsidRPr="007E43D8" w:rsidRDefault="004C3904" w:rsidP="00031210">
            <w:pPr>
              <w:spacing w:before="40" w:after="40"/>
              <w:ind w:left="57" w:right="57"/>
              <w:jc w:val="center"/>
              <w:rPr>
                <w:rFonts w:cstheme="majorHAnsi"/>
                <w:color w:val="FFFFFF" w:themeColor="background1"/>
                <w:sz w:val="16"/>
                <w:szCs w:val="16"/>
                <w:lang w:val="en-GB"/>
              </w:rPr>
            </w:pPr>
            <w:r w:rsidRPr="007E43D8">
              <w:rPr>
                <w:rFonts w:cstheme="majorHAnsi"/>
                <w:b/>
                <w:w w:val="103"/>
                <w:sz w:val="16"/>
                <w:szCs w:val="16"/>
              </w:rPr>
              <w:t>Reference</w:t>
            </w:r>
          </w:p>
        </w:tc>
        <w:tc>
          <w:tcPr>
            <w:tcW w:w="1145" w:type="dxa"/>
            <w:tcBorders>
              <w:top w:val="single" w:sz="4" w:space="0" w:color="000000"/>
              <w:left w:val="single" w:sz="4" w:space="0" w:color="000000"/>
              <w:bottom w:val="single" w:sz="4" w:space="0" w:color="000000"/>
              <w:right w:val="single" w:sz="4" w:space="0" w:color="000000"/>
            </w:tcBorders>
            <w:shd w:val="clear" w:color="auto" w:fill="0000FF"/>
          </w:tcPr>
          <w:p w14:paraId="4E3626A3" w14:textId="77777777" w:rsidR="004C3904" w:rsidRPr="007E43D8" w:rsidRDefault="004C3904" w:rsidP="00031210">
            <w:pPr>
              <w:spacing w:before="40" w:after="40"/>
              <w:ind w:left="57" w:right="57"/>
              <w:rPr>
                <w:rFonts w:cstheme="majorHAnsi"/>
                <w:color w:val="FFFFFF" w:themeColor="background1"/>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753EFB" w:rsidRPr="007E43D8" w14:paraId="23B8795F"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tcPr>
          <w:p w14:paraId="3BFAB42A" w14:textId="3F9F40D7" w:rsidR="00753EFB" w:rsidRPr="007E43D8" w:rsidRDefault="009E4090" w:rsidP="00753EFB">
            <w:pPr>
              <w:spacing w:before="40" w:after="40"/>
              <w:ind w:left="57" w:right="57"/>
              <w:rPr>
                <w:rFonts w:cstheme="majorHAnsi"/>
                <w:b/>
                <w:w w:val="103"/>
                <w:sz w:val="16"/>
                <w:szCs w:val="16"/>
                <w:lang w:val="en-GB"/>
              </w:rPr>
            </w:pPr>
            <w:r w:rsidRPr="007E43D8">
              <w:rPr>
                <w:rFonts w:cstheme="majorHAnsi"/>
                <w:b/>
                <w:w w:val="103"/>
                <w:sz w:val="16"/>
                <w:szCs w:val="16"/>
                <w:lang w:val="en-GB"/>
              </w:rPr>
              <w:t>7</w:t>
            </w:r>
            <w:r w:rsidR="00753EFB" w:rsidRPr="007E43D8">
              <w:rPr>
                <w:rFonts w:cstheme="majorHAnsi"/>
                <w:b/>
                <w:w w:val="103"/>
                <w:sz w:val="16"/>
                <w:szCs w:val="16"/>
                <w:lang w:val="en-GB"/>
              </w:rPr>
              <w:t>.1</w:t>
            </w:r>
          </w:p>
        </w:tc>
        <w:tc>
          <w:tcPr>
            <w:tcW w:w="762" w:type="dxa"/>
            <w:tcBorders>
              <w:top w:val="single" w:sz="4" w:space="0" w:color="000000"/>
              <w:left w:val="single" w:sz="4" w:space="0" w:color="000000"/>
              <w:bottom w:val="single" w:sz="4" w:space="0" w:color="000000"/>
              <w:right w:val="single" w:sz="4" w:space="0" w:color="000000"/>
            </w:tcBorders>
          </w:tcPr>
          <w:p w14:paraId="1BDE87FA" w14:textId="77777777" w:rsidR="00753EFB" w:rsidRPr="007E43D8" w:rsidRDefault="00753EFB" w:rsidP="00753EFB">
            <w:pPr>
              <w:spacing w:before="40" w:after="40"/>
              <w:ind w:left="57" w:right="57"/>
              <w:rPr>
                <w:rFonts w:cstheme="majorHAnsi"/>
                <w:b/>
                <w:w w:val="103"/>
                <w:sz w:val="16"/>
                <w:szCs w:val="16"/>
                <w:lang w:val="en-GB"/>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431337B2" w14:textId="77777777" w:rsidR="00753EFB" w:rsidRPr="007E43D8" w:rsidRDefault="00753EFB" w:rsidP="00753EFB">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4.2.1</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34C7224" w14:textId="0C898B7B" w:rsidR="00753EFB" w:rsidRPr="007E43D8" w:rsidRDefault="00753EFB" w:rsidP="00753EFB">
            <w:pPr>
              <w:spacing w:before="40" w:after="40"/>
              <w:ind w:left="57" w:right="57"/>
              <w:rPr>
                <w:rFonts w:cstheme="majorHAnsi"/>
                <w:sz w:val="16"/>
                <w:szCs w:val="16"/>
              </w:rPr>
            </w:pPr>
            <w:r w:rsidRPr="007E43D8">
              <w:rPr>
                <w:rFonts w:cstheme="majorHAnsi"/>
                <w:sz w:val="16"/>
                <w:szCs w:val="16"/>
              </w:rPr>
              <w:t>Selection of the cut-off criteria, description of application of the criteria and assumptions in line with standard and PCR? (A complete mass balance is normally not possible without high effort. This is why cut</w:t>
            </w:r>
            <w:r w:rsidR="00FE02D6">
              <w:rPr>
                <w:rFonts w:cstheme="majorHAnsi"/>
                <w:sz w:val="16"/>
                <w:szCs w:val="16"/>
              </w:rPr>
              <w:t>-</w:t>
            </w:r>
            <w:r w:rsidRPr="007E43D8">
              <w:rPr>
                <w:rFonts w:cstheme="majorHAnsi"/>
                <w:sz w:val="16"/>
                <w:szCs w:val="16"/>
              </w:rPr>
              <w:t>off decisions are often based on assumptions about the effect of the flow that has been cut off).</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6C3BE0C" w14:textId="77777777" w:rsidR="00753EFB" w:rsidRPr="007E43D8" w:rsidRDefault="00753EFB" w:rsidP="00FE02D6">
            <w:pPr>
              <w:spacing w:before="40" w:after="40"/>
              <w:ind w:left="57" w:right="57"/>
              <w:jc w:val="center"/>
              <w:rPr>
                <w:rFonts w:cstheme="majorHAnsi"/>
                <w:w w:val="103"/>
                <w:sz w:val="16"/>
                <w:szCs w:val="16"/>
              </w:rPr>
            </w:pPr>
            <w:r w:rsidRPr="007E43D8">
              <w:rPr>
                <w:rFonts w:cstheme="majorHAnsi"/>
                <w:w w:val="103"/>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752209CD" w14:textId="429AA3F5" w:rsidR="00FE02D6" w:rsidRDefault="00753EFB" w:rsidP="002453CF">
            <w:pPr>
              <w:jc w:val="center"/>
              <w:rPr>
                <w:rFonts w:cstheme="majorHAnsi"/>
                <w:sz w:val="16"/>
                <w:szCs w:val="16"/>
              </w:rPr>
            </w:pPr>
            <w:r w:rsidRPr="007E43D8">
              <w:rPr>
                <w:rFonts w:cstheme="majorHAnsi"/>
                <w:sz w:val="16"/>
                <w:szCs w:val="16"/>
              </w:rPr>
              <w:t>EN15804+A2:</w:t>
            </w:r>
          </w:p>
          <w:p w14:paraId="78BC1463" w14:textId="3C3C6CAD" w:rsidR="00753EFB" w:rsidRPr="007E43D8" w:rsidRDefault="00753EFB" w:rsidP="002453CF">
            <w:pPr>
              <w:jc w:val="center"/>
              <w:rPr>
                <w:rFonts w:cstheme="majorHAnsi"/>
                <w:sz w:val="16"/>
                <w:szCs w:val="16"/>
              </w:rPr>
            </w:pPr>
            <w:proofErr w:type="spellStart"/>
            <w:r w:rsidRPr="007E43D8">
              <w:rPr>
                <w:rFonts w:cstheme="majorHAnsi"/>
                <w:sz w:val="16"/>
                <w:szCs w:val="16"/>
              </w:rPr>
              <w:t>ch.</w:t>
            </w:r>
            <w:proofErr w:type="spellEnd"/>
            <w:r w:rsidRPr="007E43D8">
              <w:rPr>
                <w:rFonts w:cstheme="majorHAnsi"/>
                <w:sz w:val="16"/>
                <w:szCs w:val="16"/>
              </w:rPr>
              <w:t xml:space="preserve"> 6.3.6 and </w:t>
            </w:r>
            <w:proofErr w:type="spellStart"/>
            <w:r w:rsidRPr="007E43D8">
              <w:rPr>
                <w:rFonts w:cstheme="majorHAnsi"/>
                <w:sz w:val="16"/>
                <w:szCs w:val="16"/>
              </w:rPr>
              <w:t>ch.</w:t>
            </w:r>
            <w:proofErr w:type="spellEnd"/>
            <w:r w:rsidRPr="007E43D8">
              <w:rPr>
                <w:rFonts w:cstheme="majorHAnsi"/>
                <w:sz w:val="16"/>
                <w:szCs w:val="16"/>
              </w:rPr>
              <w:t xml:space="preserve"> 8.2</w:t>
            </w:r>
          </w:p>
          <w:p w14:paraId="626704F6" w14:textId="77777777" w:rsidR="00753EFB" w:rsidRPr="007E43D8" w:rsidRDefault="00753EFB" w:rsidP="002453CF">
            <w:pPr>
              <w:jc w:val="center"/>
              <w:rPr>
                <w:rFonts w:cstheme="majorHAnsi"/>
                <w:sz w:val="16"/>
                <w:szCs w:val="16"/>
              </w:rPr>
            </w:pPr>
          </w:p>
          <w:p w14:paraId="0E5EAC94" w14:textId="4190D5DB" w:rsidR="00753EFB" w:rsidRPr="007E43D8" w:rsidRDefault="00753EFB" w:rsidP="002453CF">
            <w:pPr>
              <w:jc w:val="center"/>
              <w:rPr>
                <w:rFonts w:cstheme="majorHAnsi"/>
                <w:w w:val="103"/>
                <w:sz w:val="16"/>
                <w:szCs w:val="16"/>
              </w:rPr>
            </w:pPr>
            <w:r w:rsidRPr="007E43D8">
              <w:rPr>
                <w:rFonts w:cstheme="majorHAnsi"/>
                <w:sz w:val="16"/>
                <w:szCs w:val="16"/>
              </w:rPr>
              <w:t>and applicable PCR</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610F518D" w14:textId="5DF2DCB7" w:rsidR="00753EFB" w:rsidRPr="007E43D8" w:rsidRDefault="00F141E7" w:rsidP="00753EFB">
            <w:pPr>
              <w:spacing w:before="40" w:after="40"/>
              <w:ind w:left="57" w:right="57"/>
              <w:rPr>
                <w:rFonts w:cstheme="majorHAnsi"/>
                <w:b/>
                <w:sz w:val="16"/>
                <w:szCs w:val="16"/>
                <w:lang w:val="en-GB"/>
              </w:rPr>
            </w:pPr>
            <w:r w:rsidRPr="007E43D8">
              <w:rPr>
                <w:rFonts w:cstheme="majorHAnsi"/>
                <w:sz w:val="16"/>
                <w:szCs w:val="16"/>
                <w:lang w:val="en-GB"/>
              </w:rPr>
              <w:t>checked and approved</w:t>
            </w:r>
          </w:p>
        </w:tc>
      </w:tr>
      <w:tr w:rsidR="00753EFB" w:rsidRPr="007E43D8" w14:paraId="1E93751C"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tcPr>
          <w:p w14:paraId="7715019B" w14:textId="5B875D7B" w:rsidR="00753EFB" w:rsidRPr="007E43D8" w:rsidRDefault="009E4090" w:rsidP="00753EFB">
            <w:pPr>
              <w:spacing w:before="40" w:after="40"/>
              <w:ind w:left="57" w:right="57"/>
              <w:rPr>
                <w:rFonts w:cstheme="majorHAnsi"/>
                <w:b/>
                <w:w w:val="103"/>
                <w:sz w:val="16"/>
                <w:szCs w:val="16"/>
                <w:lang w:val="en-GB"/>
              </w:rPr>
            </w:pPr>
            <w:r w:rsidRPr="007E43D8">
              <w:rPr>
                <w:rFonts w:cstheme="majorHAnsi"/>
                <w:b/>
                <w:w w:val="103"/>
                <w:sz w:val="16"/>
                <w:szCs w:val="16"/>
                <w:lang w:val="en-GB"/>
              </w:rPr>
              <w:t>7</w:t>
            </w:r>
            <w:r w:rsidR="00753EFB" w:rsidRPr="007E43D8">
              <w:rPr>
                <w:rFonts w:cstheme="majorHAnsi"/>
                <w:b/>
                <w:w w:val="103"/>
                <w:sz w:val="16"/>
                <w:szCs w:val="16"/>
                <w:lang w:val="en-GB"/>
              </w:rPr>
              <w:t>.2</w:t>
            </w:r>
          </w:p>
        </w:tc>
        <w:tc>
          <w:tcPr>
            <w:tcW w:w="762" w:type="dxa"/>
            <w:tcBorders>
              <w:top w:val="single" w:sz="4" w:space="0" w:color="000000"/>
              <w:left w:val="single" w:sz="4" w:space="0" w:color="000000"/>
              <w:bottom w:val="single" w:sz="4" w:space="0" w:color="000000"/>
              <w:right w:val="single" w:sz="4" w:space="0" w:color="000000"/>
            </w:tcBorders>
          </w:tcPr>
          <w:p w14:paraId="7BEB9E2D" w14:textId="77777777" w:rsidR="00753EFB" w:rsidRPr="007E43D8" w:rsidRDefault="00753EFB" w:rsidP="00753EFB">
            <w:pPr>
              <w:spacing w:before="40" w:after="40"/>
              <w:ind w:left="57" w:right="57"/>
              <w:rPr>
                <w:rFonts w:cstheme="majorHAnsi"/>
                <w:b/>
                <w:w w:val="103"/>
                <w:sz w:val="16"/>
                <w:szCs w:val="16"/>
                <w:lang w:val="en-GB"/>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192022C1" w14:textId="77777777" w:rsidR="00753EFB" w:rsidRPr="007E43D8" w:rsidRDefault="00753EFB" w:rsidP="00753EFB">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4.2.2</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0E20A14" w14:textId="56737CFE" w:rsidR="00753EFB" w:rsidRPr="007E43D8" w:rsidRDefault="00753EFB" w:rsidP="00753EFB">
            <w:pPr>
              <w:spacing w:before="40" w:after="40"/>
              <w:ind w:left="57" w:right="57"/>
              <w:rPr>
                <w:rFonts w:cstheme="majorHAnsi"/>
                <w:sz w:val="16"/>
                <w:szCs w:val="16"/>
              </w:rPr>
            </w:pPr>
            <w:r w:rsidRPr="007E43D8">
              <w:rPr>
                <w:rFonts w:cstheme="majorHAnsi"/>
                <w:sz w:val="16"/>
                <w:szCs w:val="16"/>
              </w:rPr>
              <w:t>List of excluded processes available</w:t>
            </w:r>
            <w:r w:rsidR="009E4090" w:rsidRPr="007E43D8">
              <w:rPr>
                <w:rFonts w:cstheme="majorHAnsi"/>
                <w:sz w:val="16"/>
                <w:szCs w:val="16"/>
              </w:rPr>
              <w:t>?</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7AA94B13" w14:textId="77777777" w:rsidR="00753EFB" w:rsidRPr="007E43D8" w:rsidRDefault="00753EFB" w:rsidP="00753EFB">
            <w:pPr>
              <w:spacing w:before="40" w:after="40"/>
              <w:ind w:left="57" w:right="57"/>
              <w:jc w:val="center"/>
              <w:rPr>
                <w:rFonts w:cstheme="majorHAnsi"/>
                <w:w w:val="103"/>
                <w:sz w:val="16"/>
                <w:szCs w:val="16"/>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4BB1FF61" w14:textId="764FB5D7" w:rsidR="00753EFB" w:rsidRPr="007E43D8" w:rsidRDefault="00753EFB" w:rsidP="00753EFB">
            <w:pPr>
              <w:spacing w:before="40" w:after="40"/>
              <w:ind w:left="57" w:right="57"/>
              <w:jc w:val="center"/>
              <w:rPr>
                <w:rFonts w:cstheme="majorHAnsi"/>
                <w:w w:val="103"/>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8.2</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069F0BC7" w14:textId="02BC4EDC" w:rsidR="00753EFB" w:rsidRPr="007E43D8" w:rsidRDefault="00F141E7" w:rsidP="00753EFB">
            <w:pPr>
              <w:spacing w:before="40" w:after="40"/>
              <w:ind w:left="57" w:right="57"/>
              <w:rPr>
                <w:rFonts w:cstheme="majorHAnsi"/>
                <w:sz w:val="16"/>
                <w:szCs w:val="16"/>
                <w:lang w:val="en-GB"/>
              </w:rPr>
            </w:pPr>
            <w:r w:rsidRPr="007E43D8">
              <w:rPr>
                <w:rFonts w:cstheme="majorHAnsi"/>
                <w:sz w:val="16"/>
                <w:szCs w:val="16"/>
                <w:lang w:val="en-GB"/>
              </w:rPr>
              <w:t>checked and approved</w:t>
            </w:r>
          </w:p>
        </w:tc>
      </w:tr>
    </w:tbl>
    <w:p w14:paraId="3941EC02" w14:textId="77777777" w:rsidR="00951A25" w:rsidRPr="007E43D8" w:rsidRDefault="00951A25" w:rsidP="00951A25">
      <w:pPr>
        <w:rPr>
          <w:rFonts w:eastAsiaTheme="majorEastAsia" w:cstheme="majorHAnsi"/>
          <w:color w:val="365F91" w:themeColor="accent1" w:themeShade="BF"/>
          <w:sz w:val="16"/>
          <w:szCs w:val="16"/>
          <w:lang w:val="en-GB"/>
        </w:rPr>
      </w:pPr>
      <w:r w:rsidRPr="007E43D8">
        <w:rPr>
          <w:rFonts w:eastAsiaTheme="majorEastAsia" w:cstheme="majorHAnsi"/>
          <w:color w:val="365F91" w:themeColor="accent1" w:themeShade="BF"/>
          <w:sz w:val="16"/>
          <w:szCs w:val="16"/>
          <w:lang w:val="en-GB"/>
        </w:rPr>
        <w:t>4.3 Data collection, selection and quality of foreground and background data, validity of data sets</w:t>
      </w:r>
    </w:p>
    <w:p w14:paraId="7B37EEA2" w14:textId="3107E8CA" w:rsidR="00951A25" w:rsidRPr="007E43D8" w:rsidRDefault="00951A25" w:rsidP="00951A25">
      <w:pPr>
        <w:rPr>
          <w:rFonts w:cstheme="majorHAnsi"/>
          <w:sz w:val="16"/>
          <w:szCs w:val="16"/>
          <w:lang w:val="en-GB"/>
        </w:rPr>
      </w:pPr>
      <w:r w:rsidRPr="007E43D8">
        <w:rPr>
          <w:rFonts w:eastAsiaTheme="majorEastAsia" w:cstheme="majorHAnsi"/>
          <w:color w:val="365F91" w:themeColor="accent1" w:themeShade="BF"/>
          <w:sz w:val="16"/>
          <w:szCs w:val="16"/>
          <w:lang w:val="en-GB"/>
        </w:rPr>
        <w:t>Eco-Platform rules (in italics) - have not yet been revised at ECO Platform level, the new rules apply at Bau EPD GmbH (not in italics)</w:t>
      </w:r>
    </w:p>
    <w:tbl>
      <w:tblPr>
        <w:tblW w:w="10209" w:type="dxa"/>
        <w:tblInd w:w="4" w:type="dxa"/>
        <w:tblCellMar>
          <w:left w:w="0" w:type="dxa"/>
          <w:right w:w="0" w:type="dxa"/>
        </w:tblCellMar>
        <w:tblLook w:val="01E0" w:firstRow="1" w:lastRow="1" w:firstColumn="1" w:lastColumn="1" w:noHBand="0" w:noVBand="0"/>
      </w:tblPr>
      <w:tblGrid>
        <w:gridCol w:w="1084"/>
        <w:gridCol w:w="762"/>
        <w:gridCol w:w="553"/>
        <w:gridCol w:w="3404"/>
        <w:gridCol w:w="976"/>
        <w:gridCol w:w="2285"/>
        <w:gridCol w:w="1145"/>
      </w:tblGrid>
      <w:tr w:rsidR="004C3904" w:rsidRPr="007E43D8" w14:paraId="2EC34A77"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shd w:val="clear" w:color="auto" w:fill="0000FF"/>
          </w:tcPr>
          <w:p w14:paraId="1A008645" w14:textId="77777777" w:rsidR="004C3904" w:rsidRPr="002453CF" w:rsidRDefault="004C3904" w:rsidP="00031210">
            <w:pPr>
              <w:spacing w:before="40" w:after="40"/>
              <w:ind w:left="57" w:right="57"/>
              <w:rPr>
                <w:rFonts w:cstheme="majorHAnsi"/>
                <w:b/>
                <w:i/>
                <w:iCs/>
                <w:color w:val="FFFFFF" w:themeColor="background1"/>
                <w:w w:val="103"/>
                <w:sz w:val="16"/>
                <w:szCs w:val="16"/>
                <w:lang w:val="en-GB"/>
              </w:rPr>
            </w:pPr>
            <w:r w:rsidRPr="002453CF">
              <w:rPr>
                <w:rFonts w:cstheme="majorHAnsi"/>
                <w:b/>
                <w:i/>
                <w:iCs/>
                <w:color w:val="FFFFFF" w:themeColor="background1"/>
                <w:w w:val="103"/>
                <w:sz w:val="16"/>
                <w:szCs w:val="16"/>
                <w:lang w:val="en-GB"/>
              </w:rPr>
              <w:lastRenderedPageBreak/>
              <w:t>Equivalent to Clause X in</w:t>
            </w:r>
            <w:r w:rsidRPr="002453CF">
              <w:rPr>
                <w:rFonts w:cstheme="majorHAnsi"/>
                <w:b/>
                <w:i/>
                <w:iCs/>
                <w:color w:val="FFFFFF" w:themeColor="background1"/>
                <w:w w:val="103"/>
                <w:sz w:val="16"/>
                <w:szCs w:val="16"/>
                <w:lang w:val="en-GB"/>
              </w:rPr>
              <w:br/>
              <w:t>ECO Platform Verification Checklist</w:t>
            </w:r>
          </w:p>
        </w:tc>
        <w:tc>
          <w:tcPr>
            <w:tcW w:w="762" w:type="dxa"/>
            <w:tcBorders>
              <w:top w:val="single" w:sz="4" w:space="0" w:color="000000"/>
              <w:left w:val="single" w:sz="4" w:space="0" w:color="000000"/>
              <w:bottom w:val="single" w:sz="4" w:space="0" w:color="000000"/>
              <w:right w:val="single" w:sz="4" w:space="0" w:color="000000"/>
            </w:tcBorders>
            <w:shd w:val="clear" w:color="auto" w:fill="0000FF"/>
          </w:tcPr>
          <w:p w14:paraId="212BC967" w14:textId="77777777" w:rsidR="004C3904" w:rsidRPr="002453CF" w:rsidRDefault="004C3904" w:rsidP="00031210">
            <w:pPr>
              <w:spacing w:before="40" w:after="40"/>
              <w:ind w:left="57" w:right="57"/>
              <w:rPr>
                <w:rFonts w:cstheme="majorHAnsi"/>
                <w:i/>
                <w:iCs/>
                <w:color w:val="FFFFFF" w:themeColor="background1"/>
                <w:w w:val="103"/>
                <w:sz w:val="16"/>
                <w:szCs w:val="16"/>
                <w:lang w:val="en-GB"/>
              </w:rPr>
            </w:pPr>
            <w:r w:rsidRPr="002453CF">
              <w:rPr>
                <w:rFonts w:cstheme="majorHAnsi"/>
                <w:b/>
                <w:i/>
                <w:iCs/>
                <w:color w:val="FFFFFF" w:themeColor="background1"/>
                <w:w w:val="103"/>
                <w:sz w:val="16"/>
                <w:szCs w:val="16"/>
                <w:lang w:val="en-GB"/>
              </w:rPr>
              <w:t>Found in Chapter / Clause/ Page X</w:t>
            </w:r>
          </w:p>
        </w:tc>
        <w:tc>
          <w:tcPr>
            <w:tcW w:w="553" w:type="dxa"/>
            <w:tcBorders>
              <w:top w:val="single" w:sz="4" w:space="0" w:color="000000"/>
              <w:left w:val="single" w:sz="4" w:space="0" w:color="000000"/>
              <w:bottom w:val="single" w:sz="4" w:space="0" w:color="000000"/>
              <w:right w:val="single" w:sz="4" w:space="0" w:color="000000"/>
            </w:tcBorders>
            <w:shd w:val="clear" w:color="auto" w:fill="0000FF"/>
          </w:tcPr>
          <w:p w14:paraId="27DA4112" w14:textId="77777777" w:rsidR="004C3904" w:rsidRPr="002453CF" w:rsidRDefault="004C3904" w:rsidP="00031210">
            <w:pPr>
              <w:spacing w:before="40" w:after="40"/>
              <w:ind w:left="57" w:right="57"/>
              <w:rPr>
                <w:rFonts w:cstheme="majorHAnsi"/>
                <w:b/>
                <w:i/>
                <w:iCs/>
                <w:color w:val="FFFFFF"/>
                <w:w w:val="103"/>
                <w:sz w:val="16"/>
                <w:szCs w:val="16"/>
                <w:lang w:val="de-AT"/>
              </w:rPr>
            </w:pPr>
            <w:r w:rsidRPr="002453CF">
              <w:rPr>
                <w:rFonts w:cstheme="majorHAnsi"/>
                <w:b/>
                <w:i/>
                <w:iCs/>
                <w:color w:val="FFFFFF"/>
                <w:w w:val="103"/>
                <w:sz w:val="16"/>
                <w:szCs w:val="16"/>
                <w:lang w:val="de-AT"/>
              </w:rPr>
              <w:t>4.3</w:t>
            </w:r>
          </w:p>
        </w:tc>
        <w:tc>
          <w:tcPr>
            <w:tcW w:w="3404" w:type="dxa"/>
            <w:tcBorders>
              <w:top w:val="single" w:sz="4" w:space="0" w:color="000000"/>
              <w:left w:val="single" w:sz="4" w:space="0" w:color="000000"/>
              <w:bottom w:val="single" w:sz="4" w:space="0" w:color="000000"/>
              <w:right w:val="single" w:sz="4" w:space="0" w:color="000000"/>
            </w:tcBorders>
            <w:shd w:val="clear" w:color="auto" w:fill="0000FF"/>
          </w:tcPr>
          <w:p w14:paraId="7AFF2268" w14:textId="4D740221" w:rsidR="004C3904" w:rsidRPr="002453CF" w:rsidRDefault="004C3904" w:rsidP="00031210">
            <w:pPr>
              <w:spacing w:before="40" w:after="40"/>
              <w:ind w:left="57" w:right="57"/>
              <w:rPr>
                <w:rFonts w:cstheme="majorHAnsi"/>
                <w:b/>
                <w:i/>
                <w:iCs/>
                <w:color w:val="FFFFFF" w:themeColor="background1"/>
                <w:sz w:val="16"/>
                <w:szCs w:val="16"/>
                <w:lang w:val="en-GB"/>
              </w:rPr>
            </w:pPr>
            <w:r w:rsidRPr="002453CF">
              <w:rPr>
                <w:rFonts w:cstheme="majorHAnsi"/>
                <w:b/>
                <w:i/>
                <w:iCs/>
                <w:color w:val="FFFFFF" w:themeColor="background1"/>
                <w:sz w:val="16"/>
                <w:szCs w:val="16"/>
                <w:lang w:val="en-GB"/>
              </w:rPr>
              <w:t xml:space="preserve">Data collection/ selecting </w:t>
            </w:r>
            <w:r w:rsidR="00243926" w:rsidRPr="002453CF">
              <w:rPr>
                <w:rFonts w:cstheme="majorHAnsi"/>
                <w:b/>
                <w:i/>
                <w:iCs/>
                <w:color w:val="FFFFFF" w:themeColor="background1"/>
                <w:sz w:val="16"/>
                <w:szCs w:val="16"/>
                <w:lang w:val="en-GB"/>
              </w:rPr>
              <w:t xml:space="preserve">of foreground and </w:t>
            </w:r>
            <w:r w:rsidRPr="002453CF">
              <w:rPr>
                <w:rFonts w:cstheme="majorHAnsi"/>
                <w:b/>
                <w:i/>
                <w:iCs/>
                <w:color w:val="FFFFFF" w:themeColor="background1"/>
                <w:sz w:val="16"/>
                <w:szCs w:val="16"/>
                <w:lang w:val="en-GB"/>
              </w:rPr>
              <w:t>background data, validity of data</w:t>
            </w:r>
          </w:p>
        </w:tc>
        <w:tc>
          <w:tcPr>
            <w:tcW w:w="976" w:type="dxa"/>
            <w:tcBorders>
              <w:top w:val="single" w:sz="4" w:space="0" w:color="000000"/>
              <w:left w:val="single" w:sz="4" w:space="0" w:color="000000"/>
              <w:bottom w:val="single" w:sz="4" w:space="0" w:color="000000"/>
              <w:right w:val="single" w:sz="4" w:space="0" w:color="000000"/>
            </w:tcBorders>
            <w:shd w:val="clear" w:color="auto" w:fill="0000FF"/>
          </w:tcPr>
          <w:p w14:paraId="28D7EBF0" w14:textId="77777777" w:rsidR="004C3904" w:rsidRPr="002453CF" w:rsidRDefault="004C3904" w:rsidP="00031210">
            <w:pPr>
              <w:spacing w:before="40" w:after="40"/>
              <w:ind w:left="57" w:right="57"/>
              <w:jc w:val="center"/>
              <w:rPr>
                <w:rFonts w:cstheme="majorHAnsi"/>
                <w:b/>
                <w:i/>
                <w:iCs/>
                <w:color w:val="FFFFFF" w:themeColor="background1"/>
                <w:w w:val="103"/>
                <w:sz w:val="16"/>
                <w:szCs w:val="16"/>
                <w:lang w:val="en-GB"/>
              </w:rPr>
            </w:pPr>
            <w:r w:rsidRPr="002453CF">
              <w:rPr>
                <w:rFonts w:cstheme="majorHAnsi"/>
                <w:b/>
                <w:i/>
                <w:iCs/>
                <w:w w:val="103"/>
                <w:sz w:val="16"/>
                <w:szCs w:val="16"/>
              </w:rPr>
              <w:t>M</w:t>
            </w:r>
            <w:r w:rsidRPr="002453CF">
              <w:rPr>
                <w:rFonts w:cstheme="majorHAnsi"/>
                <w:b/>
                <w:i/>
                <w:iCs/>
                <w:spacing w:val="-1"/>
                <w:w w:val="103"/>
                <w:sz w:val="16"/>
                <w:szCs w:val="16"/>
              </w:rPr>
              <w:t>a</w:t>
            </w:r>
            <w:r w:rsidRPr="002453CF">
              <w:rPr>
                <w:rFonts w:cstheme="majorHAnsi"/>
                <w:b/>
                <w:i/>
                <w:iCs/>
                <w:w w:val="103"/>
                <w:sz w:val="16"/>
                <w:szCs w:val="16"/>
              </w:rPr>
              <w:t>ndato</w:t>
            </w:r>
            <w:r w:rsidRPr="002453CF">
              <w:rPr>
                <w:rFonts w:cstheme="majorHAnsi"/>
                <w:b/>
                <w:i/>
                <w:iCs/>
                <w:spacing w:val="-2"/>
                <w:w w:val="103"/>
                <w:sz w:val="16"/>
                <w:szCs w:val="16"/>
              </w:rPr>
              <w:t>r</w:t>
            </w:r>
            <w:r w:rsidRPr="002453CF">
              <w:rPr>
                <w:rFonts w:cstheme="majorHAnsi"/>
                <w:b/>
                <w:i/>
                <w:iCs/>
                <w:w w:val="103"/>
                <w:sz w:val="16"/>
                <w:szCs w:val="16"/>
              </w:rPr>
              <w:t>y</w:t>
            </w:r>
            <w:r w:rsidRPr="002453CF">
              <w:rPr>
                <w:rFonts w:cstheme="majorHAnsi"/>
                <w:i/>
                <w:iCs/>
                <w:sz w:val="16"/>
                <w:szCs w:val="16"/>
              </w:rPr>
              <w:t xml:space="preserve"> </w:t>
            </w:r>
            <w:r w:rsidRPr="002453CF">
              <w:rPr>
                <w:rFonts w:cstheme="majorHAnsi"/>
                <w:b/>
                <w:i/>
                <w:iCs/>
                <w:sz w:val="16"/>
                <w:szCs w:val="16"/>
              </w:rPr>
              <w:t>/</w:t>
            </w:r>
            <w:r w:rsidRPr="002453CF">
              <w:rPr>
                <w:rFonts w:cstheme="majorHAnsi"/>
                <w:b/>
                <w:i/>
                <w:iCs/>
                <w:spacing w:val="3"/>
                <w:sz w:val="16"/>
                <w:szCs w:val="16"/>
              </w:rPr>
              <w:t xml:space="preserve"> </w:t>
            </w:r>
            <w:r w:rsidRPr="002453CF">
              <w:rPr>
                <w:rFonts w:cstheme="majorHAnsi"/>
                <w:b/>
                <w:i/>
                <w:iCs/>
                <w:w w:val="103"/>
                <w:sz w:val="16"/>
                <w:szCs w:val="16"/>
              </w:rPr>
              <w:t>O</w:t>
            </w:r>
            <w:r w:rsidRPr="002453CF">
              <w:rPr>
                <w:rFonts w:cstheme="majorHAnsi"/>
                <w:b/>
                <w:i/>
                <w:iCs/>
                <w:spacing w:val="-1"/>
                <w:w w:val="103"/>
                <w:sz w:val="16"/>
                <w:szCs w:val="16"/>
              </w:rPr>
              <w:t>p</w:t>
            </w:r>
            <w:r w:rsidRPr="002453CF">
              <w:rPr>
                <w:rFonts w:cstheme="majorHAnsi"/>
                <w:b/>
                <w:i/>
                <w:iCs/>
                <w:spacing w:val="1"/>
                <w:w w:val="103"/>
                <w:sz w:val="16"/>
                <w:szCs w:val="16"/>
              </w:rPr>
              <w:t>t</w:t>
            </w:r>
            <w:r w:rsidRPr="002453CF">
              <w:rPr>
                <w:rFonts w:cstheme="majorHAnsi"/>
                <w:b/>
                <w:i/>
                <w:iCs/>
                <w:w w:val="103"/>
                <w:sz w:val="16"/>
                <w:szCs w:val="16"/>
              </w:rPr>
              <w:t>i</w:t>
            </w:r>
            <w:r w:rsidRPr="002453CF">
              <w:rPr>
                <w:rFonts w:cstheme="majorHAnsi"/>
                <w:b/>
                <w:i/>
                <w:iCs/>
                <w:spacing w:val="-1"/>
                <w:w w:val="103"/>
                <w:sz w:val="16"/>
                <w:szCs w:val="16"/>
              </w:rPr>
              <w:t>o</w:t>
            </w:r>
            <w:r w:rsidRPr="002453CF">
              <w:rPr>
                <w:rFonts w:cstheme="majorHAnsi"/>
                <w:b/>
                <w:i/>
                <w:iCs/>
                <w:w w:val="103"/>
                <w:sz w:val="16"/>
                <w:szCs w:val="16"/>
              </w:rPr>
              <w:t>nal</w:t>
            </w:r>
          </w:p>
        </w:tc>
        <w:tc>
          <w:tcPr>
            <w:tcW w:w="2285" w:type="dxa"/>
            <w:tcBorders>
              <w:top w:val="single" w:sz="4" w:space="0" w:color="000000"/>
              <w:left w:val="single" w:sz="4" w:space="0" w:color="000000"/>
              <w:bottom w:val="single" w:sz="4" w:space="0" w:color="000000"/>
              <w:right w:val="single" w:sz="4" w:space="0" w:color="000000"/>
            </w:tcBorders>
            <w:shd w:val="clear" w:color="auto" w:fill="0000FF"/>
          </w:tcPr>
          <w:p w14:paraId="7E832F46" w14:textId="77777777" w:rsidR="004C3904" w:rsidRPr="002453CF" w:rsidRDefault="004C3904" w:rsidP="00031210">
            <w:pPr>
              <w:spacing w:before="40" w:after="40"/>
              <w:ind w:left="57" w:right="57"/>
              <w:jc w:val="center"/>
              <w:rPr>
                <w:rFonts w:cstheme="majorHAnsi"/>
                <w:i/>
                <w:iCs/>
                <w:color w:val="FFFFFF" w:themeColor="background1"/>
                <w:sz w:val="16"/>
                <w:szCs w:val="16"/>
                <w:lang w:val="en-GB"/>
              </w:rPr>
            </w:pPr>
            <w:r w:rsidRPr="002453CF">
              <w:rPr>
                <w:rFonts w:cstheme="majorHAnsi"/>
                <w:b/>
                <w:i/>
                <w:iCs/>
                <w:w w:val="103"/>
                <w:sz w:val="16"/>
                <w:szCs w:val="16"/>
              </w:rPr>
              <w:t>Reference</w:t>
            </w:r>
          </w:p>
        </w:tc>
        <w:tc>
          <w:tcPr>
            <w:tcW w:w="1145" w:type="dxa"/>
            <w:tcBorders>
              <w:top w:val="single" w:sz="4" w:space="0" w:color="000000"/>
              <w:left w:val="single" w:sz="4" w:space="0" w:color="000000"/>
              <w:bottom w:val="single" w:sz="4" w:space="0" w:color="000000"/>
              <w:right w:val="single" w:sz="4" w:space="0" w:color="000000"/>
            </w:tcBorders>
            <w:shd w:val="clear" w:color="auto" w:fill="0000FF"/>
          </w:tcPr>
          <w:p w14:paraId="09B98F83" w14:textId="77777777" w:rsidR="004C3904" w:rsidRPr="002453CF" w:rsidRDefault="004C3904" w:rsidP="00031210">
            <w:pPr>
              <w:spacing w:before="40" w:after="40"/>
              <w:ind w:left="57" w:right="57"/>
              <w:rPr>
                <w:rFonts w:cstheme="majorHAnsi"/>
                <w:i/>
                <w:iCs/>
                <w:color w:val="FFFFFF" w:themeColor="background1"/>
                <w:sz w:val="16"/>
                <w:szCs w:val="16"/>
                <w:lang w:val="en-GB"/>
              </w:rPr>
            </w:pPr>
            <w:r w:rsidRPr="002453CF">
              <w:rPr>
                <w:rFonts w:cstheme="majorHAnsi"/>
                <w:b/>
                <w:i/>
                <w:iCs/>
                <w:w w:val="103"/>
                <w:sz w:val="16"/>
                <w:szCs w:val="16"/>
              </w:rPr>
              <w:t xml:space="preserve">Checked and approved or </w:t>
            </w:r>
            <w:proofErr w:type="gramStart"/>
            <w:r w:rsidRPr="002453CF">
              <w:rPr>
                <w:rFonts w:cstheme="majorHAnsi"/>
                <w:b/>
                <w:i/>
                <w:iCs/>
                <w:w w:val="103"/>
                <w:sz w:val="16"/>
                <w:szCs w:val="16"/>
              </w:rPr>
              <w:t>Checked</w:t>
            </w:r>
            <w:proofErr w:type="gramEnd"/>
            <w:r w:rsidRPr="002453CF">
              <w:rPr>
                <w:rFonts w:cstheme="majorHAnsi"/>
                <w:b/>
                <w:i/>
                <w:iCs/>
                <w:w w:val="103"/>
                <w:sz w:val="16"/>
                <w:szCs w:val="16"/>
              </w:rPr>
              <w:t xml:space="preserve"> with remark</w:t>
            </w:r>
          </w:p>
        </w:tc>
      </w:tr>
      <w:tr w:rsidR="009E4090" w:rsidRPr="007E43D8" w14:paraId="080D5FEA"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tcPr>
          <w:p w14:paraId="150C81B6" w14:textId="731A2EAB" w:rsidR="009E4090" w:rsidRPr="002453CF" w:rsidRDefault="009E4090" w:rsidP="009E4090">
            <w:pPr>
              <w:spacing w:before="40" w:after="40"/>
              <w:ind w:left="57" w:right="57"/>
              <w:rPr>
                <w:rFonts w:cstheme="majorHAnsi"/>
                <w:b/>
                <w:i/>
                <w:iCs/>
                <w:w w:val="103"/>
                <w:sz w:val="16"/>
                <w:szCs w:val="16"/>
                <w:lang w:val="en-GB"/>
              </w:rPr>
            </w:pPr>
            <w:r w:rsidRPr="002453CF">
              <w:rPr>
                <w:rFonts w:cstheme="majorHAnsi"/>
                <w:b/>
                <w:i/>
                <w:iCs/>
                <w:w w:val="103"/>
                <w:sz w:val="16"/>
                <w:szCs w:val="16"/>
                <w:lang w:val="en-GB"/>
              </w:rPr>
              <w:t>8.1</w:t>
            </w:r>
          </w:p>
        </w:tc>
        <w:tc>
          <w:tcPr>
            <w:tcW w:w="762" w:type="dxa"/>
            <w:tcBorders>
              <w:top w:val="single" w:sz="4" w:space="0" w:color="000000"/>
              <w:left w:val="single" w:sz="4" w:space="0" w:color="000000"/>
              <w:bottom w:val="single" w:sz="4" w:space="0" w:color="000000"/>
              <w:right w:val="single" w:sz="4" w:space="0" w:color="000000"/>
            </w:tcBorders>
          </w:tcPr>
          <w:p w14:paraId="1BD8EBBA" w14:textId="77777777" w:rsidR="009E4090" w:rsidRPr="002453CF" w:rsidRDefault="009E4090" w:rsidP="009E4090">
            <w:pPr>
              <w:spacing w:before="40" w:after="40"/>
              <w:ind w:left="57" w:right="57"/>
              <w:rPr>
                <w:rFonts w:cstheme="majorHAnsi"/>
                <w:i/>
                <w:iCs/>
                <w:w w:val="103"/>
                <w:sz w:val="16"/>
                <w:szCs w:val="16"/>
                <w:lang w:val="en-GB"/>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6BD7F26B" w14:textId="77777777" w:rsidR="009E4090" w:rsidRPr="002453CF" w:rsidRDefault="009E4090" w:rsidP="009E4090">
            <w:pPr>
              <w:spacing w:before="40" w:after="40"/>
              <w:ind w:left="57" w:right="57"/>
              <w:rPr>
                <w:rFonts w:cstheme="majorHAnsi"/>
                <w:b/>
                <w:i/>
                <w:iCs/>
                <w:w w:val="103"/>
                <w:sz w:val="16"/>
                <w:szCs w:val="16"/>
                <w:lang w:val="de-AT"/>
              </w:rPr>
            </w:pPr>
            <w:r w:rsidRPr="002453CF">
              <w:rPr>
                <w:rFonts w:cstheme="majorHAnsi"/>
                <w:b/>
                <w:i/>
                <w:iCs/>
                <w:w w:val="103"/>
                <w:sz w:val="16"/>
                <w:szCs w:val="16"/>
                <w:lang w:val="de-AT"/>
              </w:rPr>
              <w:t>4.3.1</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A6885D2" w14:textId="6AFFFCD4" w:rsidR="009E4090" w:rsidRPr="002453CF" w:rsidRDefault="009E4090" w:rsidP="009E4090">
            <w:pPr>
              <w:spacing w:before="40" w:after="40"/>
              <w:ind w:left="57" w:right="57"/>
              <w:rPr>
                <w:rFonts w:cstheme="majorHAnsi"/>
                <w:i/>
                <w:iCs/>
                <w:sz w:val="16"/>
                <w:szCs w:val="16"/>
              </w:rPr>
            </w:pPr>
            <w:r w:rsidRPr="002453CF">
              <w:rPr>
                <w:rFonts w:cstheme="majorHAnsi"/>
                <w:i/>
                <w:iCs/>
                <w:sz w:val="16"/>
                <w:szCs w:val="16"/>
              </w:rPr>
              <w:t xml:space="preserve">Selection and use of background data (specific and/or generic) </w:t>
            </w:r>
            <w:proofErr w:type="gramStart"/>
            <w:r w:rsidRPr="002453CF">
              <w:rPr>
                <w:rFonts w:cstheme="majorHAnsi"/>
                <w:i/>
                <w:iCs/>
                <w:sz w:val="16"/>
                <w:szCs w:val="16"/>
              </w:rPr>
              <w:t>justified</w:t>
            </w:r>
            <w:proofErr w:type="gramEnd"/>
            <w:r w:rsidRPr="002453CF">
              <w:rPr>
                <w:rFonts w:cstheme="majorHAnsi"/>
                <w:i/>
                <w:iCs/>
                <w:sz w:val="16"/>
                <w:szCs w:val="16"/>
              </w:rPr>
              <w:t xml:space="preserve"> and validity demonstrated?</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46E2C6B8" w14:textId="77777777" w:rsidR="009E4090" w:rsidRPr="002453CF" w:rsidRDefault="009E4090" w:rsidP="009E4090">
            <w:pPr>
              <w:spacing w:before="40" w:after="40"/>
              <w:ind w:left="57" w:right="57"/>
              <w:jc w:val="center"/>
              <w:rPr>
                <w:rFonts w:cstheme="majorHAnsi"/>
                <w:i/>
                <w:iCs/>
                <w:w w:val="103"/>
                <w:sz w:val="16"/>
                <w:szCs w:val="16"/>
              </w:rPr>
            </w:pPr>
            <w:r w:rsidRPr="002453CF">
              <w:rPr>
                <w:rFonts w:cstheme="majorHAnsi"/>
                <w:i/>
                <w:iCs/>
                <w:w w:val="103"/>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8B11BF6" w14:textId="77777777" w:rsidR="009E4090" w:rsidRPr="002453CF" w:rsidRDefault="009E4090" w:rsidP="009E4090">
            <w:pPr>
              <w:jc w:val="center"/>
              <w:rPr>
                <w:rFonts w:cstheme="majorHAnsi"/>
                <w:i/>
                <w:iCs/>
                <w:sz w:val="16"/>
                <w:szCs w:val="16"/>
              </w:rPr>
            </w:pPr>
            <w:r w:rsidRPr="002453CF">
              <w:rPr>
                <w:rFonts w:cstheme="majorHAnsi"/>
                <w:i/>
                <w:iCs/>
                <w:sz w:val="16"/>
                <w:szCs w:val="16"/>
              </w:rPr>
              <w:t xml:space="preserve">EN15804+A2: </w:t>
            </w:r>
            <w:proofErr w:type="spellStart"/>
            <w:r w:rsidRPr="002453CF">
              <w:rPr>
                <w:rFonts w:cstheme="majorHAnsi"/>
                <w:i/>
                <w:iCs/>
                <w:sz w:val="16"/>
                <w:szCs w:val="16"/>
              </w:rPr>
              <w:t>ch.</w:t>
            </w:r>
            <w:proofErr w:type="spellEnd"/>
            <w:r w:rsidRPr="002453CF">
              <w:rPr>
                <w:rFonts w:cstheme="majorHAnsi"/>
                <w:i/>
                <w:iCs/>
                <w:sz w:val="16"/>
                <w:szCs w:val="16"/>
              </w:rPr>
              <w:t xml:space="preserve"> 6.3.7</w:t>
            </w:r>
          </w:p>
          <w:p w14:paraId="1D8A8E4D" w14:textId="77777777" w:rsidR="009E4090" w:rsidRPr="002453CF" w:rsidRDefault="009E4090" w:rsidP="009E4090">
            <w:pPr>
              <w:jc w:val="center"/>
              <w:rPr>
                <w:rFonts w:cstheme="majorHAnsi"/>
                <w:i/>
                <w:iCs/>
                <w:sz w:val="16"/>
                <w:szCs w:val="16"/>
              </w:rPr>
            </w:pPr>
          </w:p>
          <w:p w14:paraId="6781E2F5" w14:textId="77777777" w:rsidR="009E4090" w:rsidRPr="002453CF" w:rsidRDefault="009E4090" w:rsidP="009E4090">
            <w:pPr>
              <w:jc w:val="center"/>
              <w:rPr>
                <w:rFonts w:cstheme="majorHAnsi"/>
                <w:i/>
                <w:iCs/>
                <w:sz w:val="16"/>
                <w:szCs w:val="16"/>
              </w:rPr>
            </w:pPr>
            <w:r w:rsidRPr="002453CF">
              <w:rPr>
                <w:rFonts w:cstheme="majorHAnsi"/>
                <w:i/>
                <w:iCs/>
                <w:sz w:val="16"/>
                <w:szCs w:val="16"/>
              </w:rPr>
              <w:t>And</w:t>
            </w:r>
          </w:p>
          <w:p w14:paraId="7CECB9AD" w14:textId="77777777" w:rsidR="009E4090" w:rsidRPr="002453CF" w:rsidRDefault="009E4090">
            <w:pPr>
              <w:pStyle w:val="Listenabsatz"/>
              <w:numPr>
                <w:ilvl w:val="0"/>
                <w:numId w:val="11"/>
              </w:numPr>
              <w:ind w:left="183" w:hanging="142"/>
              <w:jc w:val="center"/>
              <w:rPr>
                <w:rFonts w:cstheme="majorHAnsi"/>
                <w:i/>
                <w:iCs/>
                <w:sz w:val="16"/>
                <w:szCs w:val="16"/>
              </w:rPr>
            </w:pPr>
            <w:r w:rsidRPr="002453CF">
              <w:rPr>
                <w:rFonts w:cstheme="majorHAnsi"/>
                <w:i/>
                <w:iCs/>
                <w:sz w:val="16"/>
                <w:szCs w:val="16"/>
              </w:rPr>
              <w:t>EN 15941</w:t>
            </w:r>
          </w:p>
          <w:p w14:paraId="477B78D9" w14:textId="2CE40AC8" w:rsidR="009E4090" w:rsidRPr="002453CF" w:rsidRDefault="009E4090" w:rsidP="009E4090">
            <w:pPr>
              <w:spacing w:before="40" w:after="40"/>
              <w:ind w:left="57" w:right="57"/>
              <w:jc w:val="center"/>
              <w:rPr>
                <w:rFonts w:cstheme="majorHAnsi"/>
                <w:i/>
                <w:iCs/>
                <w:w w:val="103"/>
                <w:sz w:val="16"/>
                <w:szCs w:val="16"/>
              </w:rPr>
            </w:pPr>
            <w:r w:rsidRPr="002453CF">
              <w:rPr>
                <w:rFonts w:cstheme="majorHAnsi"/>
                <w:i/>
                <w:iCs/>
                <w:sz w:val="16"/>
                <w:szCs w:val="16"/>
              </w:rPr>
              <w:t>applicable PCR</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66D8038F" w14:textId="13251E63" w:rsidR="009E4090" w:rsidRPr="002453CF" w:rsidRDefault="009E4090" w:rsidP="009E4090">
            <w:pPr>
              <w:spacing w:before="40" w:after="40"/>
              <w:ind w:left="57" w:right="57"/>
              <w:rPr>
                <w:rFonts w:cstheme="majorHAnsi"/>
                <w:i/>
                <w:iCs/>
                <w:sz w:val="16"/>
                <w:szCs w:val="16"/>
                <w:lang w:val="en-GB"/>
              </w:rPr>
            </w:pPr>
            <w:r w:rsidRPr="002453CF">
              <w:rPr>
                <w:rFonts w:cstheme="majorHAnsi"/>
                <w:i/>
                <w:iCs/>
                <w:sz w:val="16"/>
                <w:szCs w:val="16"/>
                <w:lang w:val="en-GB"/>
              </w:rPr>
              <w:t>checked and approved</w:t>
            </w:r>
          </w:p>
        </w:tc>
      </w:tr>
      <w:tr w:rsidR="00BB60EC" w:rsidRPr="007E43D8" w14:paraId="4AFC8870"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tcPr>
          <w:p w14:paraId="04255B1E" w14:textId="2FCB01F7" w:rsidR="00BB60EC" w:rsidRPr="002453CF" w:rsidRDefault="00BB60EC" w:rsidP="00BB60EC">
            <w:pPr>
              <w:spacing w:before="40" w:after="40"/>
              <w:ind w:left="57" w:right="57"/>
              <w:rPr>
                <w:rFonts w:cstheme="majorHAnsi"/>
                <w:b/>
                <w:i/>
                <w:iCs/>
                <w:w w:val="103"/>
                <w:sz w:val="16"/>
                <w:szCs w:val="16"/>
                <w:lang w:val="en-GB"/>
              </w:rPr>
            </w:pPr>
            <w:r w:rsidRPr="002453CF">
              <w:rPr>
                <w:rFonts w:cstheme="majorHAnsi"/>
                <w:b/>
                <w:i/>
                <w:iCs/>
                <w:w w:val="103"/>
                <w:sz w:val="16"/>
                <w:szCs w:val="16"/>
                <w:lang w:val="en-GB"/>
              </w:rPr>
              <w:t>8.2</w:t>
            </w:r>
          </w:p>
        </w:tc>
        <w:tc>
          <w:tcPr>
            <w:tcW w:w="762" w:type="dxa"/>
            <w:tcBorders>
              <w:top w:val="single" w:sz="4" w:space="0" w:color="000000"/>
              <w:left w:val="single" w:sz="4" w:space="0" w:color="000000"/>
              <w:bottom w:val="single" w:sz="4" w:space="0" w:color="000000"/>
              <w:right w:val="single" w:sz="4" w:space="0" w:color="000000"/>
            </w:tcBorders>
          </w:tcPr>
          <w:p w14:paraId="28254FD6" w14:textId="77777777" w:rsidR="00BB60EC" w:rsidRPr="002453CF" w:rsidRDefault="00BB60EC" w:rsidP="00BB60EC">
            <w:pPr>
              <w:spacing w:before="40" w:after="40"/>
              <w:ind w:left="57" w:right="57"/>
              <w:rPr>
                <w:rFonts w:cstheme="majorHAnsi"/>
                <w:i/>
                <w:iCs/>
                <w:w w:val="103"/>
                <w:sz w:val="16"/>
                <w:szCs w:val="16"/>
                <w:lang w:val="de-AT"/>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3A749896" w14:textId="77777777" w:rsidR="00BB60EC" w:rsidRPr="002453CF" w:rsidRDefault="00BB60EC" w:rsidP="00BB60EC">
            <w:pPr>
              <w:spacing w:before="40" w:after="40"/>
              <w:ind w:left="57" w:right="57"/>
              <w:rPr>
                <w:rFonts w:cstheme="majorHAnsi"/>
                <w:b/>
                <w:i/>
                <w:iCs/>
                <w:w w:val="103"/>
                <w:sz w:val="16"/>
                <w:szCs w:val="16"/>
                <w:lang w:val="de-AT"/>
              </w:rPr>
            </w:pPr>
            <w:r w:rsidRPr="002453CF">
              <w:rPr>
                <w:rFonts w:cstheme="majorHAnsi"/>
                <w:b/>
                <w:i/>
                <w:iCs/>
                <w:w w:val="103"/>
                <w:sz w:val="16"/>
                <w:szCs w:val="16"/>
                <w:lang w:val="de-AT"/>
              </w:rPr>
              <w:t>4.3.2</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7E2741C" w14:textId="77777777" w:rsidR="00BB60EC" w:rsidRPr="002453CF" w:rsidRDefault="00BB60EC" w:rsidP="00CF0EC9">
            <w:pPr>
              <w:ind w:left="142" w:right="139"/>
              <w:rPr>
                <w:rFonts w:cstheme="majorHAnsi"/>
                <w:i/>
                <w:iCs/>
                <w:sz w:val="16"/>
                <w:szCs w:val="16"/>
              </w:rPr>
            </w:pPr>
            <w:r w:rsidRPr="002453CF">
              <w:rPr>
                <w:rFonts w:cstheme="majorHAnsi"/>
                <w:i/>
                <w:iCs/>
                <w:sz w:val="16"/>
                <w:szCs w:val="16"/>
              </w:rPr>
              <w:t>Data collection, including data quality issues, according to LCA rules:</w:t>
            </w:r>
          </w:p>
          <w:p w14:paraId="158D13FE" w14:textId="77777777" w:rsidR="00BB60EC" w:rsidRPr="002453CF" w:rsidRDefault="00BB60EC">
            <w:pPr>
              <w:pStyle w:val="Listenabsatz"/>
              <w:numPr>
                <w:ilvl w:val="0"/>
                <w:numId w:val="20"/>
              </w:numPr>
              <w:spacing w:before="60"/>
              <w:ind w:left="572" w:right="139" w:hanging="283"/>
              <w:rPr>
                <w:rFonts w:cstheme="majorHAnsi"/>
                <w:i/>
                <w:iCs/>
                <w:sz w:val="16"/>
                <w:szCs w:val="16"/>
              </w:rPr>
            </w:pPr>
            <w:r w:rsidRPr="002453CF">
              <w:rPr>
                <w:rFonts w:cstheme="majorHAnsi"/>
                <w:i/>
                <w:iCs/>
                <w:sz w:val="16"/>
                <w:szCs w:val="16"/>
              </w:rPr>
              <w:t>Assessment period for each module considered in the Life Cycle Assessment (e</w:t>
            </w:r>
            <w:proofErr w:type="gramStart"/>
            <w:r w:rsidRPr="002453CF">
              <w:rPr>
                <w:rFonts w:cstheme="majorHAnsi"/>
                <w:i/>
                <w:iCs/>
                <w:sz w:val="16"/>
                <w:szCs w:val="16"/>
              </w:rPr>
              <w:t>. g</w:t>
            </w:r>
            <w:proofErr w:type="gramEnd"/>
            <w:r w:rsidRPr="002453CF">
              <w:rPr>
                <w:rFonts w:cstheme="majorHAnsi"/>
                <w:i/>
                <w:iCs/>
                <w:sz w:val="16"/>
                <w:szCs w:val="16"/>
              </w:rPr>
              <w:t>. one year average, etc.)</w:t>
            </w:r>
          </w:p>
          <w:p w14:paraId="6044A521" w14:textId="77777777" w:rsidR="00BB60EC" w:rsidRPr="002453CF" w:rsidRDefault="00BB60EC">
            <w:pPr>
              <w:pStyle w:val="Listenabsatz"/>
              <w:numPr>
                <w:ilvl w:val="0"/>
                <w:numId w:val="20"/>
              </w:numPr>
              <w:spacing w:before="60"/>
              <w:ind w:left="572" w:right="139" w:hanging="283"/>
              <w:rPr>
                <w:rFonts w:cstheme="majorHAnsi"/>
                <w:i/>
                <w:iCs/>
                <w:sz w:val="16"/>
                <w:szCs w:val="16"/>
              </w:rPr>
            </w:pPr>
            <w:r w:rsidRPr="002453CF">
              <w:rPr>
                <w:rFonts w:cstheme="majorHAnsi"/>
                <w:i/>
                <w:iCs/>
                <w:sz w:val="16"/>
                <w:szCs w:val="16"/>
              </w:rPr>
              <w:t>Appropriateness of background data (temporal, geographical, technological)</w:t>
            </w:r>
          </w:p>
          <w:p w14:paraId="447FC31F" w14:textId="77777777" w:rsidR="00BB60EC" w:rsidRPr="002453CF" w:rsidRDefault="00BB60EC">
            <w:pPr>
              <w:pStyle w:val="Listenabsatz"/>
              <w:numPr>
                <w:ilvl w:val="0"/>
                <w:numId w:val="20"/>
              </w:numPr>
              <w:spacing w:before="60"/>
              <w:ind w:left="572" w:right="139" w:hanging="283"/>
              <w:rPr>
                <w:rFonts w:cstheme="majorHAnsi"/>
                <w:i/>
                <w:iCs/>
                <w:sz w:val="16"/>
                <w:szCs w:val="16"/>
              </w:rPr>
            </w:pPr>
            <w:r w:rsidRPr="002453CF">
              <w:rPr>
                <w:rFonts w:cstheme="majorHAnsi"/>
                <w:i/>
                <w:iCs/>
                <w:sz w:val="16"/>
                <w:szCs w:val="16"/>
              </w:rPr>
              <w:t>Other assumptions concerning background data, e.g. about data gaps</w:t>
            </w:r>
          </w:p>
          <w:p w14:paraId="746D57D2" w14:textId="77777777" w:rsidR="00BB60EC" w:rsidRPr="002453CF" w:rsidRDefault="00BB60EC">
            <w:pPr>
              <w:pStyle w:val="Listenabsatz"/>
              <w:numPr>
                <w:ilvl w:val="0"/>
                <w:numId w:val="20"/>
              </w:numPr>
              <w:spacing w:before="60"/>
              <w:ind w:left="572" w:right="139" w:hanging="283"/>
              <w:rPr>
                <w:rFonts w:cstheme="majorHAnsi"/>
                <w:i/>
                <w:iCs/>
                <w:sz w:val="16"/>
                <w:szCs w:val="16"/>
              </w:rPr>
            </w:pPr>
            <w:r w:rsidRPr="002453CF">
              <w:rPr>
                <w:rFonts w:cstheme="majorHAnsi"/>
                <w:i/>
                <w:iCs/>
                <w:sz w:val="16"/>
                <w:szCs w:val="16"/>
              </w:rPr>
              <w:t>Assumptions regarding energy and electricity production incl. year of reference. It should also be transparent which electricity/energy model is applied as avoided product if energy recovery is included in the optional Module D.</w:t>
            </w:r>
          </w:p>
          <w:p w14:paraId="18A2F99D" w14:textId="076271CA" w:rsidR="00BB60EC" w:rsidRPr="002453CF" w:rsidRDefault="00BB60EC">
            <w:pPr>
              <w:pStyle w:val="Listenabsatz"/>
              <w:numPr>
                <w:ilvl w:val="0"/>
                <w:numId w:val="20"/>
              </w:numPr>
              <w:spacing w:before="40" w:after="40"/>
              <w:ind w:left="572" w:right="139" w:hanging="283"/>
              <w:rPr>
                <w:rFonts w:cstheme="majorHAnsi"/>
                <w:i/>
                <w:iCs/>
                <w:sz w:val="16"/>
                <w:szCs w:val="16"/>
              </w:rPr>
            </w:pPr>
            <w:r w:rsidRPr="002453CF">
              <w:rPr>
                <w:rFonts w:cstheme="majorHAnsi"/>
                <w:i/>
                <w:iCs/>
                <w:sz w:val="16"/>
                <w:szCs w:val="16"/>
              </w:rPr>
              <w:t>Assumptions concerning other relevant background data where relevant for the system boundary</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F4EAC4A" w14:textId="66B3FD64" w:rsidR="00BB60EC" w:rsidRPr="002453CF" w:rsidRDefault="00BB60EC" w:rsidP="00BB60EC">
            <w:pPr>
              <w:spacing w:before="40" w:after="40"/>
              <w:ind w:left="57" w:right="57"/>
              <w:jc w:val="center"/>
              <w:rPr>
                <w:rFonts w:cstheme="majorHAnsi"/>
                <w:i/>
                <w:iCs/>
                <w:w w:val="103"/>
                <w:sz w:val="16"/>
                <w:szCs w:val="16"/>
              </w:rPr>
            </w:pPr>
            <w:r w:rsidRPr="002453CF">
              <w:rPr>
                <w:rFonts w:cstheme="majorHAnsi"/>
                <w:i/>
                <w:iCs/>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6D7A8653" w14:textId="77777777" w:rsidR="00BB60EC" w:rsidRPr="002453CF" w:rsidRDefault="00BB60EC" w:rsidP="00BB60EC">
            <w:pPr>
              <w:jc w:val="center"/>
              <w:rPr>
                <w:rFonts w:cstheme="majorHAnsi"/>
                <w:i/>
                <w:iCs/>
                <w:sz w:val="16"/>
                <w:szCs w:val="16"/>
              </w:rPr>
            </w:pPr>
            <w:r w:rsidRPr="002453CF">
              <w:rPr>
                <w:rFonts w:cstheme="majorHAnsi"/>
                <w:i/>
                <w:iCs/>
                <w:sz w:val="16"/>
                <w:szCs w:val="16"/>
              </w:rPr>
              <w:t>ISO 14044:2006, section 4.3.2; Documentation</w:t>
            </w:r>
          </w:p>
          <w:p w14:paraId="10800A80" w14:textId="77777777" w:rsidR="00BB60EC" w:rsidRPr="002453CF" w:rsidRDefault="00BB60EC" w:rsidP="00BB60EC">
            <w:pPr>
              <w:jc w:val="center"/>
              <w:rPr>
                <w:rFonts w:cstheme="majorHAnsi"/>
                <w:i/>
                <w:iCs/>
                <w:sz w:val="16"/>
                <w:szCs w:val="16"/>
              </w:rPr>
            </w:pPr>
            <w:r w:rsidRPr="002453CF">
              <w:rPr>
                <w:rFonts w:cstheme="majorHAnsi"/>
                <w:i/>
                <w:iCs/>
                <w:sz w:val="16"/>
                <w:szCs w:val="16"/>
              </w:rPr>
              <w:t>ISO 14040</w:t>
            </w:r>
          </w:p>
          <w:p w14:paraId="1B1F9D27" w14:textId="77777777" w:rsidR="00BB60EC" w:rsidRPr="002453CF" w:rsidRDefault="00BB60EC" w:rsidP="00BB60EC">
            <w:pPr>
              <w:jc w:val="center"/>
              <w:rPr>
                <w:rFonts w:cstheme="majorHAnsi"/>
                <w:i/>
                <w:iCs/>
                <w:sz w:val="16"/>
                <w:szCs w:val="16"/>
              </w:rPr>
            </w:pPr>
          </w:p>
          <w:p w14:paraId="48346BD3" w14:textId="44298A9C" w:rsidR="00BB60EC" w:rsidRPr="002453CF" w:rsidRDefault="00BB60EC" w:rsidP="00BB60EC">
            <w:pPr>
              <w:spacing w:before="40" w:after="40"/>
              <w:ind w:left="57" w:right="57"/>
              <w:jc w:val="center"/>
              <w:rPr>
                <w:rFonts w:cstheme="majorHAnsi"/>
                <w:i/>
                <w:iCs/>
                <w:w w:val="103"/>
                <w:sz w:val="16"/>
                <w:szCs w:val="16"/>
                <w:lang w:val="en-GB"/>
              </w:rPr>
            </w:pPr>
            <w:r w:rsidRPr="002453CF">
              <w:rPr>
                <w:rFonts w:cstheme="majorHAnsi"/>
                <w:i/>
                <w:iCs/>
                <w:sz w:val="16"/>
                <w:szCs w:val="16"/>
              </w:rPr>
              <w:t xml:space="preserve">EN15804+A2 </w:t>
            </w:r>
            <w:proofErr w:type="spellStart"/>
            <w:r w:rsidRPr="002453CF">
              <w:rPr>
                <w:rFonts w:cstheme="majorHAnsi"/>
                <w:i/>
                <w:iCs/>
                <w:sz w:val="16"/>
                <w:szCs w:val="16"/>
              </w:rPr>
              <w:t>ch.</w:t>
            </w:r>
            <w:proofErr w:type="spellEnd"/>
            <w:r w:rsidRPr="002453CF">
              <w:rPr>
                <w:rFonts w:cstheme="majorHAnsi"/>
                <w:i/>
                <w:iCs/>
                <w:sz w:val="16"/>
                <w:szCs w:val="16"/>
              </w:rPr>
              <w:t xml:space="preserve"> 6.3.7 + </w:t>
            </w:r>
            <w:proofErr w:type="spellStart"/>
            <w:r w:rsidRPr="002453CF">
              <w:rPr>
                <w:rFonts w:cstheme="majorHAnsi"/>
                <w:i/>
                <w:iCs/>
                <w:sz w:val="16"/>
                <w:szCs w:val="16"/>
              </w:rPr>
              <w:t>ch.</w:t>
            </w:r>
            <w:proofErr w:type="spellEnd"/>
            <w:r w:rsidRPr="002453CF">
              <w:rPr>
                <w:rFonts w:cstheme="majorHAnsi"/>
                <w:i/>
                <w:iCs/>
                <w:sz w:val="16"/>
                <w:szCs w:val="16"/>
              </w:rPr>
              <w:t xml:space="preserve"> 6.3.8</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1E19486F" w14:textId="775AD437" w:rsidR="00BB60EC" w:rsidRPr="002453CF" w:rsidRDefault="00BB60EC" w:rsidP="00BB60EC">
            <w:pPr>
              <w:spacing w:before="40" w:after="40"/>
              <w:ind w:left="57" w:right="57"/>
              <w:rPr>
                <w:rFonts w:cstheme="majorHAnsi"/>
                <w:i/>
                <w:iCs/>
                <w:sz w:val="16"/>
                <w:szCs w:val="16"/>
                <w:lang w:val="en-GB"/>
              </w:rPr>
            </w:pPr>
            <w:r w:rsidRPr="002453CF">
              <w:rPr>
                <w:rFonts w:cstheme="majorHAnsi"/>
                <w:i/>
                <w:iCs/>
                <w:sz w:val="16"/>
                <w:szCs w:val="16"/>
                <w:lang w:val="en-GB"/>
              </w:rPr>
              <w:t>checked and approved</w:t>
            </w:r>
          </w:p>
        </w:tc>
      </w:tr>
      <w:tr w:rsidR="00BB60EC" w:rsidRPr="007E43D8" w14:paraId="3EF6281C"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tcPr>
          <w:p w14:paraId="0D4D7BEB" w14:textId="08B76941" w:rsidR="00BB60EC" w:rsidRPr="002453CF" w:rsidRDefault="00BB60EC" w:rsidP="00BB60EC">
            <w:pPr>
              <w:spacing w:before="40" w:after="40"/>
              <w:ind w:left="57" w:right="57"/>
              <w:rPr>
                <w:rFonts w:cstheme="majorHAnsi"/>
                <w:b/>
                <w:i/>
                <w:iCs/>
                <w:w w:val="103"/>
                <w:sz w:val="16"/>
                <w:szCs w:val="16"/>
                <w:lang w:val="en-GB"/>
              </w:rPr>
            </w:pPr>
            <w:r w:rsidRPr="002453CF">
              <w:rPr>
                <w:rFonts w:cstheme="majorHAnsi"/>
                <w:b/>
                <w:i/>
                <w:iCs/>
                <w:w w:val="103"/>
                <w:sz w:val="16"/>
                <w:szCs w:val="16"/>
                <w:lang w:val="en-GB"/>
              </w:rPr>
              <w:t>9.1</w:t>
            </w:r>
          </w:p>
        </w:tc>
        <w:tc>
          <w:tcPr>
            <w:tcW w:w="762" w:type="dxa"/>
            <w:tcBorders>
              <w:top w:val="single" w:sz="4" w:space="0" w:color="000000"/>
              <w:left w:val="single" w:sz="4" w:space="0" w:color="000000"/>
              <w:bottom w:val="single" w:sz="4" w:space="0" w:color="000000"/>
              <w:right w:val="single" w:sz="4" w:space="0" w:color="000000"/>
            </w:tcBorders>
          </w:tcPr>
          <w:p w14:paraId="70979A25" w14:textId="77777777" w:rsidR="00BB60EC" w:rsidRPr="002453CF" w:rsidRDefault="00BB60EC" w:rsidP="00BB60EC">
            <w:pPr>
              <w:spacing w:before="40" w:after="40"/>
              <w:ind w:left="57" w:right="57"/>
              <w:rPr>
                <w:rFonts w:cstheme="majorHAnsi"/>
                <w:b/>
                <w:i/>
                <w:iCs/>
                <w:w w:val="103"/>
                <w:sz w:val="16"/>
                <w:szCs w:val="16"/>
                <w:lang w:val="en-GB"/>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03016AFE" w14:textId="7F4D8946" w:rsidR="00BB60EC" w:rsidRPr="002453CF" w:rsidRDefault="00BB60EC" w:rsidP="00BB60EC">
            <w:pPr>
              <w:spacing w:before="40" w:after="40"/>
              <w:ind w:left="57" w:right="57"/>
              <w:rPr>
                <w:rFonts w:cstheme="majorHAnsi"/>
                <w:b/>
                <w:i/>
                <w:iCs/>
                <w:w w:val="103"/>
                <w:sz w:val="16"/>
                <w:szCs w:val="16"/>
                <w:lang w:val="de-AT"/>
              </w:rPr>
            </w:pPr>
            <w:r w:rsidRPr="002453CF">
              <w:rPr>
                <w:rFonts w:cstheme="majorHAnsi"/>
                <w:b/>
                <w:i/>
                <w:iCs/>
                <w:w w:val="103"/>
                <w:sz w:val="16"/>
                <w:szCs w:val="16"/>
                <w:lang w:val="de-AT"/>
              </w:rPr>
              <w:t xml:space="preserve"> 4.3.3</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A70E5F4" w14:textId="2ACB44A9" w:rsidR="00177EC4" w:rsidRPr="002453CF" w:rsidRDefault="00177EC4" w:rsidP="00CF0EC9">
            <w:pPr>
              <w:spacing w:before="60"/>
              <w:ind w:left="142" w:right="139"/>
              <w:rPr>
                <w:rFonts w:cstheme="majorHAnsi"/>
                <w:i/>
                <w:iCs/>
                <w:sz w:val="16"/>
                <w:szCs w:val="16"/>
              </w:rPr>
            </w:pPr>
            <w:r w:rsidRPr="002453CF">
              <w:rPr>
                <w:rFonts w:cstheme="majorHAnsi"/>
                <w:i/>
                <w:iCs/>
                <w:sz w:val="16"/>
                <w:szCs w:val="16"/>
              </w:rPr>
              <w:t>Validity of data</w:t>
            </w:r>
          </w:p>
          <w:p w14:paraId="61C55BDB" w14:textId="087E257D" w:rsidR="00BB60EC" w:rsidRPr="002453CF" w:rsidRDefault="00BB60EC">
            <w:pPr>
              <w:pStyle w:val="Listenabsatz"/>
              <w:numPr>
                <w:ilvl w:val="0"/>
                <w:numId w:val="16"/>
              </w:numPr>
              <w:spacing w:before="60"/>
              <w:ind w:right="139"/>
              <w:rPr>
                <w:rFonts w:cstheme="majorHAnsi"/>
                <w:i/>
                <w:iCs/>
                <w:sz w:val="16"/>
                <w:szCs w:val="16"/>
              </w:rPr>
            </w:pPr>
            <w:r w:rsidRPr="002453CF">
              <w:rPr>
                <w:rFonts w:cstheme="majorHAnsi"/>
                <w:i/>
                <w:iCs/>
                <w:sz w:val="16"/>
                <w:szCs w:val="16"/>
              </w:rPr>
              <w:t>Represent a reference year within 10 years for generic data</w:t>
            </w:r>
          </w:p>
          <w:p w14:paraId="6B61BFF1" w14:textId="77777777" w:rsidR="00BB60EC" w:rsidRPr="002453CF" w:rsidRDefault="00BB60EC">
            <w:pPr>
              <w:pStyle w:val="Listenabsatz"/>
              <w:numPr>
                <w:ilvl w:val="0"/>
                <w:numId w:val="16"/>
              </w:numPr>
              <w:spacing w:before="60"/>
              <w:ind w:right="139"/>
              <w:rPr>
                <w:rFonts w:cstheme="majorHAnsi"/>
                <w:i/>
                <w:iCs/>
                <w:sz w:val="16"/>
                <w:szCs w:val="16"/>
              </w:rPr>
            </w:pPr>
            <w:r w:rsidRPr="002453CF">
              <w:rPr>
                <w:rFonts w:cstheme="majorHAnsi"/>
                <w:i/>
                <w:iCs/>
                <w:sz w:val="16"/>
                <w:szCs w:val="16"/>
              </w:rPr>
              <w:t xml:space="preserve">Represent a reference year within 5 years for specific data </w:t>
            </w:r>
          </w:p>
          <w:p w14:paraId="200D6329" w14:textId="77777777" w:rsidR="00BB60EC" w:rsidRPr="002453CF" w:rsidRDefault="00BB60EC">
            <w:pPr>
              <w:pStyle w:val="Listenabsatz"/>
              <w:numPr>
                <w:ilvl w:val="0"/>
                <w:numId w:val="16"/>
              </w:numPr>
              <w:spacing w:before="60"/>
              <w:ind w:right="139"/>
              <w:rPr>
                <w:rFonts w:cstheme="majorHAnsi"/>
                <w:i/>
                <w:iCs/>
                <w:sz w:val="16"/>
                <w:szCs w:val="16"/>
              </w:rPr>
            </w:pPr>
            <w:r w:rsidRPr="002453CF">
              <w:rPr>
                <w:rFonts w:cstheme="majorHAnsi"/>
                <w:i/>
                <w:iCs/>
                <w:sz w:val="16"/>
                <w:szCs w:val="16"/>
              </w:rPr>
              <w:t>Specific data based on 1 year average, unless an exception is justified</w:t>
            </w:r>
          </w:p>
          <w:p w14:paraId="3CA1D0DF" w14:textId="77777777" w:rsidR="00BB60EC" w:rsidRPr="002453CF" w:rsidRDefault="00BB60EC">
            <w:pPr>
              <w:pStyle w:val="Listenabsatz"/>
              <w:numPr>
                <w:ilvl w:val="0"/>
                <w:numId w:val="16"/>
              </w:numPr>
              <w:spacing w:before="60"/>
              <w:ind w:right="139"/>
              <w:rPr>
                <w:rFonts w:cstheme="majorHAnsi"/>
                <w:i/>
                <w:iCs/>
                <w:sz w:val="16"/>
                <w:szCs w:val="16"/>
              </w:rPr>
            </w:pPr>
            <w:r w:rsidRPr="002453CF">
              <w:rPr>
                <w:rFonts w:cstheme="majorHAnsi"/>
                <w:i/>
                <w:iCs/>
                <w:sz w:val="16"/>
                <w:szCs w:val="16"/>
              </w:rPr>
              <w:t>Time period of 100 years over which inputs and outputs from the product system shall be accounted for. In case of landfill scenario: longer, if relevant</w:t>
            </w:r>
          </w:p>
          <w:p w14:paraId="26D6BE99" w14:textId="77777777" w:rsidR="00BB60EC" w:rsidRPr="002453CF" w:rsidRDefault="00BB60EC">
            <w:pPr>
              <w:pStyle w:val="Listenabsatz"/>
              <w:numPr>
                <w:ilvl w:val="0"/>
                <w:numId w:val="16"/>
              </w:numPr>
              <w:spacing w:before="60"/>
              <w:ind w:right="139"/>
              <w:rPr>
                <w:rFonts w:cstheme="majorHAnsi"/>
                <w:i/>
                <w:iCs/>
                <w:sz w:val="16"/>
                <w:szCs w:val="16"/>
              </w:rPr>
            </w:pPr>
            <w:r w:rsidRPr="002453CF">
              <w:rPr>
                <w:rFonts w:cstheme="majorHAnsi"/>
                <w:i/>
                <w:iCs/>
                <w:sz w:val="16"/>
                <w:szCs w:val="16"/>
              </w:rPr>
              <w:t>Technical coverage of data complies with physical reality</w:t>
            </w:r>
          </w:p>
          <w:p w14:paraId="34C84C6C" w14:textId="0D4004F6" w:rsidR="00BB60EC" w:rsidRPr="002453CF" w:rsidRDefault="00BB60EC">
            <w:pPr>
              <w:pStyle w:val="Listenabsatz"/>
              <w:numPr>
                <w:ilvl w:val="0"/>
                <w:numId w:val="16"/>
              </w:numPr>
              <w:spacing w:before="40" w:after="40"/>
              <w:ind w:right="139"/>
              <w:rPr>
                <w:rFonts w:cstheme="majorHAnsi"/>
                <w:i/>
                <w:iCs/>
                <w:sz w:val="16"/>
                <w:szCs w:val="16"/>
              </w:rPr>
            </w:pPr>
            <w:r w:rsidRPr="002453CF">
              <w:rPr>
                <w:rFonts w:cstheme="majorHAnsi"/>
                <w:i/>
                <w:iCs/>
                <w:sz w:val="16"/>
                <w:szCs w:val="16"/>
              </w:rPr>
              <w:t>Integrity of generic data records, system boundary and cut-off criteria for generic data records validity demonstrated</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03289E7C" w14:textId="77777777" w:rsidR="00BB60EC" w:rsidRPr="002453CF" w:rsidRDefault="00BB60EC" w:rsidP="00BB60EC">
            <w:pPr>
              <w:spacing w:before="40" w:after="40"/>
              <w:ind w:left="57" w:right="57"/>
              <w:jc w:val="center"/>
              <w:rPr>
                <w:rFonts w:cstheme="majorHAnsi"/>
                <w:i/>
                <w:iCs/>
                <w:w w:val="103"/>
                <w:sz w:val="16"/>
                <w:szCs w:val="16"/>
              </w:rPr>
            </w:pPr>
            <w:r w:rsidRPr="002453CF">
              <w:rPr>
                <w:rFonts w:cstheme="majorHAnsi"/>
                <w:i/>
                <w:iCs/>
                <w:w w:val="103"/>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08D595D7" w14:textId="77777777" w:rsidR="00BB60EC" w:rsidRPr="002453CF" w:rsidRDefault="00BB60EC" w:rsidP="00BB60EC">
            <w:pPr>
              <w:jc w:val="center"/>
              <w:rPr>
                <w:rFonts w:cstheme="majorHAnsi"/>
                <w:i/>
                <w:iCs/>
                <w:sz w:val="16"/>
                <w:szCs w:val="16"/>
              </w:rPr>
            </w:pPr>
            <w:r w:rsidRPr="002453CF">
              <w:rPr>
                <w:rFonts w:cstheme="majorHAnsi"/>
                <w:i/>
                <w:iCs/>
                <w:sz w:val="16"/>
                <w:szCs w:val="16"/>
              </w:rPr>
              <w:t xml:space="preserve">EN15804+A2 </w:t>
            </w:r>
            <w:proofErr w:type="spellStart"/>
            <w:r w:rsidRPr="002453CF">
              <w:rPr>
                <w:rFonts w:cstheme="majorHAnsi"/>
                <w:i/>
                <w:iCs/>
                <w:sz w:val="16"/>
                <w:szCs w:val="16"/>
              </w:rPr>
              <w:t>ch.</w:t>
            </w:r>
            <w:proofErr w:type="spellEnd"/>
            <w:r w:rsidRPr="002453CF">
              <w:rPr>
                <w:rFonts w:cstheme="majorHAnsi"/>
                <w:i/>
                <w:iCs/>
                <w:sz w:val="16"/>
                <w:szCs w:val="16"/>
              </w:rPr>
              <w:t xml:space="preserve"> 6.3.8</w:t>
            </w:r>
          </w:p>
          <w:p w14:paraId="04E20086" w14:textId="77777777" w:rsidR="00BB60EC" w:rsidRPr="002453CF" w:rsidRDefault="00BB60EC" w:rsidP="00BB60EC">
            <w:pPr>
              <w:jc w:val="center"/>
              <w:rPr>
                <w:rFonts w:cstheme="majorHAnsi"/>
                <w:i/>
                <w:iCs/>
                <w:sz w:val="16"/>
                <w:szCs w:val="16"/>
              </w:rPr>
            </w:pPr>
          </w:p>
          <w:p w14:paraId="6D3AB69F" w14:textId="77777777" w:rsidR="00BB60EC" w:rsidRPr="002453CF" w:rsidRDefault="00BB60EC" w:rsidP="00BB60EC">
            <w:pPr>
              <w:jc w:val="center"/>
              <w:rPr>
                <w:rFonts w:cstheme="majorHAnsi"/>
                <w:i/>
                <w:iCs/>
                <w:sz w:val="16"/>
                <w:szCs w:val="16"/>
              </w:rPr>
            </w:pPr>
            <w:r w:rsidRPr="002453CF">
              <w:rPr>
                <w:rFonts w:cstheme="majorHAnsi"/>
                <w:i/>
                <w:iCs/>
                <w:sz w:val="16"/>
                <w:szCs w:val="16"/>
              </w:rPr>
              <w:t>and</w:t>
            </w:r>
          </w:p>
          <w:p w14:paraId="7295C96A" w14:textId="53D94407" w:rsidR="00BB60EC" w:rsidRPr="002453CF" w:rsidRDefault="00BB60EC" w:rsidP="00BB60EC">
            <w:pPr>
              <w:spacing w:before="40" w:after="40"/>
              <w:ind w:left="57" w:right="57"/>
              <w:jc w:val="center"/>
              <w:rPr>
                <w:rFonts w:cstheme="majorHAnsi"/>
                <w:i/>
                <w:iCs/>
                <w:w w:val="103"/>
                <w:sz w:val="16"/>
                <w:szCs w:val="16"/>
              </w:rPr>
            </w:pPr>
            <w:r w:rsidRPr="002453CF">
              <w:rPr>
                <w:rFonts w:cstheme="majorHAnsi"/>
                <w:i/>
                <w:iCs/>
                <w:sz w:val="16"/>
                <w:szCs w:val="16"/>
              </w:rPr>
              <w:t>EN15941 and applicable PCR</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775CD221" w14:textId="10131EEF" w:rsidR="00BB60EC" w:rsidRPr="002453CF" w:rsidRDefault="00BB60EC" w:rsidP="00BB60EC">
            <w:pPr>
              <w:spacing w:before="40" w:after="40"/>
              <w:ind w:left="57" w:right="57"/>
              <w:rPr>
                <w:rFonts w:cstheme="majorHAnsi"/>
                <w:i/>
                <w:iCs/>
                <w:sz w:val="16"/>
                <w:szCs w:val="16"/>
                <w:lang w:val="en-GB"/>
              </w:rPr>
            </w:pPr>
            <w:r w:rsidRPr="002453CF">
              <w:rPr>
                <w:rFonts w:cstheme="majorHAnsi"/>
                <w:i/>
                <w:iCs/>
                <w:sz w:val="16"/>
                <w:szCs w:val="16"/>
                <w:lang w:val="en-GB"/>
              </w:rPr>
              <w:t>checked and approved</w:t>
            </w:r>
          </w:p>
        </w:tc>
      </w:tr>
      <w:tr w:rsidR="00BB60EC" w:rsidRPr="007E43D8" w14:paraId="5606B985"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tcPr>
          <w:p w14:paraId="0C4D2B3C" w14:textId="6C0B0D15" w:rsidR="00BB60EC" w:rsidRPr="002453CF" w:rsidRDefault="00BB60EC" w:rsidP="00BB60EC">
            <w:pPr>
              <w:spacing w:before="40" w:after="40"/>
              <w:ind w:left="57" w:right="57"/>
              <w:rPr>
                <w:rFonts w:cstheme="majorHAnsi"/>
                <w:b/>
                <w:bCs/>
                <w:i/>
                <w:iCs/>
                <w:w w:val="103"/>
                <w:sz w:val="16"/>
                <w:szCs w:val="16"/>
                <w:lang w:val="en-GB"/>
              </w:rPr>
            </w:pPr>
            <w:r w:rsidRPr="002453CF">
              <w:rPr>
                <w:rFonts w:cstheme="majorHAnsi"/>
                <w:b/>
                <w:bCs/>
                <w:i/>
                <w:iCs/>
                <w:sz w:val="16"/>
                <w:szCs w:val="16"/>
              </w:rPr>
              <w:lastRenderedPageBreak/>
              <w:t>9.2</w:t>
            </w:r>
          </w:p>
        </w:tc>
        <w:tc>
          <w:tcPr>
            <w:tcW w:w="762" w:type="dxa"/>
            <w:tcBorders>
              <w:top w:val="single" w:sz="4" w:space="0" w:color="000000"/>
              <w:left w:val="single" w:sz="4" w:space="0" w:color="000000"/>
              <w:bottom w:val="single" w:sz="4" w:space="0" w:color="000000"/>
              <w:right w:val="single" w:sz="4" w:space="0" w:color="000000"/>
            </w:tcBorders>
          </w:tcPr>
          <w:p w14:paraId="07804D94" w14:textId="77777777" w:rsidR="00BB60EC" w:rsidRPr="002453CF" w:rsidRDefault="00BB60EC" w:rsidP="00BB60EC">
            <w:pPr>
              <w:spacing w:before="40" w:after="40"/>
              <w:ind w:left="57" w:right="57"/>
              <w:rPr>
                <w:rFonts w:cstheme="majorHAnsi"/>
                <w:b/>
                <w:i/>
                <w:iCs/>
                <w:w w:val="103"/>
                <w:sz w:val="16"/>
                <w:szCs w:val="16"/>
                <w:lang w:val="en-GB"/>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602CE3C1" w14:textId="7F01D5E9" w:rsidR="00BB60EC" w:rsidRPr="002453CF" w:rsidRDefault="00BB60EC" w:rsidP="00BB60EC">
            <w:pPr>
              <w:spacing w:before="40" w:after="40"/>
              <w:ind w:left="57" w:right="57"/>
              <w:rPr>
                <w:rFonts w:cstheme="majorHAnsi"/>
                <w:b/>
                <w:i/>
                <w:iCs/>
                <w:w w:val="103"/>
                <w:sz w:val="16"/>
                <w:szCs w:val="16"/>
                <w:lang w:val="de-AT"/>
              </w:rPr>
            </w:pPr>
            <w:r w:rsidRPr="002453CF">
              <w:rPr>
                <w:rFonts w:cstheme="majorHAnsi"/>
                <w:b/>
                <w:i/>
                <w:iCs/>
                <w:w w:val="103"/>
                <w:sz w:val="16"/>
                <w:szCs w:val="16"/>
                <w:lang w:val="de-AT"/>
              </w:rPr>
              <w:t>4.3.4</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6DE5024" w14:textId="77777777" w:rsidR="00BB60EC" w:rsidRPr="002453CF" w:rsidRDefault="00BB60EC" w:rsidP="00CF0EC9">
            <w:pPr>
              <w:ind w:left="142" w:right="139"/>
              <w:rPr>
                <w:rFonts w:cstheme="majorHAnsi"/>
                <w:i/>
                <w:iCs/>
                <w:sz w:val="16"/>
                <w:szCs w:val="16"/>
              </w:rPr>
            </w:pPr>
            <w:r w:rsidRPr="002453CF">
              <w:rPr>
                <w:rFonts w:cstheme="majorHAnsi"/>
                <w:i/>
                <w:iCs/>
                <w:sz w:val="16"/>
                <w:szCs w:val="16"/>
              </w:rPr>
              <w:t>Documentation on generic data:</w:t>
            </w:r>
          </w:p>
          <w:p w14:paraId="09B5404F" w14:textId="77777777" w:rsidR="00BB60EC" w:rsidRPr="002453CF" w:rsidRDefault="00BB60EC">
            <w:pPr>
              <w:pStyle w:val="Listenabsatz"/>
              <w:numPr>
                <w:ilvl w:val="0"/>
                <w:numId w:val="15"/>
              </w:numPr>
              <w:ind w:right="139"/>
              <w:rPr>
                <w:rFonts w:cstheme="majorHAnsi"/>
                <w:i/>
                <w:iCs/>
                <w:sz w:val="16"/>
                <w:szCs w:val="16"/>
              </w:rPr>
            </w:pPr>
            <w:r w:rsidRPr="002453CF">
              <w:rPr>
                <w:rFonts w:cstheme="majorHAnsi"/>
                <w:i/>
                <w:iCs/>
                <w:sz w:val="16"/>
                <w:szCs w:val="16"/>
              </w:rPr>
              <w:t xml:space="preserve">name of the (generic) data record, </w:t>
            </w:r>
          </w:p>
          <w:p w14:paraId="0970D844" w14:textId="77777777" w:rsidR="00BB60EC" w:rsidRPr="002453CF" w:rsidRDefault="00BB60EC">
            <w:pPr>
              <w:pStyle w:val="Listenabsatz"/>
              <w:numPr>
                <w:ilvl w:val="0"/>
                <w:numId w:val="15"/>
              </w:numPr>
              <w:ind w:right="139"/>
              <w:rPr>
                <w:rFonts w:cstheme="majorHAnsi"/>
                <w:i/>
                <w:iCs/>
                <w:sz w:val="16"/>
                <w:szCs w:val="16"/>
              </w:rPr>
            </w:pPr>
            <w:r w:rsidRPr="002453CF">
              <w:rPr>
                <w:rFonts w:cstheme="majorHAnsi"/>
                <w:i/>
                <w:iCs/>
                <w:sz w:val="16"/>
                <w:szCs w:val="16"/>
              </w:rPr>
              <w:t xml:space="preserve">its source (database, bibliographic source, etc.), </w:t>
            </w:r>
          </w:p>
          <w:p w14:paraId="492559B5" w14:textId="77777777" w:rsidR="00BB60EC" w:rsidRPr="002453CF" w:rsidRDefault="00BB60EC">
            <w:pPr>
              <w:pStyle w:val="Listenabsatz"/>
              <w:numPr>
                <w:ilvl w:val="0"/>
                <w:numId w:val="15"/>
              </w:numPr>
              <w:ind w:right="139"/>
              <w:rPr>
                <w:rFonts w:cstheme="majorHAnsi"/>
                <w:i/>
                <w:iCs/>
                <w:sz w:val="16"/>
                <w:szCs w:val="16"/>
              </w:rPr>
            </w:pPr>
            <w:r w:rsidRPr="002453CF">
              <w:rPr>
                <w:rFonts w:cstheme="majorHAnsi"/>
                <w:i/>
                <w:iCs/>
                <w:sz w:val="16"/>
                <w:szCs w:val="16"/>
              </w:rPr>
              <w:t>year of data collection and its representativeness</w:t>
            </w:r>
          </w:p>
          <w:p w14:paraId="38EF46A7" w14:textId="77777777" w:rsidR="00BB60EC" w:rsidRPr="002453CF" w:rsidRDefault="00BB60EC" w:rsidP="00CF0EC9">
            <w:pPr>
              <w:ind w:left="142" w:right="139"/>
              <w:rPr>
                <w:rFonts w:cstheme="majorHAnsi"/>
                <w:i/>
                <w:iCs/>
                <w:sz w:val="16"/>
                <w:szCs w:val="16"/>
              </w:rPr>
            </w:pPr>
            <w:r w:rsidRPr="002453CF">
              <w:rPr>
                <w:rFonts w:cstheme="majorHAnsi"/>
                <w:i/>
                <w:iCs/>
                <w:sz w:val="16"/>
                <w:szCs w:val="16"/>
              </w:rPr>
              <w:t>Handling missing data</w:t>
            </w:r>
          </w:p>
          <w:p w14:paraId="4E763C99" w14:textId="77777777" w:rsidR="00BB60EC" w:rsidRPr="002453CF" w:rsidRDefault="00BB60EC" w:rsidP="00CF0EC9">
            <w:pPr>
              <w:ind w:left="142" w:right="139"/>
              <w:rPr>
                <w:rFonts w:cstheme="majorHAnsi"/>
                <w:i/>
                <w:iCs/>
                <w:sz w:val="16"/>
                <w:szCs w:val="16"/>
              </w:rPr>
            </w:pPr>
            <w:r w:rsidRPr="002453CF">
              <w:rPr>
                <w:rFonts w:cstheme="majorHAnsi"/>
                <w:i/>
                <w:iCs/>
                <w:sz w:val="16"/>
                <w:szCs w:val="16"/>
              </w:rPr>
              <w:t>Assessing data quality (time, geographical and technological representativeness). For 15804+A2: document data quality for all data sets contributing to at least 80% each of the core impacts.</w:t>
            </w:r>
          </w:p>
          <w:p w14:paraId="28FFA1CF" w14:textId="77777777" w:rsidR="00BB60EC" w:rsidRPr="002453CF" w:rsidRDefault="00BB60EC" w:rsidP="00CF0EC9">
            <w:pPr>
              <w:ind w:left="142" w:right="139"/>
              <w:rPr>
                <w:rFonts w:cstheme="majorHAnsi"/>
                <w:i/>
                <w:iCs/>
                <w:sz w:val="16"/>
                <w:szCs w:val="16"/>
              </w:rPr>
            </w:pPr>
          </w:p>
          <w:p w14:paraId="71EF4F13" w14:textId="77777777" w:rsidR="00BB60EC" w:rsidRPr="002453CF" w:rsidRDefault="00BB60EC" w:rsidP="00CF0EC9">
            <w:pPr>
              <w:ind w:left="142" w:right="139"/>
              <w:rPr>
                <w:rFonts w:cstheme="majorHAnsi"/>
                <w:i/>
                <w:iCs/>
                <w:sz w:val="16"/>
                <w:szCs w:val="16"/>
              </w:rPr>
            </w:pPr>
            <w:r w:rsidRPr="002453CF">
              <w:rPr>
                <w:rFonts w:cstheme="majorHAnsi"/>
                <w:i/>
                <w:iCs/>
                <w:sz w:val="16"/>
                <w:szCs w:val="16"/>
              </w:rPr>
              <w:t>Check on plausibility, comparison of indicators with others from datasets verified after the same standards or comparison of flows and/or indicators of other significant sources of information!</w:t>
            </w:r>
          </w:p>
          <w:p w14:paraId="352A5DC6" w14:textId="77777777" w:rsidR="00BB60EC" w:rsidRPr="002453CF" w:rsidRDefault="00BB60EC" w:rsidP="00CF0EC9">
            <w:pPr>
              <w:spacing w:before="40" w:after="40"/>
              <w:ind w:left="142" w:right="139"/>
              <w:rPr>
                <w:rFonts w:cstheme="majorHAnsi"/>
                <w:i/>
                <w:iCs/>
                <w:sz w:val="16"/>
                <w:szCs w:val="16"/>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55C35AB" w14:textId="04B973AF" w:rsidR="00BB60EC" w:rsidRPr="002453CF" w:rsidRDefault="00BB60EC" w:rsidP="00BB60EC">
            <w:pPr>
              <w:spacing w:before="40" w:after="40"/>
              <w:ind w:left="57" w:right="57"/>
              <w:jc w:val="center"/>
              <w:rPr>
                <w:rFonts w:cstheme="majorHAnsi"/>
                <w:i/>
                <w:iCs/>
                <w:w w:val="103"/>
                <w:sz w:val="16"/>
                <w:szCs w:val="16"/>
              </w:rPr>
            </w:pPr>
            <w:r w:rsidRPr="002453CF">
              <w:rPr>
                <w:rFonts w:cstheme="majorHAnsi"/>
                <w:i/>
                <w:iCs/>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997A3B7" w14:textId="77777777" w:rsidR="00BB60EC" w:rsidRPr="002453CF" w:rsidRDefault="00BB60EC" w:rsidP="002453CF">
            <w:pPr>
              <w:jc w:val="center"/>
              <w:rPr>
                <w:rFonts w:cstheme="majorHAnsi"/>
                <w:i/>
                <w:iCs/>
                <w:sz w:val="16"/>
                <w:szCs w:val="16"/>
              </w:rPr>
            </w:pPr>
            <w:r w:rsidRPr="002453CF">
              <w:rPr>
                <w:rFonts w:cstheme="majorHAnsi"/>
                <w:i/>
                <w:iCs/>
                <w:sz w:val="16"/>
                <w:szCs w:val="16"/>
              </w:rPr>
              <w:t>EN15941 and applicable PCR</w:t>
            </w:r>
          </w:p>
          <w:p w14:paraId="29708497" w14:textId="77777777" w:rsidR="00BB60EC" w:rsidRPr="002453CF" w:rsidRDefault="00BB60EC" w:rsidP="002453CF">
            <w:pPr>
              <w:jc w:val="center"/>
              <w:rPr>
                <w:rFonts w:cstheme="majorHAnsi"/>
                <w:i/>
                <w:iCs/>
                <w:sz w:val="16"/>
                <w:szCs w:val="16"/>
              </w:rPr>
            </w:pPr>
          </w:p>
          <w:p w14:paraId="2927C4F2" w14:textId="4380C483" w:rsidR="00D7773C" w:rsidRPr="002453CF" w:rsidRDefault="00BB60EC" w:rsidP="00FE02D6">
            <w:pPr>
              <w:jc w:val="center"/>
              <w:rPr>
                <w:rFonts w:cstheme="majorHAnsi"/>
                <w:i/>
                <w:iCs/>
                <w:sz w:val="16"/>
                <w:szCs w:val="16"/>
              </w:rPr>
            </w:pPr>
            <w:r w:rsidRPr="002453CF">
              <w:rPr>
                <w:rFonts w:cstheme="majorHAnsi"/>
                <w:i/>
                <w:iCs/>
                <w:sz w:val="16"/>
                <w:szCs w:val="16"/>
              </w:rPr>
              <w:t xml:space="preserve">EN15804+A2, </w:t>
            </w:r>
          </w:p>
          <w:p w14:paraId="2D83B890" w14:textId="3DFFBB6B" w:rsidR="00BB60EC" w:rsidRPr="002453CF" w:rsidRDefault="00BB60EC" w:rsidP="00FE02D6">
            <w:pPr>
              <w:jc w:val="center"/>
              <w:rPr>
                <w:rFonts w:cstheme="majorHAnsi"/>
                <w:i/>
                <w:iCs/>
                <w:sz w:val="16"/>
                <w:szCs w:val="16"/>
              </w:rPr>
            </w:pPr>
            <w:r w:rsidRPr="002453CF">
              <w:rPr>
                <w:rFonts w:cstheme="majorHAnsi"/>
                <w:i/>
                <w:iCs/>
                <w:sz w:val="16"/>
                <w:szCs w:val="16"/>
              </w:rPr>
              <w:t>additionally annex E</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314C452E" w14:textId="06DB6304" w:rsidR="00BB60EC" w:rsidRPr="002453CF" w:rsidRDefault="00BB60EC" w:rsidP="00BB60EC">
            <w:pPr>
              <w:spacing w:before="40" w:after="40"/>
              <w:ind w:left="57" w:right="57"/>
              <w:rPr>
                <w:rFonts w:cstheme="majorHAnsi"/>
                <w:i/>
                <w:iCs/>
                <w:sz w:val="16"/>
                <w:szCs w:val="16"/>
                <w:lang w:val="en-GB"/>
              </w:rPr>
            </w:pPr>
            <w:r w:rsidRPr="002453CF">
              <w:rPr>
                <w:rFonts w:cstheme="majorHAnsi"/>
                <w:i/>
                <w:iCs/>
                <w:sz w:val="16"/>
                <w:szCs w:val="16"/>
                <w:lang w:val="en-GB"/>
              </w:rPr>
              <w:t>checked and approved</w:t>
            </w:r>
          </w:p>
        </w:tc>
      </w:tr>
    </w:tbl>
    <w:p w14:paraId="60DAF496" w14:textId="77777777" w:rsidR="007E43D8" w:rsidRDefault="007E43D8" w:rsidP="00177EC4">
      <w:pPr>
        <w:rPr>
          <w:rFonts w:eastAsiaTheme="majorEastAsia" w:cstheme="majorBidi"/>
          <w:color w:val="243F60" w:themeColor="accent1" w:themeShade="7F"/>
          <w:szCs w:val="24"/>
          <w:lang w:val="en-GB"/>
        </w:rPr>
      </w:pPr>
    </w:p>
    <w:p w14:paraId="774E9A30" w14:textId="77777777" w:rsidR="007E43D8" w:rsidRDefault="007E43D8" w:rsidP="00177EC4">
      <w:pPr>
        <w:rPr>
          <w:rFonts w:eastAsiaTheme="majorEastAsia" w:cstheme="majorBidi"/>
          <w:color w:val="243F60" w:themeColor="accent1" w:themeShade="7F"/>
          <w:szCs w:val="24"/>
          <w:lang w:val="en-GB"/>
        </w:rPr>
      </w:pPr>
    </w:p>
    <w:p w14:paraId="51FBC3AF" w14:textId="1D7E291D" w:rsidR="00177EC4" w:rsidRPr="00D24595" w:rsidRDefault="00177EC4" w:rsidP="00177EC4">
      <w:pPr>
        <w:rPr>
          <w:lang w:val="en-GB"/>
        </w:rPr>
      </w:pPr>
      <w:r w:rsidRPr="00D24595">
        <w:rPr>
          <w:rFonts w:eastAsiaTheme="majorEastAsia" w:cstheme="majorBidi"/>
          <w:color w:val="243F60" w:themeColor="accent1" w:themeShade="7F"/>
          <w:szCs w:val="24"/>
          <w:lang w:val="en-GB"/>
        </w:rPr>
        <w:t xml:space="preserve">EN 15941- Innovations based on resolutions of the PKR committee </w:t>
      </w:r>
      <w:r w:rsidR="007E43D8">
        <w:rPr>
          <w:rFonts w:eastAsiaTheme="majorEastAsia" w:cstheme="majorBidi"/>
          <w:color w:val="243F60" w:themeColor="accent1" w:themeShade="7F"/>
          <w:szCs w:val="24"/>
          <w:lang w:val="en-GB"/>
        </w:rPr>
        <w:t>06</w:t>
      </w:r>
      <w:r w:rsidRPr="00D24595">
        <w:rPr>
          <w:rFonts w:eastAsiaTheme="majorEastAsia" w:cstheme="majorBidi"/>
          <w:color w:val="243F60" w:themeColor="accent1" w:themeShade="7F"/>
          <w:szCs w:val="24"/>
          <w:lang w:val="en-GB"/>
        </w:rPr>
        <w:t>/</w:t>
      </w:r>
      <w:r w:rsidR="007E43D8">
        <w:rPr>
          <w:rFonts w:eastAsiaTheme="majorEastAsia" w:cstheme="majorBidi"/>
          <w:color w:val="243F60" w:themeColor="accent1" w:themeShade="7F"/>
          <w:szCs w:val="24"/>
          <w:lang w:val="en-GB"/>
        </w:rPr>
        <w:t>11</w:t>
      </w:r>
      <w:r w:rsidRPr="00D24595">
        <w:rPr>
          <w:rFonts w:eastAsiaTheme="majorEastAsia" w:cstheme="majorBidi"/>
          <w:color w:val="243F60" w:themeColor="accent1" w:themeShade="7F"/>
          <w:szCs w:val="24"/>
          <w:lang w:val="en-GB"/>
        </w:rPr>
        <w:t>/2024 for EPD and project report together</w:t>
      </w:r>
      <w:r w:rsidR="007E43D8">
        <w:rPr>
          <w:rFonts w:eastAsiaTheme="majorEastAsia" w:cstheme="majorBidi"/>
          <w:color w:val="243F60" w:themeColor="accent1" w:themeShade="7F"/>
          <w:szCs w:val="24"/>
          <w:lang w:val="en-GB"/>
        </w:rPr>
        <w:t>:</w:t>
      </w:r>
    </w:p>
    <w:tbl>
      <w:tblPr>
        <w:tblW w:w="10065" w:type="dxa"/>
        <w:tblInd w:w="-5" w:type="dxa"/>
        <w:tblLayout w:type="fixed"/>
        <w:tblCellMar>
          <w:left w:w="0" w:type="dxa"/>
          <w:right w:w="0" w:type="dxa"/>
        </w:tblCellMar>
        <w:tblLook w:val="01E0" w:firstRow="1" w:lastRow="1" w:firstColumn="1" w:lastColumn="1" w:noHBand="0" w:noVBand="0"/>
      </w:tblPr>
      <w:tblGrid>
        <w:gridCol w:w="918"/>
        <w:gridCol w:w="867"/>
        <w:gridCol w:w="900"/>
        <w:gridCol w:w="3725"/>
        <w:gridCol w:w="944"/>
        <w:gridCol w:w="1435"/>
        <w:gridCol w:w="1276"/>
      </w:tblGrid>
      <w:tr w:rsidR="007E43D8" w:rsidRPr="009B7404" w14:paraId="0D403C4B" w14:textId="77777777" w:rsidTr="007E43D8">
        <w:trPr>
          <w:cantSplit/>
        </w:trPr>
        <w:tc>
          <w:tcPr>
            <w:tcW w:w="918" w:type="dxa"/>
            <w:tcBorders>
              <w:top w:val="single" w:sz="4" w:space="0" w:color="000000"/>
              <w:left w:val="single" w:sz="4" w:space="0" w:color="000000"/>
              <w:bottom w:val="single" w:sz="4" w:space="0" w:color="000000"/>
              <w:right w:val="single" w:sz="4" w:space="0" w:color="000000"/>
            </w:tcBorders>
            <w:shd w:val="clear" w:color="auto" w:fill="0000FF"/>
          </w:tcPr>
          <w:p w14:paraId="02C74C81" w14:textId="7BE915E0" w:rsidR="007E43D8" w:rsidRPr="007E43D8" w:rsidRDefault="007E43D8" w:rsidP="007E43D8">
            <w:pPr>
              <w:spacing w:before="40" w:after="40"/>
              <w:ind w:left="57"/>
              <w:rPr>
                <w:rFonts w:cstheme="majorHAnsi"/>
                <w:b/>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867" w:type="dxa"/>
            <w:tcBorders>
              <w:top w:val="single" w:sz="4" w:space="0" w:color="000000"/>
              <w:left w:val="single" w:sz="4" w:space="0" w:color="000000"/>
              <w:bottom w:val="single" w:sz="4" w:space="0" w:color="000000"/>
              <w:right w:val="single" w:sz="4" w:space="0" w:color="000000"/>
            </w:tcBorders>
            <w:shd w:val="clear" w:color="auto" w:fill="0000FF"/>
          </w:tcPr>
          <w:p w14:paraId="32CEA1CB" w14:textId="37F93C3E" w:rsidR="007E43D8" w:rsidRPr="009B14EC" w:rsidRDefault="007E43D8" w:rsidP="007E43D8">
            <w:pPr>
              <w:spacing w:before="40" w:after="40"/>
              <w:ind w:left="57"/>
              <w:rPr>
                <w:rFonts w:cstheme="majorHAnsi"/>
                <w:w w:val="103"/>
                <w:sz w:val="16"/>
                <w:szCs w:val="16"/>
                <w:lang w:val="en-GB"/>
              </w:rPr>
            </w:pPr>
            <w:r w:rsidRPr="00031210">
              <w:rPr>
                <w:rFonts w:cstheme="majorHAnsi"/>
                <w:b/>
                <w:color w:val="FFFFFF" w:themeColor="background1"/>
                <w:w w:val="103"/>
                <w:sz w:val="16"/>
                <w:szCs w:val="16"/>
                <w:lang w:val="en-GB"/>
              </w:rPr>
              <w:t>Found in Chapter / Clause/ Page X</w:t>
            </w:r>
          </w:p>
        </w:tc>
        <w:tc>
          <w:tcPr>
            <w:tcW w:w="900" w:type="dxa"/>
            <w:tcBorders>
              <w:top w:val="single" w:sz="4" w:space="0" w:color="000000"/>
              <w:left w:val="single" w:sz="4" w:space="0" w:color="000000"/>
              <w:bottom w:val="single" w:sz="4" w:space="0" w:color="000000"/>
              <w:right w:val="single" w:sz="4" w:space="0" w:color="000000"/>
            </w:tcBorders>
            <w:shd w:val="clear" w:color="auto" w:fill="0000FF"/>
          </w:tcPr>
          <w:p w14:paraId="3C21B3AD" w14:textId="6F88F8C0" w:rsidR="007E43D8" w:rsidRDefault="007E43D8" w:rsidP="007E43D8">
            <w:pPr>
              <w:spacing w:before="40" w:after="40"/>
              <w:ind w:left="57"/>
              <w:rPr>
                <w:rFonts w:cstheme="majorHAnsi"/>
                <w:b/>
                <w:w w:val="103"/>
                <w:sz w:val="16"/>
                <w:szCs w:val="16"/>
                <w:lang w:val="de-AT"/>
              </w:rPr>
            </w:pPr>
            <w:r w:rsidRPr="008C40DE">
              <w:rPr>
                <w:rFonts w:cstheme="majorHAnsi"/>
                <w:b/>
                <w:w w:val="103"/>
                <w:sz w:val="16"/>
                <w:szCs w:val="16"/>
                <w:lang w:val="de-AT"/>
              </w:rPr>
              <w:t>4.3</w:t>
            </w:r>
          </w:p>
        </w:tc>
        <w:tc>
          <w:tcPr>
            <w:tcW w:w="3725" w:type="dxa"/>
            <w:tcBorders>
              <w:top w:val="single" w:sz="4" w:space="0" w:color="000000"/>
              <w:left w:val="single" w:sz="4" w:space="0" w:color="000000"/>
              <w:bottom w:val="single" w:sz="4" w:space="0" w:color="000000"/>
              <w:right w:val="single" w:sz="4" w:space="0" w:color="000000"/>
            </w:tcBorders>
            <w:shd w:val="clear" w:color="auto" w:fill="0000FF"/>
          </w:tcPr>
          <w:p w14:paraId="6796B54A" w14:textId="74BBE2F8" w:rsidR="007E43D8" w:rsidRPr="00D24595" w:rsidRDefault="007E43D8" w:rsidP="007E43D8">
            <w:pPr>
              <w:ind w:left="115"/>
              <w:rPr>
                <w:rFonts w:cstheme="majorHAnsi"/>
                <w:sz w:val="16"/>
                <w:szCs w:val="16"/>
                <w:lang w:val="en-GB"/>
              </w:rPr>
            </w:pPr>
            <w:r w:rsidRPr="00031210">
              <w:rPr>
                <w:rFonts w:cstheme="majorHAnsi"/>
                <w:b/>
                <w:color w:val="FFFFFF" w:themeColor="background1"/>
                <w:sz w:val="16"/>
                <w:szCs w:val="16"/>
                <w:lang w:val="en-GB"/>
              </w:rPr>
              <w:t xml:space="preserve">Data collection/ selecting </w:t>
            </w:r>
            <w:r>
              <w:rPr>
                <w:rFonts w:cstheme="majorHAnsi"/>
                <w:b/>
                <w:color w:val="FFFFFF" w:themeColor="background1"/>
                <w:sz w:val="16"/>
                <w:szCs w:val="16"/>
                <w:lang w:val="en-GB"/>
              </w:rPr>
              <w:t xml:space="preserve">of foreground and </w:t>
            </w:r>
            <w:r w:rsidRPr="00031210">
              <w:rPr>
                <w:rFonts w:cstheme="majorHAnsi"/>
                <w:b/>
                <w:color w:val="FFFFFF" w:themeColor="background1"/>
                <w:sz w:val="16"/>
                <w:szCs w:val="16"/>
                <w:lang w:val="en-GB"/>
              </w:rPr>
              <w:t>background data, validity of data</w:t>
            </w:r>
          </w:p>
        </w:tc>
        <w:tc>
          <w:tcPr>
            <w:tcW w:w="944" w:type="dxa"/>
            <w:tcBorders>
              <w:top w:val="single" w:sz="4" w:space="0" w:color="000000"/>
              <w:left w:val="single" w:sz="4" w:space="0" w:color="000000"/>
              <w:bottom w:val="single" w:sz="4" w:space="0" w:color="000000"/>
              <w:right w:val="single" w:sz="4" w:space="0" w:color="000000"/>
            </w:tcBorders>
            <w:shd w:val="clear" w:color="auto" w:fill="0000FF"/>
          </w:tcPr>
          <w:p w14:paraId="1BB5C967" w14:textId="66FF42CC" w:rsidR="007E43D8" w:rsidRPr="00D24595" w:rsidRDefault="007E43D8" w:rsidP="007E43D8">
            <w:pPr>
              <w:jc w:val="center"/>
              <w:rPr>
                <w:rFonts w:cstheme="majorHAnsi"/>
                <w:sz w:val="20"/>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1435" w:type="dxa"/>
            <w:tcBorders>
              <w:top w:val="single" w:sz="4" w:space="0" w:color="000000"/>
              <w:left w:val="single" w:sz="4" w:space="0" w:color="000000"/>
              <w:bottom w:val="single" w:sz="4" w:space="0" w:color="000000"/>
              <w:right w:val="single" w:sz="4" w:space="0" w:color="000000"/>
            </w:tcBorders>
            <w:shd w:val="clear" w:color="auto" w:fill="0000FF"/>
          </w:tcPr>
          <w:p w14:paraId="27FC2F04" w14:textId="69B26BF1" w:rsidR="007E43D8" w:rsidRPr="00D24595" w:rsidRDefault="007E43D8" w:rsidP="007E43D8">
            <w:pPr>
              <w:rPr>
                <w:rFonts w:cstheme="majorHAnsi"/>
                <w:sz w:val="18"/>
                <w:szCs w:val="18"/>
                <w:lang w:val="en-GB"/>
              </w:rPr>
            </w:pPr>
            <w:r w:rsidRPr="00031210">
              <w:rPr>
                <w:rFonts w:cstheme="majorHAnsi"/>
                <w:b/>
                <w:w w:val="103"/>
                <w:sz w:val="16"/>
                <w:szCs w:val="16"/>
              </w:rPr>
              <w:t>Reference</w:t>
            </w:r>
          </w:p>
        </w:tc>
        <w:tc>
          <w:tcPr>
            <w:tcW w:w="1276" w:type="dxa"/>
            <w:tcBorders>
              <w:top w:val="single" w:sz="4" w:space="0" w:color="000000"/>
              <w:left w:val="single" w:sz="4" w:space="0" w:color="000000"/>
              <w:bottom w:val="single" w:sz="4" w:space="0" w:color="000000"/>
              <w:right w:val="single" w:sz="4" w:space="0" w:color="000000"/>
            </w:tcBorders>
            <w:shd w:val="clear" w:color="auto" w:fill="0000FF"/>
          </w:tcPr>
          <w:p w14:paraId="10A46195" w14:textId="7CE3E29A" w:rsidR="007E43D8" w:rsidRPr="009B14EC" w:rsidRDefault="007E43D8" w:rsidP="007E43D8">
            <w:pPr>
              <w:spacing w:before="40" w:after="40"/>
              <w:ind w:left="112"/>
              <w:rPr>
                <w:rFonts w:cstheme="majorHAnsi"/>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7E43D8" w:rsidRPr="009B7404" w14:paraId="5C366A77" w14:textId="77777777" w:rsidTr="002453CF">
        <w:trPr>
          <w:cantSplit/>
        </w:trPr>
        <w:tc>
          <w:tcPr>
            <w:tcW w:w="918" w:type="dxa"/>
            <w:tcBorders>
              <w:top w:val="single" w:sz="4" w:space="0" w:color="000000"/>
              <w:left w:val="single" w:sz="4" w:space="0" w:color="000000"/>
              <w:bottom w:val="single" w:sz="4" w:space="0" w:color="000000"/>
              <w:right w:val="single" w:sz="4" w:space="0" w:color="000000"/>
            </w:tcBorders>
          </w:tcPr>
          <w:p w14:paraId="6804E57D" w14:textId="77777777" w:rsidR="007E43D8" w:rsidRPr="009B14EC" w:rsidRDefault="007E43D8" w:rsidP="007E43D8">
            <w:pPr>
              <w:spacing w:before="40" w:after="40"/>
              <w:ind w:left="57"/>
              <w:rPr>
                <w:rFonts w:cstheme="majorHAnsi"/>
                <w:b/>
                <w:w w:val="103"/>
                <w:sz w:val="16"/>
                <w:szCs w:val="16"/>
                <w:lang w:val="en-GB"/>
              </w:rPr>
            </w:pPr>
          </w:p>
        </w:tc>
        <w:tc>
          <w:tcPr>
            <w:tcW w:w="867" w:type="dxa"/>
            <w:tcBorders>
              <w:top w:val="single" w:sz="4" w:space="0" w:color="000000"/>
              <w:left w:val="single" w:sz="4" w:space="0" w:color="000000"/>
              <w:bottom w:val="single" w:sz="4" w:space="0" w:color="000000"/>
              <w:right w:val="single" w:sz="4" w:space="0" w:color="000000"/>
            </w:tcBorders>
          </w:tcPr>
          <w:p w14:paraId="1EE4E832" w14:textId="77777777" w:rsidR="007E43D8" w:rsidRPr="009B14EC" w:rsidRDefault="007E43D8" w:rsidP="007E43D8">
            <w:pPr>
              <w:spacing w:before="40" w:after="40"/>
              <w:ind w:left="57"/>
              <w:rPr>
                <w:rFonts w:cstheme="majorHAnsi"/>
                <w:w w:val="103"/>
                <w:sz w:val="16"/>
                <w:szCs w:val="16"/>
                <w:lang w:val="en-GB"/>
              </w:rPr>
            </w:pPr>
          </w:p>
        </w:tc>
        <w:tc>
          <w:tcPr>
            <w:tcW w:w="900" w:type="dxa"/>
            <w:tcBorders>
              <w:top w:val="single" w:sz="4" w:space="0" w:color="000000"/>
              <w:left w:val="single" w:sz="4" w:space="0" w:color="000000"/>
              <w:bottom w:val="single" w:sz="4" w:space="0" w:color="000000"/>
              <w:right w:val="single" w:sz="4" w:space="0" w:color="000000"/>
            </w:tcBorders>
          </w:tcPr>
          <w:p w14:paraId="4EAC7C56" w14:textId="400FE7C9" w:rsidR="007E43D8" w:rsidRDefault="007E43D8" w:rsidP="007E43D8">
            <w:pPr>
              <w:spacing w:before="40" w:after="40"/>
              <w:ind w:left="57"/>
              <w:rPr>
                <w:rFonts w:cstheme="majorHAnsi"/>
                <w:b/>
                <w:w w:val="103"/>
                <w:sz w:val="16"/>
                <w:szCs w:val="16"/>
                <w:lang w:val="de-AT"/>
              </w:rPr>
            </w:pPr>
            <w:r>
              <w:rPr>
                <w:rFonts w:cstheme="majorHAnsi"/>
                <w:b/>
                <w:w w:val="103"/>
                <w:sz w:val="16"/>
                <w:szCs w:val="16"/>
                <w:lang w:val="de-AT"/>
              </w:rPr>
              <w:t>4.3.1</w:t>
            </w:r>
          </w:p>
        </w:tc>
        <w:tc>
          <w:tcPr>
            <w:tcW w:w="3725" w:type="dxa"/>
            <w:tcBorders>
              <w:top w:val="single" w:sz="4" w:space="0" w:color="000000"/>
              <w:left w:val="single" w:sz="4" w:space="0" w:color="000000"/>
              <w:bottom w:val="single" w:sz="4" w:space="0" w:color="000000"/>
              <w:right w:val="single" w:sz="4" w:space="0" w:color="000000"/>
            </w:tcBorders>
          </w:tcPr>
          <w:p w14:paraId="3D3BD732" w14:textId="77777777" w:rsidR="007E43D8" w:rsidRPr="00D24595" w:rsidRDefault="007E43D8" w:rsidP="007E43D8">
            <w:pPr>
              <w:ind w:left="115"/>
              <w:rPr>
                <w:rFonts w:cstheme="majorHAnsi"/>
                <w:b/>
                <w:bCs/>
                <w:sz w:val="16"/>
                <w:szCs w:val="16"/>
                <w:lang w:val="en-GB"/>
              </w:rPr>
            </w:pPr>
            <w:r w:rsidRPr="00D24595">
              <w:rPr>
                <w:rFonts w:cstheme="majorHAnsi"/>
                <w:b/>
                <w:bCs/>
                <w:sz w:val="16"/>
                <w:szCs w:val="16"/>
                <w:lang w:val="en-GB"/>
              </w:rPr>
              <w:t>Conformity with EN 15941</w:t>
            </w:r>
          </w:p>
          <w:p w14:paraId="4A2AD598" w14:textId="3BBB7673" w:rsidR="007E43D8" w:rsidRPr="00D24595" w:rsidRDefault="007E43D8" w:rsidP="007E43D8">
            <w:pPr>
              <w:ind w:left="115"/>
              <w:rPr>
                <w:rFonts w:cstheme="majorHAnsi"/>
                <w:b/>
                <w:bCs/>
                <w:sz w:val="16"/>
                <w:szCs w:val="16"/>
                <w:lang w:val="en-GB"/>
              </w:rPr>
            </w:pPr>
            <w:r w:rsidRPr="00D24595">
              <w:rPr>
                <w:rFonts w:cstheme="majorHAnsi"/>
                <w:sz w:val="16"/>
                <w:szCs w:val="16"/>
                <w:lang w:val="en-GB"/>
              </w:rPr>
              <w:t>Statement that the information on data quality complies with EN 15941.</w:t>
            </w:r>
          </w:p>
        </w:tc>
        <w:tc>
          <w:tcPr>
            <w:tcW w:w="944" w:type="dxa"/>
            <w:tcBorders>
              <w:top w:val="single" w:sz="4" w:space="0" w:color="000000"/>
              <w:left w:val="single" w:sz="4" w:space="0" w:color="000000"/>
              <w:bottom w:val="single" w:sz="4" w:space="0" w:color="000000"/>
              <w:right w:val="single" w:sz="4" w:space="0" w:color="000000"/>
            </w:tcBorders>
            <w:vAlign w:val="center"/>
          </w:tcPr>
          <w:p w14:paraId="685106B4" w14:textId="375AA22D" w:rsidR="007E43D8" w:rsidRPr="002453CF" w:rsidRDefault="00A27ECE" w:rsidP="00A27ECE">
            <w:pPr>
              <w:jc w:val="center"/>
              <w:rPr>
                <w:rFonts w:cstheme="majorHAnsi"/>
                <w:sz w:val="16"/>
                <w:szCs w:val="16"/>
                <w:lang w:val="en-GB"/>
              </w:rPr>
            </w:pPr>
            <w:r w:rsidRPr="002453CF">
              <w:rPr>
                <w:rFonts w:cstheme="majorHAnsi"/>
                <w:sz w:val="16"/>
                <w:szCs w:val="16"/>
                <w:lang w:val="en-GB"/>
              </w:rPr>
              <w:t>M</w:t>
            </w:r>
          </w:p>
        </w:tc>
        <w:tc>
          <w:tcPr>
            <w:tcW w:w="1435" w:type="dxa"/>
            <w:tcBorders>
              <w:top w:val="single" w:sz="4" w:space="0" w:color="000000"/>
              <w:left w:val="single" w:sz="4" w:space="0" w:color="000000"/>
              <w:bottom w:val="single" w:sz="4" w:space="0" w:color="000000"/>
              <w:right w:val="single" w:sz="4" w:space="0" w:color="000000"/>
            </w:tcBorders>
            <w:vAlign w:val="center"/>
          </w:tcPr>
          <w:p w14:paraId="077B031B" w14:textId="045C4E04" w:rsidR="007E43D8" w:rsidRPr="002453CF" w:rsidRDefault="00A27ECE" w:rsidP="002453CF">
            <w:pPr>
              <w:jc w:val="center"/>
              <w:rPr>
                <w:rFonts w:cstheme="majorHAnsi"/>
                <w:sz w:val="16"/>
                <w:szCs w:val="16"/>
                <w:lang w:val="en-GB"/>
              </w:rPr>
            </w:pPr>
            <w:r w:rsidRPr="002453CF">
              <w:rPr>
                <w:rFonts w:cstheme="majorHAnsi"/>
                <w:sz w:val="16"/>
                <w:szCs w:val="16"/>
                <w:lang w:val="en-GB"/>
              </w:rPr>
              <w:t>EN 15941</w:t>
            </w:r>
          </w:p>
        </w:tc>
        <w:tc>
          <w:tcPr>
            <w:tcW w:w="1276" w:type="dxa"/>
            <w:tcBorders>
              <w:top w:val="single" w:sz="4" w:space="0" w:color="000000"/>
              <w:left w:val="single" w:sz="4" w:space="0" w:color="000000"/>
              <w:bottom w:val="single" w:sz="4" w:space="0" w:color="000000"/>
              <w:right w:val="single" w:sz="4" w:space="0" w:color="000000"/>
            </w:tcBorders>
          </w:tcPr>
          <w:p w14:paraId="1532E2E0" w14:textId="21BBF917" w:rsidR="007E43D8" w:rsidRPr="001F7618" w:rsidRDefault="007E43D8" w:rsidP="007E43D8">
            <w:pPr>
              <w:spacing w:before="40" w:after="40"/>
              <w:ind w:left="112"/>
              <w:rPr>
                <w:rFonts w:cstheme="majorHAnsi"/>
                <w:b/>
                <w:w w:val="103"/>
                <w:sz w:val="16"/>
                <w:szCs w:val="16"/>
              </w:rPr>
            </w:pPr>
            <w:r>
              <w:rPr>
                <w:rFonts w:cstheme="majorHAnsi"/>
                <w:b/>
                <w:w w:val="103"/>
                <w:sz w:val="16"/>
                <w:szCs w:val="16"/>
              </w:rPr>
              <w:t>Checked and approved</w:t>
            </w:r>
          </w:p>
        </w:tc>
      </w:tr>
      <w:tr w:rsidR="00A27ECE" w:rsidRPr="009B7404" w14:paraId="3D162095" w14:textId="77777777" w:rsidTr="002453CF">
        <w:trPr>
          <w:cantSplit/>
        </w:trPr>
        <w:tc>
          <w:tcPr>
            <w:tcW w:w="918" w:type="dxa"/>
            <w:tcBorders>
              <w:top w:val="single" w:sz="4" w:space="0" w:color="000000"/>
              <w:left w:val="single" w:sz="4" w:space="0" w:color="000000"/>
              <w:bottom w:val="single" w:sz="4" w:space="0" w:color="000000"/>
              <w:right w:val="single" w:sz="4" w:space="0" w:color="000000"/>
            </w:tcBorders>
          </w:tcPr>
          <w:p w14:paraId="09397FB3" w14:textId="77777777" w:rsidR="00A27ECE" w:rsidRDefault="00A27ECE" w:rsidP="00A27ECE">
            <w:pPr>
              <w:spacing w:before="40" w:after="40"/>
              <w:ind w:left="57"/>
              <w:rPr>
                <w:rFonts w:cstheme="majorHAnsi"/>
                <w:b/>
                <w:w w:val="103"/>
                <w:sz w:val="16"/>
                <w:szCs w:val="16"/>
                <w:lang w:val="de-AT"/>
              </w:rPr>
            </w:pPr>
          </w:p>
        </w:tc>
        <w:tc>
          <w:tcPr>
            <w:tcW w:w="867" w:type="dxa"/>
            <w:tcBorders>
              <w:top w:val="single" w:sz="4" w:space="0" w:color="000000"/>
              <w:left w:val="single" w:sz="4" w:space="0" w:color="000000"/>
              <w:bottom w:val="single" w:sz="4" w:space="0" w:color="000000"/>
              <w:right w:val="single" w:sz="4" w:space="0" w:color="000000"/>
            </w:tcBorders>
          </w:tcPr>
          <w:p w14:paraId="7DE4BAA9" w14:textId="77777777" w:rsidR="00A27ECE" w:rsidRPr="00D94268" w:rsidRDefault="00A27ECE" w:rsidP="00A27ECE">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4AD9CDEB" w14:textId="008AD4D9" w:rsidR="00A27ECE" w:rsidRDefault="00A27ECE" w:rsidP="00A27ECE">
            <w:pPr>
              <w:spacing w:before="40" w:after="40"/>
              <w:ind w:left="57"/>
              <w:rPr>
                <w:rFonts w:cstheme="majorHAnsi"/>
                <w:b/>
                <w:w w:val="103"/>
                <w:sz w:val="16"/>
                <w:szCs w:val="16"/>
                <w:lang w:val="de-AT"/>
              </w:rPr>
            </w:pPr>
            <w:r>
              <w:rPr>
                <w:rFonts w:cstheme="majorHAnsi"/>
                <w:b/>
                <w:w w:val="103"/>
                <w:sz w:val="16"/>
                <w:szCs w:val="16"/>
                <w:lang w:val="de-AT"/>
              </w:rPr>
              <w:t>4.3.2</w:t>
            </w:r>
          </w:p>
        </w:tc>
        <w:tc>
          <w:tcPr>
            <w:tcW w:w="3725" w:type="dxa"/>
            <w:tcBorders>
              <w:top w:val="single" w:sz="4" w:space="0" w:color="000000"/>
              <w:left w:val="single" w:sz="4" w:space="0" w:color="000000"/>
              <w:bottom w:val="single" w:sz="4" w:space="0" w:color="000000"/>
              <w:right w:val="single" w:sz="4" w:space="0" w:color="000000"/>
            </w:tcBorders>
          </w:tcPr>
          <w:p w14:paraId="69142FF1" w14:textId="77777777" w:rsidR="00A27ECE" w:rsidRPr="00D24595" w:rsidRDefault="00A27ECE" w:rsidP="00A27ECE">
            <w:pPr>
              <w:ind w:left="115"/>
              <w:rPr>
                <w:rFonts w:cstheme="majorHAnsi"/>
                <w:b/>
                <w:bCs/>
                <w:sz w:val="16"/>
                <w:szCs w:val="16"/>
                <w:lang w:val="en-GB"/>
              </w:rPr>
            </w:pPr>
            <w:r w:rsidRPr="00D24595">
              <w:rPr>
                <w:rFonts w:cstheme="majorHAnsi"/>
                <w:b/>
                <w:bCs/>
                <w:sz w:val="16"/>
                <w:szCs w:val="16"/>
                <w:lang w:val="en-GB"/>
              </w:rPr>
              <w:t>Description of the temporal, geographical and technological representativeness of the product data</w:t>
            </w:r>
          </w:p>
          <w:p w14:paraId="468029B6" w14:textId="77777777" w:rsidR="00A27ECE" w:rsidRPr="00D24595" w:rsidRDefault="00A27ECE" w:rsidP="00A27ECE">
            <w:pPr>
              <w:ind w:left="115"/>
              <w:rPr>
                <w:rFonts w:cstheme="majorHAnsi"/>
                <w:sz w:val="16"/>
                <w:szCs w:val="16"/>
                <w:lang w:val="en-GB"/>
              </w:rPr>
            </w:pPr>
          </w:p>
          <w:p w14:paraId="3DCD0568" w14:textId="77777777" w:rsidR="00A27ECE" w:rsidRPr="00D24595" w:rsidRDefault="00A27ECE" w:rsidP="00A27ECE">
            <w:pPr>
              <w:ind w:left="115"/>
              <w:rPr>
                <w:rFonts w:cstheme="majorHAnsi"/>
                <w:sz w:val="16"/>
                <w:szCs w:val="16"/>
                <w:lang w:val="en-GB"/>
              </w:rPr>
            </w:pPr>
            <w:r w:rsidRPr="00D24595">
              <w:rPr>
                <w:rFonts w:cstheme="majorHAnsi"/>
                <w:sz w:val="16"/>
                <w:szCs w:val="16"/>
                <w:lang w:val="en-GB"/>
              </w:rPr>
              <w:t xml:space="preserve">The information on temporal, geographical and technological representativeness corresponds to the minimum requirements of EN 15941. </w:t>
            </w:r>
          </w:p>
          <w:p w14:paraId="7D553BE5" w14:textId="77777777" w:rsidR="00A27ECE" w:rsidRPr="00D24595" w:rsidRDefault="00A27ECE" w:rsidP="00A27ECE">
            <w:pPr>
              <w:ind w:left="115"/>
              <w:rPr>
                <w:rFonts w:cstheme="majorHAnsi"/>
                <w:sz w:val="16"/>
                <w:szCs w:val="16"/>
                <w:lang w:val="en-GB"/>
              </w:rPr>
            </w:pPr>
          </w:p>
          <w:p w14:paraId="49E7CD95" w14:textId="77777777" w:rsidR="00A27ECE" w:rsidRPr="00D24595" w:rsidRDefault="00A27ECE" w:rsidP="00A27ECE">
            <w:pPr>
              <w:ind w:left="115"/>
              <w:rPr>
                <w:rFonts w:cstheme="majorHAnsi"/>
                <w:sz w:val="16"/>
                <w:szCs w:val="16"/>
                <w:lang w:val="en-GB"/>
              </w:rPr>
            </w:pPr>
            <w:r w:rsidRPr="00D24595">
              <w:rPr>
                <w:rFonts w:cstheme="majorHAnsi"/>
                <w:sz w:val="16"/>
                <w:szCs w:val="16"/>
                <w:lang w:val="en-GB"/>
              </w:rPr>
              <w:t>Note 1: For</w:t>
            </w:r>
            <w:r>
              <w:rPr>
                <w:rFonts w:cstheme="majorHAnsi"/>
                <w:sz w:val="16"/>
                <w:szCs w:val="16"/>
                <w:lang w:val="en-GB"/>
              </w:rPr>
              <w:t xml:space="preserve"> sector</w:t>
            </w:r>
            <w:r w:rsidRPr="00D24595">
              <w:rPr>
                <w:rFonts w:cstheme="majorHAnsi"/>
                <w:sz w:val="16"/>
                <w:szCs w:val="16"/>
                <w:lang w:val="en-GB"/>
              </w:rPr>
              <w:t xml:space="preserve"> EPDs, additional information is required for geographical and technological representativeness</w:t>
            </w:r>
          </w:p>
          <w:p w14:paraId="5CC69DAD" w14:textId="77777777" w:rsidR="00A27ECE" w:rsidRPr="00D24595" w:rsidRDefault="00A27ECE" w:rsidP="00A27ECE">
            <w:pPr>
              <w:ind w:left="115"/>
              <w:rPr>
                <w:rFonts w:cstheme="majorHAnsi"/>
                <w:sz w:val="16"/>
                <w:szCs w:val="16"/>
                <w:lang w:val="en-GB"/>
              </w:rPr>
            </w:pPr>
          </w:p>
          <w:p w14:paraId="4A9BD9CD" w14:textId="77777777" w:rsidR="00A27ECE" w:rsidRPr="00D24595" w:rsidRDefault="00A27ECE" w:rsidP="00A27ECE">
            <w:pPr>
              <w:ind w:left="115"/>
              <w:rPr>
                <w:rFonts w:cstheme="majorHAnsi"/>
                <w:sz w:val="16"/>
                <w:szCs w:val="16"/>
                <w:lang w:val="en-GB"/>
              </w:rPr>
            </w:pPr>
            <w:r w:rsidRPr="00D24595">
              <w:rPr>
                <w:rFonts w:cstheme="majorHAnsi"/>
                <w:sz w:val="16"/>
                <w:szCs w:val="16"/>
                <w:lang w:val="en-GB"/>
              </w:rPr>
              <w:t>Note 2: The minimum information given in the PCR, section 5.2 Description of the temporal, geographical and technological representativeness of the product data.</w:t>
            </w:r>
          </w:p>
          <w:p w14:paraId="20BD9933" w14:textId="77777777" w:rsidR="00A27ECE" w:rsidRPr="00D24595" w:rsidRDefault="00A27ECE" w:rsidP="00A27ECE">
            <w:pPr>
              <w:ind w:left="115"/>
              <w:rPr>
                <w:rFonts w:cstheme="majorHAnsi"/>
                <w:b/>
                <w:bCs/>
                <w:sz w:val="16"/>
                <w:szCs w:val="16"/>
                <w:lang w:val="en-GB"/>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24AAF16D" w14:textId="5C0BC2F1" w:rsidR="00A27ECE" w:rsidRPr="00D24595" w:rsidRDefault="00A27ECE" w:rsidP="00A27ECE">
            <w:pPr>
              <w:jc w:val="center"/>
              <w:rPr>
                <w:rFonts w:cstheme="majorHAnsi"/>
                <w:sz w:val="20"/>
                <w:szCs w:val="16"/>
                <w:lang w:val="en-GB"/>
              </w:rPr>
            </w:pPr>
            <w:r w:rsidRPr="006A36BF">
              <w:rPr>
                <w:rFonts w:cstheme="majorHAnsi"/>
                <w:sz w:val="16"/>
                <w:szCs w:val="16"/>
                <w:lang w:val="en-GB"/>
              </w:rPr>
              <w:t>M</w:t>
            </w:r>
          </w:p>
        </w:tc>
        <w:tc>
          <w:tcPr>
            <w:tcW w:w="1435" w:type="dxa"/>
            <w:tcBorders>
              <w:top w:val="single" w:sz="4" w:space="0" w:color="000000"/>
              <w:left w:val="single" w:sz="4" w:space="0" w:color="000000"/>
              <w:bottom w:val="single" w:sz="4" w:space="0" w:color="000000"/>
              <w:right w:val="single" w:sz="4" w:space="0" w:color="000000"/>
            </w:tcBorders>
            <w:vAlign w:val="center"/>
          </w:tcPr>
          <w:p w14:paraId="4CFCA968" w14:textId="4A428E29" w:rsidR="00A27ECE" w:rsidRPr="00D24595" w:rsidRDefault="00A27ECE" w:rsidP="002453CF">
            <w:pPr>
              <w:jc w:val="center"/>
              <w:rPr>
                <w:rFonts w:cstheme="majorHAnsi"/>
                <w:sz w:val="18"/>
                <w:szCs w:val="18"/>
                <w:lang w:val="en-GB"/>
              </w:rPr>
            </w:pPr>
            <w:r w:rsidRPr="006A36BF">
              <w:rPr>
                <w:rFonts w:cstheme="majorHAnsi"/>
                <w:sz w:val="16"/>
                <w:szCs w:val="16"/>
                <w:lang w:val="en-GB"/>
              </w:rPr>
              <w:t>EN 15941</w:t>
            </w:r>
          </w:p>
        </w:tc>
        <w:tc>
          <w:tcPr>
            <w:tcW w:w="1276" w:type="dxa"/>
            <w:tcBorders>
              <w:top w:val="single" w:sz="4" w:space="0" w:color="000000"/>
              <w:left w:val="single" w:sz="4" w:space="0" w:color="000000"/>
              <w:bottom w:val="single" w:sz="4" w:space="0" w:color="000000"/>
              <w:right w:val="single" w:sz="4" w:space="0" w:color="000000"/>
            </w:tcBorders>
          </w:tcPr>
          <w:p w14:paraId="13FBC736" w14:textId="57FF7326" w:rsidR="00A27ECE" w:rsidRPr="001F7618" w:rsidRDefault="00A27ECE" w:rsidP="00A27ECE">
            <w:pPr>
              <w:spacing w:before="40" w:after="40"/>
              <w:ind w:left="112"/>
              <w:rPr>
                <w:rFonts w:cstheme="majorHAnsi"/>
                <w:b/>
                <w:w w:val="103"/>
                <w:sz w:val="16"/>
                <w:szCs w:val="16"/>
              </w:rPr>
            </w:pPr>
            <w:r w:rsidRPr="001F7618">
              <w:rPr>
                <w:rFonts w:cstheme="majorHAnsi"/>
                <w:b/>
                <w:w w:val="103"/>
                <w:sz w:val="16"/>
                <w:szCs w:val="16"/>
              </w:rPr>
              <w:t xml:space="preserve">Checked and approved </w:t>
            </w:r>
          </w:p>
        </w:tc>
      </w:tr>
      <w:tr w:rsidR="00A27ECE" w:rsidRPr="009B7404" w14:paraId="7FCC9E06" w14:textId="77777777" w:rsidTr="002453CF">
        <w:trPr>
          <w:cantSplit/>
        </w:trPr>
        <w:tc>
          <w:tcPr>
            <w:tcW w:w="918" w:type="dxa"/>
            <w:tcBorders>
              <w:top w:val="single" w:sz="4" w:space="0" w:color="000000"/>
              <w:left w:val="single" w:sz="4" w:space="0" w:color="000000"/>
              <w:bottom w:val="single" w:sz="4" w:space="0" w:color="000000"/>
              <w:right w:val="single" w:sz="4" w:space="0" w:color="000000"/>
            </w:tcBorders>
          </w:tcPr>
          <w:p w14:paraId="7455AE55" w14:textId="77777777" w:rsidR="00A27ECE" w:rsidRDefault="00A27ECE" w:rsidP="00A27ECE">
            <w:pPr>
              <w:spacing w:before="40" w:after="40"/>
              <w:ind w:left="57"/>
              <w:rPr>
                <w:rFonts w:cstheme="majorHAnsi"/>
                <w:b/>
                <w:w w:val="103"/>
                <w:sz w:val="16"/>
                <w:szCs w:val="16"/>
                <w:lang w:val="de-AT"/>
              </w:rPr>
            </w:pPr>
          </w:p>
        </w:tc>
        <w:tc>
          <w:tcPr>
            <w:tcW w:w="867" w:type="dxa"/>
            <w:tcBorders>
              <w:top w:val="single" w:sz="4" w:space="0" w:color="000000"/>
              <w:left w:val="single" w:sz="4" w:space="0" w:color="000000"/>
              <w:bottom w:val="single" w:sz="4" w:space="0" w:color="000000"/>
              <w:right w:val="single" w:sz="4" w:space="0" w:color="000000"/>
            </w:tcBorders>
          </w:tcPr>
          <w:p w14:paraId="160DEFB6" w14:textId="77777777" w:rsidR="00A27ECE" w:rsidRPr="00D94268" w:rsidRDefault="00A27ECE" w:rsidP="00A27ECE">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2FB1E446" w14:textId="77777777" w:rsidR="00A27ECE" w:rsidRDefault="00A27ECE" w:rsidP="00A27ECE">
            <w:pPr>
              <w:spacing w:before="40" w:after="40"/>
              <w:ind w:left="57"/>
              <w:rPr>
                <w:rFonts w:cstheme="majorHAnsi"/>
                <w:b/>
                <w:w w:val="103"/>
                <w:sz w:val="16"/>
                <w:szCs w:val="16"/>
                <w:lang w:val="de-AT"/>
              </w:rPr>
            </w:pPr>
            <w:r>
              <w:rPr>
                <w:rFonts w:cstheme="majorHAnsi"/>
                <w:b/>
                <w:w w:val="103"/>
                <w:sz w:val="16"/>
                <w:szCs w:val="16"/>
                <w:lang w:val="de-AT"/>
              </w:rPr>
              <w:t>4.3.3</w:t>
            </w:r>
          </w:p>
        </w:tc>
        <w:tc>
          <w:tcPr>
            <w:tcW w:w="3725" w:type="dxa"/>
            <w:tcBorders>
              <w:top w:val="single" w:sz="4" w:space="0" w:color="000000"/>
              <w:left w:val="single" w:sz="4" w:space="0" w:color="000000"/>
              <w:bottom w:val="single" w:sz="4" w:space="0" w:color="000000"/>
              <w:right w:val="single" w:sz="4" w:space="0" w:color="000000"/>
            </w:tcBorders>
          </w:tcPr>
          <w:p w14:paraId="6A3F8638" w14:textId="77777777" w:rsidR="00A27ECE" w:rsidRPr="00D24595" w:rsidRDefault="00A27ECE" w:rsidP="00A27ECE">
            <w:pPr>
              <w:ind w:left="115"/>
              <w:rPr>
                <w:rFonts w:cstheme="majorHAnsi"/>
                <w:b/>
                <w:bCs/>
                <w:sz w:val="16"/>
                <w:szCs w:val="16"/>
                <w:lang w:val="en-GB"/>
              </w:rPr>
            </w:pPr>
            <w:r w:rsidRPr="00D24595">
              <w:rPr>
                <w:rFonts w:cstheme="majorHAnsi"/>
                <w:b/>
                <w:bCs/>
                <w:sz w:val="16"/>
                <w:szCs w:val="16"/>
                <w:lang w:val="en-GB"/>
              </w:rPr>
              <w:t>Explanations on averaging</w:t>
            </w:r>
          </w:p>
          <w:p w14:paraId="220D103A" w14:textId="77777777" w:rsidR="00A27ECE" w:rsidRPr="00D24595" w:rsidRDefault="00A27ECE" w:rsidP="00A27ECE">
            <w:pPr>
              <w:ind w:left="115"/>
              <w:rPr>
                <w:rFonts w:cstheme="majorHAnsi"/>
                <w:b/>
                <w:bCs/>
                <w:sz w:val="16"/>
                <w:szCs w:val="16"/>
                <w:lang w:val="en-GB"/>
              </w:rPr>
            </w:pPr>
          </w:p>
          <w:p w14:paraId="6A343A8A" w14:textId="77777777" w:rsidR="00A27ECE" w:rsidRPr="00D24595" w:rsidRDefault="00A27ECE" w:rsidP="00A27ECE">
            <w:pPr>
              <w:ind w:left="115" w:right="170"/>
              <w:rPr>
                <w:rFonts w:cstheme="majorHAnsi"/>
                <w:sz w:val="16"/>
                <w:szCs w:val="16"/>
                <w:lang w:val="en-GB"/>
              </w:rPr>
            </w:pPr>
            <w:r w:rsidRPr="00D24595">
              <w:rPr>
                <w:rFonts w:cstheme="majorHAnsi"/>
                <w:sz w:val="16"/>
                <w:szCs w:val="16"/>
                <w:lang w:val="en-GB"/>
              </w:rPr>
              <w:t>For EPDs that cover an average environmental quality for several products or several locations, the averaging process must be explained.</w:t>
            </w:r>
          </w:p>
          <w:p w14:paraId="70B6A62F" w14:textId="77777777" w:rsidR="00A27ECE" w:rsidRPr="00D24595" w:rsidRDefault="00A27ECE" w:rsidP="00A27ECE">
            <w:pPr>
              <w:ind w:left="115" w:right="170"/>
              <w:rPr>
                <w:rFonts w:cstheme="majorHAnsi"/>
                <w:sz w:val="16"/>
                <w:szCs w:val="16"/>
                <w:lang w:val="en-GB"/>
              </w:rPr>
            </w:pPr>
            <w:r w:rsidRPr="00D24595">
              <w:rPr>
                <w:rFonts w:cstheme="majorHAnsi"/>
                <w:sz w:val="16"/>
                <w:szCs w:val="16"/>
                <w:lang w:val="en-GB"/>
              </w:rPr>
              <w:t xml:space="preserve">In Chapter 7 LCA: Interpretation, the range of values and the variation of the impact assessment must be described. The results in the core indicators for the environmental impacts of the individual products or sites should not differ significantly. If major differences in the impacts are identified for the assessed sites and/or products, a reference must be made here to additional explanations in Chapter 7, </w:t>
            </w:r>
            <w:proofErr w:type="spellStart"/>
            <w:r w:rsidRPr="00D24595">
              <w:rPr>
                <w:rFonts w:cstheme="majorHAnsi"/>
                <w:sz w:val="16"/>
                <w:szCs w:val="16"/>
                <w:lang w:val="en-GB"/>
              </w:rPr>
              <w:t>e.g</w:t>
            </w:r>
            <w:proofErr w:type="spellEnd"/>
            <w:r w:rsidRPr="00D24595">
              <w:rPr>
                <w:rFonts w:cstheme="majorHAnsi"/>
                <w:sz w:val="16"/>
                <w:szCs w:val="16"/>
                <w:lang w:val="en-GB"/>
              </w:rPr>
              <w:t>:</w:t>
            </w:r>
          </w:p>
          <w:p w14:paraId="2A12420D" w14:textId="77777777" w:rsidR="00A27ECE" w:rsidRPr="00D24595" w:rsidRDefault="00A27ECE" w:rsidP="00A27ECE">
            <w:pPr>
              <w:ind w:left="115" w:right="170"/>
              <w:rPr>
                <w:rFonts w:cstheme="majorHAnsi"/>
                <w:sz w:val="16"/>
                <w:szCs w:val="16"/>
                <w:lang w:val="en-GB"/>
              </w:rPr>
            </w:pPr>
            <w:r w:rsidRPr="00D24595">
              <w:rPr>
                <w:rFonts w:cstheme="majorHAnsi"/>
                <w:sz w:val="16"/>
                <w:szCs w:val="16"/>
                <w:lang w:val="en-GB"/>
              </w:rPr>
              <w:t>Information on the range of values and the variation of the impact assessment for the individual products can be found in Chapter 7 LCA: Interpretation.</w:t>
            </w:r>
          </w:p>
          <w:p w14:paraId="230393C5" w14:textId="4CACE23D" w:rsidR="00A27ECE" w:rsidRPr="00D24595" w:rsidRDefault="00A27ECE" w:rsidP="00A27ECE">
            <w:pPr>
              <w:ind w:left="115"/>
              <w:rPr>
                <w:rFonts w:cstheme="majorHAnsi"/>
                <w:sz w:val="16"/>
                <w:szCs w:val="16"/>
                <w:lang w:val="en-GB"/>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5B48BB77" w14:textId="7654A956" w:rsidR="00A27ECE" w:rsidRPr="00D24595" w:rsidRDefault="00A27ECE" w:rsidP="00A27ECE">
            <w:pPr>
              <w:jc w:val="center"/>
              <w:rPr>
                <w:rFonts w:cstheme="majorHAnsi"/>
                <w:sz w:val="20"/>
                <w:szCs w:val="16"/>
                <w:lang w:val="en-GB"/>
              </w:rPr>
            </w:pPr>
            <w:r w:rsidRPr="006A36BF">
              <w:rPr>
                <w:rFonts w:cstheme="majorHAnsi"/>
                <w:sz w:val="16"/>
                <w:szCs w:val="16"/>
                <w:lang w:val="en-GB"/>
              </w:rPr>
              <w:t>M</w:t>
            </w:r>
          </w:p>
        </w:tc>
        <w:tc>
          <w:tcPr>
            <w:tcW w:w="1435" w:type="dxa"/>
            <w:tcBorders>
              <w:top w:val="single" w:sz="4" w:space="0" w:color="000000"/>
              <w:left w:val="single" w:sz="4" w:space="0" w:color="000000"/>
              <w:bottom w:val="single" w:sz="4" w:space="0" w:color="000000"/>
              <w:right w:val="single" w:sz="4" w:space="0" w:color="000000"/>
            </w:tcBorders>
            <w:vAlign w:val="center"/>
          </w:tcPr>
          <w:p w14:paraId="104CA857" w14:textId="28F13E68" w:rsidR="00A27ECE" w:rsidRPr="00D24595" w:rsidRDefault="00A27ECE" w:rsidP="002453CF">
            <w:pPr>
              <w:jc w:val="center"/>
              <w:rPr>
                <w:rFonts w:cstheme="majorHAnsi"/>
                <w:sz w:val="18"/>
                <w:szCs w:val="18"/>
                <w:lang w:val="en-GB"/>
              </w:rPr>
            </w:pPr>
            <w:r w:rsidRPr="006A36BF">
              <w:rPr>
                <w:rFonts w:cstheme="majorHAnsi"/>
                <w:sz w:val="16"/>
                <w:szCs w:val="16"/>
                <w:lang w:val="en-GB"/>
              </w:rPr>
              <w:t>EN 15941</w:t>
            </w:r>
          </w:p>
        </w:tc>
        <w:tc>
          <w:tcPr>
            <w:tcW w:w="1276" w:type="dxa"/>
            <w:tcBorders>
              <w:top w:val="single" w:sz="4" w:space="0" w:color="000000"/>
              <w:left w:val="single" w:sz="4" w:space="0" w:color="000000"/>
              <w:bottom w:val="single" w:sz="4" w:space="0" w:color="000000"/>
              <w:right w:val="single" w:sz="4" w:space="0" w:color="000000"/>
            </w:tcBorders>
          </w:tcPr>
          <w:p w14:paraId="67E2B87E" w14:textId="2ABB7F9A" w:rsidR="00A27ECE" w:rsidRDefault="00A27ECE" w:rsidP="00A27ECE">
            <w:pPr>
              <w:spacing w:before="40" w:after="40"/>
              <w:ind w:left="112"/>
              <w:rPr>
                <w:rFonts w:cstheme="majorHAnsi"/>
                <w:sz w:val="16"/>
                <w:szCs w:val="16"/>
                <w:lang w:val="de-AT"/>
              </w:rPr>
            </w:pPr>
            <w:r w:rsidRPr="001F7618">
              <w:rPr>
                <w:rFonts w:cstheme="majorHAnsi"/>
                <w:b/>
                <w:w w:val="103"/>
                <w:sz w:val="16"/>
                <w:szCs w:val="16"/>
              </w:rPr>
              <w:t xml:space="preserve">Checked and approved </w:t>
            </w:r>
          </w:p>
        </w:tc>
      </w:tr>
      <w:tr w:rsidR="00A27ECE" w:rsidRPr="009B7404" w14:paraId="77ACA828" w14:textId="77777777" w:rsidTr="002453CF">
        <w:trPr>
          <w:cantSplit/>
        </w:trPr>
        <w:tc>
          <w:tcPr>
            <w:tcW w:w="918" w:type="dxa"/>
            <w:tcBorders>
              <w:top w:val="single" w:sz="4" w:space="0" w:color="000000"/>
              <w:left w:val="single" w:sz="4" w:space="0" w:color="000000"/>
              <w:bottom w:val="single" w:sz="4" w:space="0" w:color="000000"/>
              <w:right w:val="single" w:sz="4" w:space="0" w:color="000000"/>
            </w:tcBorders>
          </w:tcPr>
          <w:p w14:paraId="67D74DBB" w14:textId="77777777" w:rsidR="00A27ECE" w:rsidRDefault="00A27ECE" w:rsidP="00A27ECE">
            <w:pPr>
              <w:spacing w:before="40" w:after="40"/>
              <w:ind w:left="57"/>
              <w:rPr>
                <w:rFonts w:cstheme="majorHAnsi"/>
                <w:b/>
                <w:w w:val="103"/>
                <w:sz w:val="16"/>
                <w:szCs w:val="16"/>
                <w:lang w:val="de-AT"/>
              </w:rPr>
            </w:pPr>
          </w:p>
        </w:tc>
        <w:tc>
          <w:tcPr>
            <w:tcW w:w="867" w:type="dxa"/>
            <w:tcBorders>
              <w:top w:val="single" w:sz="4" w:space="0" w:color="000000"/>
              <w:left w:val="single" w:sz="4" w:space="0" w:color="000000"/>
              <w:bottom w:val="single" w:sz="4" w:space="0" w:color="000000"/>
              <w:right w:val="single" w:sz="4" w:space="0" w:color="000000"/>
            </w:tcBorders>
          </w:tcPr>
          <w:p w14:paraId="49CDDB05" w14:textId="77777777" w:rsidR="00A27ECE" w:rsidRPr="00D94268" w:rsidRDefault="00A27ECE" w:rsidP="00A27ECE">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795831B8" w14:textId="77777777" w:rsidR="00A27ECE" w:rsidRDefault="00A27ECE" w:rsidP="00A27ECE">
            <w:pPr>
              <w:spacing w:before="40" w:after="40"/>
              <w:ind w:left="57"/>
              <w:rPr>
                <w:rFonts w:cstheme="majorHAnsi"/>
                <w:b/>
                <w:w w:val="103"/>
                <w:sz w:val="16"/>
                <w:szCs w:val="16"/>
                <w:lang w:val="de-AT"/>
              </w:rPr>
            </w:pPr>
            <w:r>
              <w:rPr>
                <w:rFonts w:cstheme="majorHAnsi"/>
                <w:b/>
                <w:w w:val="103"/>
                <w:sz w:val="16"/>
                <w:szCs w:val="16"/>
                <w:lang w:val="de-AT"/>
              </w:rPr>
              <w:t>4.3.4.</w:t>
            </w:r>
          </w:p>
        </w:tc>
        <w:tc>
          <w:tcPr>
            <w:tcW w:w="3725" w:type="dxa"/>
            <w:tcBorders>
              <w:top w:val="single" w:sz="4" w:space="0" w:color="000000"/>
              <w:left w:val="single" w:sz="4" w:space="0" w:color="000000"/>
              <w:bottom w:val="single" w:sz="4" w:space="0" w:color="000000"/>
              <w:right w:val="single" w:sz="4" w:space="0" w:color="000000"/>
            </w:tcBorders>
          </w:tcPr>
          <w:p w14:paraId="4778570E" w14:textId="25F9D86C" w:rsidR="00A27ECE" w:rsidRPr="00D24595" w:rsidRDefault="00A27ECE" w:rsidP="00A27ECE">
            <w:pPr>
              <w:ind w:left="115"/>
              <w:rPr>
                <w:rFonts w:cstheme="majorHAnsi"/>
                <w:b/>
                <w:bCs/>
                <w:sz w:val="16"/>
                <w:szCs w:val="16"/>
                <w:lang w:val="en-GB"/>
              </w:rPr>
            </w:pPr>
            <w:r w:rsidRPr="00D24595">
              <w:rPr>
                <w:rFonts w:cstheme="majorHAnsi"/>
                <w:b/>
                <w:bCs/>
                <w:sz w:val="16"/>
                <w:szCs w:val="16"/>
                <w:lang w:val="en-GB"/>
              </w:rPr>
              <w:t>Assessment of the data quality of the life cycle inventory data</w:t>
            </w:r>
          </w:p>
        </w:tc>
        <w:tc>
          <w:tcPr>
            <w:tcW w:w="944" w:type="dxa"/>
            <w:tcBorders>
              <w:top w:val="single" w:sz="4" w:space="0" w:color="000000"/>
              <w:left w:val="single" w:sz="4" w:space="0" w:color="000000"/>
              <w:bottom w:val="single" w:sz="4" w:space="0" w:color="000000"/>
              <w:right w:val="single" w:sz="4" w:space="0" w:color="000000"/>
            </w:tcBorders>
            <w:vAlign w:val="center"/>
          </w:tcPr>
          <w:p w14:paraId="6EB08D9F" w14:textId="49F3E07D" w:rsidR="00A27ECE" w:rsidRPr="00D24595" w:rsidRDefault="00A27ECE" w:rsidP="00A27ECE">
            <w:pPr>
              <w:jc w:val="center"/>
              <w:rPr>
                <w:rFonts w:cstheme="majorHAnsi"/>
                <w:sz w:val="20"/>
                <w:szCs w:val="16"/>
                <w:lang w:val="en-GB"/>
              </w:rPr>
            </w:pPr>
            <w:r w:rsidRPr="006A36BF">
              <w:rPr>
                <w:rFonts w:cstheme="majorHAnsi"/>
                <w:sz w:val="16"/>
                <w:szCs w:val="16"/>
                <w:lang w:val="en-GB"/>
              </w:rPr>
              <w:t>M</w:t>
            </w:r>
          </w:p>
        </w:tc>
        <w:tc>
          <w:tcPr>
            <w:tcW w:w="1435" w:type="dxa"/>
            <w:tcBorders>
              <w:top w:val="single" w:sz="4" w:space="0" w:color="000000"/>
              <w:left w:val="single" w:sz="4" w:space="0" w:color="000000"/>
              <w:bottom w:val="single" w:sz="4" w:space="0" w:color="000000"/>
              <w:right w:val="single" w:sz="4" w:space="0" w:color="000000"/>
            </w:tcBorders>
            <w:vAlign w:val="center"/>
          </w:tcPr>
          <w:p w14:paraId="06360F4A" w14:textId="2BF80AE8" w:rsidR="00A27ECE" w:rsidRPr="00D24595" w:rsidRDefault="00A27ECE" w:rsidP="002453CF">
            <w:pPr>
              <w:jc w:val="center"/>
              <w:rPr>
                <w:rFonts w:cstheme="majorHAnsi"/>
                <w:sz w:val="18"/>
                <w:szCs w:val="18"/>
                <w:lang w:val="en-GB"/>
              </w:rPr>
            </w:pPr>
            <w:r w:rsidRPr="006A36BF">
              <w:rPr>
                <w:rFonts w:cstheme="majorHAnsi"/>
                <w:sz w:val="16"/>
                <w:szCs w:val="16"/>
                <w:lang w:val="en-GB"/>
              </w:rPr>
              <w:t>EN 15941</w:t>
            </w:r>
          </w:p>
        </w:tc>
        <w:tc>
          <w:tcPr>
            <w:tcW w:w="1276" w:type="dxa"/>
            <w:tcBorders>
              <w:top w:val="single" w:sz="4" w:space="0" w:color="000000"/>
              <w:left w:val="single" w:sz="4" w:space="0" w:color="000000"/>
              <w:bottom w:val="single" w:sz="4" w:space="0" w:color="000000"/>
              <w:right w:val="single" w:sz="4" w:space="0" w:color="000000"/>
            </w:tcBorders>
          </w:tcPr>
          <w:p w14:paraId="62F54D8B" w14:textId="19E50DE6" w:rsidR="00A27ECE" w:rsidRDefault="00A27ECE" w:rsidP="00A27ECE">
            <w:pPr>
              <w:spacing w:before="40" w:after="40"/>
              <w:ind w:left="112"/>
              <w:rPr>
                <w:rFonts w:cstheme="majorHAnsi"/>
                <w:sz w:val="16"/>
                <w:szCs w:val="16"/>
                <w:lang w:val="de-AT"/>
              </w:rPr>
            </w:pPr>
            <w:r w:rsidRPr="00E26C47">
              <w:rPr>
                <w:rFonts w:cstheme="majorHAnsi"/>
                <w:b/>
                <w:w w:val="103"/>
                <w:sz w:val="16"/>
                <w:szCs w:val="16"/>
              </w:rPr>
              <w:t xml:space="preserve">Checked and approved </w:t>
            </w:r>
          </w:p>
        </w:tc>
      </w:tr>
      <w:tr w:rsidR="00A27ECE" w:rsidRPr="009B7404" w14:paraId="2FF1A519" w14:textId="77777777" w:rsidTr="002453CF">
        <w:trPr>
          <w:cantSplit/>
        </w:trPr>
        <w:tc>
          <w:tcPr>
            <w:tcW w:w="918" w:type="dxa"/>
            <w:tcBorders>
              <w:top w:val="single" w:sz="4" w:space="0" w:color="000000"/>
              <w:left w:val="single" w:sz="4" w:space="0" w:color="000000"/>
              <w:bottom w:val="single" w:sz="4" w:space="0" w:color="000000"/>
              <w:right w:val="single" w:sz="4" w:space="0" w:color="000000"/>
            </w:tcBorders>
          </w:tcPr>
          <w:p w14:paraId="35BBFE7E" w14:textId="77777777" w:rsidR="00A27ECE" w:rsidRDefault="00A27ECE" w:rsidP="00A27ECE">
            <w:pPr>
              <w:spacing w:before="40" w:after="40"/>
              <w:ind w:left="57"/>
              <w:rPr>
                <w:rFonts w:cstheme="majorHAnsi"/>
                <w:b/>
                <w:w w:val="103"/>
                <w:sz w:val="16"/>
                <w:szCs w:val="16"/>
                <w:lang w:val="de-AT"/>
              </w:rPr>
            </w:pPr>
          </w:p>
        </w:tc>
        <w:tc>
          <w:tcPr>
            <w:tcW w:w="867" w:type="dxa"/>
            <w:tcBorders>
              <w:top w:val="single" w:sz="4" w:space="0" w:color="000000"/>
              <w:left w:val="single" w:sz="4" w:space="0" w:color="000000"/>
              <w:bottom w:val="single" w:sz="4" w:space="0" w:color="000000"/>
              <w:right w:val="single" w:sz="4" w:space="0" w:color="000000"/>
            </w:tcBorders>
          </w:tcPr>
          <w:p w14:paraId="081EFA46" w14:textId="77777777" w:rsidR="00A27ECE" w:rsidRPr="00D94268" w:rsidRDefault="00A27ECE" w:rsidP="00A27ECE">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27740262" w14:textId="77777777" w:rsidR="00A27ECE" w:rsidRDefault="00A27ECE" w:rsidP="00A27ECE">
            <w:pPr>
              <w:spacing w:before="40" w:after="40"/>
              <w:ind w:left="57"/>
              <w:rPr>
                <w:rFonts w:cstheme="majorHAnsi"/>
                <w:b/>
                <w:w w:val="103"/>
                <w:sz w:val="16"/>
                <w:szCs w:val="16"/>
                <w:lang w:val="de-AT"/>
              </w:rPr>
            </w:pPr>
            <w:r>
              <w:rPr>
                <w:rFonts w:cstheme="majorHAnsi"/>
                <w:b/>
                <w:w w:val="103"/>
                <w:sz w:val="16"/>
                <w:szCs w:val="16"/>
                <w:lang w:val="de-AT"/>
              </w:rPr>
              <w:t>4.3.4.1</w:t>
            </w:r>
          </w:p>
        </w:tc>
        <w:tc>
          <w:tcPr>
            <w:tcW w:w="3725" w:type="dxa"/>
            <w:tcBorders>
              <w:top w:val="single" w:sz="4" w:space="0" w:color="000000"/>
              <w:left w:val="single" w:sz="4" w:space="0" w:color="000000"/>
              <w:bottom w:val="single" w:sz="4" w:space="0" w:color="000000"/>
              <w:right w:val="single" w:sz="4" w:space="0" w:color="000000"/>
            </w:tcBorders>
          </w:tcPr>
          <w:p w14:paraId="19211468" w14:textId="77777777" w:rsidR="00A27ECE" w:rsidRPr="00D24595" w:rsidRDefault="00A27ECE" w:rsidP="00A27ECE">
            <w:pPr>
              <w:ind w:left="115"/>
              <w:rPr>
                <w:rFonts w:cstheme="majorHAnsi"/>
                <w:b/>
                <w:bCs/>
                <w:sz w:val="16"/>
                <w:szCs w:val="16"/>
                <w:lang w:val="en-GB"/>
              </w:rPr>
            </w:pPr>
            <w:r w:rsidRPr="00D24595">
              <w:rPr>
                <w:rFonts w:cstheme="majorHAnsi"/>
                <w:b/>
                <w:bCs/>
                <w:sz w:val="16"/>
                <w:szCs w:val="16"/>
                <w:lang w:val="en-GB"/>
              </w:rPr>
              <w:t>Summarised assessment of data quality in the EPD</w:t>
            </w:r>
          </w:p>
          <w:p w14:paraId="251889F6" w14:textId="77777777" w:rsidR="00A27ECE" w:rsidRPr="00D24595" w:rsidRDefault="00A27ECE" w:rsidP="00A27ECE">
            <w:pPr>
              <w:ind w:left="115" w:right="170"/>
              <w:rPr>
                <w:rFonts w:cstheme="majorHAnsi"/>
                <w:sz w:val="16"/>
                <w:szCs w:val="16"/>
                <w:lang w:val="en-GB"/>
              </w:rPr>
            </w:pPr>
            <w:r w:rsidRPr="00D24595">
              <w:rPr>
                <w:rFonts w:cstheme="majorHAnsi"/>
                <w:sz w:val="16"/>
                <w:szCs w:val="16"/>
                <w:lang w:val="en-GB"/>
              </w:rPr>
              <w:t xml:space="preserve">- Source of the life cycle inventory datasets is indicated together with their age </w:t>
            </w:r>
          </w:p>
          <w:p w14:paraId="39717457" w14:textId="77777777" w:rsidR="00A27ECE" w:rsidRPr="00D24595" w:rsidRDefault="00A27ECE" w:rsidP="00A27ECE">
            <w:pPr>
              <w:ind w:left="115" w:right="170"/>
              <w:rPr>
                <w:rFonts w:cstheme="majorHAnsi"/>
                <w:sz w:val="16"/>
                <w:szCs w:val="16"/>
                <w:lang w:val="en-GB"/>
              </w:rPr>
            </w:pPr>
            <w:r w:rsidRPr="00D24595">
              <w:rPr>
                <w:rFonts w:cstheme="majorHAnsi"/>
                <w:sz w:val="16"/>
                <w:szCs w:val="16"/>
                <w:lang w:val="en-GB"/>
              </w:rPr>
              <w:t>- It is stated which table from EN 15804:2012+A2:2019, Annex E was used to assess the data quality of the authoritative data.</w:t>
            </w:r>
          </w:p>
          <w:p w14:paraId="5088FC81" w14:textId="77777777" w:rsidR="00A27ECE" w:rsidRPr="00D24595" w:rsidRDefault="00A27ECE" w:rsidP="00A27ECE">
            <w:pPr>
              <w:ind w:left="115" w:right="170"/>
              <w:rPr>
                <w:rFonts w:cstheme="majorHAnsi"/>
                <w:sz w:val="16"/>
                <w:szCs w:val="16"/>
                <w:lang w:val="en-GB"/>
              </w:rPr>
            </w:pPr>
            <w:r w:rsidRPr="00D24595">
              <w:rPr>
                <w:rFonts w:cstheme="majorHAnsi"/>
                <w:sz w:val="16"/>
                <w:szCs w:val="16"/>
                <w:lang w:val="en-GB"/>
              </w:rPr>
              <w:t>- Note when using authoritative data with critical assessment of representativeness is given.</w:t>
            </w:r>
          </w:p>
          <w:p w14:paraId="4D7A8FD2" w14:textId="5BA56E67" w:rsidR="00A27ECE" w:rsidRPr="00D24595" w:rsidRDefault="00A27ECE" w:rsidP="00A27ECE">
            <w:pPr>
              <w:ind w:left="115" w:right="170"/>
              <w:rPr>
                <w:rFonts w:cstheme="majorHAnsi"/>
                <w:sz w:val="16"/>
                <w:szCs w:val="16"/>
                <w:lang w:val="en-GB"/>
              </w:rPr>
            </w:pPr>
            <w:r w:rsidRPr="00D24595">
              <w:rPr>
                <w:rFonts w:cstheme="majorHAnsi"/>
                <w:sz w:val="16"/>
                <w:szCs w:val="16"/>
                <w:lang w:val="en-GB"/>
              </w:rPr>
              <w:t xml:space="preserve">- In EPD voluntary: </w:t>
            </w:r>
            <w:r>
              <w:rPr>
                <w:rFonts w:cstheme="majorHAnsi"/>
                <w:sz w:val="16"/>
                <w:szCs w:val="16"/>
                <w:lang w:val="en-GB"/>
              </w:rPr>
              <w:t>j</w:t>
            </w:r>
            <w:r w:rsidRPr="00D24595">
              <w:rPr>
                <w:rFonts w:cstheme="majorHAnsi"/>
                <w:sz w:val="16"/>
                <w:szCs w:val="16"/>
                <w:lang w:val="en-GB"/>
              </w:rPr>
              <w:t>ustification for the quality level of the data and for the selection of the data set.</w:t>
            </w:r>
          </w:p>
        </w:tc>
        <w:tc>
          <w:tcPr>
            <w:tcW w:w="944" w:type="dxa"/>
            <w:tcBorders>
              <w:top w:val="single" w:sz="4" w:space="0" w:color="000000"/>
              <w:left w:val="single" w:sz="4" w:space="0" w:color="000000"/>
              <w:bottom w:val="single" w:sz="4" w:space="0" w:color="000000"/>
              <w:right w:val="single" w:sz="4" w:space="0" w:color="000000"/>
            </w:tcBorders>
            <w:vAlign w:val="center"/>
          </w:tcPr>
          <w:p w14:paraId="71EC481F" w14:textId="65C7248B" w:rsidR="00A27ECE" w:rsidRPr="00D24595" w:rsidRDefault="00A27ECE" w:rsidP="00A27ECE">
            <w:pPr>
              <w:jc w:val="center"/>
              <w:rPr>
                <w:rFonts w:cstheme="majorHAnsi"/>
                <w:sz w:val="20"/>
                <w:szCs w:val="16"/>
                <w:lang w:val="en-GB"/>
              </w:rPr>
            </w:pPr>
            <w:r w:rsidRPr="006A36BF">
              <w:rPr>
                <w:rFonts w:cstheme="majorHAnsi"/>
                <w:sz w:val="16"/>
                <w:szCs w:val="16"/>
                <w:lang w:val="en-GB"/>
              </w:rPr>
              <w:t>M</w:t>
            </w:r>
          </w:p>
        </w:tc>
        <w:tc>
          <w:tcPr>
            <w:tcW w:w="1435" w:type="dxa"/>
            <w:tcBorders>
              <w:top w:val="single" w:sz="4" w:space="0" w:color="000000"/>
              <w:left w:val="single" w:sz="4" w:space="0" w:color="000000"/>
              <w:bottom w:val="single" w:sz="4" w:space="0" w:color="000000"/>
              <w:right w:val="single" w:sz="4" w:space="0" w:color="000000"/>
            </w:tcBorders>
            <w:vAlign w:val="center"/>
          </w:tcPr>
          <w:p w14:paraId="1097CF7E" w14:textId="23D1E687" w:rsidR="00A27ECE" w:rsidRPr="00D24595" w:rsidRDefault="00A27ECE" w:rsidP="002453CF">
            <w:pPr>
              <w:jc w:val="center"/>
              <w:rPr>
                <w:rFonts w:cstheme="majorHAnsi"/>
                <w:sz w:val="18"/>
                <w:szCs w:val="18"/>
                <w:lang w:val="en-GB"/>
              </w:rPr>
            </w:pPr>
            <w:r w:rsidRPr="006A36BF">
              <w:rPr>
                <w:rFonts w:cstheme="majorHAnsi"/>
                <w:sz w:val="16"/>
                <w:szCs w:val="16"/>
                <w:lang w:val="en-GB"/>
              </w:rPr>
              <w:t>EN 15941</w:t>
            </w:r>
          </w:p>
        </w:tc>
        <w:tc>
          <w:tcPr>
            <w:tcW w:w="1276" w:type="dxa"/>
            <w:tcBorders>
              <w:top w:val="single" w:sz="4" w:space="0" w:color="000000"/>
              <w:left w:val="single" w:sz="4" w:space="0" w:color="000000"/>
              <w:bottom w:val="single" w:sz="4" w:space="0" w:color="000000"/>
              <w:right w:val="single" w:sz="4" w:space="0" w:color="000000"/>
            </w:tcBorders>
          </w:tcPr>
          <w:p w14:paraId="2AFFBC90" w14:textId="1E4D9538" w:rsidR="00A27ECE" w:rsidRDefault="00A27ECE" w:rsidP="00A27ECE">
            <w:pPr>
              <w:spacing w:before="40" w:after="40"/>
              <w:ind w:left="112"/>
              <w:rPr>
                <w:rFonts w:cstheme="majorHAnsi"/>
                <w:sz w:val="16"/>
                <w:szCs w:val="16"/>
                <w:lang w:val="de-AT"/>
              </w:rPr>
            </w:pPr>
            <w:r w:rsidRPr="00E26C47">
              <w:rPr>
                <w:rFonts w:cstheme="majorHAnsi"/>
                <w:b/>
                <w:w w:val="103"/>
                <w:sz w:val="16"/>
                <w:szCs w:val="16"/>
              </w:rPr>
              <w:t xml:space="preserve">Checked and approved </w:t>
            </w:r>
          </w:p>
        </w:tc>
      </w:tr>
      <w:tr w:rsidR="00A27ECE" w:rsidRPr="009B7404" w14:paraId="4FCEFE0A" w14:textId="77777777" w:rsidTr="002453CF">
        <w:trPr>
          <w:cantSplit/>
        </w:trPr>
        <w:tc>
          <w:tcPr>
            <w:tcW w:w="918" w:type="dxa"/>
            <w:tcBorders>
              <w:top w:val="single" w:sz="4" w:space="0" w:color="000000"/>
              <w:left w:val="single" w:sz="4" w:space="0" w:color="000000"/>
              <w:bottom w:val="single" w:sz="4" w:space="0" w:color="000000"/>
              <w:right w:val="single" w:sz="4" w:space="0" w:color="000000"/>
            </w:tcBorders>
          </w:tcPr>
          <w:p w14:paraId="6457802E" w14:textId="77777777" w:rsidR="00A27ECE" w:rsidRDefault="00A27ECE" w:rsidP="00A27ECE">
            <w:pPr>
              <w:spacing w:before="40" w:after="40"/>
              <w:ind w:left="57"/>
              <w:rPr>
                <w:rFonts w:cstheme="majorHAnsi"/>
                <w:b/>
                <w:w w:val="103"/>
                <w:sz w:val="16"/>
                <w:szCs w:val="16"/>
                <w:lang w:val="de-AT"/>
              </w:rPr>
            </w:pPr>
          </w:p>
        </w:tc>
        <w:tc>
          <w:tcPr>
            <w:tcW w:w="867" w:type="dxa"/>
            <w:tcBorders>
              <w:top w:val="single" w:sz="4" w:space="0" w:color="000000"/>
              <w:left w:val="single" w:sz="4" w:space="0" w:color="000000"/>
              <w:bottom w:val="single" w:sz="4" w:space="0" w:color="000000"/>
              <w:right w:val="single" w:sz="4" w:space="0" w:color="000000"/>
            </w:tcBorders>
          </w:tcPr>
          <w:p w14:paraId="0BDD4539" w14:textId="77777777" w:rsidR="00A27ECE" w:rsidRPr="00D94268" w:rsidRDefault="00A27ECE" w:rsidP="00A27ECE">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42B54D62" w14:textId="77777777" w:rsidR="00A27ECE" w:rsidRDefault="00A27ECE" w:rsidP="00A27ECE">
            <w:pPr>
              <w:spacing w:before="40" w:after="40"/>
              <w:ind w:left="57"/>
              <w:rPr>
                <w:rFonts w:cstheme="majorHAnsi"/>
                <w:b/>
                <w:w w:val="103"/>
                <w:sz w:val="16"/>
                <w:szCs w:val="16"/>
                <w:lang w:val="de-AT"/>
              </w:rPr>
            </w:pPr>
            <w:r>
              <w:rPr>
                <w:rFonts w:cstheme="majorHAnsi"/>
                <w:b/>
                <w:w w:val="103"/>
                <w:sz w:val="16"/>
                <w:szCs w:val="16"/>
                <w:lang w:val="de-AT"/>
              </w:rPr>
              <w:t>4.3.4.2</w:t>
            </w:r>
          </w:p>
        </w:tc>
        <w:tc>
          <w:tcPr>
            <w:tcW w:w="3725" w:type="dxa"/>
            <w:tcBorders>
              <w:top w:val="single" w:sz="4" w:space="0" w:color="000000"/>
              <w:left w:val="single" w:sz="4" w:space="0" w:color="000000"/>
              <w:bottom w:val="single" w:sz="4" w:space="0" w:color="000000"/>
              <w:right w:val="single" w:sz="4" w:space="0" w:color="000000"/>
            </w:tcBorders>
          </w:tcPr>
          <w:p w14:paraId="65471B23" w14:textId="77777777" w:rsidR="00A27ECE" w:rsidRPr="00D24595" w:rsidRDefault="00A27ECE" w:rsidP="00A27ECE">
            <w:pPr>
              <w:ind w:left="115"/>
              <w:rPr>
                <w:rFonts w:cstheme="majorHAnsi"/>
                <w:b/>
                <w:bCs/>
                <w:sz w:val="16"/>
                <w:szCs w:val="16"/>
                <w:lang w:val="en-GB"/>
              </w:rPr>
            </w:pPr>
            <w:r w:rsidRPr="00D24595">
              <w:rPr>
                <w:rFonts w:cstheme="majorHAnsi"/>
                <w:b/>
                <w:bCs/>
                <w:sz w:val="16"/>
                <w:szCs w:val="16"/>
                <w:lang w:val="en-GB"/>
              </w:rPr>
              <w:t>Documentation and evaluation of the raw data and the life cycle inventory in the project report</w:t>
            </w:r>
          </w:p>
          <w:p w14:paraId="73E8F3FD" w14:textId="77777777" w:rsidR="00A27ECE" w:rsidRPr="00D24595" w:rsidRDefault="00A27ECE" w:rsidP="00A27ECE">
            <w:pPr>
              <w:ind w:left="115"/>
              <w:rPr>
                <w:rFonts w:cstheme="majorHAnsi"/>
                <w:sz w:val="16"/>
                <w:szCs w:val="16"/>
                <w:lang w:val="en-GB"/>
              </w:rPr>
            </w:pPr>
            <w:r w:rsidRPr="00D24595">
              <w:rPr>
                <w:rFonts w:cstheme="majorHAnsi"/>
                <w:sz w:val="16"/>
                <w:szCs w:val="16"/>
                <w:lang w:val="en-GB"/>
              </w:rPr>
              <w:t>- Raw data: Source, sampling method, calculations for averaging</w:t>
            </w:r>
          </w:p>
          <w:p w14:paraId="4F81AC36" w14:textId="4AE52ECA" w:rsidR="00A27ECE" w:rsidRPr="00D24595" w:rsidRDefault="00A27ECE" w:rsidP="00A27ECE">
            <w:pPr>
              <w:ind w:left="115"/>
              <w:rPr>
                <w:rFonts w:cstheme="majorHAnsi"/>
                <w:sz w:val="16"/>
                <w:szCs w:val="16"/>
                <w:lang w:val="en-GB"/>
              </w:rPr>
            </w:pPr>
            <w:r w:rsidRPr="00D24595">
              <w:rPr>
                <w:rFonts w:cstheme="majorHAnsi"/>
                <w:sz w:val="16"/>
                <w:szCs w:val="16"/>
                <w:lang w:val="en-GB"/>
              </w:rPr>
              <w:t>- Assessment of the data quality of the raw data and the life cycle inventory determined for the EPD based on one of the two systems described in EN 15804:2012+A2:2019, Annex E</w:t>
            </w:r>
          </w:p>
        </w:tc>
        <w:tc>
          <w:tcPr>
            <w:tcW w:w="944" w:type="dxa"/>
            <w:tcBorders>
              <w:top w:val="single" w:sz="4" w:space="0" w:color="000000"/>
              <w:left w:val="single" w:sz="4" w:space="0" w:color="000000"/>
              <w:bottom w:val="single" w:sz="4" w:space="0" w:color="000000"/>
              <w:right w:val="single" w:sz="4" w:space="0" w:color="000000"/>
            </w:tcBorders>
            <w:vAlign w:val="center"/>
          </w:tcPr>
          <w:p w14:paraId="3CB881D6" w14:textId="46859073" w:rsidR="00A27ECE" w:rsidRPr="00D24595" w:rsidRDefault="00A27ECE" w:rsidP="00A27ECE">
            <w:pPr>
              <w:jc w:val="center"/>
              <w:rPr>
                <w:rFonts w:cstheme="majorHAnsi"/>
                <w:sz w:val="20"/>
                <w:szCs w:val="16"/>
                <w:lang w:val="en-GB"/>
              </w:rPr>
            </w:pPr>
            <w:r w:rsidRPr="006A36BF">
              <w:rPr>
                <w:rFonts w:cstheme="majorHAnsi"/>
                <w:sz w:val="16"/>
                <w:szCs w:val="16"/>
                <w:lang w:val="en-GB"/>
              </w:rPr>
              <w:t>M</w:t>
            </w:r>
          </w:p>
        </w:tc>
        <w:tc>
          <w:tcPr>
            <w:tcW w:w="1435" w:type="dxa"/>
            <w:tcBorders>
              <w:top w:val="single" w:sz="4" w:space="0" w:color="000000"/>
              <w:left w:val="single" w:sz="4" w:space="0" w:color="000000"/>
              <w:bottom w:val="single" w:sz="4" w:space="0" w:color="000000"/>
              <w:right w:val="single" w:sz="4" w:space="0" w:color="000000"/>
            </w:tcBorders>
            <w:vAlign w:val="center"/>
          </w:tcPr>
          <w:p w14:paraId="0D59D001" w14:textId="0D036997" w:rsidR="00A27ECE" w:rsidRPr="00D24595" w:rsidRDefault="00A27ECE" w:rsidP="002453CF">
            <w:pPr>
              <w:jc w:val="center"/>
              <w:rPr>
                <w:rFonts w:cstheme="majorHAnsi"/>
                <w:sz w:val="18"/>
                <w:szCs w:val="18"/>
                <w:lang w:val="en-GB"/>
              </w:rPr>
            </w:pPr>
            <w:r w:rsidRPr="006A36BF">
              <w:rPr>
                <w:rFonts w:cstheme="majorHAnsi"/>
                <w:sz w:val="16"/>
                <w:szCs w:val="16"/>
                <w:lang w:val="en-GB"/>
              </w:rPr>
              <w:t>EN 15941</w:t>
            </w:r>
          </w:p>
        </w:tc>
        <w:tc>
          <w:tcPr>
            <w:tcW w:w="1276" w:type="dxa"/>
            <w:tcBorders>
              <w:top w:val="single" w:sz="4" w:space="0" w:color="000000"/>
              <w:left w:val="single" w:sz="4" w:space="0" w:color="000000"/>
              <w:bottom w:val="single" w:sz="4" w:space="0" w:color="000000"/>
              <w:right w:val="single" w:sz="4" w:space="0" w:color="000000"/>
            </w:tcBorders>
          </w:tcPr>
          <w:p w14:paraId="498D60FF" w14:textId="23AC5EAF" w:rsidR="00A27ECE" w:rsidRDefault="00A27ECE" w:rsidP="00A27ECE">
            <w:pPr>
              <w:spacing w:before="40" w:after="40"/>
              <w:ind w:left="112"/>
              <w:rPr>
                <w:rFonts w:cstheme="majorHAnsi"/>
                <w:sz w:val="16"/>
                <w:szCs w:val="16"/>
                <w:lang w:val="de-AT"/>
              </w:rPr>
            </w:pPr>
            <w:r>
              <w:rPr>
                <w:rFonts w:cstheme="majorHAnsi"/>
                <w:b/>
                <w:w w:val="103"/>
                <w:sz w:val="16"/>
                <w:szCs w:val="16"/>
              </w:rPr>
              <w:t>Checked and approved</w:t>
            </w:r>
          </w:p>
        </w:tc>
      </w:tr>
      <w:tr w:rsidR="00A27ECE" w:rsidRPr="009B7404" w14:paraId="7F10E9FF" w14:textId="77777777" w:rsidTr="002453CF">
        <w:trPr>
          <w:cantSplit/>
        </w:trPr>
        <w:tc>
          <w:tcPr>
            <w:tcW w:w="918" w:type="dxa"/>
            <w:tcBorders>
              <w:top w:val="single" w:sz="4" w:space="0" w:color="000000"/>
              <w:left w:val="single" w:sz="4" w:space="0" w:color="000000"/>
              <w:bottom w:val="single" w:sz="4" w:space="0" w:color="000000"/>
              <w:right w:val="single" w:sz="4" w:space="0" w:color="000000"/>
            </w:tcBorders>
          </w:tcPr>
          <w:p w14:paraId="52F49295" w14:textId="77777777" w:rsidR="00A27ECE" w:rsidRDefault="00A27ECE" w:rsidP="00A27ECE">
            <w:pPr>
              <w:spacing w:before="40" w:after="40"/>
              <w:ind w:left="57"/>
              <w:rPr>
                <w:rFonts w:cstheme="majorHAnsi"/>
                <w:b/>
                <w:w w:val="103"/>
                <w:sz w:val="16"/>
                <w:szCs w:val="16"/>
                <w:lang w:val="de-AT"/>
              </w:rPr>
            </w:pPr>
          </w:p>
        </w:tc>
        <w:tc>
          <w:tcPr>
            <w:tcW w:w="867" w:type="dxa"/>
            <w:tcBorders>
              <w:top w:val="single" w:sz="4" w:space="0" w:color="000000"/>
              <w:left w:val="single" w:sz="4" w:space="0" w:color="000000"/>
              <w:bottom w:val="single" w:sz="4" w:space="0" w:color="000000"/>
              <w:right w:val="single" w:sz="4" w:space="0" w:color="000000"/>
            </w:tcBorders>
          </w:tcPr>
          <w:p w14:paraId="0BA84CE0" w14:textId="77777777" w:rsidR="00A27ECE" w:rsidRPr="00D94268" w:rsidRDefault="00A27ECE" w:rsidP="00A27ECE">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5299F2AF" w14:textId="77777777" w:rsidR="00A27ECE" w:rsidRDefault="00A27ECE" w:rsidP="00A27ECE">
            <w:pPr>
              <w:spacing w:before="40" w:after="40"/>
              <w:ind w:left="57"/>
              <w:rPr>
                <w:rFonts w:cstheme="majorHAnsi"/>
                <w:b/>
                <w:w w:val="103"/>
                <w:sz w:val="16"/>
                <w:szCs w:val="16"/>
                <w:lang w:val="de-AT"/>
              </w:rPr>
            </w:pPr>
            <w:r>
              <w:rPr>
                <w:rFonts w:cstheme="majorHAnsi"/>
                <w:b/>
                <w:w w:val="103"/>
                <w:sz w:val="16"/>
                <w:szCs w:val="16"/>
                <w:lang w:val="de-AT"/>
              </w:rPr>
              <w:t>4.3.4.3</w:t>
            </w:r>
          </w:p>
        </w:tc>
        <w:tc>
          <w:tcPr>
            <w:tcW w:w="3725" w:type="dxa"/>
            <w:tcBorders>
              <w:top w:val="single" w:sz="4" w:space="0" w:color="000000"/>
              <w:left w:val="single" w:sz="4" w:space="0" w:color="000000"/>
              <w:bottom w:val="single" w:sz="4" w:space="0" w:color="000000"/>
              <w:right w:val="single" w:sz="4" w:space="0" w:color="000000"/>
            </w:tcBorders>
          </w:tcPr>
          <w:p w14:paraId="11D71503" w14:textId="77777777" w:rsidR="00A27ECE" w:rsidRPr="00D24595" w:rsidRDefault="00A27ECE" w:rsidP="00A27ECE">
            <w:pPr>
              <w:ind w:left="115"/>
              <w:rPr>
                <w:rFonts w:cstheme="majorHAnsi"/>
                <w:b/>
                <w:bCs/>
                <w:sz w:val="16"/>
                <w:szCs w:val="16"/>
                <w:lang w:val="en-GB"/>
              </w:rPr>
            </w:pPr>
            <w:r w:rsidRPr="00D24595">
              <w:rPr>
                <w:rFonts w:cstheme="majorHAnsi"/>
                <w:b/>
                <w:bCs/>
                <w:sz w:val="16"/>
                <w:szCs w:val="16"/>
                <w:lang w:val="en-GB"/>
              </w:rPr>
              <w:t>Documentation of the generic and specific data used in the project report</w:t>
            </w:r>
          </w:p>
          <w:p w14:paraId="034DE205" w14:textId="77777777" w:rsidR="00A27ECE" w:rsidRPr="00D24595" w:rsidRDefault="00A27ECE" w:rsidP="00A27ECE">
            <w:pPr>
              <w:ind w:left="115"/>
              <w:rPr>
                <w:rFonts w:cstheme="majorHAnsi"/>
                <w:b/>
                <w:bCs/>
                <w:sz w:val="16"/>
                <w:szCs w:val="16"/>
                <w:lang w:val="en-GB"/>
              </w:rPr>
            </w:pPr>
          </w:p>
          <w:p w14:paraId="5DE489B2" w14:textId="77777777" w:rsidR="00A27ECE" w:rsidRPr="00D24595" w:rsidRDefault="00A27ECE" w:rsidP="00A27ECE">
            <w:pPr>
              <w:ind w:left="115"/>
              <w:rPr>
                <w:rFonts w:cstheme="majorHAnsi"/>
                <w:sz w:val="16"/>
                <w:szCs w:val="16"/>
                <w:lang w:val="en-GB"/>
              </w:rPr>
            </w:pPr>
            <w:r w:rsidRPr="00D24595">
              <w:rPr>
                <w:rFonts w:cstheme="majorHAnsi"/>
                <w:sz w:val="16"/>
                <w:szCs w:val="16"/>
                <w:lang w:val="en-GB"/>
              </w:rPr>
              <w:t xml:space="preserve">The generic and specific data used in the modelling of the EPD, </w:t>
            </w:r>
            <w:proofErr w:type="gramStart"/>
            <w:r w:rsidRPr="00D24595">
              <w:rPr>
                <w:rFonts w:cstheme="majorHAnsi"/>
                <w:sz w:val="16"/>
                <w:szCs w:val="16"/>
                <w:lang w:val="en-GB"/>
              </w:rPr>
              <w:t>in particular all</w:t>
            </w:r>
            <w:proofErr w:type="gramEnd"/>
            <w:r w:rsidRPr="00D24595">
              <w:rPr>
                <w:rFonts w:cstheme="majorHAnsi"/>
                <w:sz w:val="16"/>
                <w:szCs w:val="16"/>
                <w:lang w:val="en-GB"/>
              </w:rPr>
              <w:t xml:space="preserve"> data sets of the life cycle inventory or an upstream or downstream EPD, are documented in the project report. For the relevant data, the documentation includes the following:</w:t>
            </w:r>
          </w:p>
          <w:p w14:paraId="23834E21" w14:textId="77777777" w:rsidR="00A27ECE" w:rsidRPr="00D24595" w:rsidRDefault="00A27ECE" w:rsidP="00A27ECE">
            <w:pPr>
              <w:ind w:left="115"/>
              <w:rPr>
                <w:rFonts w:cstheme="majorHAnsi"/>
                <w:sz w:val="16"/>
                <w:szCs w:val="16"/>
                <w:lang w:val="en-GB"/>
              </w:rPr>
            </w:pPr>
            <w:r w:rsidRPr="00D24595">
              <w:rPr>
                <w:rFonts w:cstheme="majorHAnsi"/>
                <w:sz w:val="16"/>
                <w:szCs w:val="16"/>
                <w:lang w:val="en-GB"/>
              </w:rPr>
              <w:t>- temporal coverage, e.g. year or years of collection of raw data and statistics, reference year of the life cycle inventory, validity of the EPD, etc.</w:t>
            </w:r>
          </w:p>
          <w:p w14:paraId="7F591802" w14:textId="77777777" w:rsidR="00A27ECE" w:rsidRPr="00D24595" w:rsidRDefault="00A27ECE" w:rsidP="00A27ECE">
            <w:pPr>
              <w:ind w:left="115"/>
              <w:rPr>
                <w:rFonts w:cstheme="majorHAnsi"/>
                <w:sz w:val="16"/>
                <w:szCs w:val="16"/>
                <w:lang w:val="en-GB"/>
              </w:rPr>
            </w:pPr>
            <w:r w:rsidRPr="00D24595">
              <w:rPr>
                <w:rFonts w:cstheme="majorHAnsi"/>
                <w:sz w:val="16"/>
                <w:szCs w:val="16"/>
                <w:lang w:val="en-GB"/>
              </w:rPr>
              <w:t xml:space="preserve">- geographical </w:t>
            </w:r>
            <w:proofErr w:type="gramStart"/>
            <w:r w:rsidRPr="00D24595">
              <w:rPr>
                <w:rFonts w:cstheme="majorHAnsi"/>
                <w:sz w:val="16"/>
                <w:szCs w:val="16"/>
                <w:lang w:val="en-GB"/>
              </w:rPr>
              <w:t>scope;</w:t>
            </w:r>
            <w:proofErr w:type="gramEnd"/>
          </w:p>
          <w:p w14:paraId="17FB04A2" w14:textId="77777777" w:rsidR="00A27ECE" w:rsidRPr="00D24595" w:rsidRDefault="00A27ECE" w:rsidP="00A27ECE">
            <w:pPr>
              <w:ind w:left="115"/>
              <w:rPr>
                <w:rFonts w:cstheme="majorHAnsi"/>
                <w:sz w:val="16"/>
                <w:szCs w:val="16"/>
                <w:lang w:val="en-GB"/>
              </w:rPr>
            </w:pPr>
            <w:r w:rsidRPr="00D24595">
              <w:rPr>
                <w:rFonts w:cstheme="majorHAnsi"/>
                <w:sz w:val="16"/>
                <w:szCs w:val="16"/>
                <w:lang w:val="en-GB"/>
              </w:rPr>
              <w:t xml:space="preserve">- Technological </w:t>
            </w:r>
            <w:proofErr w:type="gramStart"/>
            <w:r w:rsidRPr="00D24595">
              <w:rPr>
                <w:rFonts w:cstheme="majorHAnsi"/>
                <w:sz w:val="16"/>
                <w:szCs w:val="16"/>
                <w:lang w:val="en-GB"/>
              </w:rPr>
              <w:t>scope;</w:t>
            </w:r>
            <w:proofErr w:type="gramEnd"/>
          </w:p>
          <w:p w14:paraId="13ED70BA" w14:textId="77777777" w:rsidR="00A27ECE" w:rsidRPr="00D24595" w:rsidRDefault="00A27ECE" w:rsidP="00A27ECE">
            <w:pPr>
              <w:ind w:left="115"/>
              <w:rPr>
                <w:rFonts w:cstheme="majorHAnsi"/>
                <w:sz w:val="16"/>
                <w:szCs w:val="16"/>
                <w:lang w:val="en-GB"/>
              </w:rPr>
            </w:pPr>
            <w:r w:rsidRPr="00D24595">
              <w:rPr>
                <w:rFonts w:cstheme="majorHAnsi"/>
                <w:sz w:val="16"/>
                <w:szCs w:val="16"/>
                <w:lang w:val="en-GB"/>
              </w:rPr>
              <w:t>- their source, including the year of publication.</w:t>
            </w:r>
          </w:p>
          <w:p w14:paraId="170A5A0D" w14:textId="77777777" w:rsidR="00A27ECE" w:rsidRPr="00D24595" w:rsidRDefault="00A27ECE" w:rsidP="00A27ECE">
            <w:pPr>
              <w:ind w:left="115"/>
              <w:rPr>
                <w:rFonts w:cstheme="majorHAnsi"/>
                <w:sz w:val="16"/>
                <w:szCs w:val="16"/>
                <w:lang w:val="en-GB"/>
              </w:rPr>
            </w:pPr>
            <w:r w:rsidRPr="00D24595">
              <w:rPr>
                <w:rFonts w:cstheme="majorHAnsi"/>
                <w:sz w:val="16"/>
                <w:szCs w:val="16"/>
                <w:lang w:val="en-GB"/>
              </w:rPr>
              <w:t>- Precision, consistency, completeness</w:t>
            </w:r>
          </w:p>
          <w:p w14:paraId="626BDEA2" w14:textId="032D6D55" w:rsidR="00A27ECE" w:rsidRPr="00D24595" w:rsidRDefault="00A27ECE" w:rsidP="00A27ECE">
            <w:pPr>
              <w:ind w:left="115"/>
              <w:rPr>
                <w:rFonts w:cstheme="majorHAnsi"/>
                <w:sz w:val="16"/>
                <w:szCs w:val="16"/>
                <w:lang w:val="en-GB"/>
              </w:rPr>
            </w:pPr>
            <w:r w:rsidRPr="00D24595">
              <w:rPr>
                <w:rFonts w:cstheme="majorHAnsi"/>
                <w:sz w:val="16"/>
                <w:szCs w:val="16"/>
                <w:lang w:val="en-GB"/>
              </w:rPr>
              <w:t>- Deviations from the requirements of EN 15804</w:t>
            </w:r>
          </w:p>
        </w:tc>
        <w:tc>
          <w:tcPr>
            <w:tcW w:w="944" w:type="dxa"/>
            <w:tcBorders>
              <w:top w:val="single" w:sz="4" w:space="0" w:color="000000"/>
              <w:left w:val="single" w:sz="4" w:space="0" w:color="000000"/>
              <w:bottom w:val="single" w:sz="4" w:space="0" w:color="000000"/>
              <w:right w:val="single" w:sz="4" w:space="0" w:color="000000"/>
            </w:tcBorders>
            <w:vAlign w:val="center"/>
          </w:tcPr>
          <w:p w14:paraId="5F48E02A" w14:textId="56F68937" w:rsidR="00A27ECE" w:rsidRPr="00D24595" w:rsidRDefault="00A27ECE" w:rsidP="00A27ECE">
            <w:pPr>
              <w:jc w:val="center"/>
              <w:rPr>
                <w:rFonts w:cstheme="majorHAnsi"/>
                <w:sz w:val="20"/>
                <w:szCs w:val="16"/>
                <w:lang w:val="en-GB"/>
              </w:rPr>
            </w:pPr>
            <w:r w:rsidRPr="006A36BF">
              <w:rPr>
                <w:rFonts w:cstheme="majorHAnsi"/>
                <w:sz w:val="16"/>
                <w:szCs w:val="16"/>
                <w:lang w:val="en-GB"/>
              </w:rPr>
              <w:t>M</w:t>
            </w:r>
          </w:p>
        </w:tc>
        <w:tc>
          <w:tcPr>
            <w:tcW w:w="1435" w:type="dxa"/>
            <w:tcBorders>
              <w:top w:val="single" w:sz="4" w:space="0" w:color="000000"/>
              <w:left w:val="single" w:sz="4" w:space="0" w:color="000000"/>
              <w:bottom w:val="single" w:sz="4" w:space="0" w:color="000000"/>
              <w:right w:val="single" w:sz="4" w:space="0" w:color="000000"/>
            </w:tcBorders>
            <w:vAlign w:val="center"/>
          </w:tcPr>
          <w:p w14:paraId="09CC9A01" w14:textId="4AFAE822" w:rsidR="00A27ECE" w:rsidRPr="00D24595" w:rsidRDefault="00A27ECE" w:rsidP="002453CF">
            <w:pPr>
              <w:jc w:val="center"/>
              <w:rPr>
                <w:rFonts w:cstheme="majorHAnsi"/>
                <w:sz w:val="18"/>
                <w:szCs w:val="18"/>
                <w:lang w:val="en-GB"/>
              </w:rPr>
            </w:pPr>
            <w:r w:rsidRPr="006A36BF">
              <w:rPr>
                <w:rFonts w:cstheme="majorHAnsi"/>
                <w:sz w:val="16"/>
                <w:szCs w:val="16"/>
                <w:lang w:val="en-GB"/>
              </w:rPr>
              <w:t>EN 15941</w:t>
            </w:r>
          </w:p>
        </w:tc>
        <w:tc>
          <w:tcPr>
            <w:tcW w:w="1276" w:type="dxa"/>
            <w:tcBorders>
              <w:top w:val="single" w:sz="4" w:space="0" w:color="000000"/>
              <w:left w:val="single" w:sz="4" w:space="0" w:color="000000"/>
              <w:bottom w:val="single" w:sz="4" w:space="0" w:color="000000"/>
              <w:right w:val="single" w:sz="4" w:space="0" w:color="000000"/>
            </w:tcBorders>
          </w:tcPr>
          <w:p w14:paraId="093CDDAD" w14:textId="4B2089EE" w:rsidR="00A27ECE" w:rsidRDefault="00A27ECE" w:rsidP="00A27ECE">
            <w:pPr>
              <w:spacing w:before="40" w:after="40"/>
              <w:ind w:left="112"/>
              <w:rPr>
                <w:rFonts w:cstheme="majorHAnsi"/>
                <w:sz w:val="16"/>
                <w:szCs w:val="16"/>
                <w:lang w:val="de-AT"/>
              </w:rPr>
            </w:pPr>
            <w:r w:rsidRPr="00E13863">
              <w:rPr>
                <w:rFonts w:cstheme="majorHAnsi"/>
                <w:b/>
                <w:w w:val="103"/>
                <w:sz w:val="16"/>
                <w:szCs w:val="16"/>
              </w:rPr>
              <w:t xml:space="preserve">Checked and approved </w:t>
            </w:r>
          </w:p>
        </w:tc>
      </w:tr>
      <w:tr w:rsidR="00A27ECE" w:rsidRPr="009B7404" w14:paraId="530B6461" w14:textId="77777777" w:rsidTr="002453CF">
        <w:trPr>
          <w:cantSplit/>
        </w:trPr>
        <w:tc>
          <w:tcPr>
            <w:tcW w:w="918" w:type="dxa"/>
            <w:tcBorders>
              <w:top w:val="single" w:sz="4" w:space="0" w:color="000000"/>
              <w:left w:val="single" w:sz="4" w:space="0" w:color="000000"/>
              <w:bottom w:val="single" w:sz="4" w:space="0" w:color="000000"/>
              <w:right w:val="single" w:sz="4" w:space="0" w:color="000000"/>
            </w:tcBorders>
          </w:tcPr>
          <w:p w14:paraId="46EDC5A9" w14:textId="77777777" w:rsidR="00A27ECE" w:rsidRDefault="00A27ECE" w:rsidP="00A27ECE">
            <w:pPr>
              <w:spacing w:before="40" w:after="40"/>
              <w:ind w:left="57"/>
              <w:rPr>
                <w:rFonts w:cstheme="majorHAnsi"/>
                <w:b/>
                <w:w w:val="103"/>
                <w:sz w:val="16"/>
                <w:szCs w:val="16"/>
                <w:lang w:val="de-AT"/>
              </w:rPr>
            </w:pPr>
          </w:p>
        </w:tc>
        <w:tc>
          <w:tcPr>
            <w:tcW w:w="867" w:type="dxa"/>
            <w:tcBorders>
              <w:top w:val="single" w:sz="4" w:space="0" w:color="000000"/>
              <w:left w:val="single" w:sz="4" w:space="0" w:color="000000"/>
              <w:bottom w:val="single" w:sz="4" w:space="0" w:color="000000"/>
              <w:right w:val="single" w:sz="4" w:space="0" w:color="000000"/>
            </w:tcBorders>
          </w:tcPr>
          <w:p w14:paraId="2AC4BF22" w14:textId="77777777" w:rsidR="00A27ECE" w:rsidRPr="00D94268" w:rsidRDefault="00A27ECE" w:rsidP="00A27ECE">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58E553EA" w14:textId="77777777" w:rsidR="00A27ECE" w:rsidRDefault="00A27ECE" w:rsidP="00A27ECE">
            <w:pPr>
              <w:spacing w:before="40" w:after="40"/>
              <w:ind w:left="57"/>
              <w:rPr>
                <w:rFonts w:cstheme="majorHAnsi"/>
                <w:b/>
                <w:w w:val="103"/>
                <w:sz w:val="16"/>
                <w:szCs w:val="16"/>
                <w:lang w:val="de-AT"/>
              </w:rPr>
            </w:pPr>
            <w:r>
              <w:rPr>
                <w:rFonts w:cstheme="majorHAnsi"/>
                <w:b/>
                <w:w w:val="103"/>
                <w:sz w:val="16"/>
                <w:szCs w:val="16"/>
                <w:lang w:val="de-AT"/>
              </w:rPr>
              <w:t>4.3.4.4</w:t>
            </w:r>
          </w:p>
        </w:tc>
        <w:tc>
          <w:tcPr>
            <w:tcW w:w="3725" w:type="dxa"/>
            <w:tcBorders>
              <w:top w:val="single" w:sz="4" w:space="0" w:color="000000"/>
              <w:left w:val="single" w:sz="4" w:space="0" w:color="000000"/>
              <w:bottom w:val="single" w:sz="4" w:space="0" w:color="000000"/>
              <w:right w:val="single" w:sz="4" w:space="0" w:color="000000"/>
            </w:tcBorders>
          </w:tcPr>
          <w:p w14:paraId="67437CE4" w14:textId="77777777" w:rsidR="00A27ECE" w:rsidRPr="00D24595" w:rsidRDefault="00A27ECE" w:rsidP="00A27ECE">
            <w:pPr>
              <w:ind w:left="115" w:right="170"/>
              <w:rPr>
                <w:rFonts w:cstheme="majorHAnsi"/>
                <w:b/>
                <w:bCs/>
                <w:sz w:val="16"/>
                <w:szCs w:val="16"/>
                <w:lang w:val="en-GB"/>
              </w:rPr>
            </w:pPr>
            <w:r w:rsidRPr="00D24595">
              <w:rPr>
                <w:rFonts w:cstheme="majorHAnsi"/>
                <w:b/>
                <w:bCs/>
                <w:sz w:val="16"/>
                <w:szCs w:val="16"/>
                <w:lang w:val="en-GB"/>
              </w:rPr>
              <w:t>Assessment of the data quality of the authoritative data in the project report</w:t>
            </w:r>
          </w:p>
          <w:p w14:paraId="231B13AB" w14:textId="77777777" w:rsidR="00A27ECE" w:rsidRPr="00D24595" w:rsidRDefault="00A27ECE" w:rsidP="00A27ECE">
            <w:pPr>
              <w:ind w:left="115" w:right="170"/>
              <w:rPr>
                <w:rFonts w:cstheme="majorHAnsi"/>
                <w:b/>
                <w:bCs/>
                <w:sz w:val="16"/>
                <w:szCs w:val="16"/>
                <w:lang w:val="en-GB"/>
              </w:rPr>
            </w:pPr>
          </w:p>
          <w:p w14:paraId="60CE3C9E" w14:textId="77777777" w:rsidR="00A27ECE" w:rsidRPr="00D24595" w:rsidRDefault="00A27ECE" w:rsidP="00A27ECE">
            <w:pPr>
              <w:ind w:left="115" w:right="170"/>
              <w:rPr>
                <w:rFonts w:cstheme="majorHAnsi"/>
                <w:sz w:val="16"/>
                <w:szCs w:val="16"/>
                <w:lang w:val="en-GB"/>
              </w:rPr>
            </w:pPr>
            <w:r w:rsidRPr="00D24595">
              <w:rPr>
                <w:rFonts w:cstheme="majorHAnsi"/>
                <w:sz w:val="16"/>
                <w:szCs w:val="16"/>
                <w:lang w:val="en-GB"/>
              </w:rPr>
              <w:t>The assessment of the data quality of the authoritative data according to 7.1 and EN 15804:2012+A2:2019, 6.3.8.3 is given in the project report. It is stated which table from EN 15804:2012+A2:2019, Annex E was used for the assessment of the data quality of the authoritative data.</w:t>
            </w:r>
          </w:p>
          <w:p w14:paraId="62F86DC3" w14:textId="77777777" w:rsidR="00A27ECE" w:rsidRPr="00D24595" w:rsidRDefault="00A27ECE" w:rsidP="00A27ECE">
            <w:pPr>
              <w:ind w:left="115" w:right="170"/>
              <w:rPr>
                <w:rFonts w:cstheme="majorHAnsi"/>
                <w:sz w:val="16"/>
                <w:szCs w:val="16"/>
                <w:lang w:val="en-GB"/>
              </w:rPr>
            </w:pPr>
          </w:p>
          <w:p w14:paraId="6F97AF0C" w14:textId="77777777" w:rsidR="00A27ECE" w:rsidRPr="00D24595" w:rsidRDefault="00A27ECE" w:rsidP="00A27ECE">
            <w:pPr>
              <w:ind w:left="115" w:right="170"/>
              <w:rPr>
                <w:rFonts w:cstheme="majorHAnsi"/>
                <w:sz w:val="16"/>
                <w:szCs w:val="16"/>
                <w:lang w:val="en-GB"/>
              </w:rPr>
            </w:pPr>
            <w:r w:rsidRPr="00D24595">
              <w:rPr>
                <w:rFonts w:cstheme="majorHAnsi"/>
                <w:sz w:val="16"/>
                <w:szCs w:val="16"/>
                <w:lang w:val="en-GB"/>
              </w:rPr>
              <w:t>If authoritative data with a critical assessment of representativeness is used, the following information is provided</w:t>
            </w:r>
          </w:p>
          <w:p w14:paraId="29235E11" w14:textId="77777777" w:rsidR="00A27ECE" w:rsidRPr="00D24595" w:rsidRDefault="00A27ECE" w:rsidP="00A27ECE">
            <w:pPr>
              <w:ind w:left="115" w:right="170"/>
              <w:rPr>
                <w:rFonts w:cstheme="majorHAnsi"/>
                <w:sz w:val="16"/>
                <w:szCs w:val="16"/>
                <w:lang w:val="en-GB"/>
              </w:rPr>
            </w:pPr>
            <w:r w:rsidRPr="00D24595">
              <w:rPr>
                <w:rFonts w:cstheme="majorHAnsi"/>
                <w:sz w:val="16"/>
                <w:szCs w:val="16"/>
                <w:lang w:val="en-GB"/>
              </w:rPr>
              <w:t>- Indication that data with critical evaluation was used</w:t>
            </w:r>
          </w:p>
          <w:p w14:paraId="4CDC6BA5" w14:textId="77777777" w:rsidR="00A27ECE" w:rsidRPr="00D24595" w:rsidRDefault="00A27ECE" w:rsidP="00A27ECE">
            <w:pPr>
              <w:ind w:left="115" w:right="170"/>
              <w:rPr>
                <w:rFonts w:cstheme="majorHAnsi"/>
                <w:sz w:val="16"/>
                <w:szCs w:val="16"/>
                <w:lang w:val="en-GB"/>
              </w:rPr>
            </w:pPr>
            <w:r w:rsidRPr="00D24595">
              <w:rPr>
                <w:rFonts w:cstheme="majorHAnsi"/>
                <w:sz w:val="16"/>
                <w:szCs w:val="16"/>
                <w:lang w:val="en-GB"/>
              </w:rPr>
              <w:t>- Description of any data adjustments</w:t>
            </w:r>
          </w:p>
          <w:p w14:paraId="3F1A7EFE" w14:textId="77777777" w:rsidR="00A27ECE" w:rsidRPr="00D24595" w:rsidRDefault="00A27ECE" w:rsidP="00A27ECE">
            <w:pPr>
              <w:ind w:left="115" w:right="170"/>
              <w:rPr>
                <w:rFonts w:cstheme="majorHAnsi"/>
                <w:sz w:val="16"/>
                <w:szCs w:val="16"/>
                <w:lang w:val="en-GB"/>
              </w:rPr>
            </w:pPr>
            <w:r w:rsidRPr="00D24595">
              <w:rPr>
                <w:rFonts w:cstheme="majorHAnsi"/>
                <w:sz w:val="16"/>
                <w:szCs w:val="16"/>
                <w:lang w:val="en-GB"/>
              </w:rPr>
              <w:t xml:space="preserve">- Relevance of these data sets </w:t>
            </w:r>
            <w:proofErr w:type="gramStart"/>
            <w:r w:rsidRPr="00D24595">
              <w:rPr>
                <w:rFonts w:cstheme="majorHAnsi"/>
                <w:sz w:val="16"/>
                <w:szCs w:val="16"/>
                <w:lang w:val="en-GB"/>
              </w:rPr>
              <w:t>with regard to</w:t>
            </w:r>
            <w:proofErr w:type="gramEnd"/>
            <w:r w:rsidRPr="00D24595">
              <w:rPr>
                <w:rFonts w:cstheme="majorHAnsi"/>
                <w:sz w:val="16"/>
                <w:szCs w:val="16"/>
                <w:lang w:val="en-GB"/>
              </w:rPr>
              <w:t xml:space="preserve"> the contribution to the results of the core indicators.</w:t>
            </w:r>
          </w:p>
          <w:p w14:paraId="7686BF3F" w14:textId="77777777" w:rsidR="00A27ECE" w:rsidRPr="00D24595" w:rsidRDefault="00A27ECE" w:rsidP="00A27ECE">
            <w:pPr>
              <w:ind w:left="115" w:right="170"/>
              <w:rPr>
                <w:rFonts w:cstheme="majorHAnsi"/>
                <w:sz w:val="16"/>
                <w:szCs w:val="16"/>
                <w:lang w:val="en-GB"/>
              </w:rPr>
            </w:pPr>
            <w:r w:rsidRPr="00D24595">
              <w:rPr>
                <w:rFonts w:cstheme="majorHAnsi"/>
                <w:sz w:val="16"/>
                <w:szCs w:val="16"/>
                <w:lang w:val="en-GB"/>
              </w:rPr>
              <w:t>- Justification for the quality level of the data and for the selection of the data set.</w:t>
            </w:r>
          </w:p>
          <w:p w14:paraId="2A63C016" w14:textId="77777777" w:rsidR="00A27ECE" w:rsidRPr="00D24595" w:rsidRDefault="00A27ECE" w:rsidP="00A27ECE">
            <w:pPr>
              <w:ind w:left="115" w:right="170"/>
              <w:rPr>
                <w:rFonts w:cstheme="majorHAnsi"/>
                <w:sz w:val="16"/>
                <w:szCs w:val="16"/>
                <w:lang w:val="en-GB"/>
              </w:rPr>
            </w:pPr>
          </w:p>
          <w:p w14:paraId="7DA32A4B" w14:textId="4FCCCA8F" w:rsidR="00A27ECE" w:rsidRPr="00D24595" w:rsidRDefault="00A27ECE" w:rsidP="00A27ECE">
            <w:pPr>
              <w:ind w:left="115" w:right="170"/>
              <w:rPr>
                <w:rFonts w:cstheme="majorHAnsi"/>
                <w:sz w:val="16"/>
                <w:szCs w:val="16"/>
                <w:lang w:val="en-GB"/>
              </w:rPr>
            </w:pPr>
            <w:r w:rsidRPr="00D24595">
              <w:rPr>
                <w:rFonts w:cstheme="majorHAnsi"/>
                <w:sz w:val="16"/>
                <w:szCs w:val="16"/>
                <w:lang w:val="en-GB"/>
              </w:rPr>
              <w:t>Note: M-Doc 13A2 contains an Annex 3 Description of the data quality of relevant data in accordance with the ILCD data format.</w:t>
            </w:r>
          </w:p>
        </w:tc>
        <w:tc>
          <w:tcPr>
            <w:tcW w:w="944" w:type="dxa"/>
            <w:tcBorders>
              <w:top w:val="single" w:sz="4" w:space="0" w:color="000000"/>
              <w:left w:val="single" w:sz="4" w:space="0" w:color="000000"/>
              <w:bottom w:val="single" w:sz="4" w:space="0" w:color="000000"/>
              <w:right w:val="single" w:sz="4" w:space="0" w:color="000000"/>
            </w:tcBorders>
            <w:vAlign w:val="center"/>
          </w:tcPr>
          <w:p w14:paraId="779A7734" w14:textId="16A8426F" w:rsidR="00A27ECE" w:rsidRPr="00D24595" w:rsidRDefault="00A27ECE" w:rsidP="00A27ECE">
            <w:pPr>
              <w:jc w:val="center"/>
              <w:rPr>
                <w:rFonts w:cstheme="majorHAnsi"/>
                <w:sz w:val="20"/>
                <w:szCs w:val="16"/>
                <w:lang w:val="en-GB"/>
              </w:rPr>
            </w:pPr>
            <w:r w:rsidRPr="006A36BF">
              <w:rPr>
                <w:rFonts w:cstheme="majorHAnsi"/>
                <w:sz w:val="16"/>
                <w:szCs w:val="16"/>
                <w:lang w:val="en-GB"/>
              </w:rPr>
              <w:t>M</w:t>
            </w:r>
          </w:p>
        </w:tc>
        <w:tc>
          <w:tcPr>
            <w:tcW w:w="1435" w:type="dxa"/>
            <w:tcBorders>
              <w:top w:val="single" w:sz="4" w:space="0" w:color="000000"/>
              <w:left w:val="single" w:sz="4" w:space="0" w:color="000000"/>
              <w:bottom w:val="single" w:sz="4" w:space="0" w:color="000000"/>
              <w:right w:val="single" w:sz="4" w:space="0" w:color="000000"/>
            </w:tcBorders>
            <w:vAlign w:val="center"/>
          </w:tcPr>
          <w:p w14:paraId="7BDBFEBF" w14:textId="50096D3F" w:rsidR="00A27ECE" w:rsidRPr="00D24595" w:rsidRDefault="00A27ECE" w:rsidP="002453CF">
            <w:pPr>
              <w:jc w:val="center"/>
              <w:rPr>
                <w:rFonts w:cstheme="majorHAnsi"/>
                <w:sz w:val="18"/>
                <w:szCs w:val="18"/>
                <w:lang w:val="en-GB"/>
              </w:rPr>
            </w:pPr>
            <w:r w:rsidRPr="006A36BF">
              <w:rPr>
                <w:rFonts w:cstheme="majorHAnsi"/>
                <w:sz w:val="16"/>
                <w:szCs w:val="16"/>
                <w:lang w:val="en-GB"/>
              </w:rPr>
              <w:t>EN 15941</w:t>
            </w:r>
          </w:p>
        </w:tc>
        <w:tc>
          <w:tcPr>
            <w:tcW w:w="1276" w:type="dxa"/>
            <w:tcBorders>
              <w:top w:val="single" w:sz="4" w:space="0" w:color="000000"/>
              <w:left w:val="single" w:sz="4" w:space="0" w:color="000000"/>
              <w:bottom w:val="single" w:sz="4" w:space="0" w:color="000000"/>
              <w:right w:val="single" w:sz="4" w:space="0" w:color="000000"/>
            </w:tcBorders>
          </w:tcPr>
          <w:p w14:paraId="41C8E524" w14:textId="69F50A24" w:rsidR="00A27ECE" w:rsidRDefault="00A27ECE" w:rsidP="00A27ECE">
            <w:pPr>
              <w:spacing w:before="40" w:after="40"/>
              <w:ind w:left="112"/>
              <w:rPr>
                <w:rFonts w:cstheme="majorHAnsi"/>
                <w:sz w:val="16"/>
                <w:szCs w:val="16"/>
                <w:lang w:val="de-AT"/>
              </w:rPr>
            </w:pPr>
            <w:r w:rsidRPr="00E13863">
              <w:rPr>
                <w:rFonts w:cstheme="majorHAnsi"/>
                <w:b/>
                <w:w w:val="103"/>
                <w:sz w:val="16"/>
                <w:szCs w:val="16"/>
              </w:rPr>
              <w:t xml:space="preserve">Checked and approved </w:t>
            </w:r>
          </w:p>
        </w:tc>
      </w:tr>
      <w:tr w:rsidR="00A27ECE" w:rsidRPr="009B7404" w14:paraId="5634C986" w14:textId="77777777" w:rsidTr="002453CF">
        <w:trPr>
          <w:cantSplit/>
        </w:trPr>
        <w:tc>
          <w:tcPr>
            <w:tcW w:w="918" w:type="dxa"/>
            <w:tcBorders>
              <w:top w:val="single" w:sz="4" w:space="0" w:color="000000"/>
              <w:left w:val="single" w:sz="4" w:space="0" w:color="000000"/>
              <w:bottom w:val="single" w:sz="4" w:space="0" w:color="000000"/>
              <w:right w:val="single" w:sz="4" w:space="0" w:color="000000"/>
            </w:tcBorders>
          </w:tcPr>
          <w:p w14:paraId="7716AFF5" w14:textId="77777777" w:rsidR="00A27ECE" w:rsidRDefault="00A27ECE" w:rsidP="00A27ECE">
            <w:pPr>
              <w:spacing w:before="40" w:after="40"/>
              <w:ind w:left="57"/>
              <w:rPr>
                <w:rFonts w:cstheme="majorHAnsi"/>
                <w:b/>
                <w:w w:val="103"/>
                <w:sz w:val="16"/>
                <w:szCs w:val="16"/>
                <w:lang w:val="de-AT"/>
              </w:rPr>
            </w:pPr>
          </w:p>
        </w:tc>
        <w:tc>
          <w:tcPr>
            <w:tcW w:w="867" w:type="dxa"/>
            <w:tcBorders>
              <w:top w:val="single" w:sz="4" w:space="0" w:color="000000"/>
              <w:left w:val="single" w:sz="4" w:space="0" w:color="000000"/>
              <w:bottom w:val="single" w:sz="4" w:space="0" w:color="000000"/>
              <w:right w:val="single" w:sz="4" w:space="0" w:color="000000"/>
            </w:tcBorders>
          </w:tcPr>
          <w:p w14:paraId="3C693839" w14:textId="77777777" w:rsidR="00A27ECE" w:rsidRPr="00D94268" w:rsidRDefault="00A27ECE" w:rsidP="00A27ECE">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2B9EC40A" w14:textId="77777777" w:rsidR="00A27ECE" w:rsidRDefault="00A27ECE" w:rsidP="00A27ECE">
            <w:pPr>
              <w:spacing w:before="40" w:after="40"/>
              <w:ind w:left="57"/>
              <w:rPr>
                <w:rFonts w:cstheme="majorHAnsi"/>
                <w:b/>
                <w:w w:val="103"/>
                <w:sz w:val="16"/>
                <w:szCs w:val="16"/>
                <w:lang w:val="de-AT"/>
              </w:rPr>
            </w:pPr>
            <w:r>
              <w:rPr>
                <w:rFonts w:cstheme="majorHAnsi"/>
                <w:b/>
                <w:w w:val="103"/>
                <w:sz w:val="16"/>
                <w:szCs w:val="16"/>
                <w:lang w:val="de-AT"/>
              </w:rPr>
              <w:t>4.3.4.5</w:t>
            </w:r>
          </w:p>
        </w:tc>
        <w:tc>
          <w:tcPr>
            <w:tcW w:w="3725" w:type="dxa"/>
            <w:tcBorders>
              <w:top w:val="single" w:sz="4" w:space="0" w:color="000000"/>
              <w:left w:val="single" w:sz="4" w:space="0" w:color="000000"/>
              <w:bottom w:val="single" w:sz="4" w:space="0" w:color="000000"/>
              <w:right w:val="single" w:sz="4" w:space="0" w:color="000000"/>
            </w:tcBorders>
          </w:tcPr>
          <w:p w14:paraId="16947F24" w14:textId="77777777" w:rsidR="00A27ECE" w:rsidRPr="00D24595" w:rsidRDefault="00A27ECE" w:rsidP="00A27ECE">
            <w:pPr>
              <w:ind w:left="115"/>
              <w:rPr>
                <w:rFonts w:cstheme="majorHAnsi"/>
                <w:b/>
                <w:bCs/>
                <w:sz w:val="16"/>
                <w:szCs w:val="16"/>
                <w:lang w:val="en-GB"/>
              </w:rPr>
            </w:pPr>
            <w:r w:rsidRPr="00D24595">
              <w:rPr>
                <w:rFonts w:cstheme="majorHAnsi"/>
                <w:b/>
                <w:bCs/>
                <w:sz w:val="16"/>
                <w:szCs w:val="16"/>
                <w:lang w:val="en-GB"/>
              </w:rPr>
              <w:t>Review of the mass balance in the project report</w:t>
            </w:r>
          </w:p>
          <w:p w14:paraId="59DE37BB" w14:textId="77777777" w:rsidR="00A27ECE" w:rsidRPr="00D24595" w:rsidRDefault="00A27ECE" w:rsidP="00A27ECE">
            <w:pPr>
              <w:ind w:left="115"/>
              <w:rPr>
                <w:rFonts w:cstheme="majorHAnsi"/>
                <w:b/>
                <w:bCs/>
                <w:sz w:val="16"/>
                <w:szCs w:val="16"/>
                <w:lang w:val="en-GB"/>
              </w:rPr>
            </w:pPr>
          </w:p>
          <w:p w14:paraId="3D0CEEDB" w14:textId="77777777" w:rsidR="00A27ECE" w:rsidRPr="00D24595" w:rsidRDefault="00A27ECE" w:rsidP="00A27ECE">
            <w:pPr>
              <w:ind w:left="115"/>
              <w:rPr>
                <w:rFonts w:cstheme="majorHAnsi"/>
                <w:sz w:val="16"/>
                <w:szCs w:val="16"/>
                <w:lang w:val="en-GB"/>
              </w:rPr>
            </w:pPr>
            <w:r w:rsidRPr="00D24595">
              <w:rPr>
                <w:rFonts w:cstheme="majorHAnsi"/>
                <w:sz w:val="16"/>
                <w:szCs w:val="16"/>
                <w:lang w:val="en-GB"/>
              </w:rPr>
              <w:t>Documentation of the complete mass balance for the relevant modules and processes.</w:t>
            </w:r>
          </w:p>
          <w:p w14:paraId="34340CF1" w14:textId="77777777" w:rsidR="00A27ECE" w:rsidRPr="00D24595" w:rsidRDefault="00A27ECE" w:rsidP="00A27ECE">
            <w:pPr>
              <w:ind w:left="115"/>
              <w:rPr>
                <w:rFonts w:cstheme="majorHAnsi"/>
                <w:sz w:val="16"/>
                <w:szCs w:val="16"/>
                <w:lang w:val="en-GB"/>
              </w:rPr>
            </w:pPr>
            <w:r w:rsidRPr="00D24595">
              <w:rPr>
                <w:rFonts w:cstheme="majorHAnsi"/>
                <w:sz w:val="16"/>
                <w:szCs w:val="16"/>
                <w:lang w:val="en-GB"/>
              </w:rPr>
              <w:t>- Documentation of all input and output flows</w:t>
            </w:r>
          </w:p>
          <w:p w14:paraId="4BE15B08" w14:textId="77777777" w:rsidR="00A27ECE" w:rsidRPr="00D24595" w:rsidRDefault="00A27ECE" w:rsidP="00A27ECE">
            <w:pPr>
              <w:ind w:left="115"/>
              <w:rPr>
                <w:rFonts w:cstheme="majorHAnsi"/>
                <w:sz w:val="16"/>
                <w:szCs w:val="16"/>
                <w:lang w:val="en-GB"/>
              </w:rPr>
            </w:pPr>
            <w:r w:rsidRPr="00D24595">
              <w:rPr>
                <w:rFonts w:cstheme="majorHAnsi"/>
                <w:sz w:val="16"/>
                <w:szCs w:val="16"/>
                <w:lang w:val="en-GB"/>
              </w:rPr>
              <w:t>- Description of uncertainties if mass balance is not balanced</w:t>
            </w:r>
          </w:p>
          <w:p w14:paraId="1F6E27D0" w14:textId="77777777" w:rsidR="00A27ECE" w:rsidRPr="00D24595" w:rsidRDefault="00A27ECE" w:rsidP="00A27ECE">
            <w:pPr>
              <w:ind w:left="115"/>
              <w:rPr>
                <w:rFonts w:cstheme="majorHAnsi"/>
                <w:sz w:val="16"/>
                <w:szCs w:val="16"/>
                <w:lang w:val="en-GB"/>
              </w:rPr>
            </w:pPr>
            <w:r w:rsidRPr="00D24595">
              <w:rPr>
                <w:rFonts w:cstheme="majorHAnsi"/>
                <w:sz w:val="16"/>
                <w:szCs w:val="16"/>
                <w:lang w:val="en-GB"/>
              </w:rPr>
              <w:t>- Documentation of water balance (as part of the mass balance or separate water balance)</w:t>
            </w:r>
          </w:p>
          <w:p w14:paraId="5FFA0B3C" w14:textId="77777777" w:rsidR="00A27ECE" w:rsidRPr="00D24595" w:rsidRDefault="00A27ECE" w:rsidP="00A27ECE">
            <w:pPr>
              <w:ind w:left="115"/>
              <w:rPr>
                <w:rFonts w:cstheme="majorHAnsi"/>
                <w:sz w:val="16"/>
                <w:szCs w:val="16"/>
                <w:lang w:val="en-GB"/>
              </w:rPr>
            </w:pPr>
            <w:r w:rsidRPr="00D24595">
              <w:rPr>
                <w:rFonts w:cstheme="majorHAnsi"/>
                <w:sz w:val="16"/>
                <w:szCs w:val="16"/>
                <w:lang w:val="en-GB"/>
              </w:rPr>
              <w:t>- Documentation of the truncated input and output flows</w:t>
            </w:r>
          </w:p>
          <w:p w14:paraId="168DF13D" w14:textId="77777777" w:rsidR="00A27ECE" w:rsidRPr="00D24595" w:rsidRDefault="00A27ECE" w:rsidP="00A27ECE">
            <w:pPr>
              <w:ind w:left="115"/>
              <w:rPr>
                <w:rFonts w:cstheme="majorHAnsi"/>
                <w:sz w:val="16"/>
                <w:szCs w:val="16"/>
                <w:lang w:val="en-GB"/>
              </w:rPr>
            </w:pPr>
            <w:r w:rsidRPr="00D24595">
              <w:rPr>
                <w:rFonts w:cstheme="majorHAnsi"/>
                <w:sz w:val="16"/>
                <w:szCs w:val="16"/>
                <w:lang w:val="en-GB"/>
              </w:rPr>
              <w:t>- Documentation of the correction calculations in the case of allocations, including consideration of inherent material properties (biogenic carbon, energy content, etc.)</w:t>
            </w:r>
          </w:p>
          <w:p w14:paraId="0F7472F4" w14:textId="5E6C6EF9" w:rsidR="00A27ECE" w:rsidRPr="00D24595" w:rsidRDefault="00A27ECE" w:rsidP="00A27ECE">
            <w:pPr>
              <w:ind w:left="115"/>
              <w:rPr>
                <w:rFonts w:cstheme="majorHAnsi"/>
                <w:sz w:val="16"/>
                <w:szCs w:val="16"/>
                <w:lang w:val="en-GB"/>
              </w:rPr>
            </w:pPr>
            <w:r w:rsidRPr="00D24595">
              <w:rPr>
                <w:rFonts w:cstheme="majorHAnsi"/>
                <w:sz w:val="16"/>
                <w:szCs w:val="16"/>
                <w:lang w:val="en-GB"/>
              </w:rPr>
              <w:t>- Proof that the inputs are sufficient to generate all outputs, including waste, process emissions and biogenic carbon emissions.</w:t>
            </w:r>
            <w:r w:rsidRPr="00D24595">
              <w:rPr>
                <w:rFonts w:cstheme="majorHAnsi"/>
                <w:b/>
                <w:bCs/>
                <w:sz w:val="16"/>
                <w:szCs w:val="16"/>
                <w:lang w:val="en-GB"/>
              </w:rP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14:paraId="016AA6A1" w14:textId="14B0EA53" w:rsidR="00A27ECE" w:rsidRPr="00D24595" w:rsidRDefault="00A27ECE" w:rsidP="00A27ECE">
            <w:pPr>
              <w:jc w:val="center"/>
              <w:rPr>
                <w:rFonts w:cstheme="majorHAnsi"/>
                <w:sz w:val="20"/>
                <w:szCs w:val="16"/>
                <w:lang w:val="en-GB"/>
              </w:rPr>
            </w:pPr>
            <w:r w:rsidRPr="006A36BF">
              <w:rPr>
                <w:rFonts w:cstheme="majorHAnsi"/>
                <w:sz w:val="16"/>
                <w:szCs w:val="16"/>
                <w:lang w:val="en-GB"/>
              </w:rPr>
              <w:t>M</w:t>
            </w:r>
          </w:p>
        </w:tc>
        <w:tc>
          <w:tcPr>
            <w:tcW w:w="1435" w:type="dxa"/>
            <w:tcBorders>
              <w:top w:val="single" w:sz="4" w:space="0" w:color="000000"/>
              <w:left w:val="single" w:sz="4" w:space="0" w:color="000000"/>
              <w:bottom w:val="single" w:sz="4" w:space="0" w:color="000000"/>
              <w:right w:val="single" w:sz="4" w:space="0" w:color="000000"/>
            </w:tcBorders>
            <w:vAlign w:val="center"/>
          </w:tcPr>
          <w:p w14:paraId="73871380" w14:textId="621A1CDC" w:rsidR="00A27ECE" w:rsidRPr="00D24595" w:rsidRDefault="00A27ECE" w:rsidP="002453CF">
            <w:pPr>
              <w:jc w:val="center"/>
              <w:rPr>
                <w:rFonts w:cstheme="majorHAnsi"/>
                <w:sz w:val="18"/>
                <w:szCs w:val="18"/>
                <w:lang w:val="en-GB"/>
              </w:rPr>
            </w:pPr>
            <w:r w:rsidRPr="006A36BF">
              <w:rPr>
                <w:rFonts w:cstheme="majorHAnsi"/>
                <w:sz w:val="16"/>
                <w:szCs w:val="16"/>
                <w:lang w:val="en-GB"/>
              </w:rPr>
              <w:t>EN 15941</w:t>
            </w:r>
          </w:p>
        </w:tc>
        <w:tc>
          <w:tcPr>
            <w:tcW w:w="1276" w:type="dxa"/>
            <w:tcBorders>
              <w:top w:val="single" w:sz="4" w:space="0" w:color="000000"/>
              <w:left w:val="single" w:sz="4" w:space="0" w:color="000000"/>
              <w:bottom w:val="single" w:sz="4" w:space="0" w:color="000000"/>
              <w:right w:val="single" w:sz="4" w:space="0" w:color="000000"/>
            </w:tcBorders>
          </w:tcPr>
          <w:p w14:paraId="20040B5E" w14:textId="29A867CD" w:rsidR="00A27ECE" w:rsidRDefault="00A27ECE" w:rsidP="00A27ECE">
            <w:pPr>
              <w:spacing w:before="40" w:after="40"/>
              <w:ind w:left="112"/>
              <w:rPr>
                <w:rFonts w:cstheme="majorHAnsi"/>
                <w:sz w:val="16"/>
                <w:szCs w:val="16"/>
                <w:lang w:val="de-AT"/>
              </w:rPr>
            </w:pPr>
            <w:r w:rsidRPr="00CD6314">
              <w:rPr>
                <w:rFonts w:cstheme="majorHAnsi"/>
                <w:b/>
                <w:w w:val="103"/>
                <w:sz w:val="16"/>
                <w:szCs w:val="16"/>
              </w:rPr>
              <w:t xml:space="preserve">Checked and approved </w:t>
            </w:r>
          </w:p>
        </w:tc>
      </w:tr>
      <w:tr w:rsidR="00A27ECE" w:rsidRPr="009B7404" w14:paraId="11F0230F" w14:textId="77777777" w:rsidTr="002453CF">
        <w:trPr>
          <w:cantSplit/>
        </w:trPr>
        <w:tc>
          <w:tcPr>
            <w:tcW w:w="918" w:type="dxa"/>
            <w:tcBorders>
              <w:top w:val="single" w:sz="4" w:space="0" w:color="000000"/>
              <w:left w:val="single" w:sz="4" w:space="0" w:color="000000"/>
              <w:bottom w:val="single" w:sz="4" w:space="0" w:color="000000"/>
              <w:right w:val="single" w:sz="4" w:space="0" w:color="000000"/>
            </w:tcBorders>
          </w:tcPr>
          <w:p w14:paraId="4223F23F" w14:textId="77777777" w:rsidR="00A27ECE" w:rsidRDefault="00A27ECE" w:rsidP="00A27ECE">
            <w:pPr>
              <w:spacing w:before="40" w:after="40"/>
              <w:ind w:left="57"/>
              <w:rPr>
                <w:rFonts w:cstheme="majorHAnsi"/>
                <w:b/>
                <w:w w:val="103"/>
                <w:sz w:val="16"/>
                <w:szCs w:val="16"/>
                <w:lang w:val="de-AT"/>
              </w:rPr>
            </w:pPr>
          </w:p>
        </w:tc>
        <w:tc>
          <w:tcPr>
            <w:tcW w:w="867" w:type="dxa"/>
            <w:tcBorders>
              <w:top w:val="single" w:sz="4" w:space="0" w:color="000000"/>
              <w:left w:val="single" w:sz="4" w:space="0" w:color="000000"/>
              <w:bottom w:val="single" w:sz="4" w:space="0" w:color="000000"/>
              <w:right w:val="single" w:sz="4" w:space="0" w:color="000000"/>
            </w:tcBorders>
          </w:tcPr>
          <w:p w14:paraId="7811292F" w14:textId="77777777" w:rsidR="00A27ECE" w:rsidRPr="00D94268" w:rsidRDefault="00A27ECE" w:rsidP="00A27ECE">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4565E929" w14:textId="77777777" w:rsidR="00A27ECE" w:rsidRPr="003175D9" w:rsidRDefault="00A27ECE" w:rsidP="00A27ECE">
            <w:pPr>
              <w:spacing w:before="40" w:after="40"/>
              <w:ind w:left="57"/>
              <w:rPr>
                <w:rFonts w:cstheme="majorHAnsi"/>
                <w:bCs/>
                <w:w w:val="103"/>
                <w:sz w:val="16"/>
                <w:szCs w:val="16"/>
                <w:lang w:val="de-AT"/>
              </w:rPr>
            </w:pPr>
            <w:r>
              <w:rPr>
                <w:rFonts w:cstheme="majorHAnsi"/>
                <w:b/>
                <w:w w:val="103"/>
                <w:sz w:val="16"/>
                <w:szCs w:val="16"/>
                <w:lang w:val="de-AT"/>
              </w:rPr>
              <w:t>4.3.4.6</w:t>
            </w:r>
          </w:p>
        </w:tc>
        <w:tc>
          <w:tcPr>
            <w:tcW w:w="3725" w:type="dxa"/>
            <w:tcBorders>
              <w:top w:val="single" w:sz="4" w:space="0" w:color="000000"/>
              <w:left w:val="single" w:sz="4" w:space="0" w:color="000000"/>
              <w:bottom w:val="single" w:sz="4" w:space="0" w:color="000000"/>
              <w:right w:val="single" w:sz="4" w:space="0" w:color="000000"/>
            </w:tcBorders>
          </w:tcPr>
          <w:p w14:paraId="465DEEE9" w14:textId="77777777" w:rsidR="00A27ECE" w:rsidRPr="00D24595" w:rsidRDefault="00A27ECE" w:rsidP="00A27ECE">
            <w:pPr>
              <w:ind w:left="115"/>
              <w:rPr>
                <w:rFonts w:cstheme="majorHAnsi"/>
                <w:b/>
                <w:bCs/>
                <w:sz w:val="16"/>
                <w:szCs w:val="16"/>
                <w:lang w:val="en-GB"/>
              </w:rPr>
            </w:pPr>
            <w:r w:rsidRPr="00D24595">
              <w:rPr>
                <w:rFonts w:cstheme="majorHAnsi"/>
                <w:b/>
                <w:bCs/>
                <w:sz w:val="16"/>
                <w:szCs w:val="16"/>
                <w:lang w:val="en-GB"/>
              </w:rPr>
              <w:t>Documentation to support any statement contained in the EPD in the project report</w:t>
            </w:r>
          </w:p>
          <w:p w14:paraId="1CA342E1" w14:textId="77777777" w:rsidR="00A27ECE" w:rsidRPr="00D24595" w:rsidRDefault="00A27ECE" w:rsidP="00A27ECE">
            <w:pPr>
              <w:ind w:left="115"/>
              <w:rPr>
                <w:rFonts w:cstheme="majorHAnsi"/>
                <w:b/>
                <w:bCs/>
                <w:sz w:val="16"/>
                <w:szCs w:val="16"/>
                <w:lang w:val="en-GB"/>
              </w:rPr>
            </w:pPr>
          </w:p>
          <w:p w14:paraId="7A15A1DF" w14:textId="3E496A3C" w:rsidR="00A27ECE" w:rsidRPr="00D24595" w:rsidRDefault="00A27ECE" w:rsidP="00A27ECE">
            <w:pPr>
              <w:ind w:left="115"/>
              <w:rPr>
                <w:rFonts w:cstheme="majorHAnsi"/>
                <w:sz w:val="16"/>
                <w:szCs w:val="16"/>
                <w:lang w:val="en-GB"/>
              </w:rPr>
            </w:pPr>
            <w:r w:rsidRPr="00D24595">
              <w:rPr>
                <w:rFonts w:cstheme="majorHAnsi"/>
                <w:sz w:val="16"/>
                <w:szCs w:val="16"/>
                <w:lang w:val="en-GB"/>
              </w:rPr>
              <w:t>Any statement contained in the EPD is substantiated (e.g. by certification).</w:t>
            </w:r>
          </w:p>
        </w:tc>
        <w:tc>
          <w:tcPr>
            <w:tcW w:w="944" w:type="dxa"/>
            <w:tcBorders>
              <w:top w:val="single" w:sz="4" w:space="0" w:color="000000"/>
              <w:left w:val="single" w:sz="4" w:space="0" w:color="000000"/>
              <w:bottom w:val="single" w:sz="4" w:space="0" w:color="000000"/>
              <w:right w:val="single" w:sz="4" w:space="0" w:color="000000"/>
            </w:tcBorders>
            <w:vAlign w:val="center"/>
          </w:tcPr>
          <w:p w14:paraId="2AEFDD5A" w14:textId="1ED2124B" w:rsidR="00A27ECE" w:rsidRPr="00D24595" w:rsidRDefault="00A27ECE" w:rsidP="00A27ECE">
            <w:pPr>
              <w:jc w:val="center"/>
              <w:rPr>
                <w:rFonts w:cstheme="majorHAnsi"/>
                <w:sz w:val="20"/>
                <w:szCs w:val="16"/>
                <w:lang w:val="en-GB"/>
              </w:rPr>
            </w:pPr>
            <w:r w:rsidRPr="006A36BF">
              <w:rPr>
                <w:rFonts w:cstheme="majorHAnsi"/>
                <w:sz w:val="16"/>
                <w:szCs w:val="16"/>
                <w:lang w:val="en-GB"/>
              </w:rPr>
              <w:t>M</w:t>
            </w:r>
          </w:p>
        </w:tc>
        <w:tc>
          <w:tcPr>
            <w:tcW w:w="1435" w:type="dxa"/>
            <w:tcBorders>
              <w:top w:val="single" w:sz="4" w:space="0" w:color="000000"/>
              <w:left w:val="single" w:sz="4" w:space="0" w:color="000000"/>
              <w:bottom w:val="single" w:sz="4" w:space="0" w:color="000000"/>
              <w:right w:val="single" w:sz="4" w:space="0" w:color="000000"/>
            </w:tcBorders>
            <w:vAlign w:val="center"/>
          </w:tcPr>
          <w:p w14:paraId="4F0B8A8E" w14:textId="7C149013" w:rsidR="00A27ECE" w:rsidRPr="00D24595" w:rsidRDefault="00A27ECE" w:rsidP="002453CF">
            <w:pPr>
              <w:jc w:val="center"/>
              <w:rPr>
                <w:rFonts w:cstheme="majorHAnsi"/>
                <w:sz w:val="18"/>
                <w:szCs w:val="18"/>
                <w:lang w:val="en-GB"/>
              </w:rPr>
            </w:pPr>
            <w:r w:rsidRPr="006A36BF">
              <w:rPr>
                <w:rFonts w:cstheme="majorHAnsi"/>
                <w:sz w:val="16"/>
                <w:szCs w:val="16"/>
                <w:lang w:val="en-GB"/>
              </w:rPr>
              <w:t>EN 15941</w:t>
            </w:r>
          </w:p>
        </w:tc>
        <w:tc>
          <w:tcPr>
            <w:tcW w:w="1276" w:type="dxa"/>
            <w:tcBorders>
              <w:top w:val="single" w:sz="4" w:space="0" w:color="000000"/>
              <w:left w:val="single" w:sz="4" w:space="0" w:color="000000"/>
              <w:bottom w:val="single" w:sz="4" w:space="0" w:color="000000"/>
              <w:right w:val="single" w:sz="4" w:space="0" w:color="000000"/>
            </w:tcBorders>
          </w:tcPr>
          <w:p w14:paraId="08CF40A8" w14:textId="4FD1E64A" w:rsidR="00A27ECE" w:rsidRDefault="00A27ECE" w:rsidP="00A27ECE">
            <w:pPr>
              <w:spacing w:before="40" w:after="40"/>
              <w:ind w:left="112"/>
              <w:rPr>
                <w:rFonts w:cstheme="majorHAnsi"/>
                <w:sz w:val="16"/>
                <w:szCs w:val="16"/>
                <w:lang w:val="de-AT"/>
              </w:rPr>
            </w:pPr>
            <w:r w:rsidRPr="00CD6314">
              <w:rPr>
                <w:rFonts w:cstheme="majorHAnsi"/>
                <w:b/>
                <w:w w:val="103"/>
                <w:sz w:val="16"/>
                <w:szCs w:val="16"/>
              </w:rPr>
              <w:t xml:space="preserve">Checked and approved </w:t>
            </w:r>
          </w:p>
        </w:tc>
      </w:tr>
    </w:tbl>
    <w:p w14:paraId="447DA880" w14:textId="77777777" w:rsidR="00177EC4" w:rsidRPr="009B7404" w:rsidRDefault="00177EC4" w:rsidP="00177EC4">
      <w:pPr>
        <w:rPr>
          <w:lang w:val="de-AT"/>
        </w:rPr>
      </w:pPr>
    </w:p>
    <w:p w14:paraId="04C2854F" w14:textId="77777777" w:rsidR="00177EC4" w:rsidRDefault="00177EC4"/>
    <w:tbl>
      <w:tblPr>
        <w:tblW w:w="10082" w:type="dxa"/>
        <w:tblInd w:w="5" w:type="dxa"/>
        <w:tblCellMar>
          <w:left w:w="0" w:type="dxa"/>
          <w:right w:w="0" w:type="dxa"/>
        </w:tblCellMar>
        <w:tblLook w:val="01E0" w:firstRow="1" w:lastRow="1" w:firstColumn="1" w:lastColumn="1" w:noHBand="0" w:noVBand="0"/>
      </w:tblPr>
      <w:tblGrid>
        <w:gridCol w:w="1124"/>
        <w:gridCol w:w="757"/>
        <w:gridCol w:w="811"/>
        <w:gridCol w:w="3252"/>
        <w:gridCol w:w="985"/>
        <w:gridCol w:w="1992"/>
        <w:gridCol w:w="1161"/>
      </w:tblGrid>
      <w:tr w:rsidR="00FA60FF" w:rsidRPr="007E43D8" w14:paraId="5D7E0EE2" w14:textId="77777777" w:rsidTr="007E43D8">
        <w:trPr>
          <w:cantSplit/>
        </w:trPr>
        <w:tc>
          <w:tcPr>
            <w:tcW w:w="1124" w:type="dxa"/>
            <w:tcBorders>
              <w:top w:val="single" w:sz="4" w:space="0" w:color="000000"/>
              <w:left w:val="single" w:sz="4" w:space="0" w:color="000000"/>
              <w:bottom w:val="single" w:sz="4" w:space="0" w:color="000000"/>
              <w:right w:val="single" w:sz="4" w:space="0" w:color="000000"/>
            </w:tcBorders>
            <w:shd w:val="clear" w:color="auto" w:fill="0000FF"/>
          </w:tcPr>
          <w:p w14:paraId="440BDCEB" w14:textId="64659580" w:rsidR="00FA60FF" w:rsidRPr="007E43D8" w:rsidRDefault="00FA60FF" w:rsidP="00FA60FF">
            <w:pPr>
              <w:spacing w:before="40" w:after="40"/>
              <w:ind w:left="57" w:right="57"/>
              <w:rPr>
                <w:rFonts w:cstheme="majorHAnsi"/>
                <w:b/>
                <w:w w:val="103"/>
                <w:sz w:val="16"/>
                <w:szCs w:val="16"/>
                <w:lang w:val="en-GB"/>
              </w:rPr>
            </w:pPr>
            <w:r w:rsidRPr="007E43D8">
              <w:rPr>
                <w:rFonts w:cstheme="majorHAnsi"/>
                <w:b/>
                <w:color w:val="FFFFFF" w:themeColor="background1"/>
                <w:w w:val="103"/>
                <w:sz w:val="16"/>
                <w:szCs w:val="16"/>
                <w:lang w:val="en-GB"/>
              </w:rPr>
              <w:t>Equivalent to Clause X in</w:t>
            </w:r>
            <w:r w:rsidRPr="007E43D8">
              <w:rPr>
                <w:rFonts w:cstheme="majorHAnsi"/>
                <w:b/>
                <w:color w:val="FFFFFF" w:themeColor="background1"/>
                <w:w w:val="103"/>
                <w:sz w:val="16"/>
                <w:szCs w:val="16"/>
                <w:lang w:val="en-GB"/>
              </w:rPr>
              <w:br/>
              <w:t>ECO Platform Verification Checklist</w:t>
            </w:r>
          </w:p>
        </w:tc>
        <w:tc>
          <w:tcPr>
            <w:tcW w:w="757" w:type="dxa"/>
            <w:tcBorders>
              <w:top w:val="single" w:sz="4" w:space="0" w:color="000000"/>
              <w:left w:val="single" w:sz="4" w:space="0" w:color="000000"/>
              <w:bottom w:val="single" w:sz="4" w:space="0" w:color="000000"/>
              <w:right w:val="single" w:sz="4" w:space="0" w:color="000000"/>
            </w:tcBorders>
            <w:shd w:val="clear" w:color="auto" w:fill="0000FF"/>
          </w:tcPr>
          <w:p w14:paraId="1626FE56" w14:textId="0CA2A0EF" w:rsidR="00FA60FF" w:rsidRPr="007E43D8" w:rsidRDefault="00FA60FF" w:rsidP="00FA60FF">
            <w:pPr>
              <w:spacing w:before="40" w:after="40"/>
              <w:ind w:left="57" w:right="57"/>
              <w:rPr>
                <w:rFonts w:cstheme="majorHAnsi"/>
                <w:w w:val="103"/>
                <w:sz w:val="16"/>
                <w:szCs w:val="16"/>
                <w:lang w:val="en-GB"/>
              </w:rPr>
            </w:pPr>
            <w:r w:rsidRPr="007E43D8">
              <w:rPr>
                <w:rFonts w:cstheme="majorHAnsi"/>
                <w:b/>
                <w:color w:val="FFFFFF" w:themeColor="background1"/>
                <w:w w:val="103"/>
                <w:sz w:val="16"/>
                <w:szCs w:val="16"/>
                <w:lang w:val="en-GB"/>
              </w:rPr>
              <w:t>Found in Chapter / Clause/ Page X</w:t>
            </w:r>
          </w:p>
        </w:tc>
        <w:tc>
          <w:tcPr>
            <w:tcW w:w="811" w:type="dxa"/>
            <w:tcBorders>
              <w:top w:val="single" w:sz="4" w:space="0" w:color="000000"/>
              <w:left w:val="single" w:sz="4" w:space="0" w:color="000000"/>
              <w:bottom w:val="single" w:sz="4" w:space="0" w:color="000000"/>
              <w:right w:val="single" w:sz="4" w:space="0" w:color="000000"/>
            </w:tcBorders>
            <w:shd w:val="clear" w:color="auto" w:fill="0000FF"/>
          </w:tcPr>
          <w:p w14:paraId="70F7F059" w14:textId="3744E289" w:rsidR="00FA60FF" w:rsidRPr="007E43D8" w:rsidRDefault="00FA60FF" w:rsidP="00FA60FF">
            <w:pPr>
              <w:spacing w:before="40" w:after="40"/>
              <w:ind w:left="57" w:right="57"/>
              <w:rPr>
                <w:rFonts w:cstheme="majorHAnsi"/>
                <w:b/>
                <w:w w:val="103"/>
                <w:sz w:val="16"/>
                <w:szCs w:val="16"/>
                <w:lang w:val="de-AT"/>
              </w:rPr>
            </w:pPr>
            <w:r w:rsidRPr="007E43D8">
              <w:rPr>
                <w:rFonts w:cstheme="majorHAnsi"/>
                <w:b/>
                <w:color w:val="FFFFFF"/>
                <w:w w:val="103"/>
                <w:sz w:val="16"/>
                <w:szCs w:val="16"/>
                <w:lang w:val="de-AT"/>
              </w:rPr>
              <w:t>4.4</w:t>
            </w:r>
          </w:p>
        </w:tc>
        <w:tc>
          <w:tcPr>
            <w:tcW w:w="3252" w:type="dxa"/>
            <w:tcBorders>
              <w:top w:val="single" w:sz="4" w:space="0" w:color="000000"/>
              <w:left w:val="single" w:sz="4" w:space="0" w:color="000000"/>
              <w:bottom w:val="single" w:sz="4" w:space="0" w:color="000000"/>
              <w:right w:val="single" w:sz="4" w:space="0" w:color="000000"/>
            </w:tcBorders>
            <w:shd w:val="clear" w:color="auto" w:fill="0000FF"/>
          </w:tcPr>
          <w:p w14:paraId="27BD10B3" w14:textId="2BE26545" w:rsidR="00FA60FF" w:rsidRPr="007E43D8" w:rsidRDefault="00FA60FF" w:rsidP="00FA60FF">
            <w:pPr>
              <w:spacing w:before="40" w:after="40"/>
              <w:ind w:left="57" w:right="57"/>
              <w:rPr>
                <w:rFonts w:cstheme="majorHAnsi"/>
                <w:sz w:val="16"/>
                <w:szCs w:val="16"/>
              </w:rPr>
            </w:pPr>
            <w:r w:rsidRPr="007E43D8">
              <w:rPr>
                <w:rFonts w:cstheme="majorHAnsi"/>
                <w:b/>
                <w:color w:val="FFFFFF" w:themeColor="background1"/>
                <w:sz w:val="16"/>
                <w:szCs w:val="16"/>
                <w:lang w:val="en-GB"/>
              </w:rPr>
              <w:t>Energy Mix</w:t>
            </w:r>
          </w:p>
        </w:tc>
        <w:tc>
          <w:tcPr>
            <w:tcW w:w="985" w:type="dxa"/>
            <w:tcBorders>
              <w:top w:val="single" w:sz="4" w:space="0" w:color="000000"/>
              <w:left w:val="single" w:sz="4" w:space="0" w:color="000000"/>
              <w:bottom w:val="single" w:sz="4" w:space="0" w:color="000000"/>
              <w:right w:val="single" w:sz="4" w:space="0" w:color="000000"/>
            </w:tcBorders>
            <w:shd w:val="clear" w:color="auto" w:fill="0000FF"/>
          </w:tcPr>
          <w:p w14:paraId="1B366065" w14:textId="2753C6DC" w:rsidR="00FA60FF" w:rsidRPr="007E43D8" w:rsidRDefault="00FA60FF" w:rsidP="00FA60FF">
            <w:pPr>
              <w:spacing w:before="40" w:after="40"/>
              <w:ind w:left="57" w:right="57"/>
              <w:jc w:val="center"/>
              <w:rPr>
                <w:rFonts w:cstheme="majorHAnsi"/>
                <w:w w:val="103"/>
                <w:sz w:val="16"/>
                <w:szCs w:val="16"/>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tc>
        <w:tc>
          <w:tcPr>
            <w:tcW w:w="1992" w:type="dxa"/>
            <w:tcBorders>
              <w:top w:val="single" w:sz="4" w:space="0" w:color="000000"/>
              <w:left w:val="single" w:sz="4" w:space="0" w:color="000000"/>
              <w:bottom w:val="single" w:sz="4" w:space="0" w:color="000000"/>
              <w:right w:val="single" w:sz="4" w:space="0" w:color="000000"/>
            </w:tcBorders>
            <w:shd w:val="clear" w:color="auto" w:fill="0000FF"/>
          </w:tcPr>
          <w:p w14:paraId="101CD378" w14:textId="13E460E6" w:rsidR="00FA60FF" w:rsidRPr="007E43D8" w:rsidRDefault="00FA60FF" w:rsidP="00FA60FF">
            <w:pPr>
              <w:spacing w:before="40" w:after="40"/>
              <w:ind w:left="57" w:right="57"/>
              <w:jc w:val="center"/>
              <w:rPr>
                <w:rFonts w:cstheme="majorHAnsi"/>
                <w:w w:val="103"/>
                <w:sz w:val="16"/>
                <w:szCs w:val="16"/>
              </w:rPr>
            </w:pPr>
            <w:r w:rsidRPr="007E43D8">
              <w:rPr>
                <w:rFonts w:cstheme="majorHAnsi"/>
                <w:b/>
                <w:w w:val="103"/>
                <w:sz w:val="16"/>
                <w:szCs w:val="16"/>
              </w:rPr>
              <w:t>Reference</w:t>
            </w:r>
          </w:p>
        </w:tc>
        <w:tc>
          <w:tcPr>
            <w:tcW w:w="1161" w:type="dxa"/>
            <w:tcBorders>
              <w:top w:val="single" w:sz="4" w:space="0" w:color="000000"/>
              <w:left w:val="single" w:sz="4" w:space="0" w:color="000000"/>
              <w:bottom w:val="single" w:sz="4" w:space="0" w:color="000000"/>
              <w:right w:val="single" w:sz="4" w:space="0" w:color="000000"/>
            </w:tcBorders>
            <w:shd w:val="clear" w:color="auto" w:fill="0000FF"/>
          </w:tcPr>
          <w:p w14:paraId="3CE94EBA" w14:textId="3B661F90" w:rsidR="00FA60FF" w:rsidRPr="007E43D8" w:rsidRDefault="00FA60FF" w:rsidP="00FA60FF">
            <w:pPr>
              <w:spacing w:before="40" w:after="40"/>
              <w:ind w:left="57" w:right="57"/>
              <w:rPr>
                <w:rFonts w:cstheme="majorHAnsi"/>
                <w:b/>
                <w:color w:val="FF0000"/>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4A1853" w:rsidRPr="007E43D8" w14:paraId="2CD746A2" w14:textId="77777777" w:rsidTr="002453CF">
        <w:trPr>
          <w:cantSplit/>
        </w:trPr>
        <w:tc>
          <w:tcPr>
            <w:tcW w:w="1124" w:type="dxa"/>
            <w:tcBorders>
              <w:top w:val="single" w:sz="4" w:space="0" w:color="000000"/>
              <w:left w:val="single" w:sz="4" w:space="0" w:color="000000"/>
              <w:bottom w:val="single" w:sz="4" w:space="0" w:color="000000"/>
              <w:right w:val="single" w:sz="4" w:space="0" w:color="000000"/>
            </w:tcBorders>
          </w:tcPr>
          <w:p w14:paraId="2A9869EE" w14:textId="01713588" w:rsidR="004A1853" w:rsidRPr="007E43D8" w:rsidRDefault="004A1853" w:rsidP="004A1853">
            <w:pPr>
              <w:spacing w:before="40" w:after="40"/>
              <w:ind w:left="57" w:right="57"/>
              <w:rPr>
                <w:rFonts w:cstheme="majorHAnsi"/>
                <w:b/>
                <w:w w:val="103"/>
                <w:sz w:val="16"/>
                <w:szCs w:val="16"/>
                <w:lang w:val="en-GB"/>
              </w:rPr>
            </w:pPr>
            <w:r w:rsidRPr="007E43D8">
              <w:rPr>
                <w:rFonts w:cstheme="majorHAnsi"/>
                <w:b/>
                <w:w w:val="103"/>
                <w:sz w:val="16"/>
                <w:szCs w:val="16"/>
                <w:lang w:val="en-GB"/>
              </w:rPr>
              <w:lastRenderedPageBreak/>
              <w:t>Info</w:t>
            </w:r>
          </w:p>
        </w:tc>
        <w:tc>
          <w:tcPr>
            <w:tcW w:w="757" w:type="dxa"/>
            <w:tcBorders>
              <w:top w:val="single" w:sz="4" w:space="0" w:color="000000"/>
              <w:left w:val="single" w:sz="4" w:space="0" w:color="000000"/>
              <w:bottom w:val="single" w:sz="4" w:space="0" w:color="000000"/>
              <w:right w:val="single" w:sz="4" w:space="0" w:color="000000"/>
            </w:tcBorders>
          </w:tcPr>
          <w:p w14:paraId="34248CE7" w14:textId="77777777" w:rsidR="004A1853" w:rsidRPr="007E43D8" w:rsidRDefault="004A1853" w:rsidP="004A1853">
            <w:pPr>
              <w:spacing w:before="40" w:after="40"/>
              <w:ind w:left="57" w:right="57"/>
              <w:rPr>
                <w:rFonts w:cstheme="majorHAnsi"/>
                <w:w w:val="103"/>
                <w:sz w:val="16"/>
                <w:szCs w:val="16"/>
                <w:lang w:val="en-GB"/>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793E51A8" w14:textId="0189E5FA" w:rsidR="004A1853" w:rsidRPr="007E43D8" w:rsidRDefault="004A1853" w:rsidP="004A1853">
            <w:pPr>
              <w:spacing w:before="40" w:after="40"/>
              <w:ind w:left="57" w:right="57"/>
              <w:rPr>
                <w:rFonts w:cstheme="majorHAnsi"/>
                <w:w w:val="103"/>
                <w:sz w:val="16"/>
                <w:szCs w:val="16"/>
                <w:lang w:val="de-AT"/>
              </w:rPr>
            </w:pPr>
            <w:r w:rsidRPr="007E43D8">
              <w:rPr>
                <w:rFonts w:cstheme="majorHAnsi"/>
                <w:w w:val="103"/>
                <w:sz w:val="16"/>
                <w:szCs w:val="16"/>
                <w:lang w:val="de-AT"/>
              </w:rPr>
              <w:t>Info</w:t>
            </w:r>
          </w:p>
        </w:tc>
        <w:tc>
          <w:tcPr>
            <w:tcW w:w="3252" w:type="dxa"/>
            <w:tcBorders>
              <w:top w:val="single" w:sz="4" w:space="0" w:color="000000"/>
              <w:left w:val="single" w:sz="4" w:space="0" w:color="000000"/>
              <w:bottom w:val="single" w:sz="4" w:space="0" w:color="000000"/>
              <w:right w:val="single" w:sz="4" w:space="0" w:color="000000"/>
            </w:tcBorders>
            <w:shd w:val="clear" w:color="auto" w:fill="auto"/>
          </w:tcPr>
          <w:p w14:paraId="16B20FD6" w14:textId="77777777" w:rsidR="004A1853" w:rsidRPr="006D65D5" w:rsidRDefault="004A1853" w:rsidP="004A1853">
            <w:pPr>
              <w:rPr>
                <w:rFonts w:cs="Calibri Light"/>
                <w:b/>
                <w:sz w:val="18"/>
                <w:szCs w:val="18"/>
              </w:rPr>
            </w:pPr>
            <w:r w:rsidRPr="006D65D5">
              <w:rPr>
                <w:rFonts w:cs="Calibri Light"/>
                <w:b/>
                <w:sz w:val="18"/>
                <w:szCs w:val="18"/>
              </w:rPr>
              <w:t>Terms &amp; Definitions</w:t>
            </w:r>
          </w:p>
          <w:p w14:paraId="481649D4" w14:textId="02065C8E" w:rsidR="004A1853" w:rsidRPr="006D65D5" w:rsidRDefault="004A1853" w:rsidP="004A1853">
            <w:pPr>
              <w:rPr>
                <w:rFonts w:cs="Calibri Light"/>
                <w:sz w:val="18"/>
                <w:szCs w:val="18"/>
              </w:rPr>
            </w:pPr>
            <w:r w:rsidRPr="006D65D5">
              <w:rPr>
                <w:rFonts w:cs="Calibri Light"/>
                <w:sz w:val="18"/>
                <w:szCs w:val="18"/>
              </w:rPr>
              <w:t xml:space="preserve">Definitions for the terms “market-based approach”, “location-based approach”, “Contractual Instrument”, “reliable and transparent book and claim registry”, “Guarantee of Origin (GO)”, “Consumption Mix” and “Residual Mix” are provided in EN 15941, ISO 14067 and/or the </w:t>
            </w:r>
            <w:r w:rsidR="00A27ECE">
              <w:rPr>
                <w:rFonts w:cs="Calibri Light"/>
                <w:sz w:val="18"/>
                <w:szCs w:val="18"/>
              </w:rPr>
              <w:t xml:space="preserve">ECO Platform </w:t>
            </w:r>
            <w:r w:rsidRPr="006D65D5">
              <w:rPr>
                <w:rFonts w:cs="Calibri Light"/>
                <w:sz w:val="18"/>
                <w:szCs w:val="18"/>
              </w:rPr>
              <w:t xml:space="preserve">LCA Calculation Rules </w:t>
            </w:r>
            <w:proofErr w:type="spellStart"/>
            <w:r w:rsidRPr="006D65D5">
              <w:rPr>
                <w:rFonts w:cs="Calibri Light"/>
                <w:sz w:val="18"/>
                <w:szCs w:val="18"/>
              </w:rPr>
              <w:t>ch.</w:t>
            </w:r>
            <w:proofErr w:type="spellEnd"/>
            <w:r w:rsidRPr="006D65D5">
              <w:rPr>
                <w:rFonts w:cs="Calibri Light"/>
                <w:sz w:val="18"/>
                <w:szCs w:val="18"/>
              </w:rPr>
              <w:t xml:space="preserve"> 2.5.</w:t>
            </w:r>
          </w:p>
          <w:p w14:paraId="66CF8EC4" w14:textId="77777777" w:rsidR="004A1853" w:rsidRPr="007E43D8" w:rsidRDefault="004A1853" w:rsidP="004A1853">
            <w:pPr>
              <w:spacing w:before="40" w:after="40"/>
              <w:ind w:left="57" w:right="57"/>
              <w:rPr>
                <w:rFonts w:cstheme="majorHAnsi"/>
                <w:sz w:val="16"/>
                <w:szCs w:val="16"/>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4F568" w14:textId="77777777" w:rsidR="004A1853" w:rsidRPr="007E43D8" w:rsidRDefault="004A1853" w:rsidP="004A1853">
            <w:pPr>
              <w:spacing w:before="40" w:after="40"/>
              <w:ind w:left="57" w:right="57"/>
              <w:jc w:val="center"/>
              <w:rPr>
                <w:rFonts w:cstheme="majorHAnsi"/>
                <w:w w:val="103"/>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5B573" w14:textId="77777777" w:rsidR="004A1853" w:rsidRDefault="004A1853" w:rsidP="004A1853">
            <w:pPr>
              <w:jc w:val="center"/>
              <w:rPr>
                <w:sz w:val="18"/>
                <w:szCs w:val="18"/>
              </w:rPr>
            </w:pPr>
            <w:r w:rsidRPr="006D65D5">
              <w:rPr>
                <w:sz w:val="18"/>
                <w:szCs w:val="18"/>
              </w:rPr>
              <w:t xml:space="preserve">EN </w:t>
            </w:r>
            <w:proofErr w:type="gramStart"/>
            <w:r w:rsidRPr="006D65D5">
              <w:rPr>
                <w:sz w:val="18"/>
                <w:szCs w:val="18"/>
              </w:rPr>
              <w:t>15941</w:t>
            </w:r>
            <w:r>
              <w:rPr>
                <w:sz w:val="18"/>
                <w:szCs w:val="18"/>
              </w:rPr>
              <w:t>;</w:t>
            </w:r>
            <w:proofErr w:type="gramEnd"/>
          </w:p>
          <w:p w14:paraId="562EB0C7" w14:textId="77777777" w:rsidR="004A1853" w:rsidRDefault="004A1853" w:rsidP="004A1853">
            <w:pPr>
              <w:jc w:val="center"/>
              <w:rPr>
                <w:sz w:val="18"/>
                <w:szCs w:val="18"/>
              </w:rPr>
            </w:pPr>
            <w:r>
              <w:rPr>
                <w:sz w:val="18"/>
                <w:szCs w:val="18"/>
              </w:rPr>
              <w:t>I</w:t>
            </w:r>
            <w:r w:rsidRPr="006D65D5">
              <w:rPr>
                <w:sz w:val="18"/>
                <w:szCs w:val="18"/>
              </w:rPr>
              <w:t xml:space="preserve">SO </w:t>
            </w:r>
            <w:proofErr w:type="gramStart"/>
            <w:r w:rsidRPr="006D65D5">
              <w:rPr>
                <w:sz w:val="18"/>
                <w:szCs w:val="18"/>
              </w:rPr>
              <w:t>14067</w:t>
            </w:r>
            <w:r>
              <w:rPr>
                <w:sz w:val="18"/>
                <w:szCs w:val="18"/>
              </w:rPr>
              <w:t>;</w:t>
            </w:r>
            <w:proofErr w:type="gramEnd"/>
          </w:p>
          <w:p w14:paraId="58409E61" w14:textId="4ED2B5F7" w:rsidR="004A1853" w:rsidRDefault="00A27ECE" w:rsidP="004A1853">
            <w:pPr>
              <w:jc w:val="center"/>
              <w:rPr>
                <w:rFonts w:cs="Calibri Light"/>
                <w:sz w:val="18"/>
                <w:szCs w:val="18"/>
              </w:rPr>
            </w:pPr>
            <w:r>
              <w:rPr>
                <w:rFonts w:cs="Calibri Light"/>
                <w:sz w:val="18"/>
                <w:szCs w:val="18"/>
              </w:rPr>
              <w:t xml:space="preserve"> ECO Platform</w:t>
            </w:r>
            <w:r w:rsidR="00B34D16">
              <w:rPr>
                <w:rFonts w:cs="Calibri Light"/>
                <w:sz w:val="18"/>
                <w:szCs w:val="18"/>
              </w:rPr>
              <w:t xml:space="preserve"> </w:t>
            </w:r>
            <w:r w:rsidR="004A1853" w:rsidRPr="006D65D5">
              <w:rPr>
                <w:rFonts w:cs="Calibri Light"/>
                <w:sz w:val="18"/>
                <w:szCs w:val="18"/>
              </w:rPr>
              <w:t xml:space="preserve">LCA Calculation Rules V2.0, </w:t>
            </w:r>
          </w:p>
          <w:p w14:paraId="2A676874" w14:textId="1C95B932" w:rsidR="004A1853" w:rsidRPr="007E43D8" w:rsidRDefault="004A1853" w:rsidP="004A1853">
            <w:pPr>
              <w:spacing w:before="40" w:after="40"/>
              <w:ind w:left="57" w:right="57"/>
              <w:jc w:val="center"/>
              <w:rPr>
                <w:rFonts w:cstheme="majorHAnsi"/>
                <w:sz w:val="16"/>
                <w:szCs w:val="16"/>
              </w:rPr>
            </w:pPr>
            <w:proofErr w:type="spellStart"/>
            <w:r w:rsidRPr="006D65D5">
              <w:rPr>
                <w:rFonts w:cs="Calibri Light"/>
                <w:sz w:val="18"/>
                <w:szCs w:val="18"/>
              </w:rPr>
              <w:t>ch.</w:t>
            </w:r>
            <w:proofErr w:type="spellEnd"/>
            <w:r w:rsidRPr="006D65D5">
              <w:rPr>
                <w:rFonts w:cs="Calibri Light"/>
                <w:sz w:val="18"/>
                <w:szCs w:val="18"/>
              </w:rPr>
              <w:t xml:space="preserve"> 2.5.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C1F0387" w14:textId="32F3154F" w:rsidR="004A1853" w:rsidRPr="007E43D8" w:rsidRDefault="004A1853" w:rsidP="004A1853">
            <w:pPr>
              <w:spacing w:before="40" w:after="40"/>
              <w:ind w:left="57" w:right="57"/>
              <w:rPr>
                <w:rFonts w:cstheme="majorHAnsi"/>
                <w:sz w:val="16"/>
                <w:szCs w:val="16"/>
                <w:lang w:val="en-GB"/>
              </w:rPr>
            </w:pPr>
            <w:r>
              <w:rPr>
                <w:rFonts w:cstheme="majorHAnsi"/>
                <w:sz w:val="16"/>
                <w:szCs w:val="16"/>
                <w:lang w:val="en-GB"/>
              </w:rPr>
              <w:t>n/a</w:t>
            </w:r>
          </w:p>
        </w:tc>
      </w:tr>
      <w:tr w:rsidR="004A1853" w:rsidRPr="007E43D8" w14:paraId="1B8073AE" w14:textId="77777777" w:rsidTr="000826F9">
        <w:trPr>
          <w:cantSplit/>
        </w:trPr>
        <w:tc>
          <w:tcPr>
            <w:tcW w:w="1124" w:type="dxa"/>
            <w:tcBorders>
              <w:top w:val="single" w:sz="4" w:space="0" w:color="000000"/>
              <w:left w:val="single" w:sz="4" w:space="0" w:color="000000"/>
              <w:bottom w:val="single" w:sz="4" w:space="0" w:color="000000"/>
              <w:right w:val="single" w:sz="4" w:space="0" w:color="000000"/>
            </w:tcBorders>
          </w:tcPr>
          <w:p w14:paraId="4ED44FAC" w14:textId="673E6CD9" w:rsidR="004A1853" w:rsidRPr="007E43D8" w:rsidRDefault="004A1853" w:rsidP="004A1853">
            <w:pPr>
              <w:spacing w:before="40" w:after="40"/>
              <w:ind w:left="57" w:right="57"/>
              <w:rPr>
                <w:rFonts w:cstheme="majorHAnsi"/>
                <w:b/>
                <w:w w:val="103"/>
                <w:sz w:val="16"/>
                <w:szCs w:val="16"/>
                <w:lang w:val="en-GB"/>
              </w:rPr>
            </w:pPr>
            <w:r>
              <w:rPr>
                <w:rFonts w:cstheme="majorHAnsi"/>
                <w:b/>
                <w:w w:val="103"/>
                <w:sz w:val="16"/>
                <w:szCs w:val="16"/>
                <w:lang w:val="en-GB"/>
              </w:rPr>
              <w:t>6.1</w:t>
            </w:r>
          </w:p>
        </w:tc>
        <w:tc>
          <w:tcPr>
            <w:tcW w:w="757" w:type="dxa"/>
            <w:tcBorders>
              <w:top w:val="single" w:sz="4" w:space="0" w:color="000000"/>
              <w:left w:val="single" w:sz="4" w:space="0" w:color="000000"/>
              <w:bottom w:val="single" w:sz="4" w:space="0" w:color="000000"/>
              <w:right w:val="single" w:sz="4" w:space="0" w:color="000000"/>
            </w:tcBorders>
          </w:tcPr>
          <w:p w14:paraId="42015F16" w14:textId="77777777" w:rsidR="004A1853" w:rsidRPr="007E43D8" w:rsidRDefault="004A1853" w:rsidP="004A1853">
            <w:pPr>
              <w:spacing w:before="40" w:after="40"/>
              <w:ind w:left="57" w:right="57"/>
              <w:rPr>
                <w:rFonts w:cstheme="majorHAnsi"/>
                <w:w w:val="103"/>
                <w:sz w:val="16"/>
                <w:szCs w:val="16"/>
                <w:lang w:val="en-GB"/>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49A9B485" w14:textId="3C9B2927" w:rsidR="004A1853" w:rsidRPr="007E43D8" w:rsidRDefault="004A1853" w:rsidP="004A1853">
            <w:pPr>
              <w:spacing w:before="40" w:after="40"/>
              <w:ind w:left="57" w:right="57"/>
              <w:rPr>
                <w:rFonts w:cstheme="majorHAnsi"/>
                <w:w w:val="103"/>
                <w:sz w:val="16"/>
                <w:szCs w:val="16"/>
                <w:lang w:val="de-AT"/>
              </w:rPr>
            </w:pPr>
            <w:r>
              <w:rPr>
                <w:rFonts w:cstheme="majorHAnsi"/>
                <w:w w:val="103"/>
                <w:sz w:val="16"/>
                <w:szCs w:val="16"/>
                <w:lang w:val="de-AT"/>
              </w:rPr>
              <w:t>4.4.1</w:t>
            </w:r>
          </w:p>
        </w:tc>
        <w:tc>
          <w:tcPr>
            <w:tcW w:w="3252" w:type="dxa"/>
            <w:tcBorders>
              <w:top w:val="single" w:sz="4" w:space="0" w:color="000000"/>
              <w:left w:val="single" w:sz="4" w:space="0" w:color="000000"/>
              <w:bottom w:val="single" w:sz="4" w:space="0" w:color="000000"/>
              <w:right w:val="single" w:sz="4" w:space="0" w:color="000000"/>
            </w:tcBorders>
            <w:shd w:val="clear" w:color="auto" w:fill="auto"/>
          </w:tcPr>
          <w:p w14:paraId="02A1D66A" w14:textId="77777777" w:rsidR="004A1853" w:rsidRDefault="004A1853" w:rsidP="004A1853">
            <w:pPr>
              <w:rPr>
                <w:rFonts w:cs="Calibri Light"/>
                <w:sz w:val="18"/>
                <w:szCs w:val="18"/>
              </w:rPr>
            </w:pPr>
            <w:r w:rsidRPr="006D65D5">
              <w:rPr>
                <w:rFonts w:cs="Calibri Light"/>
                <w:sz w:val="18"/>
                <w:szCs w:val="18"/>
              </w:rPr>
              <w:t xml:space="preserve">Do the main LCA results in the EPD follow the EPD </w:t>
            </w:r>
            <w:proofErr w:type="spellStart"/>
            <w:r w:rsidRPr="006D65D5">
              <w:rPr>
                <w:rFonts w:cs="Calibri Light"/>
                <w:sz w:val="18"/>
                <w:szCs w:val="18"/>
              </w:rPr>
              <w:t>programme’s</w:t>
            </w:r>
            <w:proofErr w:type="spellEnd"/>
            <w:r w:rsidRPr="006D65D5">
              <w:rPr>
                <w:rFonts w:cs="Calibri Light"/>
                <w:sz w:val="18"/>
                <w:szCs w:val="18"/>
              </w:rPr>
              <w:t xml:space="preserve"> </w:t>
            </w:r>
            <w:proofErr w:type="gramStart"/>
            <w:r w:rsidRPr="006D65D5">
              <w:rPr>
                <w:rFonts w:cs="Calibri Light"/>
                <w:sz w:val="18"/>
                <w:szCs w:val="18"/>
              </w:rPr>
              <w:t>the choice</w:t>
            </w:r>
            <w:proofErr w:type="gramEnd"/>
            <w:r w:rsidRPr="006D65D5">
              <w:rPr>
                <w:rFonts w:cs="Calibri Light"/>
                <w:sz w:val="18"/>
                <w:szCs w:val="18"/>
              </w:rPr>
              <w:t xml:space="preserve"> of the </w:t>
            </w:r>
            <w:r>
              <w:rPr>
                <w:rFonts w:cs="Calibri Light"/>
                <w:sz w:val="18"/>
                <w:szCs w:val="18"/>
              </w:rPr>
              <w:t>market-based</w:t>
            </w:r>
            <w:r w:rsidRPr="006D65D5">
              <w:rPr>
                <w:rFonts w:cs="Calibri Light"/>
                <w:sz w:val="18"/>
                <w:szCs w:val="18"/>
              </w:rPr>
              <w:t xml:space="preserve"> </w:t>
            </w:r>
            <w:r>
              <w:rPr>
                <w:rFonts w:cs="Calibri Light"/>
                <w:sz w:val="18"/>
                <w:szCs w:val="18"/>
              </w:rPr>
              <w:t>approach</w:t>
            </w:r>
            <w:r w:rsidRPr="006D65D5">
              <w:rPr>
                <w:rFonts w:cs="Calibri Light"/>
                <w:sz w:val="18"/>
                <w:szCs w:val="18"/>
              </w:rPr>
              <w:t xml:space="preserve"> (contractual instruments allowed) or </w:t>
            </w:r>
            <w:r>
              <w:rPr>
                <w:rFonts w:cs="Calibri Light"/>
                <w:sz w:val="18"/>
                <w:szCs w:val="18"/>
              </w:rPr>
              <w:t>Location-based</w:t>
            </w:r>
            <w:r w:rsidRPr="006D65D5">
              <w:rPr>
                <w:rFonts w:cs="Calibri Light"/>
                <w:sz w:val="18"/>
                <w:szCs w:val="18"/>
              </w:rPr>
              <w:t xml:space="preserve"> </w:t>
            </w:r>
            <w:r>
              <w:rPr>
                <w:rFonts w:cs="Calibri Light"/>
                <w:sz w:val="18"/>
                <w:szCs w:val="18"/>
              </w:rPr>
              <w:t>approach</w:t>
            </w:r>
            <w:r w:rsidRPr="006D65D5">
              <w:rPr>
                <w:rFonts w:cs="Calibri Light"/>
                <w:sz w:val="18"/>
                <w:szCs w:val="18"/>
              </w:rPr>
              <w:t xml:space="preserve"> [contractual instruments not allowed) for electricity?</w:t>
            </w:r>
          </w:p>
          <w:p w14:paraId="112E7598" w14:textId="77777777" w:rsidR="00350408" w:rsidRDefault="00350408" w:rsidP="004A1853">
            <w:pPr>
              <w:rPr>
                <w:rFonts w:cs="Calibri Light"/>
                <w:sz w:val="18"/>
                <w:szCs w:val="18"/>
              </w:rPr>
            </w:pPr>
          </w:p>
          <w:p w14:paraId="0E65B272" w14:textId="77777777" w:rsidR="00350408" w:rsidRDefault="00350408" w:rsidP="004A1853">
            <w:pPr>
              <w:rPr>
                <w:rFonts w:cs="Calibri Light"/>
                <w:sz w:val="18"/>
                <w:szCs w:val="18"/>
              </w:rPr>
            </w:pPr>
            <w:r>
              <w:rPr>
                <w:rFonts w:cs="Calibri Light"/>
                <w:sz w:val="18"/>
                <w:szCs w:val="18"/>
              </w:rPr>
              <w:t>Additional Bau EPD GmbH:</w:t>
            </w:r>
          </w:p>
          <w:p w14:paraId="7C740187" w14:textId="77777777" w:rsidR="00350408" w:rsidRPr="007E43D8" w:rsidRDefault="00350408" w:rsidP="00350408">
            <w:pPr>
              <w:spacing w:before="40" w:after="40"/>
              <w:ind w:left="57" w:right="57"/>
              <w:rPr>
                <w:rFonts w:cstheme="majorHAnsi"/>
                <w:sz w:val="16"/>
                <w:szCs w:val="16"/>
              </w:rPr>
            </w:pPr>
            <w:r w:rsidRPr="007E43D8">
              <w:rPr>
                <w:rFonts w:cstheme="majorHAnsi"/>
                <w:sz w:val="16"/>
                <w:szCs w:val="16"/>
              </w:rPr>
              <w:t>Selection of the power mix in accordance with the location of the production site(s)</w:t>
            </w:r>
          </w:p>
          <w:p w14:paraId="0E7F30E1" w14:textId="096B8F55" w:rsidR="00350408" w:rsidRPr="006D65D5" w:rsidRDefault="00350408" w:rsidP="00350408">
            <w:pPr>
              <w:rPr>
                <w:rFonts w:cs="Calibri Light"/>
                <w:b/>
                <w:sz w:val="18"/>
                <w:szCs w:val="18"/>
              </w:rPr>
            </w:pPr>
            <w:r w:rsidRPr="007E43D8">
              <w:rPr>
                <w:rFonts w:cstheme="majorHAnsi"/>
                <w:sz w:val="16"/>
                <w:szCs w:val="16"/>
              </w:rPr>
              <w:t>Is the reference year for the datasets documented?</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2E40E" w14:textId="4A5AD9D6" w:rsidR="004A1853" w:rsidRPr="007E43D8" w:rsidRDefault="004A1853" w:rsidP="004A1853">
            <w:pPr>
              <w:spacing w:before="40" w:after="40"/>
              <w:ind w:left="57" w:right="57"/>
              <w:jc w:val="center"/>
              <w:rPr>
                <w:rFonts w:cstheme="majorHAnsi"/>
                <w:w w:val="103"/>
                <w:sz w:val="16"/>
                <w:szCs w:val="16"/>
              </w:rPr>
            </w:pPr>
            <w:r>
              <w:rPr>
                <w:rFonts w:cstheme="majorHAnsi"/>
                <w:w w:val="103"/>
                <w:sz w:val="16"/>
                <w:szCs w:val="16"/>
              </w:rPr>
              <w:t>M</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8A91A" w14:textId="3CC17F56" w:rsidR="004A1853" w:rsidRDefault="00A27ECE" w:rsidP="004A1853">
            <w:pPr>
              <w:jc w:val="center"/>
              <w:rPr>
                <w:sz w:val="18"/>
                <w:szCs w:val="18"/>
              </w:rPr>
            </w:pPr>
            <w:r>
              <w:rPr>
                <w:sz w:val="18"/>
                <w:szCs w:val="18"/>
              </w:rPr>
              <w:t xml:space="preserve">ECO Platform </w:t>
            </w:r>
            <w:r w:rsidR="004A1853" w:rsidRPr="006D65D5">
              <w:rPr>
                <w:sz w:val="18"/>
                <w:szCs w:val="18"/>
              </w:rPr>
              <w:t xml:space="preserve">LCA Calculation Rules V2.0, </w:t>
            </w:r>
          </w:p>
          <w:p w14:paraId="249C0FFB" w14:textId="77777777" w:rsidR="004A1853" w:rsidRPr="006D65D5" w:rsidRDefault="004A1853" w:rsidP="004A1853">
            <w:pPr>
              <w:jc w:val="center"/>
              <w:rPr>
                <w:sz w:val="18"/>
                <w:szCs w:val="18"/>
              </w:rPr>
            </w:pPr>
            <w:proofErr w:type="spellStart"/>
            <w:r w:rsidRPr="006D65D5">
              <w:rPr>
                <w:sz w:val="18"/>
                <w:szCs w:val="18"/>
              </w:rPr>
              <w:t>ch.</w:t>
            </w:r>
            <w:proofErr w:type="spellEnd"/>
            <w:r w:rsidRPr="006D65D5">
              <w:rPr>
                <w:sz w:val="18"/>
                <w:szCs w:val="18"/>
              </w:rPr>
              <w:t xml:space="preserve"> </w:t>
            </w:r>
            <w:proofErr w:type="gramStart"/>
            <w:r w:rsidRPr="006D65D5">
              <w:rPr>
                <w:sz w:val="18"/>
                <w:szCs w:val="18"/>
              </w:rPr>
              <w:t>2.5</w:t>
            </w:r>
            <w:r>
              <w:rPr>
                <w:sz w:val="18"/>
                <w:szCs w:val="18"/>
              </w:rPr>
              <w:t>;</w:t>
            </w:r>
            <w:proofErr w:type="gramEnd"/>
          </w:p>
          <w:p w14:paraId="121DD93E" w14:textId="77777777" w:rsidR="004A1853" w:rsidRDefault="004A1853" w:rsidP="004A1853">
            <w:pPr>
              <w:jc w:val="center"/>
              <w:rPr>
                <w:rFonts w:cs="Calibri Light"/>
                <w:sz w:val="18"/>
                <w:szCs w:val="18"/>
              </w:rPr>
            </w:pPr>
            <w:r w:rsidRPr="006D65D5">
              <w:rPr>
                <w:sz w:val="18"/>
                <w:szCs w:val="18"/>
              </w:rPr>
              <w:t xml:space="preserve">EN </w:t>
            </w:r>
            <w:proofErr w:type="gramStart"/>
            <w:r w:rsidRPr="006D65D5">
              <w:rPr>
                <w:sz w:val="18"/>
                <w:szCs w:val="18"/>
              </w:rPr>
              <w:t>15941</w:t>
            </w:r>
            <w:r>
              <w:rPr>
                <w:rFonts w:cs="Calibri Light"/>
                <w:sz w:val="18"/>
                <w:szCs w:val="18"/>
              </w:rPr>
              <w:t>;</w:t>
            </w:r>
            <w:proofErr w:type="gramEnd"/>
          </w:p>
          <w:p w14:paraId="7873CF64" w14:textId="1E23D6D3" w:rsidR="004A1853" w:rsidRPr="006D65D5" w:rsidRDefault="004A1853" w:rsidP="004A1853">
            <w:pPr>
              <w:jc w:val="center"/>
              <w:rPr>
                <w:sz w:val="18"/>
                <w:szCs w:val="18"/>
              </w:rPr>
            </w:pPr>
            <w:r w:rsidRPr="006D65D5">
              <w:rPr>
                <w:rFonts w:cs="Calibri Light"/>
                <w:sz w:val="18"/>
                <w:szCs w:val="18"/>
              </w:rPr>
              <w:t>applicable PCR</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DE81529" w14:textId="30BE6BEE" w:rsidR="004A1853" w:rsidRDefault="00B34D16" w:rsidP="004A1853">
            <w:pPr>
              <w:spacing w:before="40" w:after="40"/>
              <w:ind w:left="57" w:right="57"/>
              <w:rPr>
                <w:rFonts w:cstheme="majorHAnsi"/>
                <w:sz w:val="16"/>
                <w:szCs w:val="16"/>
                <w:lang w:val="en-GB"/>
              </w:rPr>
            </w:pPr>
            <w:r>
              <w:rPr>
                <w:rFonts w:cstheme="majorHAnsi"/>
                <w:sz w:val="16"/>
                <w:szCs w:val="16"/>
                <w:lang w:val="en-GB"/>
              </w:rPr>
              <w:t>Checked and approved</w:t>
            </w:r>
          </w:p>
        </w:tc>
      </w:tr>
    </w:tbl>
    <w:p w14:paraId="6C310D86" w14:textId="77777777" w:rsidR="00D52511" w:rsidRPr="007E43D8" w:rsidRDefault="00D52511">
      <w:pPr>
        <w:rPr>
          <w:rFonts w:cstheme="majorHAnsi"/>
          <w:sz w:val="16"/>
          <w:szCs w:val="16"/>
        </w:rPr>
      </w:pPr>
    </w:p>
    <w:p w14:paraId="37188ACC" w14:textId="77777777" w:rsidR="00FF1ADF" w:rsidRPr="007E43D8" w:rsidRDefault="00FF1ADF">
      <w:pPr>
        <w:rPr>
          <w:rFonts w:cstheme="majorHAnsi"/>
          <w:sz w:val="16"/>
          <w:szCs w:val="16"/>
          <w:lang w:val="en-GB"/>
        </w:rPr>
      </w:pPr>
      <w:bookmarkStart w:id="7" w:name="_Hlk112248273"/>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5"/>
        <w:gridCol w:w="703"/>
        <w:gridCol w:w="743"/>
        <w:gridCol w:w="3390"/>
        <w:gridCol w:w="1053"/>
        <w:gridCol w:w="1913"/>
        <w:gridCol w:w="1133"/>
      </w:tblGrid>
      <w:tr w:rsidR="00D52511" w:rsidRPr="007E43D8" w14:paraId="053E13CF" w14:textId="77777777" w:rsidTr="00293327">
        <w:tc>
          <w:tcPr>
            <w:tcW w:w="1125" w:type="dxa"/>
            <w:tcBorders>
              <w:bottom w:val="single" w:sz="4" w:space="0" w:color="auto"/>
            </w:tcBorders>
          </w:tcPr>
          <w:p w14:paraId="1683D585" w14:textId="391E4659" w:rsidR="00D52511" w:rsidRPr="007E43D8" w:rsidRDefault="00D52511" w:rsidP="00890E09">
            <w:pPr>
              <w:rPr>
                <w:rFonts w:cstheme="majorHAnsi"/>
                <w:sz w:val="16"/>
                <w:szCs w:val="16"/>
              </w:rPr>
            </w:pPr>
            <w:r w:rsidRPr="007E43D8">
              <w:rPr>
                <w:rFonts w:cstheme="majorHAnsi"/>
                <w:b/>
                <w:sz w:val="16"/>
                <w:szCs w:val="16"/>
              </w:rPr>
              <w:t>6.</w:t>
            </w:r>
            <w:r w:rsidR="00D40F3F" w:rsidRPr="007E43D8">
              <w:rPr>
                <w:rFonts w:cstheme="majorHAnsi"/>
                <w:b/>
                <w:sz w:val="16"/>
                <w:szCs w:val="16"/>
              </w:rPr>
              <w:t>2</w:t>
            </w:r>
          </w:p>
        </w:tc>
        <w:tc>
          <w:tcPr>
            <w:tcW w:w="703" w:type="dxa"/>
            <w:tcBorders>
              <w:bottom w:val="single" w:sz="4" w:space="0" w:color="auto"/>
            </w:tcBorders>
          </w:tcPr>
          <w:p w14:paraId="2667BCAF" w14:textId="77777777" w:rsidR="00D52511" w:rsidRPr="007E43D8" w:rsidRDefault="00D52511" w:rsidP="00890E09">
            <w:pPr>
              <w:rPr>
                <w:rFonts w:cstheme="majorHAnsi"/>
                <w:b/>
                <w:sz w:val="16"/>
                <w:szCs w:val="16"/>
              </w:rPr>
            </w:pPr>
          </w:p>
        </w:tc>
        <w:tc>
          <w:tcPr>
            <w:tcW w:w="743" w:type="dxa"/>
            <w:tcBorders>
              <w:bottom w:val="single" w:sz="4" w:space="0" w:color="auto"/>
            </w:tcBorders>
          </w:tcPr>
          <w:p w14:paraId="3AB434DC" w14:textId="731B76E4" w:rsidR="00D52511" w:rsidRPr="007E43D8" w:rsidRDefault="00E85106" w:rsidP="00890E09">
            <w:pPr>
              <w:rPr>
                <w:rFonts w:cstheme="majorHAnsi"/>
                <w:b/>
                <w:sz w:val="16"/>
                <w:szCs w:val="16"/>
              </w:rPr>
            </w:pPr>
            <w:r w:rsidRPr="007E43D8">
              <w:rPr>
                <w:rFonts w:cstheme="majorHAnsi"/>
                <w:b/>
                <w:sz w:val="16"/>
                <w:szCs w:val="16"/>
              </w:rPr>
              <w:t>4.4.2</w:t>
            </w:r>
          </w:p>
        </w:tc>
        <w:tc>
          <w:tcPr>
            <w:tcW w:w="3390" w:type="dxa"/>
            <w:tcBorders>
              <w:bottom w:val="single" w:sz="4" w:space="0" w:color="auto"/>
            </w:tcBorders>
          </w:tcPr>
          <w:p w14:paraId="5AA31898" w14:textId="3172A2B4" w:rsidR="00D52511" w:rsidRPr="007E43D8" w:rsidRDefault="00E164B8" w:rsidP="00890E09">
            <w:pPr>
              <w:rPr>
                <w:rFonts w:cstheme="majorHAnsi"/>
                <w:sz w:val="16"/>
                <w:szCs w:val="16"/>
              </w:rPr>
            </w:pPr>
            <w:r w:rsidRPr="006D65D5">
              <w:rPr>
                <w:rFonts w:cs="Calibri Light"/>
                <w:b/>
                <w:sz w:val="18"/>
                <w:szCs w:val="18"/>
              </w:rPr>
              <w:t xml:space="preserve">Electricity rules if the </w:t>
            </w:r>
            <w:r>
              <w:rPr>
                <w:rFonts w:cs="Calibri Light"/>
                <w:b/>
                <w:sz w:val="18"/>
                <w:szCs w:val="18"/>
              </w:rPr>
              <w:t>market-based</w:t>
            </w:r>
            <w:r w:rsidRPr="006D65D5">
              <w:rPr>
                <w:rFonts w:cs="Calibri Light"/>
                <w:b/>
                <w:sz w:val="18"/>
                <w:szCs w:val="18"/>
              </w:rPr>
              <w:t xml:space="preserve"> approach is used for either the main results or for an additional set of results (rules in addition to ISO 14067 and EN 15941)</w:t>
            </w:r>
          </w:p>
        </w:tc>
        <w:tc>
          <w:tcPr>
            <w:tcW w:w="1053" w:type="dxa"/>
            <w:tcBorders>
              <w:bottom w:val="single" w:sz="4" w:space="0" w:color="auto"/>
            </w:tcBorders>
          </w:tcPr>
          <w:p w14:paraId="3DF371C9" w14:textId="15D89734" w:rsidR="00D52511" w:rsidRPr="007E43D8" w:rsidRDefault="00D52511" w:rsidP="00890E09">
            <w:pPr>
              <w:jc w:val="center"/>
              <w:rPr>
                <w:rFonts w:cstheme="majorHAnsi"/>
                <w:sz w:val="16"/>
                <w:szCs w:val="16"/>
              </w:rPr>
            </w:pPr>
          </w:p>
        </w:tc>
        <w:tc>
          <w:tcPr>
            <w:tcW w:w="1913" w:type="dxa"/>
            <w:tcBorders>
              <w:bottom w:val="single" w:sz="4" w:space="0" w:color="auto"/>
            </w:tcBorders>
          </w:tcPr>
          <w:p w14:paraId="3F60FB72" w14:textId="312D6821" w:rsidR="00D52511" w:rsidRPr="007E43D8" w:rsidRDefault="00D52511" w:rsidP="00890E09">
            <w:pPr>
              <w:jc w:val="center"/>
              <w:rPr>
                <w:rFonts w:cstheme="majorHAnsi"/>
                <w:sz w:val="16"/>
                <w:szCs w:val="16"/>
              </w:rPr>
            </w:pPr>
          </w:p>
        </w:tc>
        <w:tc>
          <w:tcPr>
            <w:tcW w:w="1133" w:type="dxa"/>
            <w:tcBorders>
              <w:bottom w:val="single" w:sz="4" w:space="0" w:color="auto"/>
            </w:tcBorders>
            <w:vAlign w:val="center"/>
          </w:tcPr>
          <w:p w14:paraId="069B0C93" w14:textId="36008358" w:rsidR="00D52511" w:rsidRPr="007E43D8" w:rsidRDefault="00D52511" w:rsidP="00890E09">
            <w:pPr>
              <w:jc w:val="center"/>
              <w:rPr>
                <w:rStyle w:val="Fett"/>
                <w:rFonts w:cstheme="majorHAnsi"/>
                <w:b w:val="0"/>
                <w:sz w:val="16"/>
                <w:szCs w:val="16"/>
              </w:rPr>
            </w:pPr>
          </w:p>
        </w:tc>
      </w:tr>
      <w:tr w:rsidR="00D40F3F" w:rsidRPr="007E43D8" w14:paraId="69BD3237" w14:textId="77777777" w:rsidTr="00293327">
        <w:tc>
          <w:tcPr>
            <w:tcW w:w="1125" w:type="dxa"/>
            <w:tcBorders>
              <w:bottom w:val="single" w:sz="4" w:space="0" w:color="auto"/>
            </w:tcBorders>
          </w:tcPr>
          <w:p w14:paraId="398AACB7" w14:textId="43BC6910" w:rsidR="00D40F3F" w:rsidRPr="007E43D8" w:rsidRDefault="00D40F3F" w:rsidP="00D40F3F">
            <w:pPr>
              <w:rPr>
                <w:rFonts w:cstheme="majorHAnsi"/>
                <w:sz w:val="16"/>
                <w:szCs w:val="16"/>
              </w:rPr>
            </w:pPr>
            <w:r w:rsidRPr="007E43D8">
              <w:rPr>
                <w:rFonts w:cstheme="majorHAnsi"/>
                <w:sz w:val="16"/>
                <w:szCs w:val="16"/>
              </w:rPr>
              <w:t>6.2.1</w:t>
            </w:r>
          </w:p>
        </w:tc>
        <w:tc>
          <w:tcPr>
            <w:tcW w:w="703" w:type="dxa"/>
            <w:tcBorders>
              <w:bottom w:val="single" w:sz="4" w:space="0" w:color="auto"/>
            </w:tcBorders>
          </w:tcPr>
          <w:p w14:paraId="43121D34" w14:textId="77777777" w:rsidR="00D40F3F" w:rsidRPr="007E43D8" w:rsidRDefault="00D40F3F" w:rsidP="00D40F3F">
            <w:pPr>
              <w:rPr>
                <w:rFonts w:cstheme="majorHAnsi"/>
                <w:sz w:val="16"/>
                <w:szCs w:val="16"/>
              </w:rPr>
            </w:pPr>
          </w:p>
        </w:tc>
        <w:tc>
          <w:tcPr>
            <w:tcW w:w="743" w:type="dxa"/>
            <w:tcBorders>
              <w:bottom w:val="single" w:sz="4" w:space="0" w:color="auto"/>
            </w:tcBorders>
          </w:tcPr>
          <w:p w14:paraId="377BF714" w14:textId="0389B22C" w:rsidR="00D40F3F" w:rsidRPr="007E43D8" w:rsidRDefault="00E85106" w:rsidP="00D40F3F">
            <w:pPr>
              <w:rPr>
                <w:rFonts w:cstheme="majorHAnsi"/>
                <w:sz w:val="16"/>
                <w:szCs w:val="16"/>
              </w:rPr>
            </w:pPr>
            <w:r w:rsidRPr="007E43D8">
              <w:rPr>
                <w:rFonts w:cstheme="majorHAnsi"/>
                <w:sz w:val="16"/>
                <w:szCs w:val="16"/>
              </w:rPr>
              <w:t>4.4.2.1</w:t>
            </w:r>
          </w:p>
        </w:tc>
        <w:tc>
          <w:tcPr>
            <w:tcW w:w="3390" w:type="dxa"/>
            <w:tcBorders>
              <w:bottom w:val="single" w:sz="4" w:space="0" w:color="auto"/>
            </w:tcBorders>
          </w:tcPr>
          <w:p w14:paraId="28BD6602" w14:textId="77777777" w:rsidR="00D228E0" w:rsidRPr="006D65D5" w:rsidRDefault="00D228E0" w:rsidP="00D228E0">
            <w:pPr>
              <w:rPr>
                <w:rFonts w:cs="Calibri Light"/>
                <w:sz w:val="18"/>
                <w:szCs w:val="18"/>
              </w:rPr>
            </w:pPr>
            <w:r w:rsidRPr="006D65D5">
              <w:rPr>
                <w:rFonts w:cs="Calibri Light"/>
                <w:sz w:val="18"/>
                <w:szCs w:val="18"/>
              </w:rPr>
              <w:t xml:space="preserve">If Contractual instruments (e.g. GO) have been used: </w:t>
            </w:r>
          </w:p>
          <w:p w14:paraId="04FF2941" w14:textId="77777777" w:rsidR="00D228E0" w:rsidRPr="006D65D5" w:rsidRDefault="00D228E0" w:rsidP="00D228E0">
            <w:pPr>
              <w:rPr>
                <w:rFonts w:cs="Calibri Light"/>
                <w:sz w:val="18"/>
                <w:szCs w:val="18"/>
              </w:rPr>
            </w:pPr>
            <w:r w:rsidRPr="006D65D5">
              <w:rPr>
                <w:rFonts w:cs="Calibri Light"/>
                <w:sz w:val="18"/>
                <w:szCs w:val="18"/>
              </w:rPr>
              <w:t xml:space="preserve">Is there a registry for the Contractual instrument and is the registry a “reliable and transparent book and claim registry”? </w:t>
            </w:r>
          </w:p>
          <w:p w14:paraId="4BDE63E0" w14:textId="77777777" w:rsidR="00D228E0" w:rsidRPr="006D65D5" w:rsidRDefault="00D228E0" w:rsidP="00D228E0">
            <w:pPr>
              <w:rPr>
                <w:rFonts w:cs="Calibri Light"/>
                <w:sz w:val="18"/>
                <w:szCs w:val="18"/>
              </w:rPr>
            </w:pPr>
            <w:r w:rsidRPr="006D65D5">
              <w:rPr>
                <w:rFonts w:cs="Calibri Light"/>
                <w:sz w:val="18"/>
                <w:szCs w:val="18"/>
              </w:rPr>
              <w:t>Validity period of the certificates for contractual instruments (date of purchase must relate to period of production and primary data collection on site) in accordance with the PCR?</w:t>
            </w:r>
          </w:p>
          <w:p w14:paraId="2DAA6A3C" w14:textId="77777777" w:rsidR="00D228E0" w:rsidRPr="006D65D5" w:rsidRDefault="00D228E0" w:rsidP="00D228E0">
            <w:pPr>
              <w:rPr>
                <w:rFonts w:cs="Calibri Light"/>
                <w:sz w:val="18"/>
                <w:szCs w:val="18"/>
              </w:rPr>
            </w:pPr>
          </w:p>
          <w:p w14:paraId="7DBA3BD0" w14:textId="77777777" w:rsidR="00D228E0" w:rsidRPr="006D65D5" w:rsidRDefault="00D228E0" w:rsidP="00D228E0">
            <w:pPr>
              <w:rPr>
                <w:rFonts w:ascii="Times New Roman" w:hAnsi="Times New Roman"/>
                <w:sz w:val="18"/>
                <w:szCs w:val="18"/>
              </w:rPr>
            </w:pPr>
            <w:r w:rsidRPr="006D65D5">
              <w:rPr>
                <w:rFonts w:cs="Calibri Light"/>
                <w:sz w:val="18"/>
                <w:szCs w:val="18"/>
              </w:rPr>
              <w:t>If these requirements have not been met for contractual instruments, has the residual mix been used?</w:t>
            </w:r>
          </w:p>
          <w:p w14:paraId="3D755D8B" w14:textId="77777777" w:rsidR="00D228E0" w:rsidRDefault="00D228E0" w:rsidP="00E12F6B">
            <w:pPr>
              <w:rPr>
                <w:rFonts w:cstheme="majorHAnsi"/>
                <w:sz w:val="16"/>
                <w:szCs w:val="16"/>
              </w:rPr>
            </w:pPr>
          </w:p>
          <w:p w14:paraId="3969ACE6" w14:textId="77777777" w:rsidR="00D228E0" w:rsidRPr="002453CF" w:rsidRDefault="00D228E0" w:rsidP="00E12F6B">
            <w:pPr>
              <w:rPr>
                <w:rFonts w:cstheme="majorHAnsi"/>
                <w:color w:val="FF0000"/>
                <w:sz w:val="16"/>
                <w:szCs w:val="16"/>
              </w:rPr>
            </w:pPr>
            <w:r w:rsidRPr="002453CF">
              <w:rPr>
                <w:rFonts w:cstheme="majorHAnsi"/>
                <w:color w:val="FF0000"/>
                <w:sz w:val="16"/>
                <w:szCs w:val="16"/>
              </w:rPr>
              <w:t>Additional Bau EPD:</w:t>
            </w:r>
          </w:p>
          <w:p w14:paraId="58D22028" w14:textId="77777777" w:rsidR="00E12F6B" w:rsidRPr="002453CF" w:rsidRDefault="00E12F6B" w:rsidP="00E12F6B">
            <w:pPr>
              <w:rPr>
                <w:rFonts w:cstheme="majorHAnsi"/>
                <w:color w:val="FF0000"/>
                <w:sz w:val="16"/>
                <w:szCs w:val="16"/>
              </w:rPr>
            </w:pPr>
            <w:r w:rsidRPr="002453CF">
              <w:rPr>
                <w:rFonts w:cstheme="majorHAnsi"/>
                <w:color w:val="FF0000"/>
                <w:sz w:val="16"/>
                <w:szCs w:val="16"/>
              </w:rPr>
              <w:t>Is detailed documentation on the purchased electricity available for EPD verification?</w:t>
            </w:r>
          </w:p>
          <w:p w14:paraId="102873F4" w14:textId="77777777" w:rsidR="00E12F6B" w:rsidRPr="002453CF" w:rsidRDefault="00E12F6B" w:rsidP="00E12F6B">
            <w:pPr>
              <w:rPr>
                <w:rFonts w:cstheme="majorHAnsi"/>
                <w:color w:val="FF0000"/>
                <w:sz w:val="16"/>
                <w:szCs w:val="16"/>
              </w:rPr>
            </w:pPr>
            <w:r w:rsidRPr="002453CF">
              <w:rPr>
                <w:rFonts w:cstheme="majorHAnsi"/>
                <w:color w:val="FF0000"/>
                <w:sz w:val="16"/>
                <w:szCs w:val="16"/>
              </w:rPr>
              <w:t>If it is a reissue/renewal of an existing EPD, is the evidence of electricity purchase also available for the last 5 years of validity of the previous EPD?</w:t>
            </w:r>
          </w:p>
          <w:p w14:paraId="38170543" w14:textId="0BCC943A" w:rsidR="00D40F3F" w:rsidRPr="007E43D8" w:rsidRDefault="00E12F6B" w:rsidP="00D40F3F">
            <w:pPr>
              <w:rPr>
                <w:rFonts w:cstheme="majorHAnsi"/>
                <w:sz w:val="16"/>
                <w:szCs w:val="16"/>
              </w:rPr>
            </w:pPr>
            <w:r w:rsidRPr="002453CF">
              <w:rPr>
                <w:rFonts w:cstheme="majorHAnsi"/>
                <w:color w:val="FF0000"/>
                <w:sz w:val="16"/>
                <w:szCs w:val="16"/>
              </w:rPr>
              <w:t xml:space="preserve">Note: In the case of EPDs with a market-based approach, the </w:t>
            </w:r>
            <w:proofErr w:type="spellStart"/>
            <w:r w:rsidRPr="002453CF">
              <w:rPr>
                <w:rFonts w:cstheme="majorHAnsi"/>
                <w:color w:val="FF0000"/>
                <w:sz w:val="16"/>
                <w:szCs w:val="16"/>
              </w:rPr>
              <w:t>programme</w:t>
            </w:r>
            <w:proofErr w:type="spellEnd"/>
            <w:r w:rsidRPr="002453CF">
              <w:rPr>
                <w:rFonts w:cstheme="majorHAnsi"/>
                <w:color w:val="FF0000"/>
                <w:sz w:val="16"/>
                <w:szCs w:val="16"/>
              </w:rPr>
              <w:t xml:space="preserve"> operator carries out random checks to ensure that the energy mix is also procured over the entire validity of the EPDs. Evidence for all 5 years must be submitted to the verification team at the latest when new EPDs are issued/renewed.</w:t>
            </w:r>
          </w:p>
        </w:tc>
        <w:tc>
          <w:tcPr>
            <w:tcW w:w="1053" w:type="dxa"/>
            <w:tcBorders>
              <w:bottom w:val="single" w:sz="4" w:space="0" w:color="auto"/>
            </w:tcBorders>
          </w:tcPr>
          <w:p w14:paraId="6631A824" w14:textId="77777777" w:rsidR="00D40F3F" w:rsidRPr="007E43D8" w:rsidRDefault="00D40F3F" w:rsidP="00D40F3F">
            <w:pPr>
              <w:jc w:val="center"/>
              <w:rPr>
                <w:rFonts w:cstheme="majorHAnsi"/>
                <w:sz w:val="16"/>
                <w:szCs w:val="16"/>
              </w:rPr>
            </w:pPr>
            <w:r w:rsidRPr="007E43D8">
              <w:rPr>
                <w:rFonts w:cstheme="majorHAnsi"/>
                <w:sz w:val="16"/>
                <w:szCs w:val="16"/>
              </w:rPr>
              <w:t>M</w:t>
            </w:r>
          </w:p>
        </w:tc>
        <w:tc>
          <w:tcPr>
            <w:tcW w:w="1913" w:type="dxa"/>
            <w:tcBorders>
              <w:bottom w:val="single" w:sz="4" w:space="0" w:color="auto"/>
            </w:tcBorders>
          </w:tcPr>
          <w:p w14:paraId="3CB9DD95" w14:textId="77777777" w:rsidR="00D40F3F" w:rsidRDefault="00D40F3F" w:rsidP="00D40F3F">
            <w:pPr>
              <w:jc w:val="center"/>
              <w:rPr>
                <w:rFonts w:cstheme="majorHAnsi"/>
                <w:sz w:val="16"/>
                <w:szCs w:val="16"/>
              </w:rPr>
            </w:pPr>
            <w:r w:rsidRPr="007E43D8">
              <w:rPr>
                <w:rFonts w:cstheme="majorHAnsi"/>
                <w:sz w:val="16"/>
                <w:szCs w:val="16"/>
              </w:rPr>
              <w:t>Applicable PCR</w:t>
            </w:r>
          </w:p>
          <w:p w14:paraId="6E64AF64" w14:textId="730B4F9E" w:rsidR="00D228E0" w:rsidRPr="006D65D5" w:rsidRDefault="00D228E0" w:rsidP="00D228E0">
            <w:pPr>
              <w:jc w:val="center"/>
              <w:rPr>
                <w:rFonts w:cstheme="minorHAnsi"/>
                <w:sz w:val="18"/>
                <w:szCs w:val="18"/>
              </w:rPr>
            </w:pPr>
            <w:r>
              <w:rPr>
                <w:rFonts w:cstheme="minorHAnsi"/>
                <w:sz w:val="18"/>
                <w:szCs w:val="18"/>
              </w:rPr>
              <w:t xml:space="preserve">ECO Platform </w:t>
            </w:r>
            <w:r w:rsidRPr="006D65D5">
              <w:rPr>
                <w:rFonts w:cstheme="minorHAnsi"/>
                <w:sz w:val="18"/>
                <w:szCs w:val="18"/>
              </w:rPr>
              <w:t>LCA Calculation Rules V2.0,</w:t>
            </w:r>
          </w:p>
          <w:p w14:paraId="27A97C5A" w14:textId="77777777" w:rsidR="00D228E0" w:rsidRPr="006D65D5" w:rsidRDefault="00D228E0" w:rsidP="00D228E0">
            <w:pPr>
              <w:jc w:val="center"/>
              <w:rPr>
                <w:rFonts w:cstheme="minorHAnsi"/>
                <w:sz w:val="18"/>
                <w:szCs w:val="18"/>
              </w:rPr>
            </w:pPr>
            <w:proofErr w:type="spellStart"/>
            <w:r w:rsidRPr="006D65D5">
              <w:rPr>
                <w:rFonts w:cstheme="minorHAnsi"/>
                <w:sz w:val="18"/>
                <w:szCs w:val="18"/>
              </w:rPr>
              <w:t>ch.</w:t>
            </w:r>
            <w:proofErr w:type="spellEnd"/>
            <w:r w:rsidRPr="006D65D5">
              <w:rPr>
                <w:rFonts w:cstheme="minorHAnsi"/>
                <w:sz w:val="18"/>
                <w:szCs w:val="18"/>
              </w:rPr>
              <w:t xml:space="preserve"> 2.5</w:t>
            </w:r>
          </w:p>
          <w:p w14:paraId="1A0C4DE3" w14:textId="77777777" w:rsidR="00D228E0" w:rsidRPr="007E43D8" w:rsidRDefault="00D228E0" w:rsidP="00D40F3F">
            <w:pPr>
              <w:jc w:val="center"/>
              <w:rPr>
                <w:rFonts w:cstheme="majorHAnsi"/>
                <w:sz w:val="16"/>
                <w:szCs w:val="16"/>
              </w:rPr>
            </w:pPr>
          </w:p>
        </w:tc>
        <w:tc>
          <w:tcPr>
            <w:tcW w:w="1133" w:type="dxa"/>
            <w:tcBorders>
              <w:bottom w:val="single" w:sz="4" w:space="0" w:color="auto"/>
            </w:tcBorders>
            <w:vAlign w:val="center"/>
          </w:tcPr>
          <w:p w14:paraId="6514CB04" w14:textId="6F7CD0A9" w:rsidR="00D40F3F" w:rsidRPr="007E43D8" w:rsidRDefault="00D40F3F" w:rsidP="00D40F3F">
            <w:pPr>
              <w:jc w:val="center"/>
              <w:rPr>
                <w:rStyle w:val="Fett"/>
                <w:rFonts w:cstheme="majorHAnsi"/>
                <w:b w:val="0"/>
                <w:sz w:val="16"/>
                <w:szCs w:val="16"/>
              </w:rPr>
            </w:pPr>
            <w:r w:rsidRPr="007E43D8">
              <w:rPr>
                <w:rFonts w:cstheme="majorHAnsi"/>
                <w:sz w:val="16"/>
                <w:szCs w:val="16"/>
                <w:lang w:val="en-GB"/>
              </w:rPr>
              <w:t>checked and approved</w:t>
            </w:r>
          </w:p>
        </w:tc>
      </w:tr>
      <w:tr w:rsidR="00D228E0" w:rsidRPr="007E43D8" w14:paraId="75D50C17" w14:textId="77777777" w:rsidTr="002453CF">
        <w:tc>
          <w:tcPr>
            <w:tcW w:w="1125" w:type="dxa"/>
            <w:tcBorders>
              <w:bottom w:val="single" w:sz="4" w:space="0" w:color="auto"/>
            </w:tcBorders>
          </w:tcPr>
          <w:p w14:paraId="44F85286" w14:textId="70646FAC" w:rsidR="00D228E0" w:rsidRPr="007E43D8" w:rsidRDefault="00D228E0" w:rsidP="00D228E0">
            <w:pPr>
              <w:rPr>
                <w:rFonts w:cstheme="majorHAnsi"/>
                <w:sz w:val="16"/>
                <w:szCs w:val="16"/>
              </w:rPr>
            </w:pPr>
            <w:r>
              <w:rPr>
                <w:rFonts w:cstheme="majorHAnsi"/>
                <w:sz w:val="16"/>
                <w:szCs w:val="16"/>
              </w:rPr>
              <w:lastRenderedPageBreak/>
              <w:t>6.2.2</w:t>
            </w:r>
          </w:p>
        </w:tc>
        <w:tc>
          <w:tcPr>
            <w:tcW w:w="703" w:type="dxa"/>
            <w:tcBorders>
              <w:bottom w:val="single" w:sz="4" w:space="0" w:color="auto"/>
            </w:tcBorders>
          </w:tcPr>
          <w:p w14:paraId="0582ABB6" w14:textId="77777777" w:rsidR="00D228E0" w:rsidRPr="007E43D8" w:rsidRDefault="00D228E0" w:rsidP="00D228E0">
            <w:pPr>
              <w:rPr>
                <w:rFonts w:cstheme="majorHAnsi"/>
                <w:sz w:val="16"/>
                <w:szCs w:val="16"/>
              </w:rPr>
            </w:pPr>
          </w:p>
        </w:tc>
        <w:tc>
          <w:tcPr>
            <w:tcW w:w="743" w:type="dxa"/>
            <w:tcBorders>
              <w:bottom w:val="single" w:sz="4" w:space="0" w:color="auto"/>
            </w:tcBorders>
          </w:tcPr>
          <w:p w14:paraId="01020E1B" w14:textId="291FB4BD" w:rsidR="00D228E0" w:rsidRPr="007E43D8" w:rsidRDefault="00D228E0" w:rsidP="00D228E0">
            <w:pPr>
              <w:rPr>
                <w:rFonts w:cstheme="majorHAnsi"/>
                <w:sz w:val="16"/>
                <w:szCs w:val="16"/>
              </w:rPr>
            </w:pPr>
            <w:r>
              <w:rPr>
                <w:rFonts w:cstheme="majorHAnsi"/>
                <w:sz w:val="16"/>
                <w:szCs w:val="16"/>
              </w:rPr>
              <w:t>4.4.2.2</w:t>
            </w:r>
          </w:p>
        </w:tc>
        <w:tc>
          <w:tcPr>
            <w:tcW w:w="3390" w:type="dxa"/>
            <w:tcBorders>
              <w:bottom w:val="single" w:sz="4" w:space="0" w:color="auto"/>
            </w:tcBorders>
          </w:tcPr>
          <w:p w14:paraId="48F75AA3" w14:textId="77777777" w:rsidR="00D228E0" w:rsidRPr="006D65D5" w:rsidRDefault="00D228E0" w:rsidP="00D228E0">
            <w:pPr>
              <w:rPr>
                <w:rFonts w:cs="Calibri Light"/>
                <w:sz w:val="18"/>
                <w:szCs w:val="18"/>
              </w:rPr>
            </w:pPr>
            <w:r w:rsidRPr="006D65D5">
              <w:rPr>
                <w:rFonts w:cs="Calibri Light"/>
                <w:sz w:val="18"/>
                <w:szCs w:val="18"/>
              </w:rPr>
              <w:t>For an entity producing more than one product, electricity with contractual instruments shall not be virtually allocated to specific products unless a separate energy supply and contract is in place. </w:t>
            </w:r>
          </w:p>
          <w:p w14:paraId="46E3E2FF" w14:textId="77777777" w:rsidR="00D228E0" w:rsidRPr="006D65D5" w:rsidRDefault="00D228E0" w:rsidP="00D228E0">
            <w:pPr>
              <w:rPr>
                <w:rFonts w:cs="Calibri Light"/>
                <w:sz w:val="18"/>
                <w:szCs w:val="18"/>
              </w:rPr>
            </w:pPr>
          </w:p>
        </w:tc>
        <w:tc>
          <w:tcPr>
            <w:tcW w:w="1053" w:type="dxa"/>
            <w:tcBorders>
              <w:bottom w:val="single" w:sz="4" w:space="0" w:color="auto"/>
            </w:tcBorders>
            <w:vAlign w:val="center"/>
          </w:tcPr>
          <w:p w14:paraId="2F882B87" w14:textId="545CF8AE" w:rsidR="00D228E0" w:rsidRPr="007E43D8" w:rsidRDefault="00D228E0" w:rsidP="00D228E0">
            <w:pPr>
              <w:jc w:val="center"/>
              <w:rPr>
                <w:rFonts w:cstheme="majorHAnsi"/>
                <w:sz w:val="16"/>
                <w:szCs w:val="16"/>
              </w:rPr>
            </w:pPr>
            <w:r w:rsidRPr="006D65D5">
              <w:rPr>
                <w:rFonts w:asciiTheme="minorHAnsi" w:hAnsiTheme="minorHAnsi" w:cstheme="minorHAnsi"/>
                <w:sz w:val="18"/>
                <w:szCs w:val="18"/>
              </w:rPr>
              <w:t>M</w:t>
            </w:r>
          </w:p>
        </w:tc>
        <w:tc>
          <w:tcPr>
            <w:tcW w:w="1913" w:type="dxa"/>
            <w:tcBorders>
              <w:bottom w:val="single" w:sz="4" w:space="0" w:color="auto"/>
            </w:tcBorders>
            <w:vAlign w:val="center"/>
          </w:tcPr>
          <w:p w14:paraId="0DBD1769" w14:textId="7FDFD6F3" w:rsidR="00D228E0" w:rsidRPr="006D65D5" w:rsidRDefault="00D228E0" w:rsidP="00D228E0">
            <w:pPr>
              <w:jc w:val="center"/>
              <w:rPr>
                <w:rFonts w:cs="Calibri Light"/>
                <w:sz w:val="18"/>
                <w:szCs w:val="18"/>
              </w:rPr>
            </w:pPr>
            <w:r>
              <w:rPr>
                <w:rFonts w:cs="Calibri Light"/>
                <w:sz w:val="18"/>
                <w:szCs w:val="18"/>
              </w:rPr>
              <w:t xml:space="preserve">ECO Platform </w:t>
            </w:r>
            <w:r w:rsidRPr="006D65D5">
              <w:rPr>
                <w:rFonts w:cs="Calibri Light"/>
                <w:sz w:val="18"/>
                <w:szCs w:val="18"/>
              </w:rPr>
              <w:t>LCA Calculation Rules V2.0,</w:t>
            </w:r>
          </w:p>
          <w:p w14:paraId="2A37D5B6" w14:textId="77777777" w:rsidR="00D228E0" w:rsidRPr="006D65D5" w:rsidRDefault="00D228E0" w:rsidP="00D228E0">
            <w:pPr>
              <w:jc w:val="center"/>
              <w:rPr>
                <w:rFonts w:cs="Calibri Light"/>
                <w:sz w:val="18"/>
                <w:szCs w:val="18"/>
              </w:rPr>
            </w:pPr>
            <w:proofErr w:type="spellStart"/>
            <w:r w:rsidRPr="006D65D5">
              <w:rPr>
                <w:rFonts w:cs="Calibri Light"/>
                <w:sz w:val="18"/>
                <w:szCs w:val="18"/>
              </w:rPr>
              <w:t>ch.</w:t>
            </w:r>
            <w:proofErr w:type="spellEnd"/>
            <w:r w:rsidRPr="006D65D5">
              <w:rPr>
                <w:rFonts w:cs="Calibri Light"/>
                <w:sz w:val="18"/>
                <w:szCs w:val="18"/>
              </w:rPr>
              <w:t xml:space="preserve"> 2.5</w:t>
            </w:r>
          </w:p>
          <w:p w14:paraId="15FAA5A6" w14:textId="77777777" w:rsidR="00D228E0" w:rsidRPr="007E43D8" w:rsidRDefault="00D228E0" w:rsidP="00D228E0">
            <w:pPr>
              <w:jc w:val="center"/>
              <w:rPr>
                <w:rFonts w:cstheme="majorHAnsi"/>
                <w:sz w:val="16"/>
                <w:szCs w:val="16"/>
              </w:rPr>
            </w:pPr>
          </w:p>
        </w:tc>
        <w:tc>
          <w:tcPr>
            <w:tcW w:w="1133" w:type="dxa"/>
            <w:tcBorders>
              <w:bottom w:val="single" w:sz="4" w:space="0" w:color="auto"/>
            </w:tcBorders>
            <w:vAlign w:val="center"/>
          </w:tcPr>
          <w:p w14:paraId="4BB18F58" w14:textId="22CBB9E3" w:rsidR="00D228E0" w:rsidRPr="007E43D8" w:rsidRDefault="00B34D16" w:rsidP="00D228E0">
            <w:pPr>
              <w:jc w:val="center"/>
              <w:rPr>
                <w:rFonts w:cstheme="majorHAnsi"/>
                <w:sz w:val="16"/>
                <w:szCs w:val="16"/>
                <w:lang w:val="en-GB"/>
              </w:rPr>
            </w:pPr>
            <w:r>
              <w:rPr>
                <w:rFonts w:cstheme="majorHAnsi"/>
                <w:sz w:val="16"/>
                <w:szCs w:val="16"/>
                <w:lang w:val="en-GB"/>
              </w:rPr>
              <w:t>Checked and approved</w:t>
            </w:r>
          </w:p>
        </w:tc>
      </w:tr>
      <w:tr w:rsidR="00D228E0" w:rsidRPr="007E43D8" w14:paraId="2053A0BE" w14:textId="77777777" w:rsidTr="00293327">
        <w:tc>
          <w:tcPr>
            <w:tcW w:w="1125" w:type="dxa"/>
            <w:tcBorders>
              <w:bottom w:val="single" w:sz="4" w:space="0" w:color="auto"/>
            </w:tcBorders>
          </w:tcPr>
          <w:p w14:paraId="466ADCA3" w14:textId="6372D746" w:rsidR="00D228E0" w:rsidRPr="007E43D8" w:rsidRDefault="00D228E0" w:rsidP="00D228E0">
            <w:pPr>
              <w:rPr>
                <w:rFonts w:cstheme="majorHAnsi"/>
                <w:sz w:val="16"/>
                <w:szCs w:val="16"/>
              </w:rPr>
            </w:pPr>
            <w:r w:rsidRPr="007E43D8">
              <w:rPr>
                <w:rFonts w:cstheme="majorHAnsi"/>
                <w:sz w:val="16"/>
                <w:szCs w:val="16"/>
              </w:rPr>
              <w:t>6.2.3</w:t>
            </w:r>
          </w:p>
        </w:tc>
        <w:tc>
          <w:tcPr>
            <w:tcW w:w="703" w:type="dxa"/>
            <w:tcBorders>
              <w:bottom w:val="single" w:sz="4" w:space="0" w:color="auto"/>
            </w:tcBorders>
          </w:tcPr>
          <w:p w14:paraId="5E474BA4" w14:textId="77777777" w:rsidR="00D228E0" w:rsidRPr="007E43D8" w:rsidRDefault="00D228E0" w:rsidP="00D228E0">
            <w:pPr>
              <w:rPr>
                <w:rFonts w:cstheme="majorHAnsi"/>
                <w:b/>
                <w:bCs/>
                <w:sz w:val="16"/>
                <w:szCs w:val="16"/>
              </w:rPr>
            </w:pPr>
          </w:p>
        </w:tc>
        <w:tc>
          <w:tcPr>
            <w:tcW w:w="743" w:type="dxa"/>
            <w:tcBorders>
              <w:bottom w:val="single" w:sz="4" w:space="0" w:color="auto"/>
            </w:tcBorders>
          </w:tcPr>
          <w:p w14:paraId="1B52B9C1" w14:textId="408BAAE0" w:rsidR="00D228E0" w:rsidRPr="007E43D8" w:rsidRDefault="00D228E0" w:rsidP="00D228E0">
            <w:pPr>
              <w:rPr>
                <w:rFonts w:cstheme="majorHAnsi"/>
                <w:b/>
                <w:bCs/>
                <w:sz w:val="16"/>
                <w:szCs w:val="16"/>
              </w:rPr>
            </w:pPr>
            <w:r w:rsidRPr="007E43D8">
              <w:rPr>
                <w:rFonts w:cstheme="majorHAnsi"/>
                <w:b/>
                <w:bCs/>
                <w:sz w:val="16"/>
                <w:szCs w:val="16"/>
              </w:rPr>
              <w:t>4.4.2.3</w:t>
            </w:r>
          </w:p>
        </w:tc>
        <w:tc>
          <w:tcPr>
            <w:tcW w:w="3390" w:type="dxa"/>
            <w:tcBorders>
              <w:bottom w:val="single" w:sz="4" w:space="0" w:color="auto"/>
            </w:tcBorders>
          </w:tcPr>
          <w:p w14:paraId="03F805AF" w14:textId="77777777" w:rsidR="00D228E0" w:rsidRDefault="00D228E0" w:rsidP="00D228E0">
            <w:pPr>
              <w:rPr>
                <w:rFonts w:cs="Calibri Light"/>
                <w:b/>
                <w:bCs/>
                <w:sz w:val="18"/>
                <w:szCs w:val="18"/>
              </w:rPr>
            </w:pPr>
            <w:r w:rsidRPr="006D65D5">
              <w:rPr>
                <w:rFonts w:cs="Calibri Light"/>
                <w:b/>
                <w:bCs/>
                <w:sz w:val="18"/>
                <w:szCs w:val="18"/>
              </w:rPr>
              <w:t>Foreground data in the control of the manufacturer</w:t>
            </w:r>
            <w:r>
              <w:rPr>
                <w:rFonts w:cs="Calibri Light"/>
                <w:b/>
                <w:bCs/>
                <w:sz w:val="18"/>
                <w:szCs w:val="18"/>
              </w:rPr>
              <w:t xml:space="preserve"> </w:t>
            </w:r>
          </w:p>
          <w:p w14:paraId="0C9F4018" w14:textId="2CADE798" w:rsidR="00D228E0" w:rsidRPr="002453CF" w:rsidRDefault="00D228E0" w:rsidP="00D228E0">
            <w:pPr>
              <w:rPr>
                <w:rFonts w:cstheme="majorHAnsi"/>
                <w:b/>
                <w:bCs/>
                <w:color w:val="FF0000"/>
                <w:sz w:val="16"/>
                <w:szCs w:val="16"/>
              </w:rPr>
            </w:pPr>
            <w:r w:rsidRPr="002453CF">
              <w:rPr>
                <w:rFonts w:cstheme="majorHAnsi"/>
                <w:b/>
                <w:bCs/>
                <w:color w:val="FF0000"/>
                <w:sz w:val="16"/>
                <w:szCs w:val="16"/>
              </w:rPr>
              <w:t>(Tracking, Traceability)</w:t>
            </w:r>
          </w:p>
          <w:p w14:paraId="546A9B41" w14:textId="77777777" w:rsidR="00D228E0" w:rsidRPr="007E43D8" w:rsidRDefault="00D228E0" w:rsidP="00D228E0">
            <w:pPr>
              <w:rPr>
                <w:rFonts w:cstheme="majorHAnsi"/>
                <w:b/>
                <w:bCs/>
                <w:sz w:val="16"/>
                <w:szCs w:val="16"/>
              </w:rPr>
            </w:pPr>
          </w:p>
          <w:p w14:paraId="653BB56E" w14:textId="52221EB7" w:rsidR="00D228E0" w:rsidRPr="007E43D8" w:rsidRDefault="00D228E0" w:rsidP="00D228E0">
            <w:pPr>
              <w:rPr>
                <w:rFonts w:cstheme="majorHAnsi"/>
                <w:b/>
                <w:bCs/>
                <w:sz w:val="16"/>
                <w:szCs w:val="16"/>
              </w:rPr>
            </w:pPr>
            <w:r w:rsidRPr="007E43D8">
              <w:rPr>
                <w:rFonts w:cstheme="majorHAnsi"/>
                <w:b/>
                <w:bCs/>
                <w:sz w:val="16"/>
                <w:szCs w:val="16"/>
              </w:rPr>
              <w:t>Case 1: Manufacturer produces energy on site</w:t>
            </w:r>
            <w:r w:rsidR="001034E2">
              <w:rPr>
                <w:rFonts w:cstheme="majorHAnsi"/>
                <w:b/>
                <w:bCs/>
                <w:sz w:val="16"/>
                <w:szCs w:val="16"/>
              </w:rPr>
              <w:t xml:space="preserve"> or </w:t>
            </w:r>
            <w:r w:rsidRPr="007E43D8">
              <w:rPr>
                <w:rFonts w:cstheme="majorHAnsi"/>
                <w:b/>
                <w:bCs/>
                <w:sz w:val="16"/>
                <w:szCs w:val="16"/>
              </w:rPr>
              <w:t xml:space="preserve">is </w:t>
            </w:r>
            <w:r w:rsidR="001034E2">
              <w:rPr>
                <w:rFonts w:cstheme="majorHAnsi"/>
                <w:b/>
                <w:bCs/>
                <w:sz w:val="16"/>
                <w:szCs w:val="16"/>
              </w:rPr>
              <w:t>directly</w:t>
            </w:r>
            <w:r w:rsidRPr="007E43D8">
              <w:rPr>
                <w:rFonts w:cstheme="majorHAnsi"/>
                <w:b/>
                <w:bCs/>
                <w:sz w:val="16"/>
                <w:szCs w:val="16"/>
              </w:rPr>
              <w:t xml:space="preserve"> linked to plants nearby:</w:t>
            </w:r>
          </w:p>
          <w:p w14:paraId="3EAC2F01" w14:textId="77777777" w:rsidR="00D228E0" w:rsidRPr="007E43D8" w:rsidRDefault="00D228E0" w:rsidP="00D228E0">
            <w:pPr>
              <w:rPr>
                <w:rFonts w:cstheme="majorHAnsi"/>
                <w:sz w:val="16"/>
                <w:szCs w:val="16"/>
              </w:rPr>
            </w:pPr>
          </w:p>
          <w:p w14:paraId="0BFFE8B8" w14:textId="77777777" w:rsidR="00302961" w:rsidRDefault="00D228E0" w:rsidP="00D228E0">
            <w:pPr>
              <w:rPr>
                <w:rFonts w:cstheme="majorHAnsi"/>
                <w:sz w:val="16"/>
                <w:szCs w:val="16"/>
              </w:rPr>
            </w:pPr>
            <w:proofErr w:type="gramStart"/>
            <w:r w:rsidRPr="007E43D8">
              <w:rPr>
                <w:rFonts w:cstheme="majorHAnsi"/>
                <w:sz w:val="16"/>
                <w:szCs w:val="16"/>
              </w:rPr>
              <w:t>Check on</w:t>
            </w:r>
            <w:proofErr w:type="gramEnd"/>
            <w:r w:rsidRPr="007E43D8">
              <w:rPr>
                <w:rFonts w:cstheme="majorHAnsi"/>
                <w:sz w:val="16"/>
                <w:szCs w:val="16"/>
              </w:rPr>
              <w:t xml:space="preserve"> electricity amounts from accounts. Check if GOs (or similar) are generated and supplied into the market</w:t>
            </w:r>
            <w:r w:rsidR="00302961">
              <w:rPr>
                <w:rFonts w:cstheme="majorHAnsi"/>
                <w:sz w:val="16"/>
                <w:szCs w:val="16"/>
              </w:rPr>
              <w:t>.</w:t>
            </w:r>
          </w:p>
          <w:p w14:paraId="43EBEDFC" w14:textId="77777777" w:rsidR="00302961" w:rsidRPr="006D65D5" w:rsidRDefault="00302961" w:rsidP="00302961">
            <w:pPr>
              <w:rPr>
                <w:rFonts w:cs="Calibri Light"/>
                <w:sz w:val="18"/>
                <w:szCs w:val="18"/>
              </w:rPr>
            </w:pPr>
            <w:r w:rsidRPr="006D65D5">
              <w:rPr>
                <w:rFonts w:cs="Calibri Light"/>
                <w:sz w:val="18"/>
                <w:szCs w:val="18"/>
              </w:rPr>
              <w:t>If yes, then has residual mix been used?</w:t>
            </w:r>
          </w:p>
          <w:p w14:paraId="4D15AE38" w14:textId="77777777" w:rsidR="00302961" w:rsidRPr="006D65D5" w:rsidRDefault="00302961" w:rsidP="00302961">
            <w:pPr>
              <w:rPr>
                <w:rFonts w:cs="Calibri Light"/>
                <w:sz w:val="18"/>
                <w:szCs w:val="18"/>
              </w:rPr>
            </w:pPr>
            <w:r w:rsidRPr="006D65D5">
              <w:rPr>
                <w:rFonts w:cs="Calibri Light"/>
                <w:sz w:val="18"/>
                <w:szCs w:val="18"/>
              </w:rPr>
              <w:t>In case of any export, contractual instruments can only cover the exported electricity</w:t>
            </w:r>
          </w:p>
          <w:p w14:paraId="53C973BB" w14:textId="77777777" w:rsidR="00302961" w:rsidRPr="006D65D5" w:rsidRDefault="00302961" w:rsidP="00302961">
            <w:pPr>
              <w:rPr>
                <w:rFonts w:cs="Calibri Light"/>
                <w:sz w:val="18"/>
                <w:szCs w:val="18"/>
              </w:rPr>
            </w:pPr>
            <w:r>
              <w:rPr>
                <w:rFonts w:cs="Calibri Light"/>
                <w:sz w:val="18"/>
                <w:szCs w:val="18"/>
              </w:rPr>
              <w:t>H</w:t>
            </w:r>
            <w:r w:rsidRPr="006D65D5">
              <w:rPr>
                <w:rFonts w:cs="Calibri Light"/>
                <w:sz w:val="18"/>
                <w:szCs w:val="18"/>
              </w:rPr>
              <w:t>as the generated mix been modelled correctly?</w:t>
            </w:r>
          </w:p>
          <w:p w14:paraId="6E93FE5F" w14:textId="0201213C" w:rsidR="00D228E0" w:rsidRPr="002453CF" w:rsidRDefault="00D228E0" w:rsidP="00D228E0">
            <w:pPr>
              <w:rPr>
                <w:rFonts w:cstheme="majorHAnsi"/>
                <w:color w:val="FF0000"/>
                <w:sz w:val="16"/>
                <w:szCs w:val="16"/>
              </w:rPr>
            </w:pPr>
            <w:r w:rsidRPr="002453CF">
              <w:rPr>
                <w:rFonts w:cstheme="majorHAnsi"/>
                <w:color w:val="FF0000"/>
                <w:sz w:val="16"/>
                <w:szCs w:val="16"/>
              </w:rPr>
              <w:t>(in case of (partial) supply into market, respective tracking of amounts used for production of products and/or supply into grid.</w:t>
            </w:r>
            <w:r w:rsidR="00302961" w:rsidRPr="002453CF">
              <w:rPr>
                <w:rFonts w:cstheme="majorHAnsi"/>
                <w:color w:val="FF0000"/>
                <w:sz w:val="16"/>
                <w:szCs w:val="16"/>
              </w:rPr>
              <w:t>)</w:t>
            </w:r>
            <w:r w:rsidRPr="002453CF">
              <w:rPr>
                <w:rFonts w:cstheme="majorHAnsi"/>
                <w:color w:val="FF0000"/>
                <w:sz w:val="16"/>
                <w:szCs w:val="16"/>
              </w:rPr>
              <w:t xml:space="preserve"> </w:t>
            </w:r>
            <w:proofErr w:type="spellStart"/>
            <w:r w:rsidRPr="002453CF">
              <w:rPr>
                <w:rFonts w:cstheme="majorHAnsi"/>
                <w:color w:val="FF0000"/>
                <w:sz w:val="16"/>
                <w:szCs w:val="16"/>
              </w:rPr>
              <w:t>GoO</w:t>
            </w:r>
            <w:proofErr w:type="spellEnd"/>
            <w:r w:rsidRPr="002453CF">
              <w:rPr>
                <w:rFonts w:cstheme="majorHAnsi"/>
                <w:color w:val="FF0000"/>
                <w:sz w:val="16"/>
                <w:szCs w:val="16"/>
              </w:rPr>
              <w:t xml:space="preserve"> (informing on sort of power mix and origin/site of energy providers) documents provided?</w:t>
            </w:r>
          </w:p>
          <w:p w14:paraId="3E926784" w14:textId="77777777" w:rsidR="00D228E0" w:rsidRPr="007E43D8" w:rsidRDefault="00D228E0" w:rsidP="00D228E0">
            <w:pPr>
              <w:rPr>
                <w:rFonts w:cstheme="majorHAnsi"/>
                <w:sz w:val="16"/>
                <w:szCs w:val="16"/>
              </w:rPr>
            </w:pPr>
          </w:p>
          <w:p w14:paraId="119A071A" w14:textId="77777777" w:rsidR="00D228E0" w:rsidRPr="007E43D8" w:rsidRDefault="00D228E0" w:rsidP="00D228E0">
            <w:pPr>
              <w:rPr>
                <w:rFonts w:cstheme="majorHAnsi"/>
                <w:sz w:val="16"/>
                <w:szCs w:val="16"/>
              </w:rPr>
            </w:pPr>
            <w:r w:rsidRPr="007E43D8">
              <w:rPr>
                <w:rFonts w:cstheme="majorHAnsi"/>
                <w:sz w:val="16"/>
                <w:szCs w:val="16"/>
              </w:rPr>
              <w:t xml:space="preserve">Note 1: Attention: LCA-models for </w:t>
            </w:r>
            <w:r w:rsidRPr="007E43D8">
              <w:rPr>
                <w:rFonts w:cstheme="majorHAnsi"/>
                <w:color w:val="000000"/>
                <w:sz w:val="16"/>
                <w:szCs w:val="16"/>
              </w:rPr>
              <w:t>CO</w:t>
            </w:r>
            <w:r w:rsidRPr="007E43D8">
              <w:rPr>
                <w:rFonts w:cstheme="majorHAnsi"/>
                <w:color w:val="000000"/>
                <w:sz w:val="16"/>
                <w:szCs w:val="16"/>
                <w:vertAlign w:val="subscript"/>
              </w:rPr>
              <w:t>2</w:t>
            </w:r>
            <w:r w:rsidRPr="007E43D8">
              <w:rPr>
                <w:rFonts w:cstheme="majorHAnsi"/>
                <w:sz w:val="16"/>
                <w:szCs w:val="16"/>
              </w:rPr>
              <w:t xml:space="preserve"> figures (or other indicators in the contractual instrument documentation and/or on energy bills may be different from LCA models needed to fulfil EN 15804/ISO 21930 and construction related PCRs/this guidance paper on hand. The figures cannot replace each other.</w:t>
            </w:r>
          </w:p>
          <w:p w14:paraId="5D0F233F" w14:textId="77777777" w:rsidR="00D228E0" w:rsidRPr="007E43D8" w:rsidRDefault="00D228E0" w:rsidP="00D228E0">
            <w:pPr>
              <w:rPr>
                <w:rFonts w:cstheme="majorHAnsi"/>
                <w:sz w:val="16"/>
                <w:szCs w:val="16"/>
              </w:rPr>
            </w:pPr>
          </w:p>
          <w:p w14:paraId="28C80792" w14:textId="41F4CEDE" w:rsidR="00D228E0" w:rsidRPr="007E43D8" w:rsidRDefault="00D228E0" w:rsidP="00D228E0">
            <w:pPr>
              <w:rPr>
                <w:rFonts w:cstheme="majorHAnsi"/>
                <w:sz w:val="16"/>
                <w:szCs w:val="16"/>
              </w:rPr>
            </w:pPr>
            <w:r w:rsidRPr="007E43D8">
              <w:rPr>
                <w:rFonts w:cstheme="majorHAnsi"/>
                <w:b/>
                <w:bCs/>
                <w:sz w:val="16"/>
                <w:szCs w:val="16"/>
              </w:rPr>
              <w:t>Case 2: Electricity provider chosen from national state with legislation for electricity labelling:</w:t>
            </w:r>
            <w:r w:rsidRPr="007E43D8">
              <w:rPr>
                <w:rFonts w:cstheme="majorHAnsi"/>
                <w:sz w:val="16"/>
                <w:szCs w:val="16"/>
              </w:rPr>
              <w:t xml:space="preserve"> </w:t>
            </w:r>
          </w:p>
          <w:p w14:paraId="1CD74428" w14:textId="77777777" w:rsidR="00D228E0" w:rsidRPr="007E43D8" w:rsidRDefault="00D228E0" w:rsidP="00D228E0">
            <w:pPr>
              <w:rPr>
                <w:rFonts w:cstheme="majorHAnsi"/>
                <w:sz w:val="16"/>
                <w:szCs w:val="16"/>
              </w:rPr>
            </w:pPr>
            <w:r w:rsidRPr="007E43D8">
              <w:rPr>
                <w:rFonts w:cstheme="majorHAnsi"/>
                <w:sz w:val="16"/>
                <w:szCs w:val="16"/>
              </w:rPr>
              <w:t xml:space="preserve">Energy mix is found in detail on contracts/bills, registry for proof of origin existing, no residual </w:t>
            </w:r>
            <w:proofErr w:type="gramStart"/>
            <w:r w:rsidRPr="007E43D8">
              <w:rPr>
                <w:rFonts w:cstheme="majorHAnsi"/>
                <w:sz w:val="16"/>
                <w:szCs w:val="16"/>
              </w:rPr>
              <w:t>mix</w:t>
            </w:r>
            <w:proofErr w:type="gramEnd"/>
            <w:r w:rsidRPr="007E43D8">
              <w:rPr>
                <w:rFonts w:cstheme="majorHAnsi"/>
                <w:sz w:val="16"/>
                <w:szCs w:val="16"/>
              </w:rPr>
              <w:t xml:space="preserve"> necessary, everything is marked. </w:t>
            </w:r>
          </w:p>
          <w:p w14:paraId="095E7D63" w14:textId="77777777" w:rsidR="00D228E0" w:rsidRDefault="00D228E0" w:rsidP="00D228E0">
            <w:pPr>
              <w:rPr>
                <w:rFonts w:cstheme="majorHAnsi"/>
                <w:sz w:val="16"/>
                <w:szCs w:val="16"/>
              </w:rPr>
            </w:pPr>
            <w:r w:rsidRPr="007E43D8">
              <w:rPr>
                <w:rFonts w:cstheme="majorHAnsi"/>
                <w:sz w:val="16"/>
                <w:szCs w:val="16"/>
              </w:rPr>
              <w:t>Check on documentation as required in ECO Platform LCA calculation rules and specifications for EPDs</w:t>
            </w:r>
          </w:p>
          <w:p w14:paraId="05A2AC0E" w14:textId="783123B3" w:rsidR="00302961" w:rsidRPr="006D65D5" w:rsidRDefault="00302961" w:rsidP="00302961">
            <w:pPr>
              <w:rPr>
                <w:rFonts w:cs="Calibri Light"/>
                <w:sz w:val="18"/>
                <w:szCs w:val="18"/>
              </w:rPr>
            </w:pPr>
            <w:r w:rsidRPr="006D65D5">
              <w:rPr>
                <w:sz w:val="18"/>
                <w:szCs w:val="18"/>
              </w:rPr>
              <w:t>Has the provider energy mix</w:t>
            </w:r>
            <w:r w:rsidR="00C86829">
              <w:rPr>
                <w:sz w:val="18"/>
                <w:szCs w:val="18"/>
              </w:rPr>
              <w:t xml:space="preserve"> or product mix</w:t>
            </w:r>
            <w:r w:rsidRPr="006D65D5">
              <w:rPr>
                <w:sz w:val="18"/>
                <w:szCs w:val="18"/>
              </w:rPr>
              <w:t xml:space="preserve"> been used?</w:t>
            </w:r>
          </w:p>
          <w:p w14:paraId="717DCD5B" w14:textId="77777777" w:rsidR="00302961" w:rsidRPr="007E43D8" w:rsidRDefault="00302961" w:rsidP="00D228E0">
            <w:pPr>
              <w:rPr>
                <w:rFonts w:cstheme="majorHAnsi"/>
                <w:sz w:val="16"/>
                <w:szCs w:val="16"/>
              </w:rPr>
            </w:pPr>
          </w:p>
          <w:p w14:paraId="08FD040D" w14:textId="77777777" w:rsidR="00D228E0" w:rsidRPr="007E43D8" w:rsidRDefault="00D228E0" w:rsidP="00D228E0">
            <w:pPr>
              <w:rPr>
                <w:rFonts w:cstheme="majorHAnsi"/>
                <w:sz w:val="16"/>
                <w:szCs w:val="16"/>
              </w:rPr>
            </w:pPr>
          </w:p>
          <w:p w14:paraId="5C9E3FB7" w14:textId="6F24C4DE" w:rsidR="00302961" w:rsidRPr="006D65D5" w:rsidRDefault="00D228E0" w:rsidP="00302961">
            <w:pPr>
              <w:rPr>
                <w:rFonts w:cs="Calibri Light"/>
                <w:b/>
                <w:bCs/>
                <w:sz w:val="18"/>
                <w:szCs w:val="18"/>
              </w:rPr>
            </w:pPr>
            <w:r w:rsidRPr="007E43D8">
              <w:rPr>
                <w:rFonts w:cstheme="majorHAnsi"/>
                <w:b/>
                <w:bCs/>
                <w:sz w:val="16"/>
                <w:szCs w:val="16"/>
              </w:rPr>
              <w:t>Case 3</w:t>
            </w:r>
            <w:r w:rsidR="00C86829">
              <w:rPr>
                <w:rFonts w:cstheme="majorHAnsi"/>
                <w:b/>
                <w:bCs/>
                <w:sz w:val="16"/>
                <w:szCs w:val="16"/>
              </w:rPr>
              <w:t>a and Case 3b</w:t>
            </w:r>
            <w:r w:rsidRPr="007E43D8">
              <w:rPr>
                <w:rFonts w:cstheme="majorHAnsi"/>
                <w:b/>
                <w:bCs/>
                <w:sz w:val="16"/>
                <w:szCs w:val="16"/>
              </w:rPr>
              <w:t xml:space="preserve">: </w:t>
            </w:r>
            <w:r w:rsidR="00302961" w:rsidRPr="006D65D5">
              <w:rPr>
                <w:rFonts w:cs="Calibri Light"/>
                <w:b/>
                <w:bCs/>
                <w:sz w:val="18"/>
                <w:szCs w:val="18"/>
              </w:rPr>
              <w:t>Electricity provider chosen from national state with a “reliable and transparent book and claim registry”</w:t>
            </w:r>
            <w:r w:rsidR="00302961" w:rsidRPr="006D65D5" w:rsidDel="000624D7">
              <w:rPr>
                <w:rFonts w:cs="Calibri Light"/>
                <w:sz w:val="18"/>
                <w:szCs w:val="18"/>
              </w:rPr>
              <w:t xml:space="preserve"> </w:t>
            </w:r>
            <w:r w:rsidR="00302961" w:rsidRPr="006D65D5">
              <w:rPr>
                <w:rFonts w:cs="Calibri Light"/>
                <w:b/>
                <w:bCs/>
                <w:sz w:val="18"/>
                <w:szCs w:val="18"/>
              </w:rPr>
              <w:t>[e.g. covered by AIB registry in EU]</w:t>
            </w:r>
          </w:p>
          <w:p w14:paraId="3DFF329C" w14:textId="3399AF1F" w:rsidR="00302961" w:rsidRPr="006D65D5" w:rsidRDefault="00302961" w:rsidP="00302961">
            <w:pPr>
              <w:rPr>
                <w:rFonts w:cs="Calibri Light"/>
                <w:sz w:val="18"/>
                <w:szCs w:val="18"/>
              </w:rPr>
            </w:pPr>
            <w:r w:rsidRPr="006D65D5">
              <w:rPr>
                <w:rFonts w:cs="Calibri Light"/>
                <w:sz w:val="18"/>
                <w:szCs w:val="18"/>
              </w:rPr>
              <w:t xml:space="preserve">If compliant contractual instruments (see </w:t>
            </w:r>
            <w:r>
              <w:rPr>
                <w:rFonts w:cs="Calibri Light"/>
                <w:sz w:val="18"/>
                <w:szCs w:val="18"/>
              </w:rPr>
              <w:t xml:space="preserve">ECO checkpoint </w:t>
            </w:r>
            <w:r w:rsidRPr="006D65D5">
              <w:rPr>
                <w:rFonts w:cs="Calibri Light"/>
                <w:sz w:val="18"/>
                <w:szCs w:val="18"/>
              </w:rPr>
              <w:t xml:space="preserve">6.2.2) have been provided, has the supplier mix been used?  </w:t>
            </w:r>
          </w:p>
          <w:p w14:paraId="0245706E" w14:textId="77777777" w:rsidR="00302961" w:rsidRPr="006D65D5" w:rsidRDefault="00302961" w:rsidP="00302961">
            <w:pPr>
              <w:rPr>
                <w:rFonts w:cs="Calibri Light"/>
                <w:sz w:val="18"/>
                <w:szCs w:val="18"/>
              </w:rPr>
            </w:pPr>
            <w:r w:rsidRPr="006D65D5">
              <w:rPr>
                <w:rFonts w:cs="Calibri Light"/>
                <w:sz w:val="18"/>
                <w:szCs w:val="18"/>
              </w:rPr>
              <w:t xml:space="preserve">If no compliant contractual instruments have been provided, has grid electricity </w:t>
            </w:r>
            <w:r w:rsidRPr="006D65D5">
              <w:rPr>
                <w:rFonts w:cs="Calibri Light"/>
                <w:sz w:val="18"/>
                <w:szCs w:val="18"/>
              </w:rPr>
              <w:lastRenderedPageBreak/>
              <w:t xml:space="preserve">been modelled with the residual mix using the published mix if provided [case 3a)], or calculated correctly based on the calculation rules </w:t>
            </w:r>
            <w:proofErr w:type="spellStart"/>
            <w:r w:rsidRPr="006D65D5">
              <w:rPr>
                <w:rFonts w:cs="Calibri Light"/>
                <w:sz w:val="18"/>
                <w:szCs w:val="18"/>
              </w:rPr>
              <w:t>ch.</w:t>
            </w:r>
            <w:proofErr w:type="spellEnd"/>
            <w:r w:rsidRPr="006D65D5">
              <w:rPr>
                <w:rFonts w:cs="Calibri Light"/>
                <w:sz w:val="18"/>
                <w:szCs w:val="18"/>
              </w:rPr>
              <w:t xml:space="preserve"> 2.5 if not published [case 3b)]? </w:t>
            </w:r>
          </w:p>
          <w:p w14:paraId="46B6DF75" w14:textId="77777777" w:rsidR="00D228E0" w:rsidRPr="007E43D8" w:rsidRDefault="00D228E0" w:rsidP="00D228E0">
            <w:pPr>
              <w:rPr>
                <w:rFonts w:cstheme="majorHAnsi"/>
                <w:sz w:val="16"/>
                <w:szCs w:val="16"/>
              </w:rPr>
            </w:pPr>
          </w:p>
          <w:p w14:paraId="70A767BD" w14:textId="424AE231" w:rsidR="00D228E0" w:rsidRPr="007E43D8" w:rsidRDefault="00D228E0" w:rsidP="00D228E0">
            <w:pPr>
              <w:rPr>
                <w:rFonts w:cstheme="majorHAnsi"/>
                <w:sz w:val="16"/>
                <w:szCs w:val="16"/>
              </w:rPr>
            </w:pPr>
            <w:r w:rsidRPr="007E43D8">
              <w:rPr>
                <w:rFonts w:cstheme="majorHAnsi"/>
                <w:b/>
                <w:bCs/>
                <w:sz w:val="16"/>
                <w:szCs w:val="16"/>
              </w:rPr>
              <w:t>Case 4a</w:t>
            </w:r>
            <w:r w:rsidRPr="007E43D8">
              <w:rPr>
                <w:rFonts w:cstheme="majorHAnsi"/>
                <w:sz w:val="16"/>
                <w:szCs w:val="16"/>
              </w:rPr>
              <w:t xml:space="preserve">: </w:t>
            </w:r>
            <w:r w:rsidR="00302961" w:rsidRPr="006D65D5">
              <w:rPr>
                <w:rFonts w:cs="Calibri Light"/>
                <w:sz w:val="18"/>
                <w:szCs w:val="18"/>
              </w:rPr>
              <w:t>EU/EAA national states (or federal states) with no registry – all EU/EAA states are covered by the AIB registry, see Case 3a).</w:t>
            </w:r>
          </w:p>
          <w:p w14:paraId="6143AE80" w14:textId="77777777" w:rsidR="00D228E0" w:rsidRPr="007E43D8" w:rsidRDefault="00D228E0" w:rsidP="00D228E0">
            <w:pPr>
              <w:rPr>
                <w:rFonts w:cstheme="majorHAnsi"/>
                <w:sz w:val="16"/>
                <w:szCs w:val="16"/>
              </w:rPr>
            </w:pPr>
          </w:p>
          <w:p w14:paraId="4A320DAA" w14:textId="77777777" w:rsidR="00302961" w:rsidRPr="006D65D5" w:rsidRDefault="00D228E0" w:rsidP="00302961">
            <w:pPr>
              <w:rPr>
                <w:rFonts w:cs="Calibri Light"/>
                <w:color w:val="000000" w:themeColor="text1"/>
                <w:sz w:val="18"/>
                <w:szCs w:val="18"/>
              </w:rPr>
            </w:pPr>
            <w:r w:rsidRPr="007E43D8">
              <w:rPr>
                <w:rFonts w:cstheme="majorHAnsi"/>
                <w:b/>
                <w:bCs/>
                <w:color w:val="000000" w:themeColor="text1"/>
                <w:sz w:val="16"/>
                <w:szCs w:val="16"/>
              </w:rPr>
              <w:t>Case 4b</w:t>
            </w:r>
            <w:r w:rsidRPr="007E43D8">
              <w:rPr>
                <w:rFonts w:cstheme="majorHAnsi"/>
                <w:color w:val="000000" w:themeColor="text1"/>
                <w:sz w:val="16"/>
                <w:szCs w:val="16"/>
              </w:rPr>
              <w:t xml:space="preserve">: </w:t>
            </w:r>
            <w:r w:rsidR="00302961" w:rsidRPr="006D65D5">
              <w:rPr>
                <w:rFonts w:cs="Calibri Light"/>
                <w:color w:val="000000" w:themeColor="text1"/>
                <w:sz w:val="18"/>
                <w:szCs w:val="18"/>
              </w:rPr>
              <w:t>Energy provider from national states (or federal states) with no registry (outside EU and EEA).</w:t>
            </w:r>
          </w:p>
          <w:p w14:paraId="7D42FF68" w14:textId="77777777" w:rsidR="00302961" w:rsidRPr="006D65D5" w:rsidRDefault="00302961" w:rsidP="00302961">
            <w:pPr>
              <w:rPr>
                <w:sz w:val="18"/>
                <w:szCs w:val="18"/>
              </w:rPr>
            </w:pPr>
            <w:r w:rsidRPr="006D65D5">
              <w:rPr>
                <w:rFonts w:cs="Calibri Light"/>
                <w:sz w:val="18"/>
                <w:szCs w:val="18"/>
              </w:rPr>
              <w:t>Check the ECO Platform List to ensure that no registry exists for the state or region. Only if there have been no compliant Contractual Instruments and registry can consumption mix be used, otherwise consider as per the ECO Platform list (case 2/3a/3b/4c as appropriate).</w:t>
            </w:r>
          </w:p>
          <w:p w14:paraId="7BD8229A" w14:textId="77777777" w:rsidR="00D228E0" w:rsidRDefault="00D228E0" w:rsidP="00D228E0">
            <w:pPr>
              <w:rPr>
                <w:rFonts w:cstheme="majorHAnsi"/>
                <w:sz w:val="16"/>
                <w:szCs w:val="16"/>
              </w:rPr>
            </w:pPr>
          </w:p>
          <w:p w14:paraId="76FA4C53" w14:textId="77777777" w:rsidR="00302961" w:rsidRPr="006D65D5" w:rsidRDefault="00302961" w:rsidP="00302961">
            <w:pPr>
              <w:rPr>
                <w:sz w:val="18"/>
                <w:szCs w:val="18"/>
              </w:rPr>
            </w:pPr>
            <w:r w:rsidRPr="006D65D5">
              <w:rPr>
                <w:b/>
                <w:bCs/>
                <w:sz w:val="18"/>
                <w:szCs w:val="18"/>
              </w:rPr>
              <w:t xml:space="preserve">Case 4c: </w:t>
            </w:r>
            <w:r w:rsidRPr="006D65D5">
              <w:rPr>
                <w:sz w:val="18"/>
                <w:szCs w:val="18"/>
              </w:rPr>
              <w:t xml:space="preserve"> Energy provider from national state with one or more registry but no “single reliable and transparent book and claim registry”, outside EU, e.g. Turkey, US.  If valid contractual instruments been provided, has the contractual mix been modelled?</w:t>
            </w:r>
            <w:r>
              <w:rPr>
                <w:sz w:val="18"/>
                <w:szCs w:val="18"/>
              </w:rPr>
              <w:t xml:space="preserve"> </w:t>
            </w:r>
            <w:r w:rsidRPr="006D65D5">
              <w:rPr>
                <w:sz w:val="18"/>
                <w:szCs w:val="18"/>
              </w:rPr>
              <w:t>If not, has grid electricity been modelled on the residual mix, calculated according to the calculation rules?</w:t>
            </w:r>
          </w:p>
          <w:p w14:paraId="14AA0CD2" w14:textId="77777777" w:rsidR="00302961" w:rsidRPr="007E43D8" w:rsidRDefault="00302961" w:rsidP="00D228E0">
            <w:pPr>
              <w:rPr>
                <w:rFonts w:cstheme="majorHAnsi"/>
                <w:sz w:val="16"/>
                <w:szCs w:val="16"/>
              </w:rPr>
            </w:pPr>
          </w:p>
        </w:tc>
        <w:tc>
          <w:tcPr>
            <w:tcW w:w="1053" w:type="dxa"/>
            <w:tcBorders>
              <w:bottom w:val="single" w:sz="4" w:space="0" w:color="auto"/>
            </w:tcBorders>
          </w:tcPr>
          <w:p w14:paraId="5ABA9254" w14:textId="77777777" w:rsidR="00D228E0" w:rsidRPr="007E43D8" w:rsidRDefault="00D228E0" w:rsidP="00D228E0">
            <w:pPr>
              <w:jc w:val="center"/>
              <w:rPr>
                <w:rFonts w:cstheme="majorHAnsi"/>
                <w:sz w:val="16"/>
                <w:szCs w:val="16"/>
              </w:rPr>
            </w:pPr>
            <w:r w:rsidRPr="007E43D8">
              <w:rPr>
                <w:rFonts w:cstheme="majorHAnsi"/>
                <w:sz w:val="16"/>
                <w:szCs w:val="16"/>
              </w:rPr>
              <w:lastRenderedPageBreak/>
              <w:t>M</w:t>
            </w:r>
          </w:p>
        </w:tc>
        <w:tc>
          <w:tcPr>
            <w:tcW w:w="1913" w:type="dxa"/>
            <w:tcBorders>
              <w:bottom w:val="single" w:sz="4" w:space="0" w:color="auto"/>
            </w:tcBorders>
          </w:tcPr>
          <w:p w14:paraId="0E959CBF" w14:textId="77777777" w:rsidR="00D228E0" w:rsidRPr="006D65D5" w:rsidRDefault="00D228E0" w:rsidP="00D228E0">
            <w:pPr>
              <w:jc w:val="center"/>
              <w:rPr>
                <w:rFonts w:cstheme="minorHAnsi"/>
                <w:sz w:val="18"/>
                <w:szCs w:val="18"/>
              </w:rPr>
            </w:pPr>
            <w:r w:rsidRPr="006D65D5">
              <w:rPr>
                <w:rFonts w:cstheme="minorHAnsi"/>
                <w:sz w:val="18"/>
                <w:szCs w:val="18"/>
              </w:rPr>
              <w:t xml:space="preserve">ISO </w:t>
            </w:r>
            <w:proofErr w:type="gramStart"/>
            <w:r w:rsidRPr="006D65D5">
              <w:rPr>
                <w:rFonts w:cstheme="minorHAnsi"/>
                <w:sz w:val="18"/>
                <w:szCs w:val="18"/>
              </w:rPr>
              <w:t>14067</w:t>
            </w:r>
            <w:r>
              <w:rPr>
                <w:rFonts w:cstheme="minorHAnsi"/>
                <w:sz w:val="18"/>
                <w:szCs w:val="18"/>
              </w:rPr>
              <w:t>;</w:t>
            </w:r>
            <w:proofErr w:type="gramEnd"/>
          </w:p>
          <w:p w14:paraId="1CAB127F" w14:textId="77777777" w:rsidR="00D228E0" w:rsidRPr="006D65D5" w:rsidRDefault="00D228E0" w:rsidP="00D228E0">
            <w:pPr>
              <w:jc w:val="center"/>
              <w:rPr>
                <w:rFonts w:cstheme="minorHAnsi"/>
                <w:sz w:val="18"/>
                <w:szCs w:val="18"/>
              </w:rPr>
            </w:pPr>
            <w:r w:rsidRPr="006D65D5">
              <w:rPr>
                <w:rFonts w:cstheme="minorHAnsi"/>
                <w:sz w:val="18"/>
                <w:szCs w:val="18"/>
              </w:rPr>
              <w:t xml:space="preserve">EN </w:t>
            </w:r>
            <w:proofErr w:type="gramStart"/>
            <w:r w:rsidRPr="006D65D5">
              <w:rPr>
                <w:rFonts w:cstheme="minorHAnsi"/>
                <w:sz w:val="18"/>
                <w:szCs w:val="18"/>
              </w:rPr>
              <w:t>15941</w:t>
            </w:r>
            <w:r>
              <w:rPr>
                <w:rFonts w:cstheme="minorHAnsi"/>
                <w:sz w:val="18"/>
                <w:szCs w:val="18"/>
              </w:rPr>
              <w:t>;</w:t>
            </w:r>
            <w:proofErr w:type="gramEnd"/>
          </w:p>
          <w:p w14:paraId="69F15412" w14:textId="4A64DD26" w:rsidR="00D228E0" w:rsidRPr="006D65D5" w:rsidRDefault="00D228E0" w:rsidP="00D228E0">
            <w:pPr>
              <w:jc w:val="center"/>
              <w:rPr>
                <w:rFonts w:cs="Calibri Light"/>
                <w:sz w:val="18"/>
                <w:szCs w:val="18"/>
              </w:rPr>
            </w:pPr>
            <w:r>
              <w:rPr>
                <w:rFonts w:cs="Calibri Light"/>
                <w:sz w:val="18"/>
                <w:szCs w:val="18"/>
              </w:rPr>
              <w:t xml:space="preserve">ECO Platform </w:t>
            </w:r>
            <w:r w:rsidRPr="006D65D5">
              <w:rPr>
                <w:rFonts w:cs="Calibri Light"/>
                <w:sz w:val="18"/>
                <w:szCs w:val="18"/>
              </w:rPr>
              <w:t>LCA Calculation Rules V2.0,</w:t>
            </w:r>
          </w:p>
          <w:p w14:paraId="6A3330BF" w14:textId="77777777" w:rsidR="00D228E0" w:rsidRPr="006D65D5" w:rsidRDefault="00D228E0" w:rsidP="00D228E0">
            <w:pPr>
              <w:jc w:val="center"/>
              <w:rPr>
                <w:rFonts w:cs="Calibri Light"/>
                <w:sz w:val="18"/>
                <w:szCs w:val="18"/>
              </w:rPr>
            </w:pPr>
            <w:proofErr w:type="spellStart"/>
            <w:r w:rsidRPr="006D65D5">
              <w:rPr>
                <w:rFonts w:cs="Calibri Light"/>
                <w:sz w:val="18"/>
                <w:szCs w:val="18"/>
              </w:rPr>
              <w:t>ch.</w:t>
            </w:r>
            <w:proofErr w:type="spellEnd"/>
            <w:r w:rsidRPr="006D65D5">
              <w:rPr>
                <w:rFonts w:cs="Calibri Light"/>
                <w:sz w:val="18"/>
                <w:szCs w:val="18"/>
              </w:rPr>
              <w:t xml:space="preserve"> 2.5, table 2</w:t>
            </w:r>
          </w:p>
          <w:p w14:paraId="24892C5A" w14:textId="6196EA58" w:rsidR="00D228E0" w:rsidRPr="007E43D8" w:rsidRDefault="00D228E0" w:rsidP="00D228E0">
            <w:pPr>
              <w:jc w:val="center"/>
              <w:rPr>
                <w:rFonts w:cstheme="majorHAnsi"/>
                <w:sz w:val="16"/>
                <w:szCs w:val="16"/>
              </w:rPr>
            </w:pPr>
          </w:p>
        </w:tc>
        <w:tc>
          <w:tcPr>
            <w:tcW w:w="1133" w:type="dxa"/>
            <w:tcBorders>
              <w:bottom w:val="single" w:sz="4" w:space="0" w:color="auto"/>
            </w:tcBorders>
            <w:vAlign w:val="center"/>
          </w:tcPr>
          <w:p w14:paraId="3D772F05" w14:textId="10C4E45C" w:rsidR="00D228E0" w:rsidRPr="007E43D8" w:rsidRDefault="00D228E0" w:rsidP="00D228E0">
            <w:pPr>
              <w:jc w:val="center"/>
              <w:rPr>
                <w:rStyle w:val="Fett"/>
                <w:rFonts w:cstheme="majorHAnsi"/>
                <w:b w:val="0"/>
                <w:sz w:val="16"/>
                <w:szCs w:val="16"/>
              </w:rPr>
            </w:pPr>
            <w:r w:rsidRPr="007E43D8">
              <w:rPr>
                <w:rFonts w:cstheme="majorHAnsi"/>
                <w:sz w:val="16"/>
                <w:szCs w:val="16"/>
                <w:lang w:val="en-GB"/>
              </w:rPr>
              <w:t xml:space="preserve">checked and approved checked and approved </w:t>
            </w:r>
          </w:p>
        </w:tc>
      </w:tr>
      <w:tr w:rsidR="005D54F8" w:rsidRPr="007E43D8" w14:paraId="1A001040" w14:textId="77777777" w:rsidTr="00293327">
        <w:tc>
          <w:tcPr>
            <w:tcW w:w="1125" w:type="dxa"/>
            <w:tcBorders>
              <w:bottom w:val="single" w:sz="4" w:space="0" w:color="auto"/>
            </w:tcBorders>
          </w:tcPr>
          <w:p w14:paraId="301D1DB5" w14:textId="13A89E4C" w:rsidR="005D54F8" w:rsidRPr="007E43D8" w:rsidRDefault="005D54F8" w:rsidP="00D228E0">
            <w:pPr>
              <w:rPr>
                <w:rFonts w:cstheme="majorHAnsi"/>
                <w:sz w:val="16"/>
                <w:szCs w:val="16"/>
              </w:rPr>
            </w:pPr>
            <w:r>
              <w:rPr>
                <w:rFonts w:cstheme="majorHAnsi"/>
                <w:sz w:val="16"/>
                <w:szCs w:val="16"/>
              </w:rPr>
              <w:t>6.2.4</w:t>
            </w:r>
          </w:p>
        </w:tc>
        <w:tc>
          <w:tcPr>
            <w:tcW w:w="703" w:type="dxa"/>
            <w:tcBorders>
              <w:bottom w:val="single" w:sz="4" w:space="0" w:color="auto"/>
            </w:tcBorders>
          </w:tcPr>
          <w:p w14:paraId="68096704" w14:textId="77777777" w:rsidR="005D54F8" w:rsidRPr="007E43D8" w:rsidRDefault="005D54F8" w:rsidP="00D228E0">
            <w:pPr>
              <w:rPr>
                <w:rFonts w:cstheme="majorHAnsi"/>
                <w:b/>
                <w:bCs/>
                <w:sz w:val="16"/>
                <w:szCs w:val="16"/>
              </w:rPr>
            </w:pPr>
          </w:p>
        </w:tc>
        <w:tc>
          <w:tcPr>
            <w:tcW w:w="743" w:type="dxa"/>
            <w:tcBorders>
              <w:bottom w:val="single" w:sz="4" w:space="0" w:color="auto"/>
            </w:tcBorders>
          </w:tcPr>
          <w:p w14:paraId="4BC2027B" w14:textId="4DA90DA8" w:rsidR="005D54F8" w:rsidRPr="007E43D8" w:rsidRDefault="005D54F8" w:rsidP="00D228E0">
            <w:pPr>
              <w:rPr>
                <w:rFonts w:cstheme="majorHAnsi"/>
                <w:b/>
                <w:bCs/>
                <w:sz w:val="16"/>
                <w:szCs w:val="16"/>
              </w:rPr>
            </w:pPr>
            <w:r>
              <w:rPr>
                <w:rFonts w:cstheme="majorHAnsi"/>
                <w:b/>
                <w:bCs/>
                <w:sz w:val="16"/>
                <w:szCs w:val="16"/>
              </w:rPr>
              <w:t>4.4.2.4</w:t>
            </w:r>
          </w:p>
        </w:tc>
        <w:tc>
          <w:tcPr>
            <w:tcW w:w="3390" w:type="dxa"/>
            <w:tcBorders>
              <w:bottom w:val="single" w:sz="4" w:space="0" w:color="auto"/>
            </w:tcBorders>
          </w:tcPr>
          <w:p w14:paraId="436983FB" w14:textId="02CF6F11" w:rsidR="005D54F8" w:rsidRPr="006D65D5" w:rsidRDefault="005D54F8" w:rsidP="005D54F8">
            <w:pPr>
              <w:rPr>
                <w:rFonts w:cs="Calibri Light"/>
                <w:sz w:val="18"/>
                <w:szCs w:val="18"/>
              </w:rPr>
            </w:pPr>
            <w:r w:rsidRPr="006D65D5">
              <w:rPr>
                <w:rFonts w:cs="Calibri Light"/>
                <w:sz w:val="18"/>
                <w:szCs w:val="18"/>
              </w:rPr>
              <w:t xml:space="preserve">Background data: have the recommendations of Table 3 in the </w:t>
            </w:r>
            <w:r w:rsidR="00293327">
              <w:rPr>
                <w:rFonts w:cs="Calibri Light"/>
                <w:sz w:val="18"/>
                <w:szCs w:val="18"/>
              </w:rPr>
              <w:t xml:space="preserve">ECO Platform </w:t>
            </w:r>
            <w:r w:rsidRPr="006D65D5">
              <w:rPr>
                <w:rFonts w:cs="Calibri Light"/>
                <w:sz w:val="18"/>
                <w:szCs w:val="18"/>
              </w:rPr>
              <w:t>LCA Calculation rules been applied?</w:t>
            </w:r>
          </w:p>
          <w:p w14:paraId="41F8FC31" w14:textId="77777777" w:rsidR="005D54F8" w:rsidRPr="006D65D5" w:rsidRDefault="005D54F8" w:rsidP="005D54F8">
            <w:pPr>
              <w:rPr>
                <w:rFonts w:cs="Calibri Light"/>
                <w:sz w:val="18"/>
                <w:szCs w:val="18"/>
              </w:rPr>
            </w:pPr>
          </w:p>
          <w:p w14:paraId="07EFACA3" w14:textId="77777777" w:rsidR="005D54F8" w:rsidRPr="006D65D5" w:rsidRDefault="005D54F8" w:rsidP="005D54F8">
            <w:pPr>
              <w:rPr>
                <w:rFonts w:cs="Calibri Light"/>
                <w:sz w:val="18"/>
                <w:szCs w:val="18"/>
              </w:rPr>
            </w:pPr>
            <w:r w:rsidRPr="006D65D5">
              <w:rPr>
                <w:rFonts w:cs="Calibri Light"/>
                <w:sz w:val="18"/>
                <w:szCs w:val="18"/>
              </w:rPr>
              <w:t>Has justification been provided if they have not been followed?</w:t>
            </w:r>
          </w:p>
          <w:p w14:paraId="6CE61673" w14:textId="77777777" w:rsidR="005D54F8" w:rsidRPr="006D65D5" w:rsidRDefault="005D54F8" w:rsidP="00D228E0">
            <w:pPr>
              <w:rPr>
                <w:rFonts w:cs="Calibri Light"/>
                <w:b/>
                <w:bCs/>
                <w:sz w:val="18"/>
                <w:szCs w:val="18"/>
              </w:rPr>
            </w:pPr>
          </w:p>
        </w:tc>
        <w:tc>
          <w:tcPr>
            <w:tcW w:w="1053" w:type="dxa"/>
            <w:tcBorders>
              <w:bottom w:val="single" w:sz="4" w:space="0" w:color="auto"/>
            </w:tcBorders>
          </w:tcPr>
          <w:p w14:paraId="51F83DF3" w14:textId="77777777" w:rsidR="005D54F8" w:rsidRPr="007E43D8" w:rsidRDefault="005D54F8" w:rsidP="00D228E0">
            <w:pPr>
              <w:jc w:val="center"/>
              <w:rPr>
                <w:rFonts w:cstheme="majorHAnsi"/>
                <w:sz w:val="16"/>
                <w:szCs w:val="16"/>
              </w:rPr>
            </w:pPr>
          </w:p>
        </w:tc>
        <w:tc>
          <w:tcPr>
            <w:tcW w:w="1913" w:type="dxa"/>
            <w:tcBorders>
              <w:bottom w:val="single" w:sz="4" w:space="0" w:color="auto"/>
            </w:tcBorders>
          </w:tcPr>
          <w:p w14:paraId="3B6D7D00" w14:textId="77777777" w:rsidR="005D54F8" w:rsidRPr="006D65D5" w:rsidRDefault="005D54F8" w:rsidP="00D228E0">
            <w:pPr>
              <w:jc w:val="center"/>
              <w:rPr>
                <w:rFonts w:cstheme="minorHAnsi"/>
                <w:sz w:val="18"/>
                <w:szCs w:val="18"/>
              </w:rPr>
            </w:pPr>
          </w:p>
        </w:tc>
        <w:tc>
          <w:tcPr>
            <w:tcW w:w="1133" w:type="dxa"/>
            <w:tcBorders>
              <w:bottom w:val="single" w:sz="4" w:space="0" w:color="auto"/>
            </w:tcBorders>
            <w:vAlign w:val="center"/>
          </w:tcPr>
          <w:p w14:paraId="72614E27" w14:textId="045CB0F0" w:rsidR="005D54F8" w:rsidRPr="007E43D8" w:rsidRDefault="00B34D16" w:rsidP="00D228E0">
            <w:pPr>
              <w:jc w:val="center"/>
              <w:rPr>
                <w:rFonts w:cstheme="majorHAnsi"/>
                <w:sz w:val="16"/>
                <w:szCs w:val="16"/>
                <w:lang w:val="en-GB"/>
              </w:rPr>
            </w:pPr>
            <w:r>
              <w:rPr>
                <w:rFonts w:cstheme="majorHAnsi"/>
                <w:sz w:val="16"/>
                <w:szCs w:val="16"/>
                <w:lang w:val="en-GB"/>
              </w:rPr>
              <w:t>Checked and approved</w:t>
            </w:r>
          </w:p>
        </w:tc>
      </w:tr>
      <w:tr w:rsidR="00D228E0" w:rsidRPr="007E43D8" w14:paraId="7058C869" w14:textId="77777777" w:rsidTr="00293327">
        <w:tc>
          <w:tcPr>
            <w:tcW w:w="1125" w:type="dxa"/>
            <w:tcBorders>
              <w:bottom w:val="single" w:sz="4" w:space="0" w:color="auto"/>
            </w:tcBorders>
          </w:tcPr>
          <w:p w14:paraId="434A6F44" w14:textId="75A91AB7" w:rsidR="00D228E0" w:rsidRPr="007E43D8" w:rsidRDefault="00D228E0" w:rsidP="00D228E0">
            <w:pPr>
              <w:rPr>
                <w:rFonts w:cstheme="majorHAnsi"/>
                <w:sz w:val="16"/>
                <w:szCs w:val="16"/>
              </w:rPr>
            </w:pPr>
            <w:r w:rsidRPr="007E43D8">
              <w:rPr>
                <w:rFonts w:cstheme="majorHAnsi"/>
                <w:sz w:val="16"/>
                <w:szCs w:val="16"/>
              </w:rPr>
              <w:t>6.2.</w:t>
            </w:r>
            <w:r w:rsidR="00293327">
              <w:rPr>
                <w:rFonts w:cstheme="majorHAnsi"/>
                <w:sz w:val="16"/>
                <w:szCs w:val="16"/>
              </w:rPr>
              <w:t>5</w:t>
            </w:r>
          </w:p>
        </w:tc>
        <w:tc>
          <w:tcPr>
            <w:tcW w:w="703" w:type="dxa"/>
            <w:tcBorders>
              <w:bottom w:val="single" w:sz="4" w:space="0" w:color="auto"/>
            </w:tcBorders>
          </w:tcPr>
          <w:p w14:paraId="27FF1FB6" w14:textId="77777777" w:rsidR="00D228E0" w:rsidRPr="007E43D8" w:rsidRDefault="00D228E0" w:rsidP="00D228E0">
            <w:pPr>
              <w:rPr>
                <w:rFonts w:cstheme="majorHAnsi"/>
                <w:sz w:val="16"/>
                <w:szCs w:val="16"/>
              </w:rPr>
            </w:pPr>
          </w:p>
        </w:tc>
        <w:tc>
          <w:tcPr>
            <w:tcW w:w="743" w:type="dxa"/>
            <w:tcBorders>
              <w:bottom w:val="single" w:sz="4" w:space="0" w:color="auto"/>
            </w:tcBorders>
          </w:tcPr>
          <w:p w14:paraId="33CEFD41" w14:textId="7372DC22" w:rsidR="00D228E0" w:rsidRPr="007E43D8" w:rsidRDefault="00D228E0" w:rsidP="00D228E0">
            <w:pPr>
              <w:rPr>
                <w:rFonts w:cstheme="majorHAnsi"/>
                <w:sz w:val="16"/>
                <w:szCs w:val="16"/>
              </w:rPr>
            </w:pPr>
            <w:r w:rsidRPr="007E43D8">
              <w:rPr>
                <w:rFonts w:cstheme="majorHAnsi"/>
                <w:sz w:val="16"/>
                <w:szCs w:val="16"/>
              </w:rPr>
              <w:t>4.4.2.</w:t>
            </w:r>
            <w:r w:rsidR="00293327">
              <w:rPr>
                <w:rFonts w:cstheme="majorHAnsi"/>
                <w:sz w:val="16"/>
                <w:szCs w:val="16"/>
              </w:rPr>
              <w:t>5</w:t>
            </w:r>
          </w:p>
        </w:tc>
        <w:tc>
          <w:tcPr>
            <w:tcW w:w="3390" w:type="dxa"/>
            <w:tcBorders>
              <w:bottom w:val="single" w:sz="4" w:space="0" w:color="auto"/>
            </w:tcBorders>
          </w:tcPr>
          <w:p w14:paraId="79581A58" w14:textId="49790F8D" w:rsidR="00293327" w:rsidRPr="00F24189" w:rsidRDefault="00293327" w:rsidP="00293327">
            <w:pPr>
              <w:rPr>
                <w:rFonts w:cs="Calibri Light"/>
                <w:sz w:val="18"/>
                <w:szCs w:val="18"/>
              </w:rPr>
            </w:pPr>
            <w:r w:rsidRPr="00F24189">
              <w:rPr>
                <w:rFonts w:cs="Calibri Light"/>
                <w:sz w:val="18"/>
                <w:szCs w:val="18"/>
              </w:rPr>
              <w:t xml:space="preserve">If </w:t>
            </w:r>
            <w:r>
              <w:rPr>
                <w:rFonts w:cs="Calibri Light"/>
                <w:sz w:val="18"/>
                <w:szCs w:val="18"/>
              </w:rPr>
              <w:t>location-based</w:t>
            </w:r>
            <w:r w:rsidRPr="00F24189">
              <w:rPr>
                <w:rFonts w:cs="Calibri Light"/>
                <w:sz w:val="18"/>
                <w:szCs w:val="18"/>
              </w:rPr>
              <w:t xml:space="preserve"> modelling is used for the main results or is used to provide results as additional information, have the requirements from </w:t>
            </w:r>
            <w:r>
              <w:rPr>
                <w:rFonts w:cs="Calibri Light"/>
                <w:sz w:val="18"/>
                <w:szCs w:val="18"/>
              </w:rPr>
              <w:t xml:space="preserve">ECO Platform </w:t>
            </w:r>
            <w:r w:rsidRPr="00F24189">
              <w:rPr>
                <w:rFonts w:cs="Calibri Light"/>
                <w:sz w:val="18"/>
                <w:szCs w:val="18"/>
              </w:rPr>
              <w:t>LCA Calculation Rules 2.5.1 and Table 2 been implemented?</w:t>
            </w:r>
          </w:p>
          <w:p w14:paraId="43F7A1CC" w14:textId="77777777" w:rsidR="00293327" w:rsidRPr="00F24189" w:rsidRDefault="00293327" w:rsidP="00293327">
            <w:pPr>
              <w:rPr>
                <w:rFonts w:cs="Calibri Light"/>
                <w:sz w:val="18"/>
                <w:szCs w:val="18"/>
              </w:rPr>
            </w:pPr>
          </w:p>
          <w:p w14:paraId="0E06E475" w14:textId="77777777" w:rsidR="00293327" w:rsidRPr="00F24189" w:rsidRDefault="00293327" w:rsidP="00293327">
            <w:pPr>
              <w:rPr>
                <w:rFonts w:ascii="Times New Roman" w:hAnsi="Times New Roman"/>
                <w:sz w:val="18"/>
                <w:szCs w:val="18"/>
              </w:rPr>
            </w:pPr>
            <w:r w:rsidRPr="00F24189">
              <w:rPr>
                <w:rFonts w:cs="Calibri Light"/>
                <w:sz w:val="18"/>
                <w:szCs w:val="18"/>
              </w:rPr>
              <w:t xml:space="preserve">Has the national consumption mix been used (except for Australia, Brazil, Canada, China, India, and USA sub-national consumption mix shall be used)? </w:t>
            </w:r>
          </w:p>
          <w:p w14:paraId="78C50AA3" w14:textId="77777777" w:rsidR="00D228E0" w:rsidRPr="007E43D8" w:rsidRDefault="00D228E0" w:rsidP="00D228E0">
            <w:pPr>
              <w:rPr>
                <w:rFonts w:cstheme="majorHAnsi"/>
                <w:sz w:val="16"/>
                <w:szCs w:val="16"/>
              </w:rPr>
            </w:pPr>
          </w:p>
        </w:tc>
        <w:tc>
          <w:tcPr>
            <w:tcW w:w="1053" w:type="dxa"/>
            <w:tcBorders>
              <w:bottom w:val="single" w:sz="4" w:space="0" w:color="auto"/>
            </w:tcBorders>
          </w:tcPr>
          <w:p w14:paraId="3A36182F" w14:textId="77777777" w:rsidR="00D228E0" w:rsidRPr="007E43D8" w:rsidRDefault="00D228E0" w:rsidP="00D228E0">
            <w:pPr>
              <w:jc w:val="center"/>
              <w:rPr>
                <w:rFonts w:cstheme="majorHAnsi"/>
                <w:sz w:val="16"/>
                <w:szCs w:val="16"/>
              </w:rPr>
            </w:pPr>
            <w:r w:rsidRPr="007E43D8">
              <w:rPr>
                <w:rFonts w:cstheme="majorHAnsi"/>
                <w:sz w:val="16"/>
                <w:szCs w:val="16"/>
              </w:rPr>
              <w:t>M</w:t>
            </w:r>
          </w:p>
        </w:tc>
        <w:tc>
          <w:tcPr>
            <w:tcW w:w="1913" w:type="dxa"/>
            <w:tcBorders>
              <w:bottom w:val="single" w:sz="4" w:space="0" w:color="auto"/>
            </w:tcBorders>
          </w:tcPr>
          <w:p w14:paraId="6D696788" w14:textId="77777777" w:rsidR="00D228E0" w:rsidRDefault="00D228E0" w:rsidP="00D228E0">
            <w:pPr>
              <w:jc w:val="center"/>
              <w:rPr>
                <w:rFonts w:cstheme="majorHAnsi"/>
                <w:sz w:val="16"/>
                <w:szCs w:val="16"/>
              </w:rPr>
            </w:pPr>
            <w:r w:rsidRPr="007E43D8">
              <w:rPr>
                <w:rFonts w:cstheme="majorHAnsi"/>
                <w:sz w:val="16"/>
                <w:szCs w:val="16"/>
              </w:rPr>
              <w:t>Applicable PCR</w:t>
            </w:r>
          </w:p>
          <w:p w14:paraId="4E5811FC" w14:textId="2C147037" w:rsidR="00293327" w:rsidRPr="00F24189" w:rsidRDefault="00293327" w:rsidP="00293327">
            <w:pPr>
              <w:jc w:val="center"/>
              <w:rPr>
                <w:rFonts w:cs="Calibri Light"/>
                <w:sz w:val="18"/>
                <w:szCs w:val="18"/>
              </w:rPr>
            </w:pPr>
            <w:r>
              <w:rPr>
                <w:rFonts w:cs="Calibri Light"/>
                <w:sz w:val="18"/>
                <w:szCs w:val="18"/>
              </w:rPr>
              <w:t xml:space="preserve">ECO Platform </w:t>
            </w:r>
            <w:r w:rsidRPr="00F24189">
              <w:rPr>
                <w:rFonts w:cs="Calibri Light"/>
                <w:sz w:val="18"/>
                <w:szCs w:val="18"/>
              </w:rPr>
              <w:t>LCA Calculation Rules V2.0,</w:t>
            </w:r>
          </w:p>
          <w:p w14:paraId="484A9E69" w14:textId="23B6D03B" w:rsidR="00293327" w:rsidRPr="007E43D8" w:rsidRDefault="00293327" w:rsidP="00293327">
            <w:pPr>
              <w:jc w:val="center"/>
              <w:rPr>
                <w:rFonts w:cstheme="majorHAnsi"/>
                <w:sz w:val="16"/>
                <w:szCs w:val="16"/>
              </w:rPr>
            </w:pPr>
            <w:proofErr w:type="spellStart"/>
            <w:r w:rsidRPr="00F24189">
              <w:rPr>
                <w:rFonts w:cs="Calibri Light"/>
                <w:sz w:val="18"/>
                <w:szCs w:val="18"/>
              </w:rPr>
              <w:t>ch.</w:t>
            </w:r>
            <w:proofErr w:type="spellEnd"/>
            <w:r w:rsidRPr="00F24189">
              <w:rPr>
                <w:rFonts w:cs="Calibri Light"/>
                <w:sz w:val="18"/>
                <w:szCs w:val="18"/>
              </w:rPr>
              <w:t xml:space="preserve"> 2.5.1, Table 2</w:t>
            </w:r>
          </w:p>
        </w:tc>
        <w:tc>
          <w:tcPr>
            <w:tcW w:w="1133" w:type="dxa"/>
            <w:tcBorders>
              <w:bottom w:val="single" w:sz="4" w:space="0" w:color="auto"/>
            </w:tcBorders>
            <w:vAlign w:val="center"/>
          </w:tcPr>
          <w:p w14:paraId="71AC0C17" w14:textId="0BEEC8CA" w:rsidR="00D228E0" w:rsidRPr="007E43D8" w:rsidRDefault="00D228E0" w:rsidP="00D228E0">
            <w:pPr>
              <w:jc w:val="center"/>
              <w:rPr>
                <w:rStyle w:val="Fett"/>
                <w:rFonts w:cstheme="majorHAnsi"/>
                <w:b w:val="0"/>
                <w:sz w:val="16"/>
                <w:szCs w:val="16"/>
              </w:rPr>
            </w:pPr>
            <w:r w:rsidRPr="007E43D8">
              <w:rPr>
                <w:rFonts w:cstheme="majorHAnsi"/>
                <w:sz w:val="16"/>
                <w:szCs w:val="16"/>
                <w:lang w:val="en-GB"/>
              </w:rPr>
              <w:t>checked and approved</w:t>
            </w:r>
          </w:p>
        </w:tc>
      </w:tr>
      <w:tr w:rsidR="00293327" w:rsidRPr="007E43D8" w14:paraId="220AEA9A" w14:textId="77777777" w:rsidTr="002453CF">
        <w:tc>
          <w:tcPr>
            <w:tcW w:w="1125" w:type="dxa"/>
            <w:tcBorders>
              <w:bottom w:val="single" w:sz="4" w:space="0" w:color="auto"/>
            </w:tcBorders>
          </w:tcPr>
          <w:p w14:paraId="190D604E" w14:textId="33A666F1" w:rsidR="00293327" w:rsidRPr="007E43D8" w:rsidRDefault="00293327" w:rsidP="00293327">
            <w:pPr>
              <w:rPr>
                <w:rFonts w:cstheme="majorHAnsi"/>
                <w:sz w:val="16"/>
                <w:szCs w:val="16"/>
              </w:rPr>
            </w:pPr>
            <w:r w:rsidRPr="007E43D8">
              <w:rPr>
                <w:rFonts w:cstheme="majorHAnsi"/>
                <w:sz w:val="16"/>
                <w:szCs w:val="16"/>
              </w:rPr>
              <w:t>6.2.</w:t>
            </w:r>
            <w:r>
              <w:rPr>
                <w:rFonts w:cstheme="majorHAnsi"/>
                <w:sz w:val="16"/>
                <w:szCs w:val="16"/>
              </w:rPr>
              <w:t>6</w:t>
            </w:r>
          </w:p>
        </w:tc>
        <w:tc>
          <w:tcPr>
            <w:tcW w:w="703" w:type="dxa"/>
            <w:tcBorders>
              <w:bottom w:val="single" w:sz="4" w:space="0" w:color="auto"/>
            </w:tcBorders>
          </w:tcPr>
          <w:p w14:paraId="4C60C767" w14:textId="77777777" w:rsidR="00293327" w:rsidRPr="007E43D8" w:rsidRDefault="00293327" w:rsidP="00293327">
            <w:pPr>
              <w:rPr>
                <w:rFonts w:cstheme="majorHAnsi"/>
                <w:sz w:val="16"/>
                <w:szCs w:val="16"/>
              </w:rPr>
            </w:pPr>
          </w:p>
        </w:tc>
        <w:tc>
          <w:tcPr>
            <w:tcW w:w="743" w:type="dxa"/>
            <w:tcBorders>
              <w:bottom w:val="single" w:sz="4" w:space="0" w:color="auto"/>
            </w:tcBorders>
          </w:tcPr>
          <w:p w14:paraId="0B981002" w14:textId="11C7EFE3" w:rsidR="00293327" w:rsidRPr="007E43D8" w:rsidRDefault="00293327" w:rsidP="00293327">
            <w:pPr>
              <w:rPr>
                <w:rFonts w:cstheme="majorHAnsi"/>
                <w:sz w:val="16"/>
                <w:szCs w:val="16"/>
              </w:rPr>
            </w:pPr>
            <w:r w:rsidRPr="007E43D8">
              <w:rPr>
                <w:rFonts w:cstheme="majorHAnsi"/>
                <w:sz w:val="16"/>
                <w:szCs w:val="16"/>
              </w:rPr>
              <w:t>4.4.2.</w:t>
            </w:r>
            <w:r>
              <w:rPr>
                <w:rFonts w:cstheme="majorHAnsi"/>
                <w:sz w:val="16"/>
                <w:szCs w:val="16"/>
              </w:rPr>
              <w:t>6</w:t>
            </w:r>
          </w:p>
        </w:tc>
        <w:tc>
          <w:tcPr>
            <w:tcW w:w="3390" w:type="dxa"/>
            <w:tcBorders>
              <w:bottom w:val="single" w:sz="4" w:space="0" w:color="auto"/>
            </w:tcBorders>
          </w:tcPr>
          <w:p w14:paraId="04EDA257" w14:textId="7EB67364" w:rsidR="00293327" w:rsidRPr="006D65D5" w:rsidRDefault="00293327" w:rsidP="00293327">
            <w:pPr>
              <w:rPr>
                <w:rFonts w:cs="Calibri Light"/>
                <w:sz w:val="18"/>
                <w:szCs w:val="18"/>
              </w:rPr>
            </w:pPr>
            <w:r w:rsidRPr="006D65D5">
              <w:rPr>
                <w:rFonts w:cs="Calibri Light"/>
                <w:sz w:val="18"/>
                <w:szCs w:val="18"/>
              </w:rPr>
              <w:t xml:space="preserve">Reporting and communication done as required in EN 15941:2024 and the </w:t>
            </w:r>
            <w:r>
              <w:rPr>
                <w:rFonts w:cs="Calibri Light"/>
                <w:sz w:val="18"/>
                <w:szCs w:val="18"/>
              </w:rPr>
              <w:t xml:space="preserve">ECO Platform </w:t>
            </w:r>
            <w:r w:rsidRPr="006D65D5">
              <w:rPr>
                <w:rFonts w:cs="Calibri Light"/>
                <w:sz w:val="18"/>
                <w:szCs w:val="18"/>
              </w:rPr>
              <w:t>LCA Calculation Rules.</w:t>
            </w:r>
          </w:p>
          <w:p w14:paraId="2B799CB4" w14:textId="77777777" w:rsidR="00293327" w:rsidRPr="006D65D5" w:rsidRDefault="00293327" w:rsidP="00293327">
            <w:pPr>
              <w:rPr>
                <w:rFonts w:cs="Calibri Light"/>
                <w:sz w:val="18"/>
                <w:szCs w:val="18"/>
              </w:rPr>
            </w:pPr>
            <w:r w:rsidRPr="006D65D5">
              <w:rPr>
                <w:rFonts w:cs="Calibri Light"/>
                <w:sz w:val="18"/>
                <w:szCs w:val="18"/>
              </w:rPr>
              <w:t>The report clearly states which approach [market</w:t>
            </w:r>
            <w:r>
              <w:rPr>
                <w:rFonts w:cs="Calibri Light"/>
                <w:sz w:val="18"/>
                <w:szCs w:val="18"/>
              </w:rPr>
              <w:t>-</w:t>
            </w:r>
            <w:r w:rsidRPr="006D65D5">
              <w:rPr>
                <w:rFonts w:cs="Calibri Light"/>
                <w:sz w:val="18"/>
                <w:szCs w:val="18"/>
              </w:rPr>
              <w:t xml:space="preserve">based or location-based] has been </w:t>
            </w:r>
            <w:r w:rsidRPr="006D65D5">
              <w:rPr>
                <w:rFonts w:cs="Calibri Light"/>
                <w:sz w:val="18"/>
                <w:szCs w:val="18"/>
              </w:rPr>
              <w:lastRenderedPageBreak/>
              <w:t>used for electricity for any modelling and results.</w:t>
            </w:r>
          </w:p>
          <w:p w14:paraId="737D6899" w14:textId="77777777" w:rsidR="00293327" w:rsidRPr="006D65D5" w:rsidRDefault="00293327" w:rsidP="00293327">
            <w:pPr>
              <w:rPr>
                <w:rFonts w:cs="Calibri Light"/>
                <w:sz w:val="18"/>
                <w:szCs w:val="18"/>
              </w:rPr>
            </w:pPr>
          </w:p>
          <w:p w14:paraId="2D22B32A" w14:textId="7D0BF66E" w:rsidR="00293327" w:rsidRPr="006D65D5" w:rsidRDefault="00293327" w:rsidP="00293327">
            <w:pPr>
              <w:rPr>
                <w:rFonts w:cs="Calibri Light"/>
                <w:sz w:val="18"/>
                <w:szCs w:val="18"/>
              </w:rPr>
            </w:pPr>
            <w:r w:rsidRPr="006D65D5">
              <w:rPr>
                <w:rFonts w:cs="Calibri Light"/>
                <w:sz w:val="18"/>
                <w:szCs w:val="18"/>
              </w:rPr>
              <w:t xml:space="preserve">The required documentation is provided, and meets the requirements of the </w:t>
            </w:r>
            <w:r>
              <w:rPr>
                <w:rFonts w:cs="Calibri Light"/>
                <w:sz w:val="18"/>
                <w:szCs w:val="18"/>
              </w:rPr>
              <w:t xml:space="preserve">ECO Platform LCA </w:t>
            </w:r>
            <w:r w:rsidRPr="006D65D5">
              <w:rPr>
                <w:rFonts w:cs="Calibri Light"/>
                <w:sz w:val="18"/>
                <w:szCs w:val="18"/>
              </w:rPr>
              <w:t>Calculation Rules, for:</w:t>
            </w:r>
          </w:p>
          <w:p w14:paraId="27401638" w14:textId="77777777" w:rsidR="00293327" w:rsidRPr="006D65D5" w:rsidRDefault="00293327">
            <w:pPr>
              <w:pStyle w:val="Listenabsatz"/>
              <w:numPr>
                <w:ilvl w:val="0"/>
                <w:numId w:val="19"/>
              </w:numPr>
              <w:ind w:left="402"/>
              <w:rPr>
                <w:rFonts w:cs="Calibri Light"/>
                <w:sz w:val="18"/>
                <w:szCs w:val="18"/>
              </w:rPr>
            </w:pPr>
            <w:r w:rsidRPr="006D65D5">
              <w:rPr>
                <w:rFonts w:cs="Calibri Light"/>
                <w:sz w:val="18"/>
                <w:szCs w:val="18"/>
              </w:rPr>
              <w:t>Any on-site generated electricity</w:t>
            </w:r>
          </w:p>
          <w:p w14:paraId="60A13284" w14:textId="77777777" w:rsidR="00293327" w:rsidRPr="006D65D5" w:rsidRDefault="00293327">
            <w:pPr>
              <w:pStyle w:val="Listenabsatz"/>
              <w:numPr>
                <w:ilvl w:val="0"/>
                <w:numId w:val="19"/>
              </w:numPr>
              <w:ind w:left="402"/>
              <w:rPr>
                <w:rFonts w:cs="Calibri Light"/>
                <w:sz w:val="18"/>
                <w:szCs w:val="18"/>
              </w:rPr>
            </w:pPr>
            <w:r w:rsidRPr="006D65D5">
              <w:rPr>
                <w:rFonts w:cs="Calibri Light"/>
                <w:sz w:val="18"/>
                <w:szCs w:val="18"/>
              </w:rPr>
              <w:t>Any directly connected electricity</w:t>
            </w:r>
          </w:p>
          <w:p w14:paraId="231BD96E" w14:textId="77777777" w:rsidR="00293327" w:rsidRPr="006D65D5" w:rsidRDefault="00293327">
            <w:pPr>
              <w:pStyle w:val="Listenabsatz"/>
              <w:numPr>
                <w:ilvl w:val="0"/>
                <w:numId w:val="19"/>
              </w:numPr>
              <w:ind w:left="402"/>
              <w:rPr>
                <w:rFonts w:cs="Calibri Light"/>
                <w:sz w:val="18"/>
                <w:szCs w:val="18"/>
              </w:rPr>
            </w:pPr>
            <w:r w:rsidRPr="006D65D5">
              <w:rPr>
                <w:rFonts w:cs="Calibri Light"/>
                <w:sz w:val="18"/>
                <w:szCs w:val="18"/>
              </w:rPr>
              <w:t>Any electricity supplied for Case 2</w:t>
            </w:r>
          </w:p>
          <w:p w14:paraId="7E7124E1" w14:textId="77777777" w:rsidR="00293327" w:rsidRPr="006D65D5" w:rsidRDefault="00293327">
            <w:pPr>
              <w:pStyle w:val="Listenabsatz"/>
              <w:numPr>
                <w:ilvl w:val="0"/>
                <w:numId w:val="19"/>
              </w:numPr>
              <w:ind w:left="402"/>
              <w:rPr>
                <w:rFonts w:cs="Calibri Light"/>
                <w:sz w:val="18"/>
                <w:szCs w:val="18"/>
              </w:rPr>
            </w:pPr>
            <w:r w:rsidRPr="006D65D5">
              <w:rPr>
                <w:rFonts w:cs="Calibri Light"/>
                <w:sz w:val="18"/>
                <w:szCs w:val="18"/>
              </w:rPr>
              <w:t>Any use of contractual instruments</w:t>
            </w:r>
          </w:p>
          <w:p w14:paraId="55A0B65C" w14:textId="77777777" w:rsidR="00293327" w:rsidRPr="006D65D5" w:rsidRDefault="00293327">
            <w:pPr>
              <w:pStyle w:val="Listenabsatz"/>
              <w:numPr>
                <w:ilvl w:val="0"/>
                <w:numId w:val="19"/>
              </w:numPr>
              <w:ind w:left="402"/>
              <w:rPr>
                <w:rFonts w:cs="Calibri Light"/>
                <w:sz w:val="18"/>
                <w:szCs w:val="18"/>
              </w:rPr>
            </w:pPr>
            <w:r w:rsidRPr="006D65D5">
              <w:rPr>
                <w:rFonts w:cs="Calibri Light"/>
                <w:sz w:val="18"/>
                <w:szCs w:val="18"/>
              </w:rPr>
              <w:t>The calculation of the residual mix</w:t>
            </w:r>
          </w:p>
          <w:p w14:paraId="1180D38C" w14:textId="77777777" w:rsidR="00293327" w:rsidRPr="006D65D5" w:rsidRDefault="00293327" w:rsidP="00293327">
            <w:pPr>
              <w:rPr>
                <w:rFonts w:cs="Calibri Light"/>
                <w:sz w:val="18"/>
                <w:szCs w:val="18"/>
              </w:rPr>
            </w:pPr>
          </w:p>
          <w:p w14:paraId="16405976" w14:textId="77777777" w:rsidR="00293327" w:rsidRPr="006D65D5" w:rsidRDefault="00293327" w:rsidP="00293327">
            <w:pPr>
              <w:rPr>
                <w:rFonts w:cs="Calibri Light"/>
                <w:sz w:val="18"/>
                <w:szCs w:val="18"/>
              </w:rPr>
            </w:pPr>
            <w:r w:rsidRPr="006D65D5">
              <w:rPr>
                <w:rFonts w:cs="Calibri Light"/>
                <w:sz w:val="18"/>
                <w:szCs w:val="18"/>
              </w:rPr>
              <w:t xml:space="preserve">The modelling of electricity [datasets used, reference year, GWP/kWh] in the foreground system has been described and meets the requirements of the calculation rules. </w:t>
            </w:r>
          </w:p>
          <w:p w14:paraId="48CFF042" w14:textId="77777777" w:rsidR="00293327" w:rsidRPr="007E43D8" w:rsidRDefault="00293327" w:rsidP="00293327">
            <w:pPr>
              <w:rPr>
                <w:rFonts w:cstheme="majorHAnsi"/>
                <w:sz w:val="16"/>
                <w:szCs w:val="16"/>
              </w:rPr>
            </w:pPr>
          </w:p>
        </w:tc>
        <w:tc>
          <w:tcPr>
            <w:tcW w:w="1053" w:type="dxa"/>
            <w:tcBorders>
              <w:bottom w:val="single" w:sz="4" w:space="0" w:color="auto"/>
            </w:tcBorders>
            <w:vAlign w:val="center"/>
          </w:tcPr>
          <w:p w14:paraId="6C40F47B" w14:textId="5086E5C5" w:rsidR="00293327" w:rsidRPr="007E43D8" w:rsidRDefault="00293327" w:rsidP="00293327">
            <w:pPr>
              <w:jc w:val="center"/>
              <w:rPr>
                <w:rFonts w:cstheme="majorHAnsi"/>
                <w:sz w:val="16"/>
                <w:szCs w:val="16"/>
              </w:rPr>
            </w:pPr>
            <w:r w:rsidRPr="006D65D5">
              <w:rPr>
                <w:rFonts w:asciiTheme="minorHAnsi" w:hAnsiTheme="minorHAnsi" w:cstheme="minorHAnsi"/>
                <w:sz w:val="18"/>
                <w:szCs w:val="18"/>
              </w:rPr>
              <w:lastRenderedPageBreak/>
              <w:t>M</w:t>
            </w:r>
          </w:p>
        </w:tc>
        <w:tc>
          <w:tcPr>
            <w:tcW w:w="1913" w:type="dxa"/>
            <w:tcBorders>
              <w:bottom w:val="single" w:sz="4" w:space="0" w:color="auto"/>
            </w:tcBorders>
            <w:vAlign w:val="center"/>
          </w:tcPr>
          <w:p w14:paraId="6C948636" w14:textId="77777777" w:rsidR="00293327" w:rsidRPr="006D65D5" w:rsidRDefault="00293327" w:rsidP="00293327">
            <w:pPr>
              <w:jc w:val="center"/>
              <w:rPr>
                <w:rFonts w:cstheme="minorHAnsi"/>
                <w:sz w:val="18"/>
                <w:szCs w:val="18"/>
              </w:rPr>
            </w:pPr>
            <w:r w:rsidRPr="006D65D5">
              <w:rPr>
                <w:rFonts w:cstheme="minorHAnsi"/>
                <w:sz w:val="18"/>
                <w:szCs w:val="18"/>
              </w:rPr>
              <w:t xml:space="preserve">EN </w:t>
            </w:r>
            <w:proofErr w:type="gramStart"/>
            <w:r w:rsidRPr="006D65D5">
              <w:rPr>
                <w:rFonts w:cstheme="minorHAnsi"/>
                <w:sz w:val="18"/>
                <w:szCs w:val="18"/>
              </w:rPr>
              <w:t>15941</w:t>
            </w:r>
            <w:r>
              <w:rPr>
                <w:rFonts w:cstheme="minorHAnsi"/>
                <w:sz w:val="18"/>
                <w:szCs w:val="18"/>
              </w:rPr>
              <w:t>;</w:t>
            </w:r>
            <w:proofErr w:type="gramEnd"/>
          </w:p>
          <w:p w14:paraId="18EDBE1B" w14:textId="2F7D1AFD" w:rsidR="00293327" w:rsidRPr="006D65D5" w:rsidRDefault="00293327" w:rsidP="00293327">
            <w:pPr>
              <w:jc w:val="center"/>
              <w:rPr>
                <w:rFonts w:cs="Calibri Light"/>
                <w:sz w:val="18"/>
                <w:szCs w:val="18"/>
              </w:rPr>
            </w:pPr>
            <w:r>
              <w:rPr>
                <w:rFonts w:cs="Calibri Light"/>
                <w:sz w:val="18"/>
                <w:szCs w:val="18"/>
              </w:rPr>
              <w:t xml:space="preserve">ECO Platform </w:t>
            </w:r>
            <w:r w:rsidRPr="006D65D5">
              <w:rPr>
                <w:rFonts w:cs="Calibri Light"/>
                <w:sz w:val="18"/>
                <w:szCs w:val="18"/>
              </w:rPr>
              <w:t>LCA Calculation Rules V2.0,</w:t>
            </w:r>
          </w:p>
          <w:p w14:paraId="12F01117" w14:textId="1AD16070" w:rsidR="00293327" w:rsidRPr="007E43D8" w:rsidRDefault="00293327" w:rsidP="00293327">
            <w:pPr>
              <w:jc w:val="center"/>
              <w:rPr>
                <w:rFonts w:cstheme="majorHAnsi"/>
                <w:sz w:val="16"/>
                <w:szCs w:val="16"/>
              </w:rPr>
            </w:pPr>
            <w:proofErr w:type="spellStart"/>
            <w:r w:rsidRPr="006D65D5">
              <w:rPr>
                <w:rFonts w:cs="Calibri Light"/>
                <w:sz w:val="18"/>
                <w:szCs w:val="18"/>
              </w:rPr>
              <w:t>ch.</w:t>
            </w:r>
            <w:proofErr w:type="spellEnd"/>
            <w:r w:rsidRPr="006D65D5">
              <w:rPr>
                <w:rFonts w:cs="Calibri Light"/>
                <w:sz w:val="18"/>
                <w:szCs w:val="18"/>
              </w:rPr>
              <w:t xml:space="preserve"> 2.5</w:t>
            </w:r>
          </w:p>
        </w:tc>
        <w:tc>
          <w:tcPr>
            <w:tcW w:w="1133" w:type="dxa"/>
            <w:tcBorders>
              <w:bottom w:val="single" w:sz="4" w:space="0" w:color="auto"/>
            </w:tcBorders>
            <w:vAlign w:val="center"/>
          </w:tcPr>
          <w:p w14:paraId="1ECC6351" w14:textId="1440DC8C" w:rsidR="00293327" w:rsidRPr="007E43D8" w:rsidRDefault="00293327" w:rsidP="00293327">
            <w:pPr>
              <w:jc w:val="center"/>
              <w:rPr>
                <w:rStyle w:val="Fett"/>
                <w:rFonts w:cstheme="majorHAnsi"/>
                <w:b w:val="0"/>
                <w:sz w:val="16"/>
                <w:szCs w:val="16"/>
              </w:rPr>
            </w:pPr>
            <w:r w:rsidRPr="007E43D8">
              <w:rPr>
                <w:rFonts w:cstheme="majorHAnsi"/>
                <w:sz w:val="16"/>
                <w:szCs w:val="16"/>
                <w:lang w:val="en-GB"/>
              </w:rPr>
              <w:t>checked and approved</w:t>
            </w:r>
          </w:p>
        </w:tc>
      </w:tr>
      <w:tr w:rsidR="00D228E0" w:rsidRPr="007E43D8" w14:paraId="0AC496FB" w14:textId="77777777" w:rsidTr="00293327">
        <w:tc>
          <w:tcPr>
            <w:tcW w:w="1125" w:type="dxa"/>
            <w:tcBorders>
              <w:bottom w:val="single" w:sz="4" w:space="0" w:color="auto"/>
            </w:tcBorders>
          </w:tcPr>
          <w:p w14:paraId="17D6D710" w14:textId="18727D8D" w:rsidR="00293327" w:rsidRPr="007E43D8" w:rsidRDefault="00350408" w:rsidP="00D228E0">
            <w:pPr>
              <w:rPr>
                <w:rFonts w:cstheme="majorHAnsi"/>
                <w:sz w:val="16"/>
                <w:szCs w:val="16"/>
              </w:rPr>
            </w:pPr>
            <w:r w:rsidRPr="006A36BF">
              <w:rPr>
                <w:rFonts w:cstheme="majorHAnsi"/>
                <w:color w:val="FF0000"/>
                <w:sz w:val="16"/>
                <w:szCs w:val="16"/>
              </w:rPr>
              <w:t>Additional Bau EPD GmbH</w:t>
            </w:r>
          </w:p>
        </w:tc>
        <w:tc>
          <w:tcPr>
            <w:tcW w:w="703" w:type="dxa"/>
            <w:tcBorders>
              <w:bottom w:val="single" w:sz="4" w:space="0" w:color="auto"/>
            </w:tcBorders>
          </w:tcPr>
          <w:p w14:paraId="0DF4A444" w14:textId="77777777" w:rsidR="00D228E0" w:rsidRPr="007E43D8" w:rsidRDefault="00D228E0" w:rsidP="00D228E0">
            <w:pPr>
              <w:rPr>
                <w:rFonts w:cstheme="majorHAnsi"/>
                <w:sz w:val="16"/>
                <w:szCs w:val="16"/>
              </w:rPr>
            </w:pPr>
          </w:p>
        </w:tc>
        <w:tc>
          <w:tcPr>
            <w:tcW w:w="743" w:type="dxa"/>
            <w:tcBorders>
              <w:bottom w:val="single" w:sz="4" w:space="0" w:color="auto"/>
            </w:tcBorders>
          </w:tcPr>
          <w:p w14:paraId="2D5811AA" w14:textId="7B475260" w:rsidR="00D228E0" w:rsidRPr="007E43D8" w:rsidRDefault="00D228E0" w:rsidP="00D228E0">
            <w:pPr>
              <w:rPr>
                <w:rFonts w:cstheme="majorHAnsi"/>
                <w:sz w:val="16"/>
                <w:szCs w:val="16"/>
              </w:rPr>
            </w:pPr>
            <w:r w:rsidRPr="007E43D8">
              <w:rPr>
                <w:rFonts w:cstheme="majorHAnsi"/>
                <w:sz w:val="16"/>
                <w:szCs w:val="16"/>
              </w:rPr>
              <w:t>4.4.2.</w:t>
            </w:r>
            <w:r w:rsidR="00293327">
              <w:rPr>
                <w:rFonts w:cstheme="majorHAnsi"/>
                <w:sz w:val="16"/>
                <w:szCs w:val="16"/>
              </w:rPr>
              <w:t>7</w:t>
            </w:r>
          </w:p>
        </w:tc>
        <w:tc>
          <w:tcPr>
            <w:tcW w:w="3390" w:type="dxa"/>
            <w:tcBorders>
              <w:bottom w:val="single" w:sz="4" w:space="0" w:color="auto"/>
            </w:tcBorders>
          </w:tcPr>
          <w:p w14:paraId="061D011C" w14:textId="77777777" w:rsidR="00D228E0" w:rsidRPr="002453CF" w:rsidRDefault="00D228E0" w:rsidP="00D228E0">
            <w:pPr>
              <w:rPr>
                <w:rFonts w:cstheme="majorHAnsi"/>
                <w:color w:val="FF0000"/>
                <w:sz w:val="16"/>
                <w:szCs w:val="16"/>
              </w:rPr>
            </w:pPr>
            <w:r w:rsidRPr="002453CF">
              <w:rPr>
                <w:rFonts w:cstheme="majorHAnsi"/>
                <w:color w:val="FF0000"/>
                <w:sz w:val="16"/>
                <w:szCs w:val="16"/>
              </w:rPr>
              <w:t>Is the contractual situation clear? If not, has a sensitivity analysis been reported? Conclusions from it plausible?</w:t>
            </w:r>
          </w:p>
          <w:p w14:paraId="69D0B6C5" w14:textId="77777777" w:rsidR="00D228E0" w:rsidRPr="007E43D8" w:rsidRDefault="00D228E0" w:rsidP="00D228E0">
            <w:pPr>
              <w:rPr>
                <w:rFonts w:cstheme="majorHAnsi"/>
                <w:sz w:val="16"/>
                <w:szCs w:val="16"/>
              </w:rPr>
            </w:pPr>
          </w:p>
          <w:p w14:paraId="3B925107" w14:textId="77777777" w:rsidR="00D228E0" w:rsidRPr="007E43D8" w:rsidRDefault="00D228E0" w:rsidP="00D228E0">
            <w:pPr>
              <w:rPr>
                <w:rFonts w:cstheme="majorHAnsi"/>
                <w:sz w:val="16"/>
                <w:szCs w:val="16"/>
              </w:rPr>
            </w:pPr>
          </w:p>
          <w:p w14:paraId="773B4EF5" w14:textId="77777777" w:rsidR="00D228E0" w:rsidRPr="007E43D8" w:rsidRDefault="00D228E0" w:rsidP="00D228E0">
            <w:pPr>
              <w:rPr>
                <w:rFonts w:cstheme="majorHAnsi"/>
                <w:sz w:val="16"/>
                <w:szCs w:val="16"/>
              </w:rPr>
            </w:pPr>
          </w:p>
        </w:tc>
        <w:tc>
          <w:tcPr>
            <w:tcW w:w="1053" w:type="dxa"/>
            <w:tcBorders>
              <w:bottom w:val="single" w:sz="4" w:space="0" w:color="auto"/>
            </w:tcBorders>
          </w:tcPr>
          <w:p w14:paraId="39510FE8" w14:textId="77777777" w:rsidR="00D228E0" w:rsidRPr="007E43D8" w:rsidRDefault="00D228E0" w:rsidP="00D228E0">
            <w:pPr>
              <w:jc w:val="center"/>
              <w:rPr>
                <w:rFonts w:cstheme="majorHAnsi"/>
                <w:sz w:val="16"/>
                <w:szCs w:val="16"/>
              </w:rPr>
            </w:pPr>
            <w:r w:rsidRPr="007E43D8">
              <w:rPr>
                <w:rFonts w:cstheme="majorHAnsi"/>
                <w:sz w:val="16"/>
                <w:szCs w:val="16"/>
              </w:rPr>
              <w:t>M</w:t>
            </w:r>
          </w:p>
        </w:tc>
        <w:tc>
          <w:tcPr>
            <w:tcW w:w="1913" w:type="dxa"/>
            <w:tcBorders>
              <w:bottom w:val="single" w:sz="4" w:space="0" w:color="auto"/>
            </w:tcBorders>
          </w:tcPr>
          <w:p w14:paraId="0D2754FD" w14:textId="77777777" w:rsidR="00D228E0" w:rsidRPr="007E43D8" w:rsidRDefault="00D228E0" w:rsidP="00D228E0">
            <w:pPr>
              <w:jc w:val="center"/>
              <w:rPr>
                <w:rFonts w:cstheme="majorHAnsi"/>
                <w:sz w:val="16"/>
                <w:szCs w:val="16"/>
              </w:rPr>
            </w:pPr>
            <w:r w:rsidRPr="007E43D8">
              <w:rPr>
                <w:rFonts w:cstheme="majorHAnsi"/>
                <w:sz w:val="16"/>
                <w:szCs w:val="16"/>
              </w:rPr>
              <w:t>ISO 14067</w:t>
            </w:r>
          </w:p>
          <w:p w14:paraId="75DBF758" w14:textId="7A302A01" w:rsidR="00D228E0" w:rsidRPr="007E43D8" w:rsidRDefault="00D228E0" w:rsidP="00D228E0">
            <w:pPr>
              <w:jc w:val="center"/>
              <w:rPr>
                <w:rFonts w:cstheme="majorHAnsi"/>
                <w:sz w:val="16"/>
                <w:szCs w:val="16"/>
              </w:rPr>
            </w:pPr>
          </w:p>
        </w:tc>
        <w:tc>
          <w:tcPr>
            <w:tcW w:w="1133" w:type="dxa"/>
            <w:tcBorders>
              <w:bottom w:val="single" w:sz="4" w:space="0" w:color="auto"/>
            </w:tcBorders>
            <w:vAlign w:val="center"/>
          </w:tcPr>
          <w:p w14:paraId="12ACD06D" w14:textId="62A02FE1" w:rsidR="00D228E0" w:rsidRPr="007E43D8" w:rsidRDefault="00D228E0" w:rsidP="00D228E0">
            <w:pPr>
              <w:jc w:val="center"/>
              <w:rPr>
                <w:rStyle w:val="Fett"/>
                <w:rFonts w:cstheme="majorHAnsi"/>
                <w:b w:val="0"/>
                <w:sz w:val="16"/>
                <w:szCs w:val="16"/>
              </w:rPr>
            </w:pPr>
            <w:r w:rsidRPr="007E43D8">
              <w:rPr>
                <w:rFonts w:cstheme="majorHAnsi"/>
                <w:sz w:val="16"/>
                <w:szCs w:val="16"/>
                <w:lang w:val="en-GB"/>
              </w:rPr>
              <w:t>checked and approved</w:t>
            </w:r>
          </w:p>
        </w:tc>
      </w:tr>
      <w:tr w:rsidR="00D228E0" w:rsidRPr="007E43D8" w14:paraId="7D4ADCC8" w14:textId="77777777" w:rsidTr="00293327">
        <w:tc>
          <w:tcPr>
            <w:tcW w:w="1125" w:type="dxa"/>
            <w:tcBorders>
              <w:bottom w:val="single" w:sz="4" w:space="0" w:color="auto"/>
            </w:tcBorders>
          </w:tcPr>
          <w:p w14:paraId="6007A704" w14:textId="339A7FE1" w:rsidR="00D228E0" w:rsidRPr="007E43D8" w:rsidRDefault="00350408" w:rsidP="00D228E0">
            <w:pPr>
              <w:rPr>
                <w:rFonts w:cstheme="majorHAnsi"/>
                <w:b/>
                <w:sz w:val="16"/>
                <w:szCs w:val="16"/>
              </w:rPr>
            </w:pPr>
            <w:bookmarkStart w:id="8" w:name="_Hlk87618122"/>
            <w:r w:rsidRPr="006A36BF">
              <w:rPr>
                <w:rFonts w:cstheme="majorHAnsi"/>
                <w:color w:val="FF0000"/>
                <w:sz w:val="16"/>
                <w:szCs w:val="16"/>
              </w:rPr>
              <w:t>Additional Bau EPD GmbH</w:t>
            </w:r>
            <w:r w:rsidRPr="007E43D8" w:rsidDel="00350408">
              <w:rPr>
                <w:rFonts w:cstheme="majorHAnsi"/>
                <w:b/>
                <w:sz w:val="16"/>
                <w:szCs w:val="16"/>
              </w:rPr>
              <w:t xml:space="preserve"> </w:t>
            </w:r>
          </w:p>
        </w:tc>
        <w:tc>
          <w:tcPr>
            <w:tcW w:w="703" w:type="dxa"/>
            <w:tcBorders>
              <w:bottom w:val="single" w:sz="4" w:space="0" w:color="auto"/>
            </w:tcBorders>
          </w:tcPr>
          <w:p w14:paraId="0EF1A7AC" w14:textId="77777777" w:rsidR="00D228E0" w:rsidRPr="007E43D8" w:rsidRDefault="00D228E0" w:rsidP="00D228E0">
            <w:pPr>
              <w:rPr>
                <w:rFonts w:cstheme="majorHAnsi"/>
                <w:sz w:val="16"/>
                <w:szCs w:val="16"/>
                <w:highlight w:val="yellow"/>
              </w:rPr>
            </w:pPr>
          </w:p>
        </w:tc>
        <w:tc>
          <w:tcPr>
            <w:tcW w:w="743" w:type="dxa"/>
            <w:tcBorders>
              <w:bottom w:val="single" w:sz="4" w:space="0" w:color="auto"/>
            </w:tcBorders>
          </w:tcPr>
          <w:p w14:paraId="1DD341C3" w14:textId="49289854" w:rsidR="00D228E0" w:rsidRPr="007E43D8" w:rsidRDefault="00D228E0" w:rsidP="00D228E0">
            <w:pPr>
              <w:rPr>
                <w:rFonts w:cstheme="majorHAnsi"/>
                <w:sz w:val="16"/>
                <w:szCs w:val="16"/>
                <w:highlight w:val="yellow"/>
              </w:rPr>
            </w:pPr>
            <w:r w:rsidRPr="007E43D8">
              <w:rPr>
                <w:rFonts w:cstheme="majorHAnsi"/>
                <w:sz w:val="16"/>
                <w:szCs w:val="16"/>
              </w:rPr>
              <w:t>4.4.2.</w:t>
            </w:r>
            <w:r w:rsidR="00293327">
              <w:rPr>
                <w:rFonts w:cstheme="majorHAnsi"/>
                <w:sz w:val="16"/>
                <w:szCs w:val="16"/>
              </w:rPr>
              <w:t>8</w:t>
            </w:r>
          </w:p>
        </w:tc>
        <w:tc>
          <w:tcPr>
            <w:tcW w:w="3390" w:type="dxa"/>
            <w:tcBorders>
              <w:bottom w:val="single" w:sz="4" w:space="0" w:color="auto"/>
            </w:tcBorders>
          </w:tcPr>
          <w:p w14:paraId="21BE9C2B" w14:textId="3568B432" w:rsidR="00D228E0" w:rsidRPr="007E43D8" w:rsidRDefault="00D228E0" w:rsidP="00D228E0">
            <w:pPr>
              <w:rPr>
                <w:rFonts w:cstheme="majorHAnsi"/>
                <w:sz w:val="16"/>
                <w:szCs w:val="16"/>
              </w:rPr>
            </w:pPr>
            <w:r w:rsidRPr="007E43D8">
              <w:rPr>
                <w:rFonts w:cstheme="majorHAnsi"/>
                <w:sz w:val="16"/>
                <w:szCs w:val="16"/>
              </w:rPr>
              <w:t>Handling of residual mixes</w:t>
            </w:r>
            <w:r w:rsidR="00293327">
              <w:rPr>
                <w:rFonts w:cstheme="majorHAnsi"/>
                <w:sz w:val="16"/>
                <w:szCs w:val="16"/>
              </w:rPr>
              <w:t>:</w:t>
            </w:r>
          </w:p>
          <w:p w14:paraId="2879F391" w14:textId="77777777" w:rsidR="00D228E0" w:rsidRPr="007E43D8" w:rsidRDefault="00D228E0" w:rsidP="00D228E0">
            <w:pPr>
              <w:rPr>
                <w:rFonts w:cstheme="majorHAnsi"/>
                <w:sz w:val="16"/>
                <w:szCs w:val="16"/>
              </w:rPr>
            </w:pPr>
          </w:p>
          <w:p w14:paraId="6981C243" w14:textId="77777777" w:rsidR="00D228E0" w:rsidRPr="007E43D8" w:rsidRDefault="00D228E0" w:rsidP="00D228E0">
            <w:pPr>
              <w:spacing w:after="160" w:line="259" w:lineRule="auto"/>
              <w:rPr>
                <w:rFonts w:cstheme="majorHAnsi"/>
                <w:sz w:val="16"/>
                <w:szCs w:val="16"/>
              </w:rPr>
            </w:pPr>
            <w:r w:rsidRPr="007E43D8">
              <w:rPr>
                <w:rFonts w:cstheme="majorHAnsi"/>
                <w:sz w:val="16"/>
                <w:szCs w:val="16"/>
              </w:rPr>
              <w:t>In all cases the verifier hast to check:</w:t>
            </w:r>
          </w:p>
          <w:p w14:paraId="32067435" w14:textId="77777777" w:rsidR="00D228E0" w:rsidRPr="007E43D8" w:rsidRDefault="00D228E0" w:rsidP="00D228E0">
            <w:pPr>
              <w:spacing w:after="160" w:line="259" w:lineRule="auto"/>
              <w:rPr>
                <w:rFonts w:cstheme="majorHAnsi"/>
                <w:sz w:val="16"/>
                <w:szCs w:val="16"/>
              </w:rPr>
            </w:pPr>
            <w:r w:rsidRPr="007E43D8">
              <w:rPr>
                <w:rFonts w:cstheme="majorHAnsi"/>
                <w:sz w:val="16"/>
                <w:szCs w:val="16"/>
              </w:rPr>
              <w:t>How was the Residual Mix modelled?</w:t>
            </w:r>
          </w:p>
          <w:p w14:paraId="3CA4F65D" w14:textId="77777777" w:rsidR="00D228E0" w:rsidRPr="007E43D8" w:rsidRDefault="00D228E0" w:rsidP="00D228E0">
            <w:pPr>
              <w:spacing w:after="160" w:line="259" w:lineRule="auto"/>
              <w:rPr>
                <w:rFonts w:cstheme="majorHAnsi"/>
                <w:sz w:val="16"/>
                <w:szCs w:val="16"/>
              </w:rPr>
            </w:pPr>
            <w:r w:rsidRPr="007E43D8">
              <w:rPr>
                <w:rFonts w:cstheme="majorHAnsi"/>
                <w:sz w:val="16"/>
                <w:szCs w:val="16"/>
              </w:rPr>
              <w:t xml:space="preserve">Were applicable datasets used from background databases used or was an AIB-method </w:t>
            </w:r>
            <w:proofErr w:type="gramStart"/>
            <w:r w:rsidRPr="007E43D8">
              <w:rPr>
                <w:rFonts w:cstheme="majorHAnsi"/>
                <w:sz w:val="16"/>
                <w:szCs w:val="16"/>
              </w:rPr>
              <w:t>followed</w:t>
            </w:r>
            <w:proofErr w:type="gramEnd"/>
            <w:r w:rsidRPr="007E43D8">
              <w:rPr>
                <w:rFonts w:cstheme="majorHAnsi"/>
                <w:sz w:val="16"/>
                <w:szCs w:val="16"/>
              </w:rPr>
              <w:t xml:space="preserve"> or a ‘self-modelling’ performed?</w:t>
            </w:r>
          </w:p>
          <w:p w14:paraId="1F8C10D9" w14:textId="77777777" w:rsidR="00D228E0" w:rsidRPr="007E43D8" w:rsidRDefault="00D228E0" w:rsidP="00D228E0">
            <w:pPr>
              <w:rPr>
                <w:rFonts w:cstheme="majorHAnsi"/>
                <w:sz w:val="16"/>
                <w:szCs w:val="16"/>
              </w:rPr>
            </w:pPr>
            <w:r w:rsidRPr="007E43D8">
              <w:rPr>
                <w:rFonts w:cstheme="majorHAnsi"/>
                <w:sz w:val="16"/>
                <w:szCs w:val="16"/>
              </w:rPr>
              <w:t>In the case of AIB-method: The method shall be referenced as required in the ECO Platform LCA calculation rules and specifications for EPDs.</w:t>
            </w:r>
          </w:p>
          <w:p w14:paraId="5B6F1E1C" w14:textId="77777777" w:rsidR="00D228E0" w:rsidRPr="007E43D8" w:rsidRDefault="00D228E0" w:rsidP="00D228E0">
            <w:pPr>
              <w:rPr>
                <w:rFonts w:cstheme="majorHAnsi"/>
                <w:sz w:val="16"/>
                <w:szCs w:val="16"/>
              </w:rPr>
            </w:pPr>
          </w:p>
          <w:p w14:paraId="50E30ABD" w14:textId="77777777" w:rsidR="00D228E0" w:rsidRPr="007E43D8" w:rsidRDefault="00D228E0" w:rsidP="00D228E0">
            <w:pPr>
              <w:spacing w:after="160" w:line="256" w:lineRule="auto"/>
              <w:rPr>
                <w:rFonts w:cstheme="majorHAnsi"/>
                <w:sz w:val="16"/>
                <w:szCs w:val="16"/>
              </w:rPr>
            </w:pPr>
            <w:r w:rsidRPr="007E43D8">
              <w:rPr>
                <w:rFonts w:cstheme="majorHAnsi"/>
                <w:sz w:val="16"/>
                <w:szCs w:val="16"/>
              </w:rPr>
              <w:t>In the case of self-modelling: The modelling shall be documented comprehensively.</w:t>
            </w:r>
          </w:p>
          <w:p w14:paraId="58439073" w14:textId="07069537" w:rsidR="00D228E0" w:rsidRPr="007E43D8" w:rsidRDefault="00D228E0" w:rsidP="00D228E0">
            <w:pPr>
              <w:rPr>
                <w:rFonts w:cstheme="majorHAnsi"/>
                <w:sz w:val="16"/>
                <w:szCs w:val="16"/>
              </w:rPr>
            </w:pPr>
            <w:r w:rsidRPr="007E43D8">
              <w:rPr>
                <w:rFonts w:cstheme="majorHAnsi"/>
                <w:sz w:val="16"/>
                <w:szCs w:val="16"/>
              </w:rPr>
              <w:t>Are emission factors per kWh of modelled energy mixes declared, at least for the GWP-indicators, or for core EN 15804+A2-LCIA-indicators (in the project report or by alternative means)?</w:t>
            </w:r>
          </w:p>
          <w:p w14:paraId="5B78C90F" w14:textId="77777777" w:rsidR="00D228E0" w:rsidRPr="007E43D8" w:rsidRDefault="00D228E0" w:rsidP="00D228E0">
            <w:pPr>
              <w:rPr>
                <w:rFonts w:cstheme="majorHAnsi"/>
                <w:sz w:val="16"/>
                <w:szCs w:val="16"/>
              </w:rPr>
            </w:pPr>
          </w:p>
          <w:p w14:paraId="57CB7AED" w14:textId="77777777" w:rsidR="00D228E0" w:rsidRPr="007E43D8" w:rsidRDefault="00D228E0" w:rsidP="00D228E0">
            <w:pPr>
              <w:rPr>
                <w:rFonts w:cstheme="majorHAnsi"/>
                <w:sz w:val="16"/>
                <w:szCs w:val="16"/>
              </w:rPr>
            </w:pPr>
          </w:p>
          <w:p w14:paraId="3437C3B8" w14:textId="1F70DB9C" w:rsidR="00D228E0" w:rsidRPr="007E43D8" w:rsidRDefault="00D228E0" w:rsidP="00D228E0">
            <w:pPr>
              <w:rPr>
                <w:rFonts w:cstheme="majorHAnsi"/>
                <w:sz w:val="16"/>
                <w:szCs w:val="16"/>
              </w:rPr>
            </w:pPr>
            <w:r w:rsidRPr="007E43D8">
              <w:rPr>
                <w:rFonts w:cstheme="majorHAnsi"/>
                <w:sz w:val="16"/>
                <w:szCs w:val="16"/>
              </w:rPr>
              <w:t xml:space="preserve">Available data sets from the </w:t>
            </w:r>
            <w:r w:rsidR="00293327">
              <w:rPr>
                <w:rFonts w:cstheme="majorHAnsi"/>
                <w:sz w:val="16"/>
                <w:szCs w:val="16"/>
              </w:rPr>
              <w:t>MLC(</w:t>
            </w:r>
            <w:proofErr w:type="spellStart"/>
            <w:r w:rsidRPr="007E43D8">
              <w:rPr>
                <w:rFonts w:cstheme="majorHAnsi"/>
                <w:sz w:val="16"/>
                <w:szCs w:val="16"/>
              </w:rPr>
              <w:t>GaBi</w:t>
            </w:r>
            <w:proofErr w:type="spellEnd"/>
            <w:r w:rsidR="00293327">
              <w:rPr>
                <w:rFonts w:cstheme="majorHAnsi"/>
                <w:sz w:val="16"/>
                <w:szCs w:val="16"/>
              </w:rPr>
              <w:t>)</w:t>
            </w:r>
            <w:r w:rsidRPr="007E43D8">
              <w:rPr>
                <w:rFonts w:cstheme="majorHAnsi"/>
                <w:sz w:val="16"/>
                <w:szCs w:val="16"/>
              </w:rPr>
              <w:t>/</w:t>
            </w:r>
            <w:proofErr w:type="spellStart"/>
            <w:r w:rsidRPr="007E43D8">
              <w:rPr>
                <w:rFonts w:cstheme="majorHAnsi"/>
                <w:sz w:val="16"/>
                <w:szCs w:val="16"/>
              </w:rPr>
              <w:t>Ecoinvent</w:t>
            </w:r>
            <w:proofErr w:type="spellEnd"/>
            <w:r w:rsidRPr="007E43D8">
              <w:rPr>
                <w:rFonts w:cstheme="majorHAnsi"/>
                <w:sz w:val="16"/>
                <w:szCs w:val="16"/>
              </w:rPr>
              <w:t xml:space="preserve"> database used can be adopted and the AIB method implemented therein must be documented (both in the EPD and in the project report). Self-modelling can be carried out if no data sets are available on the market or for other reasons. Transparent and comprehensible documentation is mandatory. </w:t>
            </w:r>
          </w:p>
          <w:p w14:paraId="5A5C39B7" w14:textId="77777777" w:rsidR="00D228E0" w:rsidRPr="007E43D8" w:rsidRDefault="00D228E0" w:rsidP="00D228E0">
            <w:pPr>
              <w:rPr>
                <w:rFonts w:cstheme="majorHAnsi"/>
                <w:sz w:val="16"/>
                <w:szCs w:val="16"/>
              </w:rPr>
            </w:pPr>
          </w:p>
          <w:p w14:paraId="1F1F1373" w14:textId="77777777" w:rsidR="00D228E0" w:rsidRPr="007E43D8" w:rsidRDefault="00D228E0" w:rsidP="00D228E0">
            <w:pPr>
              <w:rPr>
                <w:rFonts w:cstheme="majorHAnsi"/>
                <w:sz w:val="16"/>
                <w:szCs w:val="16"/>
              </w:rPr>
            </w:pPr>
            <w:r w:rsidRPr="007E43D8">
              <w:rPr>
                <w:rFonts w:cstheme="majorHAnsi"/>
                <w:sz w:val="16"/>
                <w:szCs w:val="16"/>
              </w:rPr>
              <w:t xml:space="preserve">The following rules apply to the ‘self-modelling’ of residual mixtures: </w:t>
            </w:r>
          </w:p>
          <w:p w14:paraId="0639E0D2" w14:textId="77777777" w:rsidR="00D228E0" w:rsidRPr="007E43D8" w:rsidRDefault="00D228E0" w:rsidP="00D228E0">
            <w:pPr>
              <w:rPr>
                <w:rFonts w:cstheme="majorHAnsi"/>
                <w:sz w:val="16"/>
                <w:szCs w:val="16"/>
              </w:rPr>
            </w:pPr>
          </w:p>
          <w:p w14:paraId="75729B0C" w14:textId="77777777" w:rsidR="00D228E0" w:rsidRPr="007E43D8" w:rsidRDefault="00D228E0" w:rsidP="00D228E0">
            <w:pPr>
              <w:rPr>
                <w:rFonts w:cstheme="majorHAnsi"/>
                <w:sz w:val="16"/>
                <w:szCs w:val="16"/>
              </w:rPr>
            </w:pPr>
            <w:r w:rsidRPr="007E43D8">
              <w:rPr>
                <w:rFonts w:cstheme="majorHAnsi"/>
                <w:sz w:val="16"/>
                <w:szCs w:val="16"/>
              </w:rPr>
              <w:lastRenderedPageBreak/>
              <w:t xml:space="preserve">The modelling of residual mixtures must be carried out according to the latest AIB guidelines using the latest method. </w:t>
            </w:r>
          </w:p>
          <w:p w14:paraId="48B3157E" w14:textId="77777777" w:rsidR="00D228E0" w:rsidRPr="007E43D8" w:rsidRDefault="00D228E0" w:rsidP="00D228E0">
            <w:pPr>
              <w:rPr>
                <w:rFonts w:cstheme="majorHAnsi"/>
                <w:sz w:val="16"/>
                <w:szCs w:val="16"/>
              </w:rPr>
            </w:pPr>
          </w:p>
          <w:p w14:paraId="194C5F9D" w14:textId="77777777" w:rsidR="00D228E0" w:rsidRPr="007E43D8" w:rsidRDefault="00D228E0" w:rsidP="00D228E0">
            <w:pPr>
              <w:rPr>
                <w:rFonts w:cstheme="majorHAnsi"/>
                <w:sz w:val="16"/>
                <w:szCs w:val="16"/>
              </w:rPr>
            </w:pPr>
            <w:r w:rsidRPr="007E43D8">
              <w:rPr>
                <w:rFonts w:cstheme="majorHAnsi"/>
                <w:sz w:val="16"/>
                <w:szCs w:val="16"/>
              </w:rPr>
              <w:t xml:space="preserve">- https://www.aib-net.org/facts/european-residual-mix </w:t>
            </w:r>
          </w:p>
          <w:p w14:paraId="21FCBF89" w14:textId="77777777" w:rsidR="00D228E0" w:rsidRPr="007E43D8" w:rsidRDefault="00D228E0" w:rsidP="00D228E0">
            <w:pPr>
              <w:rPr>
                <w:rFonts w:cstheme="majorHAnsi"/>
                <w:sz w:val="16"/>
                <w:szCs w:val="16"/>
              </w:rPr>
            </w:pPr>
          </w:p>
          <w:p w14:paraId="784CB8C4" w14:textId="77777777" w:rsidR="00D228E0" w:rsidRPr="007E43D8" w:rsidRDefault="00D228E0" w:rsidP="00D228E0">
            <w:pPr>
              <w:rPr>
                <w:rFonts w:cstheme="majorHAnsi"/>
                <w:sz w:val="16"/>
                <w:szCs w:val="16"/>
              </w:rPr>
            </w:pPr>
            <w:r w:rsidRPr="007E43D8">
              <w:rPr>
                <w:rFonts w:cstheme="majorHAnsi"/>
                <w:sz w:val="16"/>
                <w:szCs w:val="16"/>
              </w:rPr>
              <w:t xml:space="preserve">In any case, the verifier must check </w:t>
            </w:r>
          </w:p>
          <w:p w14:paraId="32593AC7" w14:textId="77777777" w:rsidR="00D228E0" w:rsidRPr="007E43D8" w:rsidRDefault="00D228E0" w:rsidP="00D228E0">
            <w:pPr>
              <w:rPr>
                <w:rFonts w:cstheme="majorHAnsi"/>
                <w:sz w:val="16"/>
                <w:szCs w:val="16"/>
              </w:rPr>
            </w:pPr>
          </w:p>
          <w:p w14:paraId="2430BCA3" w14:textId="77777777" w:rsidR="00D228E0" w:rsidRPr="007E43D8" w:rsidRDefault="00D228E0" w:rsidP="00D228E0">
            <w:pPr>
              <w:rPr>
                <w:rFonts w:cstheme="majorHAnsi"/>
                <w:sz w:val="16"/>
                <w:szCs w:val="16"/>
              </w:rPr>
            </w:pPr>
            <w:r w:rsidRPr="007E43D8">
              <w:rPr>
                <w:rFonts w:cstheme="majorHAnsi"/>
                <w:sz w:val="16"/>
                <w:szCs w:val="16"/>
              </w:rPr>
              <w:t xml:space="preserve">How was the residual mixture modelled? </w:t>
            </w:r>
          </w:p>
          <w:p w14:paraId="7CC1729B" w14:textId="77777777" w:rsidR="00D228E0" w:rsidRPr="007E43D8" w:rsidRDefault="00D228E0" w:rsidP="00D228E0">
            <w:pPr>
              <w:rPr>
                <w:rFonts w:cstheme="majorHAnsi"/>
                <w:sz w:val="16"/>
                <w:szCs w:val="16"/>
              </w:rPr>
            </w:pPr>
            <w:r w:rsidRPr="007E43D8">
              <w:rPr>
                <w:rFonts w:cstheme="majorHAnsi"/>
                <w:sz w:val="16"/>
                <w:szCs w:val="16"/>
              </w:rPr>
              <w:t xml:space="preserve">Were suitable data sets from </w:t>
            </w:r>
            <w:proofErr w:type="spellStart"/>
            <w:r w:rsidRPr="007E43D8">
              <w:rPr>
                <w:rFonts w:cstheme="majorHAnsi"/>
                <w:sz w:val="16"/>
                <w:szCs w:val="16"/>
              </w:rPr>
              <w:t>GaBi</w:t>
            </w:r>
            <w:proofErr w:type="spellEnd"/>
            <w:r w:rsidRPr="007E43D8">
              <w:rPr>
                <w:rFonts w:cstheme="majorHAnsi"/>
                <w:sz w:val="16"/>
                <w:szCs w:val="16"/>
              </w:rPr>
              <w:t>/</w:t>
            </w:r>
            <w:proofErr w:type="spellStart"/>
            <w:r w:rsidRPr="007E43D8">
              <w:rPr>
                <w:rFonts w:cstheme="majorHAnsi"/>
                <w:sz w:val="16"/>
                <w:szCs w:val="16"/>
              </w:rPr>
              <w:t>Ecoinvent</w:t>
            </w:r>
            <w:proofErr w:type="spellEnd"/>
            <w:r w:rsidRPr="007E43D8">
              <w:rPr>
                <w:rFonts w:cstheme="majorHAnsi"/>
                <w:sz w:val="16"/>
                <w:szCs w:val="16"/>
              </w:rPr>
              <w:t xml:space="preserve"> used or was it modelled by the verifier? </w:t>
            </w:r>
          </w:p>
          <w:p w14:paraId="2456A9C2" w14:textId="77777777" w:rsidR="00D228E0" w:rsidRPr="007E43D8" w:rsidRDefault="00D228E0" w:rsidP="00D228E0">
            <w:pPr>
              <w:rPr>
                <w:rFonts w:cstheme="majorHAnsi"/>
                <w:sz w:val="16"/>
                <w:szCs w:val="16"/>
              </w:rPr>
            </w:pPr>
          </w:p>
          <w:p w14:paraId="2BBB3E49" w14:textId="77777777" w:rsidR="00D228E0" w:rsidRPr="007E43D8" w:rsidRDefault="00D228E0" w:rsidP="00D228E0">
            <w:pPr>
              <w:rPr>
                <w:rFonts w:cstheme="majorHAnsi"/>
                <w:sz w:val="16"/>
                <w:szCs w:val="16"/>
              </w:rPr>
            </w:pPr>
            <w:r w:rsidRPr="007E43D8">
              <w:rPr>
                <w:rFonts w:cstheme="majorHAnsi"/>
                <w:sz w:val="16"/>
                <w:szCs w:val="16"/>
              </w:rPr>
              <w:t xml:space="preserve">In the case of self-modelling: </w:t>
            </w:r>
          </w:p>
          <w:p w14:paraId="495142F2" w14:textId="77777777" w:rsidR="00D228E0" w:rsidRPr="007E43D8" w:rsidRDefault="00D228E0" w:rsidP="00D228E0">
            <w:pPr>
              <w:rPr>
                <w:rFonts w:cstheme="majorHAnsi"/>
                <w:sz w:val="16"/>
                <w:szCs w:val="16"/>
              </w:rPr>
            </w:pPr>
          </w:p>
          <w:p w14:paraId="4D82223E" w14:textId="77777777" w:rsidR="00D228E0" w:rsidRPr="007E43D8" w:rsidRDefault="00D228E0" w:rsidP="00D228E0">
            <w:pPr>
              <w:rPr>
                <w:rFonts w:cstheme="majorHAnsi"/>
                <w:sz w:val="16"/>
                <w:szCs w:val="16"/>
              </w:rPr>
            </w:pPr>
            <w:r w:rsidRPr="007E43D8">
              <w:rPr>
                <w:rFonts w:cstheme="majorHAnsi"/>
                <w:sz w:val="16"/>
                <w:szCs w:val="16"/>
              </w:rPr>
              <w:t xml:space="preserve">- Is the description of the calculation transparent and logical, are the results plausible? </w:t>
            </w:r>
          </w:p>
          <w:p w14:paraId="146886AF" w14:textId="77777777" w:rsidR="00D228E0" w:rsidRPr="007E43D8" w:rsidRDefault="00D228E0" w:rsidP="00D228E0">
            <w:pPr>
              <w:rPr>
                <w:rFonts w:cstheme="majorHAnsi"/>
                <w:sz w:val="16"/>
                <w:szCs w:val="16"/>
              </w:rPr>
            </w:pPr>
          </w:p>
          <w:p w14:paraId="0903991B" w14:textId="77777777" w:rsidR="00D228E0" w:rsidRPr="007E43D8" w:rsidRDefault="00D228E0" w:rsidP="00D228E0">
            <w:pPr>
              <w:rPr>
                <w:rFonts w:cstheme="majorHAnsi"/>
                <w:sz w:val="16"/>
                <w:szCs w:val="16"/>
              </w:rPr>
            </w:pPr>
            <w:r w:rsidRPr="007E43D8">
              <w:rPr>
                <w:rFonts w:cstheme="majorHAnsi"/>
                <w:sz w:val="16"/>
                <w:szCs w:val="16"/>
              </w:rPr>
              <w:t xml:space="preserve">- How were the transmission losses modelled? Transmission losses must be </w:t>
            </w:r>
            <w:proofErr w:type="gramStart"/>
            <w:r w:rsidRPr="007E43D8">
              <w:rPr>
                <w:rFonts w:cstheme="majorHAnsi"/>
                <w:sz w:val="16"/>
                <w:szCs w:val="16"/>
              </w:rPr>
              <w:t>taken into account</w:t>
            </w:r>
            <w:proofErr w:type="gramEnd"/>
            <w:r w:rsidRPr="007E43D8">
              <w:rPr>
                <w:rFonts w:cstheme="majorHAnsi"/>
                <w:sz w:val="16"/>
                <w:szCs w:val="16"/>
              </w:rPr>
              <w:t xml:space="preserve">. </w:t>
            </w:r>
          </w:p>
          <w:p w14:paraId="6A1556C1" w14:textId="77777777" w:rsidR="00D228E0" w:rsidRPr="007E43D8" w:rsidRDefault="00D228E0" w:rsidP="00D228E0">
            <w:pPr>
              <w:rPr>
                <w:rFonts w:cstheme="majorHAnsi"/>
                <w:sz w:val="16"/>
                <w:szCs w:val="16"/>
              </w:rPr>
            </w:pPr>
          </w:p>
          <w:p w14:paraId="4FAE21EC" w14:textId="77777777" w:rsidR="00D228E0" w:rsidRPr="007E43D8" w:rsidRDefault="00D228E0" w:rsidP="00D228E0">
            <w:pPr>
              <w:rPr>
                <w:rFonts w:cstheme="majorHAnsi"/>
                <w:sz w:val="16"/>
                <w:szCs w:val="16"/>
              </w:rPr>
            </w:pPr>
            <w:r w:rsidRPr="007E43D8">
              <w:rPr>
                <w:rFonts w:cstheme="majorHAnsi"/>
                <w:sz w:val="16"/>
                <w:szCs w:val="16"/>
              </w:rPr>
              <w:t>- How did the LCA operator deal with the AIB share of ‘renewable unspecified</w:t>
            </w:r>
            <w:proofErr w:type="gramStart"/>
            <w:r w:rsidRPr="007E43D8">
              <w:rPr>
                <w:rFonts w:cstheme="majorHAnsi"/>
                <w:sz w:val="16"/>
                <w:szCs w:val="16"/>
              </w:rPr>
              <w:t>’ / ‘</w:t>
            </w:r>
            <w:proofErr w:type="gramEnd"/>
            <w:r w:rsidRPr="007E43D8">
              <w:rPr>
                <w:rFonts w:cstheme="majorHAnsi"/>
                <w:sz w:val="16"/>
                <w:szCs w:val="16"/>
              </w:rPr>
              <w:t xml:space="preserve">fossil unspecified’ quantities (if applicable in the modelling)? </w:t>
            </w:r>
          </w:p>
          <w:p w14:paraId="69FF9626" w14:textId="66584595" w:rsidR="00D228E0" w:rsidRPr="007E43D8" w:rsidRDefault="00D228E0" w:rsidP="00D228E0">
            <w:pPr>
              <w:rPr>
                <w:rFonts w:cstheme="majorHAnsi"/>
                <w:sz w:val="16"/>
                <w:szCs w:val="16"/>
              </w:rPr>
            </w:pPr>
            <w:r w:rsidRPr="007E43D8">
              <w:rPr>
                <w:rFonts w:cstheme="majorHAnsi"/>
                <w:sz w:val="16"/>
                <w:szCs w:val="16"/>
              </w:rPr>
              <w:t>Information: The databases indicate the amount per country. The recommended method is to scale known energy sources to 100%, alternatively a worst-case scenario for both.</w:t>
            </w:r>
          </w:p>
          <w:p w14:paraId="28ED1F3D" w14:textId="77777777" w:rsidR="00D228E0" w:rsidRPr="007E43D8" w:rsidRDefault="00D228E0" w:rsidP="00D228E0">
            <w:pPr>
              <w:rPr>
                <w:rFonts w:cstheme="majorHAnsi"/>
                <w:sz w:val="16"/>
                <w:szCs w:val="16"/>
              </w:rPr>
            </w:pPr>
          </w:p>
          <w:p w14:paraId="109815B7" w14:textId="77777777" w:rsidR="00D228E0" w:rsidRPr="007E43D8" w:rsidRDefault="00D228E0" w:rsidP="00D228E0">
            <w:pPr>
              <w:rPr>
                <w:rFonts w:cstheme="majorHAnsi"/>
                <w:sz w:val="16"/>
                <w:szCs w:val="16"/>
              </w:rPr>
            </w:pPr>
            <w:r w:rsidRPr="007E43D8">
              <w:rPr>
                <w:rFonts w:cstheme="majorHAnsi"/>
                <w:sz w:val="16"/>
                <w:szCs w:val="16"/>
              </w:rPr>
              <w:t xml:space="preserve">- How has the LCA practitioner dealt with the regional declaration of electricity imports and exports?  </w:t>
            </w:r>
          </w:p>
          <w:p w14:paraId="3585CE38" w14:textId="77777777" w:rsidR="00D228E0" w:rsidRPr="007E43D8" w:rsidRDefault="00D228E0" w:rsidP="00D228E0">
            <w:pPr>
              <w:rPr>
                <w:rFonts w:cstheme="majorHAnsi"/>
                <w:sz w:val="16"/>
                <w:szCs w:val="16"/>
              </w:rPr>
            </w:pPr>
            <w:r w:rsidRPr="007E43D8">
              <w:rPr>
                <w:rFonts w:cstheme="majorHAnsi"/>
                <w:sz w:val="16"/>
                <w:szCs w:val="16"/>
              </w:rPr>
              <w:t xml:space="preserve">If these cannot be extracted from the shares of the various energy sources, the energy must be calculated using the energy source-specific electricity data records of the respective nation state (= state in which the energy is consumed) and other countries of origin of the energy supply must not be </w:t>
            </w:r>
            <w:proofErr w:type="gramStart"/>
            <w:r w:rsidRPr="007E43D8">
              <w:rPr>
                <w:rFonts w:cstheme="majorHAnsi"/>
                <w:sz w:val="16"/>
                <w:szCs w:val="16"/>
              </w:rPr>
              <w:t>taken into account</w:t>
            </w:r>
            <w:proofErr w:type="gramEnd"/>
            <w:r w:rsidRPr="007E43D8">
              <w:rPr>
                <w:rFonts w:cstheme="majorHAnsi"/>
                <w:sz w:val="16"/>
                <w:szCs w:val="16"/>
              </w:rPr>
              <w:t xml:space="preserve">. This must be documented.  </w:t>
            </w:r>
          </w:p>
          <w:p w14:paraId="694511C8" w14:textId="77777777" w:rsidR="00D228E0" w:rsidRPr="007E43D8" w:rsidRDefault="00D228E0" w:rsidP="00D228E0">
            <w:pPr>
              <w:rPr>
                <w:rFonts w:cstheme="majorHAnsi"/>
                <w:sz w:val="16"/>
                <w:szCs w:val="16"/>
              </w:rPr>
            </w:pPr>
          </w:p>
          <w:p w14:paraId="19C824E3" w14:textId="77777777" w:rsidR="00D228E0" w:rsidRPr="007E43D8" w:rsidRDefault="00D228E0" w:rsidP="00D228E0">
            <w:pPr>
              <w:rPr>
                <w:rFonts w:cstheme="majorHAnsi"/>
                <w:sz w:val="16"/>
                <w:szCs w:val="16"/>
              </w:rPr>
            </w:pPr>
            <w:r w:rsidRPr="007E43D8">
              <w:rPr>
                <w:rFonts w:cstheme="majorHAnsi"/>
                <w:sz w:val="16"/>
                <w:szCs w:val="16"/>
              </w:rPr>
              <w:t>- How have technologies that are not available in the respective country been dealt with?</w:t>
            </w:r>
          </w:p>
          <w:p w14:paraId="2E3BDC47" w14:textId="77777777" w:rsidR="00D228E0" w:rsidRPr="007E43D8" w:rsidRDefault="00D228E0" w:rsidP="00D228E0">
            <w:pPr>
              <w:rPr>
                <w:rFonts w:cstheme="majorHAnsi"/>
                <w:sz w:val="16"/>
                <w:szCs w:val="16"/>
              </w:rPr>
            </w:pPr>
          </w:p>
          <w:p w14:paraId="497E5208" w14:textId="77777777" w:rsidR="00D228E0" w:rsidRPr="007E43D8" w:rsidRDefault="00D228E0" w:rsidP="00D228E0">
            <w:pPr>
              <w:rPr>
                <w:rFonts w:cstheme="majorHAnsi"/>
                <w:sz w:val="16"/>
                <w:szCs w:val="16"/>
              </w:rPr>
            </w:pPr>
            <w:r w:rsidRPr="007E43D8">
              <w:rPr>
                <w:rFonts w:cstheme="majorHAnsi"/>
                <w:sz w:val="16"/>
                <w:szCs w:val="16"/>
              </w:rPr>
              <w:t xml:space="preserve">Rule for upstream data and supply chain: </w:t>
            </w:r>
          </w:p>
          <w:p w14:paraId="0E1DC644" w14:textId="77777777" w:rsidR="00D228E0" w:rsidRPr="007E43D8" w:rsidRDefault="00D228E0" w:rsidP="00D228E0">
            <w:pPr>
              <w:rPr>
                <w:rFonts w:cstheme="majorHAnsi"/>
                <w:sz w:val="16"/>
                <w:szCs w:val="16"/>
              </w:rPr>
            </w:pPr>
            <w:r w:rsidRPr="007E43D8">
              <w:rPr>
                <w:rFonts w:cstheme="majorHAnsi"/>
                <w:sz w:val="16"/>
                <w:szCs w:val="16"/>
              </w:rPr>
              <w:t xml:space="preserve">It is possible to use EPD in systems (e.g. ETICS or wall systems) with different approaches (ceiling with market-based energy approach and other components with consumption mix) </w:t>
            </w:r>
          </w:p>
          <w:p w14:paraId="274BCB83" w14:textId="77777777" w:rsidR="00D228E0" w:rsidRPr="007E43D8" w:rsidRDefault="00D228E0" w:rsidP="00D228E0">
            <w:pPr>
              <w:rPr>
                <w:rFonts w:cstheme="majorHAnsi"/>
                <w:sz w:val="16"/>
                <w:szCs w:val="16"/>
              </w:rPr>
            </w:pPr>
          </w:p>
          <w:p w14:paraId="21CB2BE5" w14:textId="77777777" w:rsidR="00D228E0" w:rsidRPr="007E43D8" w:rsidRDefault="00D228E0" w:rsidP="00D228E0">
            <w:pPr>
              <w:rPr>
                <w:rFonts w:cstheme="majorHAnsi"/>
                <w:sz w:val="16"/>
                <w:szCs w:val="16"/>
              </w:rPr>
            </w:pPr>
            <w:r w:rsidRPr="007E43D8">
              <w:rPr>
                <w:rFonts w:cstheme="majorHAnsi"/>
                <w:sz w:val="16"/>
                <w:szCs w:val="16"/>
              </w:rPr>
              <w:t xml:space="preserve">Regulations and procedures for upstream data are left to the database operators. The country consumption mix must be used for upstream products; both can be used for specific EPDs instead of generic data. </w:t>
            </w:r>
          </w:p>
          <w:p w14:paraId="0A5FB8BA" w14:textId="77777777" w:rsidR="00D228E0" w:rsidRPr="007E43D8" w:rsidRDefault="00D228E0" w:rsidP="00D228E0">
            <w:pPr>
              <w:rPr>
                <w:rFonts w:cstheme="majorHAnsi"/>
                <w:sz w:val="16"/>
                <w:szCs w:val="16"/>
              </w:rPr>
            </w:pPr>
          </w:p>
          <w:p w14:paraId="153E6475" w14:textId="77777777" w:rsidR="00D228E0" w:rsidRPr="007E43D8" w:rsidRDefault="00D228E0" w:rsidP="00D228E0">
            <w:pPr>
              <w:rPr>
                <w:rFonts w:cstheme="majorHAnsi"/>
                <w:sz w:val="16"/>
                <w:szCs w:val="16"/>
              </w:rPr>
            </w:pPr>
            <w:r w:rsidRPr="007E43D8">
              <w:rPr>
                <w:rFonts w:cstheme="majorHAnsi"/>
                <w:sz w:val="16"/>
                <w:szCs w:val="16"/>
              </w:rPr>
              <w:t xml:space="preserve">In the EPD, emission factors per kWh of the modelled residual mix compared to the national mix for the core indicators of EN 15804+A2-LCIA must be specified in the project report. </w:t>
            </w:r>
          </w:p>
          <w:p w14:paraId="15A0886A" w14:textId="77777777" w:rsidR="00D228E0" w:rsidRPr="007E43D8" w:rsidRDefault="00D228E0" w:rsidP="00D228E0">
            <w:pPr>
              <w:rPr>
                <w:rFonts w:cstheme="majorHAnsi"/>
                <w:sz w:val="16"/>
                <w:szCs w:val="16"/>
              </w:rPr>
            </w:pPr>
          </w:p>
          <w:p w14:paraId="784E5C85" w14:textId="4A9E0EEB" w:rsidR="00D228E0" w:rsidRPr="007E43D8" w:rsidRDefault="00D228E0" w:rsidP="00D228E0">
            <w:pPr>
              <w:rPr>
                <w:rFonts w:cstheme="majorHAnsi"/>
                <w:sz w:val="16"/>
                <w:szCs w:val="16"/>
              </w:rPr>
            </w:pPr>
            <w:r w:rsidRPr="007E43D8">
              <w:rPr>
                <w:rFonts w:cstheme="majorHAnsi"/>
                <w:sz w:val="16"/>
                <w:szCs w:val="16"/>
              </w:rPr>
              <w:lastRenderedPageBreak/>
              <w:t>The GWP should be sufficient for a quick plausibility check.</w:t>
            </w:r>
          </w:p>
          <w:p w14:paraId="0D4BEEF4" w14:textId="77777777" w:rsidR="00D228E0" w:rsidRPr="007E43D8" w:rsidRDefault="00D228E0" w:rsidP="00D228E0">
            <w:pPr>
              <w:rPr>
                <w:rFonts w:cstheme="majorHAnsi"/>
                <w:sz w:val="16"/>
                <w:szCs w:val="16"/>
                <w:highlight w:val="yellow"/>
                <w:lang w:val="en-GB"/>
              </w:rPr>
            </w:pPr>
          </w:p>
        </w:tc>
        <w:tc>
          <w:tcPr>
            <w:tcW w:w="1053" w:type="dxa"/>
            <w:tcBorders>
              <w:bottom w:val="single" w:sz="4" w:space="0" w:color="auto"/>
            </w:tcBorders>
          </w:tcPr>
          <w:p w14:paraId="351ABF83" w14:textId="5E87345E" w:rsidR="00D228E0" w:rsidRPr="007E43D8" w:rsidRDefault="00D228E0" w:rsidP="00D228E0">
            <w:pPr>
              <w:jc w:val="center"/>
              <w:rPr>
                <w:rFonts w:cstheme="majorHAnsi"/>
                <w:sz w:val="16"/>
                <w:szCs w:val="16"/>
              </w:rPr>
            </w:pPr>
            <w:r w:rsidRPr="007E43D8">
              <w:rPr>
                <w:rFonts w:cstheme="majorHAnsi"/>
                <w:sz w:val="16"/>
                <w:szCs w:val="16"/>
              </w:rPr>
              <w:lastRenderedPageBreak/>
              <w:t>M</w:t>
            </w:r>
          </w:p>
        </w:tc>
        <w:tc>
          <w:tcPr>
            <w:tcW w:w="1913" w:type="dxa"/>
            <w:tcBorders>
              <w:bottom w:val="single" w:sz="4" w:space="0" w:color="auto"/>
            </w:tcBorders>
          </w:tcPr>
          <w:p w14:paraId="209EA64B" w14:textId="77777777" w:rsidR="00D228E0" w:rsidRDefault="00D228E0" w:rsidP="00D228E0">
            <w:pPr>
              <w:jc w:val="center"/>
              <w:rPr>
                <w:rFonts w:cstheme="majorHAnsi"/>
                <w:sz w:val="16"/>
                <w:szCs w:val="16"/>
              </w:rPr>
            </w:pPr>
            <w:r w:rsidRPr="007E43D8">
              <w:rPr>
                <w:rFonts w:cstheme="majorHAnsi"/>
                <w:sz w:val="16"/>
                <w:szCs w:val="16"/>
              </w:rPr>
              <w:t>ISO 14067</w:t>
            </w:r>
          </w:p>
          <w:p w14:paraId="58244425" w14:textId="23BA3118" w:rsidR="001E35F3" w:rsidRPr="007E43D8" w:rsidRDefault="001E35F3" w:rsidP="00D228E0">
            <w:pPr>
              <w:jc w:val="center"/>
              <w:rPr>
                <w:rFonts w:cstheme="majorHAnsi"/>
                <w:sz w:val="16"/>
                <w:szCs w:val="16"/>
              </w:rPr>
            </w:pPr>
            <w:r>
              <w:rPr>
                <w:rFonts w:cstheme="majorHAnsi"/>
                <w:sz w:val="16"/>
                <w:szCs w:val="16"/>
              </w:rPr>
              <w:t>AIB</w:t>
            </w:r>
          </w:p>
          <w:p w14:paraId="5E31D942" w14:textId="34DA1D6A" w:rsidR="00D228E0" w:rsidRPr="007E43D8" w:rsidRDefault="00D228E0" w:rsidP="00D228E0">
            <w:pPr>
              <w:jc w:val="center"/>
              <w:rPr>
                <w:rFonts w:cstheme="majorHAnsi"/>
                <w:sz w:val="16"/>
                <w:szCs w:val="16"/>
              </w:rPr>
            </w:pPr>
          </w:p>
        </w:tc>
        <w:tc>
          <w:tcPr>
            <w:tcW w:w="1133" w:type="dxa"/>
            <w:tcBorders>
              <w:bottom w:val="single" w:sz="4" w:space="0" w:color="auto"/>
            </w:tcBorders>
            <w:vAlign w:val="center"/>
          </w:tcPr>
          <w:p w14:paraId="39689C8F" w14:textId="2EA74A71" w:rsidR="00D228E0" w:rsidRPr="007E43D8" w:rsidRDefault="00D228E0" w:rsidP="00D228E0">
            <w:pPr>
              <w:jc w:val="center"/>
              <w:rPr>
                <w:rStyle w:val="Fett"/>
                <w:rFonts w:cstheme="majorHAnsi"/>
                <w:b w:val="0"/>
                <w:sz w:val="16"/>
                <w:szCs w:val="16"/>
              </w:rPr>
            </w:pPr>
            <w:r w:rsidRPr="007E43D8">
              <w:rPr>
                <w:rFonts w:cstheme="majorHAnsi"/>
                <w:sz w:val="16"/>
                <w:szCs w:val="16"/>
                <w:lang w:val="en-GB"/>
              </w:rPr>
              <w:t xml:space="preserve">checked and approved </w:t>
            </w:r>
          </w:p>
        </w:tc>
      </w:tr>
      <w:tr w:rsidR="00D228E0" w:rsidRPr="007E43D8" w14:paraId="5AE95EEC" w14:textId="77777777" w:rsidTr="00293327">
        <w:tc>
          <w:tcPr>
            <w:tcW w:w="1125" w:type="dxa"/>
            <w:tcBorders>
              <w:bottom w:val="single" w:sz="4" w:space="0" w:color="auto"/>
            </w:tcBorders>
          </w:tcPr>
          <w:p w14:paraId="3C04E5C2" w14:textId="1E4812E7" w:rsidR="00D228E0" w:rsidRPr="007E43D8" w:rsidRDefault="00D228E0" w:rsidP="00D228E0">
            <w:pPr>
              <w:rPr>
                <w:rFonts w:cstheme="majorHAnsi"/>
                <w:b/>
                <w:sz w:val="16"/>
                <w:szCs w:val="16"/>
              </w:rPr>
            </w:pPr>
            <w:r w:rsidRPr="007E43D8">
              <w:rPr>
                <w:rFonts w:cstheme="majorHAnsi"/>
                <w:b/>
                <w:sz w:val="16"/>
                <w:szCs w:val="16"/>
              </w:rPr>
              <w:lastRenderedPageBreak/>
              <w:t>6.3</w:t>
            </w:r>
          </w:p>
        </w:tc>
        <w:tc>
          <w:tcPr>
            <w:tcW w:w="703" w:type="dxa"/>
            <w:tcBorders>
              <w:bottom w:val="single" w:sz="4" w:space="0" w:color="auto"/>
            </w:tcBorders>
          </w:tcPr>
          <w:p w14:paraId="6CE36F1F" w14:textId="77777777" w:rsidR="00D228E0" w:rsidRPr="007E43D8" w:rsidRDefault="00D228E0" w:rsidP="00D228E0">
            <w:pPr>
              <w:rPr>
                <w:rFonts w:cstheme="majorHAnsi"/>
                <w:sz w:val="16"/>
                <w:szCs w:val="16"/>
              </w:rPr>
            </w:pPr>
          </w:p>
        </w:tc>
        <w:tc>
          <w:tcPr>
            <w:tcW w:w="743" w:type="dxa"/>
            <w:tcBorders>
              <w:bottom w:val="single" w:sz="4" w:space="0" w:color="auto"/>
            </w:tcBorders>
          </w:tcPr>
          <w:p w14:paraId="16363792" w14:textId="4F3002CF" w:rsidR="00D228E0" w:rsidRPr="007E43D8" w:rsidRDefault="00D228E0" w:rsidP="00D228E0">
            <w:pPr>
              <w:rPr>
                <w:rFonts w:cstheme="majorHAnsi"/>
                <w:b/>
                <w:bCs/>
                <w:sz w:val="16"/>
                <w:szCs w:val="16"/>
              </w:rPr>
            </w:pPr>
            <w:r w:rsidRPr="007E43D8">
              <w:rPr>
                <w:rFonts w:cstheme="majorHAnsi"/>
                <w:b/>
                <w:bCs/>
                <w:sz w:val="16"/>
                <w:szCs w:val="16"/>
              </w:rPr>
              <w:t>4.4.3</w:t>
            </w:r>
          </w:p>
        </w:tc>
        <w:tc>
          <w:tcPr>
            <w:tcW w:w="3390" w:type="dxa"/>
            <w:tcBorders>
              <w:bottom w:val="single" w:sz="4" w:space="0" w:color="auto"/>
            </w:tcBorders>
          </w:tcPr>
          <w:p w14:paraId="22EF1C1E" w14:textId="4C8E9D52" w:rsidR="00D228E0" w:rsidRPr="007E43D8" w:rsidRDefault="00D228E0" w:rsidP="00D228E0">
            <w:pPr>
              <w:rPr>
                <w:rFonts w:cstheme="majorHAnsi"/>
                <w:b/>
                <w:bCs/>
                <w:sz w:val="16"/>
                <w:szCs w:val="16"/>
              </w:rPr>
            </w:pPr>
            <w:r w:rsidRPr="007E43D8">
              <w:rPr>
                <w:rFonts w:cstheme="majorHAnsi"/>
                <w:b/>
                <w:bCs/>
                <w:sz w:val="16"/>
                <w:szCs w:val="16"/>
              </w:rPr>
              <w:t>Biogas</w:t>
            </w:r>
          </w:p>
        </w:tc>
        <w:tc>
          <w:tcPr>
            <w:tcW w:w="1053" w:type="dxa"/>
            <w:tcBorders>
              <w:bottom w:val="single" w:sz="4" w:space="0" w:color="auto"/>
            </w:tcBorders>
          </w:tcPr>
          <w:p w14:paraId="4A16802B" w14:textId="077425A1" w:rsidR="00D228E0" w:rsidRPr="007E43D8" w:rsidRDefault="00D228E0" w:rsidP="00D228E0">
            <w:pPr>
              <w:jc w:val="center"/>
              <w:rPr>
                <w:rFonts w:cstheme="majorHAnsi"/>
                <w:b/>
                <w:bCs/>
                <w:sz w:val="16"/>
                <w:szCs w:val="16"/>
              </w:rPr>
            </w:pPr>
          </w:p>
        </w:tc>
        <w:tc>
          <w:tcPr>
            <w:tcW w:w="1913" w:type="dxa"/>
            <w:tcBorders>
              <w:bottom w:val="single" w:sz="4" w:space="0" w:color="auto"/>
            </w:tcBorders>
          </w:tcPr>
          <w:p w14:paraId="5C3FC038" w14:textId="0A41555A" w:rsidR="00D228E0" w:rsidRPr="007E43D8" w:rsidRDefault="00D228E0" w:rsidP="00D228E0">
            <w:pPr>
              <w:jc w:val="center"/>
              <w:rPr>
                <w:rFonts w:cstheme="majorHAnsi"/>
                <w:b/>
                <w:bCs/>
                <w:sz w:val="16"/>
                <w:szCs w:val="16"/>
              </w:rPr>
            </w:pPr>
          </w:p>
        </w:tc>
        <w:tc>
          <w:tcPr>
            <w:tcW w:w="1133" w:type="dxa"/>
            <w:tcBorders>
              <w:bottom w:val="single" w:sz="4" w:space="0" w:color="auto"/>
            </w:tcBorders>
            <w:vAlign w:val="center"/>
          </w:tcPr>
          <w:p w14:paraId="14BE12F1" w14:textId="67B0F203" w:rsidR="00D228E0" w:rsidRPr="007E43D8" w:rsidRDefault="00D228E0" w:rsidP="00D228E0">
            <w:pPr>
              <w:jc w:val="center"/>
              <w:rPr>
                <w:rStyle w:val="Fett"/>
                <w:rFonts w:cstheme="majorHAnsi"/>
                <w:b w:val="0"/>
                <w:bCs w:val="0"/>
                <w:sz w:val="16"/>
                <w:szCs w:val="16"/>
              </w:rPr>
            </w:pPr>
          </w:p>
        </w:tc>
      </w:tr>
      <w:bookmarkEnd w:id="8"/>
      <w:tr w:rsidR="00743CB9" w:rsidRPr="007E43D8" w14:paraId="23F4D038" w14:textId="77777777" w:rsidTr="002453CF">
        <w:tc>
          <w:tcPr>
            <w:tcW w:w="1125" w:type="dxa"/>
          </w:tcPr>
          <w:p w14:paraId="45EB667D" w14:textId="6CE76FB4" w:rsidR="00743CB9" w:rsidRPr="007E43D8" w:rsidRDefault="00743CB9" w:rsidP="00743CB9">
            <w:pPr>
              <w:rPr>
                <w:rFonts w:cstheme="majorHAnsi"/>
                <w:b/>
                <w:sz w:val="16"/>
                <w:szCs w:val="16"/>
              </w:rPr>
            </w:pPr>
            <w:r w:rsidRPr="007E43D8">
              <w:rPr>
                <w:rFonts w:cstheme="majorHAnsi"/>
                <w:b/>
                <w:sz w:val="16"/>
                <w:szCs w:val="16"/>
              </w:rPr>
              <w:t>6.3.1</w:t>
            </w:r>
          </w:p>
        </w:tc>
        <w:tc>
          <w:tcPr>
            <w:tcW w:w="703" w:type="dxa"/>
          </w:tcPr>
          <w:p w14:paraId="445A63B5" w14:textId="77777777" w:rsidR="00743CB9" w:rsidRPr="007E43D8" w:rsidRDefault="00743CB9" w:rsidP="00743CB9">
            <w:pPr>
              <w:rPr>
                <w:rFonts w:cstheme="majorHAnsi"/>
                <w:sz w:val="16"/>
                <w:szCs w:val="16"/>
              </w:rPr>
            </w:pPr>
          </w:p>
        </w:tc>
        <w:tc>
          <w:tcPr>
            <w:tcW w:w="743" w:type="dxa"/>
          </w:tcPr>
          <w:p w14:paraId="1A97D853" w14:textId="3D9E0F5D" w:rsidR="00743CB9" w:rsidRPr="007E43D8" w:rsidRDefault="00743CB9" w:rsidP="00743CB9">
            <w:pPr>
              <w:rPr>
                <w:rFonts w:cstheme="majorHAnsi"/>
                <w:sz w:val="16"/>
                <w:szCs w:val="16"/>
              </w:rPr>
            </w:pPr>
            <w:r w:rsidRPr="007E43D8">
              <w:rPr>
                <w:rFonts w:cstheme="majorHAnsi"/>
                <w:sz w:val="16"/>
                <w:szCs w:val="16"/>
              </w:rPr>
              <w:t>4.4.3.1</w:t>
            </w:r>
          </w:p>
        </w:tc>
        <w:tc>
          <w:tcPr>
            <w:tcW w:w="3390" w:type="dxa"/>
          </w:tcPr>
          <w:p w14:paraId="0B193060" w14:textId="77777777" w:rsidR="00743CB9" w:rsidRPr="006D65D5" w:rsidRDefault="00743CB9" w:rsidP="00743CB9">
            <w:pPr>
              <w:rPr>
                <w:rFonts w:cs="Calibri Light"/>
                <w:sz w:val="18"/>
                <w:szCs w:val="18"/>
              </w:rPr>
            </w:pPr>
            <w:r w:rsidRPr="006D65D5">
              <w:rPr>
                <w:rFonts w:cs="Calibri Light"/>
                <w:sz w:val="18"/>
                <w:szCs w:val="18"/>
              </w:rPr>
              <w:t>If the calculation of Biogas (the market-based approach)</w:t>
            </w:r>
            <w:r>
              <w:rPr>
                <w:rFonts w:cs="Calibri Light"/>
                <w:sz w:val="18"/>
                <w:szCs w:val="18"/>
              </w:rPr>
              <w:t xml:space="preserve"> is to verify (countries with reliable and transparent Book-and-Claim Registry)</w:t>
            </w:r>
            <w:r w:rsidRPr="006D65D5">
              <w:rPr>
                <w:rFonts w:cs="Calibri Light"/>
                <w:sz w:val="18"/>
                <w:szCs w:val="18"/>
              </w:rPr>
              <w:t xml:space="preserve">: </w:t>
            </w:r>
          </w:p>
          <w:p w14:paraId="60619ABB" w14:textId="77777777" w:rsidR="00743CB9" w:rsidRPr="006D65D5" w:rsidRDefault="00743CB9" w:rsidP="00743CB9">
            <w:pPr>
              <w:rPr>
                <w:rFonts w:cs="Calibri Light"/>
                <w:sz w:val="18"/>
                <w:szCs w:val="18"/>
              </w:rPr>
            </w:pPr>
          </w:p>
          <w:p w14:paraId="1B79D931" w14:textId="77777777" w:rsidR="00743CB9" w:rsidRPr="006D65D5" w:rsidRDefault="00743CB9" w:rsidP="00743CB9">
            <w:pPr>
              <w:rPr>
                <w:rFonts w:cs="Calibri Light"/>
                <w:sz w:val="18"/>
                <w:szCs w:val="18"/>
              </w:rPr>
            </w:pPr>
            <w:r w:rsidRPr="006D65D5">
              <w:rPr>
                <w:rFonts w:cs="Calibri Light"/>
                <w:sz w:val="18"/>
                <w:szCs w:val="18"/>
              </w:rPr>
              <w:t xml:space="preserve">Are the </w:t>
            </w:r>
            <w:r>
              <w:rPr>
                <w:rFonts w:cs="Calibri Light"/>
                <w:sz w:val="18"/>
                <w:szCs w:val="18"/>
              </w:rPr>
              <w:t xml:space="preserve">ECO Platform </w:t>
            </w:r>
            <w:r w:rsidRPr="006D65D5">
              <w:rPr>
                <w:rFonts w:cs="Calibri Light"/>
                <w:sz w:val="18"/>
                <w:szCs w:val="18"/>
              </w:rPr>
              <w:t>LCA Calculation rules for any on-site generated biogas or directly connected biogas met?</w:t>
            </w:r>
          </w:p>
          <w:p w14:paraId="2C8DFDCD" w14:textId="77777777" w:rsidR="00743CB9" w:rsidRPr="006D65D5" w:rsidRDefault="00743CB9" w:rsidP="00743CB9">
            <w:pPr>
              <w:rPr>
                <w:rFonts w:cs="Calibri Light"/>
                <w:sz w:val="18"/>
                <w:szCs w:val="18"/>
              </w:rPr>
            </w:pPr>
          </w:p>
          <w:p w14:paraId="5E4E6282" w14:textId="77777777" w:rsidR="00743CB9" w:rsidRPr="006D65D5" w:rsidRDefault="00743CB9" w:rsidP="00743CB9">
            <w:pPr>
              <w:rPr>
                <w:rFonts w:cs="Calibri Light"/>
                <w:sz w:val="18"/>
                <w:szCs w:val="18"/>
              </w:rPr>
            </w:pPr>
            <w:r w:rsidRPr="006D65D5">
              <w:rPr>
                <w:rFonts w:cs="Calibri Light"/>
                <w:sz w:val="18"/>
                <w:szCs w:val="18"/>
              </w:rPr>
              <w:t xml:space="preserve">Is the supplier able to guarantee that any contractual instrument meets the requirements for tracking and traceability, see EN 15941 E.2.1. </w:t>
            </w:r>
          </w:p>
          <w:p w14:paraId="0026088C" w14:textId="77777777" w:rsidR="00743CB9" w:rsidRPr="006D65D5" w:rsidRDefault="00743CB9" w:rsidP="00743CB9">
            <w:pPr>
              <w:rPr>
                <w:rFonts w:cs="Calibri Light"/>
                <w:sz w:val="18"/>
                <w:szCs w:val="18"/>
              </w:rPr>
            </w:pPr>
          </w:p>
          <w:p w14:paraId="4E2284E0" w14:textId="77777777" w:rsidR="00743CB9" w:rsidRPr="006D65D5" w:rsidRDefault="00743CB9" w:rsidP="00743CB9">
            <w:pPr>
              <w:rPr>
                <w:rFonts w:cs="Calibri Light"/>
                <w:sz w:val="18"/>
                <w:szCs w:val="18"/>
              </w:rPr>
            </w:pPr>
            <w:r w:rsidRPr="006D65D5">
              <w:rPr>
                <w:rFonts w:cs="Calibri Light"/>
                <w:sz w:val="18"/>
                <w:szCs w:val="18"/>
              </w:rPr>
              <w:t xml:space="preserve">For gas purchased without contractual instruments, has the residual mix been applied? </w:t>
            </w:r>
          </w:p>
          <w:p w14:paraId="535D1215" w14:textId="77777777" w:rsidR="00743CB9" w:rsidRPr="007E43D8" w:rsidRDefault="00743CB9" w:rsidP="00743CB9">
            <w:pPr>
              <w:rPr>
                <w:rFonts w:cstheme="majorHAnsi"/>
                <w:sz w:val="16"/>
                <w:szCs w:val="16"/>
              </w:rPr>
            </w:pPr>
          </w:p>
        </w:tc>
        <w:tc>
          <w:tcPr>
            <w:tcW w:w="1053" w:type="dxa"/>
            <w:vAlign w:val="center"/>
          </w:tcPr>
          <w:p w14:paraId="348B8B6B" w14:textId="7576DAD2" w:rsidR="00743CB9" w:rsidRPr="007E43D8" w:rsidRDefault="00743CB9" w:rsidP="00743CB9">
            <w:pPr>
              <w:jc w:val="center"/>
              <w:rPr>
                <w:rFonts w:cstheme="majorHAnsi"/>
                <w:sz w:val="16"/>
                <w:szCs w:val="16"/>
              </w:rPr>
            </w:pPr>
            <w:r w:rsidRPr="006D65D5">
              <w:rPr>
                <w:rFonts w:asciiTheme="minorHAnsi" w:hAnsiTheme="minorHAnsi" w:cstheme="minorHAnsi"/>
                <w:sz w:val="18"/>
                <w:szCs w:val="18"/>
              </w:rPr>
              <w:t>M</w:t>
            </w:r>
          </w:p>
        </w:tc>
        <w:tc>
          <w:tcPr>
            <w:tcW w:w="1913" w:type="dxa"/>
            <w:vAlign w:val="center"/>
          </w:tcPr>
          <w:p w14:paraId="6BB5ABC3" w14:textId="77777777" w:rsidR="00743CB9" w:rsidRPr="006D65D5" w:rsidRDefault="00743CB9" w:rsidP="00743CB9">
            <w:pPr>
              <w:jc w:val="center"/>
              <w:rPr>
                <w:rFonts w:cs="Calibri Light"/>
                <w:sz w:val="18"/>
                <w:szCs w:val="18"/>
                <w:lang w:val="de-DE"/>
              </w:rPr>
            </w:pPr>
            <w:r w:rsidRPr="006D65D5">
              <w:rPr>
                <w:rFonts w:cstheme="minorHAnsi"/>
                <w:sz w:val="18"/>
                <w:szCs w:val="18"/>
                <w:lang w:val="de-DE"/>
              </w:rPr>
              <w:t>EN 15941</w:t>
            </w:r>
            <w:r>
              <w:rPr>
                <w:rFonts w:cstheme="minorHAnsi"/>
                <w:sz w:val="18"/>
                <w:szCs w:val="18"/>
                <w:lang w:val="de-DE"/>
              </w:rPr>
              <w:t>,</w:t>
            </w:r>
            <w:r w:rsidRPr="006D65D5">
              <w:rPr>
                <w:rFonts w:cstheme="minorHAnsi"/>
                <w:sz w:val="18"/>
                <w:szCs w:val="18"/>
                <w:lang w:val="de-DE"/>
              </w:rPr>
              <w:t xml:space="preserve"> Annex E2.1 and E2.33</w:t>
            </w:r>
            <w:r>
              <w:rPr>
                <w:rFonts w:cstheme="minorHAnsi"/>
                <w:sz w:val="18"/>
                <w:szCs w:val="18"/>
                <w:lang w:val="de-DE"/>
              </w:rPr>
              <w:t>;</w:t>
            </w:r>
          </w:p>
          <w:p w14:paraId="338B533F" w14:textId="76A883DE" w:rsidR="00743CB9" w:rsidRPr="006D65D5" w:rsidRDefault="00743CB9" w:rsidP="00743CB9">
            <w:pPr>
              <w:jc w:val="center"/>
              <w:rPr>
                <w:rFonts w:cs="Calibri Light"/>
                <w:sz w:val="18"/>
                <w:szCs w:val="18"/>
              </w:rPr>
            </w:pPr>
            <w:r>
              <w:rPr>
                <w:rFonts w:cs="Calibri Light"/>
                <w:sz w:val="18"/>
                <w:szCs w:val="18"/>
              </w:rPr>
              <w:t xml:space="preserve">ECO Platform </w:t>
            </w:r>
            <w:r w:rsidRPr="006D65D5">
              <w:rPr>
                <w:rFonts w:cs="Calibri Light"/>
                <w:sz w:val="18"/>
                <w:szCs w:val="18"/>
              </w:rPr>
              <w:t>LCA Calculation Rules V2.0,</w:t>
            </w:r>
          </w:p>
          <w:p w14:paraId="68704EE7" w14:textId="03057806" w:rsidR="00743CB9" w:rsidRPr="007E43D8" w:rsidRDefault="00743CB9" w:rsidP="00743CB9">
            <w:pPr>
              <w:jc w:val="center"/>
              <w:rPr>
                <w:rFonts w:cstheme="majorHAnsi"/>
                <w:sz w:val="16"/>
                <w:szCs w:val="16"/>
              </w:rPr>
            </w:pPr>
            <w:proofErr w:type="spellStart"/>
            <w:r w:rsidRPr="006D65D5">
              <w:rPr>
                <w:rFonts w:cs="Calibri Light"/>
                <w:sz w:val="18"/>
                <w:szCs w:val="18"/>
              </w:rPr>
              <w:t>ch.</w:t>
            </w:r>
            <w:proofErr w:type="spellEnd"/>
            <w:r w:rsidRPr="006D65D5">
              <w:rPr>
                <w:rFonts w:cs="Calibri Light"/>
                <w:sz w:val="18"/>
                <w:szCs w:val="18"/>
              </w:rPr>
              <w:t xml:space="preserve"> 2.5.2</w:t>
            </w:r>
          </w:p>
        </w:tc>
        <w:tc>
          <w:tcPr>
            <w:tcW w:w="1133" w:type="dxa"/>
            <w:vAlign w:val="center"/>
          </w:tcPr>
          <w:p w14:paraId="378FD540" w14:textId="06594E9D" w:rsidR="00743CB9" w:rsidRPr="007E43D8" w:rsidRDefault="00743CB9" w:rsidP="00743CB9">
            <w:pPr>
              <w:jc w:val="center"/>
              <w:rPr>
                <w:rStyle w:val="Fett"/>
                <w:rFonts w:cstheme="majorHAnsi"/>
                <w:b w:val="0"/>
                <w:sz w:val="16"/>
                <w:szCs w:val="16"/>
              </w:rPr>
            </w:pPr>
            <w:r>
              <w:rPr>
                <w:rStyle w:val="Fett"/>
                <w:rFonts w:cstheme="majorHAnsi"/>
                <w:b w:val="0"/>
                <w:sz w:val="16"/>
                <w:szCs w:val="16"/>
              </w:rPr>
              <w:t>Checked and approved</w:t>
            </w:r>
          </w:p>
        </w:tc>
      </w:tr>
      <w:tr w:rsidR="00743CB9" w:rsidRPr="007E43D8" w14:paraId="0D701DB1" w14:textId="77777777" w:rsidTr="002453CF">
        <w:tc>
          <w:tcPr>
            <w:tcW w:w="1125" w:type="dxa"/>
            <w:tcBorders>
              <w:bottom w:val="single" w:sz="4" w:space="0" w:color="auto"/>
            </w:tcBorders>
          </w:tcPr>
          <w:p w14:paraId="54DAB090" w14:textId="125D32DA" w:rsidR="00743CB9" w:rsidRPr="007E43D8" w:rsidRDefault="00743CB9" w:rsidP="00743CB9">
            <w:pPr>
              <w:rPr>
                <w:rFonts w:cstheme="majorHAnsi"/>
                <w:b/>
                <w:sz w:val="16"/>
                <w:szCs w:val="16"/>
              </w:rPr>
            </w:pPr>
            <w:r w:rsidRPr="007E43D8">
              <w:rPr>
                <w:rFonts w:cstheme="majorHAnsi"/>
                <w:b/>
                <w:sz w:val="16"/>
                <w:szCs w:val="16"/>
              </w:rPr>
              <w:t>6.3.2</w:t>
            </w:r>
          </w:p>
        </w:tc>
        <w:tc>
          <w:tcPr>
            <w:tcW w:w="703" w:type="dxa"/>
            <w:tcBorders>
              <w:bottom w:val="single" w:sz="4" w:space="0" w:color="auto"/>
            </w:tcBorders>
          </w:tcPr>
          <w:p w14:paraId="64B46711" w14:textId="77777777" w:rsidR="00743CB9" w:rsidRPr="007E43D8" w:rsidRDefault="00743CB9" w:rsidP="00743CB9">
            <w:pPr>
              <w:rPr>
                <w:rFonts w:cstheme="majorHAnsi"/>
                <w:sz w:val="16"/>
                <w:szCs w:val="16"/>
              </w:rPr>
            </w:pPr>
          </w:p>
        </w:tc>
        <w:tc>
          <w:tcPr>
            <w:tcW w:w="743" w:type="dxa"/>
            <w:tcBorders>
              <w:bottom w:val="single" w:sz="4" w:space="0" w:color="auto"/>
            </w:tcBorders>
          </w:tcPr>
          <w:p w14:paraId="77E2E072" w14:textId="649184B8" w:rsidR="00743CB9" w:rsidRPr="007E43D8" w:rsidRDefault="00743CB9" w:rsidP="00743CB9">
            <w:pPr>
              <w:rPr>
                <w:rFonts w:cstheme="majorHAnsi"/>
                <w:sz w:val="16"/>
                <w:szCs w:val="16"/>
              </w:rPr>
            </w:pPr>
            <w:r w:rsidRPr="007E43D8">
              <w:rPr>
                <w:rFonts w:cstheme="majorHAnsi"/>
                <w:sz w:val="16"/>
                <w:szCs w:val="16"/>
              </w:rPr>
              <w:t>4.4.3.1</w:t>
            </w:r>
          </w:p>
        </w:tc>
        <w:tc>
          <w:tcPr>
            <w:tcW w:w="3390" w:type="dxa"/>
            <w:tcBorders>
              <w:bottom w:val="single" w:sz="4" w:space="0" w:color="auto"/>
            </w:tcBorders>
          </w:tcPr>
          <w:p w14:paraId="07390AF2" w14:textId="77777777" w:rsidR="00743CB9" w:rsidRPr="006D65D5" w:rsidRDefault="00743CB9" w:rsidP="00743CB9">
            <w:pPr>
              <w:rPr>
                <w:rFonts w:cs="Calibri Light"/>
                <w:sz w:val="18"/>
                <w:szCs w:val="18"/>
              </w:rPr>
            </w:pPr>
            <w:r w:rsidRPr="006D65D5">
              <w:rPr>
                <w:rFonts w:cs="Calibri Light"/>
                <w:sz w:val="18"/>
                <w:szCs w:val="18"/>
              </w:rPr>
              <w:t>If the calculation of Biogas (the location-based approach)</w:t>
            </w:r>
            <w:r>
              <w:rPr>
                <w:rFonts w:cs="Calibri Light"/>
                <w:sz w:val="18"/>
                <w:szCs w:val="18"/>
              </w:rPr>
              <w:t xml:space="preserve"> is to verify (countries with no reliable and transparent Book-and-Claim Registry</w:t>
            </w:r>
            <w:proofErr w:type="gramStart"/>
            <w:r>
              <w:rPr>
                <w:rFonts w:cs="Calibri Light"/>
                <w:sz w:val="18"/>
                <w:szCs w:val="18"/>
              </w:rPr>
              <w:t xml:space="preserve">) </w:t>
            </w:r>
            <w:r w:rsidRPr="006D65D5">
              <w:rPr>
                <w:rFonts w:cs="Calibri Light"/>
                <w:sz w:val="18"/>
                <w:szCs w:val="18"/>
              </w:rPr>
              <w:t>:</w:t>
            </w:r>
            <w:proofErr w:type="gramEnd"/>
          </w:p>
          <w:p w14:paraId="32658C5A" w14:textId="77777777" w:rsidR="00743CB9" w:rsidRPr="006D65D5" w:rsidRDefault="00743CB9" w:rsidP="00743CB9">
            <w:pPr>
              <w:rPr>
                <w:rFonts w:cs="Calibri Light"/>
                <w:sz w:val="18"/>
                <w:szCs w:val="18"/>
              </w:rPr>
            </w:pPr>
          </w:p>
          <w:p w14:paraId="7C963152" w14:textId="5BCC4A09" w:rsidR="00743CB9" w:rsidRPr="007E43D8" w:rsidRDefault="00743CB9" w:rsidP="002453CF">
            <w:pPr>
              <w:rPr>
                <w:rFonts w:cstheme="majorHAnsi"/>
                <w:sz w:val="16"/>
                <w:szCs w:val="16"/>
              </w:rPr>
            </w:pPr>
            <w:r w:rsidRPr="00EA7D37">
              <w:rPr>
                <w:rFonts w:cs="Calibri Light"/>
                <w:sz w:val="18"/>
                <w:szCs w:val="18"/>
              </w:rPr>
              <w:t>Has the consumption mix been used for gas from the gas network, and any biogas from a directly connected supplier and/or internally generated biogas been modelled based on the supplied gas?</w:t>
            </w:r>
          </w:p>
        </w:tc>
        <w:tc>
          <w:tcPr>
            <w:tcW w:w="1053" w:type="dxa"/>
            <w:tcBorders>
              <w:bottom w:val="single" w:sz="4" w:space="0" w:color="auto"/>
            </w:tcBorders>
            <w:vAlign w:val="center"/>
          </w:tcPr>
          <w:p w14:paraId="28EF1EC9" w14:textId="47412897" w:rsidR="00743CB9" w:rsidRPr="007E43D8" w:rsidRDefault="00743CB9" w:rsidP="00743CB9">
            <w:pPr>
              <w:jc w:val="center"/>
              <w:rPr>
                <w:rFonts w:cstheme="majorHAnsi"/>
                <w:sz w:val="16"/>
                <w:szCs w:val="16"/>
              </w:rPr>
            </w:pPr>
            <w:r>
              <w:rPr>
                <w:rFonts w:asciiTheme="minorHAnsi" w:hAnsiTheme="minorHAnsi" w:cstheme="minorHAnsi"/>
                <w:sz w:val="18"/>
                <w:szCs w:val="18"/>
              </w:rPr>
              <w:t>M</w:t>
            </w:r>
          </w:p>
        </w:tc>
        <w:tc>
          <w:tcPr>
            <w:tcW w:w="1913" w:type="dxa"/>
            <w:tcBorders>
              <w:bottom w:val="single" w:sz="4" w:space="0" w:color="auto"/>
            </w:tcBorders>
            <w:vAlign w:val="center"/>
          </w:tcPr>
          <w:p w14:paraId="46680B57" w14:textId="10DCC3B1" w:rsidR="00743CB9" w:rsidRDefault="00743CB9" w:rsidP="00743CB9">
            <w:pPr>
              <w:jc w:val="center"/>
              <w:rPr>
                <w:rFonts w:cs="Calibri Light"/>
                <w:sz w:val="18"/>
                <w:szCs w:val="18"/>
              </w:rPr>
            </w:pPr>
            <w:r>
              <w:rPr>
                <w:rFonts w:cs="Calibri Light"/>
                <w:sz w:val="18"/>
                <w:szCs w:val="18"/>
              </w:rPr>
              <w:t xml:space="preserve">ECO Platform </w:t>
            </w:r>
            <w:r w:rsidRPr="006D65D5">
              <w:rPr>
                <w:rFonts w:cs="Calibri Light"/>
                <w:sz w:val="18"/>
                <w:szCs w:val="18"/>
              </w:rPr>
              <w:t xml:space="preserve">LCA Calculation </w:t>
            </w:r>
            <w:r>
              <w:rPr>
                <w:rFonts w:cs="Calibri Light"/>
                <w:sz w:val="18"/>
                <w:szCs w:val="18"/>
              </w:rPr>
              <w:t>R</w:t>
            </w:r>
            <w:r w:rsidRPr="006D65D5">
              <w:rPr>
                <w:rFonts w:cs="Calibri Light"/>
                <w:sz w:val="18"/>
                <w:szCs w:val="18"/>
              </w:rPr>
              <w:t xml:space="preserve">ules V2.0, </w:t>
            </w:r>
          </w:p>
          <w:p w14:paraId="787CD291" w14:textId="1FEB576F" w:rsidR="00743CB9" w:rsidRPr="007E43D8" w:rsidRDefault="00743CB9" w:rsidP="00743CB9">
            <w:pPr>
              <w:jc w:val="center"/>
              <w:rPr>
                <w:rFonts w:cstheme="majorHAnsi"/>
                <w:sz w:val="16"/>
                <w:szCs w:val="16"/>
              </w:rPr>
            </w:pPr>
            <w:proofErr w:type="spellStart"/>
            <w:r w:rsidRPr="006D65D5">
              <w:rPr>
                <w:rFonts w:cs="Calibri Light"/>
                <w:sz w:val="18"/>
                <w:szCs w:val="18"/>
              </w:rPr>
              <w:t>ch.</w:t>
            </w:r>
            <w:proofErr w:type="spellEnd"/>
            <w:r w:rsidRPr="006D65D5">
              <w:rPr>
                <w:rFonts w:cs="Calibri Light"/>
                <w:sz w:val="18"/>
                <w:szCs w:val="18"/>
              </w:rPr>
              <w:t xml:space="preserve"> 2.5.2</w:t>
            </w:r>
          </w:p>
        </w:tc>
        <w:tc>
          <w:tcPr>
            <w:tcW w:w="1133" w:type="dxa"/>
            <w:tcBorders>
              <w:bottom w:val="single" w:sz="4" w:space="0" w:color="auto"/>
            </w:tcBorders>
            <w:vAlign w:val="center"/>
          </w:tcPr>
          <w:p w14:paraId="67A704CD" w14:textId="16067C39" w:rsidR="00743CB9" w:rsidRPr="007E43D8" w:rsidRDefault="00743CB9" w:rsidP="00743CB9">
            <w:pPr>
              <w:jc w:val="center"/>
              <w:rPr>
                <w:rStyle w:val="Fett"/>
                <w:rFonts w:cstheme="majorHAnsi"/>
                <w:b w:val="0"/>
                <w:sz w:val="16"/>
                <w:szCs w:val="16"/>
              </w:rPr>
            </w:pPr>
            <w:r w:rsidRPr="007E43D8">
              <w:rPr>
                <w:rFonts w:cstheme="majorHAnsi"/>
                <w:sz w:val="16"/>
                <w:szCs w:val="16"/>
                <w:lang w:val="en-GB"/>
              </w:rPr>
              <w:t>checked and approved</w:t>
            </w:r>
          </w:p>
        </w:tc>
      </w:tr>
      <w:tr w:rsidR="00A305F3" w:rsidRPr="007E43D8" w14:paraId="0DB1EBD0" w14:textId="77777777" w:rsidTr="002453CF">
        <w:tc>
          <w:tcPr>
            <w:tcW w:w="1125" w:type="dxa"/>
            <w:tcBorders>
              <w:bottom w:val="single" w:sz="4" w:space="0" w:color="auto"/>
            </w:tcBorders>
          </w:tcPr>
          <w:p w14:paraId="0F1E12F8" w14:textId="742475A7" w:rsidR="00A305F3" w:rsidRPr="007E43D8" w:rsidRDefault="00A305F3" w:rsidP="00A305F3">
            <w:pPr>
              <w:rPr>
                <w:rFonts w:cstheme="majorHAnsi"/>
                <w:b/>
                <w:sz w:val="16"/>
                <w:szCs w:val="16"/>
              </w:rPr>
            </w:pPr>
            <w:r w:rsidRPr="006D65D5">
              <w:rPr>
                <w:rFonts w:cs="Calibri Light"/>
                <w:bCs/>
                <w:sz w:val="18"/>
                <w:szCs w:val="18"/>
              </w:rPr>
              <w:t>6.3.3</w:t>
            </w:r>
          </w:p>
        </w:tc>
        <w:tc>
          <w:tcPr>
            <w:tcW w:w="703" w:type="dxa"/>
            <w:tcBorders>
              <w:bottom w:val="single" w:sz="4" w:space="0" w:color="auto"/>
            </w:tcBorders>
          </w:tcPr>
          <w:p w14:paraId="0FCA7A28" w14:textId="77777777" w:rsidR="00A305F3" w:rsidRPr="007E43D8" w:rsidRDefault="00A305F3" w:rsidP="00A305F3">
            <w:pPr>
              <w:rPr>
                <w:rFonts w:cstheme="majorHAnsi"/>
                <w:sz w:val="16"/>
                <w:szCs w:val="16"/>
              </w:rPr>
            </w:pPr>
          </w:p>
        </w:tc>
        <w:tc>
          <w:tcPr>
            <w:tcW w:w="743" w:type="dxa"/>
            <w:tcBorders>
              <w:bottom w:val="single" w:sz="4" w:space="0" w:color="auto"/>
            </w:tcBorders>
          </w:tcPr>
          <w:p w14:paraId="65BCFDA3" w14:textId="7893434A" w:rsidR="00A305F3" w:rsidRPr="007E43D8" w:rsidRDefault="00A305F3" w:rsidP="00A305F3">
            <w:pPr>
              <w:rPr>
                <w:rFonts w:cstheme="majorHAnsi"/>
                <w:sz w:val="16"/>
                <w:szCs w:val="16"/>
              </w:rPr>
            </w:pPr>
            <w:r>
              <w:rPr>
                <w:rFonts w:cstheme="majorHAnsi"/>
                <w:sz w:val="16"/>
                <w:szCs w:val="16"/>
              </w:rPr>
              <w:t>4</w:t>
            </w:r>
            <w:r>
              <w:t>.</w:t>
            </w:r>
            <w:r w:rsidRPr="002453CF">
              <w:rPr>
                <w:rFonts w:cs="Calibri Light"/>
                <w:bCs/>
                <w:sz w:val="18"/>
                <w:szCs w:val="18"/>
              </w:rPr>
              <w:t>4.3.2</w:t>
            </w:r>
          </w:p>
        </w:tc>
        <w:tc>
          <w:tcPr>
            <w:tcW w:w="3390" w:type="dxa"/>
            <w:tcBorders>
              <w:bottom w:val="single" w:sz="4" w:space="0" w:color="auto"/>
            </w:tcBorders>
          </w:tcPr>
          <w:p w14:paraId="510A8227" w14:textId="77777777" w:rsidR="00A305F3" w:rsidRPr="006D65D5" w:rsidRDefault="00A305F3" w:rsidP="00A305F3">
            <w:pPr>
              <w:rPr>
                <w:sz w:val="18"/>
                <w:szCs w:val="18"/>
              </w:rPr>
            </w:pPr>
            <w:r w:rsidRPr="006D65D5">
              <w:rPr>
                <w:rFonts w:cs="Calibri Light"/>
                <w:sz w:val="18"/>
                <w:szCs w:val="18"/>
              </w:rPr>
              <w:t xml:space="preserve">Additional information for transparency given as stated in the ECO Platform </w:t>
            </w:r>
            <w:r w:rsidRPr="006D65D5">
              <w:rPr>
                <w:sz w:val="18"/>
                <w:szCs w:val="18"/>
              </w:rPr>
              <w:t xml:space="preserve">LCA </w:t>
            </w:r>
            <w:r>
              <w:rPr>
                <w:sz w:val="18"/>
                <w:szCs w:val="18"/>
              </w:rPr>
              <w:t>Calculation Rules</w:t>
            </w:r>
          </w:p>
          <w:p w14:paraId="1B2FE9E9" w14:textId="77777777" w:rsidR="00A305F3" w:rsidRPr="006D65D5" w:rsidRDefault="00A305F3" w:rsidP="00A305F3">
            <w:pPr>
              <w:rPr>
                <w:sz w:val="18"/>
                <w:szCs w:val="18"/>
              </w:rPr>
            </w:pPr>
          </w:p>
          <w:p w14:paraId="182D5E06" w14:textId="77777777" w:rsidR="00A305F3" w:rsidRPr="006D65D5" w:rsidRDefault="00A305F3" w:rsidP="00A305F3">
            <w:pPr>
              <w:rPr>
                <w:rFonts w:cs="Calibri Light"/>
                <w:sz w:val="18"/>
                <w:szCs w:val="18"/>
              </w:rPr>
            </w:pPr>
            <w:r w:rsidRPr="006D65D5">
              <w:rPr>
                <w:rFonts w:cs="Calibri Light"/>
                <w:sz w:val="18"/>
                <w:szCs w:val="18"/>
              </w:rPr>
              <w:t>The report clearly states which approach [</w:t>
            </w:r>
            <w:r>
              <w:rPr>
                <w:rFonts w:cs="Calibri Light"/>
                <w:sz w:val="18"/>
                <w:szCs w:val="18"/>
              </w:rPr>
              <w:t>market-based</w:t>
            </w:r>
            <w:r w:rsidRPr="006D65D5">
              <w:rPr>
                <w:rFonts w:cs="Calibri Light"/>
                <w:sz w:val="18"/>
                <w:szCs w:val="18"/>
              </w:rPr>
              <w:t xml:space="preserve"> or </w:t>
            </w:r>
            <w:r>
              <w:rPr>
                <w:rFonts w:cs="Calibri Light"/>
                <w:sz w:val="18"/>
                <w:szCs w:val="18"/>
              </w:rPr>
              <w:t>location-based</w:t>
            </w:r>
            <w:r w:rsidRPr="006D65D5">
              <w:rPr>
                <w:rFonts w:cs="Calibri Light"/>
                <w:sz w:val="18"/>
                <w:szCs w:val="18"/>
              </w:rPr>
              <w:t>] has been used for biogas for any modelling and results.</w:t>
            </w:r>
          </w:p>
          <w:p w14:paraId="1F7CBF82" w14:textId="77777777" w:rsidR="00A305F3" w:rsidRPr="006D65D5" w:rsidRDefault="00A305F3" w:rsidP="00A305F3">
            <w:pPr>
              <w:rPr>
                <w:rFonts w:cs="Calibri Light"/>
                <w:sz w:val="18"/>
                <w:szCs w:val="18"/>
              </w:rPr>
            </w:pPr>
          </w:p>
          <w:p w14:paraId="0FCBA1F7" w14:textId="77777777" w:rsidR="00A305F3" w:rsidRPr="006D65D5" w:rsidRDefault="00A305F3" w:rsidP="00A305F3">
            <w:pPr>
              <w:rPr>
                <w:rFonts w:cs="Calibri Light"/>
                <w:sz w:val="18"/>
                <w:szCs w:val="18"/>
              </w:rPr>
            </w:pPr>
            <w:r w:rsidRPr="006D65D5">
              <w:rPr>
                <w:rFonts w:cs="Calibri Light"/>
                <w:sz w:val="18"/>
                <w:szCs w:val="18"/>
              </w:rPr>
              <w:t>The required documentation is provided, and meets the requirements of the Calculation Rules, for:</w:t>
            </w:r>
          </w:p>
          <w:p w14:paraId="12113C00" w14:textId="77777777" w:rsidR="00A305F3" w:rsidRPr="006D65D5" w:rsidRDefault="00A305F3">
            <w:pPr>
              <w:pStyle w:val="Listenabsatz"/>
              <w:numPr>
                <w:ilvl w:val="0"/>
                <w:numId w:val="19"/>
              </w:numPr>
              <w:ind w:left="402"/>
              <w:rPr>
                <w:rFonts w:cs="Calibri Light"/>
                <w:sz w:val="18"/>
                <w:szCs w:val="18"/>
              </w:rPr>
            </w:pPr>
            <w:r w:rsidRPr="006D65D5">
              <w:rPr>
                <w:rFonts w:cs="Calibri Light"/>
                <w:sz w:val="18"/>
                <w:szCs w:val="18"/>
              </w:rPr>
              <w:t>Any on-site generated biogas</w:t>
            </w:r>
          </w:p>
          <w:p w14:paraId="3A37997A" w14:textId="77777777" w:rsidR="00A305F3" w:rsidRPr="006D65D5" w:rsidRDefault="00A305F3">
            <w:pPr>
              <w:pStyle w:val="Listenabsatz"/>
              <w:numPr>
                <w:ilvl w:val="0"/>
                <w:numId w:val="19"/>
              </w:numPr>
              <w:ind w:left="402"/>
              <w:rPr>
                <w:rFonts w:cs="Calibri Light"/>
                <w:sz w:val="18"/>
                <w:szCs w:val="18"/>
              </w:rPr>
            </w:pPr>
            <w:r w:rsidRPr="006D65D5">
              <w:rPr>
                <w:rFonts w:cs="Calibri Light"/>
                <w:sz w:val="18"/>
                <w:szCs w:val="18"/>
              </w:rPr>
              <w:t>Any directly connected biogas</w:t>
            </w:r>
          </w:p>
          <w:p w14:paraId="0207B01F" w14:textId="77777777" w:rsidR="00A305F3" w:rsidRPr="006D65D5" w:rsidRDefault="00A305F3">
            <w:pPr>
              <w:pStyle w:val="Listenabsatz"/>
              <w:numPr>
                <w:ilvl w:val="0"/>
                <w:numId w:val="19"/>
              </w:numPr>
              <w:ind w:left="402"/>
              <w:rPr>
                <w:rFonts w:cs="Calibri Light"/>
                <w:sz w:val="18"/>
                <w:szCs w:val="18"/>
              </w:rPr>
            </w:pPr>
            <w:r w:rsidRPr="006D65D5">
              <w:rPr>
                <w:rFonts w:cs="Calibri Light"/>
                <w:sz w:val="18"/>
                <w:szCs w:val="18"/>
              </w:rPr>
              <w:t>Any use of contractual instruments</w:t>
            </w:r>
          </w:p>
          <w:p w14:paraId="7BFC3DB8" w14:textId="77777777" w:rsidR="00A305F3" w:rsidRPr="006D65D5" w:rsidRDefault="00A305F3">
            <w:pPr>
              <w:pStyle w:val="Listenabsatz"/>
              <w:numPr>
                <w:ilvl w:val="0"/>
                <w:numId w:val="19"/>
              </w:numPr>
              <w:ind w:left="402"/>
              <w:rPr>
                <w:rFonts w:cs="Calibri Light"/>
                <w:sz w:val="18"/>
                <w:szCs w:val="18"/>
              </w:rPr>
            </w:pPr>
            <w:r w:rsidRPr="006D65D5">
              <w:rPr>
                <w:rFonts w:cs="Calibri Light"/>
                <w:sz w:val="18"/>
                <w:szCs w:val="18"/>
              </w:rPr>
              <w:t>The calculation of the residual mix</w:t>
            </w:r>
          </w:p>
          <w:p w14:paraId="16D8BF59" w14:textId="77777777" w:rsidR="00A305F3" w:rsidRPr="006D65D5" w:rsidRDefault="00A305F3" w:rsidP="00A305F3">
            <w:pPr>
              <w:rPr>
                <w:rFonts w:cs="Calibri Light"/>
                <w:sz w:val="18"/>
                <w:szCs w:val="18"/>
              </w:rPr>
            </w:pPr>
            <w:r w:rsidRPr="006D65D5">
              <w:rPr>
                <w:rFonts w:cs="Calibri Light"/>
                <w:sz w:val="18"/>
                <w:szCs w:val="18"/>
              </w:rPr>
              <w:t xml:space="preserve">If gas accounts for more than 30 % of the total energy use in stage A1-A3, </w:t>
            </w:r>
            <w:proofErr w:type="gramStart"/>
            <w:r w:rsidRPr="006D65D5">
              <w:rPr>
                <w:rFonts w:cs="Calibri Light"/>
                <w:sz w:val="18"/>
                <w:szCs w:val="18"/>
              </w:rPr>
              <w:t>provide</w:t>
            </w:r>
            <w:proofErr w:type="gramEnd"/>
            <w:r w:rsidRPr="006D65D5">
              <w:rPr>
                <w:rFonts w:cs="Calibri Light"/>
                <w:sz w:val="18"/>
                <w:szCs w:val="18"/>
              </w:rPr>
              <w:t xml:space="preserve"> in the Project Report, the GWP-total of the applied gas mix in kg CO2e/MJ, e.g. of any gas purchased with contractual instruments or biogas used in the foreground manufacturing processes, and any other processes which the manufacturer has direct control over</w:t>
            </w:r>
          </w:p>
          <w:p w14:paraId="1E5B3D65" w14:textId="77777777" w:rsidR="00A305F3" w:rsidRPr="007E43D8" w:rsidRDefault="00A305F3" w:rsidP="00A305F3">
            <w:pPr>
              <w:rPr>
                <w:rFonts w:cstheme="majorHAnsi"/>
                <w:sz w:val="16"/>
                <w:szCs w:val="16"/>
              </w:rPr>
            </w:pPr>
          </w:p>
        </w:tc>
        <w:tc>
          <w:tcPr>
            <w:tcW w:w="1053" w:type="dxa"/>
            <w:tcBorders>
              <w:bottom w:val="single" w:sz="4" w:space="0" w:color="auto"/>
            </w:tcBorders>
            <w:vAlign w:val="center"/>
          </w:tcPr>
          <w:p w14:paraId="2D4F03BD" w14:textId="14317B59" w:rsidR="00A305F3" w:rsidRPr="007E43D8" w:rsidRDefault="00A305F3" w:rsidP="00A305F3">
            <w:pPr>
              <w:jc w:val="center"/>
              <w:rPr>
                <w:rFonts w:cstheme="majorHAnsi"/>
                <w:sz w:val="16"/>
                <w:szCs w:val="16"/>
              </w:rPr>
            </w:pPr>
            <w:r w:rsidRPr="006D65D5">
              <w:rPr>
                <w:rFonts w:asciiTheme="minorHAnsi" w:hAnsiTheme="minorHAnsi" w:cstheme="minorHAnsi"/>
                <w:sz w:val="18"/>
                <w:szCs w:val="18"/>
              </w:rPr>
              <w:lastRenderedPageBreak/>
              <w:t>M</w:t>
            </w:r>
          </w:p>
        </w:tc>
        <w:tc>
          <w:tcPr>
            <w:tcW w:w="1913" w:type="dxa"/>
            <w:tcBorders>
              <w:bottom w:val="single" w:sz="4" w:space="0" w:color="auto"/>
            </w:tcBorders>
            <w:vAlign w:val="center"/>
          </w:tcPr>
          <w:p w14:paraId="4955B9C8" w14:textId="31E79138" w:rsidR="00A305F3" w:rsidRPr="006D65D5" w:rsidRDefault="00A305F3" w:rsidP="00A305F3">
            <w:pPr>
              <w:jc w:val="center"/>
              <w:rPr>
                <w:rFonts w:cs="Calibri Light"/>
                <w:sz w:val="18"/>
                <w:szCs w:val="18"/>
              </w:rPr>
            </w:pPr>
            <w:r>
              <w:rPr>
                <w:rFonts w:cs="Calibri Light"/>
                <w:sz w:val="18"/>
                <w:szCs w:val="18"/>
              </w:rPr>
              <w:t xml:space="preserve">ECO Platform </w:t>
            </w:r>
            <w:r w:rsidRPr="006D65D5">
              <w:rPr>
                <w:rFonts w:cs="Calibri Light"/>
                <w:sz w:val="18"/>
                <w:szCs w:val="18"/>
              </w:rPr>
              <w:t>LCA Calculation Rules V2.0,</w:t>
            </w:r>
          </w:p>
          <w:p w14:paraId="78C50D30" w14:textId="77777777" w:rsidR="00A305F3" w:rsidRPr="006D65D5" w:rsidRDefault="00A305F3" w:rsidP="00A305F3">
            <w:pPr>
              <w:jc w:val="center"/>
              <w:rPr>
                <w:rFonts w:cs="Calibri Light"/>
                <w:sz w:val="18"/>
                <w:szCs w:val="18"/>
              </w:rPr>
            </w:pPr>
            <w:proofErr w:type="spellStart"/>
            <w:r w:rsidRPr="006D65D5">
              <w:rPr>
                <w:rFonts w:cs="Calibri Light"/>
                <w:sz w:val="18"/>
                <w:szCs w:val="18"/>
              </w:rPr>
              <w:t>ch.</w:t>
            </w:r>
            <w:proofErr w:type="spellEnd"/>
            <w:r w:rsidRPr="006D65D5">
              <w:rPr>
                <w:rFonts w:cs="Calibri Light"/>
                <w:sz w:val="18"/>
                <w:szCs w:val="18"/>
              </w:rPr>
              <w:t xml:space="preserve"> </w:t>
            </w:r>
            <w:proofErr w:type="gramStart"/>
            <w:r w:rsidRPr="006D65D5">
              <w:rPr>
                <w:rFonts w:cs="Calibri Light"/>
                <w:sz w:val="18"/>
                <w:szCs w:val="18"/>
              </w:rPr>
              <w:t>2.5.2</w:t>
            </w:r>
            <w:r>
              <w:rPr>
                <w:rFonts w:cs="Calibri Light"/>
                <w:sz w:val="18"/>
                <w:szCs w:val="18"/>
              </w:rPr>
              <w:t>;</w:t>
            </w:r>
            <w:proofErr w:type="gramEnd"/>
          </w:p>
          <w:p w14:paraId="4B4F3E67" w14:textId="3A97DAFB" w:rsidR="00A305F3" w:rsidRPr="007E43D8" w:rsidRDefault="00A305F3" w:rsidP="00A305F3">
            <w:pPr>
              <w:jc w:val="center"/>
              <w:rPr>
                <w:rFonts w:cstheme="majorHAnsi"/>
                <w:sz w:val="16"/>
                <w:szCs w:val="16"/>
              </w:rPr>
            </w:pPr>
            <w:r w:rsidRPr="006D65D5">
              <w:rPr>
                <w:rFonts w:cs="Calibri Light"/>
                <w:sz w:val="18"/>
                <w:szCs w:val="18"/>
              </w:rPr>
              <w:t>EN 15941, Annex E 2.8.1</w:t>
            </w:r>
          </w:p>
        </w:tc>
        <w:tc>
          <w:tcPr>
            <w:tcW w:w="1133" w:type="dxa"/>
            <w:tcBorders>
              <w:bottom w:val="single" w:sz="4" w:space="0" w:color="auto"/>
            </w:tcBorders>
            <w:vAlign w:val="center"/>
          </w:tcPr>
          <w:p w14:paraId="3A19DFF7" w14:textId="5F3CD206" w:rsidR="00A305F3" w:rsidRPr="007E43D8" w:rsidRDefault="00A305F3" w:rsidP="00A305F3">
            <w:pPr>
              <w:jc w:val="center"/>
              <w:rPr>
                <w:rStyle w:val="Fett"/>
                <w:rFonts w:cstheme="majorHAnsi"/>
                <w:b w:val="0"/>
                <w:sz w:val="16"/>
                <w:szCs w:val="16"/>
              </w:rPr>
            </w:pPr>
            <w:r>
              <w:rPr>
                <w:rStyle w:val="Fett"/>
                <w:rFonts w:cstheme="majorHAnsi"/>
                <w:b w:val="0"/>
                <w:sz w:val="16"/>
                <w:szCs w:val="16"/>
              </w:rPr>
              <w:t>Checked and approved</w:t>
            </w:r>
          </w:p>
        </w:tc>
      </w:tr>
      <w:bookmarkEnd w:id="7"/>
    </w:tbl>
    <w:p w14:paraId="48A8BD57" w14:textId="5018B90F" w:rsidR="00D52511" w:rsidRPr="007E43D8" w:rsidRDefault="00D52511">
      <w:pPr>
        <w:rPr>
          <w:rFonts w:cstheme="majorHAnsi"/>
          <w:sz w:val="16"/>
          <w:szCs w:val="16"/>
        </w:rPr>
      </w:pPr>
    </w:p>
    <w:p w14:paraId="5F804A2A" w14:textId="77777777" w:rsidR="00D52511" w:rsidRPr="007E43D8" w:rsidRDefault="00D52511">
      <w:pPr>
        <w:rPr>
          <w:rFonts w:cstheme="majorHAnsi"/>
          <w:sz w:val="16"/>
          <w:szCs w:val="16"/>
        </w:rPr>
      </w:pPr>
    </w:p>
    <w:tbl>
      <w:tblPr>
        <w:tblW w:w="10082" w:type="dxa"/>
        <w:tblInd w:w="5" w:type="dxa"/>
        <w:tblCellMar>
          <w:left w:w="0" w:type="dxa"/>
          <w:right w:w="0" w:type="dxa"/>
        </w:tblCellMar>
        <w:tblLook w:val="01E0" w:firstRow="1" w:lastRow="1" w:firstColumn="1" w:lastColumn="1" w:noHBand="0" w:noVBand="0"/>
      </w:tblPr>
      <w:tblGrid>
        <w:gridCol w:w="1117"/>
        <w:gridCol w:w="753"/>
        <w:gridCol w:w="928"/>
        <w:gridCol w:w="3176"/>
        <w:gridCol w:w="981"/>
        <w:gridCol w:w="1982"/>
        <w:gridCol w:w="1145"/>
      </w:tblGrid>
      <w:tr w:rsidR="00753EFB" w:rsidRPr="007E43D8" w14:paraId="6D902EC3" w14:textId="77777777" w:rsidTr="000362CB">
        <w:trPr>
          <w:cantSplit/>
        </w:trPr>
        <w:tc>
          <w:tcPr>
            <w:tcW w:w="1117" w:type="dxa"/>
            <w:tcBorders>
              <w:top w:val="single" w:sz="4" w:space="0" w:color="000000"/>
              <w:left w:val="single" w:sz="4" w:space="0" w:color="000000"/>
              <w:bottom w:val="single" w:sz="4" w:space="0" w:color="000000"/>
              <w:right w:val="single" w:sz="4" w:space="0" w:color="000000"/>
            </w:tcBorders>
            <w:shd w:val="clear" w:color="auto" w:fill="0000FF"/>
          </w:tcPr>
          <w:p w14:paraId="480DE1B9" w14:textId="77777777" w:rsidR="00753EFB" w:rsidRPr="007E43D8" w:rsidRDefault="00753EFB" w:rsidP="00753EFB">
            <w:pPr>
              <w:spacing w:before="40" w:after="40"/>
              <w:ind w:left="57" w:right="57"/>
              <w:rPr>
                <w:rFonts w:cstheme="majorHAnsi"/>
                <w:b/>
                <w:color w:val="FFFFFF" w:themeColor="background1"/>
                <w:w w:val="103"/>
                <w:sz w:val="16"/>
                <w:szCs w:val="16"/>
                <w:lang w:val="en-GB"/>
              </w:rPr>
            </w:pPr>
            <w:r w:rsidRPr="007E43D8">
              <w:rPr>
                <w:rFonts w:cstheme="majorHAnsi"/>
                <w:b/>
                <w:color w:val="FFFFFF" w:themeColor="background1"/>
                <w:w w:val="103"/>
                <w:sz w:val="16"/>
                <w:szCs w:val="16"/>
                <w:lang w:val="en-GB"/>
              </w:rPr>
              <w:t>Equivalent to Clause X in</w:t>
            </w:r>
            <w:r w:rsidRPr="007E43D8">
              <w:rPr>
                <w:rFonts w:cstheme="majorHAnsi"/>
                <w:b/>
                <w:color w:val="FFFFFF" w:themeColor="background1"/>
                <w:w w:val="103"/>
                <w:sz w:val="16"/>
                <w:szCs w:val="16"/>
                <w:lang w:val="en-GB"/>
              </w:rPr>
              <w:br/>
              <w:t>ECO Platform Verification Checklist</w:t>
            </w:r>
          </w:p>
        </w:tc>
        <w:tc>
          <w:tcPr>
            <w:tcW w:w="753" w:type="dxa"/>
            <w:tcBorders>
              <w:top w:val="single" w:sz="4" w:space="0" w:color="000000"/>
              <w:left w:val="single" w:sz="4" w:space="0" w:color="000000"/>
              <w:bottom w:val="single" w:sz="4" w:space="0" w:color="000000"/>
              <w:right w:val="single" w:sz="4" w:space="0" w:color="000000"/>
            </w:tcBorders>
            <w:shd w:val="clear" w:color="auto" w:fill="0000FF"/>
          </w:tcPr>
          <w:p w14:paraId="57994614" w14:textId="77777777" w:rsidR="00753EFB" w:rsidRPr="007E43D8" w:rsidRDefault="00753EFB" w:rsidP="00753EFB">
            <w:pPr>
              <w:spacing w:before="40" w:after="40"/>
              <w:ind w:left="57" w:right="57"/>
              <w:rPr>
                <w:rFonts w:cstheme="majorHAnsi"/>
                <w:color w:val="FFFFFF" w:themeColor="background1"/>
                <w:w w:val="103"/>
                <w:sz w:val="16"/>
                <w:szCs w:val="16"/>
                <w:lang w:val="en-GB"/>
              </w:rPr>
            </w:pPr>
            <w:r w:rsidRPr="007E43D8">
              <w:rPr>
                <w:rFonts w:cstheme="majorHAnsi"/>
                <w:b/>
                <w:color w:val="FFFFFF" w:themeColor="background1"/>
                <w:w w:val="103"/>
                <w:sz w:val="16"/>
                <w:szCs w:val="16"/>
                <w:lang w:val="en-GB"/>
              </w:rPr>
              <w:t>Found in Chapter / Clause/ Page X</w:t>
            </w:r>
          </w:p>
        </w:tc>
        <w:tc>
          <w:tcPr>
            <w:tcW w:w="928" w:type="dxa"/>
            <w:tcBorders>
              <w:top w:val="single" w:sz="4" w:space="0" w:color="000000"/>
              <w:left w:val="single" w:sz="4" w:space="0" w:color="000000"/>
              <w:bottom w:val="single" w:sz="4" w:space="0" w:color="000000"/>
              <w:right w:val="single" w:sz="4" w:space="0" w:color="000000"/>
            </w:tcBorders>
            <w:shd w:val="clear" w:color="auto" w:fill="0000FF"/>
          </w:tcPr>
          <w:p w14:paraId="2E225F3C" w14:textId="77777777" w:rsidR="00753EFB" w:rsidRPr="007E43D8" w:rsidRDefault="00753EFB" w:rsidP="00753EFB">
            <w:pPr>
              <w:spacing w:before="40" w:after="40"/>
              <w:ind w:left="57" w:right="57"/>
              <w:rPr>
                <w:rFonts w:cstheme="majorHAnsi"/>
                <w:b/>
                <w:color w:val="FFFFFF"/>
                <w:w w:val="103"/>
                <w:sz w:val="16"/>
                <w:szCs w:val="16"/>
                <w:lang w:val="de-AT"/>
              </w:rPr>
            </w:pPr>
            <w:r w:rsidRPr="007E43D8">
              <w:rPr>
                <w:rFonts w:cstheme="majorHAnsi"/>
                <w:b/>
                <w:color w:val="FFFFFF"/>
                <w:w w:val="103"/>
                <w:sz w:val="16"/>
                <w:szCs w:val="16"/>
                <w:lang w:val="de-AT"/>
              </w:rPr>
              <w:t>4.5</w:t>
            </w:r>
          </w:p>
        </w:tc>
        <w:tc>
          <w:tcPr>
            <w:tcW w:w="3176" w:type="dxa"/>
            <w:tcBorders>
              <w:top w:val="single" w:sz="4" w:space="0" w:color="000000"/>
              <w:left w:val="single" w:sz="4" w:space="0" w:color="000000"/>
              <w:bottom w:val="single" w:sz="4" w:space="0" w:color="000000"/>
              <w:right w:val="single" w:sz="4" w:space="0" w:color="000000"/>
            </w:tcBorders>
            <w:shd w:val="clear" w:color="auto" w:fill="0000FF"/>
          </w:tcPr>
          <w:p w14:paraId="77AC3ED6" w14:textId="77777777" w:rsidR="00753EFB" w:rsidRPr="007E43D8" w:rsidRDefault="00753EFB" w:rsidP="00753EFB">
            <w:pPr>
              <w:spacing w:before="40" w:after="40"/>
              <w:ind w:left="57" w:right="57"/>
              <w:rPr>
                <w:rFonts w:cstheme="majorHAnsi"/>
                <w:b/>
                <w:color w:val="FFFFFF" w:themeColor="background1"/>
                <w:sz w:val="16"/>
                <w:szCs w:val="16"/>
                <w:lang w:val="en-GB"/>
              </w:rPr>
            </w:pPr>
            <w:r w:rsidRPr="007E43D8">
              <w:rPr>
                <w:rFonts w:cstheme="majorHAnsi"/>
                <w:b/>
                <w:color w:val="FFFFFF" w:themeColor="background1"/>
                <w:sz w:val="16"/>
                <w:szCs w:val="16"/>
                <w:lang w:val="en-GB"/>
              </w:rPr>
              <w:t>Allocations</w:t>
            </w:r>
          </w:p>
        </w:tc>
        <w:tc>
          <w:tcPr>
            <w:tcW w:w="981" w:type="dxa"/>
            <w:tcBorders>
              <w:top w:val="single" w:sz="4" w:space="0" w:color="000000"/>
              <w:left w:val="single" w:sz="4" w:space="0" w:color="000000"/>
              <w:bottom w:val="single" w:sz="4" w:space="0" w:color="000000"/>
              <w:right w:val="single" w:sz="4" w:space="0" w:color="000000"/>
            </w:tcBorders>
            <w:shd w:val="clear" w:color="auto" w:fill="0000FF"/>
          </w:tcPr>
          <w:p w14:paraId="25F380DE" w14:textId="77777777" w:rsidR="00753EFB" w:rsidRPr="007E43D8" w:rsidRDefault="00753EFB" w:rsidP="00753EFB">
            <w:pPr>
              <w:spacing w:before="40" w:after="40"/>
              <w:ind w:left="57" w:right="57"/>
              <w:jc w:val="center"/>
              <w:rPr>
                <w:rFonts w:cstheme="majorHAnsi"/>
                <w:b/>
                <w:color w:val="FFFFFF" w:themeColor="background1"/>
                <w:w w:val="103"/>
                <w:sz w:val="16"/>
                <w:szCs w:val="16"/>
                <w:lang w:val="en-GB"/>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tc>
        <w:tc>
          <w:tcPr>
            <w:tcW w:w="1982" w:type="dxa"/>
            <w:tcBorders>
              <w:top w:val="single" w:sz="4" w:space="0" w:color="000000"/>
              <w:left w:val="single" w:sz="4" w:space="0" w:color="000000"/>
              <w:bottom w:val="single" w:sz="4" w:space="0" w:color="000000"/>
              <w:right w:val="single" w:sz="4" w:space="0" w:color="000000"/>
            </w:tcBorders>
            <w:shd w:val="clear" w:color="auto" w:fill="0000FF"/>
          </w:tcPr>
          <w:p w14:paraId="09A3987F" w14:textId="77777777" w:rsidR="00753EFB" w:rsidRPr="007E43D8" w:rsidRDefault="00753EFB" w:rsidP="00753EFB">
            <w:pPr>
              <w:spacing w:before="40" w:after="40"/>
              <w:ind w:left="57" w:right="57"/>
              <w:jc w:val="center"/>
              <w:rPr>
                <w:rFonts w:cstheme="majorHAnsi"/>
                <w:color w:val="FFFFFF" w:themeColor="background1"/>
                <w:sz w:val="16"/>
                <w:szCs w:val="16"/>
                <w:lang w:val="en-GB"/>
              </w:rPr>
            </w:pPr>
            <w:r w:rsidRPr="007E43D8">
              <w:rPr>
                <w:rFonts w:cstheme="majorHAnsi"/>
                <w:b/>
                <w:w w:val="103"/>
                <w:sz w:val="16"/>
                <w:szCs w:val="16"/>
              </w:rPr>
              <w:t>Reference</w:t>
            </w:r>
          </w:p>
        </w:tc>
        <w:tc>
          <w:tcPr>
            <w:tcW w:w="1145" w:type="dxa"/>
            <w:tcBorders>
              <w:top w:val="single" w:sz="4" w:space="0" w:color="000000"/>
              <w:left w:val="single" w:sz="4" w:space="0" w:color="000000"/>
              <w:bottom w:val="single" w:sz="4" w:space="0" w:color="000000"/>
              <w:right w:val="single" w:sz="4" w:space="0" w:color="000000"/>
            </w:tcBorders>
            <w:shd w:val="clear" w:color="auto" w:fill="0000FF"/>
          </w:tcPr>
          <w:p w14:paraId="641DFD6D" w14:textId="77777777" w:rsidR="00753EFB" w:rsidRPr="007E43D8" w:rsidRDefault="00753EFB" w:rsidP="00753EFB">
            <w:pPr>
              <w:spacing w:before="40" w:after="40"/>
              <w:ind w:left="57" w:right="57"/>
              <w:rPr>
                <w:rFonts w:cstheme="majorHAnsi"/>
                <w:color w:val="FFFFFF" w:themeColor="background1"/>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753EFB" w:rsidRPr="007E43D8" w14:paraId="555F027C" w14:textId="77777777" w:rsidTr="000362CB">
        <w:trPr>
          <w:cantSplit/>
        </w:trPr>
        <w:tc>
          <w:tcPr>
            <w:tcW w:w="1117" w:type="dxa"/>
            <w:tcBorders>
              <w:top w:val="single" w:sz="4" w:space="0" w:color="000000"/>
              <w:left w:val="single" w:sz="4" w:space="0" w:color="000000"/>
              <w:bottom w:val="single" w:sz="4" w:space="0" w:color="000000"/>
              <w:right w:val="single" w:sz="4" w:space="0" w:color="000000"/>
            </w:tcBorders>
          </w:tcPr>
          <w:p w14:paraId="4F5EEBD2" w14:textId="326EAA08" w:rsidR="00753EFB" w:rsidRPr="007E43D8" w:rsidRDefault="0031200D" w:rsidP="00753EFB">
            <w:pPr>
              <w:spacing w:before="40" w:after="40"/>
              <w:ind w:left="57" w:right="57"/>
              <w:rPr>
                <w:rFonts w:cstheme="majorHAnsi"/>
                <w:w w:val="103"/>
                <w:sz w:val="16"/>
                <w:szCs w:val="16"/>
                <w:lang w:val="de-AT"/>
              </w:rPr>
            </w:pPr>
            <w:r w:rsidRPr="007E43D8">
              <w:rPr>
                <w:rFonts w:cstheme="majorHAnsi"/>
                <w:b/>
                <w:w w:val="103"/>
                <w:sz w:val="16"/>
                <w:szCs w:val="16"/>
                <w:lang w:val="en-GB"/>
              </w:rPr>
              <w:t>11</w:t>
            </w:r>
            <w:r w:rsidR="00753EFB" w:rsidRPr="007E43D8">
              <w:rPr>
                <w:rFonts w:cstheme="majorHAnsi"/>
                <w:b/>
                <w:w w:val="103"/>
                <w:sz w:val="16"/>
                <w:szCs w:val="16"/>
                <w:lang w:val="en-GB"/>
              </w:rPr>
              <w:t>.1</w:t>
            </w:r>
          </w:p>
        </w:tc>
        <w:tc>
          <w:tcPr>
            <w:tcW w:w="753" w:type="dxa"/>
            <w:tcBorders>
              <w:top w:val="single" w:sz="4" w:space="0" w:color="000000"/>
              <w:left w:val="single" w:sz="4" w:space="0" w:color="000000"/>
              <w:bottom w:val="single" w:sz="4" w:space="0" w:color="000000"/>
              <w:right w:val="single" w:sz="4" w:space="0" w:color="000000"/>
            </w:tcBorders>
          </w:tcPr>
          <w:p w14:paraId="0789B03C" w14:textId="77777777" w:rsidR="00753EFB" w:rsidRPr="007E43D8" w:rsidRDefault="00753EFB" w:rsidP="00753EFB">
            <w:pPr>
              <w:spacing w:before="40" w:after="40"/>
              <w:ind w:left="57" w:right="57"/>
              <w:rPr>
                <w:rFonts w:cstheme="majorHAnsi"/>
                <w:w w:val="103"/>
                <w:sz w:val="16"/>
                <w:szCs w:val="16"/>
                <w:lang w:val="de-AT"/>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483A9236" w14:textId="77777777" w:rsidR="00753EFB" w:rsidRPr="007E43D8" w:rsidRDefault="00753EFB" w:rsidP="00753EFB">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4.5.1</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0A08061A" w14:textId="17F38EDB" w:rsidR="00753EFB" w:rsidRPr="007E43D8" w:rsidRDefault="00BD77DE" w:rsidP="00753EFB">
            <w:pPr>
              <w:spacing w:before="40" w:after="40"/>
              <w:ind w:left="57" w:right="57"/>
              <w:rPr>
                <w:rFonts w:cstheme="majorHAnsi"/>
                <w:sz w:val="16"/>
                <w:szCs w:val="16"/>
                <w:lang w:val="en-GB"/>
              </w:rPr>
            </w:pPr>
            <w:r w:rsidRPr="007E43D8">
              <w:rPr>
                <w:rFonts w:cstheme="majorHAnsi"/>
                <w:sz w:val="16"/>
                <w:szCs w:val="16"/>
              </w:rPr>
              <w:t>General allocation principles applied (avoidance of allocation, no double counting / omissions, uniform application of the allocation rules, sum of inputs and outputs of a unit process after allocation must be equivalent to sum of inputs and outputs before allocation etc.)</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70DEB6CF" w14:textId="77777777" w:rsidR="00753EFB" w:rsidRPr="007E43D8" w:rsidRDefault="00753EFB" w:rsidP="00753EFB">
            <w:pPr>
              <w:ind w:left="57" w:right="57"/>
              <w:jc w:val="center"/>
              <w:rPr>
                <w:rFonts w:cstheme="majorHAnsi"/>
                <w:sz w:val="16"/>
                <w:szCs w:val="16"/>
                <w:lang w:val="de-AT"/>
              </w:rPr>
            </w:pPr>
            <w:r w:rsidRPr="007E43D8">
              <w:rPr>
                <w:rFonts w:cstheme="majorHAnsi"/>
                <w:w w:val="103"/>
                <w:sz w:val="16"/>
                <w:szCs w:val="16"/>
              </w:rPr>
              <w:t>M</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2B181936" w14:textId="77777777" w:rsidR="00753EFB" w:rsidRPr="007E43D8" w:rsidRDefault="00753EFB" w:rsidP="00753EFB">
            <w:pPr>
              <w:spacing w:before="40" w:after="40"/>
              <w:ind w:left="57" w:right="57"/>
              <w:jc w:val="center"/>
              <w:rPr>
                <w:rFonts w:cstheme="majorHAnsi"/>
                <w:w w:val="103"/>
                <w:sz w:val="16"/>
                <w:szCs w:val="16"/>
                <w:lang w:val="de-AT"/>
              </w:rPr>
            </w:pPr>
            <w:r w:rsidRPr="007E43D8">
              <w:rPr>
                <w:rFonts w:cstheme="majorHAnsi"/>
                <w:w w:val="103"/>
                <w:sz w:val="16"/>
                <w:szCs w:val="16"/>
              </w:rPr>
              <w:t>ISO14044:2006 ch.4.3.4</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568C09C1" w14:textId="6EA7D560" w:rsidR="00753EFB" w:rsidRPr="007E43D8" w:rsidRDefault="00F141E7" w:rsidP="00753EFB">
            <w:pPr>
              <w:spacing w:before="40" w:after="40"/>
              <w:ind w:left="57" w:right="57"/>
              <w:rPr>
                <w:rFonts w:cstheme="majorHAnsi"/>
                <w:sz w:val="16"/>
                <w:szCs w:val="16"/>
                <w:lang w:val="de-AT"/>
              </w:rPr>
            </w:pPr>
            <w:r w:rsidRPr="007E43D8">
              <w:rPr>
                <w:rFonts w:cstheme="majorHAnsi"/>
                <w:sz w:val="16"/>
                <w:szCs w:val="16"/>
                <w:lang w:val="en-GB"/>
              </w:rPr>
              <w:t>checked and approved</w:t>
            </w:r>
          </w:p>
        </w:tc>
      </w:tr>
      <w:tr w:rsidR="00753EFB" w:rsidRPr="007E43D8" w14:paraId="69E118B8" w14:textId="77777777" w:rsidTr="000362CB">
        <w:trPr>
          <w:cantSplit/>
        </w:trPr>
        <w:tc>
          <w:tcPr>
            <w:tcW w:w="1117" w:type="dxa"/>
            <w:tcBorders>
              <w:top w:val="single" w:sz="4" w:space="0" w:color="000000"/>
              <w:left w:val="single" w:sz="4" w:space="0" w:color="000000"/>
              <w:bottom w:val="single" w:sz="4" w:space="0" w:color="000000"/>
              <w:right w:val="single" w:sz="4" w:space="0" w:color="000000"/>
            </w:tcBorders>
          </w:tcPr>
          <w:p w14:paraId="38EF32ED" w14:textId="5A7DBF29" w:rsidR="00753EFB" w:rsidRPr="007E43D8" w:rsidRDefault="00753EFB" w:rsidP="00753EFB">
            <w:pPr>
              <w:spacing w:before="40" w:after="40"/>
              <w:ind w:left="57" w:right="57"/>
              <w:rPr>
                <w:rFonts w:cstheme="majorHAnsi"/>
                <w:w w:val="103"/>
                <w:sz w:val="16"/>
                <w:szCs w:val="16"/>
                <w:lang w:val="de-AT"/>
              </w:rPr>
            </w:pPr>
            <w:r w:rsidRPr="007E43D8">
              <w:rPr>
                <w:rFonts w:cstheme="majorHAnsi"/>
                <w:b/>
                <w:w w:val="103"/>
                <w:sz w:val="16"/>
                <w:szCs w:val="16"/>
                <w:lang w:val="en-GB"/>
              </w:rPr>
              <w:t>1</w:t>
            </w:r>
            <w:r w:rsidR="0031200D" w:rsidRPr="007E43D8">
              <w:rPr>
                <w:rFonts w:cstheme="majorHAnsi"/>
                <w:b/>
                <w:w w:val="103"/>
                <w:sz w:val="16"/>
                <w:szCs w:val="16"/>
                <w:lang w:val="en-GB"/>
              </w:rPr>
              <w:t>1</w:t>
            </w:r>
            <w:r w:rsidRPr="007E43D8">
              <w:rPr>
                <w:rFonts w:cstheme="majorHAnsi"/>
                <w:b/>
                <w:w w:val="103"/>
                <w:sz w:val="16"/>
                <w:szCs w:val="16"/>
                <w:lang w:val="en-GB"/>
              </w:rPr>
              <w:t>.2</w:t>
            </w:r>
          </w:p>
        </w:tc>
        <w:tc>
          <w:tcPr>
            <w:tcW w:w="753" w:type="dxa"/>
            <w:tcBorders>
              <w:top w:val="single" w:sz="4" w:space="0" w:color="000000"/>
              <w:left w:val="single" w:sz="4" w:space="0" w:color="000000"/>
              <w:bottom w:val="single" w:sz="4" w:space="0" w:color="000000"/>
              <w:right w:val="single" w:sz="4" w:space="0" w:color="000000"/>
            </w:tcBorders>
          </w:tcPr>
          <w:p w14:paraId="4B818CCE" w14:textId="77777777" w:rsidR="00753EFB" w:rsidRPr="007E43D8" w:rsidRDefault="00753EFB" w:rsidP="00753EFB">
            <w:pPr>
              <w:spacing w:before="40" w:after="40"/>
              <w:ind w:left="57" w:right="57"/>
              <w:rPr>
                <w:rFonts w:cstheme="majorHAnsi"/>
                <w:w w:val="103"/>
                <w:sz w:val="16"/>
                <w:szCs w:val="16"/>
                <w:lang w:val="de-AT"/>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4403AB74" w14:textId="77777777" w:rsidR="00753EFB" w:rsidRPr="007E43D8" w:rsidRDefault="00753EFB" w:rsidP="00753EFB">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4.5.2</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5BD55B34" w14:textId="77777777" w:rsidR="00753EFB" w:rsidRPr="007E43D8" w:rsidRDefault="00753EFB" w:rsidP="00753EFB">
            <w:pPr>
              <w:spacing w:before="40" w:after="40"/>
              <w:ind w:left="57" w:right="57"/>
              <w:rPr>
                <w:rFonts w:cstheme="majorHAnsi"/>
                <w:sz w:val="16"/>
                <w:szCs w:val="16"/>
                <w:lang w:val="en-GB"/>
              </w:rPr>
            </w:pPr>
            <w:r w:rsidRPr="007E43D8">
              <w:rPr>
                <w:rFonts w:cstheme="majorHAnsi"/>
                <w:sz w:val="16"/>
                <w:szCs w:val="16"/>
                <w:lang w:val="en-GB"/>
              </w:rPr>
              <w:t>Presentation and justification of allocations in the use of secondary materials or secondary fuels as raw materials</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2318C078" w14:textId="77777777" w:rsidR="00753EFB" w:rsidRPr="007E43D8" w:rsidRDefault="00753EFB" w:rsidP="00753EFB">
            <w:pPr>
              <w:ind w:left="57" w:right="57"/>
              <w:jc w:val="center"/>
              <w:rPr>
                <w:rFonts w:cstheme="majorHAnsi"/>
                <w:sz w:val="16"/>
                <w:szCs w:val="16"/>
                <w:lang w:val="de-AT"/>
              </w:rPr>
            </w:pPr>
            <w:r w:rsidRPr="007E43D8">
              <w:rPr>
                <w:rFonts w:cstheme="majorHAnsi"/>
                <w:w w:val="103"/>
                <w:sz w:val="16"/>
                <w:szCs w:val="16"/>
              </w:rPr>
              <w:t>M</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4B407F41" w14:textId="4AF40023" w:rsidR="00034062" w:rsidRDefault="00BD77DE" w:rsidP="00BD77DE">
            <w:pPr>
              <w:jc w:val="center"/>
              <w:rPr>
                <w:rFonts w:cstheme="majorHAnsi"/>
                <w:sz w:val="16"/>
                <w:szCs w:val="16"/>
                <w:lang w:val="es-ES"/>
              </w:rPr>
            </w:pPr>
            <w:r w:rsidRPr="007E43D8">
              <w:rPr>
                <w:rFonts w:cstheme="majorHAnsi"/>
                <w:sz w:val="16"/>
                <w:szCs w:val="16"/>
                <w:lang w:val="es-ES"/>
              </w:rPr>
              <w:t xml:space="preserve">EN15804+A2 </w:t>
            </w:r>
          </w:p>
          <w:p w14:paraId="0A4F4529" w14:textId="37BF9193" w:rsidR="00BD77DE" w:rsidRPr="007E43D8" w:rsidRDefault="001A2943" w:rsidP="00BD77DE">
            <w:pPr>
              <w:jc w:val="center"/>
              <w:rPr>
                <w:rFonts w:cstheme="majorHAnsi"/>
                <w:sz w:val="16"/>
                <w:szCs w:val="16"/>
                <w:lang w:val="es-ES"/>
              </w:rPr>
            </w:pPr>
            <w:r w:rsidRPr="007E43D8">
              <w:rPr>
                <w:rFonts w:cstheme="majorHAnsi"/>
                <w:sz w:val="16"/>
                <w:szCs w:val="16"/>
                <w:lang w:val="es-ES"/>
              </w:rPr>
              <w:t xml:space="preserve">Ch. </w:t>
            </w:r>
            <w:r w:rsidR="00BD77DE" w:rsidRPr="007E43D8">
              <w:rPr>
                <w:rFonts w:cstheme="majorHAnsi"/>
                <w:sz w:val="16"/>
                <w:szCs w:val="16"/>
                <w:lang w:val="es-ES"/>
              </w:rPr>
              <w:t>6.4.3 and 8.2</w:t>
            </w:r>
          </w:p>
          <w:p w14:paraId="1E1CE9F9" w14:textId="77777777" w:rsidR="00BD77DE" w:rsidRPr="007E43D8" w:rsidRDefault="00BD77DE" w:rsidP="00BD77DE">
            <w:pPr>
              <w:jc w:val="center"/>
              <w:rPr>
                <w:rFonts w:cstheme="majorHAnsi"/>
                <w:sz w:val="16"/>
                <w:szCs w:val="16"/>
                <w:lang w:val="es-ES"/>
              </w:rPr>
            </w:pPr>
          </w:p>
          <w:p w14:paraId="079C88A0" w14:textId="75BC21C6" w:rsidR="00753EFB" w:rsidRPr="007E43D8" w:rsidRDefault="00BD77DE" w:rsidP="00BD77DE">
            <w:pPr>
              <w:spacing w:before="40" w:after="40"/>
              <w:ind w:left="57" w:right="57"/>
              <w:jc w:val="center"/>
              <w:rPr>
                <w:rFonts w:cstheme="majorHAnsi"/>
                <w:w w:val="103"/>
                <w:sz w:val="16"/>
                <w:szCs w:val="16"/>
                <w:lang w:val="en-GB"/>
              </w:rPr>
            </w:pPr>
            <w:r w:rsidRPr="007E43D8">
              <w:rPr>
                <w:rFonts w:cstheme="majorHAnsi"/>
                <w:sz w:val="16"/>
                <w:szCs w:val="16"/>
              </w:rPr>
              <w:t>and applicable PCR</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1B320B1D" w14:textId="25850FA7" w:rsidR="00753EFB" w:rsidRPr="007E43D8" w:rsidRDefault="00F141E7" w:rsidP="00753EFB">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753EFB" w:rsidRPr="007E43D8" w14:paraId="01507E65" w14:textId="77777777" w:rsidTr="000362CB">
        <w:trPr>
          <w:cantSplit/>
        </w:trPr>
        <w:tc>
          <w:tcPr>
            <w:tcW w:w="1117" w:type="dxa"/>
            <w:tcBorders>
              <w:top w:val="single" w:sz="4" w:space="0" w:color="000000"/>
              <w:left w:val="single" w:sz="4" w:space="0" w:color="000000"/>
              <w:bottom w:val="single" w:sz="4" w:space="0" w:color="000000"/>
              <w:right w:val="single" w:sz="4" w:space="0" w:color="000000"/>
            </w:tcBorders>
          </w:tcPr>
          <w:p w14:paraId="7B7E4C17" w14:textId="251B61F6" w:rsidR="00753EFB" w:rsidRPr="007E43D8" w:rsidRDefault="00753EFB" w:rsidP="00753EFB">
            <w:pPr>
              <w:spacing w:before="40" w:after="40"/>
              <w:ind w:left="57" w:right="57"/>
              <w:rPr>
                <w:rFonts w:cstheme="majorHAnsi"/>
                <w:w w:val="103"/>
                <w:sz w:val="16"/>
                <w:szCs w:val="16"/>
                <w:lang w:val="de-AT"/>
              </w:rPr>
            </w:pPr>
            <w:r w:rsidRPr="007E43D8">
              <w:rPr>
                <w:rFonts w:cstheme="majorHAnsi"/>
                <w:b/>
                <w:w w:val="103"/>
                <w:sz w:val="16"/>
                <w:szCs w:val="16"/>
                <w:lang w:val="en-GB"/>
              </w:rPr>
              <w:t>1</w:t>
            </w:r>
            <w:r w:rsidR="00F35C51" w:rsidRPr="007E43D8">
              <w:rPr>
                <w:rFonts w:cstheme="majorHAnsi"/>
                <w:b/>
                <w:w w:val="103"/>
                <w:sz w:val="16"/>
                <w:szCs w:val="16"/>
                <w:lang w:val="en-GB"/>
              </w:rPr>
              <w:t>1</w:t>
            </w:r>
            <w:r w:rsidRPr="007E43D8">
              <w:rPr>
                <w:rFonts w:cstheme="majorHAnsi"/>
                <w:b/>
                <w:w w:val="103"/>
                <w:sz w:val="16"/>
                <w:szCs w:val="16"/>
                <w:lang w:val="en-GB"/>
              </w:rPr>
              <w:t>.3</w:t>
            </w:r>
          </w:p>
        </w:tc>
        <w:tc>
          <w:tcPr>
            <w:tcW w:w="753" w:type="dxa"/>
            <w:tcBorders>
              <w:top w:val="single" w:sz="4" w:space="0" w:color="000000"/>
              <w:left w:val="single" w:sz="4" w:space="0" w:color="000000"/>
              <w:bottom w:val="single" w:sz="4" w:space="0" w:color="000000"/>
              <w:right w:val="single" w:sz="4" w:space="0" w:color="000000"/>
            </w:tcBorders>
          </w:tcPr>
          <w:p w14:paraId="373A1B39" w14:textId="77777777" w:rsidR="00753EFB" w:rsidRPr="007E43D8" w:rsidRDefault="00753EFB" w:rsidP="00753EFB">
            <w:pPr>
              <w:spacing w:before="40" w:after="40"/>
              <w:ind w:left="57" w:right="57"/>
              <w:rPr>
                <w:rFonts w:cstheme="majorHAnsi"/>
                <w:w w:val="103"/>
                <w:sz w:val="16"/>
                <w:szCs w:val="16"/>
                <w:lang w:val="de-AT"/>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4B331FC4" w14:textId="77777777" w:rsidR="00753EFB" w:rsidRPr="007E43D8" w:rsidRDefault="00753EFB" w:rsidP="00753EFB">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4.5.3</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035675AD" w14:textId="2689DA95" w:rsidR="00753EFB" w:rsidRPr="007E43D8" w:rsidRDefault="0031200D" w:rsidP="00753EFB">
            <w:pPr>
              <w:spacing w:before="40" w:after="40"/>
              <w:ind w:left="57" w:right="57"/>
              <w:rPr>
                <w:rFonts w:cstheme="majorHAnsi"/>
                <w:sz w:val="16"/>
                <w:szCs w:val="16"/>
                <w:lang w:val="en-GB"/>
              </w:rPr>
            </w:pPr>
            <w:r w:rsidRPr="007E43D8">
              <w:rPr>
                <w:rFonts w:cstheme="majorHAnsi"/>
                <w:sz w:val="16"/>
                <w:szCs w:val="16"/>
              </w:rPr>
              <w:t>Presentation and justification of allocations in the plant (allocation between different products/production lines in a plant)</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26ED2EAA" w14:textId="77777777" w:rsidR="00753EFB" w:rsidRPr="007E43D8" w:rsidRDefault="00753EFB" w:rsidP="00753EFB">
            <w:pPr>
              <w:ind w:left="57" w:right="57"/>
              <w:jc w:val="center"/>
              <w:rPr>
                <w:rFonts w:cstheme="majorHAnsi"/>
                <w:sz w:val="16"/>
                <w:szCs w:val="16"/>
                <w:lang w:val="de-AT"/>
              </w:rPr>
            </w:pPr>
            <w:r w:rsidRPr="007E43D8">
              <w:rPr>
                <w:rFonts w:cstheme="majorHAnsi"/>
                <w:w w:val="103"/>
                <w:sz w:val="16"/>
                <w:szCs w:val="16"/>
              </w:rPr>
              <w:t>M</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7423E7CD" w14:textId="77777777" w:rsidR="00753EFB" w:rsidRPr="007E43D8" w:rsidRDefault="00753EFB" w:rsidP="00753EFB">
            <w:pPr>
              <w:spacing w:before="40" w:after="40"/>
              <w:ind w:left="57" w:right="57"/>
              <w:jc w:val="center"/>
              <w:rPr>
                <w:rFonts w:cstheme="majorHAnsi"/>
                <w:w w:val="103"/>
                <w:sz w:val="16"/>
                <w:szCs w:val="16"/>
                <w:lang w:val="de-AT"/>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20809E95" w14:textId="29AE9434" w:rsidR="00753EFB" w:rsidRPr="007E43D8" w:rsidRDefault="00F141E7" w:rsidP="00753EFB">
            <w:pPr>
              <w:spacing w:before="40" w:after="40"/>
              <w:ind w:left="57" w:right="57"/>
              <w:rPr>
                <w:rFonts w:cstheme="majorHAnsi"/>
                <w:sz w:val="16"/>
                <w:szCs w:val="16"/>
                <w:lang w:val="de-AT"/>
              </w:rPr>
            </w:pPr>
            <w:r w:rsidRPr="007E43D8">
              <w:rPr>
                <w:rFonts w:cstheme="majorHAnsi"/>
                <w:sz w:val="16"/>
                <w:szCs w:val="16"/>
                <w:lang w:val="en-GB"/>
              </w:rPr>
              <w:t>checked and approved</w:t>
            </w:r>
          </w:p>
        </w:tc>
      </w:tr>
      <w:tr w:rsidR="00753EFB" w:rsidRPr="007E43D8" w14:paraId="017476D1" w14:textId="77777777" w:rsidTr="000362CB">
        <w:trPr>
          <w:cantSplit/>
        </w:trPr>
        <w:tc>
          <w:tcPr>
            <w:tcW w:w="1117" w:type="dxa"/>
            <w:tcBorders>
              <w:top w:val="single" w:sz="4" w:space="0" w:color="000000"/>
              <w:left w:val="single" w:sz="4" w:space="0" w:color="000000"/>
              <w:bottom w:val="single" w:sz="4" w:space="0" w:color="000000"/>
              <w:right w:val="single" w:sz="4" w:space="0" w:color="000000"/>
            </w:tcBorders>
          </w:tcPr>
          <w:p w14:paraId="080D8804" w14:textId="11935329" w:rsidR="00753EFB" w:rsidRPr="007E43D8" w:rsidRDefault="00753EFB" w:rsidP="00753EFB">
            <w:pPr>
              <w:spacing w:before="40" w:after="40"/>
              <w:ind w:left="57" w:right="57"/>
              <w:rPr>
                <w:rFonts w:cstheme="majorHAnsi"/>
                <w:w w:val="103"/>
                <w:sz w:val="16"/>
                <w:szCs w:val="16"/>
                <w:lang w:val="de-AT"/>
              </w:rPr>
            </w:pPr>
            <w:r w:rsidRPr="007E43D8">
              <w:rPr>
                <w:rFonts w:cstheme="majorHAnsi"/>
                <w:b/>
                <w:w w:val="103"/>
                <w:sz w:val="16"/>
                <w:szCs w:val="16"/>
                <w:lang w:val="en-GB"/>
              </w:rPr>
              <w:t>1</w:t>
            </w:r>
            <w:r w:rsidR="0031200D" w:rsidRPr="007E43D8">
              <w:rPr>
                <w:rFonts w:cstheme="majorHAnsi"/>
                <w:b/>
                <w:w w:val="103"/>
                <w:sz w:val="16"/>
                <w:szCs w:val="16"/>
                <w:lang w:val="en-GB"/>
              </w:rPr>
              <w:t>1</w:t>
            </w:r>
            <w:r w:rsidRPr="007E43D8">
              <w:rPr>
                <w:rFonts w:cstheme="majorHAnsi"/>
                <w:b/>
                <w:w w:val="103"/>
                <w:sz w:val="16"/>
                <w:szCs w:val="16"/>
                <w:lang w:val="en-GB"/>
              </w:rPr>
              <w:t>.4</w:t>
            </w:r>
          </w:p>
        </w:tc>
        <w:tc>
          <w:tcPr>
            <w:tcW w:w="753" w:type="dxa"/>
            <w:tcBorders>
              <w:top w:val="single" w:sz="4" w:space="0" w:color="000000"/>
              <w:left w:val="single" w:sz="4" w:space="0" w:color="000000"/>
              <w:bottom w:val="single" w:sz="4" w:space="0" w:color="000000"/>
              <w:right w:val="single" w:sz="4" w:space="0" w:color="000000"/>
            </w:tcBorders>
          </w:tcPr>
          <w:p w14:paraId="0A27B216" w14:textId="77777777" w:rsidR="00753EFB" w:rsidRPr="007E43D8" w:rsidRDefault="00753EFB" w:rsidP="00753EFB">
            <w:pPr>
              <w:spacing w:before="40" w:after="40"/>
              <w:ind w:left="57" w:right="57"/>
              <w:rPr>
                <w:rFonts w:cstheme="majorHAnsi"/>
                <w:w w:val="103"/>
                <w:sz w:val="16"/>
                <w:szCs w:val="16"/>
                <w:lang w:val="de-AT"/>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2FE7B08D" w14:textId="77777777" w:rsidR="00753EFB" w:rsidRPr="007E43D8" w:rsidRDefault="00753EFB" w:rsidP="00753EFB">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4.5.4</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666CD60B" w14:textId="77777777" w:rsidR="00753EFB" w:rsidRPr="007E43D8" w:rsidRDefault="00753EFB" w:rsidP="00753EFB">
            <w:pPr>
              <w:spacing w:before="40" w:after="40"/>
              <w:ind w:left="57" w:right="57"/>
              <w:rPr>
                <w:rFonts w:cstheme="majorHAnsi"/>
                <w:sz w:val="16"/>
                <w:szCs w:val="16"/>
                <w:lang w:val="en-GB"/>
              </w:rPr>
            </w:pPr>
            <w:r w:rsidRPr="007E43D8">
              <w:rPr>
                <w:rFonts w:cstheme="majorHAnsi"/>
                <w:sz w:val="16"/>
                <w:szCs w:val="16"/>
                <w:lang w:val="en-GB"/>
              </w:rPr>
              <w:t>If applicable: Presentation and justification of allocation of multi-input processes (e.g. landfilling or incineration)</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785C4AC2" w14:textId="77777777" w:rsidR="00753EFB" w:rsidRPr="007E43D8" w:rsidRDefault="00753EFB" w:rsidP="00753EFB">
            <w:pPr>
              <w:ind w:left="57" w:right="57"/>
              <w:jc w:val="center"/>
              <w:rPr>
                <w:rFonts w:cstheme="majorHAnsi"/>
                <w:sz w:val="16"/>
                <w:szCs w:val="16"/>
                <w:lang w:val="de-AT"/>
              </w:rPr>
            </w:pPr>
            <w:r w:rsidRPr="007E43D8">
              <w:rPr>
                <w:rFonts w:cstheme="majorHAnsi"/>
                <w:w w:val="103"/>
                <w:sz w:val="16"/>
                <w:szCs w:val="16"/>
              </w:rPr>
              <w:t>M</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07ACE612" w14:textId="77777777" w:rsidR="00753EFB" w:rsidRPr="007E43D8" w:rsidRDefault="00753EFB" w:rsidP="00753EFB">
            <w:pPr>
              <w:spacing w:before="40" w:after="40"/>
              <w:ind w:left="57" w:right="57"/>
              <w:jc w:val="center"/>
              <w:rPr>
                <w:rFonts w:cstheme="majorHAnsi"/>
                <w:w w:val="103"/>
                <w:sz w:val="16"/>
                <w:szCs w:val="16"/>
                <w:lang w:val="de-AT"/>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0F03021B" w14:textId="7D943E7B" w:rsidR="00753EFB" w:rsidRPr="007E43D8" w:rsidRDefault="00F141E7" w:rsidP="00753EFB">
            <w:pPr>
              <w:spacing w:before="40" w:after="40"/>
              <w:ind w:left="57" w:right="57"/>
              <w:rPr>
                <w:rFonts w:cstheme="majorHAnsi"/>
                <w:sz w:val="16"/>
                <w:szCs w:val="16"/>
                <w:lang w:val="de-AT"/>
              </w:rPr>
            </w:pPr>
            <w:r w:rsidRPr="007E43D8">
              <w:rPr>
                <w:rFonts w:cstheme="majorHAnsi"/>
                <w:sz w:val="16"/>
                <w:szCs w:val="16"/>
                <w:lang w:val="en-GB"/>
              </w:rPr>
              <w:t>checked and approved</w:t>
            </w:r>
          </w:p>
        </w:tc>
      </w:tr>
      <w:tr w:rsidR="00B86747" w:rsidRPr="007E43D8" w14:paraId="4D4D0614" w14:textId="77777777" w:rsidTr="000362CB">
        <w:trPr>
          <w:cantSplit/>
        </w:trPr>
        <w:tc>
          <w:tcPr>
            <w:tcW w:w="1117" w:type="dxa"/>
            <w:tcBorders>
              <w:top w:val="single" w:sz="4" w:space="0" w:color="000000"/>
              <w:left w:val="single" w:sz="4" w:space="0" w:color="000000"/>
              <w:bottom w:val="single" w:sz="4" w:space="0" w:color="000000"/>
              <w:right w:val="single" w:sz="4" w:space="0" w:color="000000"/>
            </w:tcBorders>
          </w:tcPr>
          <w:p w14:paraId="01BE27EB" w14:textId="20DE0E79" w:rsidR="00B86747" w:rsidRPr="007E43D8" w:rsidRDefault="00B86747" w:rsidP="00753EFB">
            <w:pPr>
              <w:spacing w:before="40" w:after="40"/>
              <w:ind w:left="57" w:right="57"/>
              <w:rPr>
                <w:rFonts w:cstheme="majorHAnsi"/>
                <w:b/>
                <w:w w:val="103"/>
                <w:sz w:val="16"/>
                <w:szCs w:val="16"/>
                <w:lang w:val="en-GB"/>
              </w:rPr>
            </w:pPr>
            <w:r w:rsidRPr="007E43D8">
              <w:rPr>
                <w:rFonts w:cstheme="majorHAnsi"/>
                <w:b/>
                <w:w w:val="103"/>
                <w:sz w:val="16"/>
                <w:szCs w:val="16"/>
                <w:lang w:val="en-GB"/>
              </w:rPr>
              <w:lastRenderedPageBreak/>
              <w:t>1</w:t>
            </w:r>
            <w:r w:rsidR="00FC1069" w:rsidRPr="007E43D8">
              <w:rPr>
                <w:rFonts w:cstheme="majorHAnsi"/>
                <w:b/>
                <w:w w:val="103"/>
                <w:sz w:val="16"/>
                <w:szCs w:val="16"/>
                <w:lang w:val="en-GB"/>
              </w:rPr>
              <w:t>1</w:t>
            </w:r>
            <w:r w:rsidRPr="007E43D8">
              <w:rPr>
                <w:rFonts w:cstheme="majorHAnsi"/>
                <w:b/>
                <w:w w:val="103"/>
                <w:sz w:val="16"/>
                <w:szCs w:val="16"/>
                <w:lang w:val="en-GB"/>
              </w:rPr>
              <w:t>.5</w:t>
            </w:r>
          </w:p>
        </w:tc>
        <w:tc>
          <w:tcPr>
            <w:tcW w:w="753" w:type="dxa"/>
            <w:tcBorders>
              <w:top w:val="single" w:sz="4" w:space="0" w:color="000000"/>
              <w:left w:val="single" w:sz="4" w:space="0" w:color="000000"/>
              <w:bottom w:val="single" w:sz="4" w:space="0" w:color="000000"/>
              <w:right w:val="single" w:sz="4" w:space="0" w:color="000000"/>
            </w:tcBorders>
          </w:tcPr>
          <w:p w14:paraId="770E10AC" w14:textId="77777777" w:rsidR="00B86747" w:rsidRPr="007E43D8" w:rsidRDefault="00B86747" w:rsidP="00753EFB">
            <w:pPr>
              <w:spacing w:before="40" w:after="40"/>
              <w:ind w:left="57" w:right="57"/>
              <w:rPr>
                <w:rFonts w:cstheme="majorHAnsi"/>
                <w:w w:val="103"/>
                <w:sz w:val="16"/>
                <w:szCs w:val="16"/>
                <w:lang w:val="de-AT"/>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71A2A06D" w14:textId="01DDEEF5" w:rsidR="00B86747" w:rsidRPr="007E43D8" w:rsidRDefault="00B86747" w:rsidP="00753EFB">
            <w:pPr>
              <w:spacing w:before="40" w:after="40"/>
              <w:ind w:left="57" w:right="57"/>
              <w:rPr>
                <w:rFonts w:cstheme="majorHAnsi"/>
                <w:b/>
                <w:w w:val="103"/>
                <w:sz w:val="16"/>
                <w:szCs w:val="16"/>
                <w:lang w:val="de-AT"/>
              </w:rPr>
            </w:pPr>
            <w:r w:rsidRPr="007E43D8">
              <w:rPr>
                <w:rFonts w:cstheme="majorHAnsi"/>
                <w:b/>
                <w:w w:val="103"/>
                <w:sz w:val="16"/>
                <w:szCs w:val="16"/>
                <w:lang w:val="de-AT"/>
              </w:rPr>
              <w:t>4.5.</w:t>
            </w:r>
            <w:r w:rsidR="000F7E40" w:rsidRPr="007E43D8">
              <w:rPr>
                <w:rFonts w:cstheme="majorHAnsi"/>
                <w:b/>
                <w:w w:val="103"/>
                <w:sz w:val="16"/>
                <w:szCs w:val="16"/>
                <w:lang w:val="de-AT"/>
              </w:rPr>
              <w:t>5</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0A4EC7D7" w14:textId="77777777" w:rsidR="00B86747" w:rsidRPr="007E43D8" w:rsidRDefault="000F7E40" w:rsidP="00753EFB">
            <w:pPr>
              <w:spacing w:before="40" w:after="40"/>
              <w:ind w:left="57" w:right="57"/>
              <w:rPr>
                <w:rFonts w:cstheme="majorHAnsi"/>
                <w:sz w:val="16"/>
                <w:szCs w:val="16"/>
                <w:lang w:val="en-GB"/>
              </w:rPr>
            </w:pPr>
            <w:r w:rsidRPr="007E43D8">
              <w:rPr>
                <w:rFonts w:cstheme="majorHAnsi"/>
                <w:sz w:val="16"/>
                <w:szCs w:val="16"/>
                <w:lang w:val="en-GB"/>
              </w:rPr>
              <w:t>Co-product allocation correctly applied?</w:t>
            </w:r>
          </w:p>
          <w:p w14:paraId="61E4A3BA" w14:textId="77777777" w:rsidR="000F7E40" w:rsidRPr="007E43D8" w:rsidRDefault="000F7E40" w:rsidP="00753EFB">
            <w:pPr>
              <w:spacing w:before="40" w:after="40"/>
              <w:ind w:left="57" w:right="57"/>
              <w:rPr>
                <w:rFonts w:cstheme="majorHAnsi"/>
                <w:sz w:val="16"/>
                <w:szCs w:val="16"/>
                <w:lang w:val="en-GB"/>
              </w:rPr>
            </w:pPr>
          </w:p>
          <w:p w14:paraId="1B69FDC0" w14:textId="3A24ECEB" w:rsidR="000F7E40" w:rsidRPr="007E43D8" w:rsidRDefault="000F7E40" w:rsidP="000F7E40">
            <w:pPr>
              <w:rPr>
                <w:rFonts w:cstheme="majorHAnsi"/>
                <w:sz w:val="16"/>
                <w:szCs w:val="16"/>
              </w:rPr>
            </w:pPr>
            <w:r w:rsidRPr="007E43D8">
              <w:rPr>
                <w:rFonts w:cstheme="majorHAnsi"/>
                <w:sz w:val="16"/>
                <w:szCs w:val="16"/>
              </w:rPr>
              <w:t>Allocation of co-products:</w:t>
            </w:r>
          </w:p>
          <w:p w14:paraId="4C3866CC" w14:textId="77777777" w:rsidR="000F7E40" w:rsidRPr="007E43D8" w:rsidRDefault="000F7E40">
            <w:pPr>
              <w:pStyle w:val="Listenabsatz"/>
              <w:numPr>
                <w:ilvl w:val="0"/>
                <w:numId w:val="8"/>
              </w:numPr>
              <w:ind w:left="177" w:hanging="118"/>
              <w:rPr>
                <w:rFonts w:cstheme="majorHAnsi"/>
                <w:sz w:val="16"/>
                <w:szCs w:val="16"/>
              </w:rPr>
            </w:pPr>
            <w:r w:rsidRPr="007E43D8">
              <w:rPr>
                <w:rFonts w:cstheme="majorHAnsi"/>
                <w:sz w:val="16"/>
                <w:szCs w:val="16"/>
              </w:rPr>
              <w:t xml:space="preserve">Selection of the allocation factors for co-product allocation and justification of allocation </w:t>
            </w:r>
            <w:proofErr w:type="gramStart"/>
            <w:r w:rsidRPr="007E43D8">
              <w:rPr>
                <w:rFonts w:cstheme="majorHAnsi"/>
                <w:sz w:val="16"/>
                <w:szCs w:val="16"/>
              </w:rPr>
              <w:t>method;</w:t>
            </w:r>
            <w:proofErr w:type="gramEnd"/>
          </w:p>
          <w:p w14:paraId="2ACC74DB" w14:textId="2C9347FD" w:rsidR="000F7E40" w:rsidRPr="007E43D8" w:rsidRDefault="000F7E40">
            <w:pPr>
              <w:pStyle w:val="Listenabsatz"/>
              <w:numPr>
                <w:ilvl w:val="0"/>
                <w:numId w:val="8"/>
              </w:numPr>
              <w:ind w:left="177" w:hanging="118"/>
              <w:rPr>
                <w:rFonts w:cstheme="majorHAnsi"/>
                <w:sz w:val="16"/>
                <w:szCs w:val="16"/>
              </w:rPr>
            </w:pPr>
            <w:r w:rsidRPr="007E43D8">
              <w:rPr>
                <w:rFonts w:cstheme="majorHAnsi"/>
                <w:sz w:val="16"/>
                <w:szCs w:val="16"/>
              </w:rPr>
              <w:t>Justification of specific allocation processes (e.g. if data are not available to allocate according to the EN15804</w:t>
            </w:r>
            <w:r w:rsidR="001034E2">
              <w:rPr>
                <w:rFonts w:cstheme="majorHAnsi"/>
                <w:sz w:val="16"/>
                <w:szCs w:val="16"/>
              </w:rPr>
              <w:t>-A2</w:t>
            </w:r>
            <w:r w:rsidRPr="007E43D8">
              <w:rPr>
                <w:rFonts w:cstheme="majorHAnsi"/>
                <w:sz w:val="16"/>
                <w:szCs w:val="16"/>
              </w:rPr>
              <w:t xml:space="preserve"> rules</w:t>
            </w:r>
            <w:proofErr w:type="gramStart"/>
            <w:r w:rsidRPr="007E43D8">
              <w:rPr>
                <w:rFonts w:cstheme="majorHAnsi"/>
                <w:sz w:val="16"/>
                <w:szCs w:val="16"/>
              </w:rPr>
              <w:t>);</w:t>
            </w:r>
            <w:proofErr w:type="gramEnd"/>
          </w:p>
          <w:p w14:paraId="00ABB9BF" w14:textId="77777777" w:rsidR="000F7E40" w:rsidRPr="007E43D8" w:rsidRDefault="000F7E40">
            <w:pPr>
              <w:pStyle w:val="Listenabsatz"/>
              <w:numPr>
                <w:ilvl w:val="0"/>
                <w:numId w:val="8"/>
              </w:numPr>
              <w:ind w:left="177" w:hanging="118"/>
              <w:rPr>
                <w:rFonts w:cstheme="majorHAnsi"/>
                <w:sz w:val="16"/>
                <w:szCs w:val="16"/>
              </w:rPr>
            </w:pPr>
            <w:r w:rsidRPr="007E43D8">
              <w:rPr>
                <w:rFonts w:cstheme="majorHAnsi"/>
                <w:sz w:val="16"/>
                <w:szCs w:val="16"/>
              </w:rPr>
              <w:t xml:space="preserve">Presentation of the energy and material flows in case of deviating allocation </w:t>
            </w:r>
            <w:proofErr w:type="gramStart"/>
            <w:r w:rsidRPr="007E43D8">
              <w:rPr>
                <w:rFonts w:cstheme="majorHAnsi"/>
                <w:sz w:val="16"/>
                <w:szCs w:val="16"/>
              </w:rPr>
              <w:t>processes;</w:t>
            </w:r>
            <w:proofErr w:type="gramEnd"/>
          </w:p>
          <w:p w14:paraId="5701931A" w14:textId="77777777" w:rsidR="000F7E40" w:rsidRPr="007E43D8" w:rsidRDefault="000F7E40">
            <w:pPr>
              <w:pStyle w:val="Listenabsatz"/>
              <w:numPr>
                <w:ilvl w:val="0"/>
                <w:numId w:val="8"/>
              </w:numPr>
              <w:ind w:left="177" w:hanging="118"/>
              <w:rPr>
                <w:rFonts w:cstheme="majorHAnsi"/>
                <w:sz w:val="16"/>
                <w:szCs w:val="16"/>
              </w:rPr>
            </w:pPr>
            <w:r w:rsidRPr="007E43D8">
              <w:rPr>
                <w:rFonts w:cstheme="majorHAnsi"/>
                <w:sz w:val="16"/>
                <w:szCs w:val="16"/>
              </w:rPr>
              <w:t>No declaration of loads and benefits in Module D from allocation in A1-A3.</w:t>
            </w:r>
          </w:p>
          <w:p w14:paraId="66C4E330" w14:textId="77777777" w:rsidR="00CD069F" w:rsidRDefault="00CD069F" w:rsidP="000D5B27">
            <w:pPr>
              <w:spacing w:before="40" w:after="40"/>
              <w:ind w:left="57" w:right="57"/>
              <w:rPr>
                <w:rFonts w:cstheme="majorHAnsi"/>
                <w:sz w:val="16"/>
                <w:szCs w:val="16"/>
                <w:lang w:val="en-GB"/>
              </w:rPr>
            </w:pPr>
          </w:p>
          <w:p w14:paraId="10D2DCAF" w14:textId="788B28BF" w:rsidR="00CD069F" w:rsidRPr="002453CF" w:rsidRDefault="00CD069F" w:rsidP="000D5B27">
            <w:pPr>
              <w:spacing w:before="40" w:after="40"/>
              <w:ind w:left="57" w:right="57"/>
              <w:rPr>
                <w:rFonts w:cstheme="majorHAnsi"/>
                <w:color w:val="FF0000"/>
                <w:sz w:val="16"/>
                <w:szCs w:val="16"/>
                <w:lang w:val="en-GB"/>
              </w:rPr>
            </w:pPr>
            <w:r w:rsidRPr="002453CF">
              <w:rPr>
                <w:rFonts w:cstheme="majorHAnsi"/>
                <w:color w:val="FF0000"/>
                <w:sz w:val="16"/>
                <w:szCs w:val="16"/>
                <w:lang w:val="en-GB"/>
              </w:rPr>
              <w:t>Additional Bau EPD GmbH:</w:t>
            </w:r>
          </w:p>
          <w:p w14:paraId="3E40F627" w14:textId="1B5E6EF1" w:rsidR="000D5B27" w:rsidRPr="002453CF" w:rsidRDefault="000D5B27" w:rsidP="000D5B27">
            <w:pPr>
              <w:spacing w:before="40" w:after="40"/>
              <w:ind w:left="57" w:right="57"/>
              <w:rPr>
                <w:rFonts w:cstheme="majorHAnsi"/>
                <w:color w:val="FF0000"/>
                <w:sz w:val="16"/>
                <w:szCs w:val="16"/>
                <w:lang w:val="en-GB"/>
              </w:rPr>
            </w:pPr>
            <w:r w:rsidRPr="002453CF">
              <w:rPr>
                <w:rFonts w:cstheme="majorHAnsi"/>
                <w:color w:val="FF0000"/>
                <w:sz w:val="16"/>
                <w:szCs w:val="16"/>
                <w:lang w:val="en-GB"/>
              </w:rPr>
              <w:t>With the following exception:</w:t>
            </w:r>
          </w:p>
          <w:p w14:paraId="5D301E9E" w14:textId="77777777" w:rsidR="000D5B27" w:rsidRPr="002453CF" w:rsidRDefault="000D5B27" w:rsidP="000D5B27">
            <w:pPr>
              <w:spacing w:before="40" w:after="40"/>
              <w:ind w:left="57" w:right="57"/>
              <w:rPr>
                <w:rFonts w:cstheme="majorHAnsi"/>
                <w:color w:val="FF0000"/>
                <w:sz w:val="16"/>
                <w:szCs w:val="16"/>
                <w:lang w:val="en-GB"/>
              </w:rPr>
            </w:pPr>
          </w:p>
          <w:p w14:paraId="1A13752F" w14:textId="77777777" w:rsidR="000D5B27" w:rsidRPr="002453CF" w:rsidRDefault="000D5B27" w:rsidP="000D5B27">
            <w:pPr>
              <w:spacing w:before="40" w:after="40"/>
              <w:ind w:left="57" w:right="57"/>
              <w:rPr>
                <w:rFonts w:cstheme="majorHAnsi"/>
                <w:color w:val="FF0000"/>
                <w:sz w:val="16"/>
                <w:szCs w:val="16"/>
                <w:lang w:val="en-GB"/>
              </w:rPr>
            </w:pPr>
            <w:r w:rsidRPr="002453CF">
              <w:rPr>
                <w:rFonts w:cstheme="majorHAnsi"/>
                <w:color w:val="FF0000"/>
                <w:sz w:val="16"/>
                <w:szCs w:val="16"/>
                <w:lang w:val="en-GB"/>
              </w:rPr>
              <w:t>If a co-product allocation is not reasonably possible in the foreground data, e.g.</w:t>
            </w:r>
          </w:p>
          <w:p w14:paraId="7783411F" w14:textId="77777777" w:rsidR="000D5B27" w:rsidRPr="002453CF" w:rsidRDefault="000D5B27" w:rsidP="000D5B27">
            <w:pPr>
              <w:spacing w:before="40" w:after="40"/>
              <w:ind w:left="57" w:right="57"/>
              <w:rPr>
                <w:rFonts w:cstheme="majorHAnsi"/>
                <w:color w:val="FF0000"/>
                <w:sz w:val="16"/>
                <w:szCs w:val="16"/>
                <w:lang w:val="en-GB"/>
              </w:rPr>
            </w:pPr>
            <w:r w:rsidRPr="002453CF">
              <w:rPr>
                <w:rFonts w:cstheme="majorHAnsi"/>
                <w:color w:val="FF0000"/>
                <w:sz w:val="16"/>
                <w:szCs w:val="16"/>
                <w:lang w:val="en-GB"/>
              </w:rPr>
              <w:t>- if a co-product allocation of production waste (e.g. in the case of scrap, if no internal recycling is carried out) makes it impossible to consistently record the net quantity for offsetting,</w:t>
            </w:r>
          </w:p>
          <w:p w14:paraId="06F175CE" w14:textId="35A1CAE4" w:rsidR="000F7E40" w:rsidRPr="007E43D8" w:rsidRDefault="000D5B27" w:rsidP="00CD069F">
            <w:pPr>
              <w:spacing w:before="40" w:after="40"/>
              <w:ind w:left="57" w:right="57"/>
              <w:rPr>
                <w:rFonts w:cstheme="majorHAnsi"/>
                <w:sz w:val="16"/>
                <w:szCs w:val="16"/>
                <w:lang w:val="en-GB"/>
              </w:rPr>
            </w:pPr>
            <w:r w:rsidRPr="002453CF">
              <w:rPr>
                <w:rFonts w:cstheme="majorHAnsi"/>
                <w:color w:val="FF0000"/>
                <w:sz w:val="16"/>
                <w:szCs w:val="16"/>
                <w:lang w:val="en-GB"/>
              </w:rPr>
              <w:t>- if exported energy from the thermal utilisation of waste in a waste incineration plant can no longer be linked to the production process for an allocation,</w:t>
            </w:r>
            <w:r w:rsidR="00CD069F" w:rsidRPr="002453CF">
              <w:rPr>
                <w:rFonts w:cstheme="majorHAnsi"/>
                <w:color w:val="FF0000"/>
                <w:sz w:val="16"/>
                <w:szCs w:val="16"/>
                <w:lang w:val="en-GB"/>
              </w:rPr>
              <w:t xml:space="preserve"> </w:t>
            </w:r>
            <w:r w:rsidRPr="002453CF">
              <w:rPr>
                <w:rFonts w:cstheme="majorHAnsi"/>
                <w:color w:val="FF0000"/>
                <w:sz w:val="16"/>
                <w:szCs w:val="16"/>
                <w:lang w:val="en-GB"/>
              </w:rPr>
              <w:t>no closed loop calculation can be made, so the flows that leave the product system in modules A1-A3 must be declared as outputs, as is usual for the C-modules. The benefits and loads without allocation can be declared outside the product system in module D as additional information (see ISO 21930-7.1.7.2.7).</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78410B37" w14:textId="5340EDB4" w:rsidR="00B86747" w:rsidRPr="007E43D8" w:rsidRDefault="000F7E40" w:rsidP="00753EFB">
            <w:pPr>
              <w:ind w:left="57" w:right="57"/>
              <w:jc w:val="center"/>
              <w:rPr>
                <w:rFonts w:cstheme="majorHAnsi"/>
                <w:w w:val="103"/>
                <w:sz w:val="16"/>
                <w:szCs w:val="16"/>
                <w:lang w:val="en-GB"/>
              </w:rPr>
            </w:pPr>
            <w:r w:rsidRPr="007E43D8">
              <w:rPr>
                <w:rFonts w:cstheme="majorHAnsi"/>
                <w:w w:val="103"/>
                <w:sz w:val="16"/>
                <w:szCs w:val="16"/>
                <w:lang w:val="en-GB"/>
              </w:rPr>
              <w:t>M</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1A7D1946" w14:textId="77777777" w:rsidR="000F7E40" w:rsidRPr="007E43D8" w:rsidRDefault="000F7E40" w:rsidP="000F7E40">
            <w:pPr>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6.4.3.2</w:t>
            </w:r>
          </w:p>
          <w:p w14:paraId="4C3F545E" w14:textId="77777777" w:rsidR="000F7E40" w:rsidRPr="007E43D8" w:rsidRDefault="000F7E40" w:rsidP="000F7E40">
            <w:pPr>
              <w:jc w:val="center"/>
              <w:rPr>
                <w:rFonts w:cstheme="majorHAnsi"/>
                <w:sz w:val="16"/>
                <w:szCs w:val="16"/>
              </w:rPr>
            </w:pPr>
          </w:p>
          <w:p w14:paraId="725843B3" w14:textId="34946DFF" w:rsidR="00B86747" w:rsidRPr="007E43D8" w:rsidRDefault="000F7E40" w:rsidP="000F7E40">
            <w:pPr>
              <w:ind w:left="57" w:right="57"/>
              <w:jc w:val="center"/>
              <w:rPr>
                <w:rFonts w:cstheme="majorHAnsi"/>
                <w:sz w:val="16"/>
                <w:szCs w:val="16"/>
                <w:lang w:val="en-GB"/>
              </w:rPr>
            </w:pPr>
            <w:r w:rsidRPr="007E43D8">
              <w:rPr>
                <w:rFonts w:cstheme="majorHAnsi"/>
                <w:sz w:val="16"/>
                <w:szCs w:val="16"/>
              </w:rPr>
              <w:t xml:space="preserve">CEN TR 16970 </w:t>
            </w:r>
            <w:proofErr w:type="spellStart"/>
            <w:r w:rsidRPr="007E43D8">
              <w:rPr>
                <w:rFonts w:cstheme="majorHAnsi"/>
                <w:sz w:val="16"/>
                <w:szCs w:val="16"/>
              </w:rPr>
              <w:t>ch.</w:t>
            </w:r>
            <w:proofErr w:type="spellEnd"/>
            <w:r w:rsidRPr="007E43D8">
              <w:rPr>
                <w:rFonts w:cstheme="majorHAnsi"/>
                <w:sz w:val="16"/>
                <w:szCs w:val="16"/>
              </w:rPr>
              <w:t xml:space="preserve"> 6.4.3.2</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3F2A1AA5" w14:textId="731D8F0C" w:rsidR="00B86747" w:rsidRPr="007E43D8" w:rsidRDefault="00F141E7" w:rsidP="00753EFB">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766F6B" w:rsidRPr="007E43D8" w14:paraId="7E2498F4" w14:textId="77777777" w:rsidTr="000362CB">
        <w:trPr>
          <w:cantSplit/>
        </w:trPr>
        <w:tc>
          <w:tcPr>
            <w:tcW w:w="1117" w:type="dxa"/>
            <w:tcBorders>
              <w:top w:val="single" w:sz="4" w:space="0" w:color="000000"/>
              <w:left w:val="single" w:sz="4" w:space="0" w:color="000000"/>
              <w:bottom w:val="single" w:sz="4" w:space="0" w:color="000000"/>
              <w:right w:val="single" w:sz="4" w:space="0" w:color="000000"/>
            </w:tcBorders>
          </w:tcPr>
          <w:p w14:paraId="2107FF0E" w14:textId="16BC27C1" w:rsidR="00766F6B" w:rsidRPr="007E43D8" w:rsidRDefault="00766F6B" w:rsidP="00766F6B">
            <w:pPr>
              <w:spacing w:before="40" w:after="40"/>
              <w:ind w:left="57" w:right="57"/>
              <w:rPr>
                <w:rFonts w:cstheme="majorHAnsi"/>
                <w:b/>
                <w:w w:val="103"/>
                <w:sz w:val="16"/>
                <w:szCs w:val="16"/>
                <w:lang w:val="en-GB"/>
              </w:rPr>
            </w:pPr>
            <w:r w:rsidRPr="007E43D8">
              <w:rPr>
                <w:rFonts w:cstheme="majorHAnsi"/>
                <w:sz w:val="16"/>
                <w:szCs w:val="16"/>
              </w:rPr>
              <w:t>11.5.1</w:t>
            </w:r>
          </w:p>
        </w:tc>
        <w:tc>
          <w:tcPr>
            <w:tcW w:w="753" w:type="dxa"/>
            <w:tcBorders>
              <w:top w:val="single" w:sz="4" w:space="0" w:color="000000"/>
              <w:left w:val="single" w:sz="4" w:space="0" w:color="000000"/>
              <w:bottom w:val="single" w:sz="4" w:space="0" w:color="000000"/>
              <w:right w:val="single" w:sz="4" w:space="0" w:color="000000"/>
            </w:tcBorders>
          </w:tcPr>
          <w:p w14:paraId="4AD071BC" w14:textId="0476D5C6" w:rsidR="00766F6B" w:rsidRPr="007E43D8" w:rsidRDefault="00766F6B" w:rsidP="00766F6B">
            <w:pPr>
              <w:spacing w:before="40" w:after="40"/>
              <w:ind w:left="57" w:right="57"/>
              <w:rPr>
                <w:rFonts w:cstheme="majorHAnsi"/>
                <w:w w:val="103"/>
                <w:sz w:val="16"/>
                <w:szCs w:val="16"/>
                <w:lang w:val="en-GB"/>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39A8153C" w14:textId="38952FF6" w:rsidR="00766F6B" w:rsidRPr="007E43D8" w:rsidRDefault="000362CB" w:rsidP="00766F6B">
            <w:pPr>
              <w:spacing w:before="40" w:after="40"/>
              <w:ind w:left="57" w:right="57"/>
              <w:rPr>
                <w:rFonts w:cstheme="majorHAnsi"/>
                <w:b/>
                <w:w w:val="103"/>
                <w:sz w:val="16"/>
                <w:szCs w:val="16"/>
                <w:lang w:val="en-GB"/>
              </w:rPr>
            </w:pPr>
            <w:r>
              <w:rPr>
                <w:rFonts w:cstheme="majorHAnsi"/>
                <w:b/>
                <w:w w:val="103"/>
                <w:sz w:val="16"/>
                <w:szCs w:val="16"/>
                <w:lang w:val="en-GB"/>
              </w:rPr>
              <w:t>4.5.5.1</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0B93A7CE" w14:textId="77777777" w:rsidR="00766F6B" w:rsidRPr="007E43D8" w:rsidRDefault="00766F6B" w:rsidP="00CF0EC9">
            <w:pPr>
              <w:pStyle w:val="Paragraphedeliste1"/>
              <w:spacing w:before="60"/>
              <w:ind w:left="131" w:right="134"/>
              <w:rPr>
                <w:rFonts w:asciiTheme="majorHAnsi" w:hAnsiTheme="majorHAnsi" w:cstheme="majorHAnsi"/>
                <w:sz w:val="16"/>
                <w:szCs w:val="16"/>
              </w:rPr>
            </w:pPr>
            <w:r w:rsidRPr="007E43D8">
              <w:rPr>
                <w:rFonts w:asciiTheme="majorHAnsi" w:hAnsiTheme="majorHAnsi" w:cstheme="majorHAnsi"/>
                <w:sz w:val="16"/>
                <w:szCs w:val="16"/>
              </w:rPr>
              <w:t>Economic allocation for processes producing co-products used in cement and concrete, e.g. blast furnace slag, crystallised basic oxygen furnace slag, fly ash, artificial gypsum, silica fume, aluminium-oxide-containing co-products</w:t>
            </w:r>
          </w:p>
          <w:p w14:paraId="3A99439B" w14:textId="77777777" w:rsidR="00766F6B" w:rsidRPr="007E43D8" w:rsidRDefault="00766F6B">
            <w:pPr>
              <w:pStyle w:val="Paragraphedeliste1"/>
              <w:numPr>
                <w:ilvl w:val="0"/>
                <w:numId w:val="14"/>
              </w:numPr>
              <w:spacing w:before="60" w:line="240" w:lineRule="auto"/>
              <w:ind w:left="273" w:right="134" w:hanging="176"/>
              <w:jc w:val="left"/>
              <w:rPr>
                <w:rFonts w:asciiTheme="majorHAnsi" w:hAnsiTheme="majorHAnsi" w:cstheme="majorHAnsi"/>
                <w:sz w:val="16"/>
                <w:szCs w:val="16"/>
              </w:rPr>
            </w:pPr>
            <w:r w:rsidRPr="007E43D8">
              <w:rPr>
                <w:rFonts w:asciiTheme="majorHAnsi" w:hAnsiTheme="majorHAnsi" w:cstheme="majorHAnsi"/>
                <w:sz w:val="16"/>
                <w:szCs w:val="16"/>
              </w:rPr>
              <w:t>Economic allocation has been used to assign impact to these low value co-products.</w:t>
            </w:r>
          </w:p>
          <w:p w14:paraId="24C36CDF" w14:textId="77777777" w:rsidR="00766F6B" w:rsidRPr="007E43D8" w:rsidRDefault="00766F6B">
            <w:pPr>
              <w:pStyle w:val="Paragraphedeliste1"/>
              <w:numPr>
                <w:ilvl w:val="0"/>
                <w:numId w:val="14"/>
              </w:numPr>
              <w:spacing w:before="60" w:line="240" w:lineRule="auto"/>
              <w:ind w:left="273" w:right="134" w:hanging="176"/>
              <w:jc w:val="left"/>
              <w:rPr>
                <w:rFonts w:asciiTheme="majorHAnsi" w:hAnsiTheme="majorHAnsi" w:cstheme="majorHAnsi"/>
                <w:sz w:val="16"/>
                <w:szCs w:val="16"/>
              </w:rPr>
            </w:pPr>
            <w:r w:rsidRPr="007E43D8">
              <w:rPr>
                <w:rFonts w:asciiTheme="majorHAnsi" w:hAnsiTheme="majorHAnsi" w:cstheme="majorHAnsi"/>
                <w:sz w:val="16"/>
                <w:szCs w:val="16"/>
              </w:rPr>
              <w:t xml:space="preserve">Even where the co-product's contribution to the overall revenue of the co-production process is less than 1%, economic allocation has been used to assess the impact, even if small, for low value co-products.  </w:t>
            </w:r>
          </w:p>
          <w:p w14:paraId="004373C5" w14:textId="78347F80" w:rsidR="00766F6B" w:rsidRPr="007E43D8" w:rsidRDefault="00766F6B" w:rsidP="00CF0EC9">
            <w:pPr>
              <w:spacing w:before="40" w:after="40"/>
              <w:ind w:left="131" w:right="134"/>
              <w:rPr>
                <w:rFonts w:cstheme="majorHAnsi"/>
                <w:sz w:val="16"/>
                <w:szCs w:val="16"/>
                <w:lang w:val="en-GB"/>
              </w:rPr>
            </w:pPr>
            <w:r w:rsidRPr="007E43D8">
              <w:rPr>
                <w:rFonts w:cstheme="majorHAnsi"/>
                <w:sz w:val="16"/>
                <w:szCs w:val="16"/>
              </w:rPr>
              <w:t>When assessing steel, coal-fired electricity, and other processes producing these co-products, physical partitioning and other forms of allocation have not been used to assign impact to low value co-products.</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36BCFF4B" w14:textId="03533C6F" w:rsidR="00766F6B" w:rsidRPr="007E43D8" w:rsidRDefault="00766F6B" w:rsidP="00766F6B">
            <w:pPr>
              <w:ind w:left="57" w:right="57"/>
              <w:jc w:val="center"/>
              <w:rPr>
                <w:rFonts w:cstheme="majorHAnsi"/>
                <w:w w:val="103"/>
                <w:sz w:val="16"/>
                <w:szCs w:val="16"/>
                <w:lang w:val="en-GB"/>
              </w:rPr>
            </w:pPr>
            <w:r w:rsidRPr="007E43D8">
              <w:rPr>
                <w:rFonts w:cstheme="majorHAnsi"/>
                <w:w w:val="103"/>
                <w:sz w:val="16"/>
                <w:szCs w:val="16"/>
                <w:lang w:val="en-GB"/>
              </w:rPr>
              <w:t>M</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0B9AB8F7" w14:textId="12C8953F" w:rsidR="00766F6B" w:rsidRPr="007E43D8" w:rsidRDefault="00766F6B" w:rsidP="00766F6B">
            <w:pPr>
              <w:jc w:val="center"/>
              <w:rPr>
                <w:rFonts w:cstheme="majorHAnsi"/>
                <w:sz w:val="16"/>
                <w:szCs w:val="16"/>
              </w:rPr>
            </w:pPr>
            <w:r w:rsidRPr="007E43D8">
              <w:rPr>
                <w:rFonts w:cstheme="majorHAnsi"/>
                <w:sz w:val="16"/>
                <w:szCs w:val="16"/>
              </w:rPr>
              <w:t>EN 15804, CEN/TR 16970, EN 16908 and ECO Platform decision</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49B69FFD" w14:textId="77777777" w:rsidR="00766F6B" w:rsidRPr="007E43D8" w:rsidRDefault="00766F6B" w:rsidP="00766F6B">
            <w:pPr>
              <w:spacing w:before="40" w:after="40"/>
              <w:ind w:left="57" w:right="57"/>
              <w:rPr>
                <w:rFonts w:cstheme="majorHAnsi"/>
                <w:sz w:val="16"/>
                <w:szCs w:val="16"/>
                <w:lang w:val="en-GB"/>
              </w:rPr>
            </w:pPr>
          </w:p>
        </w:tc>
      </w:tr>
      <w:tr w:rsidR="000362CB" w:rsidRPr="007E43D8" w14:paraId="53A2ED09" w14:textId="77777777" w:rsidTr="000362CB">
        <w:trPr>
          <w:cantSplit/>
        </w:trPr>
        <w:tc>
          <w:tcPr>
            <w:tcW w:w="1117" w:type="dxa"/>
            <w:tcBorders>
              <w:top w:val="single" w:sz="4" w:space="0" w:color="000000"/>
              <w:left w:val="single" w:sz="4" w:space="0" w:color="000000"/>
              <w:bottom w:val="single" w:sz="4" w:space="0" w:color="000000"/>
              <w:right w:val="single" w:sz="4" w:space="0" w:color="000000"/>
            </w:tcBorders>
          </w:tcPr>
          <w:p w14:paraId="5CA15718" w14:textId="3964434A" w:rsidR="000362CB" w:rsidRPr="007E43D8" w:rsidRDefault="000362CB" w:rsidP="000362CB">
            <w:pPr>
              <w:spacing w:before="40" w:after="40"/>
              <w:ind w:left="57" w:right="57"/>
              <w:rPr>
                <w:rFonts w:cstheme="majorHAnsi"/>
                <w:b/>
                <w:w w:val="103"/>
                <w:sz w:val="16"/>
                <w:szCs w:val="16"/>
                <w:lang w:val="en-GB"/>
              </w:rPr>
            </w:pPr>
            <w:r w:rsidRPr="007E43D8">
              <w:rPr>
                <w:rFonts w:cstheme="majorHAnsi"/>
                <w:b/>
                <w:w w:val="103"/>
                <w:sz w:val="16"/>
                <w:szCs w:val="16"/>
                <w:lang w:val="en-GB"/>
              </w:rPr>
              <w:t>11.6</w:t>
            </w:r>
          </w:p>
        </w:tc>
        <w:tc>
          <w:tcPr>
            <w:tcW w:w="753" w:type="dxa"/>
            <w:tcBorders>
              <w:top w:val="single" w:sz="4" w:space="0" w:color="000000"/>
              <w:left w:val="single" w:sz="4" w:space="0" w:color="000000"/>
              <w:bottom w:val="single" w:sz="4" w:space="0" w:color="000000"/>
              <w:right w:val="single" w:sz="4" w:space="0" w:color="000000"/>
            </w:tcBorders>
          </w:tcPr>
          <w:p w14:paraId="34971DF8" w14:textId="77777777" w:rsidR="000362CB" w:rsidRPr="007E43D8" w:rsidRDefault="000362CB" w:rsidP="000362CB">
            <w:pPr>
              <w:spacing w:before="40" w:after="40"/>
              <w:ind w:left="57" w:right="57"/>
              <w:rPr>
                <w:rFonts w:cstheme="majorHAnsi"/>
                <w:w w:val="103"/>
                <w:sz w:val="16"/>
                <w:szCs w:val="16"/>
                <w:lang w:val="en-GB"/>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24657C4D" w14:textId="4E5DB3CD" w:rsidR="000362CB" w:rsidRPr="007E43D8" w:rsidRDefault="000362CB" w:rsidP="000362CB">
            <w:pPr>
              <w:spacing w:before="40" w:after="40"/>
              <w:ind w:left="57" w:right="57"/>
              <w:rPr>
                <w:rFonts w:cstheme="majorHAnsi"/>
                <w:b/>
                <w:w w:val="103"/>
                <w:sz w:val="16"/>
                <w:szCs w:val="16"/>
                <w:lang w:val="de-AT"/>
              </w:rPr>
            </w:pPr>
            <w:r w:rsidRPr="007E43D8">
              <w:rPr>
                <w:rFonts w:cstheme="majorHAnsi"/>
                <w:b/>
                <w:w w:val="103"/>
                <w:sz w:val="16"/>
                <w:szCs w:val="16"/>
                <w:lang w:val="en-GB"/>
              </w:rPr>
              <w:t>4.5.6</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645E5B34" w14:textId="77777777" w:rsidR="000362CB" w:rsidRPr="007E43D8" w:rsidRDefault="000362CB" w:rsidP="000362CB">
            <w:pPr>
              <w:spacing w:before="40" w:after="40"/>
              <w:ind w:left="57" w:right="57"/>
              <w:rPr>
                <w:rFonts w:cstheme="majorHAnsi"/>
                <w:sz w:val="16"/>
                <w:szCs w:val="16"/>
              </w:rPr>
            </w:pPr>
            <w:r w:rsidRPr="007E43D8">
              <w:rPr>
                <w:rFonts w:cstheme="majorHAnsi"/>
                <w:sz w:val="16"/>
                <w:szCs w:val="16"/>
              </w:rPr>
              <w:t>Documentation of allocation factors used and their (independent) sources</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12DDD3CD" w14:textId="77777777" w:rsidR="000362CB" w:rsidRPr="007E43D8" w:rsidRDefault="000362CB" w:rsidP="000362CB">
            <w:pPr>
              <w:spacing w:before="40" w:after="40"/>
              <w:ind w:left="57" w:right="57"/>
              <w:jc w:val="center"/>
              <w:rPr>
                <w:rFonts w:cstheme="majorHAnsi"/>
                <w:w w:val="103"/>
                <w:sz w:val="16"/>
                <w:szCs w:val="16"/>
              </w:rPr>
            </w:pPr>
            <w:r w:rsidRPr="007E43D8">
              <w:rPr>
                <w:rFonts w:cstheme="majorHAnsi"/>
                <w:w w:val="103"/>
                <w:sz w:val="16"/>
                <w:szCs w:val="16"/>
              </w:rPr>
              <w:t>M</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63132741" w14:textId="77777777" w:rsidR="000362CB" w:rsidRPr="007E43D8" w:rsidRDefault="000362CB" w:rsidP="000362CB">
            <w:pPr>
              <w:spacing w:before="40" w:after="40"/>
              <w:ind w:left="57" w:right="57"/>
              <w:jc w:val="center"/>
              <w:rPr>
                <w:rFonts w:cstheme="majorHAnsi"/>
                <w:w w:val="103"/>
                <w:sz w:val="16"/>
                <w:szCs w:val="16"/>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70D5C2E6" w14:textId="77777777" w:rsidR="000362CB" w:rsidRPr="007E43D8" w:rsidRDefault="000362CB" w:rsidP="000362CB">
            <w:pPr>
              <w:spacing w:before="40" w:after="40"/>
              <w:ind w:left="57" w:right="57"/>
              <w:rPr>
                <w:rFonts w:cstheme="majorHAnsi"/>
                <w:sz w:val="16"/>
                <w:szCs w:val="16"/>
                <w:lang w:val="en-GB"/>
              </w:rPr>
            </w:pPr>
          </w:p>
        </w:tc>
      </w:tr>
      <w:tr w:rsidR="000362CB" w:rsidRPr="007E43D8" w14:paraId="518B7805" w14:textId="77777777" w:rsidTr="000362CB">
        <w:trPr>
          <w:cantSplit/>
        </w:trPr>
        <w:tc>
          <w:tcPr>
            <w:tcW w:w="1117" w:type="dxa"/>
            <w:tcBorders>
              <w:top w:val="single" w:sz="4" w:space="0" w:color="000000"/>
              <w:left w:val="single" w:sz="4" w:space="0" w:color="000000"/>
              <w:bottom w:val="single" w:sz="4" w:space="0" w:color="000000"/>
              <w:right w:val="single" w:sz="4" w:space="0" w:color="000000"/>
            </w:tcBorders>
          </w:tcPr>
          <w:p w14:paraId="2C6C594C" w14:textId="12D29412" w:rsidR="000362CB" w:rsidRPr="007E43D8" w:rsidRDefault="000362CB" w:rsidP="000362CB">
            <w:pPr>
              <w:spacing w:before="40" w:after="40"/>
              <w:ind w:left="57" w:right="57"/>
              <w:rPr>
                <w:rFonts w:cstheme="majorHAnsi"/>
                <w:b/>
                <w:w w:val="103"/>
                <w:sz w:val="16"/>
                <w:szCs w:val="16"/>
                <w:lang w:val="en-GB"/>
              </w:rPr>
            </w:pPr>
            <w:r w:rsidRPr="007E43D8">
              <w:rPr>
                <w:rFonts w:cstheme="majorHAnsi"/>
                <w:b/>
                <w:w w:val="103"/>
                <w:sz w:val="16"/>
                <w:szCs w:val="16"/>
                <w:lang w:val="en-GB"/>
              </w:rPr>
              <w:lastRenderedPageBreak/>
              <w:t>11.7</w:t>
            </w:r>
          </w:p>
        </w:tc>
        <w:tc>
          <w:tcPr>
            <w:tcW w:w="753" w:type="dxa"/>
            <w:tcBorders>
              <w:top w:val="single" w:sz="4" w:space="0" w:color="000000"/>
              <w:left w:val="single" w:sz="4" w:space="0" w:color="000000"/>
              <w:bottom w:val="single" w:sz="4" w:space="0" w:color="000000"/>
              <w:right w:val="single" w:sz="4" w:space="0" w:color="000000"/>
            </w:tcBorders>
          </w:tcPr>
          <w:p w14:paraId="53AA8915" w14:textId="77777777" w:rsidR="000362CB" w:rsidRPr="007E43D8" w:rsidRDefault="000362CB" w:rsidP="000362CB">
            <w:pPr>
              <w:spacing w:before="40" w:after="40"/>
              <w:ind w:left="57" w:right="57"/>
              <w:rPr>
                <w:rFonts w:cstheme="majorHAnsi"/>
                <w:w w:val="103"/>
                <w:sz w:val="16"/>
                <w:szCs w:val="16"/>
                <w:lang w:val="en-GB"/>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5059C79D" w14:textId="7BC7AB97" w:rsidR="000362CB" w:rsidRPr="007E43D8" w:rsidRDefault="000362CB" w:rsidP="000362CB">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4.5.7</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2F8284DE" w14:textId="77777777" w:rsidR="000362CB" w:rsidRPr="007E43D8" w:rsidRDefault="000362CB" w:rsidP="000362CB">
            <w:pPr>
              <w:ind w:left="273" w:right="134"/>
              <w:rPr>
                <w:rFonts w:cstheme="majorHAnsi"/>
                <w:sz w:val="16"/>
                <w:szCs w:val="16"/>
              </w:rPr>
            </w:pPr>
            <w:r w:rsidRPr="007E43D8">
              <w:rPr>
                <w:rFonts w:cstheme="majorHAnsi"/>
                <w:sz w:val="16"/>
                <w:szCs w:val="16"/>
              </w:rPr>
              <w:t>Allocation process for reuse, recycling and recovery, check specifically:</w:t>
            </w:r>
          </w:p>
          <w:p w14:paraId="77EBDAF5" w14:textId="662C8D0D" w:rsidR="000362CB" w:rsidRPr="007E43D8" w:rsidRDefault="000362CB">
            <w:pPr>
              <w:pStyle w:val="Listenabsatz"/>
              <w:numPr>
                <w:ilvl w:val="0"/>
                <w:numId w:val="12"/>
              </w:numPr>
              <w:spacing w:before="60"/>
              <w:ind w:left="273" w:right="134" w:hanging="176"/>
              <w:rPr>
                <w:rFonts w:cstheme="majorHAnsi"/>
                <w:sz w:val="16"/>
                <w:szCs w:val="16"/>
              </w:rPr>
            </w:pPr>
            <w:r w:rsidRPr="007E43D8">
              <w:rPr>
                <w:rFonts w:cstheme="majorHAnsi"/>
                <w:sz w:val="16"/>
                <w:szCs w:val="16"/>
              </w:rPr>
              <w:t>End-of-waste state, Consistency with other scenarios of waste management</w:t>
            </w:r>
          </w:p>
          <w:p w14:paraId="2E3BF14D" w14:textId="77777777" w:rsidR="000362CB" w:rsidRPr="007E43D8" w:rsidRDefault="000362CB">
            <w:pPr>
              <w:pStyle w:val="Listenabsatz"/>
              <w:numPr>
                <w:ilvl w:val="0"/>
                <w:numId w:val="12"/>
              </w:numPr>
              <w:spacing w:before="60"/>
              <w:ind w:left="273" w:right="134" w:hanging="176"/>
              <w:rPr>
                <w:rFonts w:cstheme="majorHAnsi"/>
                <w:sz w:val="16"/>
                <w:szCs w:val="16"/>
              </w:rPr>
            </w:pPr>
            <w:r w:rsidRPr="007E43D8">
              <w:rPr>
                <w:rFonts w:cstheme="majorHAnsi"/>
                <w:sz w:val="16"/>
                <w:szCs w:val="16"/>
              </w:rPr>
              <w:t>Conventional average technologies and practices</w:t>
            </w:r>
          </w:p>
          <w:p w14:paraId="4CA4DA08" w14:textId="77777777" w:rsidR="000362CB" w:rsidRPr="007E43D8" w:rsidRDefault="000362CB">
            <w:pPr>
              <w:pStyle w:val="Listenabsatz"/>
              <w:numPr>
                <w:ilvl w:val="0"/>
                <w:numId w:val="12"/>
              </w:numPr>
              <w:spacing w:before="60"/>
              <w:ind w:left="273" w:right="134" w:hanging="176"/>
              <w:rPr>
                <w:rFonts w:cstheme="majorHAnsi"/>
                <w:sz w:val="16"/>
                <w:szCs w:val="16"/>
              </w:rPr>
            </w:pPr>
            <w:r w:rsidRPr="007E43D8">
              <w:rPr>
                <w:rFonts w:cstheme="majorHAnsi"/>
                <w:sz w:val="16"/>
                <w:szCs w:val="16"/>
              </w:rPr>
              <w:t>Specification and justification of end-of-waste state where applicable</w:t>
            </w:r>
          </w:p>
          <w:p w14:paraId="6B4D548C" w14:textId="77777777" w:rsidR="000362CB" w:rsidRPr="007E43D8" w:rsidRDefault="000362CB">
            <w:pPr>
              <w:pStyle w:val="Listenabsatz"/>
              <w:numPr>
                <w:ilvl w:val="0"/>
                <w:numId w:val="12"/>
              </w:numPr>
              <w:spacing w:before="60"/>
              <w:ind w:left="273" w:right="134" w:hanging="176"/>
              <w:rPr>
                <w:rFonts w:cstheme="majorHAnsi"/>
                <w:sz w:val="16"/>
                <w:szCs w:val="16"/>
              </w:rPr>
            </w:pPr>
            <w:r w:rsidRPr="007E43D8">
              <w:rPr>
                <w:rFonts w:cstheme="majorHAnsi"/>
                <w:sz w:val="16"/>
                <w:szCs w:val="16"/>
              </w:rPr>
              <w:t>If applicable (module D): Selecting substituted processes in accordance with the PCR or (if no PCR is available) representative actual processes</w:t>
            </w:r>
          </w:p>
          <w:p w14:paraId="10B1716E" w14:textId="15A3ABBD" w:rsidR="000362CB" w:rsidRPr="007E43D8" w:rsidRDefault="000362CB" w:rsidP="002453CF">
            <w:pPr>
              <w:ind w:left="135" w:right="134"/>
              <w:rPr>
                <w:rFonts w:cstheme="majorHAnsi"/>
                <w:sz w:val="16"/>
                <w:szCs w:val="16"/>
              </w:rPr>
            </w:pPr>
            <w:r w:rsidRPr="007E43D8">
              <w:rPr>
                <w:rFonts w:cstheme="majorHAnsi"/>
                <w:sz w:val="16"/>
                <w:szCs w:val="16"/>
              </w:rPr>
              <w:t xml:space="preserve">NOTE: Application of the “polluter pays” principle to the use of waste as substitute for primary fuels or materials is left to the </w:t>
            </w:r>
            <w:proofErr w:type="spellStart"/>
            <w:r w:rsidRPr="007E43D8">
              <w:rPr>
                <w:rFonts w:cstheme="majorHAnsi"/>
                <w:sz w:val="16"/>
                <w:szCs w:val="16"/>
              </w:rPr>
              <w:t>programme</w:t>
            </w:r>
            <w:proofErr w:type="spellEnd"/>
            <w:r w:rsidRPr="007E43D8">
              <w:rPr>
                <w:rFonts w:cstheme="majorHAnsi"/>
                <w:sz w:val="16"/>
                <w:szCs w:val="16"/>
              </w:rPr>
              <w:t xml:space="preserve"> operator- see applicable PCR B parts</w:t>
            </w:r>
          </w:p>
          <w:p w14:paraId="0259321A" w14:textId="77777777" w:rsidR="000362CB" w:rsidRPr="007E43D8" w:rsidRDefault="000362CB">
            <w:pPr>
              <w:pStyle w:val="Listenabsatz"/>
              <w:numPr>
                <w:ilvl w:val="0"/>
                <w:numId w:val="12"/>
              </w:numPr>
              <w:spacing w:before="60"/>
              <w:ind w:left="273" w:right="134" w:hanging="176"/>
              <w:rPr>
                <w:rFonts w:cstheme="majorHAnsi"/>
                <w:sz w:val="16"/>
                <w:szCs w:val="16"/>
              </w:rPr>
            </w:pPr>
            <w:r w:rsidRPr="007E43D8">
              <w:rPr>
                <w:rFonts w:cstheme="majorHAnsi"/>
                <w:sz w:val="16"/>
                <w:szCs w:val="16"/>
              </w:rPr>
              <w:t>If applicable (substitution in Module D): Calculation of net flows</w:t>
            </w:r>
          </w:p>
          <w:p w14:paraId="32E3B835" w14:textId="77777777" w:rsidR="000362CB" w:rsidRPr="007E43D8" w:rsidRDefault="000362CB">
            <w:pPr>
              <w:pStyle w:val="Listenabsatz"/>
              <w:numPr>
                <w:ilvl w:val="0"/>
                <w:numId w:val="12"/>
              </w:numPr>
              <w:spacing w:before="60"/>
              <w:ind w:left="273" w:right="134" w:hanging="176"/>
              <w:rPr>
                <w:rFonts w:cstheme="majorHAnsi"/>
                <w:sz w:val="16"/>
                <w:szCs w:val="16"/>
              </w:rPr>
            </w:pPr>
            <w:r w:rsidRPr="007E43D8">
              <w:rPr>
                <w:rFonts w:cstheme="majorHAnsi"/>
                <w:sz w:val="16"/>
                <w:szCs w:val="16"/>
              </w:rPr>
              <w:t>Conservative approach, i.e. choice of those scenarios and calculation rules that reflect the highest environmental impacts in comparison to other choices</w:t>
            </w:r>
          </w:p>
          <w:p w14:paraId="6980B205" w14:textId="039DF058" w:rsidR="000362CB" w:rsidRPr="007E43D8" w:rsidRDefault="000362CB" w:rsidP="002453CF">
            <w:pPr>
              <w:ind w:left="273" w:right="134"/>
              <w:rPr>
                <w:rFonts w:cstheme="majorHAnsi"/>
                <w:sz w:val="16"/>
                <w:szCs w:val="16"/>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093A4768" w14:textId="5D1A231A" w:rsidR="000362CB" w:rsidRPr="007E43D8" w:rsidRDefault="000362CB" w:rsidP="000362CB">
            <w:pPr>
              <w:spacing w:before="40" w:after="40"/>
              <w:ind w:left="57" w:right="57"/>
              <w:jc w:val="center"/>
              <w:rPr>
                <w:rFonts w:cstheme="majorHAnsi"/>
                <w:w w:val="103"/>
                <w:sz w:val="16"/>
                <w:szCs w:val="16"/>
              </w:rPr>
            </w:pPr>
            <w:r w:rsidRPr="007E43D8">
              <w:rPr>
                <w:rFonts w:cstheme="majorHAnsi"/>
                <w:sz w:val="16"/>
                <w:szCs w:val="16"/>
              </w:rPr>
              <w:t xml:space="preserve">M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2929881E" w14:textId="7CD1C2F9" w:rsidR="000362CB" w:rsidRPr="007E43D8" w:rsidRDefault="000362CB" w:rsidP="000362CB">
            <w:pPr>
              <w:jc w:val="center"/>
              <w:rPr>
                <w:rFonts w:cstheme="majorHAnsi"/>
                <w:sz w:val="16"/>
                <w:szCs w:val="16"/>
              </w:rPr>
            </w:pPr>
            <w:r w:rsidRPr="007E43D8">
              <w:rPr>
                <w:rFonts w:cstheme="majorHAnsi"/>
                <w:sz w:val="16"/>
                <w:szCs w:val="16"/>
              </w:rPr>
              <w:t>EN15804+A2 ch.6.4.3.3</w:t>
            </w:r>
          </w:p>
          <w:p w14:paraId="3957C17D" w14:textId="77777777" w:rsidR="000362CB" w:rsidRPr="007E43D8" w:rsidRDefault="000362CB" w:rsidP="000362CB">
            <w:pPr>
              <w:jc w:val="center"/>
              <w:rPr>
                <w:rFonts w:cstheme="majorHAnsi"/>
                <w:sz w:val="16"/>
                <w:szCs w:val="16"/>
              </w:rPr>
            </w:pPr>
          </w:p>
          <w:p w14:paraId="1BD20F3D" w14:textId="4EC1930E" w:rsidR="000362CB" w:rsidRPr="007E43D8" w:rsidRDefault="000362CB" w:rsidP="000362CB">
            <w:pPr>
              <w:spacing w:before="40" w:after="40"/>
              <w:ind w:left="57" w:right="57"/>
              <w:jc w:val="center"/>
              <w:rPr>
                <w:rFonts w:cstheme="majorHAnsi"/>
                <w:w w:val="103"/>
                <w:sz w:val="16"/>
                <w:szCs w:val="16"/>
              </w:rPr>
            </w:pPr>
            <w:r w:rsidRPr="007E43D8">
              <w:rPr>
                <w:rFonts w:cstheme="majorHAnsi"/>
                <w:sz w:val="16"/>
                <w:szCs w:val="16"/>
              </w:rPr>
              <w:t>and applicable PCR</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649F6250" w14:textId="3344C8F5" w:rsidR="000362CB" w:rsidRPr="007E43D8" w:rsidRDefault="000362CB" w:rsidP="000362CB">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0362CB" w:rsidRPr="007E43D8" w14:paraId="19FB85F6" w14:textId="77777777" w:rsidTr="000362CB">
        <w:trPr>
          <w:cantSplit/>
        </w:trPr>
        <w:tc>
          <w:tcPr>
            <w:tcW w:w="1117" w:type="dxa"/>
            <w:tcBorders>
              <w:top w:val="single" w:sz="4" w:space="0" w:color="000000"/>
              <w:left w:val="single" w:sz="4" w:space="0" w:color="000000"/>
              <w:bottom w:val="single" w:sz="4" w:space="0" w:color="000000"/>
              <w:right w:val="single" w:sz="4" w:space="0" w:color="000000"/>
            </w:tcBorders>
          </w:tcPr>
          <w:p w14:paraId="6E88334D" w14:textId="562C12E6" w:rsidR="000362CB" w:rsidRPr="007E43D8" w:rsidDel="00782D23" w:rsidRDefault="000362CB" w:rsidP="000362CB">
            <w:pPr>
              <w:spacing w:before="40" w:after="40"/>
              <w:ind w:left="57" w:right="57"/>
              <w:rPr>
                <w:rFonts w:cstheme="majorHAnsi"/>
                <w:b/>
                <w:w w:val="103"/>
                <w:sz w:val="16"/>
                <w:szCs w:val="16"/>
                <w:lang w:val="en-GB"/>
              </w:rPr>
            </w:pPr>
            <w:r w:rsidRPr="007E43D8">
              <w:rPr>
                <w:rFonts w:cstheme="majorHAnsi"/>
                <w:b/>
                <w:w w:val="103"/>
                <w:sz w:val="16"/>
                <w:szCs w:val="16"/>
                <w:lang w:val="en-GB"/>
              </w:rPr>
              <w:t>11.8</w:t>
            </w:r>
          </w:p>
        </w:tc>
        <w:tc>
          <w:tcPr>
            <w:tcW w:w="753" w:type="dxa"/>
            <w:tcBorders>
              <w:top w:val="single" w:sz="4" w:space="0" w:color="000000"/>
              <w:left w:val="single" w:sz="4" w:space="0" w:color="000000"/>
              <w:bottom w:val="single" w:sz="4" w:space="0" w:color="000000"/>
              <w:right w:val="single" w:sz="4" w:space="0" w:color="000000"/>
            </w:tcBorders>
          </w:tcPr>
          <w:p w14:paraId="7A2508DB" w14:textId="77777777" w:rsidR="000362CB" w:rsidRPr="007E43D8" w:rsidRDefault="000362CB" w:rsidP="000362CB">
            <w:pPr>
              <w:spacing w:before="40" w:after="40"/>
              <w:ind w:left="57" w:right="57"/>
              <w:rPr>
                <w:rFonts w:cstheme="majorHAnsi"/>
                <w:w w:val="103"/>
                <w:sz w:val="16"/>
                <w:szCs w:val="16"/>
                <w:lang w:val="en-GB"/>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79D1AB5F" w14:textId="1631C977" w:rsidR="000362CB" w:rsidRPr="007E43D8" w:rsidRDefault="000362CB" w:rsidP="000362CB">
            <w:pPr>
              <w:spacing w:before="40" w:after="40"/>
              <w:ind w:left="57" w:right="57"/>
              <w:rPr>
                <w:rFonts w:cstheme="majorHAnsi"/>
                <w:b/>
                <w:w w:val="103"/>
                <w:sz w:val="16"/>
                <w:szCs w:val="16"/>
                <w:lang w:val="de-AT"/>
              </w:rPr>
            </w:pPr>
            <w:r w:rsidRPr="007E43D8">
              <w:rPr>
                <w:rFonts w:cstheme="majorHAnsi"/>
                <w:b/>
                <w:w w:val="103"/>
                <w:sz w:val="16"/>
                <w:szCs w:val="16"/>
                <w:lang w:val="de-AT"/>
              </w:rPr>
              <w:t>4.5.8</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505BB6EB" w14:textId="77777777" w:rsidR="000362CB" w:rsidRPr="007E43D8" w:rsidRDefault="000362CB" w:rsidP="000362CB">
            <w:pPr>
              <w:spacing w:before="40" w:after="40"/>
              <w:ind w:left="57" w:right="57"/>
              <w:rPr>
                <w:rFonts w:cstheme="majorHAnsi"/>
                <w:sz w:val="16"/>
                <w:szCs w:val="16"/>
              </w:rPr>
            </w:pPr>
            <w:r w:rsidRPr="007E43D8">
              <w:rPr>
                <w:rFonts w:cstheme="majorHAnsi"/>
                <w:sz w:val="16"/>
                <w:szCs w:val="16"/>
              </w:rPr>
              <w:t xml:space="preserve">Justification if generic data is applied which does not comply with the allocation principles, or where this compliance is not known and there are reasons to doubt it. </w:t>
            </w:r>
            <w:proofErr w:type="gramStart"/>
            <w:r w:rsidRPr="007E43D8">
              <w:rPr>
                <w:rFonts w:cstheme="majorHAnsi"/>
                <w:sz w:val="16"/>
                <w:szCs w:val="16"/>
              </w:rPr>
              <w:t>Expert</w:t>
            </w:r>
            <w:proofErr w:type="gramEnd"/>
            <w:r w:rsidRPr="007E43D8">
              <w:rPr>
                <w:rFonts w:cstheme="majorHAnsi"/>
                <w:sz w:val="16"/>
                <w:szCs w:val="16"/>
              </w:rPr>
              <w:t xml:space="preserve"> guess of how this influences the indicator results should be provided.</w:t>
            </w:r>
          </w:p>
          <w:p w14:paraId="7BA8586A" w14:textId="42BE649A" w:rsidR="000362CB" w:rsidRPr="007E43D8" w:rsidRDefault="000362CB" w:rsidP="000362CB">
            <w:pPr>
              <w:spacing w:before="40" w:after="40"/>
              <w:ind w:left="57" w:right="57"/>
              <w:rPr>
                <w:rFonts w:cstheme="majorHAnsi"/>
                <w:sz w:val="16"/>
                <w:szCs w:val="16"/>
              </w:rPr>
            </w:pPr>
            <w:r w:rsidRPr="007E43D8">
              <w:rPr>
                <w:rFonts w:cstheme="majorHAnsi"/>
                <w:sz w:val="16"/>
                <w:szCs w:val="16"/>
              </w:rPr>
              <w:t xml:space="preserve">If the allocation principles are not followed, or it is unknown </w:t>
            </w:r>
            <w:proofErr w:type="gramStart"/>
            <w:r w:rsidRPr="007E43D8">
              <w:rPr>
                <w:rFonts w:cstheme="majorHAnsi"/>
                <w:sz w:val="16"/>
                <w:szCs w:val="16"/>
              </w:rPr>
              <w:t>whether or not</w:t>
            </w:r>
            <w:proofErr w:type="gramEnd"/>
            <w:r w:rsidRPr="007E43D8">
              <w:rPr>
                <w:rFonts w:cstheme="majorHAnsi"/>
                <w:sz w:val="16"/>
                <w:szCs w:val="16"/>
              </w:rPr>
              <w:t xml:space="preserve"> they are followed, conservative assumptions should be </w:t>
            </w:r>
            <w:proofErr w:type="gramStart"/>
            <w:r w:rsidRPr="007E43D8">
              <w:rPr>
                <w:rFonts w:cstheme="majorHAnsi"/>
                <w:sz w:val="16"/>
                <w:szCs w:val="16"/>
              </w:rPr>
              <w:t>done</w:t>
            </w:r>
            <w:proofErr w:type="gramEnd"/>
            <w:r w:rsidRPr="007E43D8">
              <w:rPr>
                <w:rFonts w:cstheme="majorHAnsi"/>
                <w:sz w:val="16"/>
                <w:szCs w:val="16"/>
              </w:rPr>
              <w:t>, for example by modifying the generic data.</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0454D2EC" w14:textId="77777777" w:rsidR="000362CB" w:rsidRPr="007E43D8" w:rsidRDefault="000362CB" w:rsidP="000362CB">
            <w:pPr>
              <w:spacing w:before="40" w:after="40"/>
              <w:ind w:left="57" w:right="57"/>
              <w:jc w:val="center"/>
              <w:rPr>
                <w:rFonts w:cstheme="majorHAnsi"/>
                <w:w w:val="103"/>
                <w:sz w:val="16"/>
                <w:szCs w:val="16"/>
              </w:rPr>
            </w:pPr>
            <w:r w:rsidRPr="007E43D8">
              <w:rPr>
                <w:rFonts w:cstheme="majorHAnsi"/>
                <w:sz w:val="16"/>
                <w:szCs w:val="16"/>
              </w:rPr>
              <w:t>M</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452C5750" w14:textId="77777777" w:rsidR="000362CB" w:rsidRPr="007E43D8" w:rsidRDefault="000362CB" w:rsidP="000362CB">
            <w:pPr>
              <w:spacing w:before="40" w:after="40"/>
              <w:ind w:left="57" w:right="57"/>
              <w:jc w:val="center"/>
              <w:rPr>
                <w:rFonts w:cstheme="majorHAnsi"/>
                <w:w w:val="103"/>
                <w:sz w:val="16"/>
                <w:szCs w:val="16"/>
              </w:rPr>
            </w:pPr>
            <w:r w:rsidRPr="007E43D8">
              <w:rPr>
                <w:rFonts w:cstheme="majorHAnsi"/>
                <w:sz w:val="16"/>
                <w:szCs w:val="16"/>
              </w:rPr>
              <w:t>Applicable PCR</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511E7F03" w14:textId="2B92C164" w:rsidR="000362CB" w:rsidRPr="007E43D8" w:rsidRDefault="000362CB" w:rsidP="000362CB">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0362CB" w:rsidRPr="007E43D8" w14:paraId="76CDDF11" w14:textId="77777777" w:rsidTr="000362CB">
        <w:trPr>
          <w:cantSplit/>
        </w:trPr>
        <w:tc>
          <w:tcPr>
            <w:tcW w:w="1117" w:type="dxa"/>
            <w:tcBorders>
              <w:top w:val="single" w:sz="4" w:space="0" w:color="000000"/>
              <w:left w:val="single" w:sz="4" w:space="0" w:color="000000"/>
              <w:bottom w:val="single" w:sz="4" w:space="0" w:color="000000"/>
              <w:right w:val="single" w:sz="4" w:space="0" w:color="000000"/>
            </w:tcBorders>
          </w:tcPr>
          <w:p w14:paraId="357C7FEB" w14:textId="21E5DB7A" w:rsidR="000362CB" w:rsidRPr="007E43D8" w:rsidRDefault="000362CB" w:rsidP="000362CB">
            <w:pPr>
              <w:spacing w:before="40" w:after="40"/>
              <w:ind w:left="57" w:right="57"/>
              <w:rPr>
                <w:rFonts w:cstheme="majorHAnsi"/>
                <w:b/>
                <w:w w:val="103"/>
                <w:sz w:val="16"/>
                <w:szCs w:val="16"/>
                <w:lang w:val="en-GB"/>
              </w:rPr>
            </w:pPr>
            <w:bookmarkStart w:id="9" w:name="_Hlk68691804"/>
            <w:r w:rsidRPr="007E43D8">
              <w:rPr>
                <w:rFonts w:cstheme="majorHAnsi"/>
                <w:b/>
                <w:w w:val="103"/>
                <w:sz w:val="16"/>
                <w:szCs w:val="16"/>
                <w:lang w:val="en-GB"/>
              </w:rPr>
              <w:t>11.9</w:t>
            </w:r>
          </w:p>
        </w:tc>
        <w:tc>
          <w:tcPr>
            <w:tcW w:w="753" w:type="dxa"/>
            <w:tcBorders>
              <w:top w:val="single" w:sz="4" w:space="0" w:color="000000"/>
              <w:left w:val="single" w:sz="4" w:space="0" w:color="000000"/>
              <w:bottom w:val="single" w:sz="4" w:space="0" w:color="000000"/>
              <w:right w:val="single" w:sz="4" w:space="0" w:color="000000"/>
            </w:tcBorders>
          </w:tcPr>
          <w:p w14:paraId="0444236E" w14:textId="77777777" w:rsidR="000362CB" w:rsidRPr="007E43D8" w:rsidRDefault="000362CB" w:rsidP="000362CB">
            <w:pPr>
              <w:spacing w:before="40" w:after="40"/>
              <w:ind w:left="57" w:right="57"/>
              <w:rPr>
                <w:rFonts w:cstheme="majorHAnsi"/>
                <w:w w:val="103"/>
                <w:sz w:val="16"/>
                <w:szCs w:val="16"/>
                <w:lang w:val="en-GB"/>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450FEA42" w14:textId="0F0A8937" w:rsidR="000362CB" w:rsidRPr="007E43D8" w:rsidRDefault="000362CB" w:rsidP="000362CB">
            <w:pPr>
              <w:spacing w:before="40" w:after="40"/>
              <w:ind w:left="57" w:right="57"/>
              <w:rPr>
                <w:rFonts w:cstheme="majorHAnsi"/>
                <w:b/>
                <w:w w:val="103"/>
                <w:sz w:val="16"/>
                <w:szCs w:val="16"/>
                <w:lang w:val="de-AT"/>
              </w:rPr>
            </w:pPr>
            <w:r w:rsidRPr="007E43D8">
              <w:rPr>
                <w:rFonts w:cstheme="majorHAnsi"/>
                <w:b/>
                <w:w w:val="103"/>
                <w:sz w:val="16"/>
                <w:szCs w:val="16"/>
                <w:lang w:val="de-AT"/>
              </w:rPr>
              <w:t>4.5.9</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0E9AC1C4" w14:textId="465A68D0" w:rsidR="000362CB" w:rsidRPr="007E43D8" w:rsidRDefault="000362CB" w:rsidP="000362CB">
            <w:pPr>
              <w:spacing w:before="40" w:after="40"/>
              <w:ind w:left="57" w:right="57"/>
              <w:rPr>
                <w:rFonts w:cstheme="majorHAnsi"/>
                <w:sz w:val="16"/>
                <w:szCs w:val="16"/>
              </w:rPr>
            </w:pPr>
            <w:r w:rsidRPr="007E43D8">
              <w:rPr>
                <w:rFonts w:cstheme="majorHAnsi"/>
                <w:sz w:val="16"/>
                <w:szCs w:val="16"/>
              </w:rPr>
              <w:t>If applicable: transparent documentation of the calculations of biogenic carbon content of product and packaging in CO</w:t>
            </w:r>
            <w:r w:rsidRPr="007E43D8">
              <w:rPr>
                <w:rFonts w:cstheme="majorHAnsi"/>
                <w:sz w:val="16"/>
                <w:szCs w:val="16"/>
                <w:vertAlign w:val="subscript"/>
              </w:rPr>
              <w:t>2</w:t>
            </w:r>
            <w:r w:rsidRPr="007E43D8">
              <w:rPr>
                <w:rFonts w:cstheme="majorHAnsi"/>
                <w:sz w:val="16"/>
                <w:szCs w:val="16"/>
              </w:rPr>
              <w:t xml:space="preserve">-eq. </w:t>
            </w:r>
            <w:r w:rsidRPr="007E43D8">
              <w:rPr>
                <w:rFonts w:cstheme="majorHAnsi"/>
                <w:sz w:val="16"/>
                <w:szCs w:val="16"/>
              </w:rPr>
              <w:br/>
              <w:t>The conversion factor shall be stated</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6208433C" w14:textId="77777777" w:rsidR="000362CB" w:rsidRPr="007E43D8" w:rsidRDefault="000362CB" w:rsidP="000362CB">
            <w:pPr>
              <w:spacing w:before="40" w:after="40"/>
              <w:ind w:left="57" w:right="57"/>
              <w:jc w:val="center"/>
              <w:rPr>
                <w:rFonts w:cstheme="majorHAnsi"/>
                <w:sz w:val="16"/>
                <w:szCs w:val="16"/>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72083620" w14:textId="140DD8C2" w:rsidR="000362CB" w:rsidRPr="007E43D8" w:rsidRDefault="000362CB" w:rsidP="000362CB">
            <w:pPr>
              <w:spacing w:before="40" w:after="40"/>
              <w:ind w:left="57" w:right="57"/>
              <w:jc w:val="center"/>
              <w:rPr>
                <w:rFonts w:cstheme="majorHAnsi"/>
                <w:sz w:val="16"/>
                <w:szCs w:val="16"/>
              </w:rPr>
            </w:pPr>
            <w:r w:rsidRPr="007E43D8">
              <w:rPr>
                <w:rFonts w:cstheme="majorHAnsi"/>
                <w:sz w:val="16"/>
                <w:szCs w:val="16"/>
              </w:rPr>
              <w:t>EN 15804+A2: ch.7.2.5 (table 9)</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401167F4" w14:textId="2F4DB493" w:rsidR="000362CB" w:rsidRPr="007E43D8" w:rsidRDefault="000362CB" w:rsidP="000362CB">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0362CB" w:rsidRPr="007E43D8" w14:paraId="1A47C735" w14:textId="77777777" w:rsidTr="002453CF">
        <w:trPr>
          <w:cantSplit/>
        </w:trPr>
        <w:tc>
          <w:tcPr>
            <w:tcW w:w="1117" w:type="dxa"/>
            <w:tcBorders>
              <w:top w:val="single" w:sz="4" w:space="0" w:color="000000"/>
              <w:left w:val="single" w:sz="4" w:space="0" w:color="000000"/>
              <w:bottom w:val="single" w:sz="4" w:space="0" w:color="000000"/>
              <w:right w:val="single" w:sz="4" w:space="0" w:color="000000"/>
            </w:tcBorders>
          </w:tcPr>
          <w:p w14:paraId="6F515204" w14:textId="625ACF4B" w:rsidR="000362CB" w:rsidRPr="007E43D8" w:rsidRDefault="000362CB" w:rsidP="000362CB">
            <w:pPr>
              <w:spacing w:before="40" w:after="40"/>
              <w:ind w:left="57" w:right="57"/>
              <w:rPr>
                <w:rFonts w:cstheme="majorHAnsi"/>
                <w:b/>
                <w:w w:val="103"/>
                <w:sz w:val="16"/>
                <w:szCs w:val="16"/>
                <w:lang w:val="en-GB"/>
              </w:rPr>
            </w:pPr>
            <w:r>
              <w:rPr>
                <w:rFonts w:cstheme="majorHAnsi"/>
                <w:b/>
                <w:w w:val="103"/>
                <w:sz w:val="16"/>
                <w:szCs w:val="16"/>
                <w:lang w:val="en-GB"/>
              </w:rPr>
              <w:t>11.10</w:t>
            </w:r>
          </w:p>
        </w:tc>
        <w:tc>
          <w:tcPr>
            <w:tcW w:w="753" w:type="dxa"/>
            <w:tcBorders>
              <w:top w:val="single" w:sz="4" w:space="0" w:color="000000"/>
              <w:left w:val="single" w:sz="4" w:space="0" w:color="000000"/>
              <w:bottom w:val="single" w:sz="4" w:space="0" w:color="000000"/>
              <w:right w:val="single" w:sz="4" w:space="0" w:color="000000"/>
            </w:tcBorders>
          </w:tcPr>
          <w:p w14:paraId="1DC44383" w14:textId="77777777" w:rsidR="000362CB" w:rsidRPr="007E43D8" w:rsidRDefault="000362CB" w:rsidP="000362CB">
            <w:pPr>
              <w:spacing w:before="40" w:after="40"/>
              <w:ind w:left="57" w:right="57"/>
              <w:rPr>
                <w:rFonts w:cstheme="majorHAnsi"/>
                <w:w w:val="103"/>
                <w:sz w:val="16"/>
                <w:szCs w:val="16"/>
                <w:lang w:val="en-GB"/>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0D5ECD56" w14:textId="0982AD35" w:rsidR="000362CB" w:rsidRPr="007E43D8" w:rsidRDefault="000362CB" w:rsidP="000362CB">
            <w:pPr>
              <w:spacing w:before="40" w:after="40"/>
              <w:ind w:left="57" w:right="57"/>
              <w:rPr>
                <w:rFonts w:cstheme="majorHAnsi"/>
                <w:b/>
                <w:w w:val="103"/>
                <w:sz w:val="16"/>
                <w:szCs w:val="16"/>
                <w:lang w:val="de-AT"/>
              </w:rPr>
            </w:pPr>
            <w:r w:rsidRPr="007E43D8">
              <w:rPr>
                <w:rFonts w:cstheme="majorHAnsi"/>
                <w:b/>
                <w:w w:val="103"/>
                <w:sz w:val="16"/>
                <w:szCs w:val="16"/>
                <w:lang w:val="de-AT"/>
              </w:rPr>
              <w:t>4.5.10</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1DDD7662" w14:textId="77777777" w:rsidR="000362CB" w:rsidRPr="00522B39" w:rsidRDefault="000362CB" w:rsidP="000362CB">
            <w:pPr>
              <w:rPr>
                <w:rFonts w:cs="Calibri Light"/>
                <w:sz w:val="18"/>
                <w:szCs w:val="18"/>
              </w:rPr>
            </w:pPr>
            <w:r w:rsidRPr="00522B39">
              <w:rPr>
                <w:rFonts w:cs="Calibri Light"/>
                <w:sz w:val="18"/>
                <w:szCs w:val="18"/>
              </w:rPr>
              <w:t>If packaging contains biogenic carbon, has this been balanced out in A1-A3 if A5 is not reported?  </w:t>
            </w:r>
          </w:p>
          <w:p w14:paraId="54134DAA" w14:textId="7F68A9FC" w:rsidR="000362CB" w:rsidRPr="00522B39" w:rsidRDefault="000362CB" w:rsidP="000362CB">
            <w:pPr>
              <w:rPr>
                <w:rFonts w:cs="Calibri Light"/>
                <w:sz w:val="18"/>
                <w:szCs w:val="18"/>
              </w:rPr>
            </w:pPr>
            <w:r w:rsidRPr="00522B39">
              <w:rPr>
                <w:rFonts w:cs="Calibri Light"/>
                <w:sz w:val="18"/>
                <w:szCs w:val="18"/>
              </w:rPr>
              <w:t xml:space="preserve">If balanced out in A5, have </w:t>
            </w:r>
            <w:r w:rsidR="00FD31AA">
              <w:rPr>
                <w:rFonts w:cs="Calibri Light"/>
                <w:sz w:val="18"/>
                <w:szCs w:val="18"/>
              </w:rPr>
              <w:t xml:space="preserve">all </w:t>
            </w:r>
            <w:r w:rsidRPr="00522B39">
              <w:rPr>
                <w:rFonts w:cs="Calibri Light"/>
                <w:sz w:val="18"/>
                <w:szCs w:val="18"/>
              </w:rPr>
              <w:t>other relevant</w:t>
            </w:r>
            <w:r w:rsidR="00FD31AA">
              <w:rPr>
                <w:rFonts w:cs="Calibri Light"/>
                <w:sz w:val="18"/>
                <w:szCs w:val="18"/>
              </w:rPr>
              <w:t xml:space="preserve"> activities </w:t>
            </w:r>
            <w:proofErr w:type="gramStart"/>
            <w:r w:rsidR="00FD31AA">
              <w:rPr>
                <w:rFonts w:cs="Calibri Light"/>
                <w:sz w:val="18"/>
                <w:szCs w:val="18"/>
              </w:rPr>
              <w:t xml:space="preserve">and </w:t>
            </w:r>
            <w:r w:rsidRPr="00522B39">
              <w:rPr>
                <w:rFonts w:cs="Calibri Light"/>
                <w:sz w:val="18"/>
                <w:szCs w:val="18"/>
              </w:rPr>
              <w:t xml:space="preserve"> impacts</w:t>
            </w:r>
            <w:proofErr w:type="gramEnd"/>
            <w:r w:rsidRPr="00522B39">
              <w:rPr>
                <w:rFonts w:cs="Calibri Light"/>
                <w:sz w:val="18"/>
                <w:szCs w:val="18"/>
              </w:rPr>
              <w:t xml:space="preserve"> for A5 been reported? </w:t>
            </w:r>
          </w:p>
          <w:p w14:paraId="08F8206E" w14:textId="77777777" w:rsidR="000362CB" w:rsidRPr="007E43D8" w:rsidRDefault="000362CB" w:rsidP="000362CB">
            <w:pPr>
              <w:spacing w:before="40" w:after="40"/>
              <w:ind w:left="57" w:right="57"/>
              <w:rPr>
                <w:rFonts w:cstheme="majorHAnsi"/>
                <w:sz w:val="16"/>
                <w:szCs w:val="16"/>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0DAAD" w14:textId="03975837" w:rsidR="000362CB" w:rsidRPr="007E43D8" w:rsidRDefault="000362CB" w:rsidP="000362CB">
            <w:pPr>
              <w:spacing w:before="40" w:after="40"/>
              <w:ind w:left="57" w:right="57"/>
              <w:jc w:val="center"/>
              <w:rPr>
                <w:rFonts w:cstheme="majorHAnsi"/>
                <w:sz w:val="16"/>
                <w:szCs w:val="16"/>
              </w:rPr>
            </w:pPr>
            <w:r w:rsidRPr="00522B39">
              <w:rPr>
                <w:rFonts w:asciiTheme="minorHAnsi" w:hAnsiTheme="minorHAnsi" w:cstheme="minorHAnsi"/>
                <w:sz w:val="18"/>
                <w:szCs w:val="18"/>
              </w:rPr>
              <w:t>M</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FE735" w14:textId="77777777" w:rsidR="000362CB" w:rsidRPr="00F24189" w:rsidRDefault="000362CB" w:rsidP="000362CB">
            <w:pPr>
              <w:jc w:val="center"/>
              <w:rPr>
                <w:rFonts w:cs="Calibri Light"/>
                <w:sz w:val="18"/>
                <w:szCs w:val="18"/>
              </w:rPr>
            </w:pPr>
            <w:r>
              <w:rPr>
                <w:rFonts w:cs="Calibri Light"/>
                <w:sz w:val="18"/>
                <w:szCs w:val="18"/>
              </w:rPr>
              <w:t>ECO Platform LCA calculation rules</w:t>
            </w:r>
            <w:r w:rsidRPr="00F24189">
              <w:rPr>
                <w:rFonts w:cs="Calibri Light"/>
                <w:sz w:val="18"/>
                <w:szCs w:val="18"/>
              </w:rPr>
              <w:t xml:space="preserve"> V2.0,</w:t>
            </w:r>
          </w:p>
          <w:p w14:paraId="42F5C30E" w14:textId="77777777" w:rsidR="000362CB" w:rsidRPr="006D65D5" w:rsidRDefault="000362CB" w:rsidP="000362CB">
            <w:pPr>
              <w:jc w:val="center"/>
              <w:rPr>
                <w:rFonts w:cs="Calibri Light"/>
                <w:sz w:val="18"/>
                <w:szCs w:val="18"/>
              </w:rPr>
            </w:pPr>
            <w:proofErr w:type="spellStart"/>
            <w:r w:rsidRPr="00F24189">
              <w:rPr>
                <w:rFonts w:cs="Calibri Light"/>
                <w:sz w:val="18"/>
                <w:szCs w:val="18"/>
              </w:rPr>
              <w:t>ch.</w:t>
            </w:r>
            <w:proofErr w:type="spellEnd"/>
            <w:r w:rsidRPr="00F24189">
              <w:rPr>
                <w:rFonts w:cs="Calibri Light"/>
                <w:sz w:val="18"/>
                <w:szCs w:val="18"/>
              </w:rPr>
              <w:t xml:space="preserve"> 2.11</w:t>
            </w:r>
          </w:p>
          <w:p w14:paraId="65D1F9F5" w14:textId="77777777" w:rsidR="000362CB" w:rsidRPr="007E43D8" w:rsidRDefault="000362CB" w:rsidP="000362CB">
            <w:pPr>
              <w:spacing w:before="40" w:after="40"/>
              <w:ind w:left="57" w:right="57"/>
              <w:jc w:val="center"/>
              <w:rPr>
                <w:rFonts w:cstheme="majorHAnsi"/>
                <w:sz w:val="16"/>
                <w:szCs w:val="16"/>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436F2769" w14:textId="7C0F0F8F" w:rsidR="000362CB" w:rsidRPr="007E43D8" w:rsidRDefault="000362CB" w:rsidP="000362CB">
            <w:pPr>
              <w:spacing w:before="40" w:after="40"/>
              <w:ind w:left="57" w:right="57"/>
              <w:rPr>
                <w:rFonts w:cstheme="majorHAnsi"/>
                <w:sz w:val="16"/>
                <w:szCs w:val="16"/>
                <w:lang w:val="en-GB"/>
              </w:rPr>
            </w:pPr>
            <w:r>
              <w:rPr>
                <w:rFonts w:cstheme="majorHAnsi"/>
                <w:sz w:val="16"/>
                <w:szCs w:val="16"/>
                <w:lang w:val="en-GB"/>
              </w:rPr>
              <w:t>Checked and approved</w:t>
            </w:r>
          </w:p>
        </w:tc>
      </w:tr>
      <w:bookmarkEnd w:id="9"/>
    </w:tbl>
    <w:p w14:paraId="2CFA555D" w14:textId="14080B7A" w:rsidR="004267D5" w:rsidRPr="007E43D8" w:rsidRDefault="004267D5" w:rsidP="00031210">
      <w:pPr>
        <w:ind w:left="57" w:right="57"/>
        <w:rPr>
          <w:rFonts w:cstheme="majorHAnsi"/>
          <w:sz w:val="16"/>
          <w:szCs w:val="16"/>
          <w:lang w:val="de-AT"/>
        </w:rPr>
      </w:pPr>
    </w:p>
    <w:p w14:paraId="13AD0E35" w14:textId="26DF2947" w:rsidR="00F141E7" w:rsidRPr="007E43D8" w:rsidRDefault="00F141E7" w:rsidP="00031210">
      <w:pPr>
        <w:ind w:left="57" w:right="57"/>
        <w:rPr>
          <w:rFonts w:cstheme="majorHAnsi"/>
          <w:sz w:val="16"/>
          <w:szCs w:val="16"/>
          <w:lang w:val="de-AT"/>
        </w:rPr>
      </w:pPr>
    </w:p>
    <w:p w14:paraId="5A3F5FDC" w14:textId="06AA7111" w:rsidR="00F141E7" w:rsidRPr="007E43D8" w:rsidRDefault="00F141E7" w:rsidP="00031210">
      <w:pPr>
        <w:ind w:left="57" w:right="57"/>
        <w:rPr>
          <w:rFonts w:cstheme="majorHAnsi"/>
          <w:sz w:val="16"/>
          <w:szCs w:val="16"/>
          <w:lang w:val="de-AT"/>
        </w:rPr>
      </w:pPr>
    </w:p>
    <w:p w14:paraId="53C055B8" w14:textId="77777777" w:rsidR="00F141E7" w:rsidRPr="007E43D8" w:rsidRDefault="00F141E7" w:rsidP="00031210">
      <w:pPr>
        <w:ind w:left="57" w:right="57"/>
        <w:rPr>
          <w:rFonts w:cstheme="majorHAnsi"/>
          <w:sz w:val="16"/>
          <w:szCs w:val="16"/>
          <w:lang w:val="de-AT"/>
        </w:rPr>
      </w:pPr>
    </w:p>
    <w:tbl>
      <w:tblPr>
        <w:tblW w:w="10055" w:type="dxa"/>
        <w:tblInd w:w="5" w:type="dxa"/>
        <w:tblCellMar>
          <w:left w:w="0" w:type="dxa"/>
          <w:right w:w="0" w:type="dxa"/>
        </w:tblCellMar>
        <w:tblLook w:val="01E0" w:firstRow="1" w:lastRow="1" w:firstColumn="1" w:lastColumn="1" w:noHBand="0" w:noVBand="0"/>
      </w:tblPr>
      <w:tblGrid>
        <w:gridCol w:w="1048"/>
        <w:gridCol w:w="668"/>
        <w:gridCol w:w="958"/>
        <w:gridCol w:w="3412"/>
        <w:gridCol w:w="887"/>
        <w:gridCol w:w="1948"/>
        <w:gridCol w:w="1134"/>
      </w:tblGrid>
      <w:tr w:rsidR="00404DAD" w:rsidRPr="007E43D8" w14:paraId="3C8BD3E6"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shd w:val="clear" w:color="auto" w:fill="0000FF"/>
          </w:tcPr>
          <w:p w14:paraId="1AA9A8AE" w14:textId="77777777" w:rsidR="004C3904" w:rsidRPr="007E43D8" w:rsidRDefault="004C3904" w:rsidP="00031210">
            <w:pPr>
              <w:spacing w:before="40" w:after="40"/>
              <w:ind w:left="57" w:right="57"/>
              <w:rPr>
                <w:rFonts w:cstheme="majorHAnsi"/>
                <w:color w:val="FFFFFF" w:themeColor="background1"/>
                <w:w w:val="103"/>
                <w:sz w:val="16"/>
                <w:szCs w:val="16"/>
                <w:lang w:val="de-AT"/>
              </w:rPr>
            </w:pPr>
          </w:p>
        </w:tc>
        <w:tc>
          <w:tcPr>
            <w:tcW w:w="668" w:type="dxa"/>
            <w:tcBorders>
              <w:top w:val="single" w:sz="4" w:space="0" w:color="000000"/>
              <w:left w:val="single" w:sz="4" w:space="0" w:color="000000"/>
              <w:bottom w:val="single" w:sz="4" w:space="0" w:color="000000"/>
              <w:right w:val="single" w:sz="4" w:space="0" w:color="000000"/>
            </w:tcBorders>
            <w:shd w:val="clear" w:color="auto" w:fill="0000FF"/>
          </w:tcPr>
          <w:p w14:paraId="79B8D128" w14:textId="77777777" w:rsidR="004C3904" w:rsidRPr="007E43D8" w:rsidRDefault="004C3904" w:rsidP="00031210">
            <w:pPr>
              <w:spacing w:before="40" w:after="40"/>
              <w:ind w:left="57" w:right="57"/>
              <w:rPr>
                <w:rFonts w:cstheme="majorHAnsi"/>
                <w:color w:val="FFFFFF" w:themeColor="background1"/>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423CE357" w14:textId="77777777" w:rsidR="004C3904" w:rsidRPr="007E43D8" w:rsidRDefault="004C3904" w:rsidP="00031210">
            <w:pPr>
              <w:spacing w:before="40" w:after="40"/>
              <w:ind w:left="57" w:right="57"/>
              <w:rPr>
                <w:rFonts w:cstheme="majorHAnsi"/>
                <w:b/>
                <w:color w:val="FFFFFF"/>
                <w:w w:val="103"/>
                <w:sz w:val="16"/>
                <w:szCs w:val="16"/>
                <w:lang w:val="de-AT"/>
              </w:rPr>
            </w:pPr>
            <w:r w:rsidRPr="007E43D8">
              <w:rPr>
                <w:rFonts w:cstheme="majorHAnsi"/>
                <w:b/>
                <w:color w:val="FFFFFF"/>
                <w:w w:val="103"/>
                <w:sz w:val="16"/>
                <w:szCs w:val="16"/>
                <w:lang w:val="de-AT"/>
              </w:rPr>
              <w:t>5.</w:t>
            </w:r>
          </w:p>
        </w:tc>
        <w:tc>
          <w:tcPr>
            <w:tcW w:w="3412" w:type="dxa"/>
            <w:tcBorders>
              <w:top w:val="single" w:sz="4" w:space="0" w:color="000000"/>
              <w:left w:val="single" w:sz="4" w:space="0" w:color="000000"/>
              <w:bottom w:val="single" w:sz="4" w:space="0" w:color="000000"/>
              <w:right w:val="single" w:sz="4" w:space="0" w:color="000000"/>
            </w:tcBorders>
            <w:shd w:val="clear" w:color="auto" w:fill="0000FF"/>
          </w:tcPr>
          <w:p w14:paraId="34EA6B87" w14:textId="77777777" w:rsidR="004C3904" w:rsidRPr="007E43D8" w:rsidRDefault="004C3904" w:rsidP="00031210">
            <w:pPr>
              <w:spacing w:before="40" w:after="40"/>
              <w:ind w:left="57" w:right="57"/>
              <w:rPr>
                <w:rFonts w:cstheme="majorHAnsi"/>
                <w:b/>
                <w:color w:val="FFFFFF" w:themeColor="background1"/>
                <w:sz w:val="16"/>
                <w:szCs w:val="16"/>
                <w:lang w:val="en-GB"/>
              </w:rPr>
            </w:pPr>
            <w:r w:rsidRPr="007E43D8">
              <w:rPr>
                <w:rFonts w:cstheme="majorHAnsi"/>
                <w:b/>
                <w:color w:val="FFFFFF" w:themeColor="background1"/>
                <w:sz w:val="16"/>
                <w:szCs w:val="16"/>
                <w:lang w:val="en-GB"/>
              </w:rPr>
              <w:t>Environmental Parameters</w:t>
            </w:r>
          </w:p>
        </w:tc>
        <w:tc>
          <w:tcPr>
            <w:tcW w:w="887" w:type="dxa"/>
            <w:tcBorders>
              <w:top w:val="single" w:sz="4" w:space="0" w:color="000000"/>
              <w:left w:val="single" w:sz="4" w:space="0" w:color="000000"/>
              <w:bottom w:val="single" w:sz="4" w:space="0" w:color="000000"/>
              <w:right w:val="single" w:sz="4" w:space="0" w:color="000000"/>
            </w:tcBorders>
            <w:shd w:val="clear" w:color="auto" w:fill="0000FF"/>
          </w:tcPr>
          <w:p w14:paraId="202BFB9A" w14:textId="77777777" w:rsidR="004C3904" w:rsidRPr="007E43D8" w:rsidRDefault="004C3904" w:rsidP="00031210">
            <w:pPr>
              <w:spacing w:before="40" w:after="40"/>
              <w:ind w:left="57" w:right="57"/>
              <w:jc w:val="center"/>
              <w:rPr>
                <w:rFonts w:cstheme="majorHAnsi"/>
                <w:b/>
                <w:color w:val="FFFFFF" w:themeColor="background1"/>
                <w:w w:val="103"/>
                <w:sz w:val="16"/>
                <w:szCs w:val="16"/>
                <w:lang w:val="en-GB"/>
              </w:rPr>
            </w:pPr>
          </w:p>
        </w:tc>
        <w:tc>
          <w:tcPr>
            <w:tcW w:w="1948" w:type="dxa"/>
            <w:tcBorders>
              <w:top w:val="single" w:sz="4" w:space="0" w:color="000000"/>
              <w:left w:val="single" w:sz="4" w:space="0" w:color="000000"/>
              <w:bottom w:val="single" w:sz="4" w:space="0" w:color="000000"/>
              <w:right w:val="single" w:sz="4" w:space="0" w:color="000000"/>
            </w:tcBorders>
            <w:shd w:val="clear" w:color="auto" w:fill="0000FF"/>
          </w:tcPr>
          <w:p w14:paraId="52600974" w14:textId="77777777" w:rsidR="004C3904" w:rsidRPr="007E43D8" w:rsidRDefault="004C3904" w:rsidP="00031210">
            <w:pPr>
              <w:spacing w:before="40" w:after="40"/>
              <w:ind w:left="57" w:right="57"/>
              <w:jc w:val="center"/>
              <w:rPr>
                <w:rFonts w:cstheme="majorHAnsi"/>
                <w:color w:val="FFFFFF" w:themeColor="background1"/>
                <w:sz w:val="16"/>
                <w:szCs w:val="16"/>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FF"/>
          </w:tcPr>
          <w:p w14:paraId="49577E0F" w14:textId="77777777" w:rsidR="004C3904" w:rsidRPr="007E43D8" w:rsidRDefault="004C3904" w:rsidP="00031210">
            <w:pPr>
              <w:spacing w:before="40" w:after="40"/>
              <w:ind w:left="57" w:right="57"/>
              <w:rPr>
                <w:rFonts w:cstheme="majorHAnsi"/>
                <w:color w:val="FFFFFF" w:themeColor="background1"/>
                <w:sz w:val="16"/>
                <w:szCs w:val="16"/>
                <w:lang w:val="en-GB"/>
              </w:rPr>
            </w:pPr>
          </w:p>
        </w:tc>
      </w:tr>
      <w:tr w:rsidR="00404DAD" w:rsidRPr="007E43D8" w14:paraId="25FA30B2"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shd w:val="clear" w:color="auto" w:fill="0000FF"/>
          </w:tcPr>
          <w:p w14:paraId="5B4CFF36" w14:textId="77777777" w:rsidR="004C3904" w:rsidRPr="007E43D8" w:rsidRDefault="004C3904" w:rsidP="00031210">
            <w:pPr>
              <w:spacing w:before="40" w:after="40"/>
              <w:ind w:left="57" w:right="57"/>
              <w:rPr>
                <w:rFonts w:cstheme="majorHAnsi"/>
                <w:b/>
                <w:color w:val="FFFFFF" w:themeColor="background1"/>
                <w:w w:val="103"/>
                <w:sz w:val="16"/>
                <w:szCs w:val="16"/>
                <w:lang w:val="en-GB"/>
              </w:rPr>
            </w:pPr>
            <w:r w:rsidRPr="007E43D8">
              <w:rPr>
                <w:rFonts w:cstheme="majorHAnsi"/>
                <w:b/>
                <w:color w:val="FFFFFF" w:themeColor="background1"/>
                <w:w w:val="103"/>
                <w:sz w:val="16"/>
                <w:szCs w:val="16"/>
                <w:lang w:val="en-GB"/>
              </w:rPr>
              <w:t>Equivalent to Clause X in</w:t>
            </w:r>
            <w:r w:rsidRPr="007E43D8">
              <w:rPr>
                <w:rFonts w:cstheme="majorHAnsi"/>
                <w:b/>
                <w:color w:val="FFFFFF" w:themeColor="background1"/>
                <w:w w:val="103"/>
                <w:sz w:val="16"/>
                <w:szCs w:val="16"/>
                <w:lang w:val="en-GB"/>
              </w:rPr>
              <w:br/>
              <w:t>ECO Platform Verification Checklist</w:t>
            </w:r>
          </w:p>
        </w:tc>
        <w:tc>
          <w:tcPr>
            <w:tcW w:w="668" w:type="dxa"/>
            <w:tcBorders>
              <w:top w:val="single" w:sz="4" w:space="0" w:color="000000"/>
              <w:left w:val="single" w:sz="4" w:space="0" w:color="000000"/>
              <w:bottom w:val="single" w:sz="4" w:space="0" w:color="000000"/>
              <w:right w:val="single" w:sz="4" w:space="0" w:color="000000"/>
            </w:tcBorders>
            <w:shd w:val="clear" w:color="auto" w:fill="0000FF"/>
          </w:tcPr>
          <w:p w14:paraId="33E7A098" w14:textId="77777777" w:rsidR="004C3904" w:rsidRPr="007E43D8" w:rsidRDefault="004C3904" w:rsidP="00031210">
            <w:pPr>
              <w:spacing w:before="40" w:after="40"/>
              <w:ind w:left="57" w:right="57"/>
              <w:rPr>
                <w:rFonts w:cstheme="majorHAnsi"/>
                <w:color w:val="FFFFFF" w:themeColor="background1"/>
                <w:w w:val="103"/>
                <w:sz w:val="16"/>
                <w:szCs w:val="16"/>
                <w:lang w:val="en-GB"/>
              </w:rPr>
            </w:pPr>
            <w:r w:rsidRPr="007E43D8">
              <w:rPr>
                <w:rFonts w:cstheme="majorHAnsi"/>
                <w:b/>
                <w:color w:val="FFFFFF" w:themeColor="background1"/>
                <w:w w:val="103"/>
                <w:sz w:val="16"/>
                <w:szCs w:val="16"/>
                <w:lang w:val="en-GB"/>
              </w:rPr>
              <w:t>Found in Chapter / Clause/ Page X</w:t>
            </w: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5808C939" w14:textId="77777777" w:rsidR="004C3904" w:rsidRPr="007E43D8" w:rsidRDefault="004C3904" w:rsidP="00031210">
            <w:pPr>
              <w:spacing w:before="40" w:after="40"/>
              <w:ind w:left="57" w:right="57"/>
              <w:rPr>
                <w:rFonts w:cstheme="majorHAnsi"/>
                <w:b/>
                <w:color w:val="FFFFFF"/>
                <w:w w:val="103"/>
                <w:sz w:val="16"/>
                <w:szCs w:val="16"/>
                <w:lang w:val="de-AT"/>
              </w:rPr>
            </w:pPr>
            <w:r w:rsidRPr="007E43D8">
              <w:rPr>
                <w:rFonts w:cstheme="majorHAnsi"/>
                <w:b/>
                <w:color w:val="FFFFFF"/>
                <w:w w:val="103"/>
                <w:sz w:val="16"/>
                <w:szCs w:val="16"/>
                <w:lang w:val="de-AT"/>
              </w:rPr>
              <w:t>5.1</w:t>
            </w:r>
          </w:p>
        </w:tc>
        <w:tc>
          <w:tcPr>
            <w:tcW w:w="3412" w:type="dxa"/>
            <w:tcBorders>
              <w:top w:val="single" w:sz="4" w:space="0" w:color="000000"/>
              <w:left w:val="single" w:sz="4" w:space="0" w:color="000000"/>
              <w:bottom w:val="single" w:sz="4" w:space="0" w:color="000000"/>
              <w:right w:val="single" w:sz="4" w:space="0" w:color="000000"/>
            </w:tcBorders>
            <w:shd w:val="clear" w:color="auto" w:fill="0000FF"/>
          </w:tcPr>
          <w:p w14:paraId="641C8006" w14:textId="77777777" w:rsidR="004C3904" w:rsidRPr="007E43D8" w:rsidRDefault="004C3904" w:rsidP="00031210">
            <w:pPr>
              <w:spacing w:before="40" w:after="40"/>
              <w:ind w:left="57" w:right="57"/>
              <w:rPr>
                <w:rFonts w:cstheme="majorHAnsi"/>
                <w:b/>
                <w:color w:val="FFFFFF" w:themeColor="background1"/>
                <w:sz w:val="16"/>
                <w:szCs w:val="16"/>
                <w:lang w:val="en-GB"/>
              </w:rPr>
            </w:pPr>
            <w:r w:rsidRPr="007E43D8">
              <w:rPr>
                <w:rFonts w:cstheme="majorHAnsi"/>
                <w:b/>
                <w:sz w:val="16"/>
                <w:szCs w:val="16"/>
                <w:lang w:val="en-GB"/>
              </w:rPr>
              <w:t>Parameters of the Life Cycle Inventory Analysis and Life Cycle Impact Assessment</w:t>
            </w:r>
          </w:p>
        </w:tc>
        <w:tc>
          <w:tcPr>
            <w:tcW w:w="887" w:type="dxa"/>
            <w:tcBorders>
              <w:top w:val="single" w:sz="4" w:space="0" w:color="000000"/>
              <w:left w:val="single" w:sz="4" w:space="0" w:color="000000"/>
              <w:bottom w:val="single" w:sz="4" w:space="0" w:color="000000"/>
              <w:right w:val="single" w:sz="4" w:space="0" w:color="000000"/>
            </w:tcBorders>
            <w:shd w:val="clear" w:color="auto" w:fill="0000FF"/>
          </w:tcPr>
          <w:p w14:paraId="34684ABC" w14:textId="77777777" w:rsidR="004C3904" w:rsidRPr="007E43D8" w:rsidRDefault="004C3904" w:rsidP="00031210">
            <w:pPr>
              <w:spacing w:before="40" w:after="40"/>
              <w:ind w:left="57" w:right="57"/>
              <w:jc w:val="center"/>
              <w:rPr>
                <w:rFonts w:cstheme="majorHAnsi"/>
                <w:b/>
                <w:color w:val="FFFFFF" w:themeColor="background1"/>
                <w:w w:val="103"/>
                <w:sz w:val="16"/>
                <w:szCs w:val="16"/>
                <w:lang w:val="en-GB"/>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tc>
        <w:tc>
          <w:tcPr>
            <w:tcW w:w="1948" w:type="dxa"/>
            <w:tcBorders>
              <w:top w:val="single" w:sz="4" w:space="0" w:color="000000"/>
              <w:left w:val="single" w:sz="4" w:space="0" w:color="000000"/>
              <w:bottom w:val="single" w:sz="4" w:space="0" w:color="000000"/>
              <w:right w:val="single" w:sz="4" w:space="0" w:color="000000"/>
            </w:tcBorders>
            <w:shd w:val="clear" w:color="auto" w:fill="0000FF"/>
          </w:tcPr>
          <w:p w14:paraId="2007DEFF" w14:textId="77777777" w:rsidR="004C3904" w:rsidRPr="007E43D8" w:rsidRDefault="004C3904" w:rsidP="00031210">
            <w:pPr>
              <w:spacing w:before="40" w:after="40"/>
              <w:ind w:left="57" w:right="57"/>
              <w:jc w:val="center"/>
              <w:rPr>
                <w:rFonts w:cstheme="majorHAnsi"/>
                <w:color w:val="FFFFFF" w:themeColor="background1"/>
                <w:sz w:val="16"/>
                <w:szCs w:val="16"/>
                <w:lang w:val="en-GB"/>
              </w:rPr>
            </w:pPr>
            <w:r w:rsidRPr="007E43D8">
              <w:rPr>
                <w:rFonts w:cstheme="majorHAnsi"/>
                <w:b/>
                <w:w w:val="103"/>
                <w:sz w:val="16"/>
                <w:szCs w:val="16"/>
              </w:rPr>
              <w:t>Reference</w:t>
            </w:r>
          </w:p>
        </w:tc>
        <w:tc>
          <w:tcPr>
            <w:tcW w:w="1134" w:type="dxa"/>
            <w:tcBorders>
              <w:top w:val="single" w:sz="4" w:space="0" w:color="000000"/>
              <w:left w:val="single" w:sz="4" w:space="0" w:color="000000"/>
              <w:bottom w:val="single" w:sz="4" w:space="0" w:color="000000"/>
              <w:right w:val="single" w:sz="4" w:space="0" w:color="000000"/>
            </w:tcBorders>
            <w:shd w:val="clear" w:color="auto" w:fill="0000FF"/>
          </w:tcPr>
          <w:p w14:paraId="6902A82A" w14:textId="77777777" w:rsidR="004C3904" w:rsidRPr="007E43D8" w:rsidRDefault="004C3904" w:rsidP="00031210">
            <w:pPr>
              <w:spacing w:before="40" w:after="40"/>
              <w:ind w:left="57" w:right="57"/>
              <w:rPr>
                <w:rFonts w:cstheme="majorHAnsi"/>
                <w:color w:val="FFFFFF" w:themeColor="background1"/>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404DAD" w:rsidRPr="007E43D8" w14:paraId="57B76012"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0A2AE38D" w14:textId="075A262F" w:rsidR="004C3904" w:rsidRPr="007E43D8" w:rsidRDefault="004C3904" w:rsidP="00031210">
            <w:pPr>
              <w:spacing w:before="40" w:after="40"/>
              <w:ind w:left="57" w:right="57"/>
              <w:rPr>
                <w:rFonts w:cstheme="majorHAnsi"/>
                <w:b/>
                <w:w w:val="103"/>
                <w:sz w:val="16"/>
                <w:szCs w:val="16"/>
                <w:lang w:val="en-GB"/>
              </w:rPr>
            </w:pPr>
            <w:r w:rsidRPr="007E43D8">
              <w:rPr>
                <w:rFonts w:cstheme="majorHAnsi"/>
                <w:b/>
                <w:w w:val="103"/>
                <w:sz w:val="16"/>
                <w:szCs w:val="16"/>
                <w:lang w:val="en-GB"/>
              </w:rPr>
              <w:lastRenderedPageBreak/>
              <w:t>1</w:t>
            </w:r>
            <w:r w:rsidR="00B62D6E" w:rsidRPr="007E43D8">
              <w:rPr>
                <w:rFonts w:cstheme="majorHAnsi"/>
                <w:b/>
                <w:w w:val="103"/>
                <w:sz w:val="16"/>
                <w:szCs w:val="16"/>
                <w:lang w:val="en-GB"/>
              </w:rPr>
              <w:t>3</w:t>
            </w:r>
            <w:r w:rsidRPr="007E43D8">
              <w:rPr>
                <w:rFonts w:cstheme="majorHAnsi"/>
                <w:b/>
                <w:w w:val="103"/>
                <w:sz w:val="16"/>
                <w:szCs w:val="16"/>
                <w:lang w:val="en-GB"/>
              </w:rPr>
              <w:t>.1</w:t>
            </w:r>
          </w:p>
        </w:tc>
        <w:tc>
          <w:tcPr>
            <w:tcW w:w="668" w:type="dxa"/>
            <w:tcBorders>
              <w:top w:val="single" w:sz="4" w:space="0" w:color="000000"/>
              <w:left w:val="single" w:sz="4" w:space="0" w:color="000000"/>
              <w:bottom w:val="single" w:sz="4" w:space="0" w:color="000000"/>
              <w:right w:val="single" w:sz="4" w:space="0" w:color="000000"/>
            </w:tcBorders>
          </w:tcPr>
          <w:p w14:paraId="2A684542" w14:textId="77777777" w:rsidR="004C3904" w:rsidRPr="007E43D8" w:rsidRDefault="004C3904" w:rsidP="00031210">
            <w:pPr>
              <w:spacing w:before="40" w:after="40"/>
              <w:ind w:left="57" w:right="57"/>
              <w:rPr>
                <w:rFonts w:cstheme="majorHAnsi"/>
                <w:b/>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D35AED1" w14:textId="77777777" w:rsidR="004C3904" w:rsidRPr="007E43D8" w:rsidRDefault="004C3904" w:rsidP="00031210">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5.1.1</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0F8090D3" w14:textId="4F2C70F7" w:rsidR="004C3904" w:rsidRPr="007E43D8" w:rsidRDefault="004C3904" w:rsidP="00031210">
            <w:pPr>
              <w:spacing w:before="40" w:after="40"/>
              <w:ind w:left="57" w:right="57"/>
              <w:rPr>
                <w:rFonts w:cstheme="majorHAnsi"/>
                <w:sz w:val="16"/>
                <w:szCs w:val="16"/>
              </w:rPr>
            </w:pPr>
            <w:r w:rsidRPr="007E43D8">
              <w:rPr>
                <w:rFonts w:cstheme="majorHAnsi"/>
                <w:sz w:val="16"/>
                <w:szCs w:val="16"/>
              </w:rPr>
              <w:t>Presentation of the parameters in tabular form for all modules A1 to D</w:t>
            </w:r>
            <w:r w:rsidR="0072191A" w:rsidRPr="007E43D8">
              <w:rPr>
                <w:rFonts w:cstheme="majorHAnsi"/>
                <w:sz w:val="16"/>
                <w:szCs w:val="16"/>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52409CBC" w14:textId="77777777" w:rsidR="004C3904" w:rsidRPr="007E43D8" w:rsidRDefault="004C3904" w:rsidP="00031210">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018FB2AF" w14:textId="22635854" w:rsidR="0072191A" w:rsidRPr="007E43D8" w:rsidRDefault="0072191A" w:rsidP="0072191A">
            <w:pPr>
              <w:jc w:val="center"/>
              <w:rPr>
                <w:rFonts w:cstheme="majorHAnsi"/>
                <w:sz w:val="16"/>
                <w:szCs w:val="16"/>
                <w:lang w:val="de-DE"/>
              </w:rPr>
            </w:pPr>
            <w:r w:rsidRPr="007E43D8">
              <w:rPr>
                <w:rFonts w:cstheme="majorHAnsi"/>
                <w:sz w:val="16"/>
                <w:szCs w:val="16"/>
                <w:lang w:val="de-DE"/>
              </w:rPr>
              <w:t xml:space="preserve">EN15804+A2 </w:t>
            </w:r>
            <w:proofErr w:type="spellStart"/>
            <w:r w:rsidRPr="007E43D8">
              <w:rPr>
                <w:rFonts w:cstheme="majorHAnsi"/>
                <w:sz w:val="16"/>
                <w:szCs w:val="16"/>
                <w:lang w:val="de-DE"/>
              </w:rPr>
              <w:t>ch</w:t>
            </w:r>
            <w:proofErr w:type="spellEnd"/>
            <w:r w:rsidRPr="007E43D8">
              <w:rPr>
                <w:rFonts w:cstheme="majorHAnsi"/>
                <w:sz w:val="16"/>
                <w:szCs w:val="16"/>
                <w:lang w:val="de-DE"/>
              </w:rPr>
              <w:t>. 7.2.2</w:t>
            </w:r>
          </w:p>
          <w:p w14:paraId="00C69D6D" w14:textId="77777777" w:rsidR="0072191A" w:rsidRPr="007E43D8" w:rsidRDefault="0072191A" w:rsidP="0072191A">
            <w:pPr>
              <w:jc w:val="center"/>
              <w:rPr>
                <w:rFonts w:cstheme="majorHAnsi"/>
                <w:sz w:val="16"/>
                <w:szCs w:val="16"/>
                <w:lang w:val="de-DE"/>
              </w:rPr>
            </w:pPr>
          </w:p>
          <w:p w14:paraId="3A176DA8" w14:textId="55C7354F" w:rsidR="004C3904" w:rsidRPr="007E43D8" w:rsidRDefault="0072191A" w:rsidP="00031210">
            <w:pPr>
              <w:spacing w:before="40" w:after="40"/>
              <w:ind w:left="57" w:right="57"/>
              <w:jc w:val="center"/>
              <w:rPr>
                <w:rFonts w:cstheme="majorHAnsi"/>
                <w:w w:val="103"/>
                <w:sz w:val="16"/>
                <w:szCs w:val="16"/>
                <w:lang w:val="de-AT"/>
              </w:rPr>
            </w:pPr>
            <w:r w:rsidRPr="007E43D8">
              <w:rPr>
                <w:rFonts w:cstheme="majorHAnsi"/>
                <w:sz w:val="16"/>
                <w:szCs w:val="16"/>
                <w:lang w:val="de-DE"/>
              </w:rPr>
              <w:t>EN15978 ch.12.5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D69FA6" w14:textId="0BA58499" w:rsidR="004C3904" w:rsidRPr="007E43D8" w:rsidRDefault="00F141E7" w:rsidP="00031210">
            <w:pPr>
              <w:spacing w:before="40" w:after="40"/>
              <w:ind w:left="57" w:right="57"/>
              <w:rPr>
                <w:rFonts w:cstheme="majorHAnsi"/>
                <w:sz w:val="16"/>
                <w:szCs w:val="16"/>
                <w:lang w:val="de-AT"/>
              </w:rPr>
            </w:pPr>
            <w:r w:rsidRPr="007E43D8">
              <w:rPr>
                <w:rFonts w:cstheme="majorHAnsi"/>
                <w:sz w:val="16"/>
                <w:szCs w:val="16"/>
                <w:lang w:val="en-GB"/>
              </w:rPr>
              <w:t>checked and approved</w:t>
            </w:r>
          </w:p>
        </w:tc>
      </w:tr>
      <w:tr w:rsidR="00404DAD" w:rsidRPr="007E43D8" w14:paraId="7A186722"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30ED784B" w14:textId="28779B63" w:rsidR="0072191A" w:rsidRPr="007E43D8" w:rsidRDefault="0072191A" w:rsidP="0072191A">
            <w:pPr>
              <w:spacing w:before="40" w:after="40"/>
              <w:ind w:left="57" w:right="57"/>
              <w:rPr>
                <w:rFonts w:cstheme="majorHAnsi"/>
                <w:b/>
                <w:w w:val="103"/>
                <w:sz w:val="16"/>
                <w:szCs w:val="16"/>
                <w:lang w:val="en-GB"/>
              </w:rPr>
            </w:pPr>
            <w:r w:rsidRPr="007E43D8">
              <w:rPr>
                <w:rFonts w:cstheme="majorHAnsi"/>
                <w:b/>
                <w:w w:val="103"/>
                <w:sz w:val="16"/>
                <w:szCs w:val="16"/>
                <w:lang w:val="en-GB"/>
              </w:rPr>
              <w:t>1</w:t>
            </w:r>
            <w:r w:rsidR="00C86F46" w:rsidRPr="007E43D8">
              <w:rPr>
                <w:rFonts w:cstheme="majorHAnsi"/>
                <w:b/>
                <w:w w:val="103"/>
                <w:sz w:val="16"/>
                <w:szCs w:val="16"/>
                <w:lang w:val="en-GB"/>
              </w:rPr>
              <w:t>3</w:t>
            </w:r>
            <w:r w:rsidRPr="007E43D8">
              <w:rPr>
                <w:rFonts w:cstheme="majorHAnsi"/>
                <w:b/>
                <w:w w:val="103"/>
                <w:sz w:val="16"/>
                <w:szCs w:val="16"/>
                <w:lang w:val="en-GB"/>
              </w:rPr>
              <w:t>.2</w:t>
            </w:r>
          </w:p>
        </w:tc>
        <w:tc>
          <w:tcPr>
            <w:tcW w:w="668" w:type="dxa"/>
            <w:tcBorders>
              <w:top w:val="single" w:sz="4" w:space="0" w:color="000000"/>
              <w:left w:val="single" w:sz="4" w:space="0" w:color="000000"/>
              <w:bottom w:val="single" w:sz="4" w:space="0" w:color="000000"/>
              <w:right w:val="single" w:sz="4" w:space="0" w:color="000000"/>
            </w:tcBorders>
          </w:tcPr>
          <w:p w14:paraId="212CA259" w14:textId="77777777" w:rsidR="0072191A" w:rsidRPr="007E43D8" w:rsidRDefault="0072191A" w:rsidP="0072191A">
            <w:pPr>
              <w:spacing w:before="40" w:after="40"/>
              <w:ind w:left="57" w:right="57"/>
              <w:rPr>
                <w:rFonts w:cstheme="majorHAnsi"/>
                <w:b/>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85D06A6" w14:textId="77777777" w:rsidR="0072191A" w:rsidRPr="007E43D8" w:rsidRDefault="0072191A" w:rsidP="0072191A">
            <w:pPr>
              <w:spacing w:before="40" w:after="40"/>
              <w:ind w:left="57" w:right="57"/>
              <w:rPr>
                <w:rFonts w:cstheme="majorHAnsi"/>
                <w:b/>
                <w:w w:val="103"/>
                <w:sz w:val="16"/>
                <w:szCs w:val="16"/>
                <w:lang w:val="de-AT"/>
              </w:rPr>
            </w:pPr>
            <w:r w:rsidRPr="007E43D8">
              <w:rPr>
                <w:rFonts w:cstheme="majorHAnsi"/>
                <w:b/>
                <w:w w:val="103"/>
                <w:sz w:val="16"/>
                <w:szCs w:val="16"/>
                <w:lang w:val="de-AT"/>
              </w:rPr>
              <w:t>5.1.2</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41C6F30B" w14:textId="77777777" w:rsidR="0072191A" w:rsidRPr="007E43D8" w:rsidRDefault="0072191A" w:rsidP="002453CF">
            <w:pPr>
              <w:ind w:left="152"/>
              <w:rPr>
                <w:rFonts w:cstheme="majorHAnsi"/>
                <w:sz w:val="16"/>
                <w:szCs w:val="16"/>
              </w:rPr>
            </w:pPr>
            <w:r w:rsidRPr="007E43D8">
              <w:rPr>
                <w:rFonts w:cstheme="majorHAnsi"/>
                <w:sz w:val="16"/>
                <w:szCs w:val="16"/>
              </w:rPr>
              <w:t>EN15804+A2:</w:t>
            </w:r>
          </w:p>
          <w:p w14:paraId="0866BFA5" w14:textId="77777777" w:rsidR="0072191A" w:rsidRPr="007E43D8" w:rsidRDefault="0072191A">
            <w:pPr>
              <w:pStyle w:val="Listenabsatz"/>
              <w:numPr>
                <w:ilvl w:val="0"/>
                <w:numId w:val="13"/>
              </w:numPr>
              <w:ind w:left="152" w:hanging="118"/>
              <w:rPr>
                <w:rFonts w:cstheme="majorHAnsi"/>
                <w:sz w:val="16"/>
                <w:szCs w:val="16"/>
              </w:rPr>
            </w:pPr>
            <w:r w:rsidRPr="007E43D8">
              <w:rPr>
                <w:rFonts w:cstheme="majorHAnsi"/>
                <w:sz w:val="16"/>
                <w:szCs w:val="16"/>
              </w:rPr>
              <w:t xml:space="preserve">Core environmental impacts (13 indicators), </w:t>
            </w:r>
          </w:p>
          <w:p w14:paraId="68D2DDD4" w14:textId="77777777" w:rsidR="0072191A" w:rsidRPr="007E43D8" w:rsidRDefault="0072191A">
            <w:pPr>
              <w:pStyle w:val="Listenabsatz"/>
              <w:numPr>
                <w:ilvl w:val="0"/>
                <w:numId w:val="13"/>
              </w:numPr>
              <w:ind w:left="152" w:hanging="118"/>
              <w:rPr>
                <w:rFonts w:cstheme="majorHAnsi"/>
                <w:sz w:val="16"/>
                <w:szCs w:val="16"/>
              </w:rPr>
            </w:pPr>
            <w:r w:rsidRPr="007E43D8">
              <w:rPr>
                <w:rFonts w:cstheme="majorHAnsi"/>
                <w:sz w:val="16"/>
                <w:szCs w:val="16"/>
              </w:rPr>
              <w:t>Additional environmental impacts (6 indicators) and coherent disclaimers. Table 4 shall be included in the EPD for the declared additional environmental indicators. If additional indicators are not declared, they shall be mentioned in the EPD, e.g. as an entry of "ND" to Table 4 or as text.</w:t>
            </w:r>
          </w:p>
          <w:p w14:paraId="7C94F364" w14:textId="77777777" w:rsidR="0072191A" w:rsidRPr="007E43D8" w:rsidRDefault="0072191A">
            <w:pPr>
              <w:pStyle w:val="Listenabsatz"/>
              <w:numPr>
                <w:ilvl w:val="0"/>
                <w:numId w:val="13"/>
              </w:numPr>
              <w:ind w:left="152" w:hanging="118"/>
              <w:rPr>
                <w:rFonts w:cstheme="majorHAnsi"/>
                <w:sz w:val="16"/>
                <w:szCs w:val="16"/>
              </w:rPr>
            </w:pPr>
            <w:r w:rsidRPr="007E43D8">
              <w:rPr>
                <w:rFonts w:cstheme="majorHAnsi"/>
                <w:sz w:val="16"/>
                <w:szCs w:val="16"/>
              </w:rPr>
              <w:t xml:space="preserve">the use of resources (10 indicators), </w:t>
            </w:r>
          </w:p>
          <w:p w14:paraId="794A3A50" w14:textId="77777777" w:rsidR="0072191A" w:rsidRPr="007E43D8" w:rsidRDefault="0072191A">
            <w:pPr>
              <w:pStyle w:val="Listenabsatz"/>
              <w:numPr>
                <w:ilvl w:val="0"/>
                <w:numId w:val="13"/>
              </w:numPr>
              <w:ind w:left="152" w:hanging="118"/>
              <w:rPr>
                <w:rFonts w:cstheme="majorHAnsi"/>
                <w:sz w:val="16"/>
                <w:szCs w:val="16"/>
              </w:rPr>
            </w:pPr>
            <w:r w:rsidRPr="007E43D8">
              <w:rPr>
                <w:rFonts w:cstheme="majorHAnsi"/>
                <w:sz w:val="16"/>
                <w:szCs w:val="16"/>
              </w:rPr>
              <w:t xml:space="preserve">the waste categories (3 indicators) </w:t>
            </w:r>
          </w:p>
          <w:p w14:paraId="2FABF9FD" w14:textId="77777777" w:rsidR="0072191A" w:rsidRPr="007E43D8" w:rsidRDefault="0072191A">
            <w:pPr>
              <w:pStyle w:val="Listenabsatz"/>
              <w:numPr>
                <w:ilvl w:val="0"/>
                <w:numId w:val="13"/>
              </w:numPr>
              <w:ind w:left="152" w:hanging="118"/>
              <w:rPr>
                <w:rFonts w:cstheme="majorHAnsi"/>
                <w:sz w:val="16"/>
                <w:szCs w:val="16"/>
              </w:rPr>
            </w:pPr>
            <w:r w:rsidRPr="007E43D8">
              <w:rPr>
                <w:rFonts w:cstheme="majorHAnsi"/>
                <w:sz w:val="16"/>
                <w:szCs w:val="16"/>
              </w:rPr>
              <w:t>output material flows (4 indicators)</w:t>
            </w:r>
          </w:p>
          <w:p w14:paraId="73A21A2D" w14:textId="77777777" w:rsidR="0072191A" w:rsidRDefault="0072191A">
            <w:pPr>
              <w:pStyle w:val="Listenabsatz"/>
              <w:numPr>
                <w:ilvl w:val="0"/>
                <w:numId w:val="13"/>
              </w:numPr>
              <w:ind w:left="152" w:hanging="118"/>
              <w:rPr>
                <w:rFonts w:cstheme="majorHAnsi"/>
                <w:sz w:val="16"/>
                <w:szCs w:val="16"/>
              </w:rPr>
            </w:pPr>
            <w:r w:rsidRPr="007E43D8">
              <w:rPr>
                <w:rFonts w:cstheme="majorHAnsi"/>
                <w:sz w:val="16"/>
                <w:szCs w:val="16"/>
              </w:rPr>
              <w:t>biogenic carbon content (in product and packaging)</w:t>
            </w:r>
          </w:p>
          <w:p w14:paraId="1A9E6599" w14:textId="77777777" w:rsidR="00A30DCC" w:rsidRDefault="00A30DCC" w:rsidP="002453CF">
            <w:pPr>
              <w:ind w:left="152"/>
              <w:rPr>
                <w:rFonts w:cstheme="majorHAnsi"/>
                <w:sz w:val="16"/>
                <w:szCs w:val="16"/>
              </w:rPr>
            </w:pPr>
          </w:p>
          <w:p w14:paraId="7F7AF37D" w14:textId="77777777" w:rsidR="00A30DCC" w:rsidRPr="00522B39" w:rsidRDefault="00A30DCC" w:rsidP="002453CF">
            <w:pPr>
              <w:ind w:left="152"/>
              <w:rPr>
                <w:rFonts w:cs="Calibri Light"/>
                <w:sz w:val="18"/>
                <w:szCs w:val="18"/>
              </w:rPr>
            </w:pPr>
            <w:r w:rsidRPr="00522B39">
              <w:rPr>
                <w:rFonts w:cs="Calibri Light"/>
                <w:sz w:val="18"/>
                <w:szCs w:val="18"/>
              </w:rPr>
              <w:t>And other environmental performance indicators required by the PCR.</w:t>
            </w:r>
          </w:p>
          <w:p w14:paraId="2CD32430" w14:textId="77777777" w:rsidR="0072191A" w:rsidRPr="007E43D8" w:rsidRDefault="0072191A" w:rsidP="002453CF">
            <w:pPr>
              <w:ind w:left="152"/>
              <w:rPr>
                <w:rFonts w:cstheme="majorHAnsi"/>
                <w:sz w:val="16"/>
                <w:szCs w:val="16"/>
              </w:rPr>
            </w:pPr>
          </w:p>
          <w:p w14:paraId="3B201862" w14:textId="77777777" w:rsidR="0072191A" w:rsidRPr="007E43D8" w:rsidRDefault="0072191A" w:rsidP="002453CF">
            <w:pPr>
              <w:ind w:left="152" w:right="133"/>
              <w:rPr>
                <w:rFonts w:cstheme="majorHAnsi"/>
                <w:sz w:val="16"/>
                <w:szCs w:val="16"/>
              </w:rPr>
            </w:pPr>
            <w:r w:rsidRPr="007E43D8">
              <w:rPr>
                <w:rFonts w:cstheme="majorHAnsi"/>
                <w:sz w:val="16"/>
                <w:szCs w:val="16"/>
              </w:rPr>
              <w:t>Note: The sum of GWP fossil + GWP Land use and land use change must be equivalent to GWP Total</w:t>
            </w:r>
          </w:p>
          <w:p w14:paraId="5954445D" w14:textId="77777777" w:rsidR="0072191A" w:rsidRPr="007E43D8" w:rsidRDefault="0072191A" w:rsidP="0072191A">
            <w:pPr>
              <w:rPr>
                <w:rFonts w:cstheme="majorHAnsi"/>
                <w:sz w:val="16"/>
                <w:szCs w:val="16"/>
              </w:rPr>
            </w:pPr>
          </w:p>
          <w:p w14:paraId="33D4F1BC" w14:textId="15F95355" w:rsidR="0072191A" w:rsidRPr="007E43D8" w:rsidRDefault="0072191A" w:rsidP="0072191A">
            <w:pPr>
              <w:spacing w:before="40" w:after="40"/>
              <w:ind w:left="57" w:right="57"/>
              <w:rPr>
                <w:rFonts w:cstheme="majorHAnsi"/>
                <w:sz w:val="16"/>
                <w:szCs w:val="16"/>
              </w:rPr>
            </w:pPr>
            <w:r w:rsidRPr="007E43D8">
              <w:rPr>
                <w:rFonts w:cstheme="majorHAnsi"/>
                <w:color w:val="FF0000"/>
                <w:sz w:val="16"/>
                <w:szCs w:val="16"/>
              </w:rPr>
              <w:t>Justification in case of constraints/indicators not declared</w:t>
            </w:r>
            <w:r w:rsidR="00B3239B" w:rsidRPr="007E43D8">
              <w:rPr>
                <w:rFonts w:cstheme="majorHAnsi"/>
                <w:color w:val="FF0000"/>
                <w:sz w:val="16"/>
                <w:szCs w:val="16"/>
              </w:rPr>
              <w:t xml:space="preserve"> given and plausible</w:t>
            </w:r>
            <w:r w:rsidRPr="007E43D8">
              <w:rPr>
                <w:rFonts w:cstheme="majorHAnsi"/>
                <w:color w:val="FF0000"/>
                <w:sz w:val="16"/>
                <w:szCs w:val="16"/>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0B4A9490" w14:textId="18FE90B0" w:rsidR="0072191A" w:rsidRPr="007E43D8" w:rsidRDefault="0072191A" w:rsidP="0072191A">
            <w:pPr>
              <w:spacing w:before="40" w:after="40"/>
              <w:ind w:left="57" w:right="57"/>
              <w:jc w:val="center"/>
              <w:rPr>
                <w:rFonts w:cstheme="majorHAnsi"/>
                <w:w w:val="103"/>
                <w:sz w:val="16"/>
                <w:szCs w:val="16"/>
              </w:rPr>
            </w:pPr>
            <w:r w:rsidRPr="007E43D8">
              <w:rPr>
                <w:rFonts w:cstheme="majorHAnsi"/>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23CDCEF9" w14:textId="2D965E7A" w:rsidR="0072191A" w:rsidRPr="007E43D8" w:rsidRDefault="0072191A" w:rsidP="0072191A">
            <w:pPr>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6.5, 7.2.3 – 7.2.5</w:t>
            </w:r>
          </w:p>
          <w:p w14:paraId="2989FA9A" w14:textId="77777777" w:rsidR="0072191A" w:rsidRDefault="0072191A" w:rsidP="0072191A">
            <w:pPr>
              <w:jc w:val="center"/>
              <w:rPr>
                <w:rFonts w:cstheme="majorHAnsi"/>
                <w:sz w:val="16"/>
                <w:szCs w:val="16"/>
              </w:rPr>
            </w:pPr>
            <w:r w:rsidRPr="007E43D8">
              <w:rPr>
                <w:rFonts w:cstheme="majorHAnsi"/>
                <w:sz w:val="16"/>
                <w:szCs w:val="16"/>
              </w:rPr>
              <w:t>Table 4</w:t>
            </w:r>
          </w:p>
          <w:p w14:paraId="0D248A72" w14:textId="77777777" w:rsidR="00A30DCC" w:rsidRDefault="00A30DCC" w:rsidP="0072191A">
            <w:pPr>
              <w:jc w:val="center"/>
              <w:rPr>
                <w:rFonts w:cstheme="majorHAnsi"/>
                <w:sz w:val="16"/>
                <w:szCs w:val="16"/>
              </w:rPr>
            </w:pPr>
          </w:p>
          <w:p w14:paraId="3698B26D" w14:textId="2F00D395" w:rsidR="00A30DCC" w:rsidRPr="007E43D8" w:rsidRDefault="00A30DCC" w:rsidP="0072191A">
            <w:pPr>
              <w:jc w:val="center"/>
              <w:rPr>
                <w:rFonts w:cstheme="majorHAnsi"/>
                <w:sz w:val="16"/>
                <w:szCs w:val="16"/>
              </w:rPr>
            </w:pPr>
            <w:r>
              <w:rPr>
                <w:rFonts w:cstheme="majorHAnsi"/>
                <w:sz w:val="16"/>
                <w:szCs w:val="16"/>
              </w:rPr>
              <w:t>Applicable PCR</w:t>
            </w:r>
          </w:p>
          <w:p w14:paraId="2D5FBF1D" w14:textId="77777777" w:rsidR="0072191A" w:rsidRPr="007E43D8" w:rsidRDefault="0072191A" w:rsidP="0072191A">
            <w:pPr>
              <w:jc w:val="center"/>
              <w:rPr>
                <w:rFonts w:cstheme="majorHAnsi"/>
                <w:sz w:val="16"/>
                <w:szCs w:val="16"/>
              </w:rPr>
            </w:pPr>
          </w:p>
          <w:p w14:paraId="473214EE" w14:textId="7CB3362C" w:rsidR="0072191A" w:rsidRPr="007E43D8" w:rsidRDefault="0072191A" w:rsidP="0072191A">
            <w:pPr>
              <w:spacing w:before="40" w:after="40"/>
              <w:ind w:left="57" w:right="57"/>
              <w:jc w:val="center"/>
              <w:rPr>
                <w:rFonts w:cstheme="majorHAnsi"/>
                <w:w w:val="103"/>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59C646" w14:textId="157E8B1F" w:rsidR="0072191A" w:rsidRPr="007E43D8" w:rsidRDefault="00F141E7" w:rsidP="0072191A">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404DAD" w:rsidRPr="007E43D8" w14:paraId="1BECC9C0"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15397F49" w14:textId="0F90F54B" w:rsidR="004C3904" w:rsidRPr="007E43D8" w:rsidRDefault="004C3904" w:rsidP="00031210">
            <w:pPr>
              <w:spacing w:before="40" w:after="40"/>
              <w:ind w:left="57" w:right="57"/>
              <w:rPr>
                <w:rFonts w:cstheme="majorHAnsi"/>
                <w:b/>
                <w:w w:val="103"/>
                <w:sz w:val="16"/>
                <w:szCs w:val="16"/>
                <w:lang w:val="en-GB"/>
              </w:rPr>
            </w:pPr>
            <w:r w:rsidRPr="007E43D8">
              <w:rPr>
                <w:rFonts w:cstheme="majorHAnsi"/>
                <w:b/>
                <w:w w:val="103"/>
                <w:sz w:val="16"/>
                <w:szCs w:val="16"/>
                <w:lang w:val="en-GB"/>
              </w:rPr>
              <w:t>1</w:t>
            </w:r>
            <w:r w:rsidR="00C86F46" w:rsidRPr="007E43D8">
              <w:rPr>
                <w:rFonts w:cstheme="majorHAnsi"/>
                <w:b/>
                <w:w w:val="103"/>
                <w:sz w:val="16"/>
                <w:szCs w:val="16"/>
                <w:lang w:val="en-GB"/>
              </w:rPr>
              <w:t>3</w:t>
            </w:r>
            <w:r w:rsidRPr="007E43D8">
              <w:rPr>
                <w:rFonts w:cstheme="majorHAnsi"/>
                <w:b/>
                <w:w w:val="103"/>
                <w:sz w:val="16"/>
                <w:szCs w:val="16"/>
                <w:lang w:val="en-GB"/>
              </w:rPr>
              <w:t>.3</w:t>
            </w:r>
          </w:p>
        </w:tc>
        <w:tc>
          <w:tcPr>
            <w:tcW w:w="668" w:type="dxa"/>
            <w:tcBorders>
              <w:top w:val="single" w:sz="4" w:space="0" w:color="000000"/>
              <w:left w:val="single" w:sz="4" w:space="0" w:color="000000"/>
              <w:bottom w:val="single" w:sz="4" w:space="0" w:color="000000"/>
              <w:right w:val="single" w:sz="4" w:space="0" w:color="000000"/>
            </w:tcBorders>
          </w:tcPr>
          <w:p w14:paraId="59D4D7C7" w14:textId="77777777" w:rsidR="004C3904" w:rsidRPr="007E43D8" w:rsidRDefault="004C3904" w:rsidP="00031210">
            <w:pPr>
              <w:spacing w:before="40" w:after="40"/>
              <w:ind w:left="57" w:right="57"/>
              <w:rPr>
                <w:rFonts w:cstheme="majorHAnsi"/>
                <w:b/>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566D957" w14:textId="77777777" w:rsidR="004C3904" w:rsidRPr="007E43D8" w:rsidRDefault="004C3904" w:rsidP="00031210">
            <w:pPr>
              <w:spacing w:before="40" w:after="40"/>
              <w:ind w:left="57" w:right="57"/>
              <w:rPr>
                <w:rFonts w:cstheme="majorHAnsi"/>
                <w:b/>
                <w:w w:val="103"/>
                <w:sz w:val="16"/>
                <w:szCs w:val="16"/>
                <w:lang w:val="de-AT"/>
              </w:rPr>
            </w:pPr>
            <w:r w:rsidRPr="007E43D8">
              <w:rPr>
                <w:rFonts w:cstheme="majorHAnsi"/>
                <w:b/>
                <w:w w:val="103"/>
                <w:sz w:val="16"/>
                <w:szCs w:val="16"/>
                <w:lang w:val="de-AT"/>
              </w:rPr>
              <w:t>5.1.3</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65ACB598" w14:textId="77777777" w:rsidR="004C3904" w:rsidRPr="007E43D8" w:rsidRDefault="004C3904" w:rsidP="00031210">
            <w:pPr>
              <w:spacing w:before="40" w:after="40"/>
              <w:ind w:left="57" w:right="57"/>
              <w:rPr>
                <w:rFonts w:cstheme="majorHAnsi"/>
                <w:sz w:val="16"/>
                <w:szCs w:val="16"/>
              </w:rPr>
            </w:pPr>
            <w:r w:rsidRPr="007E43D8">
              <w:rPr>
                <w:rFonts w:cstheme="majorHAnsi"/>
                <w:sz w:val="16"/>
                <w:szCs w:val="16"/>
              </w:rPr>
              <w:t>Has the packaging been included in the declaration of the LCI related indicators, e.g. in the quantification of the content of primary energy?</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2DBF8400" w14:textId="77777777" w:rsidR="004C3904" w:rsidRPr="007E43D8" w:rsidRDefault="004C3904" w:rsidP="00031210">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1EB943BA" w14:textId="77777777" w:rsidR="00A30DCC" w:rsidRPr="00522B39" w:rsidRDefault="00A30DCC" w:rsidP="00A30DCC">
            <w:pPr>
              <w:jc w:val="center"/>
              <w:rPr>
                <w:rFonts w:cs="Calibri Light"/>
                <w:sz w:val="18"/>
                <w:szCs w:val="18"/>
              </w:rPr>
            </w:pPr>
            <w:r w:rsidRPr="00522B39">
              <w:rPr>
                <w:rFonts w:cs="Calibri Light"/>
                <w:sz w:val="18"/>
                <w:szCs w:val="18"/>
              </w:rPr>
              <w:t>EN 15804+A2, ch.6.3.5.2</w:t>
            </w:r>
          </w:p>
          <w:p w14:paraId="2737D08A" w14:textId="44680AA4" w:rsidR="004C3904" w:rsidRPr="007E43D8" w:rsidRDefault="00A30DCC" w:rsidP="00A30DCC">
            <w:pPr>
              <w:spacing w:before="40" w:after="40"/>
              <w:ind w:left="57" w:right="57"/>
              <w:jc w:val="center"/>
              <w:rPr>
                <w:rFonts w:cstheme="majorHAnsi"/>
                <w:w w:val="103"/>
                <w:sz w:val="16"/>
                <w:szCs w:val="16"/>
              </w:rPr>
            </w:pPr>
            <w:r w:rsidRPr="00522B39">
              <w:rPr>
                <w:rFonts w:cs="Calibri Light"/>
                <w:sz w:val="18"/>
                <w:szCs w:val="18"/>
              </w:rPr>
              <w:t xml:space="preserve">+ </w:t>
            </w:r>
            <w:proofErr w:type="spellStart"/>
            <w:r w:rsidRPr="00522B39">
              <w:rPr>
                <w:rFonts w:cs="Calibri Light"/>
                <w:sz w:val="18"/>
                <w:szCs w:val="18"/>
              </w:rPr>
              <w:t>ch.</w:t>
            </w:r>
            <w:proofErr w:type="spellEnd"/>
            <w:r w:rsidRPr="00522B39">
              <w:rPr>
                <w:rFonts w:cs="Calibri Light"/>
                <w:sz w:val="18"/>
                <w:szCs w:val="18"/>
              </w:rPr>
              <w:t xml:space="preserve"> 7.2.5 (Table 9), also some other chapters regarding modules B and 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47FE20" w14:textId="16331D21" w:rsidR="004C3904" w:rsidRPr="007E43D8" w:rsidRDefault="00F141E7" w:rsidP="00031210">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30DCC" w:rsidRPr="007E43D8" w14:paraId="56CA513D" w14:textId="77777777" w:rsidTr="002453CF">
        <w:trPr>
          <w:cantSplit/>
        </w:trPr>
        <w:tc>
          <w:tcPr>
            <w:tcW w:w="1048" w:type="dxa"/>
            <w:tcBorders>
              <w:top w:val="single" w:sz="4" w:space="0" w:color="000000"/>
              <w:left w:val="single" w:sz="4" w:space="0" w:color="000000"/>
              <w:bottom w:val="single" w:sz="4" w:space="0" w:color="000000"/>
              <w:right w:val="single" w:sz="4" w:space="0" w:color="000000"/>
            </w:tcBorders>
          </w:tcPr>
          <w:p w14:paraId="66048019" w14:textId="471EE6EF" w:rsidR="00A30DCC" w:rsidRPr="007E43D8" w:rsidRDefault="00A30DCC" w:rsidP="00A30DCC">
            <w:pPr>
              <w:spacing w:before="40" w:after="40"/>
              <w:ind w:left="57" w:right="57"/>
              <w:rPr>
                <w:rFonts w:cstheme="majorHAnsi"/>
                <w:b/>
                <w:w w:val="103"/>
                <w:sz w:val="16"/>
                <w:szCs w:val="16"/>
                <w:lang w:val="en-GB"/>
              </w:rPr>
            </w:pPr>
            <w:r w:rsidRPr="007E43D8">
              <w:rPr>
                <w:rFonts w:cstheme="majorHAnsi"/>
                <w:b/>
                <w:w w:val="103"/>
                <w:sz w:val="16"/>
                <w:szCs w:val="16"/>
                <w:lang w:val="en-GB"/>
              </w:rPr>
              <w:t>13.4</w:t>
            </w:r>
          </w:p>
        </w:tc>
        <w:tc>
          <w:tcPr>
            <w:tcW w:w="668" w:type="dxa"/>
            <w:tcBorders>
              <w:top w:val="single" w:sz="4" w:space="0" w:color="000000"/>
              <w:left w:val="single" w:sz="4" w:space="0" w:color="000000"/>
              <w:bottom w:val="single" w:sz="4" w:space="0" w:color="000000"/>
              <w:right w:val="single" w:sz="4" w:space="0" w:color="000000"/>
            </w:tcBorders>
          </w:tcPr>
          <w:p w14:paraId="55B32582" w14:textId="77777777" w:rsidR="00A30DCC" w:rsidRPr="007E43D8" w:rsidRDefault="00A30DCC" w:rsidP="00A30DCC">
            <w:pPr>
              <w:spacing w:before="40" w:after="40"/>
              <w:ind w:left="57" w:right="57"/>
              <w:rPr>
                <w:rFonts w:cstheme="majorHAnsi"/>
                <w:b/>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4B2D1AE" w14:textId="77777777" w:rsidR="00A30DCC" w:rsidRPr="007E43D8" w:rsidRDefault="00A30DCC" w:rsidP="00A30DCC">
            <w:pPr>
              <w:spacing w:before="40" w:after="40"/>
              <w:ind w:left="57" w:right="57"/>
              <w:rPr>
                <w:rFonts w:cstheme="majorHAnsi"/>
                <w:b/>
                <w:w w:val="103"/>
                <w:sz w:val="16"/>
                <w:szCs w:val="16"/>
                <w:lang w:val="de-AT"/>
              </w:rPr>
            </w:pPr>
            <w:r w:rsidRPr="007E43D8">
              <w:rPr>
                <w:rFonts w:cstheme="majorHAnsi"/>
                <w:b/>
                <w:w w:val="103"/>
                <w:sz w:val="16"/>
                <w:szCs w:val="16"/>
                <w:lang w:val="de-AT"/>
              </w:rPr>
              <w:t>5.1.4</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26ED2A2E" w14:textId="77777777" w:rsidR="00A30DCC" w:rsidRDefault="00A30DCC" w:rsidP="00A30DCC">
            <w:pPr>
              <w:spacing w:before="40" w:after="40"/>
              <w:ind w:left="57" w:right="57"/>
              <w:rPr>
                <w:rFonts w:cstheme="majorHAnsi"/>
                <w:sz w:val="16"/>
                <w:szCs w:val="16"/>
              </w:rPr>
            </w:pPr>
            <w:r w:rsidRPr="007E43D8">
              <w:rPr>
                <w:rFonts w:cstheme="majorHAnsi"/>
                <w:sz w:val="16"/>
                <w:szCs w:val="16"/>
              </w:rPr>
              <w:t>Selection of correct characterization factors and elimination of long-term emissions (&gt; 100 years)</w:t>
            </w:r>
          </w:p>
          <w:p w14:paraId="727EF47D" w14:textId="77777777" w:rsidR="00A30DCC" w:rsidRDefault="00A30DCC" w:rsidP="00A30DCC">
            <w:pPr>
              <w:spacing w:before="40" w:after="40"/>
              <w:ind w:left="57" w:right="57"/>
              <w:rPr>
                <w:rFonts w:cstheme="majorHAnsi"/>
                <w:sz w:val="16"/>
                <w:szCs w:val="16"/>
              </w:rPr>
            </w:pPr>
          </w:p>
          <w:p w14:paraId="583AE41F" w14:textId="3F2673E6" w:rsidR="00A30DCC" w:rsidRDefault="00A30DCC" w:rsidP="002453CF">
            <w:pPr>
              <w:ind w:left="166"/>
              <w:rPr>
                <w:sz w:val="18"/>
                <w:szCs w:val="18"/>
                <w:lang w:eastAsia="de-CH"/>
              </w:rPr>
            </w:pPr>
            <w:r>
              <w:rPr>
                <w:sz w:val="18"/>
                <w:szCs w:val="18"/>
                <w:lang w:eastAsia="de-CH"/>
              </w:rPr>
              <w:t>Has</w:t>
            </w:r>
            <w:r w:rsidRPr="0075668C">
              <w:rPr>
                <w:sz w:val="18"/>
                <w:szCs w:val="18"/>
                <w:lang w:eastAsia="de-CH"/>
              </w:rPr>
              <w:t xml:space="preserve"> the latest version of characteri</w:t>
            </w:r>
            <w:r>
              <w:rPr>
                <w:sz w:val="18"/>
                <w:szCs w:val="18"/>
                <w:lang w:eastAsia="de-CH"/>
              </w:rPr>
              <w:t>z</w:t>
            </w:r>
            <w:r w:rsidRPr="0075668C">
              <w:rPr>
                <w:sz w:val="18"/>
                <w:szCs w:val="18"/>
                <w:lang w:eastAsia="de-CH"/>
              </w:rPr>
              <w:t xml:space="preserve">ation factors released by JRC </w:t>
            </w:r>
            <w:r>
              <w:rPr>
                <w:sz w:val="18"/>
                <w:szCs w:val="18"/>
                <w:lang w:eastAsia="de-CH"/>
              </w:rPr>
              <w:t>been</w:t>
            </w:r>
            <w:r w:rsidRPr="0075668C">
              <w:rPr>
                <w:sz w:val="18"/>
                <w:szCs w:val="18"/>
                <w:lang w:eastAsia="de-CH"/>
              </w:rPr>
              <w:t xml:space="preserve"> use</w:t>
            </w:r>
            <w:r>
              <w:rPr>
                <w:sz w:val="18"/>
                <w:szCs w:val="18"/>
                <w:lang w:eastAsia="de-CH"/>
              </w:rPr>
              <w:t xml:space="preserve">d taking account of the period of transition? </w:t>
            </w:r>
          </w:p>
          <w:p w14:paraId="664E53EC" w14:textId="77777777" w:rsidR="00A30DCC" w:rsidRPr="0075668C" w:rsidRDefault="00A30DCC" w:rsidP="00A30DCC">
            <w:pPr>
              <w:rPr>
                <w:rFonts w:cs="Calibri Light"/>
                <w:sz w:val="18"/>
                <w:szCs w:val="18"/>
              </w:rPr>
            </w:pPr>
          </w:p>
          <w:p w14:paraId="6B22D7CD" w14:textId="65F67CB1" w:rsidR="00A30DCC" w:rsidRPr="007E43D8" w:rsidRDefault="00A30DCC" w:rsidP="00A30DCC">
            <w:pPr>
              <w:spacing w:before="40" w:after="40"/>
              <w:ind w:left="166" w:right="57"/>
              <w:rPr>
                <w:rFonts w:cstheme="majorHAnsi"/>
                <w:sz w:val="16"/>
                <w:szCs w:val="16"/>
              </w:rPr>
            </w:pPr>
            <w:r w:rsidRPr="0075668C">
              <w:rPr>
                <w:rFonts w:cs="Calibri Light"/>
                <w:sz w:val="18"/>
                <w:szCs w:val="18"/>
              </w:rPr>
              <w:t>Version of CF Factors to be stated to facilitate comparison</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32BDBA47" w14:textId="77777777" w:rsidR="00A30DCC" w:rsidRPr="007E43D8" w:rsidRDefault="00A30DCC" w:rsidP="00A30DCC">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62612" w14:textId="77777777" w:rsidR="00A30DCC" w:rsidRDefault="00A30DCC" w:rsidP="00A30DCC">
            <w:pPr>
              <w:jc w:val="center"/>
              <w:rPr>
                <w:rFonts w:cs="Calibri Light"/>
                <w:sz w:val="18"/>
                <w:szCs w:val="18"/>
              </w:rPr>
            </w:pPr>
            <w:r>
              <w:rPr>
                <w:rFonts w:cs="Calibri Light"/>
                <w:sz w:val="18"/>
                <w:szCs w:val="18"/>
              </w:rPr>
              <w:t xml:space="preserve">ECO Platform LCA calculation rules V2.0, </w:t>
            </w:r>
          </w:p>
          <w:p w14:paraId="6FFF7234" w14:textId="77777777" w:rsidR="00A30DCC" w:rsidRDefault="00A30DCC" w:rsidP="00A30DCC">
            <w:pPr>
              <w:jc w:val="center"/>
              <w:rPr>
                <w:rFonts w:cs="Calibri Light"/>
                <w:sz w:val="18"/>
                <w:szCs w:val="18"/>
              </w:rPr>
            </w:pPr>
            <w:proofErr w:type="spellStart"/>
            <w:r>
              <w:rPr>
                <w:rFonts w:cs="Calibri Light"/>
                <w:sz w:val="18"/>
                <w:szCs w:val="18"/>
              </w:rPr>
              <w:t>ch.</w:t>
            </w:r>
            <w:proofErr w:type="spellEnd"/>
            <w:r>
              <w:rPr>
                <w:rFonts w:cs="Calibri Light"/>
                <w:sz w:val="18"/>
                <w:szCs w:val="18"/>
              </w:rPr>
              <w:t xml:space="preserve"> </w:t>
            </w:r>
            <w:proofErr w:type="gramStart"/>
            <w:r>
              <w:rPr>
                <w:rFonts w:cs="Calibri Light"/>
                <w:sz w:val="18"/>
                <w:szCs w:val="18"/>
              </w:rPr>
              <w:t>2.9;</w:t>
            </w:r>
            <w:proofErr w:type="gramEnd"/>
          </w:p>
          <w:p w14:paraId="35CD23C9" w14:textId="77777777" w:rsidR="00A30DCC" w:rsidRDefault="00A30DCC" w:rsidP="00A30DCC">
            <w:pPr>
              <w:jc w:val="center"/>
              <w:rPr>
                <w:rFonts w:cs="Calibri Light"/>
                <w:sz w:val="18"/>
                <w:szCs w:val="18"/>
              </w:rPr>
            </w:pPr>
            <w:r w:rsidRPr="00522B39">
              <w:rPr>
                <w:rFonts w:cs="Calibri Light"/>
                <w:sz w:val="18"/>
                <w:szCs w:val="18"/>
              </w:rPr>
              <w:t xml:space="preserve">EN 15804+A2, </w:t>
            </w:r>
          </w:p>
          <w:p w14:paraId="19E2A944" w14:textId="77777777" w:rsidR="00A30DCC" w:rsidRDefault="00A30DCC" w:rsidP="00A30DCC">
            <w:pPr>
              <w:jc w:val="center"/>
              <w:rPr>
                <w:rFonts w:cs="Calibri Light"/>
                <w:sz w:val="18"/>
                <w:szCs w:val="18"/>
              </w:rPr>
            </w:pPr>
            <w:r w:rsidRPr="00522B39">
              <w:rPr>
                <w:rFonts w:cs="Calibri Light"/>
                <w:sz w:val="18"/>
                <w:szCs w:val="18"/>
              </w:rPr>
              <w:t xml:space="preserve">ch.8.2 and Annex </w:t>
            </w:r>
            <w:proofErr w:type="gramStart"/>
            <w:r w:rsidRPr="00522B39">
              <w:rPr>
                <w:rFonts w:cs="Calibri Light"/>
                <w:sz w:val="18"/>
                <w:szCs w:val="18"/>
              </w:rPr>
              <w:t>C</w:t>
            </w:r>
            <w:r>
              <w:rPr>
                <w:rFonts w:cs="Calibri Light"/>
                <w:sz w:val="18"/>
                <w:szCs w:val="18"/>
              </w:rPr>
              <w:t>;</w:t>
            </w:r>
            <w:proofErr w:type="gramEnd"/>
          </w:p>
          <w:p w14:paraId="278467FA" w14:textId="77777777" w:rsidR="00A30DCC" w:rsidRPr="00522B39" w:rsidRDefault="00A30DCC" w:rsidP="00A30DCC">
            <w:pPr>
              <w:jc w:val="center"/>
              <w:rPr>
                <w:rFonts w:cs="Calibri Light"/>
                <w:sz w:val="18"/>
                <w:szCs w:val="18"/>
              </w:rPr>
            </w:pPr>
            <w:r w:rsidRPr="00522B39">
              <w:rPr>
                <w:rFonts w:cs="Calibri Light"/>
                <w:sz w:val="18"/>
                <w:szCs w:val="18"/>
              </w:rPr>
              <w:t>applicable PCR</w:t>
            </w:r>
          </w:p>
          <w:p w14:paraId="1D95A63B" w14:textId="77777777" w:rsidR="00A30DCC" w:rsidRPr="00522B39" w:rsidRDefault="00A30DCC" w:rsidP="00A30DCC">
            <w:pPr>
              <w:jc w:val="center"/>
              <w:rPr>
                <w:rFonts w:cs="Calibri Light"/>
                <w:sz w:val="18"/>
                <w:szCs w:val="18"/>
              </w:rPr>
            </w:pPr>
          </w:p>
          <w:p w14:paraId="339FF15D" w14:textId="3EE31552" w:rsidR="00A30DCC" w:rsidRPr="007E43D8" w:rsidRDefault="00A30DCC" w:rsidP="00A30DCC">
            <w:pPr>
              <w:spacing w:before="40" w:after="40"/>
              <w:ind w:left="57" w:right="57"/>
              <w:jc w:val="center"/>
              <w:rPr>
                <w:rFonts w:cstheme="majorHAnsi"/>
                <w:w w:val="103"/>
                <w:sz w:val="16"/>
                <w:szCs w:val="16"/>
              </w:rPr>
            </w:pPr>
            <w:r w:rsidRPr="00522B39">
              <w:rPr>
                <w:rFonts w:cs="Calibri Light"/>
                <w:sz w:val="18"/>
                <w:szCs w:val="18"/>
              </w:rPr>
              <w:t xml:space="preserve">Note: some CEN TC product c-PCR documents contain additional and/or more appropriate CF Factors missing </w:t>
            </w:r>
            <w:proofErr w:type="gramStart"/>
            <w:r w:rsidRPr="00522B39">
              <w:rPr>
                <w:rFonts w:cs="Calibri Light"/>
                <w:sz w:val="18"/>
                <w:szCs w:val="18"/>
              </w:rPr>
              <w:t>in</w:t>
            </w:r>
            <w:proofErr w:type="gramEnd"/>
            <w:r w:rsidRPr="00522B39">
              <w:rPr>
                <w:rFonts w:cs="Calibri Light"/>
                <w:sz w:val="18"/>
                <w:szCs w:val="18"/>
              </w:rPr>
              <w:t xml:space="preserve"> the JRC tables.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FB3FC6" w14:textId="7A263692" w:rsidR="00A30DCC" w:rsidRPr="007E43D8" w:rsidRDefault="00A30DCC" w:rsidP="00A30DCC">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30DCC" w:rsidRPr="007E43D8" w14:paraId="314803CD"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2A9B87D9" w14:textId="078E2A81" w:rsidR="00A30DCC" w:rsidRPr="007E43D8" w:rsidRDefault="00A30DCC" w:rsidP="00A30DCC">
            <w:pPr>
              <w:spacing w:before="40" w:after="40"/>
              <w:ind w:left="57" w:right="57"/>
              <w:rPr>
                <w:rFonts w:cstheme="majorHAnsi"/>
                <w:b/>
                <w:w w:val="103"/>
                <w:sz w:val="16"/>
                <w:szCs w:val="16"/>
                <w:lang w:val="en-GB"/>
              </w:rPr>
            </w:pPr>
            <w:r w:rsidRPr="007E43D8">
              <w:rPr>
                <w:rFonts w:cstheme="majorHAnsi"/>
                <w:b/>
                <w:w w:val="103"/>
                <w:sz w:val="16"/>
                <w:szCs w:val="16"/>
                <w:lang w:val="en-GB"/>
              </w:rPr>
              <w:t>13.5</w:t>
            </w:r>
          </w:p>
        </w:tc>
        <w:tc>
          <w:tcPr>
            <w:tcW w:w="668" w:type="dxa"/>
            <w:tcBorders>
              <w:top w:val="single" w:sz="4" w:space="0" w:color="000000"/>
              <w:left w:val="single" w:sz="4" w:space="0" w:color="000000"/>
              <w:bottom w:val="single" w:sz="4" w:space="0" w:color="000000"/>
              <w:right w:val="single" w:sz="4" w:space="0" w:color="000000"/>
            </w:tcBorders>
          </w:tcPr>
          <w:p w14:paraId="2BB75EE2" w14:textId="77777777" w:rsidR="00A30DCC" w:rsidRPr="007E43D8" w:rsidRDefault="00A30DCC" w:rsidP="00A30DCC">
            <w:pPr>
              <w:spacing w:before="40" w:after="40"/>
              <w:ind w:left="57" w:right="57"/>
              <w:rPr>
                <w:rFonts w:cstheme="majorHAnsi"/>
                <w:b/>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4BFCFC8" w14:textId="77777777" w:rsidR="00A30DCC" w:rsidRPr="007E43D8" w:rsidRDefault="00A30DCC" w:rsidP="00A30DCC">
            <w:pPr>
              <w:spacing w:before="40" w:after="40"/>
              <w:ind w:left="57" w:right="57"/>
              <w:rPr>
                <w:rFonts w:cstheme="majorHAnsi"/>
                <w:b/>
                <w:w w:val="103"/>
                <w:sz w:val="16"/>
                <w:szCs w:val="16"/>
                <w:lang w:val="de-AT"/>
              </w:rPr>
            </w:pPr>
            <w:r w:rsidRPr="007E43D8">
              <w:rPr>
                <w:rFonts w:cstheme="majorHAnsi"/>
                <w:b/>
                <w:w w:val="103"/>
                <w:sz w:val="16"/>
                <w:szCs w:val="16"/>
                <w:lang w:val="de-AT"/>
              </w:rPr>
              <w:t>5.1.5</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3D92F0AA" w14:textId="77777777" w:rsidR="00A30DCC" w:rsidRPr="007E43D8" w:rsidRDefault="00A30DCC" w:rsidP="00A30DCC">
            <w:pPr>
              <w:spacing w:before="40" w:after="40"/>
              <w:ind w:left="57" w:right="57"/>
              <w:rPr>
                <w:rFonts w:cstheme="majorHAnsi"/>
                <w:sz w:val="16"/>
                <w:szCs w:val="16"/>
              </w:rPr>
            </w:pPr>
            <w:r w:rsidRPr="007E43D8">
              <w:rPr>
                <w:rFonts w:cstheme="majorHAnsi"/>
                <w:sz w:val="16"/>
                <w:szCs w:val="16"/>
              </w:rPr>
              <w:t>Justification of characterization factors applied in case of input/output flows that are not on the list of characterization factors of the EN15804 and applicable PCR</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49278EC3" w14:textId="77777777" w:rsidR="00A30DCC" w:rsidRPr="007E43D8" w:rsidRDefault="00A30DCC" w:rsidP="00A30DCC">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0D9CA2FD" w14:textId="77777777" w:rsidR="00A30DCC" w:rsidRPr="007E43D8" w:rsidRDefault="00A30DCC" w:rsidP="00A30DCC">
            <w:pPr>
              <w:spacing w:before="40" w:after="40"/>
              <w:ind w:left="57" w:right="57"/>
              <w:jc w:val="center"/>
              <w:rPr>
                <w:rFonts w:cstheme="majorHAnsi"/>
                <w:w w:val="103"/>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2576B6" w14:textId="503EB585" w:rsidR="00A30DCC" w:rsidRPr="007E43D8" w:rsidRDefault="00A30DCC" w:rsidP="00A30DCC">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30DCC" w:rsidRPr="007E43D8" w14:paraId="475721CE"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32C6A797" w14:textId="74015BDF" w:rsidR="00A30DCC" w:rsidRPr="007E43D8" w:rsidRDefault="00A30DCC" w:rsidP="00A30DCC">
            <w:pPr>
              <w:spacing w:before="40" w:after="40"/>
              <w:ind w:left="57" w:right="57"/>
              <w:rPr>
                <w:rFonts w:cstheme="majorHAnsi"/>
                <w:b/>
                <w:w w:val="103"/>
                <w:sz w:val="16"/>
                <w:szCs w:val="16"/>
                <w:lang w:val="en-GB"/>
              </w:rPr>
            </w:pPr>
            <w:r w:rsidRPr="007E43D8">
              <w:rPr>
                <w:rFonts w:cstheme="majorHAnsi"/>
                <w:b/>
                <w:w w:val="103"/>
                <w:sz w:val="16"/>
                <w:szCs w:val="16"/>
                <w:lang w:val="en-GB"/>
              </w:rPr>
              <w:t>13.6</w:t>
            </w:r>
          </w:p>
        </w:tc>
        <w:tc>
          <w:tcPr>
            <w:tcW w:w="668" w:type="dxa"/>
            <w:tcBorders>
              <w:top w:val="single" w:sz="4" w:space="0" w:color="000000"/>
              <w:left w:val="single" w:sz="4" w:space="0" w:color="000000"/>
              <w:bottom w:val="single" w:sz="4" w:space="0" w:color="000000"/>
              <w:right w:val="single" w:sz="4" w:space="0" w:color="000000"/>
            </w:tcBorders>
          </w:tcPr>
          <w:p w14:paraId="0A1816B6" w14:textId="77777777" w:rsidR="00A30DCC" w:rsidRPr="007E43D8" w:rsidRDefault="00A30DCC" w:rsidP="00A30DCC">
            <w:pPr>
              <w:spacing w:before="40" w:after="40"/>
              <w:ind w:left="57" w:right="57"/>
              <w:rPr>
                <w:rFonts w:cstheme="majorHAnsi"/>
                <w:b/>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92C0933" w14:textId="77777777" w:rsidR="00A30DCC" w:rsidRPr="007E43D8" w:rsidRDefault="00A30DCC" w:rsidP="00A30DCC">
            <w:pPr>
              <w:spacing w:before="40" w:after="40"/>
              <w:ind w:left="57" w:right="57"/>
              <w:rPr>
                <w:rFonts w:cstheme="majorHAnsi"/>
                <w:b/>
                <w:w w:val="103"/>
                <w:sz w:val="16"/>
                <w:szCs w:val="16"/>
                <w:lang w:val="de-AT"/>
              </w:rPr>
            </w:pPr>
            <w:r w:rsidRPr="007E43D8">
              <w:rPr>
                <w:rFonts w:cstheme="majorHAnsi"/>
                <w:b/>
                <w:w w:val="103"/>
                <w:sz w:val="16"/>
                <w:szCs w:val="16"/>
                <w:lang w:val="de-AT"/>
              </w:rPr>
              <w:t>5.1.6</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0969D581" w14:textId="77777777" w:rsidR="00A30DCC" w:rsidRPr="007E43D8" w:rsidRDefault="00A30DCC" w:rsidP="00A30DCC">
            <w:pPr>
              <w:spacing w:before="40" w:after="40"/>
              <w:ind w:left="57" w:right="57"/>
              <w:rPr>
                <w:rFonts w:cstheme="majorHAnsi"/>
                <w:sz w:val="16"/>
                <w:szCs w:val="16"/>
              </w:rPr>
            </w:pPr>
            <w:r w:rsidRPr="007E43D8">
              <w:rPr>
                <w:rFonts w:cstheme="majorHAnsi"/>
                <w:sz w:val="16"/>
                <w:szCs w:val="16"/>
              </w:rPr>
              <w:t>Information on the environmental impacts in the project report:</w:t>
            </w:r>
          </w:p>
          <w:p w14:paraId="3C305F86" w14:textId="77777777" w:rsidR="00A30DCC" w:rsidRPr="007E43D8" w:rsidRDefault="00A30DCC">
            <w:pPr>
              <w:pStyle w:val="Listenabsatz"/>
              <w:numPr>
                <w:ilvl w:val="0"/>
                <w:numId w:val="2"/>
              </w:numPr>
              <w:spacing w:before="40" w:after="40"/>
              <w:ind w:left="57" w:right="57"/>
              <w:rPr>
                <w:rFonts w:cstheme="majorHAnsi"/>
                <w:sz w:val="16"/>
                <w:szCs w:val="16"/>
              </w:rPr>
            </w:pPr>
            <w:r w:rsidRPr="007E43D8">
              <w:rPr>
                <w:rFonts w:cstheme="majorHAnsi"/>
                <w:sz w:val="16"/>
                <w:szCs w:val="16"/>
              </w:rPr>
              <w:t>Reference to characterization models and factors</w:t>
            </w:r>
          </w:p>
          <w:p w14:paraId="26CD7139" w14:textId="77777777" w:rsidR="00A30DCC" w:rsidRPr="007E43D8" w:rsidRDefault="00A30DCC">
            <w:pPr>
              <w:pStyle w:val="Listenabsatz"/>
              <w:numPr>
                <w:ilvl w:val="0"/>
                <w:numId w:val="2"/>
              </w:numPr>
              <w:spacing w:before="40" w:after="40"/>
              <w:ind w:left="57" w:right="57"/>
              <w:rPr>
                <w:rFonts w:cstheme="majorHAnsi"/>
                <w:sz w:val="16"/>
                <w:szCs w:val="16"/>
              </w:rPr>
            </w:pPr>
            <w:r w:rsidRPr="007E43D8">
              <w:rPr>
                <w:rFonts w:cstheme="majorHAnsi"/>
                <w:sz w:val="16"/>
                <w:szCs w:val="16"/>
              </w:rPr>
              <w:t>Statement that the estimated impact results are only relative statements which do not indicate the end points of the impact categories, exceeding threshold values, safety margins or risks</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327D4D82" w14:textId="77777777" w:rsidR="00A30DCC" w:rsidRPr="007E43D8" w:rsidRDefault="00A30DCC" w:rsidP="00A30DCC">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116F50D1" w14:textId="28B5CCB9" w:rsidR="00A30DCC" w:rsidRPr="007E43D8" w:rsidRDefault="00A30DCC" w:rsidP="00A30DCC">
            <w:pPr>
              <w:jc w:val="center"/>
              <w:rPr>
                <w:rFonts w:cstheme="majorHAnsi"/>
                <w:sz w:val="16"/>
                <w:szCs w:val="16"/>
              </w:rPr>
            </w:pPr>
            <w:r w:rsidRPr="007E43D8">
              <w:rPr>
                <w:rFonts w:cstheme="majorHAnsi"/>
                <w:sz w:val="16"/>
                <w:szCs w:val="16"/>
              </w:rPr>
              <w:t>EN15804+A2 ch.8.2</w:t>
            </w:r>
          </w:p>
          <w:p w14:paraId="767C09EF" w14:textId="77777777" w:rsidR="00A30DCC" w:rsidRPr="007E43D8" w:rsidRDefault="00A30DCC" w:rsidP="00A30DCC">
            <w:pPr>
              <w:jc w:val="center"/>
              <w:rPr>
                <w:rFonts w:cstheme="majorHAnsi"/>
                <w:sz w:val="16"/>
                <w:szCs w:val="16"/>
              </w:rPr>
            </w:pPr>
          </w:p>
          <w:p w14:paraId="0C1337BE" w14:textId="617B9831" w:rsidR="00A30DCC" w:rsidRPr="007E43D8" w:rsidRDefault="00A30DCC" w:rsidP="00A30DCC">
            <w:pPr>
              <w:spacing w:before="40" w:after="40"/>
              <w:ind w:left="57" w:right="57"/>
              <w:jc w:val="center"/>
              <w:rPr>
                <w:rFonts w:cstheme="majorHAnsi"/>
                <w:w w:val="103"/>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4E1A63" w14:textId="0BF79608" w:rsidR="00A30DCC" w:rsidRPr="007E43D8" w:rsidRDefault="00A30DCC" w:rsidP="00A30DCC">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30DCC" w:rsidRPr="007E43D8" w14:paraId="2F912953"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74B8AD81" w14:textId="77777777" w:rsidR="00A30DCC" w:rsidRPr="007E43D8" w:rsidRDefault="00A30DCC" w:rsidP="00A30DCC">
            <w:pPr>
              <w:spacing w:before="40" w:after="40"/>
              <w:ind w:left="57" w:right="57"/>
              <w:rPr>
                <w:rFonts w:cstheme="majorHAnsi"/>
                <w:color w:val="FF0000"/>
                <w:w w:val="103"/>
                <w:sz w:val="16"/>
                <w:szCs w:val="16"/>
                <w:lang w:val="de-AT"/>
              </w:rPr>
            </w:pPr>
            <w:r w:rsidRPr="007E43D8">
              <w:rPr>
                <w:rFonts w:cstheme="majorHAnsi"/>
                <w:color w:val="FF0000"/>
                <w:w w:val="103"/>
                <w:sz w:val="16"/>
                <w:szCs w:val="16"/>
                <w:lang w:val="de-AT"/>
              </w:rPr>
              <w:lastRenderedPageBreak/>
              <w:t>Additional</w:t>
            </w:r>
          </w:p>
          <w:p w14:paraId="6BE52D9D" w14:textId="77777777" w:rsidR="00A30DCC" w:rsidRPr="007E43D8" w:rsidRDefault="00A30DCC" w:rsidP="00A30DCC">
            <w:pPr>
              <w:spacing w:before="40" w:after="40"/>
              <w:ind w:left="57" w:right="57"/>
              <w:rPr>
                <w:rFonts w:cstheme="majorHAnsi"/>
                <w:w w:val="103"/>
                <w:sz w:val="16"/>
                <w:szCs w:val="16"/>
                <w:lang w:val="de-AT"/>
              </w:rPr>
            </w:pPr>
            <w:r w:rsidRPr="007E43D8">
              <w:rPr>
                <w:rFonts w:cstheme="majorHAnsi"/>
                <w:color w:val="FF0000"/>
                <w:w w:val="103"/>
                <w:sz w:val="16"/>
                <w:szCs w:val="16"/>
                <w:lang w:val="de-AT"/>
              </w:rPr>
              <w:t>Bau EPD GmbH</w:t>
            </w:r>
          </w:p>
        </w:tc>
        <w:tc>
          <w:tcPr>
            <w:tcW w:w="668" w:type="dxa"/>
            <w:tcBorders>
              <w:top w:val="single" w:sz="4" w:space="0" w:color="000000"/>
              <w:left w:val="single" w:sz="4" w:space="0" w:color="000000"/>
              <w:bottom w:val="single" w:sz="4" w:space="0" w:color="000000"/>
              <w:right w:val="single" w:sz="4" w:space="0" w:color="000000"/>
            </w:tcBorders>
          </w:tcPr>
          <w:p w14:paraId="5213D4B3" w14:textId="77777777" w:rsidR="00A30DCC" w:rsidRPr="007E43D8" w:rsidRDefault="00A30DCC" w:rsidP="00A30DCC">
            <w:pPr>
              <w:spacing w:before="40" w:after="40"/>
              <w:ind w:left="57" w:right="57"/>
              <w:rPr>
                <w:rFonts w:cstheme="majorHAnsi"/>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DD3A9D2" w14:textId="77777777" w:rsidR="00A30DCC" w:rsidRPr="007E43D8" w:rsidDel="006219FB" w:rsidRDefault="00A30DCC" w:rsidP="00A30DCC">
            <w:pPr>
              <w:spacing w:before="40" w:after="40"/>
              <w:ind w:left="57" w:right="57"/>
              <w:rPr>
                <w:rFonts w:cstheme="majorHAnsi"/>
                <w:b/>
                <w:w w:val="103"/>
                <w:sz w:val="16"/>
                <w:szCs w:val="16"/>
                <w:lang w:val="de-AT"/>
              </w:rPr>
            </w:pPr>
            <w:r w:rsidRPr="007E43D8">
              <w:rPr>
                <w:rFonts w:cstheme="majorHAnsi"/>
                <w:b/>
                <w:w w:val="103"/>
                <w:sz w:val="16"/>
                <w:szCs w:val="16"/>
                <w:lang w:val="de-AT"/>
              </w:rPr>
              <w:t>5.1.7</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1C26D27B" w14:textId="77777777" w:rsidR="00A30DCC" w:rsidRPr="007E43D8" w:rsidRDefault="00A30DCC" w:rsidP="00A30DCC">
            <w:pPr>
              <w:spacing w:before="40" w:after="40"/>
              <w:ind w:left="57" w:right="57"/>
              <w:rPr>
                <w:rFonts w:cstheme="majorHAnsi"/>
                <w:sz w:val="16"/>
                <w:szCs w:val="16"/>
              </w:rPr>
            </w:pPr>
            <w:r w:rsidRPr="007E43D8">
              <w:rPr>
                <w:rFonts w:cstheme="majorHAnsi"/>
                <w:color w:val="FF0000"/>
                <w:sz w:val="16"/>
                <w:szCs w:val="16"/>
              </w:rPr>
              <w:t xml:space="preserve">Check on plausibility considering results of comparable studies with regards of the listed material and energy flows (i.e. similar products from other EPD programs…) </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18656F75" w14:textId="4A089D26" w:rsidR="00A30DCC" w:rsidRPr="007E43D8" w:rsidRDefault="00A30DCC" w:rsidP="00A30DCC">
            <w:pPr>
              <w:ind w:left="57" w:right="57"/>
              <w:jc w:val="center"/>
              <w:rPr>
                <w:rFonts w:cstheme="majorHAnsi"/>
                <w:w w:val="103"/>
                <w:sz w:val="16"/>
                <w:szCs w:val="16"/>
                <w:lang w:val="de-AT"/>
              </w:rPr>
            </w:pPr>
            <w:r w:rsidRPr="007E43D8">
              <w:rPr>
                <w:rFonts w:cstheme="majorHAnsi"/>
                <w:w w:val="103"/>
                <w:sz w:val="16"/>
                <w:szCs w:val="16"/>
                <w:lang w:val="de-AT"/>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0671ACE1" w14:textId="77777777" w:rsidR="00A30DCC" w:rsidRPr="007E43D8" w:rsidRDefault="00A30DCC" w:rsidP="00A30DCC">
            <w:pPr>
              <w:spacing w:before="40" w:after="40"/>
              <w:ind w:left="57" w:right="57"/>
              <w:jc w:val="center"/>
              <w:rPr>
                <w:rFonts w:cstheme="majorHAnsi"/>
                <w:w w:val="103"/>
                <w:sz w:val="16"/>
                <w:szCs w:val="16"/>
                <w:lang w:val="de-A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01F141" w14:textId="6381BB4C" w:rsidR="00A30DCC" w:rsidRPr="007E43D8" w:rsidRDefault="00A30DCC" w:rsidP="00A30DCC">
            <w:pPr>
              <w:spacing w:before="40" w:after="40"/>
              <w:ind w:left="57" w:right="57"/>
              <w:rPr>
                <w:rFonts w:cstheme="majorHAnsi"/>
                <w:sz w:val="16"/>
                <w:szCs w:val="16"/>
                <w:lang w:val="de-AT"/>
              </w:rPr>
            </w:pPr>
            <w:r w:rsidRPr="007E43D8">
              <w:rPr>
                <w:rFonts w:cstheme="majorHAnsi"/>
                <w:sz w:val="16"/>
                <w:szCs w:val="16"/>
                <w:lang w:val="en-GB"/>
              </w:rPr>
              <w:t>checked and approved</w:t>
            </w:r>
          </w:p>
        </w:tc>
      </w:tr>
      <w:tr w:rsidR="00A30DCC" w:rsidRPr="007E43D8" w14:paraId="4A105580"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2AE6C617" w14:textId="77777777" w:rsidR="00A30DCC" w:rsidRPr="007E43D8" w:rsidRDefault="00A30DCC" w:rsidP="00A30DCC">
            <w:pPr>
              <w:spacing w:before="40" w:after="40"/>
              <w:ind w:left="57" w:right="57"/>
              <w:rPr>
                <w:rFonts w:cstheme="majorHAnsi"/>
                <w:color w:val="FF0000"/>
                <w:w w:val="103"/>
                <w:sz w:val="16"/>
                <w:szCs w:val="16"/>
                <w:lang w:val="de-AT"/>
              </w:rPr>
            </w:pPr>
            <w:r w:rsidRPr="007E43D8">
              <w:rPr>
                <w:rFonts w:cstheme="majorHAnsi"/>
                <w:color w:val="FF0000"/>
                <w:w w:val="103"/>
                <w:sz w:val="16"/>
                <w:szCs w:val="16"/>
                <w:lang w:val="de-AT"/>
              </w:rPr>
              <w:t>Additional</w:t>
            </w:r>
          </w:p>
          <w:p w14:paraId="770813C0" w14:textId="724A1FAB" w:rsidR="00A30DCC" w:rsidRPr="007E43D8" w:rsidRDefault="00A30DCC" w:rsidP="00A30DCC">
            <w:pPr>
              <w:spacing w:before="40" w:after="40"/>
              <w:ind w:left="57" w:right="57"/>
              <w:rPr>
                <w:rFonts w:cstheme="majorHAnsi"/>
                <w:color w:val="FF0000"/>
                <w:w w:val="103"/>
                <w:sz w:val="16"/>
                <w:szCs w:val="16"/>
                <w:lang w:val="de-AT"/>
              </w:rPr>
            </w:pPr>
            <w:r w:rsidRPr="007E43D8">
              <w:rPr>
                <w:rFonts w:cstheme="majorHAnsi"/>
                <w:color w:val="FF0000"/>
                <w:w w:val="103"/>
                <w:sz w:val="16"/>
                <w:szCs w:val="16"/>
                <w:lang w:val="de-AT"/>
              </w:rPr>
              <w:t>Bau EPD GmbH</w:t>
            </w:r>
          </w:p>
        </w:tc>
        <w:tc>
          <w:tcPr>
            <w:tcW w:w="668" w:type="dxa"/>
            <w:tcBorders>
              <w:top w:val="single" w:sz="4" w:space="0" w:color="000000"/>
              <w:left w:val="single" w:sz="4" w:space="0" w:color="000000"/>
              <w:bottom w:val="single" w:sz="4" w:space="0" w:color="000000"/>
              <w:right w:val="single" w:sz="4" w:space="0" w:color="000000"/>
            </w:tcBorders>
          </w:tcPr>
          <w:p w14:paraId="0BEAACBB" w14:textId="77777777" w:rsidR="00A30DCC" w:rsidRPr="007E43D8" w:rsidRDefault="00A30DCC" w:rsidP="00A30DCC">
            <w:pPr>
              <w:spacing w:before="40" w:after="40"/>
              <w:ind w:left="57" w:right="57"/>
              <w:rPr>
                <w:rFonts w:cstheme="majorHAnsi"/>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4F13EB3" w14:textId="3CBD6BE3" w:rsidR="00A30DCC" w:rsidRPr="007E43D8" w:rsidRDefault="00A30DCC" w:rsidP="00A30DCC">
            <w:pPr>
              <w:spacing w:before="40" w:after="40"/>
              <w:ind w:left="57" w:right="57"/>
              <w:rPr>
                <w:rFonts w:cstheme="majorHAnsi"/>
                <w:b/>
                <w:w w:val="103"/>
                <w:sz w:val="16"/>
                <w:szCs w:val="16"/>
                <w:lang w:val="de-AT"/>
              </w:rPr>
            </w:pPr>
            <w:r w:rsidRPr="007E43D8">
              <w:rPr>
                <w:rFonts w:cstheme="majorHAnsi"/>
                <w:b/>
                <w:w w:val="103"/>
                <w:sz w:val="16"/>
                <w:szCs w:val="16"/>
                <w:lang w:val="de-AT"/>
              </w:rPr>
              <w:t>5.1.8</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27F9BB3F" w14:textId="77777777" w:rsidR="00A30DCC" w:rsidRPr="007E43D8" w:rsidRDefault="00A30DCC" w:rsidP="00A30DCC">
            <w:pPr>
              <w:spacing w:before="40" w:after="40"/>
              <w:ind w:left="57" w:right="57"/>
              <w:rPr>
                <w:rFonts w:cstheme="majorHAnsi"/>
                <w:color w:val="FF0000"/>
                <w:sz w:val="16"/>
                <w:szCs w:val="16"/>
              </w:rPr>
            </w:pPr>
            <w:r w:rsidRPr="007E43D8">
              <w:rPr>
                <w:rFonts w:cstheme="majorHAnsi"/>
                <w:color w:val="FF0000"/>
                <w:sz w:val="16"/>
                <w:szCs w:val="16"/>
              </w:rPr>
              <w:t>Calculation of the primary energy used as raw material (PERM, PENRM)</w:t>
            </w:r>
          </w:p>
          <w:p w14:paraId="75FF3EC7" w14:textId="32912293" w:rsidR="00A30DCC" w:rsidRPr="007E43D8" w:rsidRDefault="00A30DCC" w:rsidP="00A30DCC">
            <w:pPr>
              <w:spacing w:before="40" w:after="40"/>
              <w:ind w:left="57" w:right="57"/>
              <w:rPr>
                <w:rFonts w:cstheme="majorHAnsi"/>
                <w:color w:val="FF0000"/>
                <w:sz w:val="16"/>
                <w:szCs w:val="16"/>
              </w:rPr>
            </w:pPr>
            <w:r w:rsidRPr="007E43D8">
              <w:rPr>
                <w:rFonts w:cstheme="majorHAnsi"/>
                <w:color w:val="FF0000"/>
                <w:sz w:val="16"/>
                <w:szCs w:val="16"/>
              </w:rPr>
              <w:t>(The amount of primary energy used as a raw material is calculated by multiplying the mass by the lower calorific value of the raw material in question).</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5C184BC2" w14:textId="3D2B1118" w:rsidR="00A30DCC" w:rsidRPr="007E43D8" w:rsidRDefault="00A30DCC" w:rsidP="00A30DCC">
            <w:pPr>
              <w:ind w:left="57" w:right="57"/>
              <w:jc w:val="center"/>
              <w:rPr>
                <w:rFonts w:cstheme="majorHAnsi"/>
                <w:w w:val="103"/>
                <w:sz w:val="16"/>
                <w:szCs w:val="16"/>
                <w:lang w:val="en-GB"/>
              </w:rPr>
            </w:pPr>
            <w:r w:rsidRPr="007E43D8">
              <w:rPr>
                <w:rFonts w:cstheme="majorHAnsi"/>
                <w:w w:val="103"/>
                <w:sz w:val="16"/>
                <w:szCs w:val="16"/>
                <w:lang w:val="de-AT"/>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2B1F27DF" w14:textId="77777777" w:rsidR="00A30DCC" w:rsidRPr="007E43D8" w:rsidRDefault="00A30DCC" w:rsidP="00A30DCC">
            <w:pPr>
              <w:spacing w:before="40" w:after="40"/>
              <w:ind w:left="57" w:right="57"/>
              <w:jc w:val="center"/>
              <w:rPr>
                <w:rFonts w:cstheme="majorHAnsi"/>
                <w:w w:val="103"/>
                <w:sz w:val="16"/>
                <w:szCs w:val="16"/>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495A0B" w14:textId="383BA4E1" w:rsidR="00A30DCC" w:rsidRPr="007E43D8" w:rsidRDefault="00A30DCC" w:rsidP="00A30DCC">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30DCC" w:rsidRPr="007E43D8" w14:paraId="4E69D032"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shd w:val="clear" w:color="auto" w:fill="0000FF"/>
          </w:tcPr>
          <w:p w14:paraId="6EEB1F67" w14:textId="77777777" w:rsidR="00A30DCC" w:rsidRPr="007E43D8" w:rsidRDefault="00A30DCC" w:rsidP="00A30DCC">
            <w:pPr>
              <w:spacing w:before="40" w:after="40"/>
              <w:ind w:left="57" w:right="57"/>
              <w:rPr>
                <w:rFonts w:cstheme="majorHAnsi"/>
                <w:b/>
                <w:color w:val="FFFFFF" w:themeColor="background1"/>
                <w:w w:val="103"/>
                <w:sz w:val="16"/>
                <w:szCs w:val="16"/>
              </w:rPr>
            </w:pPr>
            <w:r w:rsidRPr="007E43D8">
              <w:rPr>
                <w:rFonts w:cstheme="majorHAnsi"/>
                <w:b/>
                <w:color w:val="FFFFFF" w:themeColor="background1"/>
                <w:w w:val="103"/>
                <w:sz w:val="16"/>
                <w:szCs w:val="16"/>
              </w:rPr>
              <w:t>Equivalent to Clause X in</w:t>
            </w:r>
            <w:r w:rsidRPr="007E43D8">
              <w:rPr>
                <w:rFonts w:cstheme="majorHAnsi"/>
                <w:b/>
                <w:color w:val="FFFFFF" w:themeColor="background1"/>
                <w:w w:val="103"/>
                <w:sz w:val="16"/>
                <w:szCs w:val="16"/>
              </w:rPr>
              <w:br/>
              <w:t>ECO Platform Verification Checklist</w:t>
            </w:r>
          </w:p>
        </w:tc>
        <w:tc>
          <w:tcPr>
            <w:tcW w:w="668" w:type="dxa"/>
            <w:tcBorders>
              <w:top w:val="single" w:sz="4" w:space="0" w:color="000000"/>
              <w:left w:val="single" w:sz="4" w:space="0" w:color="000000"/>
              <w:bottom w:val="single" w:sz="4" w:space="0" w:color="000000"/>
              <w:right w:val="single" w:sz="4" w:space="0" w:color="000000"/>
            </w:tcBorders>
            <w:shd w:val="clear" w:color="auto" w:fill="0000FF"/>
          </w:tcPr>
          <w:p w14:paraId="4D20B2D8" w14:textId="77777777" w:rsidR="00A30DCC" w:rsidRPr="007E43D8" w:rsidRDefault="00A30DCC" w:rsidP="00A30DCC">
            <w:pPr>
              <w:spacing w:before="40" w:after="40"/>
              <w:ind w:left="57" w:right="57"/>
              <w:rPr>
                <w:rFonts w:cstheme="majorHAnsi"/>
                <w:color w:val="FFFFFF" w:themeColor="background1"/>
                <w:w w:val="103"/>
                <w:sz w:val="16"/>
                <w:szCs w:val="16"/>
              </w:rPr>
            </w:pPr>
            <w:r w:rsidRPr="007E43D8">
              <w:rPr>
                <w:rFonts w:cstheme="majorHAnsi"/>
                <w:b/>
                <w:color w:val="FFFFFF" w:themeColor="background1"/>
                <w:w w:val="103"/>
                <w:sz w:val="16"/>
                <w:szCs w:val="16"/>
              </w:rPr>
              <w:t>Found in Chapter / Clause/ Page X</w:t>
            </w: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7A79EF31" w14:textId="77777777" w:rsidR="00A30DCC" w:rsidRPr="007E43D8" w:rsidRDefault="00A30DCC" w:rsidP="00A30DCC">
            <w:pPr>
              <w:spacing w:before="40" w:after="40"/>
              <w:ind w:left="57" w:right="57"/>
              <w:rPr>
                <w:rFonts w:cstheme="majorHAnsi"/>
                <w:b/>
                <w:color w:val="FFFFFF"/>
                <w:w w:val="103"/>
                <w:sz w:val="16"/>
                <w:szCs w:val="16"/>
                <w:lang w:val="de-AT"/>
              </w:rPr>
            </w:pPr>
            <w:r w:rsidRPr="007E43D8">
              <w:rPr>
                <w:rFonts w:cstheme="majorHAnsi"/>
                <w:b/>
                <w:color w:val="FFFFFF"/>
                <w:w w:val="103"/>
                <w:sz w:val="16"/>
                <w:szCs w:val="16"/>
                <w:lang w:val="de-AT"/>
              </w:rPr>
              <w:t>5.2</w:t>
            </w:r>
          </w:p>
        </w:tc>
        <w:tc>
          <w:tcPr>
            <w:tcW w:w="3412" w:type="dxa"/>
            <w:tcBorders>
              <w:top w:val="single" w:sz="4" w:space="0" w:color="000000"/>
              <w:left w:val="single" w:sz="4" w:space="0" w:color="000000"/>
              <w:bottom w:val="single" w:sz="4" w:space="0" w:color="000000"/>
              <w:right w:val="single" w:sz="4" w:space="0" w:color="000000"/>
            </w:tcBorders>
            <w:shd w:val="clear" w:color="auto" w:fill="0000FF"/>
          </w:tcPr>
          <w:p w14:paraId="32DA2C21" w14:textId="77777777" w:rsidR="00A30DCC" w:rsidRPr="007E43D8" w:rsidRDefault="00A30DCC" w:rsidP="00A30DCC">
            <w:pPr>
              <w:spacing w:before="40" w:after="40"/>
              <w:ind w:left="57" w:right="57"/>
              <w:rPr>
                <w:rFonts w:cstheme="majorHAnsi"/>
                <w:b/>
                <w:color w:val="FFFFFF" w:themeColor="background1"/>
                <w:sz w:val="16"/>
                <w:szCs w:val="16"/>
                <w:lang w:val="en-GB"/>
              </w:rPr>
            </w:pPr>
            <w:r w:rsidRPr="007E43D8">
              <w:rPr>
                <w:rFonts w:cstheme="majorHAnsi"/>
                <w:b/>
                <w:color w:val="FFFFFF" w:themeColor="background1"/>
                <w:sz w:val="16"/>
                <w:szCs w:val="16"/>
                <w:lang w:val="en-GB"/>
              </w:rPr>
              <w:t>Interpretation</w:t>
            </w:r>
          </w:p>
        </w:tc>
        <w:tc>
          <w:tcPr>
            <w:tcW w:w="887" w:type="dxa"/>
            <w:tcBorders>
              <w:top w:val="single" w:sz="4" w:space="0" w:color="000000"/>
              <w:left w:val="single" w:sz="4" w:space="0" w:color="000000"/>
              <w:bottom w:val="single" w:sz="4" w:space="0" w:color="000000"/>
              <w:right w:val="single" w:sz="4" w:space="0" w:color="000000"/>
            </w:tcBorders>
            <w:shd w:val="clear" w:color="auto" w:fill="0000FF"/>
          </w:tcPr>
          <w:p w14:paraId="76DBB53E" w14:textId="77777777" w:rsidR="00A30DCC" w:rsidRPr="007E43D8" w:rsidRDefault="00A30DCC" w:rsidP="00A30DCC">
            <w:pPr>
              <w:spacing w:before="40" w:after="40"/>
              <w:ind w:left="57" w:right="57"/>
              <w:jc w:val="center"/>
              <w:rPr>
                <w:rFonts w:cstheme="majorHAnsi"/>
                <w:b/>
                <w:color w:val="FFFFFF" w:themeColor="background1"/>
                <w:w w:val="103"/>
                <w:sz w:val="16"/>
                <w:szCs w:val="16"/>
                <w:lang w:val="en-GB"/>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tc>
        <w:tc>
          <w:tcPr>
            <w:tcW w:w="1948" w:type="dxa"/>
            <w:tcBorders>
              <w:top w:val="single" w:sz="4" w:space="0" w:color="000000"/>
              <w:left w:val="single" w:sz="4" w:space="0" w:color="000000"/>
              <w:bottom w:val="single" w:sz="4" w:space="0" w:color="000000"/>
              <w:right w:val="single" w:sz="4" w:space="0" w:color="000000"/>
            </w:tcBorders>
            <w:shd w:val="clear" w:color="auto" w:fill="0000FF"/>
          </w:tcPr>
          <w:p w14:paraId="65C501C2" w14:textId="77777777" w:rsidR="00A30DCC" w:rsidRPr="007E43D8" w:rsidRDefault="00A30DCC" w:rsidP="00A30DCC">
            <w:pPr>
              <w:spacing w:before="40" w:after="40"/>
              <w:ind w:left="57" w:right="57"/>
              <w:jc w:val="center"/>
              <w:rPr>
                <w:rFonts w:cstheme="majorHAnsi"/>
                <w:color w:val="FFFFFF" w:themeColor="background1"/>
                <w:sz w:val="16"/>
                <w:szCs w:val="16"/>
                <w:lang w:val="en-GB"/>
              </w:rPr>
            </w:pPr>
            <w:r w:rsidRPr="007E43D8">
              <w:rPr>
                <w:rFonts w:cstheme="majorHAnsi"/>
                <w:b/>
                <w:w w:val="103"/>
                <w:sz w:val="16"/>
                <w:szCs w:val="16"/>
              </w:rPr>
              <w:t>Reference</w:t>
            </w:r>
          </w:p>
        </w:tc>
        <w:tc>
          <w:tcPr>
            <w:tcW w:w="1134" w:type="dxa"/>
            <w:tcBorders>
              <w:top w:val="single" w:sz="4" w:space="0" w:color="000000"/>
              <w:left w:val="single" w:sz="4" w:space="0" w:color="000000"/>
              <w:bottom w:val="single" w:sz="4" w:space="0" w:color="000000"/>
              <w:right w:val="single" w:sz="4" w:space="0" w:color="000000"/>
            </w:tcBorders>
            <w:shd w:val="clear" w:color="auto" w:fill="0000FF"/>
          </w:tcPr>
          <w:p w14:paraId="51E16197" w14:textId="77777777" w:rsidR="00A30DCC" w:rsidRPr="007E43D8" w:rsidRDefault="00A30DCC" w:rsidP="00A30DCC">
            <w:pPr>
              <w:spacing w:before="40" w:after="40"/>
              <w:ind w:left="57" w:right="57"/>
              <w:rPr>
                <w:rFonts w:cstheme="majorHAnsi"/>
                <w:color w:val="FFFFFF" w:themeColor="background1"/>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A30DCC" w:rsidRPr="007E43D8" w14:paraId="63F894C9"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4C64EF0C" w14:textId="732E5F03" w:rsidR="00A30DCC" w:rsidRPr="007E43D8" w:rsidRDefault="00A30DCC" w:rsidP="00A30DCC">
            <w:pPr>
              <w:spacing w:before="40" w:after="40"/>
              <w:ind w:left="57" w:right="57"/>
              <w:rPr>
                <w:rFonts w:cstheme="majorHAnsi"/>
                <w:b/>
                <w:w w:val="103"/>
                <w:sz w:val="16"/>
                <w:szCs w:val="16"/>
                <w:lang w:val="en-GB"/>
              </w:rPr>
            </w:pPr>
            <w:r w:rsidRPr="007E43D8">
              <w:rPr>
                <w:rFonts w:cstheme="majorHAnsi"/>
                <w:b/>
                <w:w w:val="103"/>
                <w:sz w:val="16"/>
                <w:szCs w:val="16"/>
                <w:lang w:val="en-GB"/>
              </w:rPr>
              <w:t>14.1</w:t>
            </w:r>
          </w:p>
        </w:tc>
        <w:tc>
          <w:tcPr>
            <w:tcW w:w="668" w:type="dxa"/>
            <w:tcBorders>
              <w:top w:val="single" w:sz="4" w:space="0" w:color="000000"/>
              <w:left w:val="single" w:sz="4" w:space="0" w:color="000000"/>
              <w:bottom w:val="single" w:sz="4" w:space="0" w:color="000000"/>
              <w:right w:val="single" w:sz="4" w:space="0" w:color="000000"/>
            </w:tcBorders>
          </w:tcPr>
          <w:p w14:paraId="573373E1" w14:textId="77777777" w:rsidR="00A30DCC" w:rsidRPr="007E43D8" w:rsidRDefault="00A30DCC" w:rsidP="00A30DCC">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BF15461" w14:textId="77777777" w:rsidR="00A30DCC" w:rsidRPr="007E43D8" w:rsidRDefault="00A30DCC" w:rsidP="00A30DCC">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5.2.1</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243EFEAF" w14:textId="77777777" w:rsidR="00A30DCC" w:rsidRPr="007E43D8" w:rsidRDefault="00A30DCC" w:rsidP="00A30DCC">
            <w:pPr>
              <w:spacing w:before="40" w:after="40"/>
              <w:ind w:left="57" w:right="57"/>
              <w:rPr>
                <w:rFonts w:cstheme="majorHAnsi"/>
                <w:sz w:val="16"/>
                <w:szCs w:val="16"/>
              </w:rPr>
            </w:pPr>
            <w:r w:rsidRPr="007E43D8">
              <w:rPr>
                <w:rFonts w:cstheme="majorHAnsi"/>
                <w:sz w:val="16"/>
                <w:szCs w:val="16"/>
              </w:rPr>
              <w:t>Interpretation of the results based on a dominance/contribution analysis of selected indicators</w:t>
            </w:r>
          </w:p>
          <w:p w14:paraId="1FBD335A" w14:textId="123EBEB1" w:rsidR="00A30DCC" w:rsidRPr="007E43D8" w:rsidRDefault="002674FC">
            <w:pPr>
              <w:pStyle w:val="Listenabsatz"/>
              <w:numPr>
                <w:ilvl w:val="0"/>
                <w:numId w:val="4"/>
              </w:numPr>
              <w:tabs>
                <w:tab w:val="left" w:pos="3225"/>
              </w:tabs>
              <w:ind w:left="57" w:right="57"/>
              <w:rPr>
                <w:rFonts w:cstheme="majorHAnsi"/>
                <w:sz w:val="16"/>
                <w:szCs w:val="16"/>
              </w:rPr>
            </w:pPr>
            <w:r>
              <w:rPr>
                <w:rFonts w:cstheme="majorHAnsi"/>
                <w:color w:val="FF0000"/>
                <w:sz w:val="16"/>
                <w:szCs w:val="16"/>
              </w:rPr>
              <w:t xml:space="preserve">Additional </w:t>
            </w:r>
            <w:r w:rsidR="00A30DCC" w:rsidRPr="007E43D8">
              <w:rPr>
                <w:rFonts w:cstheme="majorHAnsi"/>
                <w:color w:val="FF0000"/>
                <w:sz w:val="16"/>
                <w:szCs w:val="16"/>
              </w:rPr>
              <w:t xml:space="preserve">Bau EPD GmbH: separate declaration of Module D in Interpretation (separate picture in addition to pictures for Life Cycle) and statement that benefits and loads are beyond the system boundary </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3867CAE1" w14:textId="77777777" w:rsidR="00A30DCC" w:rsidRPr="007E43D8" w:rsidRDefault="00A30DCC" w:rsidP="00A30DCC">
            <w:pPr>
              <w:spacing w:before="40" w:after="40"/>
              <w:ind w:left="57" w:right="57"/>
              <w:jc w:val="center"/>
              <w:rPr>
                <w:rFonts w:cstheme="majorHAnsi"/>
                <w:w w:val="103"/>
                <w:sz w:val="16"/>
                <w:szCs w:val="16"/>
              </w:rPr>
            </w:pPr>
            <w:r w:rsidRPr="007E43D8">
              <w:rPr>
                <w:rFonts w:cstheme="majorHAnsi"/>
                <w:w w:val="103"/>
                <w:sz w:val="16"/>
                <w:szCs w:val="16"/>
              </w:rPr>
              <w:t>O</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00DEE2A6" w14:textId="77777777" w:rsidR="00A30DCC" w:rsidRPr="007E43D8" w:rsidRDefault="00A30DCC" w:rsidP="00A30DCC">
            <w:pPr>
              <w:spacing w:before="40" w:after="40"/>
              <w:ind w:left="57" w:right="57"/>
              <w:jc w:val="center"/>
              <w:rPr>
                <w:rFonts w:cstheme="majorHAnsi"/>
                <w:w w:val="103"/>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A9A3AB" w14:textId="2102C46E" w:rsidR="00A30DCC" w:rsidRPr="007E43D8" w:rsidRDefault="00A30DCC" w:rsidP="00A30DCC">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30DCC" w:rsidRPr="007E43D8" w14:paraId="7DAAA565"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5270DB2A" w14:textId="54FFF099" w:rsidR="00A30DCC" w:rsidRPr="007E43D8" w:rsidRDefault="00A30DCC" w:rsidP="00A30DCC">
            <w:pPr>
              <w:spacing w:before="40" w:after="40"/>
              <w:ind w:left="57" w:right="57"/>
              <w:rPr>
                <w:rFonts w:cstheme="majorHAnsi"/>
                <w:b/>
                <w:w w:val="103"/>
                <w:sz w:val="16"/>
                <w:szCs w:val="16"/>
                <w:lang w:val="en-GB"/>
              </w:rPr>
            </w:pPr>
            <w:r w:rsidRPr="007E43D8">
              <w:rPr>
                <w:rFonts w:cstheme="majorHAnsi"/>
                <w:b/>
                <w:w w:val="103"/>
                <w:sz w:val="16"/>
                <w:szCs w:val="16"/>
                <w:lang w:val="en-GB"/>
              </w:rPr>
              <w:t>14.2</w:t>
            </w:r>
          </w:p>
        </w:tc>
        <w:tc>
          <w:tcPr>
            <w:tcW w:w="668" w:type="dxa"/>
            <w:tcBorders>
              <w:top w:val="single" w:sz="4" w:space="0" w:color="000000"/>
              <w:left w:val="single" w:sz="4" w:space="0" w:color="000000"/>
              <w:bottom w:val="single" w:sz="4" w:space="0" w:color="000000"/>
              <w:right w:val="single" w:sz="4" w:space="0" w:color="000000"/>
            </w:tcBorders>
          </w:tcPr>
          <w:p w14:paraId="4E94BA51" w14:textId="77777777" w:rsidR="00A30DCC" w:rsidRPr="007E43D8" w:rsidRDefault="00A30DCC" w:rsidP="00A30DCC">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ABC8A05" w14:textId="77777777" w:rsidR="00A30DCC" w:rsidRPr="007E43D8" w:rsidRDefault="00A30DCC" w:rsidP="00A30DCC">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5.2.2</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39B3BEF9" w14:textId="77777777" w:rsidR="00A30DCC" w:rsidRPr="007E43D8" w:rsidRDefault="00A30DCC" w:rsidP="00A30DCC">
            <w:pPr>
              <w:ind w:left="293" w:right="139"/>
              <w:rPr>
                <w:rFonts w:cstheme="majorHAnsi"/>
                <w:sz w:val="16"/>
                <w:szCs w:val="16"/>
              </w:rPr>
            </w:pPr>
            <w:r w:rsidRPr="007E43D8">
              <w:rPr>
                <w:rFonts w:cstheme="majorHAnsi"/>
                <w:sz w:val="16"/>
                <w:szCs w:val="16"/>
              </w:rPr>
              <w:t>Is the relationship between the results of the LCI and the results of the LCIA plausible?</w:t>
            </w:r>
          </w:p>
          <w:p w14:paraId="3FB21CF7" w14:textId="77777777" w:rsidR="00A30DCC" w:rsidRPr="007E43D8" w:rsidRDefault="00A30DCC" w:rsidP="00A30DCC">
            <w:pPr>
              <w:ind w:left="293" w:right="139"/>
              <w:rPr>
                <w:rFonts w:cstheme="majorHAnsi"/>
                <w:sz w:val="16"/>
                <w:szCs w:val="16"/>
              </w:rPr>
            </w:pPr>
            <w:r w:rsidRPr="007E43D8">
              <w:rPr>
                <w:rFonts w:cstheme="majorHAnsi"/>
                <w:sz w:val="16"/>
                <w:szCs w:val="16"/>
              </w:rPr>
              <w:t>Examples:</w:t>
            </w:r>
          </w:p>
          <w:p w14:paraId="2F0E06A6" w14:textId="77777777" w:rsidR="00A30DCC" w:rsidRPr="007E43D8" w:rsidRDefault="00A30DCC">
            <w:pPr>
              <w:pStyle w:val="Paragraphedeliste1"/>
              <w:keepNext/>
              <w:numPr>
                <w:ilvl w:val="0"/>
                <w:numId w:val="3"/>
              </w:numPr>
              <w:spacing w:before="60" w:line="240" w:lineRule="auto"/>
              <w:ind w:left="293" w:right="139" w:hanging="176"/>
              <w:jc w:val="left"/>
              <w:rPr>
                <w:rFonts w:asciiTheme="majorHAnsi" w:hAnsiTheme="majorHAnsi" w:cstheme="majorHAnsi"/>
                <w:sz w:val="16"/>
                <w:szCs w:val="16"/>
              </w:rPr>
            </w:pPr>
            <w:r w:rsidRPr="007E43D8">
              <w:rPr>
                <w:rFonts w:asciiTheme="majorHAnsi" w:hAnsiTheme="majorHAnsi" w:cstheme="majorHAnsi"/>
                <w:sz w:val="16"/>
                <w:szCs w:val="16"/>
              </w:rPr>
              <w:t>Relationships are checked, e.g. wood-mass balance, input-material, compare with order of scale/order of magnitude.</w:t>
            </w:r>
          </w:p>
          <w:p w14:paraId="4821DCC1" w14:textId="77777777" w:rsidR="00A30DCC" w:rsidRPr="007E43D8" w:rsidRDefault="00A30DCC">
            <w:pPr>
              <w:pStyle w:val="Paragraphedeliste1"/>
              <w:keepNext/>
              <w:numPr>
                <w:ilvl w:val="0"/>
                <w:numId w:val="3"/>
              </w:numPr>
              <w:spacing w:before="60" w:line="240" w:lineRule="auto"/>
              <w:ind w:left="293" w:right="139" w:hanging="176"/>
              <w:jc w:val="left"/>
              <w:rPr>
                <w:rFonts w:asciiTheme="majorHAnsi" w:hAnsiTheme="majorHAnsi" w:cstheme="majorHAnsi"/>
                <w:sz w:val="16"/>
                <w:szCs w:val="16"/>
              </w:rPr>
            </w:pPr>
            <w:r w:rsidRPr="007E43D8">
              <w:rPr>
                <w:rFonts w:asciiTheme="majorHAnsi" w:hAnsiTheme="majorHAnsi" w:cstheme="majorHAnsi"/>
                <w:sz w:val="16"/>
                <w:szCs w:val="16"/>
              </w:rPr>
              <w:t>Insight into the model is important, where does the link between life cycle inventory and impact happen in the model. The link happens in the software…</w:t>
            </w:r>
          </w:p>
          <w:p w14:paraId="561EB8C5" w14:textId="77777777" w:rsidR="00A30DCC" w:rsidRPr="007E43D8" w:rsidRDefault="00A30DCC">
            <w:pPr>
              <w:pStyle w:val="Paragraphedeliste1"/>
              <w:keepNext/>
              <w:numPr>
                <w:ilvl w:val="0"/>
                <w:numId w:val="3"/>
              </w:numPr>
              <w:spacing w:before="60" w:line="240" w:lineRule="auto"/>
              <w:ind w:left="293" w:right="139" w:hanging="176"/>
              <w:jc w:val="left"/>
              <w:rPr>
                <w:rFonts w:asciiTheme="majorHAnsi" w:hAnsiTheme="majorHAnsi" w:cstheme="majorHAnsi"/>
                <w:sz w:val="16"/>
                <w:szCs w:val="16"/>
              </w:rPr>
            </w:pPr>
            <w:r w:rsidRPr="007E43D8">
              <w:rPr>
                <w:rFonts w:asciiTheme="majorHAnsi" w:hAnsiTheme="majorHAnsi" w:cstheme="majorHAnsi"/>
                <w:sz w:val="16"/>
                <w:szCs w:val="16"/>
              </w:rPr>
              <w:t>Check orders of scale/magnitude, especially for indicators that are changed manually.</w:t>
            </w:r>
          </w:p>
          <w:p w14:paraId="20FC51A7" w14:textId="5D8A7879" w:rsidR="002674FC" w:rsidRDefault="00A30DCC">
            <w:pPr>
              <w:pStyle w:val="Paragraphedeliste1"/>
              <w:keepNext/>
              <w:numPr>
                <w:ilvl w:val="0"/>
                <w:numId w:val="3"/>
              </w:numPr>
              <w:spacing w:before="60" w:line="240" w:lineRule="auto"/>
              <w:ind w:left="293" w:right="139" w:hanging="176"/>
              <w:jc w:val="left"/>
              <w:rPr>
                <w:rFonts w:cstheme="majorHAnsi"/>
                <w:sz w:val="16"/>
                <w:szCs w:val="16"/>
              </w:rPr>
            </w:pPr>
            <w:r w:rsidRPr="007E43D8">
              <w:rPr>
                <w:rFonts w:asciiTheme="majorHAnsi" w:hAnsiTheme="majorHAnsi" w:cstheme="majorHAnsi"/>
                <w:sz w:val="16"/>
                <w:szCs w:val="16"/>
              </w:rPr>
              <w:t>Currently, the following results shall be the same: Coherence of primary energy (</w:t>
            </w:r>
            <w:proofErr w:type="spellStart"/>
            <w:r w:rsidRPr="007E43D8">
              <w:rPr>
                <w:rFonts w:asciiTheme="majorHAnsi" w:hAnsiTheme="majorHAnsi" w:cstheme="majorHAnsi"/>
                <w:sz w:val="16"/>
                <w:szCs w:val="16"/>
              </w:rPr>
              <w:t>n.e.</w:t>
            </w:r>
            <w:proofErr w:type="spellEnd"/>
            <w:r w:rsidRPr="007E43D8">
              <w:rPr>
                <w:rFonts w:asciiTheme="majorHAnsi" w:hAnsiTheme="majorHAnsi" w:cstheme="majorHAnsi"/>
                <w:sz w:val="16"/>
                <w:szCs w:val="16"/>
              </w:rPr>
              <w:t>) with ADPF values.</w:t>
            </w:r>
          </w:p>
          <w:p w14:paraId="6E07BE6D" w14:textId="3D05C250" w:rsidR="00A30DCC" w:rsidRPr="007E43D8" w:rsidRDefault="00A30DCC">
            <w:pPr>
              <w:pStyle w:val="Paragraphedeliste1"/>
              <w:keepNext/>
              <w:numPr>
                <w:ilvl w:val="0"/>
                <w:numId w:val="3"/>
              </w:numPr>
              <w:spacing w:before="60" w:line="240" w:lineRule="auto"/>
              <w:ind w:left="293" w:right="139" w:hanging="176"/>
              <w:jc w:val="left"/>
              <w:rPr>
                <w:rFonts w:cstheme="majorHAnsi"/>
                <w:sz w:val="16"/>
                <w:szCs w:val="16"/>
              </w:rPr>
            </w:pPr>
            <w:r w:rsidRPr="007E43D8">
              <w:rPr>
                <w:rFonts w:cstheme="majorHAnsi"/>
                <w:sz w:val="16"/>
                <w:szCs w:val="16"/>
              </w:rPr>
              <w:t>Check allocations, consistency with physical flows</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3A2148EB" w14:textId="77777777" w:rsidR="00A30DCC" w:rsidRPr="007E43D8" w:rsidRDefault="00A30DCC" w:rsidP="00A30DCC">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29F739D0" w14:textId="243CB0A5" w:rsidR="00A30DCC" w:rsidRPr="007E43D8" w:rsidRDefault="00A30DCC" w:rsidP="00A30DCC">
            <w:pPr>
              <w:spacing w:before="40" w:after="40"/>
              <w:ind w:left="57" w:right="57"/>
              <w:jc w:val="center"/>
              <w:rPr>
                <w:rFonts w:cstheme="majorHAnsi"/>
                <w:w w:val="103"/>
                <w:sz w:val="16"/>
                <w:szCs w:val="16"/>
              </w:rPr>
            </w:pPr>
            <w:r w:rsidRPr="007E43D8">
              <w:rPr>
                <w:rFonts w:cstheme="majorHAnsi"/>
                <w:sz w:val="16"/>
                <w:szCs w:val="16"/>
              </w:rPr>
              <w:t>EN15804+A2 ch.8.2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719D42" w14:textId="003E56BB" w:rsidR="00A30DCC" w:rsidRPr="007E43D8" w:rsidRDefault="00A30DCC" w:rsidP="00A30DCC">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30DCC" w:rsidRPr="007E43D8" w14:paraId="0A02CC0A"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16980B48" w14:textId="07B2BCF2" w:rsidR="00A30DCC" w:rsidRPr="007E43D8" w:rsidRDefault="00A30DCC" w:rsidP="00A30DCC">
            <w:pPr>
              <w:spacing w:before="40" w:after="40"/>
              <w:ind w:left="57" w:right="57"/>
              <w:rPr>
                <w:rFonts w:cstheme="majorHAnsi"/>
                <w:b/>
                <w:w w:val="103"/>
                <w:sz w:val="16"/>
                <w:szCs w:val="16"/>
                <w:lang w:val="en-GB"/>
              </w:rPr>
            </w:pPr>
            <w:r w:rsidRPr="007E43D8">
              <w:rPr>
                <w:rFonts w:cstheme="majorHAnsi"/>
                <w:b/>
                <w:w w:val="103"/>
                <w:sz w:val="16"/>
                <w:szCs w:val="16"/>
                <w:lang w:val="en-GB"/>
              </w:rPr>
              <w:t>14.3</w:t>
            </w:r>
          </w:p>
        </w:tc>
        <w:tc>
          <w:tcPr>
            <w:tcW w:w="668" w:type="dxa"/>
            <w:tcBorders>
              <w:top w:val="single" w:sz="4" w:space="0" w:color="000000"/>
              <w:left w:val="single" w:sz="4" w:space="0" w:color="000000"/>
              <w:bottom w:val="single" w:sz="4" w:space="0" w:color="000000"/>
              <w:right w:val="single" w:sz="4" w:space="0" w:color="000000"/>
            </w:tcBorders>
          </w:tcPr>
          <w:p w14:paraId="61F578BC" w14:textId="77777777" w:rsidR="00A30DCC" w:rsidRPr="007E43D8" w:rsidRDefault="00A30DCC" w:rsidP="00A30DCC">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125AB40" w14:textId="77777777" w:rsidR="00A30DCC" w:rsidRPr="007E43D8" w:rsidRDefault="00A30DCC" w:rsidP="00A30DCC">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5.2.3</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3D277FC1" w14:textId="475178FE" w:rsidR="00A30DCC" w:rsidRPr="007E43D8" w:rsidRDefault="00A30DCC" w:rsidP="00A30DCC">
            <w:pPr>
              <w:spacing w:before="40" w:after="40"/>
              <w:ind w:left="57" w:right="57"/>
              <w:rPr>
                <w:rFonts w:cstheme="majorHAnsi"/>
                <w:sz w:val="16"/>
                <w:szCs w:val="16"/>
              </w:rPr>
            </w:pPr>
            <w:r w:rsidRPr="007E43D8">
              <w:rPr>
                <w:rFonts w:cstheme="majorHAnsi"/>
                <w:sz w:val="16"/>
                <w:szCs w:val="16"/>
              </w:rPr>
              <w:t>Assumptions and restrictions as regard the interpretation of results in the EPD, in terms of both methods and data</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2F5CF039" w14:textId="77777777" w:rsidR="00A30DCC" w:rsidRPr="007E43D8" w:rsidRDefault="00A30DCC" w:rsidP="00A30DCC">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1B787DC5" w14:textId="1B9B73F4" w:rsidR="00A30DCC" w:rsidRPr="007E43D8" w:rsidRDefault="00A30DCC" w:rsidP="00A30DCC">
            <w:pPr>
              <w:spacing w:before="40" w:after="40"/>
              <w:ind w:left="57" w:right="57"/>
              <w:jc w:val="center"/>
              <w:rPr>
                <w:rFonts w:cstheme="majorHAnsi"/>
                <w:w w:val="103"/>
                <w:sz w:val="16"/>
                <w:szCs w:val="16"/>
              </w:rPr>
            </w:pPr>
            <w:r w:rsidRPr="007E43D8">
              <w:rPr>
                <w:rFonts w:cstheme="majorHAnsi"/>
                <w:sz w:val="16"/>
                <w:szCs w:val="16"/>
              </w:rPr>
              <w:t>EN15804+A2 ch.8.2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7DB7D8" w14:textId="67FD36F2" w:rsidR="00A30DCC" w:rsidRPr="007E43D8" w:rsidRDefault="00A30DCC" w:rsidP="00A30DCC">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30DCC" w:rsidRPr="007E43D8" w14:paraId="443E44EF"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285A44C5" w14:textId="6F073DB1" w:rsidR="00A30DCC" w:rsidRPr="007E43D8" w:rsidRDefault="00A30DCC" w:rsidP="00A30DCC">
            <w:pPr>
              <w:spacing w:before="40" w:after="40"/>
              <w:ind w:left="57" w:right="57"/>
              <w:rPr>
                <w:rFonts w:cstheme="majorHAnsi"/>
                <w:b/>
                <w:w w:val="103"/>
                <w:sz w:val="16"/>
                <w:szCs w:val="16"/>
                <w:lang w:val="en-GB"/>
              </w:rPr>
            </w:pPr>
            <w:r w:rsidRPr="007E43D8">
              <w:rPr>
                <w:rFonts w:cstheme="majorHAnsi"/>
                <w:b/>
                <w:w w:val="103"/>
                <w:sz w:val="16"/>
                <w:szCs w:val="16"/>
                <w:lang w:val="en-GB"/>
              </w:rPr>
              <w:t>14.4</w:t>
            </w:r>
          </w:p>
        </w:tc>
        <w:tc>
          <w:tcPr>
            <w:tcW w:w="668" w:type="dxa"/>
            <w:tcBorders>
              <w:top w:val="single" w:sz="4" w:space="0" w:color="000000"/>
              <w:left w:val="single" w:sz="4" w:space="0" w:color="000000"/>
              <w:bottom w:val="single" w:sz="4" w:space="0" w:color="000000"/>
              <w:right w:val="single" w:sz="4" w:space="0" w:color="000000"/>
            </w:tcBorders>
          </w:tcPr>
          <w:p w14:paraId="2A0D08B1" w14:textId="77777777" w:rsidR="00A30DCC" w:rsidRPr="007E43D8" w:rsidRDefault="00A30DCC" w:rsidP="00A30DCC">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11340F2" w14:textId="77777777" w:rsidR="00A30DCC" w:rsidRPr="007E43D8" w:rsidRDefault="00A30DCC" w:rsidP="00A30DCC">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5.2.4</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6AAF6B2A" w14:textId="77777777" w:rsidR="00A30DCC" w:rsidRPr="007E43D8" w:rsidRDefault="00A30DCC" w:rsidP="00A30DCC">
            <w:pPr>
              <w:ind w:left="57" w:right="57"/>
              <w:rPr>
                <w:rFonts w:cstheme="majorHAnsi"/>
                <w:sz w:val="16"/>
                <w:szCs w:val="16"/>
              </w:rPr>
            </w:pPr>
            <w:r w:rsidRPr="007E43D8">
              <w:rPr>
                <w:rFonts w:cstheme="majorHAnsi"/>
                <w:sz w:val="16"/>
                <w:szCs w:val="16"/>
              </w:rPr>
              <w:t xml:space="preserve">In the case where an EPD is declared as an average environmental performance for a number of products a statement to that effect shall be included in the declaration together with a description of the range/ variability of the LCIA results if </w:t>
            </w:r>
            <w:proofErr w:type="gramStart"/>
            <w:r w:rsidRPr="007E43D8">
              <w:rPr>
                <w:rFonts w:cstheme="majorHAnsi"/>
                <w:sz w:val="16"/>
                <w:szCs w:val="16"/>
              </w:rPr>
              <w:t>significant;</w:t>
            </w:r>
            <w:proofErr w:type="gramEnd"/>
            <w:r w:rsidRPr="007E43D8">
              <w:rPr>
                <w:rFonts w:cstheme="majorHAnsi"/>
                <w:sz w:val="16"/>
                <w:szCs w:val="16"/>
              </w:rPr>
              <w:t xml:space="preserve"> </w:t>
            </w:r>
          </w:p>
          <w:p w14:paraId="66AF0FA2" w14:textId="77777777" w:rsidR="00A30DCC" w:rsidRPr="007E43D8" w:rsidRDefault="00A30DCC" w:rsidP="00A30DCC">
            <w:pPr>
              <w:spacing w:before="40" w:after="40"/>
              <w:ind w:left="57" w:right="57"/>
              <w:rPr>
                <w:rFonts w:cstheme="majorHAnsi"/>
                <w:sz w:val="16"/>
                <w:szCs w:val="16"/>
              </w:rPr>
            </w:pPr>
            <w:r w:rsidRPr="007E43D8">
              <w:rPr>
                <w:rFonts w:cstheme="majorHAnsi"/>
                <w:sz w:val="16"/>
                <w:szCs w:val="16"/>
              </w:rPr>
              <w:t>The description of the range can be qualitative or quantitative</w:t>
            </w:r>
            <w:r w:rsidRPr="007E43D8" w:rsidDel="00EC3576">
              <w:rPr>
                <w:rFonts w:cstheme="majorHAnsi"/>
                <w:sz w:val="16"/>
                <w:szCs w:val="16"/>
              </w:rPr>
              <w:t xml:space="preserve"> </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64F7B0D6" w14:textId="77777777" w:rsidR="00A30DCC" w:rsidRPr="007E43D8" w:rsidRDefault="00A30DCC" w:rsidP="00A30DCC">
            <w:pPr>
              <w:spacing w:before="40" w:after="40"/>
              <w:ind w:left="57" w:right="57"/>
              <w:jc w:val="center"/>
              <w:rPr>
                <w:rFonts w:cstheme="majorHAnsi"/>
                <w:w w:val="103"/>
                <w:sz w:val="16"/>
                <w:szCs w:val="16"/>
              </w:rPr>
            </w:pPr>
            <w:r w:rsidRPr="007E43D8">
              <w:rPr>
                <w:rFonts w:cstheme="majorHAnsi"/>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22D5D5B7" w14:textId="0CA3F150" w:rsidR="00A30DCC" w:rsidRPr="007E43D8" w:rsidRDefault="00A30DCC" w:rsidP="002453CF">
            <w:pPr>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7.1 and 8.2</w:t>
            </w:r>
          </w:p>
          <w:p w14:paraId="00748802" w14:textId="77777777" w:rsidR="00A30DCC" w:rsidRPr="007E43D8" w:rsidRDefault="00A30DCC" w:rsidP="00A30DCC">
            <w:pPr>
              <w:rPr>
                <w:rFonts w:cstheme="majorHAnsi"/>
                <w:sz w:val="16"/>
                <w:szCs w:val="16"/>
              </w:rPr>
            </w:pPr>
          </w:p>
          <w:p w14:paraId="385B5561" w14:textId="77777777" w:rsidR="002674FC" w:rsidRPr="00522B39" w:rsidRDefault="002674FC" w:rsidP="002674FC">
            <w:pPr>
              <w:jc w:val="center"/>
              <w:rPr>
                <w:rFonts w:cs="Calibri Light"/>
                <w:sz w:val="18"/>
                <w:szCs w:val="18"/>
              </w:rPr>
            </w:pPr>
            <w:r w:rsidRPr="00522B39">
              <w:rPr>
                <w:rFonts w:cs="Calibri Light"/>
                <w:sz w:val="18"/>
                <w:szCs w:val="18"/>
              </w:rPr>
              <w:t xml:space="preserve">EN 15941, </w:t>
            </w:r>
            <w:proofErr w:type="spellStart"/>
            <w:r w:rsidRPr="00522B39">
              <w:rPr>
                <w:rFonts w:cs="Calibri Light"/>
                <w:sz w:val="18"/>
                <w:szCs w:val="18"/>
              </w:rPr>
              <w:t>ch.</w:t>
            </w:r>
            <w:proofErr w:type="spellEnd"/>
            <w:r w:rsidRPr="00522B39">
              <w:rPr>
                <w:rFonts w:cs="Calibri Light"/>
                <w:sz w:val="18"/>
                <w:szCs w:val="18"/>
              </w:rPr>
              <w:t xml:space="preserve"> 7.3.2</w:t>
            </w:r>
          </w:p>
          <w:p w14:paraId="0D47ECAB" w14:textId="086D37D9" w:rsidR="00A30DCC" w:rsidRPr="007E43D8" w:rsidRDefault="00A30DCC" w:rsidP="00A30DCC">
            <w:pPr>
              <w:spacing w:before="40" w:after="40"/>
              <w:ind w:left="57" w:right="57"/>
              <w:jc w:val="center"/>
              <w:rPr>
                <w:rFonts w:cstheme="majorHAnsi"/>
                <w:w w:val="103"/>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4F1751" w14:textId="27AA84F9" w:rsidR="00A30DCC" w:rsidRPr="007E43D8" w:rsidRDefault="00A30DCC" w:rsidP="00A30DCC">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30DCC" w:rsidRPr="007E43D8" w14:paraId="492E1A5C"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23E75BBE" w14:textId="03D6AED5" w:rsidR="00A30DCC" w:rsidRPr="007E43D8" w:rsidRDefault="00A30DCC" w:rsidP="00A30DCC">
            <w:pPr>
              <w:spacing w:before="40" w:after="40"/>
              <w:ind w:left="57" w:right="57"/>
              <w:rPr>
                <w:rFonts w:cstheme="majorHAnsi"/>
                <w:b/>
                <w:w w:val="103"/>
                <w:sz w:val="16"/>
                <w:szCs w:val="16"/>
                <w:lang w:val="en-GB"/>
              </w:rPr>
            </w:pPr>
            <w:r w:rsidRPr="007E43D8">
              <w:rPr>
                <w:rFonts w:cstheme="majorHAnsi"/>
                <w:b/>
                <w:w w:val="103"/>
                <w:sz w:val="16"/>
                <w:szCs w:val="16"/>
                <w:lang w:val="en-GB"/>
              </w:rPr>
              <w:t>14.5</w:t>
            </w:r>
          </w:p>
        </w:tc>
        <w:tc>
          <w:tcPr>
            <w:tcW w:w="668" w:type="dxa"/>
            <w:tcBorders>
              <w:top w:val="single" w:sz="4" w:space="0" w:color="000000"/>
              <w:left w:val="single" w:sz="4" w:space="0" w:color="000000"/>
              <w:bottom w:val="single" w:sz="4" w:space="0" w:color="000000"/>
              <w:right w:val="single" w:sz="4" w:space="0" w:color="000000"/>
            </w:tcBorders>
          </w:tcPr>
          <w:p w14:paraId="7DB75678" w14:textId="77777777" w:rsidR="00A30DCC" w:rsidRPr="007E43D8" w:rsidRDefault="00A30DCC" w:rsidP="00A30DCC">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D7D409C" w14:textId="77777777" w:rsidR="00A30DCC" w:rsidRPr="007E43D8" w:rsidRDefault="00A30DCC" w:rsidP="00A30DCC">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5.2.5</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4924AD2A" w14:textId="77777777" w:rsidR="00A30DCC" w:rsidRPr="007E43D8" w:rsidRDefault="00A30DCC" w:rsidP="00A30DCC">
            <w:pPr>
              <w:spacing w:before="40" w:after="40"/>
              <w:ind w:left="57" w:right="57"/>
              <w:rPr>
                <w:rFonts w:cstheme="majorHAnsi"/>
                <w:sz w:val="16"/>
                <w:szCs w:val="16"/>
              </w:rPr>
            </w:pPr>
            <w:r w:rsidRPr="007E43D8">
              <w:rPr>
                <w:rFonts w:cstheme="majorHAnsi"/>
                <w:sz w:val="16"/>
                <w:szCs w:val="16"/>
              </w:rPr>
              <w:t>Interpretation of the influence of data quality. An assessment of data quality should be provided if the data quality differs for significant data.</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1F13EDEA" w14:textId="77777777" w:rsidR="00A30DCC" w:rsidRPr="007E43D8" w:rsidRDefault="00A30DCC" w:rsidP="00A30DCC">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252CC313" w14:textId="0E796FE3" w:rsidR="00A30DCC" w:rsidRPr="007E43D8" w:rsidRDefault="00A30DCC" w:rsidP="002674FC">
            <w:pPr>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6.3.8, </w:t>
            </w:r>
            <w:proofErr w:type="spellStart"/>
            <w:r w:rsidRPr="007E43D8">
              <w:rPr>
                <w:rFonts w:cstheme="majorHAnsi"/>
                <w:sz w:val="16"/>
                <w:szCs w:val="16"/>
              </w:rPr>
              <w:t>ch.</w:t>
            </w:r>
            <w:proofErr w:type="spellEnd"/>
            <w:r w:rsidRPr="007E43D8">
              <w:rPr>
                <w:rFonts w:cstheme="majorHAnsi"/>
                <w:sz w:val="16"/>
                <w:szCs w:val="16"/>
              </w:rPr>
              <w:t xml:space="preserve"> 8.2 + annex E</w:t>
            </w:r>
          </w:p>
          <w:p w14:paraId="414481CD" w14:textId="77777777" w:rsidR="00A30DCC" w:rsidRPr="007E43D8" w:rsidRDefault="00A30DCC" w:rsidP="00A30DCC">
            <w:pPr>
              <w:jc w:val="center"/>
              <w:rPr>
                <w:rFonts w:cstheme="majorHAnsi"/>
                <w:sz w:val="16"/>
                <w:szCs w:val="16"/>
              </w:rPr>
            </w:pPr>
            <w:r w:rsidRPr="007E43D8">
              <w:rPr>
                <w:rFonts w:cstheme="majorHAnsi"/>
                <w:sz w:val="16"/>
                <w:szCs w:val="16"/>
              </w:rPr>
              <w:t>and</w:t>
            </w:r>
          </w:p>
          <w:p w14:paraId="624C0E4A" w14:textId="1B0E01BB" w:rsidR="00A30DCC" w:rsidRPr="007E43D8" w:rsidRDefault="00A30DCC" w:rsidP="00A30DCC">
            <w:pPr>
              <w:spacing w:before="40" w:after="40"/>
              <w:ind w:left="57" w:right="57"/>
              <w:jc w:val="center"/>
              <w:rPr>
                <w:rFonts w:cstheme="majorHAnsi"/>
                <w:w w:val="103"/>
                <w:sz w:val="16"/>
                <w:szCs w:val="16"/>
              </w:rPr>
            </w:pPr>
            <w:r w:rsidRPr="007E43D8">
              <w:rPr>
                <w:rFonts w:cstheme="majorHAnsi"/>
                <w:sz w:val="16"/>
                <w:szCs w:val="16"/>
              </w:rPr>
              <w:t>ISO 14040</w:t>
            </w:r>
            <w:r w:rsidR="002674FC">
              <w:rPr>
                <w:rFonts w:cstheme="majorHAnsi"/>
                <w:sz w:val="16"/>
                <w:szCs w:val="16"/>
              </w:rPr>
              <w:t xml:space="preserve"> and EN 15941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CD1868" w14:textId="4207E9D8" w:rsidR="00A30DCC" w:rsidRPr="007E43D8" w:rsidRDefault="00A30DCC" w:rsidP="00A30DCC">
            <w:pPr>
              <w:spacing w:before="40" w:after="40"/>
              <w:ind w:left="57" w:right="57"/>
              <w:rPr>
                <w:rFonts w:cstheme="majorHAnsi"/>
                <w:b/>
                <w:sz w:val="16"/>
                <w:szCs w:val="16"/>
                <w:lang w:val="en-GB"/>
              </w:rPr>
            </w:pPr>
            <w:r w:rsidRPr="007E43D8">
              <w:rPr>
                <w:rFonts w:cstheme="majorHAnsi"/>
                <w:sz w:val="16"/>
                <w:szCs w:val="16"/>
                <w:lang w:val="en-GB"/>
              </w:rPr>
              <w:t>checked and approved</w:t>
            </w:r>
          </w:p>
        </w:tc>
      </w:tr>
      <w:tr w:rsidR="00A30DCC" w:rsidRPr="007E43D8" w14:paraId="148BF536"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08B60754" w14:textId="5DFDDAD9" w:rsidR="00A30DCC" w:rsidRPr="007E43D8" w:rsidRDefault="00A30DCC" w:rsidP="00A30DCC">
            <w:pPr>
              <w:spacing w:before="40" w:after="40"/>
              <w:ind w:left="57" w:right="57"/>
              <w:rPr>
                <w:rFonts w:cstheme="majorHAnsi"/>
                <w:b/>
                <w:w w:val="103"/>
                <w:sz w:val="16"/>
                <w:szCs w:val="16"/>
                <w:lang w:val="en-GB"/>
              </w:rPr>
            </w:pPr>
            <w:r w:rsidRPr="007E43D8">
              <w:rPr>
                <w:rFonts w:cstheme="majorHAnsi"/>
                <w:b/>
                <w:w w:val="103"/>
                <w:sz w:val="16"/>
                <w:szCs w:val="16"/>
                <w:lang w:val="en-GB"/>
              </w:rPr>
              <w:t>14.6</w:t>
            </w:r>
          </w:p>
        </w:tc>
        <w:tc>
          <w:tcPr>
            <w:tcW w:w="668" w:type="dxa"/>
            <w:tcBorders>
              <w:top w:val="single" w:sz="4" w:space="0" w:color="000000"/>
              <w:left w:val="single" w:sz="4" w:space="0" w:color="000000"/>
              <w:bottom w:val="single" w:sz="4" w:space="0" w:color="000000"/>
              <w:right w:val="single" w:sz="4" w:space="0" w:color="000000"/>
            </w:tcBorders>
          </w:tcPr>
          <w:p w14:paraId="4A43D511" w14:textId="77777777" w:rsidR="00A30DCC" w:rsidRPr="007E43D8" w:rsidRDefault="00A30DCC" w:rsidP="00A30DCC">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751C5D1" w14:textId="77777777" w:rsidR="00A30DCC" w:rsidRPr="007E43D8" w:rsidRDefault="00A30DCC" w:rsidP="00A30DCC">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5.2.6</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071EB833" w14:textId="77777777" w:rsidR="00A30DCC" w:rsidRPr="007E43D8" w:rsidRDefault="00A30DCC" w:rsidP="00A30DCC">
            <w:pPr>
              <w:spacing w:before="40" w:after="40"/>
              <w:ind w:left="57" w:right="57"/>
              <w:rPr>
                <w:rFonts w:cstheme="majorHAnsi"/>
                <w:sz w:val="16"/>
                <w:szCs w:val="16"/>
              </w:rPr>
            </w:pPr>
            <w:r w:rsidRPr="007E43D8">
              <w:rPr>
                <w:rFonts w:cstheme="majorHAnsi"/>
                <w:sz w:val="16"/>
                <w:szCs w:val="16"/>
              </w:rPr>
              <w:t xml:space="preserve">Comprehensive transparency as regards </w:t>
            </w:r>
            <w:proofErr w:type="gramStart"/>
            <w:r w:rsidRPr="007E43D8">
              <w:rPr>
                <w:rFonts w:cstheme="majorHAnsi"/>
                <w:sz w:val="16"/>
                <w:szCs w:val="16"/>
              </w:rPr>
              <w:t>value</w:t>
            </w:r>
            <w:proofErr w:type="gramEnd"/>
            <w:r w:rsidRPr="007E43D8">
              <w:rPr>
                <w:rFonts w:cstheme="majorHAnsi"/>
                <w:sz w:val="16"/>
                <w:szCs w:val="16"/>
              </w:rPr>
              <w:t xml:space="preserve"> decisions, justifications and expert opinions, i.e. transparency to avoid misinterpretation.</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408D24C4" w14:textId="77777777" w:rsidR="00A30DCC" w:rsidRPr="007E43D8" w:rsidRDefault="00A30DCC" w:rsidP="00A30DCC">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01C83B70" w14:textId="63C62251" w:rsidR="00A30DCC" w:rsidRPr="007E43D8" w:rsidRDefault="00A30DCC" w:rsidP="00A30DCC">
            <w:pPr>
              <w:spacing w:before="40" w:after="40"/>
              <w:ind w:left="57" w:right="57"/>
              <w:jc w:val="center"/>
              <w:rPr>
                <w:rFonts w:cstheme="majorHAnsi"/>
                <w:w w:val="103"/>
                <w:sz w:val="16"/>
                <w:szCs w:val="16"/>
              </w:rPr>
            </w:pPr>
            <w:r w:rsidRPr="007E43D8">
              <w:rPr>
                <w:rFonts w:cstheme="majorHAnsi"/>
                <w:sz w:val="16"/>
                <w:szCs w:val="16"/>
              </w:rPr>
              <w:t>EN15804+A2 ch.8.2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9CEF0E" w14:textId="19C3A391" w:rsidR="00A30DCC" w:rsidRPr="007E43D8" w:rsidRDefault="00A30DCC" w:rsidP="00A30DCC">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30DCC" w:rsidRPr="007E43D8" w14:paraId="2DC64DA1"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shd w:val="clear" w:color="auto" w:fill="0000FF"/>
          </w:tcPr>
          <w:p w14:paraId="584ACC3E" w14:textId="77777777" w:rsidR="00A30DCC" w:rsidRPr="007E43D8" w:rsidRDefault="00A30DCC" w:rsidP="00A30DCC">
            <w:pPr>
              <w:spacing w:before="40" w:after="40"/>
              <w:ind w:left="57" w:right="57"/>
              <w:rPr>
                <w:rFonts w:cstheme="majorHAnsi"/>
                <w:b/>
                <w:color w:val="FFFFFF" w:themeColor="background1"/>
                <w:w w:val="103"/>
                <w:sz w:val="16"/>
                <w:szCs w:val="16"/>
                <w:lang w:val="en-GB"/>
              </w:rPr>
            </w:pPr>
            <w:r w:rsidRPr="007E43D8">
              <w:rPr>
                <w:rFonts w:cstheme="majorHAnsi"/>
                <w:b/>
                <w:color w:val="FFFFFF" w:themeColor="background1"/>
                <w:w w:val="103"/>
                <w:sz w:val="16"/>
                <w:szCs w:val="16"/>
                <w:lang w:val="en-GB"/>
              </w:rPr>
              <w:lastRenderedPageBreak/>
              <w:t>Equivalent to Clause X in</w:t>
            </w:r>
            <w:r w:rsidRPr="007E43D8">
              <w:rPr>
                <w:rFonts w:cstheme="majorHAnsi"/>
                <w:b/>
                <w:color w:val="FFFFFF" w:themeColor="background1"/>
                <w:w w:val="103"/>
                <w:sz w:val="16"/>
                <w:szCs w:val="16"/>
                <w:lang w:val="en-GB"/>
              </w:rPr>
              <w:br/>
              <w:t>ECO Platform Verification Checklist</w:t>
            </w:r>
          </w:p>
        </w:tc>
        <w:tc>
          <w:tcPr>
            <w:tcW w:w="668" w:type="dxa"/>
            <w:tcBorders>
              <w:top w:val="single" w:sz="4" w:space="0" w:color="000000"/>
              <w:left w:val="single" w:sz="4" w:space="0" w:color="000000"/>
              <w:bottom w:val="single" w:sz="4" w:space="0" w:color="000000"/>
              <w:right w:val="single" w:sz="4" w:space="0" w:color="000000"/>
            </w:tcBorders>
            <w:shd w:val="clear" w:color="auto" w:fill="0000FF"/>
          </w:tcPr>
          <w:p w14:paraId="488A4622" w14:textId="77777777" w:rsidR="00A30DCC" w:rsidRPr="007E43D8" w:rsidRDefault="00A30DCC" w:rsidP="00A30DCC">
            <w:pPr>
              <w:spacing w:before="40" w:after="40"/>
              <w:ind w:left="57" w:right="57"/>
              <w:rPr>
                <w:rFonts w:cstheme="majorHAnsi"/>
                <w:color w:val="FFFFFF" w:themeColor="background1"/>
                <w:w w:val="103"/>
                <w:sz w:val="16"/>
                <w:szCs w:val="16"/>
                <w:lang w:val="en-GB"/>
              </w:rPr>
            </w:pPr>
            <w:r w:rsidRPr="007E43D8">
              <w:rPr>
                <w:rFonts w:cstheme="majorHAnsi"/>
                <w:b/>
                <w:color w:val="FFFFFF" w:themeColor="background1"/>
                <w:w w:val="103"/>
                <w:sz w:val="16"/>
                <w:szCs w:val="16"/>
                <w:lang w:val="en-GB"/>
              </w:rPr>
              <w:t>Found in Chapter / Clause/ Page X</w:t>
            </w: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7BB1577F" w14:textId="77777777" w:rsidR="00A30DCC" w:rsidRPr="007E43D8" w:rsidRDefault="00A30DCC" w:rsidP="00A30DCC">
            <w:pPr>
              <w:spacing w:before="40" w:after="40"/>
              <w:ind w:left="57" w:right="57"/>
              <w:rPr>
                <w:rFonts w:cstheme="majorHAnsi"/>
                <w:b/>
                <w:color w:val="FFFFFF"/>
                <w:w w:val="103"/>
                <w:sz w:val="16"/>
                <w:szCs w:val="16"/>
                <w:lang w:val="de-AT"/>
              </w:rPr>
            </w:pPr>
            <w:r w:rsidRPr="007E43D8">
              <w:rPr>
                <w:rFonts w:cstheme="majorHAnsi"/>
                <w:b/>
                <w:color w:val="FFFFFF"/>
                <w:w w:val="103"/>
                <w:sz w:val="16"/>
                <w:szCs w:val="16"/>
                <w:lang w:val="de-AT"/>
              </w:rPr>
              <w:t>6.</w:t>
            </w:r>
          </w:p>
        </w:tc>
        <w:tc>
          <w:tcPr>
            <w:tcW w:w="3412" w:type="dxa"/>
            <w:tcBorders>
              <w:top w:val="single" w:sz="4" w:space="0" w:color="000000"/>
              <w:left w:val="single" w:sz="4" w:space="0" w:color="000000"/>
              <w:bottom w:val="single" w:sz="4" w:space="0" w:color="000000"/>
              <w:right w:val="single" w:sz="4" w:space="0" w:color="000000"/>
            </w:tcBorders>
            <w:shd w:val="clear" w:color="auto" w:fill="0000FF"/>
          </w:tcPr>
          <w:p w14:paraId="5D769879" w14:textId="77777777" w:rsidR="00A30DCC" w:rsidRPr="007E43D8" w:rsidRDefault="00A30DCC" w:rsidP="00A30DCC">
            <w:pPr>
              <w:spacing w:before="40" w:after="40"/>
              <w:ind w:left="57" w:right="57"/>
              <w:rPr>
                <w:rFonts w:cstheme="majorHAnsi"/>
                <w:b/>
                <w:color w:val="FFFFFF" w:themeColor="background1"/>
                <w:sz w:val="16"/>
                <w:szCs w:val="16"/>
                <w:lang w:val="en-GB"/>
              </w:rPr>
            </w:pPr>
            <w:r w:rsidRPr="007E43D8">
              <w:rPr>
                <w:rFonts w:cstheme="majorHAnsi"/>
                <w:b/>
                <w:sz w:val="16"/>
                <w:szCs w:val="16"/>
                <w:lang w:val="en-GB"/>
              </w:rPr>
              <w:t>Life cycle modelling information</w:t>
            </w:r>
          </w:p>
        </w:tc>
        <w:tc>
          <w:tcPr>
            <w:tcW w:w="887" w:type="dxa"/>
            <w:tcBorders>
              <w:top w:val="single" w:sz="4" w:space="0" w:color="000000"/>
              <w:left w:val="single" w:sz="4" w:space="0" w:color="000000"/>
              <w:bottom w:val="single" w:sz="4" w:space="0" w:color="000000"/>
              <w:right w:val="single" w:sz="4" w:space="0" w:color="000000"/>
            </w:tcBorders>
            <w:shd w:val="clear" w:color="auto" w:fill="0000FF"/>
          </w:tcPr>
          <w:p w14:paraId="29C4452E" w14:textId="77777777" w:rsidR="00A30DCC" w:rsidRPr="007E43D8" w:rsidRDefault="00A30DCC" w:rsidP="00A30DCC">
            <w:pPr>
              <w:spacing w:before="40" w:after="40"/>
              <w:ind w:left="57" w:right="57"/>
              <w:jc w:val="center"/>
              <w:rPr>
                <w:rFonts w:cstheme="majorHAnsi"/>
                <w:b/>
                <w:color w:val="FFFFFF" w:themeColor="background1"/>
                <w:w w:val="103"/>
                <w:sz w:val="16"/>
                <w:szCs w:val="16"/>
                <w:lang w:val="en-GB"/>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tc>
        <w:tc>
          <w:tcPr>
            <w:tcW w:w="1948" w:type="dxa"/>
            <w:tcBorders>
              <w:top w:val="single" w:sz="4" w:space="0" w:color="000000"/>
              <w:left w:val="single" w:sz="4" w:space="0" w:color="000000"/>
              <w:bottom w:val="single" w:sz="4" w:space="0" w:color="000000"/>
              <w:right w:val="single" w:sz="4" w:space="0" w:color="000000"/>
            </w:tcBorders>
            <w:shd w:val="clear" w:color="auto" w:fill="0000FF"/>
          </w:tcPr>
          <w:p w14:paraId="699ECCC7" w14:textId="77777777" w:rsidR="00A30DCC" w:rsidRPr="007E43D8" w:rsidRDefault="00A30DCC" w:rsidP="00A30DCC">
            <w:pPr>
              <w:spacing w:before="40" w:after="40"/>
              <w:ind w:left="57" w:right="57"/>
              <w:jc w:val="center"/>
              <w:rPr>
                <w:rFonts w:cstheme="majorHAnsi"/>
                <w:color w:val="FFFFFF" w:themeColor="background1"/>
                <w:sz w:val="16"/>
                <w:szCs w:val="16"/>
                <w:lang w:val="en-GB"/>
              </w:rPr>
            </w:pPr>
            <w:r w:rsidRPr="007E43D8">
              <w:rPr>
                <w:rFonts w:cstheme="majorHAnsi"/>
                <w:b/>
                <w:w w:val="103"/>
                <w:sz w:val="16"/>
                <w:szCs w:val="16"/>
              </w:rPr>
              <w:t>Reference</w:t>
            </w:r>
          </w:p>
        </w:tc>
        <w:tc>
          <w:tcPr>
            <w:tcW w:w="1134" w:type="dxa"/>
            <w:tcBorders>
              <w:top w:val="single" w:sz="4" w:space="0" w:color="000000"/>
              <w:left w:val="single" w:sz="4" w:space="0" w:color="000000"/>
              <w:bottom w:val="single" w:sz="4" w:space="0" w:color="000000"/>
              <w:right w:val="single" w:sz="4" w:space="0" w:color="000000"/>
            </w:tcBorders>
            <w:shd w:val="clear" w:color="auto" w:fill="0000FF"/>
          </w:tcPr>
          <w:p w14:paraId="0C22CAAF" w14:textId="77777777" w:rsidR="00A30DCC" w:rsidRPr="007E43D8" w:rsidRDefault="00A30DCC" w:rsidP="00A30DCC">
            <w:pPr>
              <w:spacing w:before="40" w:after="40"/>
              <w:ind w:left="57" w:right="57"/>
              <w:rPr>
                <w:rFonts w:cstheme="majorHAnsi"/>
                <w:color w:val="FFFFFF" w:themeColor="background1"/>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A30DCC" w:rsidRPr="007E43D8" w14:paraId="385BCF55"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2B9CD9DA" w14:textId="6EC19CE2" w:rsidR="00A30DCC" w:rsidRPr="007E43D8" w:rsidRDefault="00A30DCC" w:rsidP="00A30DCC">
            <w:pPr>
              <w:spacing w:before="40" w:after="40"/>
              <w:ind w:left="57" w:right="57"/>
              <w:rPr>
                <w:rFonts w:cstheme="majorHAnsi"/>
                <w:b/>
                <w:w w:val="103"/>
                <w:sz w:val="16"/>
                <w:szCs w:val="16"/>
                <w:lang w:val="en-GB"/>
              </w:rPr>
            </w:pPr>
            <w:r w:rsidRPr="007E43D8">
              <w:rPr>
                <w:rFonts w:cstheme="majorHAnsi"/>
                <w:b/>
                <w:w w:val="103"/>
                <w:sz w:val="16"/>
                <w:szCs w:val="16"/>
                <w:lang w:val="en-GB"/>
              </w:rPr>
              <w:t>12.1</w:t>
            </w:r>
          </w:p>
        </w:tc>
        <w:tc>
          <w:tcPr>
            <w:tcW w:w="668" w:type="dxa"/>
            <w:tcBorders>
              <w:top w:val="single" w:sz="4" w:space="0" w:color="000000"/>
              <w:left w:val="single" w:sz="4" w:space="0" w:color="000000"/>
              <w:bottom w:val="single" w:sz="4" w:space="0" w:color="000000"/>
              <w:right w:val="single" w:sz="4" w:space="0" w:color="000000"/>
            </w:tcBorders>
          </w:tcPr>
          <w:p w14:paraId="3B5E5B29" w14:textId="77777777" w:rsidR="00A30DCC" w:rsidRPr="007E43D8" w:rsidRDefault="00A30DCC" w:rsidP="00A30DCC">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DDBFB01" w14:textId="77777777" w:rsidR="00A30DCC" w:rsidRPr="007E43D8" w:rsidRDefault="00A30DCC" w:rsidP="00A30DCC">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6.1</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6B39174C" w14:textId="77777777" w:rsidR="00A30DCC" w:rsidRPr="007E43D8" w:rsidRDefault="00A30DCC" w:rsidP="00A30DCC">
            <w:pPr>
              <w:spacing w:before="40" w:after="40"/>
              <w:ind w:left="57" w:right="57"/>
              <w:rPr>
                <w:rFonts w:cstheme="majorHAnsi"/>
                <w:sz w:val="16"/>
                <w:szCs w:val="16"/>
              </w:rPr>
            </w:pPr>
            <w:r w:rsidRPr="007E43D8">
              <w:rPr>
                <w:rFonts w:cstheme="majorHAnsi"/>
                <w:sz w:val="16"/>
                <w:szCs w:val="16"/>
              </w:rPr>
              <w:t>Transparent presentation of Life Cycle Assessment modeling (for example by tables, screenshots from Life Cycle Assessment software programs etc.)</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083FB8D2" w14:textId="77777777" w:rsidR="00A30DCC" w:rsidRPr="007E43D8" w:rsidRDefault="00A30DCC" w:rsidP="00A30DCC">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0FA20DA9" w14:textId="431F68E0" w:rsidR="00A30DCC" w:rsidRPr="007E43D8" w:rsidRDefault="00A30DCC" w:rsidP="00A30DCC">
            <w:pPr>
              <w:spacing w:before="40" w:after="40"/>
              <w:ind w:left="57" w:right="57"/>
              <w:jc w:val="center"/>
              <w:rPr>
                <w:rFonts w:cstheme="majorHAnsi"/>
                <w:w w:val="103"/>
                <w:sz w:val="16"/>
                <w:szCs w:val="16"/>
              </w:rPr>
            </w:pPr>
            <w:r w:rsidRPr="007E43D8">
              <w:rPr>
                <w:rFonts w:cstheme="majorHAnsi"/>
                <w:sz w:val="16"/>
                <w:szCs w:val="16"/>
              </w:rPr>
              <w:t>EN15804+A2 ch.8.4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F2B6CE" w14:textId="66943F7F" w:rsidR="00A30DCC" w:rsidRPr="007E43D8" w:rsidRDefault="00A30DCC" w:rsidP="00A30DCC">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30DCC" w:rsidRPr="007E43D8" w14:paraId="10168122"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352DC932" w14:textId="14AC7314" w:rsidR="00A30DCC" w:rsidRPr="007E43D8" w:rsidRDefault="00A30DCC" w:rsidP="00A30DCC">
            <w:pPr>
              <w:spacing w:before="40" w:after="40"/>
              <w:ind w:left="57" w:right="57"/>
              <w:rPr>
                <w:rFonts w:cstheme="majorHAnsi"/>
                <w:b/>
                <w:w w:val="103"/>
                <w:sz w:val="16"/>
                <w:szCs w:val="16"/>
                <w:lang w:val="en-GB"/>
              </w:rPr>
            </w:pPr>
            <w:r w:rsidRPr="007E43D8">
              <w:rPr>
                <w:rFonts w:cstheme="majorHAnsi"/>
                <w:b/>
                <w:w w:val="103"/>
                <w:sz w:val="16"/>
                <w:szCs w:val="16"/>
                <w:lang w:val="en-GB"/>
              </w:rPr>
              <w:t>12.2</w:t>
            </w:r>
          </w:p>
        </w:tc>
        <w:tc>
          <w:tcPr>
            <w:tcW w:w="668" w:type="dxa"/>
            <w:tcBorders>
              <w:top w:val="single" w:sz="4" w:space="0" w:color="000000"/>
              <w:left w:val="single" w:sz="4" w:space="0" w:color="000000"/>
              <w:bottom w:val="single" w:sz="4" w:space="0" w:color="000000"/>
              <w:right w:val="single" w:sz="4" w:space="0" w:color="000000"/>
            </w:tcBorders>
          </w:tcPr>
          <w:p w14:paraId="388C4A6C" w14:textId="77777777" w:rsidR="00A30DCC" w:rsidRPr="007E43D8" w:rsidRDefault="00A30DCC" w:rsidP="00A30DCC">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90FE11B" w14:textId="77777777" w:rsidR="00A30DCC" w:rsidRPr="007E43D8" w:rsidRDefault="00A30DCC" w:rsidP="00A30DCC">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6.2</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713BBAC6" w14:textId="36C78C2D" w:rsidR="00A30DCC" w:rsidRPr="007E43D8" w:rsidRDefault="00A30DCC" w:rsidP="00A30DCC">
            <w:pPr>
              <w:spacing w:before="40" w:after="40"/>
              <w:ind w:left="57" w:right="57"/>
              <w:rPr>
                <w:rFonts w:cstheme="majorHAnsi"/>
                <w:sz w:val="16"/>
                <w:szCs w:val="16"/>
              </w:rPr>
            </w:pPr>
            <w:r w:rsidRPr="007E43D8">
              <w:rPr>
                <w:rFonts w:cstheme="majorHAnsi"/>
                <w:sz w:val="16"/>
                <w:szCs w:val="16"/>
              </w:rPr>
              <w:t xml:space="preserve">Clear description how specific (company) data are used. Is the assignment of company data to the datasets provided by the LCA </w:t>
            </w:r>
            <w:proofErr w:type="gramStart"/>
            <w:r w:rsidRPr="007E43D8">
              <w:rPr>
                <w:rFonts w:cstheme="majorHAnsi"/>
                <w:sz w:val="16"/>
                <w:szCs w:val="16"/>
              </w:rPr>
              <w:t>software,</w:t>
            </w:r>
            <w:proofErr w:type="gramEnd"/>
            <w:r w:rsidRPr="007E43D8">
              <w:rPr>
                <w:rFonts w:cstheme="majorHAnsi"/>
                <w:sz w:val="16"/>
                <w:szCs w:val="16"/>
              </w:rPr>
              <w:t xml:space="preserve"> described transparently and is it plausible?</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1B792269" w14:textId="77777777" w:rsidR="00A30DCC" w:rsidRPr="007E43D8" w:rsidRDefault="00A30DCC" w:rsidP="00A30DCC">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1129DFF4" w14:textId="27071EFC" w:rsidR="00A30DCC" w:rsidRPr="007E43D8" w:rsidRDefault="00A30DCC" w:rsidP="00A30DCC">
            <w:pPr>
              <w:spacing w:before="40" w:after="40"/>
              <w:ind w:left="57" w:right="57"/>
              <w:jc w:val="center"/>
              <w:rPr>
                <w:rFonts w:cstheme="majorHAnsi"/>
                <w:w w:val="103"/>
                <w:sz w:val="16"/>
                <w:szCs w:val="16"/>
              </w:rPr>
            </w:pPr>
            <w:r w:rsidRPr="007E43D8">
              <w:rPr>
                <w:rFonts w:cstheme="majorHAnsi"/>
                <w:sz w:val="16"/>
                <w:szCs w:val="16"/>
              </w:rPr>
              <w:t>EN15804+A2 ch.8.4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8143E6" w14:textId="39A56B3A" w:rsidR="00A30DCC" w:rsidRPr="007E43D8" w:rsidRDefault="00A30DCC" w:rsidP="00A30DCC">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30DCC" w:rsidRPr="007E43D8" w14:paraId="1C5AFCE1"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4A64C021" w14:textId="20595FE2" w:rsidR="00A30DCC" w:rsidRPr="007E43D8" w:rsidRDefault="00A30DCC" w:rsidP="00A30DCC">
            <w:pPr>
              <w:spacing w:before="40" w:after="40"/>
              <w:ind w:left="57" w:right="57"/>
              <w:rPr>
                <w:rFonts w:cstheme="majorHAnsi"/>
                <w:b/>
                <w:w w:val="103"/>
                <w:sz w:val="16"/>
                <w:szCs w:val="16"/>
                <w:lang w:val="en-GB"/>
              </w:rPr>
            </w:pPr>
            <w:r w:rsidRPr="007E43D8">
              <w:rPr>
                <w:rFonts w:cstheme="majorHAnsi"/>
                <w:b/>
                <w:w w:val="103"/>
                <w:sz w:val="16"/>
                <w:szCs w:val="16"/>
                <w:lang w:val="en-GB"/>
              </w:rPr>
              <w:t>12.3</w:t>
            </w:r>
          </w:p>
        </w:tc>
        <w:tc>
          <w:tcPr>
            <w:tcW w:w="668" w:type="dxa"/>
            <w:tcBorders>
              <w:top w:val="single" w:sz="4" w:space="0" w:color="000000"/>
              <w:left w:val="single" w:sz="4" w:space="0" w:color="000000"/>
              <w:bottom w:val="single" w:sz="4" w:space="0" w:color="000000"/>
              <w:right w:val="single" w:sz="4" w:space="0" w:color="000000"/>
            </w:tcBorders>
          </w:tcPr>
          <w:p w14:paraId="162B9678" w14:textId="77777777" w:rsidR="00A30DCC" w:rsidRPr="007E43D8" w:rsidRDefault="00A30DCC" w:rsidP="00A30DCC">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1384353" w14:textId="77777777" w:rsidR="00A30DCC" w:rsidRPr="007E43D8" w:rsidRDefault="00A30DCC" w:rsidP="00A30DCC">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6.3</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067B96CE" w14:textId="5C8DBFF4" w:rsidR="00A30DCC" w:rsidRPr="007E43D8" w:rsidRDefault="00A30DCC" w:rsidP="00A30DCC">
            <w:pPr>
              <w:spacing w:before="40" w:after="40"/>
              <w:ind w:left="57" w:right="57"/>
              <w:rPr>
                <w:rFonts w:cstheme="majorHAnsi"/>
                <w:sz w:val="16"/>
                <w:szCs w:val="16"/>
              </w:rPr>
            </w:pPr>
            <w:r w:rsidRPr="007E43D8">
              <w:rPr>
                <w:rFonts w:cstheme="majorHAnsi"/>
                <w:sz w:val="16"/>
                <w:szCs w:val="16"/>
              </w:rPr>
              <w:t>Assignment of process data to the Life Cycle Assessment modules plausible?</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4E551388" w14:textId="77777777" w:rsidR="00A30DCC" w:rsidRPr="007E43D8" w:rsidRDefault="00A30DCC" w:rsidP="00A30DCC">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652D34FC" w14:textId="573C7992" w:rsidR="00A30DCC" w:rsidRPr="007E43D8" w:rsidRDefault="00A30DCC" w:rsidP="00A30DCC">
            <w:pPr>
              <w:spacing w:before="40" w:after="40"/>
              <w:ind w:left="57" w:right="57"/>
              <w:jc w:val="center"/>
              <w:rPr>
                <w:rFonts w:cstheme="majorHAnsi"/>
                <w:w w:val="103"/>
                <w:sz w:val="16"/>
                <w:szCs w:val="16"/>
              </w:rPr>
            </w:pPr>
            <w:r w:rsidRPr="007E43D8">
              <w:rPr>
                <w:rFonts w:cstheme="majorHAnsi"/>
                <w:sz w:val="16"/>
                <w:szCs w:val="16"/>
              </w:rPr>
              <w:t>EN15804+A2 ch.8.4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5685E2" w14:textId="1C83D84B" w:rsidR="00A30DCC" w:rsidRPr="007E43D8" w:rsidRDefault="00A30DCC" w:rsidP="00A30DCC">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30DCC" w:rsidRPr="007E43D8" w14:paraId="0B33368B"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69A40C0B" w14:textId="1FC02A29" w:rsidR="00A30DCC" w:rsidRPr="007E43D8" w:rsidRDefault="00A30DCC" w:rsidP="00A30DCC">
            <w:pPr>
              <w:spacing w:before="40" w:after="40"/>
              <w:ind w:left="57" w:right="57"/>
              <w:rPr>
                <w:rFonts w:cstheme="majorHAnsi"/>
                <w:b/>
                <w:w w:val="103"/>
                <w:sz w:val="16"/>
                <w:szCs w:val="16"/>
                <w:lang w:val="en-GB"/>
              </w:rPr>
            </w:pPr>
            <w:r w:rsidRPr="007E43D8">
              <w:rPr>
                <w:rFonts w:cstheme="majorHAnsi"/>
                <w:b/>
                <w:w w:val="103"/>
                <w:sz w:val="16"/>
                <w:szCs w:val="16"/>
                <w:lang w:val="en-GB"/>
              </w:rPr>
              <w:t>12.4</w:t>
            </w:r>
          </w:p>
        </w:tc>
        <w:tc>
          <w:tcPr>
            <w:tcW w:w="668" w:type="dxa"/>
            <w:tcBorders>
              <w:top w:val="single" w:sz="4" w:space="0" w:color="000000"/>
              <w:left w:val="single" w:sz="4" w:space="0" w:color="000000"/>
              <w:bottom w:val="single" w:sz="4" w:space="0" w:color="000000"/>
              <w:right w:val="single" w:sz="4" w:space="0" w:color="000000"/>
            </w:tcBorders>
          </w:tcPr>
          <w:p w14:paraId="556EE6B3" w14:textId="77777777" w:rsidR="00A30DCC" w:rsidRPr="007E43D8" w:rsidRDefault="00A30DCC" w:rsidP="00A30DCC">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1A953FAA" w14:textId="77777777" w:rsidR="00A30DCC" w:rsidRPr="007E43D8" w:rsidRDefault="00A30DCC" w:rsidP="00A30DCC">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6.4</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6AB8200B" w14:textId="2A1E1E31" w:rsidR="00A30DCC" w:rsidRPr="007E43D8" w:rsidRDefault="00A30DCC" w:rsidP="00A30DCC">
            <w:pPr>
              <w:spacing w:before="40" w:after="40"/>
              <w:ind w:left="57" w:right="57"/>
              <w:rPr>
                <w:rFonts w:cstheme="majorHAnsi"/>
                <w:sz w:val="16"/>
                <w:szCs w:val="16"/>
              </w:rPr>
            </w:pPr>
            <w:r w:rsidRPr="007E43D8">
              <w:rPr>
                <w:rFonts w:cstheme="majorHAnsi"/>
                <w:sz w:val="16"/>
                <w:szCs w:val="16"/>
              </w:rPr>
              <w:t>For several locations/products: Presentation of modelling of all manufacturing sites (name and address to at least the country and city level: this applies for manufacturers and organizations providing products for sale/resellers) and products as well as any weighting thereof</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34B2242F" w14:textId="77777777" w:rsidR="00A30DCC" w:rsidRPr="007E43D8" w:rsidRDefault="00A30DCC" w:rsidP="00A30DCC">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4478337A" w14:textId="77777777" w:rsidR="00A30DCC" w:rsidRDefault="00A30DCC" w:rsidP="00A30DCC">
            <w:pPr>
              <w:jc w:val="center"/>
              <w:rPr>
                <w:rFonts w:cs="Calibri Light"/>
                <w:sz w:val="18"/>
                <w:szCs w:val="18"/>
              </w:rPr>
            </w:pPr>
            <w:r>
              <w:rPr>
                <w:rFonts w:cs="Calibri Light"/>
                <w:sz w:val="18"/>
                <w:szCs w:val="18"/>
              </w:rPr>
              <w:t xml:space="preserve">ECO Platform LCA calculation rules </w:t>
            </w:r>
            <w:r w:rsidRPr="00B57905">
              <w:rPr>
                <w:rFonts w:cs="Calibri Light"/>
                <w:sz w:val="18"/>
                <w:szCs w:val="18"/>
              </w:rPr>
              <w:t xml:space="preserve">V2.0, </w:t>
            </w:r>
          </w:p>
          <w:p w14:paraId="525BB4FF" w14:textId="77777777" w:rsidR="00A30DCC" w:rsidRPr="00522B39" w:rsidRDefault="00A30DCC" w:rsidP="00A30DCC">
            <w:pPr>
              <w:jc w:val="center"/>
              <w:rPr>
                <w:rFonts w:cs="Calibri Light"/>
                <w:sz w:val="18"/>
                <w:szCs w:val="18"/>
              </w:rPr>
            </w:pPr>
            <w:proofErr w:type="spellStart"/>
            <w:r w:rsidRPr="00B57905">
              <w:rPr>
                <w:rFonts w:cs="Calibri Light"/>
                <w:sz w:val="18"/>
                <w:szCs w:val="18"/>
              </w:rPr>
              <w:t>ch.</w:t>
            </w:r>
            <w:proofErr w:type="spellEnd"/>
            <w:r w:rsidRPr="00B57905">
              <w:rPr>
                <w:rFonts w:cs="Calibri Light"/>
                <w:sz w:val="18"/>
                <w:szCs w:val="18"/>
              </w:rPr>
              <w:t xml:space="preserve"> 2.12</w:t>
            </w:r>
          </w:p>
          <w:p w14:paraId="3122DEEA" w14:textId="77777777" w:rsidR="00A30DCC" w:rsidRPr="007E43D8" w:rsidRDefault="00A30DCC" w:rsidP="00A30DCC">
            <w:pPr>
              <w:spacing w:before="40" w:after="40"/>
              <w:ind w:left="57" w:right="57"/>
              <w:jc w:val="center"/>
              <w:rPr>
                <w:rFonts w:cstheme="majorHAnsi"/>
                <w:w w:val="103"/>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CE878F" w14:textId="11B65446" w:rsidR="00A30DCC" w:rsidRPr="007E43D8" w:rsidRDefault="00A30DCC" w:rsidP="00A30DCC">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30DCC" w:rsidRPr="007E43D8" w14:paraId="2B307C17"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46C031CF" w14:textId="60791996" w:rsidR="00A30DCC" w:rsidRPr="007E43D8" w:rsidRDefault="00A30DCC" w:rsidP="00A30DCC">
            <w:pPr>
              <w:spacing w:before="40" w:after="40"/>
              <w:ind w:left="57" w:right="57"/>
              <w:rPr>
                <w:rFonts w:cstheme="majorHAnsi"/>
                <w:b/>
                <w:w w:val="103"/>
                <w:sz w:val="16"/>
                <w:szCs w:val="16"/>
                <w:lang w:val="en-GB"/>
              </w:rPr>
            </w:pPr>
            <w:r w:rsidRPr="007E43D8">
              <w:rPr>
                <w:rFonts w:cstheme="majorHAnsi"/>
                <w:b/>
                <w:w w:val="103"/>
                <w:sz w:val="16"/>
                <w:szCs w:val="16"/>
                <w:lang w:val="en-GB"/>
              </w:rPr>
              <w:t>12.5 see Extra point 7</w:t>
            </w:r>
          </w:p>
        </w:tc>
        <w:tc>
          <w:tcPr>
            <w:tcW w:w="668" w:type="dxa"/>
            <w:tcBorders>
              <w:top w:val="single" w:sz="4" w:space="0" w:color="000000"/>
              <w:left w:val="single" w:sz="4" w:space="0" w:color="000000"/>
              <w:bottom w:val="single" w:sz="4" w:space="0" w:color="000000"/>
              <w:right w:val="single" w:sz="4" w:space="0" w:color="000000"/>
            </w:tcBorders>
          </w:tcPr>
          <w:p w14:paraId="5643BEB2" w14:textId="77777777" w:rsidR="00A30DCC" w:rsidRPr="007E43D8" w:rsidRDefault="00A30DCC" w:rsidP="00A30DCC">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FF78D19" w14:textId="77777777" w:rsidR="00A30DCC" w:rsidRPr="007E43D8" w:rsidRDefault="00A30DCC" w:rsidP="00A30DCC">
            <w:pPr>
              <w:spacing w:before="40" w:after="40"/>
              <w:ind w:left="57" w:right="57"/>
              <w:rPr>
                <w:rFonts w:cstheme="majorHAnsi"/>
                <w:b/>
                <w:color w:val="FFFFFF"/>
                <w:w w:val="103"/>
                <w:sz w:val="16"/>
                <w:szCs w:val="16"/>
                <w:lang w:val="de-AT"/>
              </w:rPr>
            </w:pP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56ED0180" w14:textId="0D67C9F6" w:rsidR="00A30DCC" w:rsidRPr="007E43D8" w:rsidRDefault="00A30DCC" w:rsidP="00A30DCC">
            <w:pPr>
              <w:spacing w:before="40" w:after="40"/>
              <w:ind w:left="57" w:right="57"/>
              <w:rPr>
                <w:rFonts w:cstheme="majorHAnsi"/>
                <w:sz w:val="16"/>
                <w:szCs w:val="16"/>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5D5F6A6F" w14:textId="34712E74" w:rsidR="00A30DCC" w:rsidRPr="007E43D8" w:rsidRDefault="00A30DCC" w:rsidP="00A30DCC">
            <w:pPr>
              <w:spacing w:before="40" w:after="40"/>
              <w:ind w:left="57" w:right="57"/>
              <w:jc w:val="center"/>
              <w:rPr>
                <w:rFonts w:cstheme="majorHAnsi"/>
                <w:w w:val="103"/>
                <w:sz w:val="16"/>
                <w:szCs w:val="16"/>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3083037C" w14:textId="01DA72C2" w:rsidR="00A30DCC" w:rsidRPr="007E43D8" w:rsidRDefault="00A30DCC" w:rsidP="00A30DCC">
            <w:pPr>
              <w:spacing w:before="40" w:after="40"/>
              <w:ind w:left="57" w:right="57"/>
              <w:jc w:val="center"/>
              <w:rPr>
                <w:rFonts w:cstheme="majorHAnsi"/>
                <w:w w:val="103"/>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2979C0" w14:textId="39108559" w:rsidR="00A30DCC" w:rsidRPr="007E43D8" w:rsidRDefault="00A30DCC" w:rsidP="00A30DCC">
            <w:pPr>
              <w:spacing w:before="40" w:after="40"/>
              <w:ind w:left="57" w:right="57"/>
              <w:rPr>
                <w:rFonts w:cstheme="majorHAnsi"/>
                <w:b/>
                <w:color w:val="FF0000"/>
                <w:sz w:val="16"/>
                <w:szCs w:val="16"/>
                <w:lang w:val="en-GB"/>
              </w:rPr>
            </w:pPr>
            <w:r w:rsidRPr="007E43D8">
              <w:rPr>
                <w:rFonts w:cstheme="majorHAnsi"/>
                <w:sz w:val="16"/>
                <w:szCs w:val="16"/>
                <w:lang w:val="en-GB"/>
              </w:rPr>
              <w:t>checked and approved</w:t>
            </w:r>
          </w:p>
        </w:tc>
      </w:tr>
      <w:tr w:rsidR="00A30DCC" w:rsidRPr="007E43D8" w14:paraId="06587E4F"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5A8C2D1F" w14:textId="05AA1AAD" w:rsidR="00A30DCC" w:rsidRPr="007E43D8" w:rsidRDefault="00A30DCC" w:rsidP="00A30DCC">
            <w:pPr>
              <w:spacing w:before="40" w:after="40"/>
              <w:ind w:left="57" w:right="57"/>
              <w:rPr>
                <w:rFonts w:cstheme="majorHAnsi"/>
                <w:b/>
                <w:w w:val="103"/>
                <w:sz w:val="16"/>
                <w:szCs w:val="16"/>
                <w:lang w:val="en-GB"/>
              </w:rPr>
            </w:pPr>
            <w:r w:rsidRPr="007E43D8">
              <w:rPr>
                <w:rFonts w:cstheme="majorHAnsi"/>
                <w:b/>
                <w:w w:val="103"/>
                <w:sz w:val="16"/>
                <w:szCs w:val="16"/>
                <w:lang w:val="en-GB"/>
              </w:rPr>
              <w:t>12.6</w:t>
            </w:r>
          </w:p>
        </w:tc>
        <w:tc>
          <w:tcPr>
            <w:tcW w:w="668" w:type="dxa"/>
            <w:tcBorders>
              <w:top w:val="single" w:sz="4" w:space="0" w:color="000000"/>
              <w:left w:val="single" w:sz="4" w:space="0" w:color="000000"/>
              <w:bottom w:val="single" w:sz="4" w:space="0" w:color="000000"/>
              <w:right w:val="single" w:sz="4" w:space="0" w:color="000000"/>
            </w:tcBorders>
          </w:tcPr>
          <w:p w14:paraId="4EABD5ED" w14:textId="77777777" w:rsidR="00A30DCC" w:rsidRPr="007E43D8" w:rsidRDefault="00A30DCC" w:rsidP="00A30DCC">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13AD2DE" w14:textId="4610AF94" w:rsidR="00A30DCC" w:rsidRPr="007E43D8" w:rsidRDefault="00A30DCC" w:rsidP="00A30DCC">
            <w:pPr>
              <w:spacing w:before="40" w:after="40"/>
              <w:ind w:left="57" w:right="57"/>
              <w:rPr>
                <w:rFonts w:cstheme="majorHAnsi"/>
                <w:b/>
                <w:color w:val="FFFFFF"/>
                <w:w w:val="103"/>
                <w:sz w:val="16"/>
                <w:szCs w:val="16"/>
                <w:lang w:val="de-AT"/>
              </w:rPr>
            </w:pPr>
            <w:r w:rsidRPr="007E43D8">
              <w:rPr>
                <w:rFonts w:cstheme="majorHAnsi"/>
                <w:b/>
                <w:color w:val="FFFFFF"/>
                <w:w w:val="103"/>
                <w:sz w:val="16"/>
                <w:szCs w:val="16"/>
                <w:lang w:val="de-AT"/>
              </w:rPr>
              <w:t>6</w:t>
            </w:r>
            <w:r w:rsidR="00350408" w:rsidRPr="002453CF">
              <w:rPr>
                <w:rFonts w:cstheme="majorHAnsi"/>
                <w:b/>
                <w:w w:val="103"/>
                <w:sz w:val="16"/>
                <w:szCs w:val="16"/>
                <w:lang w:val="de-AT"/>
              </w:rPr>
              <w:t>6.6</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296DE197" w14:textId="2F4BAADE" w:rsidR="00A30DCC" w:rsidRDefault="00A30DCC" w:rsidP="00A30DCC">
            <w:pPr>
              <w:spacing w:before="40" w:after="40"/>
              <w:ind w:left="57" w:right="57"/>
              <w:rPr>
                <w:rFonts w:cstheme="majorHAnsi"/>
                <w:sz w:val="16"/>
                <w:szCs w:val="16"/>
              </w:rPr>
            </w:pPr>
            <w:r w:rsidRPr="007E43D8">
              <w:rPr>
                <w:rFonts w:cstheme="majorHAnsi"/>
                <w:sz w:val="16"/>
                <w:szCs w:val="16"/>
              </w:rPr>
              <w:t xml:space="preserve">BMB (biomass balance) and/or recycled content allocation (attribution) approaches like “Mass balance credit method” and/or “Book and Claim” methods as per ISO 22095 </w:t>
            </w:r>
            <w:r w:rsidRPr="007E43D8">
              <w:rPr>
                <w:rFonts w:cstheme="majorHAnsi"/>
                <w:sz w:val="16"/>
                <w:szCs w:val="16"/>
                <w:u w:val="single"/>
              </w:rPr>
              <w:t>cannot be used in connection with ECO EPDs</w:t>
            </w:r>
            <w:r w:rsidRPr="007E43D8">
              <w:rPr>
                <w:rFonts w:cstheme="majorHAnsi"/>
                <w:sz w:val="16"/>
                <w:szCs w:val="16"/>
              </w:rPr>
              <w:t xml:space="preserve">. Biogas used for energy purposes is exempt from this rule, if allowed by the PO, see </w:t>
            </w:r>
            <w:r>
              <w:rPr>
                <w:rFonts w:cstheme="majorHAnsi"/>
                <w:sz w:val="16"/>
                <w:szCs w:val="16"/>
              </w:rPr>
              <w:t xml:space="preserve">ECO Platform checkpoint </w:t>
            </w:r>
            <w:r w:rsidRPr="007E43D8">
              <w:rPr>
                <w:rFonts w:cstheme="majorHAnsi"/>
                <w:sz w:val="16"/>
                <w:szCs w:val="16"/>
              </w:rPr>
              <w:t xml:space="preserve">6.1. </w:t>
            </w:r>
          </w:p>
          <w:p w14:paraId="2557D6E7" w14:textId="77777777" w:rsidR="00A30DCC" w:rsidRDefault="00A30DCC" w:rsidP="00A30DCC">
            <w:pPr>
              <w:spacing w:before="40" w:after="40"/>
              <w:ind w:left="57" w:right="57"/>
              <w:rPr>
                <w:rFonts w:cstheme="majorHAnsi"/>
                <w:sz w:val="16"/>
                <w:szCs w:val="16"/>
              </w:rPr>
            </w:pPr>
          </w:p>
          <w:p w14:paraId="0E687BF8" w14:textId="77777777" w:rsidR="00A30DCC" w:rsidRPr="002453CF" w:rsidRDefault="00A30DCC" w:rsidP="00A30DCC">
            <w:pPr>
              <w:spacing w:before="40" w:after="40"/>
              <w:ind w:left="57" w:right="57"/>
              <w:rPr>
                <w:rFonts w:cstheme="majorHAnsi"/>
                <w:color w:val="FF0000"/>
                <w:sz w:val="16"/>
                <w:szCs w:val="16"/>
              </w:rPr>
            </w:pPr>
            <w:r w:rsidRPr="002453CF">
              <w:rPr>
                <w:rFonts w:cstheme="majorHAnsi"/>
                <w:color w:val="FF0000"/>
                <w:sz w:val="16"/>
                <w:szCs w:val="16"/>
              </w:rPr>
              <w:t>Additional Bau EPD GmbH:</w:t>
            </w:r>
          </w:p>
          <w:p w14:paraId="38B86C76" w14:textId="16607B57" w:rsidR="00A30DCC" w:rsidRPr="007E43D8" w:rsidRDefault="00A30DCC" w:rsidP="00A30DCC">
            <w:pPr>
              <w:spacing w:before="40" w:after="40"/>
              <w:ind w:left="57" w:right="57"/>
              <w:rPr>
                <w:rFonts w:cstheme="majorHAnsi"/>
                <w:sz w:val="16"/>
                <w:szCs w:val="16"/>
              </w:rPr>
            </w:pPr>
            <w:r w:rsidRPr="002453CF">
              <w:rPr>
                <w:rFonts w:cstheme="majorHAnsi"/>
                <w:color w:val="FF0000"/>
                <w:sz w:val="16"/>
                <w:szCs w:val="16"/>
              </w:rPr>
              <w:t>For an entity producing more than one product, pooled energy resources with contractual instruments shall not be virtually allocated to specific products unless a separate energy supply and contract is in place.</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1625AE3B" w14:textId="3A8D80BF" w:rsidR="00A30DCC" w:rsidRPr="007E43D8" w:rsidRDefault="00A30DCC" w:rsidP="00A30DCC">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33026E6D" w14:textId="77777777" w:rsidR="00A30DCC" w:rsidRDefault="00A30DCC" w:rsidP="00A30DCC">
            <w:pPr>
              <w:jc w:val="center"/>
              <w:rPr>
                <w:rFonts w:cs="Calibri Light"/>
                <w:sz w:val="18"/>
                <w:szCs w:val="18"/>
              </w:rPr>
            </w:pPr>
            <w:r>
              <w:rPr>
                <w:rFonts w:cs="Calibri Light"/>
                <w:sz w:val="18"/>
                <w:szCs w:val="18"/>
              </w:rPr>
              <w:t>ECO Platform LCA calculation rules</w:t>
            </w:r>
            <w:r w:rsidRPr="00F3150B">
              <w:rPr>
                <w:rFonts w:cs="Calibri Light"/>
                <w:sz w:val="18"/>
                <w:szCs w:val="18"/>
              </w:rPr>
              <w:t xml:space="preserve"> V2.0, </w:t>
            </w:r>
          </w:p>
          <w:p w14:paraId="3E99CC39" w14:textId="0F8D19FA" w:rsidR="00A30DCC" w:rsidRPr="007E43D8" w:rsidRDefault="00A30DCC" w:rsidP="00A30DCC">
            <w:pPr>
              <w:spacing w:before="40" w:after="40"/>
              <w:ind w:left="57" w:right="57"/>
              <w:jc w:val="center"/>
              <w:rPr>
                <w:rFonts w:cstheme="majorHAnsi"/>
                <w:w w:val="103"/>
                <w:sz w:val="16"/>
                <w:szCs w:val="16"/>
              </w:rPr>
            </w:pPr>
            <w:proofErr w:type="spellStart"/>
            <w:r w:rsidRPr="00F3150B">
              <w:rPr>
                <w:rFonts w:cs="Calibri Light"/>
                <w:sz w:val="18"/>
                <w:szCs w:val="18"/>
              </w:rPr>
              <w:t>ch.</w:t>
            </w:r>
            <w:proofErr w:type="spellEnd"/>
            <w:r w:rsidRPr="00F3150B">
              <w:rPr>
                <w:rFonts w:cs="Calibri Light"/>
                <w:sz w:val="18"/>
                <w:szCs w:val="18"/>
              </w:rPr>
              <w:t xml:space="preserve"> </w:t>
            </w:r>
            <w:proofErr w:type="gramStart"/>
            <w:r w:rsidRPr="00F3150B">
              <w:rPr>
                <w:rFonts w:cs="Calibri Light"/>
                <w:sz w:val="18"/>
                <w:szCs w:val="18"/>
              </w:rPr>
              <w:t xml:space="preserve">2.4 </w:t>
            </w:r>
            <w:r w:rsidRPr="007E43D8">
              <w:rPr>
                <w:rFonts w:cstheme="majorHAnsi"/>
                <w:sz w:val="16"/>
                <w:szCs w:val="16"/>
              </w:rPr>
              <w:t xml:space="preserve"> based</w:t>
            </w:r>
            <w:proofErr w:type="gramEnd"/>
            <w:r w:rsidRPr="007E43D8">
              <w:rPr>
                <w:rFonts w:cstheme="majorHAnsi"/>
                <w:sz w:val="16"/>
                <w:szCs w:val="16"/>
              </w:rPr>
              <w:t xml:space="preserve"> on ECO Platform position paper from </w:t>
            </w:r>
            <w:r w:rsidR="00BA6121">
              <w:rPr>
                <w:rFonts w:cstheme="majorHAnsi"/>
                <w:sz w:val="16"/>
                <w:szCs w:val="16"/>
              </w:rPr>
              <w:t xml:space="preserve">Dezember </w:t>
            </w:r>
            <w:r w:rsidRPr="007E43D8">
              <w:rPr>
                <w:rFonts w:cstheme="majorHAnsi"/>
                <w:sz w:val="16"/>
                <w:szCs w:val="16"/>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3C88CA" w14:textId="744D5694" w:rsidR="00A30DCC" w:rsidRPr="002453CF" w:rsidRDefault="00A30DCC" w:rsidP="00A30DCC">
            <w:pPr>
              <w:spacing w:before="40" w:after="40"/>
              <w:ind w:left="57" w:right="57"/>
              <w:rPr>
                <w:rFonts w:cstheme="majorHAnsi"/>
                <w:sz w:val="16"/>
                <w:szCs w:val="16"/>
                <w:lang w:val="en-GB"/>
              </w:rPr>
            </w:pPr>
            <w:r>
              <w:rPr>
                <w:rFonts w:cstheme="majorHAnsi"/>
                <w:sz w:val="16"/>
                <w:szCs w:val="16"/>
                <w:lang w:val="en-GB"/>
              </w:rPr>
              <w:t>c</w:t>
            </w:r>
            <w:r w:rsidRPr="002453CF">
              <w:rPr>
                <w:rFonts w:cstheme="majorHAnsi"/>
                <w:sz w:val="16"/>
                <w:szCs w:val="16"/>
                <w:lang w:val="en-GB"/>
              </w:rPr>
              <w:t>hecked and approved</w:t>
            </w:r>
          </w:p>
        </w:tc>
      </w:tr>
      <w:tr w:rsidR="00A30DCC" w:rsidRPr="007E43D8" w14:paraId="48C2DA32"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shd w:val="clear" w:color="auto" w:fill="0000FF"/>
          </w:tcPr>
          <w:p w14:paraId="7E1540D0" w14:textId="77777777" w:rsidR="00A30DCC" w:rsidRPr="007E43D8" w:rsidRDefault="00A30DCC" w:rsidP="00A30DCC">
            <w:pPr>
              <w:spacing w:before="40" w:after="40"/>
              <w:ind w:left="57" w:right="57"/>
              <w:rPr>
                <w:rFonts w:cstheme="majorHAnsi"/>
                <w:b/>
                <w:color w:val="FFFFFF" w:themeColor="background1"/>
                <w:w w:val="103"/>
                <w:sz w:val="16"/>
                <w:szCs w:val="16"/>
                <w:lang w:val="en-GB"/>
              </w:rPr>
            </w:pPr>
            <w:r w:rsidRPr="007E43D8">
              <w:rPr>
                <w:rFonts w:cstheme="majorHAnsi"/>
                <w:b/>
                <w:color w:val="FFFFFF" w:themeColor="background1"/>
                <w:w w:val="103"/>
                <w:sz w:val="16"/>
                <w:szCs w:val="16"/>
                <w:lang w:val="en-GB"/>
              </w:rPr>
              <w:t>Equivalent to Clause X in</w:t>
            </w:r>
            <w:r w:rsidRPr="007E43D8">
              <w:rPr>
                <w:rFonts w:cstheme="majorHAnsi"/>
                <w:b/>
                <w:color w:val="FFFFFF" w:themeColor="background1"/>
                <w:w w:val="103"/>
                <w:sz w:val="16"/>
                <w:szCs w:val="16"/>
                <w:lang w:val="en-GB"/>
              </w:rPr>
              <w:br/>
              <w:t>ECO Platform Verification Checklist</w:t>
            </w:r>
          </w:p>
        </w:tc>
        <w:tc>
          <w:tcPr>
            <w:tcW w:w="668" w:type="dxa"/>
            <w:tcBorders>
              <w:top w:val="single" w:sz="4" w:space="0" w:color="000000"/>
              <w:left w:val="single" w:sz="4" w:space="0" w:color="000000"/>
              <w:bottom w:val="single" w:sz="4" w:space="0" w:color="000000"/>
              <w:right w:val="single" w:sz="4" w:space="0" w:color="000000"/>
            </w:tcBorders>
            <w:shd w:val="clear" w:color="auto" w:fill="0000FF"/>
          </w:tcPr>
          <w:p w14:paraId="10647030" w14:textId="77777777" w:rsidR="00A30DCC" w:rsidRPr="007E43D8" w:rsidRDefault="00A30DCC" w:rsidP="00A30DCC">
            <w:pPr>
              <w:spacing w:before="40" w:after="40"/>
              <w:ind w:left="57" w:right="57"/>
              <w:rPr>
                <w:rFonts w:cstheme="majorHAnsi"/>
                <w:color w:val="FFFFFF" w:themeColor="background1"/>
                <w:w w:val="103"/>
                <w:sz w:val="16"/>
                <w:szCs w:val="16"/>
                <w:lang w:val="en-GB"/>
              </w:rPr>
            </w:pPr>
            <w:r w:rsidRPr="007E43D8">
              <w:rPr>
                <w:rFonts w:cstheme="majorHAnsi"/>
                <w:b/>
                <w:color w:val="FFFFFF" w:themeColor="background1"/>
                <w:w w:val="103"/>
                <w:sz w:val="16"/>
                <w:szCs w:val="16"/>
                <w:lang w:val="en-GB"/>
              </w:rPr>
              <w:t>Found in Chapter / Clause/ Page X</w:t>
            </w: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7830A864" w14:textId="77777777" w:rsidR="00A30DCC" w:rsidRPr="007E43D8" w:rsidDel="009A1443" w:rsidRDefault="00A30DCC" w:rsidP="00A30DCC">
            <w:pPr>
              <w:spacing w:before="40" w:after="40"/>
              <w:ind w:left="57" w:right="57"/>
              <w:rPr>
                <w:rFonts w:cstheme="majorHAnsi"/>
                <w:b/>
                <w:color w:val="FFFFFF" w:themeColor="background1"/>
                <w:sz w:val="16"/>
                <w:szCs w:val="16"/>
                <w:lang w:val="de-AT"/>
              </w:rPr>
            </w:pPr>
            <w:r w:rsidRPr="007E43D8">
              <w:rPr>
                <w:rFonts w:cstheme="majorHAnsi"/>
                <w:b/>
                <w:color w:val="FFFFFF" w:themeColor="background1"/>
                <w:sz w:val="16"/>
                <w:szCs w:val="16"/>
                <w:lang w:val="de-AT"/>
              </w:rPr>
              <w:t>7</w:t>
            </w:r>
          </w:p>
        </w:tc>
        <w:tc>
          <w:tcPr>
            <w:tcW w:w="3412" w:type="dxa"/>
            <w:tcBorders>
              <w:top w:val="single" w:sz="4" w:space="0" w:color="000000"/>
              <w:left w:val="single" w:sz="4" w:space="0" w:color="000000"/>
              <w:bottom w:val="single" w:sz="4" w:space="0" w:color="000000"/>
              <w:right w:val="single" w:sz="4" w:space="0" w:color="000000"/>
            </w:tcBorders>
            <w:shd w:val="clear" w:color="auto" w:fill="0000FF"/>
          </w:tcPr>
          <w:p w14:paraId="7DB9050D" w14:textId="77777777" w:rsidR="00A30DCC" w:rsidRPr="007E43D8" w:rsidDel="009A1443" w:rsidRDefault="00A30DCC" w:rsidP="00A30DCC">
            <w:pPr>
              <w:spacing w:before="40" w:after="40"/>
              <w:ind w:left="57" w:right="57"/>
              <w:rPr>
                <w:rFonts w:cstheme="majorHAnsi"/>
                <w:b/>
                <w:color w:val="FFFFFF" w:themeColor="background1"/>
                <w:sz w:val="16"/>
                <w:szCs w:val="16"/>
                <w:lang w:val="en-GB"/>
              </w:rPr>
            </w:pPr>
            <w:r w:rsidRPr="007E43D8">
              <w:rPr>
                <w:rFonts w:cstheme="majorHAnsi"/>
                <w:b/>
                <w:color w:val="FFFFFF" w:themeColor="background1"/>
                <w:sz w:val="16"/>
                <w:szCs w:val="16"/>
                <w:lang w:val="en-GB"/>
              </w:rPr>
              <w:t xml:space="preserve">Plausibility and consistency of data (mass balance, energy balance) </w:t>
            </w:r>
          </w:p>
        </w:tc>
        <w:tc>
          <w:tcPr>
            <w:tcW w:w="887" w:type="dxa"/>
            <w:tcBorders>
              <w:top w:val="single" w:sz="4" w:space="0" w:color="000000"/>
              <w:left w:val="single" w:sz="4" w:space="0" w:color="000000"/>
              <w:bottom w:val="single" w:sz="4" w:space="0" w:color="000000"/>
              <w:right w:val="single" w:sz="4" w:space="0" w:color="000000"/>
            </w:tcBorders>
            <w:shd w:val="clear" w:color="auto" w:fill="0000FF"/>
          </w:tcPr>
          <w:p w14:paraId="3E03C653" w14:textId="77777777" w:rsidR="00A30DCC" w:rsidRPr="007E43D8" w:rsidRDefault="00A30DCC" w:rsidP="00A30DCC">
            <w:pPr>
              <w:spacing w:before="40" w:after="40"/>
              <w:ind w:left="57" w:right="57"/>
              <w:jc w:val="center"/>
              <w:rPr>
                <w:rFonts w:cstheme="majorHAnsi"/>
                <w:b/>
                <w:color w:val="FFFFFF" w:themeColor="background1"/>
                <w:sz w:val="16"/>
                <w:szCs w:val="16"/>
                <w:lang w:val="de-AT"/>
              </w:rPr>
            </w:pPr>
            <w:proofErr w:type="spellStart"/>
            <w:r w:rsidRPr="007E43D8">
              <w:rPr>
                <w:rFonts w:cstheme="majorHAnsi"/>
                <w:b/>
                <w:color w:val="FFFFFF" w:themeColor="background1"/>
                <w:sz w:val="16"/>
                <w:szCs w:val="16"/>
                <w:lang w:val="de-AT"/>
              </w:rPr>
              <w:t>Mandatory</w:t>
            </w:r>
            <w:proofErr w:type="spellEnd"/>
            <w:r w:rsidRPr="007E43D8">
              <w:rPr>
                <w:rFonts w:cstheme="majorHAnsi"/>
                <w:b/>
                <w:color w:val="FFFFFF" w:themeColor="background1"/>
                <w:sz w:val="16"/>
                <w:szCs w:val="16"/>
                <w:lang w:val="de-AT"/>
              </w:rPr>
              <w:t xml:space="preserve"> / </w:t>
            </w:r>
            <w:proofErr w:type="gramStart"/>
            <w:r w:rsidRPr="007E43D8">
              <w:rPr>
                <w:rFonts w:cstheme="majorHAnsi"/>
                <w:b/>
                <w:color w:val="FFFFFF" w:themeColor="background1"/>
                <w:sz w:val="16"/>
                <w:szCs w:val="16"/>
                <w:lang w:val="de-AT"/>
              </w:rPr>
              <w:t>Optional</w:t>
            </w:r>
            <w:proofErr w:type="gramEnd"/>
          </w:p>
        </w:tc>
        <w:tc>
          <w:tcPr>
            <w:tcW w:w="1948" w:type="dxa"/>
            <w:tcBorders>
              <w:top w:val="single" w:sz="4" w:space="0" w:color="000000"/>
              <w:left w:val="single" w:sz="4" w:space="0" w:color="000000"/>
              <w:bottom w:val="single" w:sz="4" w:space="0" w:color="000000"/>
              <w:right w:val="single" w:sz="4" w:space="0" w:color="000000"/>
            </w:tcBorders>
            <w:shd w:val="clear" w:color="auto" w:fill="0000FF"/>
          </w:tcPr>
          <w:p w14:paraId="31DC28B5" w14:textId="77777777" w:rsidR="00A30DCC" w:rsidRPr="007E43D8" w:rsidRDefault="00A30DCC" w:rsidP="00A30DCC">
            <w:pPr>
              <w:spacing w:before="40" w:after="40"/>
              <w:ind w:left="57" w:right="57"/>
              <w:jc w:val="center"/>
              <w:rPr>
                <w:rFonts w:cstheme="majorHAnsi"/>
                <w:b/>
                <w:color w:val="FFFFFF" w:themeColor="background1"/>
                <w:sz w:val="16"/>
                <w:szCs w:val="16"/>
                <w:lang w:val="de-AT"/>
              </w:rPr>
            </w:pPr>
            <w:r w:rsidRPr="007E43D8">
              <w:rPr>
                <w:rFonts w:cstheme="majorHAnsi"/>
                <w:b/>
                <w:color w:val="FFFFFF" w:themeColor="background1"/>
                <w:sz w:val="16"/>
                <w:szCs w:val="16"/>
                <w:lang w:val="de-AT"/>
              </w:rPr>
              <w:t>Reference</w:t>
            </w:r>
          </w:p>
          <w:p w14:paraId="66127753" w14:textId="77777777" w:rsidR="00A30DCC" w:rsidRPr="007E43D8" w:rsidRDefault="00A30DCC" w:rsidP="00A30DCC">
            <w:pPr>
              <w:spacing w:before="40" w:after="40"/>
              <w:ind w:left="57" w:right="57"/>
              <w:jc w:val="center"/>
              <w:rPr>
                <w:rFonts w:cstheme="majorHAnsi"/>
                <w:b/>
                <w:color w:val="FFFFFF" w:themeColor="background1"/>
                <w:sz w:val="16"/>
                <w:szCs w:val="16"/>
                <w:lang w:val="de-AT"/>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FF"/>
          </w:tcPr>
          <w:p w14:paraId="6D78A79B" w14:textId="77777777" w:rsidR="00A30DCC" w:rsidRPr="007E43D8" w:rsidRDefault="00A30DCC" w:rsidP="00A30DCC">
            <w:pPr>
              <w:spacing w:before="40" w:after="40"/>
              <w:ind w:left="57" w:right="57"/>
              <w:rPr>
                <w:rFonts w:cstheme="majorHAnsi"/>
                <w:color w:val="FFFFFF" w:themeColor="background1"/>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A30DCC" w:rsidRPr="007E43D8" w14:paraId="1EB03A23"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5C7DCE63" w14:textId="332A322F" w:rsidR="00A30DCC" w:rsidRPr="007E43D8" w:rsidRDefault="00A30DCC" w:rsidP="00A30DCC">
            <w:pPr>
              <w:ind w:left="57" w:right="57"/>
              <w:rPr>
                <w:rFonts w:cstheme="majorHAnsi"/>
                <w:w w:val="103"/>
                <w:sz w:val="16"/>
                <w:szCs w:val="16"/>
                <w:lang w:val="en-GB"/>
              </w:rPr>
            </w:pPr>
            <w:r w:rsidRPr="007E43D8">
              <w:rPr>
                <w:rFonts w:cstheme="majorHAnsi"/>
                <w:w w:val="103"/>
                <w:sz w:val="16"/>
                <w:szCs w:val="16"/>
                <w:lang w:val="en-GB"/>
              </w:rPr>
              <w:lastRenderedPageBreak/>
              <w:t>1</w:t>
            </w:r>
            <w:r>
              <w:rPr>
                <w:rFonts w:cstheme="majorHAnsi"/>
                <w:w w:val="103"/>
                <w:sz w:val="16"/>
                <w:szCs w:val="16"/>
                <w:lang w:val="en-GB"/>
              </w:rPr>
              <w:t>2</w:t>
            </w:r>
            <w:r w:rsidRPr="007E43D8">
              <w:rPr>
                <w:rFonts w:cstheme="majorHAnsi"/>
                <w:w w:val="103"/>
                <w:sz w:val="16"/>
                <w:szCs w:val="16"/>
                <w:lang w:val="en-GB"/>
              </w:rPr>
              <w:t>.5</w:t>
            </w:r>
          </w:p>
        </w:tc>
        <w:tc>
          <w:tcPr>
            <w:tcW w:w="668" w:type="dxa"/>
            <w:tcBorders>
              <w:top w:val="single" w:sz="4" w:space="0" w:color="000000"/>
              <w:left w:val="single" w:sz="4" w:space="0" w:color="000000"/>
              <w:bottom w:val="single" w:sz="4" w:space="0" w:color="000000"/>
              <w:right w:val="single" w:sz="4" w:space="0" w:color="000000"/>
            </w:tcBorders>
          </w:tcPr>
          <w:p w14:paraId="6163862D" w14:textId="77777777" w:rsidR="00A30DCC" w:rsidRPr="007E43D8" w:rsidRDefault="00A30DCC" w:rsidP="00A30DCC">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21F60DD" w14:textId="20D77CE4" w:rsidR="00A30DCC" w:rsidRPr="007E43D8" w:rsidRDefault="00A30DCC" w:rsidP="00A30DCC">
            <w:pPr>
              <w:spacing w:before="40" w:after="40"/>
              <w:ind w:left="57" w:right="57"/>
              <w:rPr>
                <w:rFonts w:cstheme="majorHAnsi"/>
                <w:b/>
                <w:w w:val="103"/>
                <w:sz w:val="16"/>
                <w:szCs w:val="16"/>
                <w:lang w:val="de-AT"/>
              </w:rPr>
            </w:pPr>
            <w:r w:rsidRPr="007E43D8">
              <w:rPr>
                <w:rFonts w:cstheme="majorHAnsi"/>
                <w:b/>
                <w:w w:val="103"/>
                <w:sz w:val="16"/>
                <w:szCs w:val="16"/>
                <w:lang w:val="de-AT"/>
              </w:rPr>
              <w:t>7.1</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43C0A232" w14:textId="74D40EE9" w:rsidR="00A30DCC" w:rsidRPr="007E43D8" w:rsidRDefault="00A30DCC" w:rsidP="00A30DCC">
            <w:pPr>
              <w:keepNext/>
              <w:ind w:left="151" w:right="139"/>
              <w:rPr>
                <w:rFonts w:cstheme="majorHAnsi"/>
                <w:sz w:val="16"/>
                <w:szCs w:val="16"/>
              </w:rPr>
            </w:pPr>
            <w:r w:rsidRPr="007E43D8">
              <w:rPr>
                <w:rFonts w:cstheme="majorHAnsi"/>
                <w:sz w:val="16"/>
                <w:szCs w:val="16"/>
              </w:rPr>
              <w:t>Plausibility and consistency of data (mass balance, energy balance) This can only be fulfilled with random checks if the effort for a verification shall be reasonable, e.g.:</w:t>
            </w:r>
          </w:p>
          <w:p w14:paraId="65716DB4" w14:textId="582EED55" w:rsidR="00A30DCC" w:rsidRPr="002453CF" w:rsidRDefault="00A30DCC">
            <w:pPr>
              <w:pStyle w:val="Listenabsatz"/>
              <w:numPr>
                <w:ilvl w:val="0"/>
                <w:numId w:val="4"/>
              </w:numPr>
              <w:spacing w:before="60"/>
              <w:ind w:left="578" w:right="139" w:hanging="284"/>
              <w:rPr>
                <w:rFonts w:cstheme="majorHAnsi"/>
                <w:sz w:val="16"/>
                <w:szCs w:val="16"/>
              </w:rPr>
            </w:pPr>
            <w:r w:rsidRPr="002453CF">
              <w:rPr>
                <w:rFonts w:cstheme="majorHAnsi"/>
                <w:sz w:val="16"/>
                <w:szCs w:val="16"/>
              </w:rPr>
              <w:t>Check on equations and total sums: Mass balance of inputs and outputs, e.g. mass balance of (renewable and non-renewable) material resource (feedstock) inputs and outputs (products/waste/emissions/secondary materials)</w:t>
            </w:r>
          </w:p>
          <w:p w14:paraId="76B3158A" w14:textId="3BF69B03" w:rsidR="00A30DCC" w:rsidRPr="007E43D8" w:rsidRDefault="00A30DCC">
            <w:pPr>
              <w:pStyle w:val="Listenabsatz"/>
              <w:numPr>
                <w:ilvl w:val="0"/>
                <w:numId w:val="4"/>
              </w:numPr>
              <w:ind w:left="578" w:hanging="284"/>
              <w:rPr>
                <w:rFonts w:cstheme="majorHAnsi"/>
                <w:sz w:val="16"/>
                <w:szCs w:val="16"/>
              </w:rPr>
            </w:pPr>
            <w:r w:rsidRPr="007E43D8">
              <w:rPr>
                <w:rFonts w:cstheme="majorHAnsi"/>
                <w:sz w:val="16"/>
                <w:szCs w:val="16"/>
              </w:rPr>
              <w:t>CO and CO2 emissions coherent with the mass input of fossil energetic resources?</w:t>
            </w:r>
          </w:p>
          <w:p w14:paraId="32E68BB4" w14:textId="77777777" w:rsidR="00A30DCC" w:rsidRPr="007E43D8" w:rsidRDefault="00A30DCC" w:rsidP="002453CF">
            <w:pPr>
              <w:pStyle w:val="Listenabsatz"/>
              <w:ind w:left="578" w:hanging="284"/>
              <w:rPr>
                <w:rFonts w:cstheme="majorHAnsi"/>
                <w:sz w:val="16"/>
                <w:szCs w:val="16"/>
              </w:rPr>
            </w:pPr>
          </w:p>
          <w:p w14:paraId="624DD46A" w14:textId="54EEF713" w:rsidR="00A30DCC" w:rsidRPr="007E43D8" w:rsidRDefault="00A30DCC">
            <w:pPr>
              <w:pStyle w:val="Listenabsatz"/>
              <w:numPr>
                <w:ilvl w:val="0"/>
                <w:numId w:val="4"/>
              </w:numPr>
              <w:ind w:left="578" w:hanging="284"/>
              <w:rPr>
                <w:rFonts w:cstheme="majorHAnsi"/>
                <w:sz w:val="16"/>
                <w:szCs w:val="16"/>
              </w:rPr>
            </w:pPr>
            <w:r w:rsidRPr="007E43D8">
              <w:rPr>
                <w:rFonts w:cstheme="majorHAnsi"/>
                <w:sz w:val="16"/>
                <w:szCs w:val="16"/>
              </w:rPr>
              <w:t>Are the energy indicators coherent with the energy resources used?</w:t>
            </w:r>
          </w:p>
          <w:p w14:paraId="5F5E9700" w14:textId="77777777" w:rsidR="00A30DCC" w:rsidRPr="007E43D8" w:rsidRDefault="00A30DCC" w:rsidP="00A30DCC">
            <w:pPr>
              <w:ind w:left="151"/>
              <w:rPr>
                <w:rFonts w:cstheme="majorHAnsi"/>
                <w:sz w:val="16"/>
                <w:szCs w:val="16"/>
              </w:rPr>
            </w:pPr>
          </w:p>
          <w:p w14:paraId="53EC3D58" w14:textId="064CF8AF" w:rsidR="00A30DCC" w:rsidRPr="002453CF" w:rsidRDefault="00A30DCC" w:rsidP="00A30DCC">
            <w:pPr>
              <w:ind w:left="151"/>
              <w:rPr>
                <w:rFonts w:cstheme="majorHAnsi"/>
                <w:color w:val="FF0000"/>
                <w:sz w:val="16"/>
                <w:szCs w:val="16"/>
              </w:rPr>
            </w:pPr>
            <w:r w:rsidRPr="002453CF">
              <w:rPr>
                <w:rFonts w:cstheme="majorHAnsi"/>
                <w:color w:val="FF0000"/>
                <w:sz w:val="16"/>
                <w:szCs w:val="16"/>
                <w:lang w:val="en-GB"/>
              </w:rPr>
              <w:t>Add</w:t>
            </w:r>
            <w:r>
              <w:rPr>
                <w:rFonts w:cstheme="majorHAnsi"/>
                <w:color w:val="FF0000"/>
                <w:sz w:val="16"/>
                <w:szCs w:val="16"/>
                <w:lang w:val="en-GB"/>
              </w:rPr>
              <w:t>itional</w:t>
            </w:r>
            <w:r w:rsidRPr="002453CF">
              <w:rPr>
                <w:rFonts w:cstheme="majorHAnsi"/>
                <w:color w:val="FF0000"/>
                <w:sz w:val="16"/>
                <w:szCs w:val="16"/>
                <w:lang w:val="en-GB"/>
              </w:rPr>
              <w:t xml:space="preserve"> Bau EPD: Check of the sum of non-renewable and renewable parts or between feedstock and fuel parts</w:t>
            </w:r>
          </w:p>
          <w:p w14:paraId="48D3C312" w14:textId="77777777" w:rsidR="00A30DCC" w:rsidRPr="007E43D8" w:rsidRDefault="00A30DCC" w:rsidP="00A30DCC">
            <w:pPr>
              <w:spacing w:before="40" w:after="40"/>
              <w:ind w:left="57" w:right="57"/>
              <w:rPr>
                <w:rFonts w:cstheme="majorHAnsi"/>
                <w:sz w:val="16"/>
                <w:szCs w:val="16"/>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7EEF59A2" w14:textId="77777777" w:rsidR="00A30DCC" w:rsidRPr="007E43D8" w:rsidRDefault="00A30DCC" w:rsidP="00A30DCC">
            <w:pPr>
              <w:ind w:left="57" w:right="57"/>
              <w:jc w:val="center"/>
              <w:rPr>
                <w:rFonts w:cstheme="majorHAnsi"/>
                <w:w w:val="103"/>
                <w:sz w:val="16"/>
                <w:szCs w:val="16"/>
                <w:lang w:val="en-GB"/>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3F4EA2B9" w14:textId="51ED04C0" w:rsidR="00A30DCC" w:rsidRPr="007E43D8" w:rsidRDefault="00A30DCC" w:rsidP="00A30DCC">
            <w:pPr>
              <w:spacing w:before="40" w:after="40"/>
              <w:ind w:left="57" w:right="57"/>
              <w:jc w:val="center"/>
              <w:rPr>
                <w:rFonts w:cstheme="majorHAnsi"/>
                <w:w w:val="103"/>
                <w:sz w:val="16"/>
                <w:szCs w:val="16"/>
                <w:lang w:val="de-AT"/>
              </w:rPr>
            </w:pPr>
            <w:r w:rsidRPr="007E43D8">
              <w:rPr>
                <w:rFonts w:cstheme="majorHAnsi"/>
                <w:sz w:val="16"/>
                <w:szCs w:val="16"/>
              </w:rPr>
              <w:t>EN15804+A2 ch.8.4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C56B3F" w14:textId="3DE3BA32" w:rsidR="00A30DCC" w:rsidRPr="007E43D8" w:rsidRDefault="00A30DCC" w:rsidP="00A30DCC">
            <w:pPr>
              <w:spacing w:before="40" w:after="40"/>
              <w:ind w:left="57" w:right="57"/>
              <w:rPr>
                <w:rFonts w:cstheme="majorHAnsi"/>
                <w:b/>
                <w:color w:val="FF0000"/>
                <w:sz w:val="16"/>
                <w:szCs w:val="16"/>
                <w:lang w:val="en-GB"/>
              </w:rPr>
            </w:pPr>
            <w:r w:rsidRPr="007E43D8">
              <w:rPr>
                <w:rFonts w:cstheme="majorHAnsi"/>
                <w:sz w:val="16"/>
                <w:szCs w:val="16"/>
                <w:lang w:val="en-GB"/>
              </w:rPr>
              <w:t>checked and approved</w:t>
            </w:r>
          </w:p>
        </w:tc>
      </w:tr>
      <w:tr w:rsidR="00A30DCC" w:rsidRPr="007E43D8" w14:paraId="4E8B8CDB"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6880DA9C" w14:textId="77777777" w:rsidR="00A30DCC" w:rsidRPr="007E43D8" w:rsidRDefault="00A30DCC" w:rsidP="00A30DCC">
            <w:pPr>
              <w:ind w:left="57" w:right="57"/>
              <w:rPr>
                <w:rFonts w:cstheme="majorHAnsi"/>
                <w:color w:val="FF0000"/>
                <w:sz w:val="16"/>
                <w:szCs w:val="16"/>
                <w:lang w:val="de-AT"/>
              </w:rPr>
            </w:pPr>
            <w:r w:rsidRPr="007E43D8">
              <w:rPr>
                <w:rFonts w:cstheme="majorHAnsi"/>
                <w:color w:val="FF0000"/>
                <w:sz w:val="16"/>
                <w:szCs w:val="16"/>
                <w:lang w:val="de-AT"/>
              </w:rPr>
              <w:t xml:space="preserve">Additional </w:t>
            </w:r>
          </w:p>
          <w:p w14:paraId="324F8EE7" w14:textId="77777777" w:rsidR="00A30DCC" w:rsidRPr="007E43D8" w:rsidRDefault="00A30DCC" w:rsidP="00A30DCC">
            <w:pPr>
              <w:ind w:left="57" w:right="57"/>
              <w:rPr>
                <w:rFonts w:cstheme="majorHAnsi"/>
                <w:color w:val="FF0000"/>
                <w:sz w:val="16"/>
                <w:szCs w:val="16"/>
                <w:lang w:val="de-AT"/>
              </w:rPr>
            </w:pPr>
            <w:r w:rsidRPr="007E43D8">
              <w:rPr>
                <w:rFonts w:cstheme="majorHAnsi"/>
                <w:color w:val="FF0000"/>
                <w:sz w:val="16"/>
                <w:szCs w:val="16"/>
                <w:lang w:val="de-AT"/>
              </w:rPr>
              <w:t>Bau EPD GmbH</w:t>
            </w:r>
          </w:p>
        </w:tc>
        <w:tc>
          <w:tcPr>
            <w:tcW w:w="668" w:type="dxa"/>
            <w:tcBorders>
              <w:top w:val="single" w:sz="4" w:space="0" w:color="000000"/>
              <w:left w:val="single" w:sz="4" w:space="0" w:color="000000"/>
              <w:bottom w:val="single" w:sz="4" w:space="0" w:color="000000"/>
              <w:right w:val="single" w:sz="4" w:space="0" w:color="000000"/>
            </w:tcBorders>
          </w:tcPr>
          <w:p w14:paraId="312A13E7" w14:textId="77777777" w:rsidR="00A30DCC" w:rsidRPr="007E43D8" w:rsidRDefault="00A30DCC" w:rsidP="00A30DCC">
            <w:pPr>
              <w:spacing w:before="40" w:after="40"/>
              <w:ind w:left="57" w:right="57"/>
              <w:rPr>
                <w:rFonts w:cstheme="majorHAnsi"/>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64A528B" w14:textId="6E89772E" w:rsidR="00A30DCC" w:rsidRPr="007E43D8" w:rsidDel="009A1443" w:rsidRDefault="00A30DCC" w:rsidP="00A30DCC">
            <w:pPr>
              <w:spacing w:before="40" w:after="40"/>
              <w:ind w:left="57" w:right="57"/>
              <w:rPr>
                <w:rFonts w:cstheme="majorHAnsi"/>
                <w:b/>
                <w:w w:val="103"/>
                <w:sz w:val="16"/>
                <w:szCs w:val="16"/>
                <w:lang w:val="de-AT"/>
              </w:rPr>
            </w:pPr>
            <w:r w:rsidRPr="007E43D8">
              <w:rPr>
                <w:rFonts w:cstheme="majorHAnsi"/>
                <w:b/>
                <w:w w:val="103"/>
                <w:sz w:val="16"/>
                <w:szCs w:val="16"/>
                <w:lang w:val="de-AT"/>
              </w:rPr>
              <w:t>7.2</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5C4D7F3A" w14:textId="77777777" w:rsidR="00A30DCC" w:rsidRPr="007E43D8" w:rsidDel="009A1443" w:rsidRDefault="00A30DCC" w:rsidP="00A30DCC">
            <w:pPr>
              <w:spacing w:before="40" w:after="40"/>
              <w:ind w:left="57" w:right="57"/>
              <w:rPr>
                <w:rFonts w:cstheme="majorHAnsi"/>
                <w:sz w:val="16"/>
                <w:szCs w:val="16"/>
                <w:lang w:val="en-GB"/>
              </w:rPr>
            </w:pPr>
            <w:r w:rsidRPr="007E43D8">
              <w:rPr>
                <w:rFonts w:cstheme="majorHAnsi"/>
                <w:sz w:val="16"/>
                <w:szCs w:val="16"/>
                <w:lang w:val="en-GB"/>
              </w:rPr>
              <w:t xml:space="preserve">The data appears plausible in comparison to public data of related products or reference values (that means the data results show the same dimensions resp. deviations are explainable). </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2416C105" w14:textId="1D12122F" w:rsidR="00A30DCC" w:rsidRPr="007E43D8" w:rsidRDefault="00A30DCC" w:rsidP="00A30DCC">
            <w:pPr>
              <w:ind w:left="57" w:right="57"/>
              <w:jc w:val="center"/>
              <w:rPr>
                <w:rFonts w:cstheme="majorHAnsi"/>
                <w:w w:val="103"/>
                <w:sz w:val="16"/>
                <w:szCs w:val="16"/>
                <w:lang w:val="de-AT"/>
              </w:rPr>
            </w:pPr>
            <w:r w:rsidRPr="007E43D8">
              <w:rPr>
                <w:rFonts w:cstheme="majorHAnsi"/>
                <w:w w:val="103"/>
                <w:sz w:val="16"/>
                <w:szCs w:val="16"/>
                <w:lang w:val="de-AT"/>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17F79457" w14:textId="77777777" w:rsidR="00A30DCC" w:rsidRPr="007E43D8" w:rsidRDefault="00A30DCC" w:rsidP="00A30DCC">
            <w:pPr>
              <w:spacing w:before="40" w:after="40"/>
              <w:ind w:left="57" w:right="57"/>
              <w:jc w:val="center"/>
              <w:rPr>
                <w:rFonts w:cstheme="majorHAnsi"/>
                <w:w w:val="103"/>
                <w:sz w:val="16"/>
                <w:szCs w:val="16"/>
                <w:lang w:val="de-A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0297F0" w14:textId="2363792C" w:rsidR="00A30DCC" w:rsidRPr="007E43D8" w:rsidRDefault="00A30DCC" w:rsidP="00A30DCC">
            <w:pPr>
              <w:spacing w:before="40" w:after="40"/>
              <w:ind w:left="57" w:right="57"/>
              <w:rPr>
                <w:rFonts w:cstheme="majorHAnsi"/>
                <w:b/>
                <w:color w:val="FF0000"/>
                <w:sz w:val="16"/>
                <w:szCs w:val="16"/>
                <w:lang w:val="en-GB"/>
              </w:rPr>
            </w:pPr>
            <w:r w:rsidRPr="007E43D8">
              <w:rPr>
                <w:rFonts w:cstheme="majorHAnsi"/>
                <w:sz w:val="16"/>
                <w:szCs w:val="16"/>
                <w:lang w:val="en-GB"/>
              </w:rPr>
              <w:t>checked and approved</w:t>
            </w:r>
          </w:p>
        </w:tc>
      </w:tr>
      <w:tr w:rsidR="00A30DCC" w:rsidRPr="007E43D8" w14:paraId="29D63653"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5AA79003" w14:textId="77777777" w:rsidR="00A30DCC" w:rsidRPr="007E43D8" w:rsidRDefault="00A30DCC" w:rsidP="00A30DCC">
            <w:pPr>
              <w:ind w:left="57" w:right="57"/>
              <w:rPr>
                <w:rFonts w:cstheme="majorHAnsi"/>
                <w:color w:val="FF0000"/>
                <w:sz w:val="16"/>
                <w:szCs w:val="16"/>
                <w:lang w:val="de-AT"/>
              </w:rPr>
            </w:pPr>
            <w:r w:rsidRPr="007E43D8">
              <w:rPr>
                <w:rFonts w:cstheme="majorHAnsi"/>
                <w:color w:val="FF0000"/>
                <w:sz w:val="16"/>
                <w:szCs w:val="16"/>
                <w:lang w:val="de-AT"/>
              </w:rPr>
              <w:t xml:space="preserve">Additional </w:t>
            </w:r>
          </w:p>
          <w:p w14:paraId="694CB6DA" w14:textId="77777777" w:rsidR="00A30DCC" w:rsidRPr="007E43D8" w:rsidRDefault="00A30DCC" w:rsidP="00A30DCC">
            <w:pPr>
              <w:ind w:left="57" w:right="57"/>
              <w:rPr>
                <w:rFonts w:cstheme="majorHAnsi"/>
                <w:color w:val="FF0000"/>
                <w:sz w:val="16"/>
                <w:szCs w:val="16"/>
                <w:lang w:val="de-AT"/>
              </w:rPr>
            </w:pPr>
            <w:r w:rsidRPr="007E43D8">
              <w:rPr>
                <w:rFonts w:cstheme="majorHAnsi"/>
                <w:color w:val="FF0000"/>
                <w:sz w:val="16"/>
                <w:szCs w:val="16"/>
                <w:lang w:val="de-AT"/>
              </w:rPr>
              <w:t>Bau EPD GmbH</w:t>
            </w:r>
          </w:p>
        </w:tc>
        <w:tc>
          <w:tcPr>
            <w:tcW w:w="668" w:type="dxa"/>
            <w:tcBorders>
              <w:top w:val="single" w:sz="4" w:space="0" w:color="000000"/>
              <w:left w:val="single" w:sz="4" w:space="0" w:color="000000"/>
              <w:bottom w:val="single" w:sz="4" w:space="0" w:color="000000"/>
              <w:right w:val="single" w:sz="4" w:space="0" w:color="000000"/>
            </w:tcBorders>
          </w:tcPr>
          <w:p w14:paraId="3F0FBB63" w14:textId="77777777" w:rsidR="00A30DCC" w:rsidRPr="007E43D8" w:rsidRDefault="00A30DCC" w:rsidP="00A30DCC">
            <w:pPr>
              <w:spacing w:before="40" w:after="40"/>
              <w:ind w:left="57" w:right="57"/>
              <w:rPr>
                <w:rFonts w:cstheme="majorHAnsi"/>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99497E9" w14:textId="2AAE1367" w:rsidR="00A30DCC" w:rsidRPr="007E43D8" w:rsidDel="009A1443" w:rsidRDefault="00A30DCC" w:rsidP="00A30DCC">
            <w:pPr>
              <w:spacing w:before="40" w:after="40"/>
              <w:ind w:left="57" w:right="57"/>
              <w:rPr>
                <w:rFonts w:cstheme="majorHAnsi"/>
                <w:b/>
                <w:w w:val="103"/>
                <w:sz w:val="16"/>
                <w:szCs w:val="16"/>
                <w:lang w:val="de-AT"/>
              </w:rPr>
            </w:pPr>
            <w:r w:rsidRPr="007E43D8">
              <w:rPr>
                <w:rFonts w:cstheme="majorHAnsi"/>
                <w:b/>
                <w:w w:val="103"/>
                <w:sz w:val="16"/>
                <w:szCs w:val="16"/>
                <w:lang w:val="de-AT"/>
              </w:rPr>
              <w:t>7.3</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3494A268" w14:textId="77777777" w:rsidR="00A30DCC" w:rsidRPr="007E43D8" w:rsidDel="009A1443" w:rsidRDefault="00A30DCC" w:rsidP="00A30DCC">
            <w:pPr>
              <w:spacing w:before="40" w:after="40"/>
              <w:ind w:left="57" w:right="57"/>
              <w:rPr>
                <w:rFonts w:cstheme="majorHAnsi"/>
                <w:sz w:val="16"/>
                <w:szCs w:val="16"/>
                <w:lang w:val="en-GB"/>
              </w:rPr>
            </w:pPr>
            <w:r w:rsidRPr="007E43D8">
              <w:rPr>
                <w:rFonts w:cstheme="majorHAnsi"/>
                <w:sz w:val="16"/>
                <w:szCs w:val="16"/>
                <w:lang w:val="en-GB"/>
              </w:rPr>
              <w:t xml:space="preserve">The figures of the environmental parameters seem plausible with reference to the data of the inventory analysis (i.e. relatively high AP in case of use of coal) </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452744AD" w14:textId="7AD63A0B" w:rsidR="00A30DCC" w:rsidRPr="007E43D8" w:rsidRDefault="00A30DCC" w:rsidP="00A30DCC">
            <w:pPr>
              <w:ind w:left="57" w:right="57"/>
              <w:jc w:val="center"/>
              <w:rPr>
                <w:rFonts w:cstheme="majorHAnsi"/>
                <w:w w:val="103"/>
                <w:sz w:val="16"/>
                <w:szCs w:val="16"/>
                <w:lang w:val="de-AT"/>
              </w:rPr>
            </w:pPr>
            <w:r w:rsidRPr="007E43D8">
              <w:rPr>
                <w:rFonts w:cstheme="majorHAnsi"/>
                <w:w w:val="103"/>
                <w:sz w:val="16"/>
                <w:szCs w:val="16"/>
                <w:lang w:val="de-AT"/>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0E8272F9" w14:textId="77777777" w:rsidR="00A30DCC" w:rsidRPr="007E43D8" w:rsidRDefault="00A30DCC" w:rsidP="00A30DCC">
            <w:pPr>
              <w:spacing w:before="40" w:after="40"/>
              <w:ind w:left="57" w:right="57"/>
              <w:jc w:val="center"/>
              <w:rPr>
                <w:rFonts w:cstheme="majorHAnsi"/>
                <w:w w:val="103"/>
                <w:sz w:val="16"/>
                <w:szCs w:val="16"/>
                <w:lang w:val="de-A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8170EE" w14:textId="40CB4B8E" w:rsidR="00A30DCC" w:rsidRPr="007E43D8" w:rsidRDefault="00A30DCC" w:rsidP="00A30DCC">
            <w:pPr>
              <w:spacing w:before="40" w:after="40"/>
              <w:ind w:left="57" w:right="57"/>
              <w:rPr>
                <w:rFonts w:cstheme="majorHAnsi"/>
                <w:b/>
                <w:color w:val="FF0000"/>
                <w:sz w:val="16"/>
                <w:szCs w:val="16"/>
                <w:lang w:val="en-GB"/>
              </w:rPr>
            </w:pPr>
            <w:r w:rsidRPr="007E43D8">
              <w:rPr>
                <w:rFonts w:cstheme="majorHAnsi"/>
                <w:sz w:val="16"/>
                <w:szCs w:val="16"/>
                <w:lang w:val="en-GB"/>
              </w:rPr>
              <w:t>checked and approved</w:t>
            </w:r>
          </w:p>
        </w:tc>
      </w:tr>
      <w:tr w:rsidR="00A30DCC" w:rsidRPr="007E43D8" w14:paraId="79676A03"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19EEDC28" w14:textId="77777777" w:rsidR="00A30DCC" w:rsidRPr="007E43D8" w:rsidRDefault="00A30DCC" w:rsidP="00A30DCC">
            <w:pPr>
              <w:ind w:left="57" w:right="57"/>
              <w:rPr>
                <w:rFonts w:cstheme="majorHAnsi"/>
                <w:color w:val="FF0000"/>
                <w:sz w:val="16"/>
                <w:szCs w:val="16"/>
                <w:lang w:val="de-AT"/>
              </w:rPr>
            </w:pPr>
            <w:r w:rsidRPr="007E43D8">
              <w:rPr>
                <w:rFonts w:cstheme="majorHAnsi"/>
                <w:color w:val="FF0000"/>
                <w:sz w:val="16"/>
                <w:szCs w:val="16"/>
                <w:lang w:val="de-AT"/>
              </w:rPr>
              <w:t>Additional</w:t>
            </w:r>
          </w:p>
          <w:p w14:paraId="7B80A160" w14:textId="77777777" w:rsidR="00A30DCC" w:rsidRPr="007E43D8" w:rsidRDefault="00A30DCC" w:rsidP="00A30DCC">
            <w:pPr>
              <w:ind w:left="57" w:right="57"/>
              <w:rPr>
                <w:rFonts w:cstheme="majorHAnsi"/>
                <w:sz w:val="16"/>
                <w:szCs w:val="16"/>
              </w:rPr>
            </w:pPr>
            <w:r w:rsidRPr="007E43D8">
              <w:rPr>
                <w:rFonts w:cstheme="majorHAnsi"/>
                <w:color w:val="FF0000"/>
                <w:sz w:val="16"/>
                <w:szCs w:val="16"/>
                <w:lang w:val="de-AT"/>
              </w:rPr>
              <w:t>Bau EPD GmbH</w:t>
            </w:r>
          </w:p>
        </w:tc>
        <w:tc>
          <w:tcPr>
            <w:tcW w:w="668" w:type="dxa"/>
            <w:tcBorders>
              <w:top w:val="single" w:sz="4" w:space="0" w:color="000000"/>
              <w:left w:val="single" w:sz="4" w:space="0" w:color="000000"/>
              <w:bottom w:val="single" w:sz="4" w:space="0" w:color="000000"/>
              <w:right w:val="single" w:sz="4" w:space="0" w:color="000000"/>
            </w:tcBorders>
          </w:tcPr>
          <w:p w14:paraId="10BBDE95" w14:textId="77777777" w:rsidR="00A30DCC" w:rsidRPr="007E43D8" w:rsidRDefault="00A30DCC" w:rsidP="00A30DCC">
            <w:pPr>
              <w:spacing w:before="40" w:after="40"/>
              <w:ind w:left="57" w:right="57"/>
              <w:rPr>
                <w:rFonts w:cstheme="majorHAnsi"/>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1256B39A" w14:textId="732B1B46" w:rsidR="00A30DCC" w:rsidRPr="007E43D8" w:rsidDel="009A1443" w:rsidRDefault="00A30DCC" w:rsidP="00A30DCC">
            <w:pPr>
              <w:spacing w:before="40" w:after="40"/>
              <w:ind w:left="57" w:right="57"/>
              <w:rPr>
                <w:rFonts w:cstheme="majorHAnsi"/>
                <w:b/>
                <w:w w:val="103"/>
                <w:sz w:val="16"/>
                <w:szCs w:val="16"/>
                <w:lang w:val="de-AT"/>
              </w:rPr>
            </w:pPr>
            <w:r w:rsidRPr="007E43D8">
              <w:rPr>
                <w:rFonts w:cstheme="majorHAnsi"/>
                <w:b/>
                <w:w w:val="103"/>
                <w:sz w:val="16"/>
                <w:szCs w:val="16"/>
                <w:lang w:val="de-AT"/>
              </w:rPr>
              <w:t>7.4</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2334DAA3" w14:textId="77777777" w:rsidR="00A30DCC" w:rsidRPr="007E43D8" w:rsidDel="009A1443" w:rsidRDefault="00A30DCC" w:rsidP="00A30DCC">
            <w:pPr>
              <w:spacing w:before="40" w:after="40"/>
              <w:ind w:left="57" w:right="57"/>
              <w:rPr>
                <w:rFonts w:cstheme="majorHAnsi"/>
                <w:sz w:val="16"/>
                <w:szCs w:val="16"/>
                <w:lang w:val="en-GB"/>
              </w:rPr>
            </w:pPr>
            <w:r w:rsidRPr="007E43D8">
              <w:rPr>
                <w:rFonts w:cstheme="majorHAnsi"/>
                <w:sz w:val="16"/>
                <w:szCs w:val="16"/>
                <w:lang w:val="en-GB"/>
              </w:rPr>
              <w:t xml:space="preserve">Figures of correlating environmental parameters seem plausible (i.e. PEI non-renewable and ADP fossil) </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3DB461D4" w14:textId="7B5B61EE" w:rsidR="00A30DCC" w:rsidRPr="007E43D8" w:rsidRDefault="00A30DCC" w:rsidP="00A30DCC">
            <w:pPr>
              <w:ind w:left="57" w:right="57"/>
              <w:jc w:val="center"/>
              <w:rPr>
                <w:rFonts w:cstheme="majorHAnsi"/>
                <w:w w:val="103"/>
                <w:sz w:val="16"/>
                <w:szCs w:val="16"/>
                <w:lang w:val="de-AT"/>
              </w:rPr>
            </w:pPr>
            <w:r w:rsidRPr="007E43D8">
              <w:rPr>
                <w:rFonts w:cstheme="majorHAnsi"/>
                <w:w w:val="103"/>
                <w:sz w:val="16"/>
                <w:szCs w:val="16"/>
                <w:lang w:val="de-AT"/>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4C19C7D9" w14:textId="77777777" w:rsidR="00A30DCC" w:rsidRPr="007E43D8" w:rsidRDefault="00A30DCC" w:rsidP="00A30DCC">
            <w:pPr>
              <w:spacing w:before="40" w:after="40"/>
              <w:ind w:left="57" w:right="57"/>
              <w:jc w:val="center"/>
              <w:rPr>
                <w:rFonts w:cstheme="majorHAnsi"/>
                <w:w w:val="103"/>
                <w:sz w:val="16"/>
                <w:szCs w:val="16"/>
                <w:lang w:val="de-A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14B4C3" w14:textId="185CA762" w:rsidR="00A30DCC" w:rsidRPr="007E43D8" w:rsidRDefault="00A30DCC" w:rsidP="00A30DCC">
            <w:pPr>
              <w:spacing w:before="40" w:after="40"/>
              <w:ind w:left="57" w:right="57"/>
              <w:rPr>
                <w:rFonts w:cstheme="majorHAnsi"/>
                <w:b/>
                <w:color w:val="FF0000"/>
                <w:sz w:val="16"/>
                <w:szCs w:val="16"/>
                <w:lang w:val="en-GB"/>
              </w:rPr>
            </w:pPr>
            <w:r w:rsidRPr="007E43D8">
              <w:rPr>
                <w:rFonts w:cstheme="majorHAnsi"/>
                <w:sz w:val="16"/>
                <w:szCs w:val="16"/>
                <w:lang w:val="en-GB"/>
              </w:rPr>
              <w:t>checked and approved</w:t>
            </w:r>
          </w:p>
        </w:tc>
      </w:tr>
      <w:tr w:rsidR="00A30DCC" w:rsidRPr="007E43D8" w14:paraId="4E7E442D"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shd w:val="clear" w:color="auto" w:fill="0000FF"/>
          </w:tcPr>
          <w:p w14:paraId="0F5AF8BE" w14:textId="77777777" w:rsidR="00A30DCC" w:rsidRPr="007E43D8" w:rsidRDefault="00A30DCC" w:rsidP="00A30DCC">
            <w:pPr>
              <w:spacing w:before="40" w:after="40"/>
              <w:ind w:left="57" w:right="57"/>
              <w:rPr>
                <w:rFonts w:cstheme="majorHAnsi"/>
                <w:b/>
                <w:color w:val="FFFFFF" w:themeColor="background1"/>
                <w:w w:val="103"/>
                <w:sz w:val="16"/>
                <w:szCs w:val="16"/>
                <w:lang w:val="en-GB"/>
              </w:rPr>
            </w:pPr>
            <w:r w:rsidRPr="007E43D8">
              <w:rPr>
                <w:rFonts w:cstheme="majorHAnsi"/>
                <w:b/>
                <w:color w:val="FFFFFF" w:themeColor="background1"/>
                <w:w w:val="103"/>
                <w:sz w:val="16"/>
                <w:szCs w:val="16"/>
                <w:lang w:val="en-GB"/>
              </w:rPr>
              <w:t>Equivalent to Clause X in</w:t>
            </w:r>
            <w:r w:rsidRPr="007E43D8">
              <w:rPr>
                <w:rFonts w:cstheme="majorHAnsi"/>
                <w:b/>
                <w:color w:val="FFFFFF" w:themeColor="background1"/>
                <w:w w:val="103"/>
                <w:sz w:val="16"/>
                <w:szCs w:val="16"/>
                <w:lang w:val="en-GB"/>
              </w:rPr>
              <w:br/>
              <w:t>ECO Platform Verification Checklist</w:t>
            </w:r>
          </w:p>
        </w:tc>
        <w:tc>
          <w:tcPr>
            <w:tcW w:w="668" w:type="dxa"/>
            <w:tcBorders>
              <w:top w:val="single" w:sz="4" w:space="0" w:color="000000"/>
              <w:left w:val="single" w:sz="4" w:space="0" w:color="000000"/>
              <w:bottom w:val="single" w:sz="4" w:space="0" w:color="000000"/>
              <w:right w:val="single" w:sz="4" w:space="0" w:color="000000"/>
            </w:tcBorders>
            <w:shd w:val="clear" w:color="auto" w:fill="0000FF"/>
          </w:tcPr>
          <w:p w14:paraId="30054A0C" w14:textId="77777777" w:rsidR="00A30DCC" w:rsidRPr="007E43D8" w:rsidRDefault="00A30DCC" w:rsidP="00A30DCC">
            <w:pPr>
              <w:spacing w:before="40" w:after="40"/>
              <w:ind w:left="57" w:right="57"/>
              <w:rPr>
                <w:rFonts w:cstheme="majorHAnsi"/>
                <w:color w:val="FFFFFF" w:themeColor="background1"/>
                <w:w w:val="103"/>
                <w:sz w:val="16"/>
                <w:szCs w:val="16"/>
                <w:lang w:val="en-GB"/>
              </w:rPr>
            </w:pPr>
            <w:r w:rsidRPr="007E43D8">
              <w:rPr>
                <w:rFonts w:cstheme="majorHAnsi"/>
                <w:b/>
                <w:color w:val="FFFFFF" w:themeColor="background1"/>
                <w:w w:val="103"/>
                <w:sz w:val="16"/>
                <w:szCs w:val="16"/>
                <w:lang w:val="en-GB"/>
              </w:rPr>
              <w:t>Found in Chapter / Clause/ Page X</w:t>
            </w: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55F66A9A" w14:textId="77777777" w:rsidR="00A30DCC" w:rsidRPr="007E43D8" w:rsidRDefault="00A30DCC" w:rsidP="00A30DCC">
            <w:pPr>
              <w:spacing w:before="40" w:after="40"/>
              <w:ind w:left="57" w:right="57"/>
              <w:rPr>
                <w:rFonts w:cstheme="majorHAnsi"/>
                <w:b/>
                <w:color w:val="FFFFFF" w:themeColor="background1"/>
                <w:w w:val="103"/>
                <w:sz w:val="16"/>
                <w:szCs w:val="16"/>
                <w:lang w:val="de-AT"/>
              </w:rPr>
            </w:pPr>
            <w:r w:rsidRPr="007E43D8">
              <w:rPr>
                <w:rFonts w:cstheme="majorHAnsi"/>
                <w:b/>
                <w:color w:val="FFFFFF" w:themeColor="background1"/>
                <w:w w:val="103"/>
                <w:sz w:val="16"/>
                <w:szCs w:val="16"/>
                <w:lang w:val="de-AT"/>
              </w:rPr>
              <w:t>8.</w:t>
            </w:r>
          </w:p>
        </w:tc>
        <w:tc>
          <w:tcPr>
            <w:tcW w:w="3412" w:type="dxa"/>
            <w:tcBorders>
              <w:top w:val="single" w:sz="4" w:space="0" w:color="000000"/>
              <w:left w:val="single" w:sz="4" w:space="0" w:color="000000"/>
              <w:bottom w:val="single" w:sz="4" w:space="0" w:color="000000"/>
              <w:right w:val="single" w:sz="4" w:space="0" w:color="000000"/>
            </w:tcBorders>
            <w:shd w:val="clear" w:color="auto" w:fill="0000FF"/>
          </w:tcPr>
          <w:p w14:paraId="69647148" w14:textId="77777777" w:rsidR="00A30DCC" w:rsidRPr="007E43D8" w:rsidRDefault="00A30DCC" w:rsidP="00A30DCC">
            <w:pPr>
              <w:spacing w:before="40" w:after="40"/>
              <w:ind w:left="57" w:right="57"/>
              <w:rPr>
                <w:rFonts w:cstheme="majorHAnsi"/>
                <w:b/>
                <w:sz w:val="16"/>
                <w:szCs w:val="16"/>
                <w:lang w:val="en-GB"/>
              </w:rPr>
            </w:pPr>
            <w:r w:rsidRPr="007E43D8">
              <w:rPr>
                <w:rFonts w:cstheme="majorHAnsi"/>
                <w:b/>
                <w:sz w:val="16"/>
                <w:szCs w:val="16"/>
                <w:lang w:val="en-GB"/>
              </w:rPr>
              <w:t>Documentation of additional information</w:t>
            </w:r>
          </w:p>
        </w:tc>
        <w:tc>
          <w:tcPr>
            <w:tcW w:w="887" w:type="dxa"/>
            <w:tcBorders>
              <w:top w:val="single" w:sz="4" w:space="0" w:color="000000"/>
              <w:left w:val="single" w:sz="4" w:space="0" w:color="000000"/>
              <w:bottom w:val="single" w:sz="4" w:space="0" w:color="000000"/>
              <w:right w:val="single" w:sz="4" w:space="0" w:color="000000"/>
            </w:tcBorders>
            <w:shd w:val="clear" w:color="auto" w:fill="0000FF"/>
          </w:tcPr>
          <w:p w14:paraId="4D5AC11B" w14:textId="77777777" w:rsidR="00A30DCC" w:rsidRPr="007E43D8" w:rsidRDefault="00A30DCC" w:rsidP="00A30DCC">
            <w:pPr>
              <w:spacing w:before="40" w:after="40"/>
              <w:ind w:left="57" w:right="57"/>
              <w:jc w:val="center"/>
              <w:rPr>
                <w:rFonts w:cstheme="majorHAnsi"/>
                <w:b/>
                <w:w w:val="103"/>
                <w:sz w:val="16"/>
                <w:szCs w:val="16"/>
                <w:lang w:val="en-GB"/>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tc>
        <w:tc>
          <w:tcPr>
            <w:tcW w:w="1948" w:type="dxa"/>
            <w:tcBorders>
              <w:top w:val="single" w:sz="4" w:space="0" w:color="000000"/>
              <w:left w:val="single" w:sz="4" w:space="0" w:color="000000"/>
              <w:bottom w:val="single" w:sz="4" w:space="0" w:color="000000"/>
              <w:right w:val="single" w:sz="4" w:space="0" w:color="000000"/>
            </w:tcBorders>
            <w:shd w:val="clear" w:color="auto" w:fill="0000FF"/>
          </w:tcPr>
          <w:p w14:paraId="2DAEFC81" w14:textId="77777777" w:rsidR="00A30DCC" w:rsidRPr="007E43D8" w:rsidRDefault="00A30DCC" w:rsidP="00A30DCC">
            <w:pPr>
              <w:spacing w:before="40" w:after="40"/>
              <w:ind w:left="57" w:right="57"/>
              <w:jc w:val="center"/>
              <w:rPr>
                <w:rFonts w:cstheme="majorHAnsi"/>
                <w:sz w:val="16"/>
                <w:szCs w:val="16"/>
                <w:lang w:val="en-GB"/>
              </w:rPr>
            </w:pPr>
            <w:r w:rsidRPr="007E43D8">
              <w:rPr>
                <w:rFonts w:cstheme="majorHAnsi"/>
                <w:b/>
                <w:w w:val="103"/>
                <w:sz w:val="16"/>
                <w:szCs w:val="16"/>
              </w:rPr>
              <w:t>Reference</w:t>
            </w:r>
          </w:p>
        </w:tc>
        <w:tc>
          <w:tcPr>
            <w:tcW w:w="1134" w:type="dxa"/>
            <w:tcBorders>
              <w:top w:val="single" w:sz="4" w:space="0" w:color="000000"/>
              <w:left w:val="single" w:sz="4" w:space="0" w:color="000000"/>
              <w:bottom w:val="single" w:sz="4" w:space="0" w:color="000000"/>
              <w:right w:val="single" w:sz="4" w:space="0" w:color="000000"/>
            </w:tcBorders>
            <w:shd w:val="clear" w:color="auto" w:fill="0000FF"/>
          </w:tcPr>
          <w:p w14:paraId="2D19B695" w14:textId="77777777" w:rsidR="00A30DCC" w:rsidRPr="007E43D8" w:rsidRDefault="00A30DCC" w:rsidP="00A30DCC">
            <w:pPr>
              <w:spacing w:before="40" w:after="40"/>
              <w:ind w:left="57" w:right="57"/>
              <w:rPr>
                <w:rFonts w:cstheme="majorHAnsi"/>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A30DCC" w:rsidRPr="007E43D8" w14:paraId="4C398335"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5D0A4837" w14:textId="57C249DC" w:rsidR="00A30DCC" w:rsidRPr="007E43D8" w:rsidRDefault="00A30DCC" w:rsidP="00A30DCC">
            <w:pPr>
              <w:spacing w:before="40" w:after="40"/>
              <w:ind w:left="57" w:right="57"/>
              <w:rPr>
                <w:rFonts w:cstheme="majorHAnsi"/>
                <w:w w:val="103"/>
                <w:sz w:val="16"/>
                <w:szCs w:val="16"/>
                <w:lang w:val="en-GB"/>
              </w:rPr>
            </w:pPr>
            <w:r w:rsidRPr="007E43D8">
              <w:rPr>
                <w:rFonts w:cstheme="majorHAnsi"/>
                <w:b/>
                <w:w w:val="103"/>
                <w:sz w:val="16"/>
                <w:szCs w:val="16"/>
                <w:lang w:val="en-GB"/>
              </w:rPr>
              <w:t>15.1</w:t>
            </w:r>
          </w:p>
        </w:tc>
        <w:tc>
          <w:tcPr>
            <w:tcW w:w="668" w:type="dxa"/>
            <w:tcBorders>
              <w:top w:val="single" w:sz="4" w:space="0" w:color="000000"/>
              <w:left w:val="single" w:sz="4" w:space="0" w:color="000000"/>
              <w:bottom w:val="single" w:sz="4" w:space="0" w:color="000000"/>
              <w:right w:val="single" w:sz="4" w:space="0" w:color="000000"/>
            </w:tcBorders>
          </w:tcPr>
          <w:p w14:paraId="6E8145F6" w14:textId="77777777" w:rsidR="00A30DCC" w:rsidRPr="007E43D8" w:rsidRDefault="00A30DCC" w:rsidP="00A30DCC">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065E25B" w14:textId="77777777" w:rsidR="00A30DCC" w:rsidRPr="007E43D8" w:rsidRDefault="00A30DCC" w:rsidP="00A30DCC">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8.1</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39902374" w14:textId="77777777" w:rsidR="00A30DCC" w:rsidRPr="007E43D8" w:rsidRDefault="00A30DCC" w:rsidP="00A30DCC">
            <w:pPr>
              <w:ind w:left="293" w:right="139"/>
              <w:rPr>
                <w:rFonts w:cstheme="majorHAnsi"/>
                <w:sz w:val="16"/>
                <w:szCs w:val="16"/>
              </w:rPr>
            </w:pPr>
            <w:r w:rsidRPr="007E43D8">
              <w:rPr>
                <w:rFonts w:cstheme="majorHAnsi"/>
                <w:sz w:val="16"/>
                <w:szCs w:val="16"/>
              </w:rPr>
              <w:t>If additional information is given, check the documentation:</w:t>
            </w:r>
          </w:p>
          <w:p w14:paraId="69ACE980" w14:textId="77777777" w:rsidR="00A30DCC" w:rsidRPr="007E43D8" w:rsidRDefault="00A30DCC">
            <w:pPr>
              <w:pStyle w:val="Paragraphedeliste1"/>
              <w:numPr>
                <w:ilvl w:val="0"/>
                <w:numId w:val="5"/>
              </w:numPr>
              <w:spacing w:before="60" w:line="240" w:lineRule="auto"/>
              <w:ind w:left="293" w:right="139" w:hanging="176"/>
              <w:jc w:val="left"/>
              <w:rPr>
                <w:rFonts w:asciiTheme="majorHAnsi" w:hAnsiTheme="majorHAnsi" w:cstheme="majorHAnsi"/>
                <w:sz w:val="16"/>
                <w:szCs w:val="16"/>
              </w:rPr>
            </w:pPr>
            <w:r w:rsidRPr="007E43D8">
              <w:rPr>
                <w:rFonts w:asciiTheme="majorHAnsi" w:hAnsiTheme="majorHAnsi" w:cstheme="majorHAnsi"/>
                <w:sz w:val="16"/>
                <w:szCs w:val="16"/>
              </w:rPr>
              <w:t>Laboratory results/measurements listed in the content declaration</w:t>
            </w:r>
          </w:p>
          <w:p w14:paraId="2986B941" w14:textId="77777777" w:rsidR="00A30DCC" w:rsidRPr="007E43D8" w:rsidRDefault="00A30DCC">
            <w:pPr>
              <w:pStyle w:val="Paragraphedeliste1"/>
              <w:numPr>
                <w:ilvl w:val="0"/>
                <w:numId w:val="5"/>
              </w:numPr>
              <w:spacing w:before="60" w:line="240" w:lineRule="auto"/>
              <w:ind w:left="293" w:right="139" w:hanging="176"/>
              <w:jc w:val="left"/>
              <w:rPr>
                <w:rFonts w:asciiTheme="majorHAnsi" w:hAnsiTheme="majorHAnsi" w:cstheme="majorHAnsi"/>
                <w:sz w:val="16"/>
                <w:szCs w:val="16"/>
              </w:rPr>
            </w:pPr>
            <w:r w:rsidRPr="007E43D8">
              <w:rPr>
                <w:rFonts w:asciiTheme="majorHAnsi" w:hAnsiTheme="majorHAnsi" w:cstheme="majorHAnsi"/>
                <w:sz w:val="16"/>
                <w:szCs w:val="16"/>
              </w:rPr>
              <w:t>Laboratory results/measurements listed in the functional/technical performance</w:t>
            </w:r>
          </w:p>
          <w:p w14:paraId="307DBFB7" w14:textId="77777777" w:rsidR="00A30DCC" w:rsidRPr="007E43D8" w:rsidRDefault="00A30DCC">
            <w:pPr>
              <w:pStyle w:val="Paragraphedeliste1"/>
              <w:numPr>
                <w:ilvl w:val="0"/>
                <w:numId w:val="5"/>
              </w:numPr>
              <w:spacing w:before="60" w:line="240" w:lineRule="auto"/>
              <w:ind w:left="293" w:right="139" w:hanging="176"/>
              <w:jc w:val="left"/>
              <w:rPr>
                <w:rFonts w:asciiTheme="majorHAnsi" w:hAnsiTheme="majorHAnsi" w:cstheme="majorHAnsi"/>
                <w:sz w:val="16"/>
                <w:szCs w:val="16"/>
              </w:rPr>
            </w:pPr>
            <w:r w:rsidRPr="007E43D8">
              <w:rPr>
                <w:rFonts w:asciiTheme="majorHAnsi" w:hAnsiTheme="majorHAnsi" w:cstheme="majorHAnsi"/>
                <w:sz w:val="16"/>
                <w:szCs w:val="16"/>
              </w:rPr>
              <w:t>Documentation on the declared technical information on individual life cycle stages not taken into consideration in the construction product's LCA (but applicable building assessment (e.g. transport routes, energy consumption during the use stage, cleaning cycles etc.)</w:t>
            </w:r>
          </w:p>
          <w:p w14:paraId="2558395F" w14:textId="0CDC15EA" w:rsidR="002674FC" w:rsidRDefault="00A30DCC">
            <w:pPr>
              <w:pStyle w:val="Paragraphedeliste1"/>
              <w:numPr>
                <w:ilvl w:val="0"/>
                <w:numId w:val="5"/>
              </w:numPr>
              <w:spacing w:line="240" w:lineRule="auto"/>
              <w:ind w:left="293" w:right="139" w:hanging="176"/>
              <w:jc w:val="left"/>
              <w:rPr>
                <w:rFonts w:cstheme="majorHAnsi"/>
                <w:sz w:val="16"/>
                <w:szCs w:val="16"/>
              </w:rPr>
            </w:pPr>
            <w:r w:rsidRPr="007E43D8">
              <w:rPr>
                <w:rFonts w:asciiTheme="majorHAnsi" w:hAnsiTheme="majorHAnsi" w:cstheme="majorHAnsi"/>
                <w:sz w:val="16"/>
                <w:szCs w:val="16"/>
              </w:rPr>
              <w:t>Laboratory results/measurements pertaining to the declared emissions in indoor air, soil or water during the use stage</w:t>
            </w:r>
          </w:p>
          <w:p w14:paraId="6A5E805C" w14:textId="5C9398C2" w:rsidR="00A30DCC" w:rsidRPr="007E43D8" w:rsidRDefault="00A30DCC">
            <w:pPr>
              <w:pStyle w:val="Paragraphedeliste1"/>
              <w:numPr>
                <w:ilvl w:val="0"/>
                <w:numId w:val="5"/>
              </w:numPr>
              <w:spacing w:line="240" w:lineRule="auto"/>
              <w:ind w:left="293" w:right="139" w:hanging="176"/>
              <w:jc w:val="left"/>
              <w:rPr>
                <w:rFonts w:cstheme="majorHAnsi"/>
                <w:sz w:val="16"/>
                <w:szCs w:val="16"/>
              </w:rPr>
            </w:pPr>
            <w:r w:rsidRPr="007E43D8">
              <w:rPr>
                <w:rFonts w:cstheme="majorHAnsi"/>
                <w:sz w:val="16"/>
                <w:szCs w:val="16"/>
              </w:rPr>
              <w:t>All declared information is in line with requirements in the PCR</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466F467A" w14:textId="77777777" w:rsidR="00A30DCC" w:rsidRPr="007E43D8" w:rsidRDefault="00A30DCC" w:rsidP="00A30DCC">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35EF963B" w14:textId="72417584" w:rsidR="00A30DCC" w:rsidRPr="007E43D8" w:rsidRDefault="00A30DCC" w:rsidP="00A30DCC">
            <w:pPr>
              <w:spacing w:before="40" w:after="40"/>
              <w:ind w:left="57" w:right="57"/>
              <w:jc w:val="center"/>
              <w:rPr>
                <w:rFonts w:cstheme="majorHAnsi"/>
                <w:w w:val="103"/>
                <w:sz w:val="16"/>
                <w:szCs w:val="16"/>
              </w:rPr>
            </w:pPr>
            <w:r w:rsidRPr="007E43D8">
              <w:rPr>
                <w:rFonts w:cstheme="majorHAnsi"/>
                <w:sz w:val="16"/>
                <w:szCs w:val="16"/>
              </w:rPr>
              <w:t>EN15804+A2 ch.8.3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631C17" w14:textId="19DA2EA6" w:rsidR="00A30DCC" w:rsidRPr="007E43D8" w:rsidRDefault="00A30DCC" w:rsidP="00A30DCC">
            <w:pPr>
              <w:spacing w:before="40" w:after="40"/>
              <w:ind w:left="57" w:right="57"/>
              <w:rPr>
                <w:rFonts w:cstheme="majorHAnsi"/>
                <w:b/>
                <w:color w:val="FF0000"/>
                <w:sz w:val="16"/>
                <w:szCs w:val="16"/>
                <w:lang w:val="en-GB"/>
              </w:rPr>
            </w:pPr>
            <w:r w:rsidRPr="007E43D8">
              <w:rPr>
                <w:rFonts w:cstheme="majorHAnsi"/>
                <w:sz w:val="16"/>
                <w:szCs w:val="16"/>
                <w:lang w:val="en-GB"/>
              </w:rPr>
              <w:t>checked and approved</w:t>
            </w:r>
          </w:p>
        </w:tc>
      </w:tr>
      <w:tr w:rsidR="00A30DCC" w:rsidRPr="007E43D8" w14:paraId="0E681EFB"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556B74D3" w14:textId="2C7A7E0A" w:rsidR="00A30DCC" w:rsidRPr="007E43D8" w:rsidDel="00B811AC" w:rsidRDefault="00A30DCC" w:rsidP="00A30DCC">
            <w:pPr>
              <w:spacing w:before="40" w:after="40"/>
              <w:ind w:left="57" w:right="57"/>
              <w:rPr>
                <w:rFonts w:cstheme="majorHAnsi"/>
                <w:b/>
                <w:w w:val="103"/>
                <w:sz w:val="16"/>
                <w:szCs w:val="16"/>
                <w:lang w:val="en-GB"/>
              </w:rPr>
            </w:pPr>
            <w:r w:rsidRPr="007E43D8">
              <w:rPr>
                <w:rFonts w:cstheme="majorHAnsi"/>
                <w:b/>
                <w:w w:val="103"/>
                <w:sz w:val="16"/>
                <w:szCs w:val="16"/>
                <w:lang w:val="en-GB"/>
              </w:rPr>
              <w:lastRenderedPageBreak/>
              <w:t>15.2</w:t>
            </w:r>
          </w:p>
        </w:tc>
        <w:tc>
          <w:tcPr>
            <w:tcW w:w="668" w:type="dxa"/>
            <w:tcBorders>
              <w:top w:val="single" w:sz="4" w:space="0" w:color="000000"/>
              <w:left w:val="single" w:sz="4" w:space="0" w:color="000000"/>
              <w:bottom w:val="single" w:sz="4" w:space="0" w:color="000000"/>
              <w:right w:val="single" w:sz="4" w:space="0" w:color="000000"/>
            </w:tcBorders>
          </w:tcPr>
          <w:p w14:paraId="166DA410" w14:textId="77777777" w:rsidR="00A30DCC" w:rsidRPr="007E43D8" w:rsidRDefault="00A30DCC" w:rsidP="00A30DCC">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73BB263" w14:textId="77777777" w:rsidR="00A30DCC" w:rsidRPr="007E43D8" w:rsidRDefault="00A30DCC" w:rsidP="00A30DCC">
            <w:pPr>
              <w:spacing w:before="40" w:after="40"/>
              <w:ind w:left="57" w:right="57"/>
              <w:rPr>
                <w:rFonts w:cstheme="majorHAnsi"/>
                <w:b/>
                <w:w w:val="103"/>
                <w:sz w:val="16"/>
                <w:szCs w:val="16"/>
                <w:lang w:val="de-AT"/>
              </w:rPr>
            </w:pPr>
            <w:r w:rsidRPr="007E43D8">
              <w:rPr>
                <w:rFonts w:cstheme="majorHAnsi"/>
                <w:b/>
                <w:w w:val="103"/>
                <w:sz w:val="16"/>
                <w:szCs w:val="16"/>
                <w:lang w:val="de-AT"/>
              </w:rPr>
              <w:t>8.2</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183738C3" w14:textId="54463C0B" w:rsidR="00A30DCC" w:rsidRPr="007E43D8" w:rsidRDefault="002674FC" w:rsidP="00A30DCC">
            <w:pPr>
              <w:ind w:left="57" w:right="57"/>
              <w:rPr>
                <w:rFonts w:cstheme="majorHAnsi"/>
                <w:sz w:val="16"/>
                <w:szCs w:val="16"/>
              </w:rPr>
            </w:pPr>
            <w:r w:rsidRPr="00522B39">
              <w:rPr>
                <w:rFonts w:cs="Calibri Light"/>
                <w:sz w:val="18"/>
                <w:szCs w:val="18"/>
              </w:rPr>
              <w:t>Where relevant: ensure that information additional to EN 15804+A2 is either verified or has been verified/certified by others e.g. by reference to standards or other publicly accepted test requirements.</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19895E8B" w14:textId="77777777" w:rsidR="00A30DCC" w:rsidRPr="007E43D8" w:rsidRDefault="00A30DCC" w:rsidP="00A30DCC">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52BACA2A" w14:textId="77777777" w:rsidR="002674FC" w:rsidRPr="00501DE2" w:rsidRDefault="002674FC" w:rsidP="002674FC">
            <w:pPr>
              <w:jc w:val="center"/>
              <w:rPr>
                <w:rFonts w:cs="Calibri Light"/>
                <w:sz w:val="18"/>
                <w:szCs w:val="18"/>
              </w:rPr>
            </w:pPr>
            <w:r>
              <w:rPr>
                <w:rFonts w:cs="Calibri Light"/>
                <w:sz w:val="18"/>
                <w:szCs w:val="18"/>
              </w:rPr>
              <w:t>ECO Platform LCA calculation rules</w:t>
            </w:r>
            <w:r w:rsidRPr="00501DE2">
              <w:rPr>
                <w:rFonts w:cs="Calibri Light"/>
                <w:sz w:val="18"/>
                <w:szCs w:val="18"/>
              </w:rPr>
              <w:t>, V2.0,</w:t>
            </w:r>
          </w:p>
          <w:p w14:paraId="45FCBBD5" w14:textId="77777777" w:rsidR="00A30DCC" w:rsidRPr="007E43D8" w:rsidRDefault="00A30DCC" w:rsidP="00A30DCC">
            <w:pPr>
              <w:spacing w:before="40" w:after="40"/>
              <w:ind w:left="57" w:right="57"/>
              <w:jc w:val="center"/>
              <w:rPr>
                <w:rFonts w:cstheme="majorHAnsi"/>
                <w:w w:val="103"/>
                <w:sz w:val="16"/>
                <w:szCs w:val="16"/>
              </w:rPr>
            </w:pPr>
            <w:r w:rsidRPr="007E43D8">
              <w:rPr>
                <w:rFonts w:cstheme="majorHAnsi"/>
                <w:w w:val="103"/>
                <w:sz w:val="16"/>
                <w:szCs w:val="16"/>
              </w:rPr>
              <w:t>Applicable</w:t>
            </w:r>
          </w:p>
          <w:p w14:paraId="0BBEC335" w14:textId="77777777" w:rsidR="00A30DCC" w:rsidRPr="007E43D8" w:rsidRDefault="00A30DCC" w:rsidP="00A30DCC">
            <w:pPr>
              <w:spacing w:before="40" w:after="40"/>
              <w:ind w:left="57" w:right="57"/>
              <w:jc w:val="center"/>
              <w:rPr>
                <w:rFonts w:cstheme="majorHAnsi"/>
                <w:w w:val="103"/>
                <w:sz w:val="16"/>
                <w:szCs w:val="16"/>
              </w:rPr>
            </w:pPr>
            <w:r w:rsidRPr="007E43D8">
              <w:rPr>
                <w:rFonts w:cstheme="majorHAnsi"/>
                <w:w w:val="103"/>
                <w:sz w:val="16"/>
                <w:szCs w:val="16"/>
              </w:rPr>
              <w:t>PCR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538027" w14:textId="3A127B7E" w:rsidR="00A30DCC" w:rsidRPr="007E43D8" w:rsidRDefault="00A30DCC" w:rsidP="00A30DCC">
            <w:pPr>
              <w:spacing w:before="40" w:after="40"/>
              <w:ind w:left="57" w:right="57"/>
              <w:rPr>
                <w:rFonts w:cstheme="majorHAnsi"/>
                <w:b/>
                <w:color w:val="FF0000"/>
                <w:sz w:val="16"/>
                <w:szCs w:val="16"/>
                <w:lang w:val="en-GB"/>
              </w:rPr>
            </w:pPr>
            <w:r w:rsidRPr="007E43D8">
              <w:rPr>
                <w:rFonts w:cstheme="majorHAnsi"/>
                <w:sz w:val="16"/>
                <w:szCs w:val="16"/>
                <w:lang w:val="en-GB"/>
              </w:rPr>
              <w:t>checked and approved</w:t>
            </w:r>
          </w:p>
        </w:tc>
      </w:tr>
      <w:tr w:rsidR="00A30DCC" w:rsidRPr="007E43D8" w14:paraId="40057861"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4B79293F" w14:textId="724215F4" w:rsidR="00A30DCC" w:rsidRPr="007E43D8" w:rsidRDefault="00A30DCC" w:rsidP="00A30DCC">
            <w:pPr>
              <w:spacing w:before="40" w:after="40"/>
              <w:ind w:left="57" w:right="57"/>
              <w:rPr>
                <w:rFonts w:cstheme="majorHAnsi"/>
                <w:b/>
                <w:w w:val="103"/>
                <w:sz w:val="16"/>
                <w:szCs w:val="16"/>
                <w:lang w:val="en-GB"/>
              </w:rPr>
            </w:pPr>
            <w:r w:rsidRPr="002453CF">
              <w:rPr>
                <w:rFonts w:cstheme="majorHAnsi"/>
                <w:b/>
                <w:color w:val="FF0000"/>
                <w:w w:val="103"/>
                <w:sz w:val="16"/>
                <w:szCs w:val="16"/>
                <w:lang w:val="en-GB"/>
              </w:rPr>
              <w:t>Additional Bau EPD</w:t>
            </w:r>
          </w:p>
        </w:tc>
        <w:tc>
          <w:tcPr>
            <w:tcW w:w="668" w:type="dxa"/>
            <w:tcBorders>
              <w:top w:val="single" w:sz="4" w:space="0" w:color="000000"/>
              <w:left w:val="single" w:sz="4" w:space="0" w:color="000000"/>
              <w:bottom w:val="single" w:sz="4" w:space="0" w:color="000000"/>
              <w:right w:val="single" w:sz="4" w:space="0" w:color="000000"/>
            </w:tcBorders>
          </w:tcPr>
          <w:p w14:paraId="02303A38" w14:textId="77777777" w:rsidR="00A30DCC" w:rsidRPr="007E43D8" w:rsidRDefault="00A30DCC" w:rsidP="00A30DCC">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F363224" w14:textId="77777777" w:rsidR="00A30DCC" w:rsidRPr="007E43D8" w:rsidRDefault="00A30DCC" w:rsidP="00A30DCC">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8.3</w:t>
            </w:r>
          </w:p>
          <w:p w14:paraId="2D2E409C" w14:textId="77777777" w:rsidR="00A30DCC" w:rsidRPr="007E43D8" w:rsidRDefault="00A30DCC" w:rsidP="00A30DCC">
            <w:pPr>
              <w:spacing w:before="40" w:after="40"/>
              <w:ind w:left="57" w:right="57"/>
              <w:rPr>
                <w:rFonts w:cstheme="majorHAnsi"/>
                <w:b/>
                <w:w w:val="103"/>
                <w:sz w:val="16"/>
                <w:szCs w:val="16"/>
                <w:lang w:val="de-AT"/>
              </w:rPr>
            </w:pP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62716D9F" w14:textId="77777777" w:rsidR="00A30DCC" w:rsidRPr="007E43D8" w:rsidRDefault="00A30DCC" w:rsidP="00A30DCC">
            <w:pPr>
              <w:spacing w:before="40" w:after="40"/>
              <w:ind w:left="57" w:right="57"/>
              <w:rPr>
                <w:rFonts w:cstheme="majorHAnsi"/>
                <w:color w:val="FF0000"/>
                <w:sz w:val="16"/>
                <w:szCs w:val="16"/>
                <w:lang w:val="en-GB"/>
              </w:rPr>
            </w:pPr>
            <w:r w:rsidRPr="007E43D8">
              <w:rPr>
                <w:rFonts w:cstheme="majorHAnsi"/>
                <w:color w:val="FF0000"/>
                <w:sz w:val="16"/>
                <w:szCs w:val="16"/>
                <w:lang w:val="en-GB"/>
              </w:rPr>
              <w:t>Certificates:</w:t>
            </w:r>
          </w:p>
          <w:p w14:paraId="34875B82" w14:textId="77777777" w:rsidR="00A30DCC" w:rsidRPr="007E43D8" w:rsidRDefault="00A30DCC" w:rsidP="00A30DCC">
            <w:pPr>
              <w:spacing w:before="40" w:after="40"/>
              <w:ind w:left="57" w:right="57"/>
              <w:rPr>
                <w:rFonts w:cstheme="majorHAnsi"/>
                <w:color w:val="FF0000"/>
                <w:sz w:val="16"/>
                <w:szCs w:val="16"/>
                <w:lang w:val="en-GB"/>
              </w:rPr>
            </w:pPr>
            <w:r w:rsidRPr="007E43D8">
              <w:rPr>
                <w:rFonts w:cstheme="majorHAnsi"/>
                <w:color w:val="FF0000"/>
                <w:sz w:val="16"/>
                <w:szCs w:val="16"/>
                <w:lang w:val="en-GB"/>
              </w:rPr>
              <w:t>If applicable: Selecting allowable certificates in accordance with the PCR?</w:t>
            </w:r>
          </w:p>
          <w:p w14:paraId="47CE4F89" w14:textId="2B182163" w:rsidR="00A30DCC" w:rsidRPr="007E43D8" w:rsidRDefault="00A30DCC" w:rsidP="00A30DCC">
            <w:pPr>
              <w:spacing w:before="40" w:after="40"/>
              <w:ind w:left="57" w:right="57"/>
              <w:rPr>
                <w:rFonts w:cstheme="majorHAnsi"/>
                <w:sz w:val="16"/>
                <w:szCs w:val="16"/>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50CE1548" w14:textId="628977D1" w:rsidR="00A30DCC" w:rsidRPr="007E43D8" w:rsidRDefault="00A30DCC" w:rsidP="00A30DCC">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0D13552F" w14:textId="77777777" w:rsidR="00A30DCC" w:rsidRPr="007E43D8" w:rsidRDefault="00A30DCC" w:rsidP="00A30DCC">
            <w:pPr>
              <w:spacing w:before="40" w:after="40"/>
              <w:ind w:left="57" w:right="57"/>
              <w:jc w:val="center"/>
              <w:rPr>
                <w:rFonts w:cstheme="majorHAnsi"/>
                <w:w w:val="103"/>
                <w:sz w:val="16"/>
                <w:szCs w:val="16"/>
              </w:rPr>
            </w:pPr>
            <w:r w:rsidRPr="007E43D8">
              <w:rPr>
                <w:rFonts w:cstheme="majorHAnsi"/>
                <w:w w:val="103"/>
                <w:sz w:val="16"/>
                <w:szCs w:val="16"/>
              </w:rPr>
              <w:t>Applicable</w:t>
            </w:r>
          </w:p>
          <w:p w14:paraId="39B7A060" w14:textId="77777777" w:rsidR="00A30DCC" w:rsidRPr="007E43D8" w:rsidRDefault="00A30DCC" w:rsidP="00A30DCC">
            <w:pPr>
              <w:spacing w:before="40" w:after="40"/>
              <w:ind w:left="57" w:right="57"/>
              <w:jc w:val="center"/>
              <w:rPr>
                <w:rFonts w:cstheme="majorHAnsi"/>
                <w:w w:val="103"/>
                <w:sz w:val="16"/>
                <w:szCs w:val="16"/>
              </w:rPr>
            </w:pPr>
            <w:r w:rsidRPr="007E43D8">
              <w:rPr>
                <w:rFonts w:cstheme="majorHAnsi"/>
                <w:w w:val="103"/>
                <w:sz w:val="16"/>
                <w:szCs w:val="16"/>
              </w:rPr>
              <w:t>PCR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905479" w14:textId="4C80E9DD" w:rsidR="00A30DCC" w:rsidRPr="007E43D8" w:rsidRDefault="00A30DCC" w:rsidP="00A30DCC">
            <w:pPr>
              <w:spacing w:before="40" w:after="40"/>
              <w:ind w:left="57" w:right="57"/>
              <w:rPr>
                <w:rFonts w:cstheme="majorHAnsi"/>
                <w:b/>
                <w:sz w:val="16"/>
                <w:szCs w:val="16"/>
                <w:lang w:val="en-GB"/>
              </w:rPr>
            </w:pPr>
            <w:r w:rsidRPr="007E43D8">
              <w:rPr>
                <w:rFonts w:cstheme="majorHAnsi"/>
                <w:sz w:val="16"/>
                <w:szCs w:val="16"/>
                <w:lang w:val="en-GB"/>
              </w:rPr>
              <w:t>checked and approved</w:t>
            </w:r>
          </w:p>
        </w:tc>
      </w:tr>
      <w:tr w:rsidR="00A30DCC" w:rsidRPr="007E43D8" w14:paraId="2A8A7405"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2CE7F396" w14:textId="77777777" w:rsidR="00A30DCC" w:rsidRPr="007E43D8" w:rsidRDefault="00A30DCC" w:rsidP="00A30DCC">
            <w:pPr>
              <w:spacing w:before="40" w:after="40"/>
              <w:ind w:left="57" w:right="57"/>
              <w:rPr>
                <w:rFonts w:cstheme="majorHAnsi"/>
                <w:b/>
                <w:w w:val="103"/>
                <w:sz w:val="16"/>
                <w:szCs w:val="16"/>
                <w:lang w:val="en-GB"/>
              </w:rPr>
            </w:pPr>
          </w:p>
        </w:tc>
        <w:tc>
          <w:tcPr>
            <w:tcW w:w="668" w:type="dxa"/>
            <w:tcBorders>
              <w:top w:val="single" w:sz="4" w:space="0" w:color="000000"/>
              <w:left w:val="single" w:sz="4" w:space="0" w:color="000000"/>
              <w:bottom w:val="single" w:sz="4" w:space="0" w:color="000000"/>
              <w:right w:val="single" w:sz="4" w:space="0" w:color="000000"/>
            </w:tcBorders>
          </w:tcPr>
          <w:p w14:paraId="59788CDE" w14:textId="77777777" w:rsidR="00A30DCC" w:rsidRPr="007E43D8" w:rsidRDefault="00A30DCC" w:rsidP="00A30DCC">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0C11684" w14:textId="77777777" w:rsidR="00A30DCC" w:rsidRPr="007E43D8" w:rsidRDefault="00A30DCC" w:rsidP="00A30DCC">
            <w:pPr>
              <w:spacing w:before="40" w:after="40"/>
              <w:ind w:left="57" w:right="57"/>
              <w:rPr>
                <w:rFonts w:cstheme="majorHAnsi"/>
                <w:w w:val="103"/>
                <w:sz w:val="16"/>
                <w:szCs w:val="16"/>
                <w:lang w:val="de-AT"/>
              </w:rPr>
            </w:pP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0A896EB8" w14:textId="77777777" w:rsidR="00A30DCC" w:rsidRPr="007E43D8" w:rsidRDefault="00A30DCC" w:rsidP="00A30DCC">
            <w:pPr>
              <w:spacing w:before="40" w:after="40"/>
              <w:ind w:left="57" w:right="57"/>
              <w:rPr>
                <w:rFonts w:cstheme="majorHAnsi"/>
                <w:sz w:val="16"/>
                <w:szCs w:val="16"/>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55693520" w14:textId="77777777" w:rsidR="00A30DCC" w:rsidRPr="007E43D8" w:rsidRDefault="00A30DCC" w:rsidP="00A30DCC">
            <w:pPr>
              <w:spacing w:before="40" w:after="40"/>
              <w:ind w:left="57" w:right="57"/>
              <w:jc w:val="center"/>
              <w:rPr>
                <w:rFonts w:cstheme="majorHAnsi"/>
                <w:w w:val="103"/>
                <w:sz w:val="16"/>
                <w:szCs w:val="16"/>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4027FF61" w14:textId="77777777" w:rsidR="00A30DCC" w:rsidRPr="007E43D8" w:rsidRDefault="00A30DCC" w:rsidP="00A30DCC">
            <w:pPr>
              <w:spacing w:before="40" w:after="40"/>
              <w:ind w:left="57" w:right="57"/>
              <w:jc w:val="center"/>
              <w:rPr>
                <w:rFonts w:cstheme="majorHAnsi"/>
                <w:w w:val="103"/>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7CF9DD" w14:textId="77777777" w:rsidR="00A30DCC" w:rsidRPr="007E43D8" w:rsidRDefault="00A30DCC" w:rsidP="00A30DCC">
            <w:pPr>
              <w:spacing w:before="40" w:after="40"/>
              <w:ind w:left="57" w:right="57"/>
              <w:rPr>
                <w:rFonts w:cstheme="majorHAnsi"/>
                <w:b/>
                <w:sz w:val="16"/>
                <w:szCs w:val="16"/>
                <w:lang w:val="en-GB"/>
              </w:rPr>
            </w:pPr>
          </w:p>
        </w:tc>
      </w:tr>
      <w:tr w:rsidR="00A30DCC" w:rsidRPr="007E43D8" w14:paraId="0FFB4B28"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shd w:val="clear" w:color="auto" w:fill="0000FF"/>
          </w:tcPr>
          <w:p w14:paraId="1C91AA67" w14:textId="77777777" w:rsidR="00A30DCC" w:rsidRPr="007E43D8" w:rsidRDefault="00A30DCC" w:rsidP="00A30DCC">
            <w:pPr>
              <w:spacing w:before="40" w:after="40"/>
              <w:ind w:left="57" w:right="57"/>
              <w:rPr>
                <w:rFonts w:cstheme="majorHAnsi"/>
                <w:b/>
                <w:color w:val="FFFFFF" w:themeColor="background1"/>
                <w:w w:val="103"/>
                <w:sz w:val="16"/>
                <w:szCs w:val="16"/>
                <w:lang w:val="en-GB"/>
              </w:rPr>
            </w:pPr>
            <w:r w:rsidRPr="007E43D8">
              <w:rPr>
                <w:rFonts w:cstheme="majorHAnsi"/>
                <w:b/>
                <w:color w:val="FFFFFF" w:themeColor="background1"/>
                <w:w w:val="103"/>
                <w:sz w:val="16"/>
                <w:szCs w:val="16"/>
                <w:lang w:val="en-GB"/>
              </w:rPr>
              <w:t>Equivalent to Clause X in</w:t>
            </w:r>
            <w:r w:rsidRPr="007E43D8">
              <w:rPr>
                <w:rFonts w:cstheme="majorHAnsi"/>
                <w:b/>
                <w:color w:val="FFFFFF" w:themeColor="background1"/>
                <w:w w:val="103"/>
                <w:sz w:val="16"/>
                <w:szCs w:val="16"/>
                <w:lang w:val="en-GB"/>
              </w:rPr>
              <w:br/>
              <w:t>ECO Platform Verification Checklist</w:t>
            </w:r>
          </w:p>
        </w:tc>
        <w:tc>
          <w:tcPr>
            <w:tcW w:w="668" w:type="dxa"/>
            <w:tcBorders>
              <w:top w:val="single" w:sz="4" w:space="0" w:color="000000"/>
              <w:left w:val="single" w:sz="4" w:space="0" w:color="000000"/>
              <w:bottom w:val="single" w:sz="4" w:space="0" w:color="000000"/>
              <w:right w:val="single" w:sz="4" w:space="0" w:color="000000"/>
            </w:tcBorders>
            <w:shd w:val="clear" w:color="auto" w:fill="0000FF"/>
          </w:tcPr>
          <w:p w14:paraId="1B42E8F1" w14:textId="77777777" w:rsidR="00A30DCC" w:rsidRPr="007E43D8" w:rsidRDefault="00A30DCC" w:rsidP="00A30DCC">
            <w:pPr>
              <w:spacing w:before="40" w:after="40"/>
              <w:ind w:left="57" w:right="57"/>
              <w:rPr>
                <w:rFonts w:cstheme="majorHAnsi"/>
                <w:color w:val="FFFFFF" w:themeColor="background1"/>
                <w:w w:val="103"/>
                <w:sz w:val="16"/>
                <w:szCs w:val="16"/>
                <w:lang w:val="en-GB"/>
              </w:rPr>
            </w:pPr>
            <w:r w:rsidRPr="007E43D8">
              <w:rPr>
                <w:rFonts w:cstheme="majorHAnsi"/>
                <w:b/>
                <w:color w:val="FFFFFF" w:themeColor="background1"/>
                <w:w w:val="103"/>
                <w:sz w:val="16"/>
                <w:szCs w:val="16"/>
                <w:lang w:val="en-GB"/>
              </w:rPr>
              <w:t>Found in Chapter / Clause/ Page X</w:t>
            </w: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70EF2FE1" w14:textId="77777777" w:rsidR="00A30DCC" w:rsidRPr="007E43D8" w:rsidRDefault="00A30DCC" w:rsidP="00A30DCC">
            <w:pPr>
              <w:spacing w:before="40" w:after="40"/>
              <w:ind w:left="57" w:right="57"/>
              <w:rPr>
                <w:rFonts w:cstheme="majorHAnsi"/>
                <w:b/>
                <w:color w:val="FFFFFF" w:themeColor="background1"/>
                <w:w w:val="103"/>
                <w:sz w:val="16"/>
                <w:szCs w:val="16"/>
                <w:lang w:val="de-AT"/>
              </w:rPr>
            </w:pPr>
            <w:r w:rsidRPr="007E43D8">
              <w:rPr>
                <w:rFonts w:cstheme="majorHAnsi"/>
                <w:b/>
                <w:color w:val="FFFFFF" w:themeColor="background1"/>
                <w:w w:val="103"/>
                <w:sz w:val="16"/>
                <w:szCs w:val="16"/>
                <w:lang w:val="de-AT"/>
              </w:rPr>
              <w:t>9.</w:t>
            </w:r>
          </w:p>
        </w:tc>
        <w:tc>
          <w:tcPr>
            <w:tcW w:w="3412" w:type="dxa"/>
            <w:tcBorders>
              <w:top w:val="single" w:sz="4" w:space="0" w:color="000000"/>
              <w:left w:val="single" w:sz="4" w:space="0" w:color="000000"/>
              <w:bottom w:val="single" w:sz="4" w:space="0" w:color="000000"/>
              <w:right w:val="single" w:sz="4" w:space="0" w:color="000000"/>
            </w:tcBorders>
            <w:shd w:val="clear" w:color="auto" w:fill="0000FF"/>
          </w:tcPr>
          <w:p w14:paraId="230CABC6" w14:textId="77777777" w:rsidR="00A30DCC" w:rsidRPr="007E43D8" w:rsidRDefault="00A30DCC" w:rsidP="00A30DCC">
            <w:pPr>
              <w:spacing w:before="40" w:after="40"/>
              <w:ind w:left="57" w:right="57"/>
              <w:rPr>
                <w:rFonts w:cstheme="majorHAnsi"/>
                <w:b/>
                <w:sz w:val="16"/>
                <w:szCs w:val="16"/>
                <w:lang w:val="en-GB"/>
              </w:rPr>
            </w:pPr>
            <w:r w:rsidRPr="007E43D8">
              <w:rPr>
                <w:rFonts w:cstheme="majorHAnsi"/>
                <w:b/>
                <w:sz w:val="16"/>
                <w:szCs w:val="16"/>
                <w:lang w:val="en-GB"/>
              </w:rPr>
              <w:t>Documentation for calculating the reference service life (RSL)</w:t>
            </w:r>
          </w:p>
        </w:tc>
        <w:tc>
          <w:tcPr>
            <w:tcW w:w="887" w:type="dxa"/>
            <w:tcBorders>
              <w:top w:val="single" w:sz="4" w:space="0" w:color="000000"/>
              <w:left w:val="single" w:sz="4" w:space="0" w:color="000000"/>
              <w:bottom w:val="single" w:sz="4" w:space="0" w:color="000000"/>
              <w:right w:val="single" w:sz="4" w:space="0" w:color="000000"/>
            </w:tcBorders>
            <w:shd w:val="clear" w:color="auto" w:fill="0000FF"/>
          </w:tcPr>
          <w:p w14:paraId="38268719" w14:textId="77777777" w:rsidR="00A30DCC" w:rsidRPr="007E43D8" w:rsidRDefault="00A30DCC" w:rsidP="00A30DCC">
            <w:pPr>
              <w:spacing w:before="40" w:after="40"/>
              <w:ind w:left="57" w:right="57"/>
              <w:jc w:val="center"/>
              <w:rPr>
                <w:rFonts w:cstheme="majorHAnsi"/>
                <w:b/>
                <w:w w:val="103"/>
                <w:sz w:val="16"/>
                <w:szCs w:val="16"/>
                <w:lang w:val="en-GB"/>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tc>
        <w:tc>
          <w:tcPr>
            <w:tcW w:w="1948" w:type="dxa"/>
            <w:tcBorders>
              <w:top w:val="single" w:sz="4" w:space="0" w:color="000000"/>
              <w:left w:val="single" w:sz="4" w:space="0" w:color="000000"/>
              <w:bottom w:val="single" w:sz="4" w:space="0" w:color="000000"/>
              <w:right w:val="single" w:sz="4" w:space="0" w:color="000000"/>
            </w:tcBorders>
            <w:shd w:val="clear" w:color="auto" w:fill="0000FF"/>
          </w:tcPr>
          <w:p w14:paraId="39199E74" w14:textId="77777777" w:rsidR="00A30DCC" w:rsidRPr="007E43D8" w:rsidRDefault="00A30DCC" w:rsidP="00A30DCC">
            <w:pPr>
              <w:spacing w:before="40" w:after="40"/>
              <w:ind w:left="57" w:right="57"/>
              <w:jc w:val="center"/>
              <w:rPr>
                <w:rFonts w:cstheme="majorHAnsi"/>
                <w:sz w:val="16"/>
                <w:szCs w:val="16"/>
                <w:lang w:val="en-GB"/>
              </w:rPr>
            </w:pPr>
            <w:r w:rsidRPr="007E43D8">
              <w:rPr>
                <w:rFonts w:cstheme="majorHAnsi"/>
                <w:b/>
                <w:w w:val="103"/>
                <w:sz w:val="16"/>
                <w:szCs w:val="16"/>
              </w:rPr>
              <w:t>Reference</w:t>
            </w:r>
          </w:p>
        </w:tc>
        <w:tc>
          <w:tcPr>
            <w:tcW w:w="1134" w:type="dxa"/>
            <w:tcBorders>
              <w:top w:val="single" w:sz="4" w:space="0" w:color="000000"/>
              <w:left w:val="single" w:sz="4" w:space="0" w:color="000000"/>
              <w:bottom w:val="single" w:sz="4" w:space="0" w:color="000000"/>
              <w:right w:val="single" w:sz="4" w:space="0" w:color="000000"/>
            </w:tcBorders>
            <w:shd w:val="clear" w:color="auto" w:fill="0000FF"/>
          </w:tcPr>
          <w:p w14:paraId="26E08FD9" w14:textId="77777777" w:rsidR="00A30DCC" w:rsidRPr="007E43D8" w:rsidRDefault="00A30DCC" w:rsidP="00A30DCC">
            <w:pPr>
              <w:spacing w:before="40" w:after="40"/>
              <w:ind w:left="57" w:right="57"/>
              <w:rPr>
                <w:rFonts w:cstheme="majorHAnsi"/>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A30DCC" w:rsidRPr="007E43D8" w14:paraId="1404D84D"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367EF069" w14:textId="57C58B62" w:rsidR="00A30DCC" w:rsidRPr="007E43D8" w:rsidRDefault="00A30DCC" w:rsidP="00A30DCC">
            <w:pPr>
              <w:spacing w:before="40" w:after="40"/>
              <w:ind w:left="57" w:right="57"/>
              <w:rPr>
                <w:rFonts w:cstheme="majorHAnsi"/>
                <w:w w:val="103"/>
                <w:sz w:val="16"/>
                <w:szCs w:val="16"/>
                <w:lang w:val="en-GB"/>
              </w:rPr>
            </w:pPr>
            <w:r w:rsidRPr="007E43D8">
              <w:rPr>
                <w:rFonts w:cstheme="majorHAnsi"/>
                <w:b/>
                <w:w w:val="103"/>
                <w:sz w:val="16"/>
                <w:szCs w:val="16"/>
                <w:lang w:val="en-GB"/>
              </w:rPr>
              <w:t>16.1</w:t>
            </w:r>
          </w:p>
        </w:tc>
        <w:tc>
          <w:tcPr>
            <w:tcW w:w="668" w:type="dxa"/>
            <w:tcBorders>
              <w:top w:val="single" w:sz="4" w:space="0" w:color="000000"/>
              <w:left w:val="single" w:sz="4" w:space="0" w:color="000000"/>
              <w:bottom w:val="single" w:sz="4" w:space="0" w:color="000000"/>
              <w:right w:val="single" w:sz="4" w:space="0" w:color="000000"/>
            </w:tcBorders>
          </w:tcPr>
          <w:p w14:paraId="3ED9AC6F" w14:textId="77777777" w:rsidR="00A30DCC" w:rsidRPr="007E43D8" w:rsidRDefault="00A30DCC" w:rsidP="00A30DCC">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FB8F252" w14:textId="77777777" w:rsidR="00A30DCC" w:rsidRPr="007E43D8" w:rsidRDefault="00A30DCC" w:rsidP="00A30DCC">
            <w:pPr>
              <w:spacing w:before="40" w:after="40"/>
              <w:ind w:left="57" w:right="57"/>
              <w:rPr>
                <w:rFonts w:cstheme="majorHAnsi"/>
                <w:b/>
                <w:w w:val="103"/>
                <w:sz w:val="16"/>
                <w:szCs w:val="16"/>
                <w:lang w:val="de-AT"/>
              </w:rPr>
            </w:pPr>
            <w:r w:rsidRPr="007E43D8">
              <w:rPr>
                <w:rFonts w:cstheme="majorHAnsi"/>
                <w:w w:val="103"/>
                <w:sz w:val="16"/>
                <w:szCs w:val="16"/>
                <w:lang w:val="de-AT"/>
              </w:rPr>
              <w:t xml:space="preserve"> </w:t>
            </w:r>
            <w:r w:rsidRPr="007E43D8">
              <w:rPr>
                <w:rFonts w:cstheme="majorHAnsi"/>
                <w:b/>
                <w:w w:val="103"/>
                <w:sz w:val="16"/>
                <w:szCs w:val="16"/>
                <w:lang w:val="de-AT"/>
              </w:rPr>
              <w:t>9.1</w:t>
            </w:r>
          </w:p>
          <w:p w14:paraId="3534FF05" w14:textId="77777777" w:rsidR="00A30DCC" w:rsidRPr="007E43D8" w:rsidRDefault="00A30DCC" w:rsidP="00A30DCC">
            <w:pPr>
              <w:spacing w:before="40" w:after="40"/>
              <w:ind w:left="57" w:right="57"/>
              <w:rPr>
                <w:rFonts w:cstheme="majorHAnsi"/>
                <w:w w:val="103"/>
                <w:sz w:val="16"/>
                <w:szCs w:val="16"/>
                <w:lang w:val="de-AT"/>
              </w:rPr>
            </w:pP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518D6E80" w14:textId="77777777" w:rsidR="002674FC" w:rsidRPr="00522B39" w:rsidRDefault="002674FC" w:rsidP="002453CF">
            <w:pPr>
              <w:ind w:left="166"/>
              <w:rPr>
                <w:rFonts w:cs="Calibri Light"/>
                <w:sz w:val="18"/>
                <w:szCs w:val="18"/>
              </w:rPr>
            </w:pPr>
            <w:r w:rsidRPr="00522B39">
              <w:rPr>
                <w:rFonts w:cs="Calibri Light"/>
                <w:sz w:val="18"/>
                <w:szCs w:val="18"/>
              </w:rPr>
              <w:t>The RSL shall be declared, if applicable (i.e., if defined as part of the functional unit).  The lifespan of the product shall be declared, if applicable (e.g., if module B is declared). The lifespan may or may not be identical to the RSL</w:t>
            </w:r>
          </w:p>
          <w:p w14:paraId="39D4F2BA" w14:textId="77777777" w:rsidR="002674FC" w:rsidRPr="00522B39" w:rsidRDefault="002674FC" w:rsidP="002453CF">
            <w:pPr>
              <w:ind w:left="166"/>
              <w:rPr>
                <w:rFonts w:cs="Calibri Light"/>
                <w:sz w:val="18"/>
                <w:szCs w:val="18"/>
              </w:rPr>
            </w:pPr>
          </w:p>
          <w:p w14:paraId="39709553" w14:textId="77777777" w:rsidR="002674FC" w:rsidRPr="00522B39" w:rsidRDefault="002674FC" w:rsidP="002453CF">
            <w:pPr>
              <w:ind w:left="166"/>
              <w:rPr>
                <w:rFonts w:cs="Calibri Light"/>
                <w:sz w:val="18"/>
                <w:szCs w:val="18"/>
              </w:rPr>
            </w:pPr>
            <w:r w:rsidRPr="00522B39">
              <w:rPr>
                <w:rFonts w:cs="Calibri Light"/>
                <w:sz w:val="18"/>
                <w:szCs w:val="18"/>
              </w:rPr>
              <w:t>Note:</w:t>
            </w:r>
          </w:p>
          <w:p w14:paraId="2524EE48" w14:textId="5FBC226A" w:rsidR="002674FC" w:rsidRDefault="002674FC" w:rsidP="002674FC">
            <w:pPr>
              <w:ind w:left="166"/>
              <w:rPr>
                <w:rFonts w:cs="Calibri Light"/>
                <w:sz w:val="16"/>
                <w:szCs w:val="16"/>
              </w:rPr>
            </w:pPr>
            <w:r w:rsidRPr="00522B39">
              <w:rPr>
                <w:rFonts w:cs="Calibri Light"/>
                <w:sz w:val="18"/>
                <w:szCs w:val="18"/>
              </w:rPr>
              <w:t xml:space="preserve">The lifespan shall be representative </w:t>
            </w:r>
            <w:proofErr w:type="gramStart"/>
            <w:r w:rsidRPr="00522B39">
              <w:rPr>
                <w:rFonts w:cs="Calibri Light"/>
                <w:sz w:val="18"/>
                <w:szCs w:val="18"/>
              </w:rPr>
              <w:t>for</w:t>
            </w:r>
            <w:proofErr w:type="gramEnd"/>
            <w:r w:rsidRPr="00522B39">
              <w:rPr>
                <w:rFonts w:cs="Calibri Light"/>
                <w:sz w:val="18"/>
                <w:szCs w:val="18"/>
              </w:rPr>
              <w:t xml:space="preserve"> the declared product and the calculation of the lifespan shall be documented and, if relevant, follow the PCR.</w:t>
            </w:r>
          </w:p>
          <w:p w14:paraId="57BE2540" w14:textId="77777777" w:rsidR="002674FC" w:rsidRPr="007E43D8" w:rsidRDefault="002674FC" w:rsidP="002453CF">
            <w:pPr>
              <w:ind w:left="166"/>
              <w:rPr>
                <w:rFonts w:cstheme="majorHAnsi"/>
                <w:sz w:val="16"/>
                <w:szCs w:val="16"/>
              </w:rPr>
            </w:pPr>
          </w:p>
          <w:p w14:paraId="4D282461" w14:textId="40B9521F" w:rsidR="00A30DCC" w:rsidRPr="007E43D8" w:rsidRDefault="00A30DCC" w:rsidP="002453CF">
            <w:pPr>
              <w:spacing w:before="40" w:after="40"/>
              <w:ind w:left="166" w:right="57"/>
              <w:rPr>
                <w:rFonts w:cstheme="majorHAnsi"/>
                <w:sz w:val="16"/>
                <w:szCs w:val="16"/>
              </w:rPr>
            </w:pPr>
            <w:r w:rsidRPr="007E43D8">
              <w:rPr>
                <w:rFonts w:cstheme="majorHAnsi"/>
                <w:color w:val="FF0000"/>
                <w:sz w:val="16"/>
                <w:szCs w:val="16"/>
              </w:rPr>
              <w:t>Attention: Check whether there is a c-P</w:t>
            </w:r>
            <w:r w:rsidR="002674FC">
              <w:rPr>
                <w:rFonts w:cstheme="majorHAnsi"/>
                <w:color w:val="FF0000"/>
                <w:sz w:val="16"/>
                <w:szCs w:val="16"/>
              </w:rPr>
              <w:t>C</w:t>
            </w:r>
            <w:r w:rsidRPr="007E43D8">
              <w:rPr>
                <w:rFonts w:cstheme="majorHAnsi"/>
                <w:color w:val="FF0000"/>
                <w:sz w:val="16"/>
                <w:szCs w:val="16"/>
              </w:rPr>
              <w:t>R that specifies a reference service life as default. This must be used if no manufacturer-specific data has been collected in accordance with EN 15804.</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1808749C" w14:textId="77777777" w:rsidR="00A30DCC" w:rsidRPr="007E43D8" w:rsidRDefault="00A30DCC" w:rsidP="00A30DCC">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176E3035" w14:textId="77777777" w:rsidR="00A30DCC" w:rsidRPr="007E43D8" w:rsidRDefault="00A30DCC" w:rsidP="00A30DCC">
            <w:pPr>
              <w:spacing w:before="40" w:after="40"/>
              <w:ind w:left="57" w:right="57"/>
              <w:jc w:val="center"/>
              <w:rPr>
                <w:rFonts w:cstheme="majorHAnsi"/>
                <w:w w:val="103"/>
                <w:sz w:val="16"/>
                <w:szCs w:val="16"/>
              </w:rPr>
            </w:pPr>
            <w:r w:rsidRPr="007E43D8">
              <w:rPr>
                <w:rFonts w:cstheme="majorHAnsi"/>
                <w:w w:val="103"/>
                <w:sz w:val="16"/>
                <w:szCs w:val="16"/>
              </w:rPr>
              <w:t>EN15804 ch.6.3.3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3C292F" w14:textId="676796B2" w:rsidR="00A30DCC" w:rsidRPr="007E43D8" w:rsidRDefault="00A30DCC" w:rsidP="00A30DCC">
            <w:pPr>
              <w:spacing w:before="40" w:after="40"/>
              <w:ind w:left="57" w:right="57"/>
              <w:rPr>
                <w:rFonts w:cstheme="majorHAnsi"/>
                <w:sz w:val="16"/>
                <w:szCs w:val="16"/>
                <w:lang w:val="en-GB"/>
              </w:rPr>
            </w:pPr>
            <w:r w:rsidRPr="007E43D8">
              <w:rPr>
                <w:rFonts w:cstheme="majorHAnsi"/>
                <w:sz w:val="16"/>
                <w:szCs w:val="16"/>
                <w:lang w:val="en-GB"/>
              </w:rPr>
              <w:t>checked and approved</w:t>
            </w:r>
          </w:p>
        </w:tc>
      </w:tr>
    </w:tbl>
    <w:p w14:paraId="18EACEED" w14:textId="77777777" w:rsidR="00DB7259" w:rsidRPr="004E4B91" w:rsidRDefault="00DB7259" w:rsidP="00880DE6">
      <w:pPr>
        <w:rPr>
          <w:lang w:val="de-AT"/>
        </w:rPr>
      </w:pPr>
    </w:p>
    <w:p w14:paraId="43648DFE" w14:textId="2C27C177" w:rsidR="00D26FDB" w:rsidRDefault="00D26FDB" w:rsidP="00D26FDB">
      <w:pPr>
        <w:pStyle w:val="berschrift2"/>
      </w:pPr>
      <w:bookmarkStart w:id="10" w:name="_Toc383424557"/>
      <w:bookmarkStart w:id="11" w:name="_Toc383436433"/>
      <w:bookmarkStart w:id="12" w:name="_Toc383556108"/>
      <w:bookmarkStart w:id="13" w:name="_Toc383556357"/>
      <w:bookmarkStart w:id="14" w:name="_Toc383556814"/>
      <w:bookmarkStart w:id="15" w:name="_Toc386619980"/>
      <w:bookmarkStart w:id="16" w:name="_Toc386623747"/>
      <w:r w:rsidRPr="00B679B2">
        <w:t>Dialogue between verifier/</w:t>
      </w:r>
      <w:proofErr w:type="spellStart"/>
      <w:r w:rsidRPr="00B679B2">
        <w:t>programme</w:t>
      </w:r>
      <w:proofErr w:type="spellEnd"/>
      <w:r w:rsidRPr="00B679B2">
        <w:t xml:space="preserve"> operator and EPD owner/practitioner </w:t>
      </w:r>
      <w:bookmarkEnd w:id="10"/>
      <w:bookmarkEnd w:id="11"/>
      <w:bookmarkEnd w:id="12"/>
      <w:bookmarkEnd w:id="13"/>
      <w:bookmarkEnd w:id="14"/>
      <w:bookmarkEnd w:id="15"/>
      <w:bookmarkEnd w:id="16"/>
      <w:r w:rsidR="00591CD7">
        <w:t>as per M-document 19a:</w:t>
      </w:r>
    </w:p>
    <w:p w14:paraId="4D8B0026" w14:textId="7CD82F55" w:rsidR="00591CD7" w:rsidRDefault="00591CD7" w:rsidP="00591CD7"/>
    <w:p w14:paraId="0C9CBEC7" w14:textId="56873913" w:rsidR="00591CD7" w:rsidRPr="00591CD7" w:rsidRDefault="00591CD7" w:rsidP="004E4B91">
      <w:r w:rsidRPr="00591CD7">
        <w:rPr>
          <w:noProof/>
        </w:rPr>
        <w:drawing>
          <wp:inline distT="0" distB="0" distL="0" distR="0" wp14:anchorId="1CA5783A" wp14:editId="691487FE">
            <wp:extent cx="6300470" cy="1320800"/>
            <wp:effectExtent l="0" t="0" r="508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8"/>
                    <a:stretch>
                      <a:fillRect/>
                    </a:stretch>
                  </pic:blipFill>
                  <pic:spPr>
                    <a:xfrm>
                      <a:off x="0" y="0"/>
                      <a:ext cx="6300470" cy="1320800"/>
                    </a:xfrm>
                    <a:prstGeom prst="rect">
                      <a:avLst/>
                    </a:prstGeom>
                  </pic:spPr>
                </pic:pic>
              </a:graphicData>
            </a:graphic>
          </wp:inline>
        </w:drawing>
      </w:r>
    </w:p>
    <w:p w14:paraId="03A823CB" w14:textId="77777777" w:rsidR="00D26FDB" w:rsidRPr="00B679B2" w:rsidRDefault="00D26FDB" w:rsidP="00D26FDB"/>
    <w:p w14:paraId="5D6DFA3A" w14:textId="7A51C793" w:rsidR="0020796B" w:rsidRPr="00ED6AAD" w:rsidRDefault="00D26FDB" w:rsidP="00591CD7">
      <w:pPr>
        <w:rPr>
          <w:rFonts w:eastAsiaTheme="majorEastAsia" w:cstheme="majorBidi"/>
          <w:b/>
          <w:bCs/>
          <w:sz w:val="32"/>
          <w:szCs w:val="32"/>
          <w:lang w:val="en-GB"/>
        </w:rPr>
      </w:pPr>
      <w:r w:rsidRPr="00B679B2">
        <w:rPr>
          <w:b/>
        </w:rPr>
        <w:t xml:space="preserve"> </w:t>
      </w:r>
    </w:p>
    <w:p w14:paraId="74FAF17B" w14:textId="77777777" w:rsidR="00667D87" w:rsidRDefault="00667D87">
      <w:pPr>
        <w:rPr>
          <w:rFonts w:eastAsiaTheme="majorEastAsia" w:cstheme="majorBidi"/>
          <w:b/>
          <w:bCs/>
          <w:sz w:val="32"/>
          <w:szCs w:val="32"/>
          <w:lang w:val="en-GB"/>
        </w:rPr>
      </w:pPr>
      <w:r>
        <w:rPr>
          <w:lang w:val="en-GB"/>
        </w:rPr>
        <w:br w:type="page"/>
      </w:r>
    </w:p>
    <w:p w14:paraId="5F257183" w14:textId="123421A2" w:rsidR="000F126F" w:rsidRPr="00ED6AAD" w:rsidRDefault="00880DE6" w:rsidP="000F126F">
      <w:pPr>
        <w:pStyle w:val="berschrift1"/>
        <w:rPr>
          <w:lang w:val="en-GB"/>
        </w:rPr>
      </w:pPr>
      <w:r>
        <w:rPr>
          <w:lang w:val="en-GB"/>
        </w:rPr>
        <w:lastRenderedPageBreak/>
        <w:t>Verification of the EPD document:</w:t>
      </w:r>
    </w:p>
    <w:p w14:paraId="3A80A4C1" w14:textId="77777777" w:rsidR="00880DE6" w:rsidRDefault="00880DE6" w:rsidP="00880DE6">
      <w:pPr>
        <w:rPr>
          <w:b/>
        </w:rPr>
      </w:pPr>
      <w:r w:rsidRPr="00EB0F8C">
        <w:rPr>
          <w:b/>
        </w:rPr>
        <w:t>Checklist:</w:t>
      </w:r>
    </w:p>
    <w:p w14:paraId="743D44BF" w14:textId="2D537D5B" w:rsidR="00F46D5F" w:rsidRDefault="00880DE6" w:rsidP="00875BCF">
      <w:pPr>
        <w:spacing w:before="47"/>
        <w:ind w:left="-426"/>
      </w:pPr>
      <w:r>
        <w:t>This</w:t>
      </w:r>
      <w:r>
        <w:rPr>
          <w:spacing w:val="-5"/>
        </w:rPr>
        <w:t xml:space="preserve"> </w:t>
      </w:r>
      <w:r>
        <w:t>whole</w:t>
      </w:r>
      <w:r>
        <w:rPr>
          <w:spacing w:val="-5"/>
        </w:rPr>
        <w:t xml:space="preserve"> </w:t>
      </w:r>
      <w:r>
        <w:t>s</w:t>
      </w:r>
      <w:r>
        <w:rPr>
          <w:spacing w:val="1"/>
        </w:rPr>
        <w:t>e</w:t>
      </w:r>
      <w:r>
        <w:t>ction</w:t>
      </w:r>
      <w:r>
        <w:rPr>
          <w:spacing w:val="-6"/>
        </w:rPr>
        <w:t xml:space="preserve"> </w:t>
      </w:r>
      <w:r>
        <w:t xml:space="preserve">is </w:t>
      </w:r>
      <w:r>
        <w:rPr>
          <w:spacing w:val="-3"/>
        </w:rPr>
        <w:t>m</w:t>
      </w:r>
      <w:r>
        <w:rPr>
          <w:spacing w:val="1"/>
        </w:rPr>
        <w:t>a</w:t>
      </w:r>
      <w:r>
        <w:t>ndatory</w:t>
      </w:r>
      <w:r>
        <w:rPr>
          <w:spacing w:val="-10"/>
        </w:rPr>
        <w:t xml:space="preserve"> </w:t>
      </w:r>
      <w:r>
        <w:rPr>
          <w:spacing w:val="1"/>
        </w:rPr>
        <w:t>t</w:t>
      </w:r>
      <w:r>
        <w:t>o</w:t>
      </w:r>
      <w:r>
        <w:rPr>
          <w:spacing w:val="-2"/>
        </w:rPr>
        <w:t xml:space="preserve"> </w:t>
      </w:r>
      <w:r>
        <w:t>ver</w:t>
      </w:r>
      <w:r>
        <w:rPr>
          <w:spacing w:val="1"/>
        </w:rPr>
        <w:t>i</w:t>
      </w:r>
      <w:r>
        <w:t xml:space="preserve">fy. </w:t>
      </w:r>
      <w:r w:rsidRPr="000B7D46">
        <w:rPr>
          <w:lang w:val="en-GB"/>
        </w:rPr>
        <w:t xml:space="preserve">The format of an EPD must comply with </w:t>
      </w:r>
      <w:r w:rsidR="00EB0F8C" w:rsidRPr="000B7D46">
        <w:rPr>
          <w:lang w:val="en-GB"/>
        </w:rPr>
        <w:t>EN</w:t>
      </w:r>
      <w:r w:rsidR="00D3529B" w:rsidRPr="000B7D46">
        <w:rPr>
          <w:lang w:val="en-GB"/>
        </w:rPr>
        <w:t xml:space="preserve"> </w:t>
      </w:r>
      <w:r w:rsidR="00EB0F8C" w:rsidRPr="000B7D46">
        <w:rPr>
          <w:lang w:val="en-GB"/>
        </w:rPr>
        <w:t>1</w:t>
      </w:r>
      <w:r w:rsidR="00EB0F8C" w:rsidRPr="000B7D46">
        <w:rPr>
          <w:spacing w:val="-1"/>
          <w:lang w:val="en-GB"/>
        </w:rPr>
        <w:t>5</w:t>
      </w:r>
      <w:r w:rsidR="00EB0F8C" w:rsidRPr="000B7D46">
        <w:rPr>
          <w:lang w:val="en-GB"/>
        </w:rPr>
        <w:t>804</w:t>
      </w:r>
      <w:r w:rsidR="00EB0F8C" w:rsidRPr="000B7D46">
        <w:rPr>
          <w:spacing w:val="-8"/>
          <w:lang w:val="en-GB"/>
        </w:rPr>
        <w:t xml:space="preserve"> </w:t>
      </w:r>
      <w:r w:rsidRPr="000B7D46">
        <w:rPr>
          <w:lang w:val="en-GB"/>
        </w:rPr>
        <w:t>ch</w:t>
      </w:r>
      <w:r w:rsidR="00EB0F8C" w:rsidRPr="000B7D46">
        <w:rPr>
          <w:lang w:val="en-GB"/>
        </w:rPr>
        <w:t>.7</w:t>
      </w:r>
      <w:r w:rsidR="00EB0F8C" w:rsidRPr="000B7D46">
        <w:rPr>
          <w:spacing w:val="-4"/>
          <w:lang w:val="en-GB"/>
        </w:rPr>
        <w:t xml:space="preserve"> </w:t>
      </w:r>
      <w:r w:rsidRPr="000B7D46">
        <w:rPr>
          <w:lang w:val="en-GB"/>
        </w:rPr>
        <w:t>a</w:t>
      </w:r>
      <w:r w:rsidR="00EB0F8C" w:rsidRPr="000B7D46">
        <w:rPr>
          <w:lang w:val="en-GB"/>
        </w:rPr>
        <w:t>nd</w:t>
      </w:r>
      <w:r w:rsidR="00EB0F8C" w:rsidRPr="000B7D46">
        <w:rPr>
          <w:spacing w:val="-3"/>
          <w:lang w:val="en-GB"/>
        </w:rPr>
        <w:t xml:space="preserve"> </w:t>
      </w:r>
      <w:r w:rsidR="00667D87">
        <w:rPr>
          <w:spacing w:val="-3"/>
          <w:lang w:val="en-GB"/>
        </w:rPr>
        <w:br/>
      </w:r>
      <w:r w:rsidR="00EB0F8C" w:rsidRPr="000B7D46">
        <w:rPr>
          <w:lang w:val="en-GB"/>
        </w:rPr>
        <w:t>EN</w:t>
      </w:r>
      <w:r w:rsidR="00D3529B" w:rsidRPr="000B7D46">
        <w:rPr>
          <w:lang w:val="en-GB"/>
        </w:rPr>
        <w:t xml:space="preserve"> </w:t>
      </w:r>
      <w:r w:rsidR="00EB0F8C" w:rsidRPr="000B7D46">
        <w:rPr>
          <w:spacing w:val="-1"/>
          <w:lang w:val="en-GB"/>
        </w:rPr>
        <w:t>1</w:t>
      </w:r>
      <w:r w:rsidR="00EB0F8C" w:rsidRPr="000B7D46">
        <w:rPr>
          <w:lang w:val="en-GB"/>
        </w:rPr>
        <w:t>59</w:t>
      </w:r>
      <w:r w:rsidR="00EB0F8C" w:rsidRPr="000B7D46">
        <w:rPr>
          <w:spacing w:val="-1"/>
          <w:lang w:val="en-GB"/>
        </w:rPr>
        <w:t>4</w:t>
      </w:r>
      <w:r w:rsidR="00EB0F8C" w:rsidRPr="000B7D46">
        <w:rPr>
          <w:lang w:val="en-GB"/>
        </w:rPr>
        <w:t>2</w:t>
      </w:r>
      <w:r w:rsidR="000124CA" w:rsidRPr="000B7D46">
        <w:rPr>
          <w:lang w:val="en-GB"/>
        </w:rPr>
        <w:t xml:space="preserve">. Bau-EPD GmbH </w:t>
      </w:r>
      <w:r w:rsidRPr="000B7D46">
        <w:rPr>
          <w:lang w:val="en-GB"/>
        </w:rPr>
        <w:t>provides a corresponding format template on the webpage.</w:t>
      </w:r>
      <w:r w:rsidRPr="00CC5EBF">
        <w:rPr>
          <w:color w:val="FF0000"/>
          <w:lang w:val="en-GB"/>
        </w:rPr>
        <w:t xml:space="preserve"> </w:t>
      </w:r>
      <w:r w:rsidR="00CC5EBF">
        <w:t xml:space="preserve">All data </w:t>
      </w:r>
      <w:r w:rsidR="00CC5EBF">
        <w:rPr>
          <w:spacing w:val="1"/>
        </w:rPr>
        <w:t>t</w:t>
      </w:r>
      <w:r w:rsidR="00CC5EBF">
        <w:rPr>
          <w:spacing w:val="-1"/>
        </w:rPr>
        <w:t>h</w:t>
      </w:r>
      <w:r w:rsidR="00CC5EBF">
        <w:t>at</w:t>
      </w:r>
      <w:r w:rsidR="00CC5EBF">
        <w:rPr>
          <w:spacing w:val="-3"/>
        </w:rPr>
        <w:t xml:space="preserve"> </w:t>
      </w:r>
      <w:r w:rsidR="00CC5EBF">
        <w:t>is</w:t>
      </w:r>
      <w:r w:rsidR="00CC5EBF">
        <w:rPr>
          <w:spacing w:val="-2"/>
        </w:rPr>
        <w:t xml:space="preserve"> </w:t>
      </w:r>
      <w:r w:rsidR="00CC5EBF">
        <w:t>included</w:t>
      </w:r>
      <w:r w:rsidR="00CC5EBF">
        <w:rPr>
          <w:spacing w:val="-8"/>
        </w:rPr>
        <w:t xml:space="preserve"> </w:t>
      </w:r>
      <w:r w:rsidR="00CC5EBF">
        <w:t>in</w:t>
      </w:r>
      <w:r w:rsidR="00CC5EBF">
        <w:rPr>
          <w:spacing w:val="-3"/>
        </w:rPr>
        <w:t xml:space="preserve"> </w:t>
      </w:r>
      <w:r w:rsidR="00CC5EBF">
        <w:rPr>
          <w:spacing w:val="1"/>
        </w:rPr>
        <w:t>t</w:t>
      </w:r>
      <w:r w:rsidR="00CC5EBF">
        <w:rPr>
          <w:spacing w:val="-1"/>
        </w:rPr>
        <w:t>h</w:t>
      </w:r>
      <w:r w:rsidR="00CC5EBF">
        <w:t>e</w:t>
      </w:r>
      <w:r w:rsidR="00CC5EBF">
        <w:rPr>
          <w:spacing w:val="-1"/>
        </w:rPr>
        <w:t xml:space="preserve"> </w:t>
      </w:r>
      <w:r w:rsidR="00CC5EBF">
        <w:rPr>
          <w:spacing w:val="-2"/>
        </w:rPr>
        <w:t>m</w:t>
      </w:r>
      <w:r w:rsidR="00CC5EBF">
        <w:rPr>
          <w:spacing w:val="1"/>
        </w:rPr>
        <w:t>a</w:t>
      </w:r>
      <w:r w:rsidR="00CC5EBF">
        <w:t>ster</w:t>
      </w:r>
      <w:r w:rsidR="00CC5EBF">
        <w:rPr>
          <w:spacing w:val="-6"/>
        </w:rPr>
        <w:t xml:space="preserve"> </w:t>
      </w:r>
      <w:r w:rsidR="00875BCF">
        <w:rPr>
          <w:spacing w:val="1"/>
        </w:rPr>
        <w:t>Excel Table</w:t>
      </w:r>
      <w:r w:rsidR="00875BCF">
        <w:rPr>
          <w:spacing w:val="-5"/>
        </w:rPr>
        <w:t xml:space="preserve"> </w:t>
      </w:r>
      <w:r w:rsidR="00CC5EBF">
        <w:t>(</w:t>
      </w:r>
      <w:r w:rsidR="00875BCF">
        <w:t xml:space="preserve">that is based on the ITM </w:t>
      </w:r>
      <w:r w:rsidR="00CC5EBF">
        <w:t>info</w:t>
      </w:r>
      <w:r w:rsidR="00CC5EBF">
        <w:rPr>
          <w:spacing w:val="1"/>
        </w:rPr>
        <w:t>r</w:t>
      </w:r>
      <w:r w:rsidR="00CC5EBF">
        <w:rPr>
          <w:spacing w:val="-3"/>
        </w:rPr>
        <w:t>m</w:t>
      </w:r>
      <w:r w:rsidR="00CC5EBF">
        <w:t>at</w:t>
      </w:r>
      <w:r w:rsidR="00CC5EBF">
        <w:rPr>
          <w:spacing w:val="1"/>
        </w:rPr>
        <w:t>i</w:t>
      </w:r>
      <w:r w:rsidR="00CC5EBF">
        <w:t>on</w:t>
      </w:r>
      <w:r w:rsidR="00CC5EBF">
        <w:rPr>
          <w:spacing w:val="-11"/>
        </w:rPr>
        <w:t xml:space="preserve"> </w:t>
      </w:r>
      <w:r w:rsidR="00CC5EBF">
        <w:rPr>
          <w:spacing w:val="1"/>
        </w:rPr>
        <w:t>t</w:t>
      </w:r>
      <w:r w:rsidR="00CC5EBF">
        <w:t>rans</w:t>
      </w:r>
      <w:r w:rsidR="00CC5EBF">
        <w:rPr>
          <w:spacing w:val="1"/>
        </w:rPr>
        <w:t>f</w:t>
      </w:r>
      <w:r w:rsidR="00CC5EBF">
        <w:t>er</w:t>
      </w:r>
      <w:r w:rsidR="00CC5EBF">
        <w:rPr>
          <w:spacing w:val="-5"/>
        </w:rPr>
        <w:t xml:space="preserve"> </w:t>
      </w:r>
      <w:r w:rsidR="00CC5EBF">
        <w:rPr>
          <w:spacing w:val="-2"/>
        </w:rPr>
        <w:t>m</w:t>
      </w:r>
      <w:r w:rsidR="00CC5EBF">
        <w:t>at</w:t>
      </w:r>
      <w:r w:rsidR="00CC5EBF">
        <w:rPr>
          <w:spacing w:val="1"/>
        </w:rPr>
        <w:t>r</w:t>
      </w:r>
      <w:r w:rsidR="00CC5EBF">
        <w:t>ix)</w:t>
      </w:r>
      <w:r w:rsidR="00CC5EBF">
        <w:rPr>
          <w:spacing w:val="-6"/>
        </w:rPr>
        <w:t xml:space="preserve"> </w:t>
      </w:r>
      <w:r w:rsidR="00CC5EBF">
        <w:t>should</w:t>
      </w:r>
      <w:r w:rsidR="00CC5EBF">
        <w:rPr>
          <w:spacing w:val="-6"/>
        </w:rPr>
        <w:t xml:space="preserve"> </w:t>
      </w:r>
      <w:r w:rsidR="00CC5EBF">
        <w:t>s</w:t>
      </w:r>
      <w:r w:rsidR="00CC5EBF">
        <w:rPr>
          <w:spacing w:val="2"/>
        </w:rPr>
        <w:t>o</w:t>
      </w:r>
      <w:r w:rsidR="00CC5EBF">
        <w:rPr>
          <w:spacing w:val="-3"/>
        </w:rPr>
        <w:t>m</w:t>
      </w:r>
      <w:r w:rsidR="00CC5EBF">
        <w:rPr>
          <w:spacing w:val="1"/>
        </w:rPr>
        <w:t>e</w:t>
      </w:r>
      <w:r w:rsidR="00CC5EBF">
        <w:t>w</w:t>
      </w:r>
      <w:r w:rsidR="00CC5EBF">
        <w:rPr>
          <w:spacing w:val="2"/>
        </w:rPr>
        <w:t>h</w:t>
      </w:r>
      <w:r w:rsidR="00CC5EBF">
        <w:rPr>
          <w:spacing w:val="-2"/>
        </w:rPr>
        <w:t>e</w:t>
      </w:r>
      <w:r w:rsidR="00CC5EBF">
        <w:rPr>
          <w:spacing w:val="1"/>
        </w:rPr>
        <w:t>r</w:t>
      </w:r>
      <w:r w:rsidR="00CC5EBF">
        <w:t>e</w:t>
      </w:r>
      <w:r w:rsidR="00CC5EBF">
        <w:rPr>
          <w:spacing w:val="-10"/>
        </w:rPr>
        <w:t xml:space="preserve"> </w:t>
      </w:r>
      <w:r w:rsidR="00CC5EBF">
        <w:t>be do</w:t>
      </w:r>
      <w:r w:rsidR="00CC5EBF">
        <w:rPr>
          <w:spacing w:val="-2"/>
        </w:rPr>
        <w:t>c</w:t>
      </w:r>
      <w:r w:rsidR="00CC5EBF">
        <w:rPr>
          <w:spacing w:val="3"/>
        </w:rPr>
        <w:t>u</w:t>
      </w:r>
      <w:r w:rsidR="00CC5EBF">
        <w:rPr>
          <w:spacing w:val="-3"/>
        </w:rPr>
        <w:t>m</w:t>
      </w:r>
      <w:r w:rsidR="00CC5EBF">
        <w:t>e</w:t>
      </w:r>
      <w:r w:rsidR="00CC5EBF">
        <w:rPr>
          <w:spacing w:val="-1"/>
        </w:rPr>
        <w:t>n</w:t>
      </w:r>
      <w:r w:rsidR="00CC5EBF">
        <w:t>ted</w:t>
      </w:r>
      <w:r w:rsidR="00CC5EBF">
        <w:rPr>
          <w:spacing w:val="-10"/>
        </w:rPr>
        <w:t xml:space="preserve"> </w:t>
      </w:r>
      <w:r w:rsidR="00CC5EBF">
        <w:t>in</w:t>
      </w:r>
      <w:r w:rsidR="00CC5EBF">
        <w:rPr>
          <w:spacing w:val="-2"/>
        </w:rPr>
        <w:t xml:space="preserve"> </w:t>
      </w:r>
      <w:r w:rsidR="00CC5EBF">
        <w:t>the</w:t>
      </w:r>
      <w:r w:rsidR="00CC5EBF">
        <w:rPr>
          <w:spacing w:val="-3"/>
        </w:rPr>
        <w:t xml:space="preserve"> </w:t>
      </w:r>
      <w:r w:rsidR="00CC5EBF">
        <w:t>E</w:t>
      </w:r>
      <w:r w:rsidR="00CC5EBF">
        <w:rPr>
          <w:spacing w:val="-1"/>
        </w:rPr>
        <w:t>P</w:t>
      </w:r>
      <w:r w:rsidR="00CC5EBF">
        <w:t>D.</w:t>
      </w:r>
    </w:p>
    <w:p w14:paraId="6D833BE9" w14:textId="77777777" w:rsidR="00875BCF" w:rsidRDefault="00875BCF" w:rsidP="00875BCF">
      <w:pPr>
        <w:spacing w:before="47"/>
        <w:ind w:left="-426"/>
        <w:rPr>
          <w:rFonts w:ascii="Verdana" w:hAnsi="Verdana"/>
          <w:sz w:val="20"/>
          <w:lang w:val="en-GB"/>
        </w:rPr>
      </w:pPr>
      <w:r>
        <w:rPr>
          <w:rFonts w:ascii="Verdana" w:hAnsi="Verdana"/>
          <w:sz w:val="20"/>
          <w:lang w:val="en-GB"/>
        </w:rPr>
        <w:t>Note:</w:t>
      </w:r>
    </w:p>
    <w:p w14:paraId="5E9E4278" w14:textId="20905025" w:rsidR="00875BCF" w:rsidRPr="007F7D69" w:rsidRDefault="00875BCF" w:rsidP="00875BCF">
      <w:pPr>
        <w:spacing w:after="200"/>
      </w:pPr>
      <w:r w:rsidRPr="007F7D69">
        <w:t>ECO Platform has developed a “Best Practice example” for the EPD format. This document does not show or require a common design; it merely describes the agreed content of an EPD for members of the ECO Platform. In addition to the EPD content requirements of EN 15804</w:t>
      </w:r>
      <w:r w:rsidR="002A6276">
        <w:t>+A2</w:t>
      </w:r>
      <w:r w:rsidRPr="007F7D69">
        <w:t xml:space="preserve"> ch.7 and EN 15942 this includes:</w:t>
      </w:r>
    </w:p>
    <w:p w14:paraId="7868D3ED" w14:textId="6BFB5F8B" w:rsidR="00875BCF" w:rsidRDefault="00875BCF">
      <w:pPr>
        <w:pStyle w:val="Listenabsatz"/>
        <w:numPr>
          <w:ilvl w:val="0"/>
          <w:numId w:val="12"/>
        </w:numPr>
      </w:pPr>
      <w:r w:rsidRPr="007F7D69">
        <w:t>A statement of the applied background database and software,</w:t>
      </w:r>
      <w:r w:rsidR="00667D87">
        <w:t xml:space="preserve"> </w:t>
      </w:r>
      <w:r w:rsidR="00667D87" w:rsidRPr="00667D87">
        <w:t xml:space="preserve">(Attention, for </w:t>
      </w:r>
      <w:r w:rsidR="00667D87">
        <w:t>MLC/</w:t>
      </w:r>
      <w:proofErr w:type="spellStart"/>
      <w:r w:rsidR="00667D87" w:rsidRPr="00667D87">
        <w:t>GaBi</w:t>
      </w:r>
      <w:proofErr w:type="spellEnd"/>
      <w:r w:rsidR="00667D87" w:rsidRPr="00667D87">
        <w:t xml:space="preserve"> it is not sufficient to use "</w:t>
      </w:r>
      <w:r w:rsidR="00667D87">
        <w:t>MLC/</w:t>
      </w:r>
      <w:proofErr w:type="spellStart"/>
      <w:r w:rsidR="00667D87" w:rsidRPr="00667D87">
        <w:t>GaBi</w:t>
      </w:r>
      <w:proofErr w:type="spellEnd"/>
      <w:r w:rsidR="00667D87" w:rsidRPr="00667D87">
        <w:t xml:space="preserve"> 20xx" but with a sub-designation such as "</w:t>
      </w:r>
      <w:r w:rsidR="00667D87">
        <w:t>MLC/</w:t>
      </w:r>
      <w:proofErr w:type="spellStart"/>
      <w:r w:rsidR="00667D87" w:rsidRPr="00667D87">
        <w:t>GaBi</w:t>
      </w:r>
      <w:proofErr w:type="spellEnd"/>
      <w:r w:rsidR="00667D87" w:rsidRPr="00667D87">
        <w:t xml:space="preserve"> 20xx SP XX")</w:t>
      </w:r>
    </w:p>
    <w:p w14:paraId="7E23090B" w14:textId="77777777" w:rsidR="00667D87" w:rsidRPr="00BA7B26" w:rsidRDefault="00667D87">
      <w:pPr>
        <w:pStyle w:val="Listenabsatz"/>
        <w:numPr>
          <w:ilvl w:val="0"/>
          <w:numId w:val="12"/>
        </w:numPr>
      </w:pPr>
      <w:r w:rsidRPr="00BA7B26">
        <w:t xml:space="preserve">A statement that the applied allocation method for post-consumer waste is cut-off </w:t>
      </w:r>
    </w:p>
    <w:p w14:paraId="211EDDB7" w14:textId="2D8D8223" w:rsidR="00667D87" w:rsidRPr="00BA7B26" w:rsidRDefault="00667D87">
      <w:pPr>
        <w:pStyle w:val="Listenabsatz"/>
        <w:numPr>
          <w:ilvl w:val="0"/>
          <w:numId w:val="12"/>
        </w:numPr>
        <w:jc w:val="both"/>
      </w:pPr>
      <w:r w:rsidRPr="00BA7B26">
        <w:t>A statement which version of Characteri</w:t>
      </w:r>
      <w:r w:rsidR="00F7773F">
        <w:t>z</w:t>
      </w:r>
      <w:r w:rsidRPr="00BA7B26">
        <w:t>ation factors was used</w:t>
      </w:r>
      <w:r w:rsidR="00DD2DBF">
        <w:t>,</w:t>
      </w:r>
      <w:r w:rsidR="00DD2DBF">
        <w:rPr>
          <w:lang w:eastAsia="de-DE"/>
        </w:rPr>
        <w:t xml:space="preserve"> ensuring the latest version has been used</w:t>
      </w:r>
    </w:p>
    <w:p w14:paraId="61F2EE33" w14:textId="29254421" w:rsidR="00667D87" w:rsidRPr="007F7D69" w:rsidRDefault="00667D87">
      <w:pPr>
        <w:pStyle w:val="Listenabsatz"/>
        <w:numPr>
          <w:ilvl w:val="0"/>
          <w:numId w:val="12"/>
        </w:numPr>
      </w:pPr>
      <w:r w:rsidRPr="00BA7B26">
        <w:t>Energy mix (consumption mix or marked based approach</w:t>
      </w:r>
      <w:r w:rsidR="00DD2DBF">
        <w:t>)</w:t>
      </w:r>
    </w:p>
    <w:p w14:paraId="68971F3C" w14:textId="7BF118E1" w:rsidR="00875BCF" w:rsidRPr="007F7D69" w:rsidRDefault="00875BCF">
      <w:pPr>
        <w:pStyle w:val="Listenabsatz"/>
        <w:numPr>
          <w:ilvl w:val="0"/>
          <w:numId w:val="12"/>
        </w:numPr>
      </w:pPr>
      <w:r w:rsidRPr="007F7D69">
        <w:t>A description of representativity in average EPD</w:t>
      </w:r>
      <w:r w:rsidR="00DD2DBF">
        <w:t xml:space="preserve"> </w:t>
      </w:r>
      <w:bookmarkStart w:id="17" w:name="_Hlk189050294"/>
      <w:r w:rsidR="00DD2DBF">
        <w:rPr>
          <w:lang w:eastAsia="de-DE"/>
        </w:rPr>
        <w:t xml:space="preserve">(EN 15941, </w:t>
      </w:r>
      <w:proofErr w:type="spellStart"/>
      <w:r w:rsidR="00DD2DBF">
        <w:rPr>
          <w:lang w:eastAsia="de-DE"/>
        </w:rPr>
        <w:t>ch.</w:t>
      </w:r>
      <w:proofErr w:type="spellEnd"/>
      <w:r w:rsidR="00DD2DBF">
        <w:rPr>
          <w:lang w:eastAsia="de-DE"/>
        </w:rPr>
        <w:t xml:space="preserve"> 3.1 and 3.2)</w:t>
      </w:r>
      <w:r w:rsidRPr="007F7D69">
        <w:t>,</w:t>
      </w:r>
      <w:bookmarkEnd w:id="17"/>
    </w:p>
    <w:p w14:paraId="5619B37D" w14:textId="59AF51B7" w:rsidR="00DD2DBF" w:rsidRPr="007F7D69" w:rsidRDefault="00875BCF">
      <w:pPr>
        <w:pStyle w:val="Listenabsatz"/>
        <w:numPr>
          <w:ilvl w:val="0"/>
          <w:numId w:val="12"/>
        </w:numPr>
      </w:pPr>
      <w:r w:rsidRPr="007F7D69">
        <w:t xml:space="preserve">A table for declaring biogenic carbon </w:t>
      </w:r>
      <w:r w:rsidR="00DD2DBF" w:rsidRPr="00BA7B26">
        <w:rPr>
          <w:lang w:eastAsia="de-DE"/>
        </w:rPr>
        <w:t>as per EN 15804</w:t>
      </w:r>
      <w:r w:rsidR="00DD2DBF">
        <w:rPr>
          <w:lang w:eastAsia="de-DE"/>
        </w:rPr>
        <w:t>+A2</w:t>
      </w:r>
      <w:r w:rsidR="00DD2DBF" w:rsidRPr="00BA7B26">
        <w:rPr>
          <w:lang w:eastAsia="de-DE"/>
        </w:rPr>
        <w:t xml:space="preserve"> and </w:t>
      </w:r>
      <w:r w:rsidR="00DD2DBF">
        <w:rPr>
          <w:lang w:eastAsia="de-DE"/>
        </w:rPr>
        <w:t>ECO Platform LCA calculation rules</w:t>
      </w:r>
      <w:r w:rsidR="00DD2DBF" w:rsidRPr="007F7D69" w:rsidDel="00DD2DBF">
        <w:t xml:space="preserve"> </w:t>
      </w:r>
    </w:p>
    <w:p w14:paraId="04AD8CAE" w14:textId="77777777" w:rsidR="00875BCF" w:rsidRPr="007F7D69" w:rsidRDefault="00875BCF">
      <w:pPr>
        <w:pStyle w:val="Listenabsatz"/>
        <w:numPr>
          <w:ilvl w:val="0"/>
          <w:numId w:val="12"/>
        </w:numPr>
      </w:pPr>
      <w:r w:rsidRPr="007F7D69">
        <w:t>A place for additional impact or LCI indicators,</w:t>
      </w:r>
    </w:p>
    <w:p w14:paraId="10FA9F3E" w14:textId="77777777" w:rsidR="00875BCF" w:rsidRPr="007F7D69" w:rsidRDefault="00875BCF">
      <w:pPr>
        <w:pStyle w:val="Listenabsatz"/>
        <w:numPr>
          <w:ilvl w:val="0"/>
          <w:numId w:val="12"/>
        </w:numPr>
      </w:pPr>
      <w:r w:rsidRPr="007F7D69">
        <w:t>A place for additional environmental information dependent on the applicable PCR</w:t>
      </w:r>
    </w:p>
    <w:p w14:paraId="0BC378A8" w14:textId="77777777" w:rsidR="00F458D3" w:rsidRDefault="00F458D3" w:rsidP="00875BCF">
      <w:pPr>
        <w:spacing w:before="47"/>
        <w:ind w:left="-426"/>
        <w:rPr>
          <w:rFonts w:ascii="Verdana" w:hAnsi="Verdana"/>
          <w:sz w:val="20"/>
        </w:rPr>
      </w:pPr>
    </w:p>
    <w:p w14:paraId="79BBD18E" w14:textId="34CF3225" w:rsidR="00875BCF" w:rsidRPr="007F7D69" w:rsidRDefault="00875BCF" w:rsidP="00F7773F">
      <w:pPr>
        <w:spacing w:before="47"/>
        <w:rPr>
          <w:rFonts w:ascii="Verdana" w:hAnsi="Verdana"/>
          <w:sz w:val="20"/>
        </w:rPr>
      </w:pPr>
      <w:r>
        <w:rPr>
          <w:rFonts w:ascii="Verdana" w:hAnsi="Verdana"/>
          <w:sz w:val="20"/>
        </w:rPr>
        <w:t>All EPD of Bau EPD GmbH follow this list of content.</w:t>
      </w:r>
    </w:p>
    <w:p w14:paraId="35633218" w14:textId="77777777" w:rsidR="00875BCF" w:rsidRDefault="00875BCF" w:rsidP="00EB0F8C">
      <w:pPr>
        <w:spacing w:before="47"/>
      </w:pPr>
    </w:p>
    <w:p w14:paraId="39857FC9" w14:textId="77777777" w:rsidR="000B7D46" w:rsidRDefault="000B7D46">
      <w:pPr>
        <w:rPr>
          <w:lang w:val="en-GB"/>
        </w:rPr>
      </w:pPr>
      <w:r>
        <w:rPr>
          <w:lang w:val="en-GB"/>
        </w:rPr>
        <w:br w:type="page"/>
      </w:r>
    </w:p>
    <w:tbl>
      <w:tblPr>
        <w:tblW w:w="9923" w:type="dxa"/>
        <w:tblInd w:w="-5" w:type="dxa"/>
        <w:tblLayout w:type="fixed"/>
        <w:tblCellMar>
          <w:left w:w="0" w:type="dxa"/>
          <w:right w:w="0" w:type="dxa"/>
        </w:tblCellMar>
        <w:tblLook w:val="01E0" w:firstRow="1" w:lastRow="1" w:firstColumn="1" w:lastColumn="1" w:noHBand="0" w:noVBand="0"/>
      </w:tblPr>
      <w:tblGrid>
        <w:gridCol w:w="10"/>
        <w:gridCol w:w="1253"/>
        <w:gridCol w:w="701"/>
        <w:gridCol w:w="5124"/>
        <w:gridCol w:w="1276"/>
        <w:gridCol w:w="1559"/>
      </w:tblGrid>
      <w:tr w:rsidR="004C3904" w:rsidRPr="000B7D46" w14:paraId="6432C3AA"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shd w:val="clear" w:color="auto" w:fill="0000FF"/>
          </w:tcPr>
          <w:p w14:paraId="54643623" w14:textId="77777777" w:rsidR="004C3904" w:rsidRPr="000B7D46" w:rsidRDefault="004C3904" w:rsidP="000B7D46">
            <w:pPr>
              <w:tabs>
                <w:tab w:val="left" w:pos="5387"/>
              </w:tabs>
              <w:spacing w:before="40" w:after="40"/>
              <w:ind w:left="57" w:right="57"/>
              <w:rPr>
                <w:rFonts w:cstheme="majorHAnsi"/>
                <w:b/>
                <w:w w:val="103"/>
                <w:sz w:val="16"/>
                <w:szCs w:val="16"/>
                <w:lang w:val="en-GB"/>
              </w:rPr>
            </w:pPr>
            <w:r w:rsidRPr="000B7D46">
              <w:rPr>
                <w:rFonts w:cstheme="majorHAnsi"/>
                <w:b/>
                <w:color w:val="FFFFFF" w:themeColor="background1"/>
                <w:w w:val="103"/>
                <w:sz w:val="16"/>
                <w:szCs w:val="16"/>
                <w:lang w:val="en-GB"/>
              </w:rPr>
              <w:lastRenderedPageBreak/>
              <w:t>Equivalent to Clause X in</w:t>
            </w:r>
            <w:r w:rsidRPr="000B7D46">
              <w:rPr>
                <w:rFonts w:cstheme="majorHAnsi"/>
                <w:b/>
                <w:color w:val="FFFFFF" w:themeColor="background1"/>
                <w:w w:val="103"/>
                <w:sz w:val="16"/>
                <w:szCs w:val="16"/>
                <w:lang w:val="en-GB"/>
              </w:rPr>
              <w:br/>
              <w:t>ECO Platform Verification Checklist</w:t>
            </w:r>
          </w:p>
        </w:tc>
        <w:tc>
          <w:tcPr>
            <w:tcW w:w="701" w:type="dxa"/>
            <w:tcBorders>
              <w:top w:val="single" w:sz="4" w:space="0" w:color="000000"/>
              <w:left w:val="single" w:sz="4" w:space="0" w:color="000000"/>
              <w:bottom w:val="single" w:sz="4" w:space="0" w:color="000000"/>
              <w:right w:val="single" w:sz="4" w:space="0" w:color="000000"/>
            </w:tcBorders>
            <w:shd w:val="clear" w:color="auto" w:fill="0000FF"/>
          </w:tcPr>
          <w:p w14:paraId="237DB488" w14:textId="77777777" w:rsidR="004C3904" w:rsidRPr="000B7D46" w:rsidRDefault="004C3904" w:rsidP="000B7D46">
            <w:pPr>
              <w:tabs>
                <w:tab w:val="left" w:pos="5387"/>
              </w:tabs>
              <w:spacing w:before="40" w:after="40"/>
              <w:ind w:left="57" w:right="57"/>
              <w:rPr>
                <w:rFonts w:cstheme="majorHAnsi"/>
                <w:color w:val="FFFFFF" w:themeColor="background1"/>
                <w:sz w:val="16"/>
                <w:szCs w:val="16"/>
              </w:rPr>
            </w:pPr>
            <w:r w:rsidRPr="000B7D46">
              <w:rPr>
                <w:rFonts w:cstheme="majorHAnsi"/>
                <w:b/>
                <w:color w:val="FFFFFF" w:themeColor="background1"/>
                <w:w w:val="103"/>
                <w:sz w:val="16"/>
                <w:szCs w:val="16"/>
              </w:rPr>
              <w:t>1.</w:t>
            </w:r>
          </w:p>
        </w:tc>
        <w:tc>
          <w:tcPr>
            <w:tcW w:w="5124" w:type="dxa"/>
            <w:tcBorders>
              <w:top w:val="single" w:sz="4" w:space="0" w:color="000000"/>
              <w:left w:val="single" w:sz="4" w:space="0" w:color="000000"/>
              <w:bottom w:val="single" w:sz="4" w:space="0" w:color="000000"/>
              <w:right w:val="single" w:sz="4" w:space="0" w:color="000000"/>
            </w:tcBorders>
            <w:shd w:val="clear" w:color="auto" w:fill="0000FF"/>
          </w:tcPr>
          <w:p w14:paraId="28839AC0" w14:textId="77777777" w:rsidR="004C3904" w:rsidRPr="000B7D46" w:rsidRDefault="004C3904" w:rsidP="000B7D46">
            <w:pPr>
              <w:tabs>
                <w:tab w:val="left" w:pos="5387"/>
              </w:tabs>
              <w:spacing w:before="40" w:after="40"/>
              <w:ind w:left="57" w:right="57"/>
              <w:rPr>
                <w:rFonts w:cstheme="majorHAnsi"/>
                <w:sz w:val="16"/>
                <w:szCs w:val="16"/>
                <w:lang w:val="en-GB"/>
              </w:rPr>
            </w:pPr>
            <w:r w:rsidRPr="000B7D46">
              <w:rPr>
                <w:rFonts w:cstheme="majorHAnsi"/>
                <w:b/>
                <w:sz w:val="16"/>
                <w:szCs w:val="16"/>
                <w:lang w:val="en-GB"/>
              </w:rPr>
              <w:t>For</w:t>
            </w:r>
            <w:r w:rsidRPr="000B7D46">
              <w:rPr>
                <w:rFonts w:cstheme="majorHAnsi"/>
                <w:b/>
                <w:spacing w:val="-1"/>
                <w:sz w:val="16"/>
                <w:szCs w:val="16"/>
                <w:lang w:val="en-GB"/>
              </w:rPr>
              <w:t>m</w:t>
            </w:r>
            <w:r w:rsidRPr="000B7D46">
              <w:rPr>
                <w:rFonts w:cstheme="majorHAnsi"/>
                <w:b/>
                <w:spacing w:val="1"/>
                <w:sz w:val="16"/>
                <w:szCs w:val="16"/>
                <w:lang w:val="en-GB"/>
              </w:rPr>
              <w:t>a</w:t>
            </w:r>
            <w:r w:rsidRPr="000B7D46">
              <w:rPr>
                <w:rFonts w:cstheme="majorHAnsi"/>
                <w:b/>
                <w:sz w:val="16"/>
                <w:szCs w:val="16"/>
                <w:lang w:val="en-GB"/>
              </w:rPr>
              <w:t>l</w:t>
            </w:r>
            <w:r w:rsidRPr="000B7D46">
              <w:rPr>
                <w:rFonts w:cstheme="majorHAnsi"/>
                <w:b/>
                <w:spacing w:val="15"/>
                <w:sz w:val="16"/>
                <w:szCs w:val="16"/>
                <w:lang w:val="en-GB"/>
              </w:rPr>
              <w:t xml:space="preserve"> </w:t>
            </w:r>
            <w:r w:rsidRPr="000B7D46">
              <w:rPr>
                <w:rFonts w:cstheme="majorHAnsi"/>
                <w:b/>
                <w:w w:val="103"/>
                <w:sz w:val="16"/>
                <w:szCs w:val="16"/>
                <w:lang w:val="en-GB"/>
              </w:rPr>
              <w:t>r</w:t>
            </w:r>
            <w:r w:rsidRPr="000B7D46">
              <w:rPr>
                <w:rFonts w:cstheme="majorHAnsi"/>
                <w:b/>
                <w:spacing w:val="1"/>
                <w:w w:val="103"/>
                <w:sz w:val="16"/>
                <w:szCs w:val="16"/>
                <w:lang w:val="en-GB"/>
              </w:rPr>
              <w:t>e</w:t>
            </w:r>
            <w:r w:rsidRPr="000B7D46">
              <w:rPr>
                <w:rFonts w:cstheme="majorHAnsi"/>
                <w:b/>
                <w:w w:val="103"/>
                <w:sz w:val="16"/>
                <w:szCs w:val="16"/>
                <w:lang w:val="en-GB"/>
              </w:rPr>
              <w:t>qui</w:t>
            </w:r>
            <w:r w:rsidRPr="000B7D46">
              <w:rPr>
                <w:rFonts w:cstheme="majorHAnsi"/>
                <w:b/>
                <w:spacing w:val="1"/>
                <w:w w:val="103"/>
                <w:sz w:val="16"/>
                <w:szCs w:val="16"/>
                <w:lang w:val="en-GB"/>
              </w:rPr>
              <w:t>r</w:t>
            </w:r>
            <w:r w:rsidRPr="000B7D46">
              <w:rPr>
                <w:rFonts w:cstheme="majorHAnsi"/>
                <w:b/>
                <w:w w:val="103"/>
                <w:sz w:val="16"/>
                <w:szCs w:val="16"/>
                <w:lang w:val="en-GB"/>
              </w:rPr>
              <w:t>e</w:t>
            </w:r>
            <w:r w:rsidRPr="000B7D46">
              <w:rPr>
                <w:rFonts w:cstheme="majorHAnsi"/>
                <w:b/>
                <w:spacing w:val="-1"/>
                <w:w w:val="103"/>
                <w:sz w:val="16"/>
                <w:szCs w:val="16"/>
                <w:lang w:val="en-GB"/>
              </w:rPr>
              <w:t>m</w:t>
            </w:r>
            <w:r w:rsidRPr="000B7D46">
              <w:rPr>
                <w:rFonts w:cstheme="majorHAnsi"/>
                <w:b/>
                <w:w w:val="103"/>
                <w:sz w:val="16"/>
                <w:szCs w:val="16"/>
                <w:lang w:val="en-GB"/>
              </w:rPr>
              <w:t>ents</w:t>
            </w:r>
          </w:p>
        </w:tc>
        <w:tc>
          <w:tcPr>
            <w:tcW w:w="1276" w:type="dxa"/>
            <w:tcBorders>
              <w:top w:val="single" w:sz="4" w:space="0" w:color="000000"/>
              <w:left w:val="single" w:sz="4" w:space="0" w:color="000000"/>
              <w:bottom w:val="single" w:sz="4" w:space="0" w:color="000000"/>
              <w:right w:val="single" w:sz="4" w:space="0" w:color="000000"/>
            </w:tcBorders>
            <w:shd w:val="clear" w:color="auto" w:fill="0000FF"/>
          </w:tcPr>
          <w:p w14:paraId="5BD48D51" w14:textId="77777777" w:rsidR="004C3904" w:rsidRPr="000B7D46" w:rsidRDefault="004C3904" w:rsidP="000B7D46">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043E46E7" w14:textId="77777777" w:rsidR="004C3904" w:rsidRPr="000B7D46" w:rsidRDefault="004C3904" w:rsidP="000B7D46">
            <w:pPr>
              <w:spacing w:before="40" w:after="40"/>
              <w:ind w:left="57" w:right="57"/>
              <w:rPr>
                <w:rFonts w:cstheme="majorHAnsi"/>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4C3904" w:rsidRPr="000B7D46" w14:paraId="78514D41"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0A892FFF" w14:textId="77777777" w:rsidR="004C3904" w:rsidRPr="00F7773F" w:rsidRDefault="004C3904" w:rsidP="000B7D46">
            <w:pPr>
              <w:tabs>
                <w:tab w:val="left" w:pos="5387"/>
              </w:tabs>
              <w:spacing w:before="40" w:after="40"/>
              <w:ind w:left="57" w:right="57"/>
              <w:rPr>
                <w:rFonts w:cstheme="majorHAnsi"/>
                <w:b/>
                <w:sz w:val="16"/>
                <w:szCs w:val="16"/>
                <w:lang w:val="en-GB"/>
              </w:rPr>
            </w:pPr>
            <w:r w:rsidRPr="00F7773F">
              <w:rPr>
                <w:rFonts w:cstheme="majorHAnsi"/>
                <w:b/>
                <w:w w:val="103"/>
                <w:sz w:val="16"/>
                <w:szCs w:val="16"/>
                <w:lang w:val="en-GB"/>
              </w:rPr>
              <w:t>1.1</w:t>
            </w:r>
          </w:p>
        </w:tc>
        <w:tc>
          <w:tcPr>
            <w:tcW w:w="701" w:type="dxa"/>
            <w:tcBorders>
              <w:top w:val="single" w:sz="4" w:space="0" w:color="000000"/>
              <w:left w:val="single" w:sz="4" w:space="0" w:color="000000"/>
              <w:bottom w:val="single" w:sz="4" w:space="0" w:color="000000"/>
              <w:right w:val="single" w:sz="4" w:space="0" w:color="000000"/>
            </w:tcBorders>
          </w:tcPr>
          <w:p w14:paraId="4C02F7F1" w14:textId="77777777" w:rsidR="004C3904" w:rsidRPr="00F7773F" w:rsidRDefault="004C3904" w:rsidP="000B7D46">
            <w:pPr>
              <w:tabs>
                <w:tab w:val="left" w:pos="5387"/>
              </w:tabs>
              <w:spacing w:before="40" w:after="40"/>
              <w:ind w:left="57" w:right="57"/>
              <w:rPr>
                <w:rFonts w:cstheme="majorHAnsi"/>
                <w:b/>
                <w:sz w:val="16"/>
                <w:szCs w:val="16"/>
              </w:rPr>
            </w:pPr>
            <w:r w:rsidRPr="00F7773F">
              <w:rPr>
                <w:rFonts w:cstheme="majorHAnsi"/>
                <w:b/>
                <w:w w:val="103"/>
                <w:sz w:val="16"/>
                <w:szCs w:val="16"/>
              </w:rPr>
              <w:t>1.1</w:t>
            </w:r>
          </w:p>
        </w:tc>
        <w:tc>
          <w:tcPr>
            <w:tcW w:w="5124" w:type="dxa"/>
            <w:tcBorders>
              <w:top w:val="single" w:sz="4" w:space="0" w:color="000000"/>
              <w:left w:val="single" w:sz="4" w:space="0" w:color="000000"/>
              <w:bottom w:val="single" w:sz="4" w:space="0" w:color="000000"/>
              <w:right w:val="single" w:sz="4" w:space="0" w:color="000000"/>
            </w:tcBorders>
          </w:tcPr>
          <w:p w14:paraId="28EEBC22" w14:textId="77777777" w:rsidR="004C3904" w:rsidRPr="00F7773F" w:rsidRDefault="004C3904" w:rsidP="000B7D46">
            <w:pPr>
              <w:ind w:left="57" w:right="57"/>
              <w:rPr>
                <w:rFonts w:cstheme="majorHAnsi"/>
                <w:sz w:val="16"/>
                <w:szCs w:val="16"/>
              </w:rPr>
            </w:pPr>
            <w:r w:rsidRPr="00F7773F">
              <w:rPr>
                <w:rFonts w:cstheme="majorHAnsi"/>
                <w:sz w:val="16"/>
                <w:szCs w:val="16"/>
              </w:rPr>
              <w:t xml:space="preserve">EPD </w:t>
            </w:r>
            <w:proofErr w:type="gramStart"/>
            <w:r w:rsidRPr="00F7773F">
              <w:rPr>
                <w:rFonts w:cstheme="majorHAnsi"/>
                <w:sz w:val="16"/>
                <w:szCs w:val="16"/>
              </w:rPr>
              <w:t>include</w:t>
            </w:r>
            <w:proofErr w:type="gramEnd"/>
            <w:r w:rsidRPr="00F7773F">
              <w:rPr>
                <w:rFonts w:cstheme="majorHAnsi"/>
                <w:sz w:val="16"/>
                <w:szCs w:val="16"/>
              </w:rPr>
              <w:t xml:space="preserve"> as general information:</w:t>
            </w:r>
          </w:p>
          <w:p w14:paraId="2678CA1B" w14:textId="77777777" w:rsidR="003321D5" w:rsidRPr="00F7773F" w:rsidRDefault="003321D5" w:rsidP="000B7D46">
            <w:pPr>
              <w:ind w:left="57" w:right="57"/>
              <w:rPr>
                <w:rFonts w:cstheme="majorHAnsi"/>
                <w:sz w:val="16"/>
                <w:szCs w:val="16"/>
              </w:rPr>
            </w:pPr>
          </w:p>
          <w:p w14:paraId="288C267A" w14:textId="5C03AF30" w:rsidR="003321D5" w:rsidRPr="00F7773F" w:rsidRDefault="003321D5" w:rsidP="000B7D46">
            <w:pPr>
              <w:ind w:left="57" w:right="57"/>
              <w:rPr>
                <w:rFonts w:cstheme="majorHAnsi"/>
                <w:sz w:val="16"/>
                <w:szCs w:val="16"/>
              </w:rPr>
            </w:pPr>
            <w:r w:rsidRPr="00F7773F">
              <w:rPr>
                <w:rFonts w:cstheme="majorHAnsi"/>
                <w:sz w:val="16"/>
                <w:szCs w:val="16"/>
              </w:rPr>
              <w:t>On the front page/title page/cover page:</w:t>
            </w:r>
          </w:p>
          <w:p w14:paraId="75108C26" w14:textId="52E0D130" w:rsidR="00C7454C" w:rsidRPr="00F7773F" w:rsidRDefault="004C3904">
            <w:pPr>
              <w:pStyle w:val="Listenabsatz"/>
              <w:numPr>
                <w:ilvl w:val="0"/>
                <w:numId w:val="6"/>
              </w:numPr>
              <w:ind w:right="57"/>
              <w:rPr>
                <w:rFonts w:cstheme="majorHAnsi"/>
                <w:sz w:val="16"/>
                <w:szCs w:val="16"/>
              </w:rPr>
            </w:pPr>
            <w:r w:rsidRPr="00F7773F">
              <w:rPr>
                <w:rFonts w:cstheme="majorHAnsi"/>
                <w:sz w:val="16"/>
                <w:szCs w:val="16"/>
              </w:rPr>
              <w:t>Text “Environmental Product Declaration in accordance with ISO 14025 and EN 15804”, prominently visible in the EPD</w:t>
            </w:r>
          </w:p>
          <w:p w14:paraId="483A523A" w14:textId="3451966B" w:rsidR="00C7454C" w:rsidRPr="00F7773F" w:rsidRDefault="00C7454C">
            <w:pPr>
              <w:pStyle w:val="Listenabsatz"/>
              <w:numPr>
                <w:ilvl w:val="0"/>
                <w:numId w:val="6"/>
              </w:numPr>
              <w:ind w:right="57"/>
              <w:rPr>
                <w:rFonts w:cstheme="majorHAnsi"/>
                <w:sz w:val="16"/>
                <w:szCs w:val="16"/>
              </w:rPr>
            </w:pPr>
            <w:r w:rsidRPr="00F7773F">
              <w:rPr>
                <w:rFonts w:cstheme="majorHAnsi"/>
                <w:sz w:val="16"/>
                <w:szCs w:val="16"/>
              </w:rPr>
              <w:t xml:space="preserve">Publisher </w:t>
            </w:r>
            <w:r w:rsidRPr="00F7773F">
              <w:rPr>
                <w:rFonts w:cstheme="majorHAnsi"/>
                <w:color w:val="FF0000"/>
                <w:sz w:val="16"/>
                <w:szCs w:val="16"/>
              </w:rPr>
              <w:t>and Program Operator</w:t>
            </w:r>
            <w:r w:rsidRPr="00F7773F">
              <w:rPr>
                <w:rFonts w:cstheme="majorHAnsi"/>
                <w:sz w:val="16"/>
                <w:szCs w:val="16"/>
              </w:rPr>
              <w:t xml:space="preserve"> name, logo</w:t>
            </w:r>
          </w:p>
          <w:p w14:paraId="00714ED8" w14:textId="730525DF" w:rsidR="00C7454C" w:rsidRPr="00F7773F" w:rsidRDefault="00C7454C">
            <w:pPr>
              <w:pStyle w:val="Listenabsatz"/>
              <w:numPr>
                <w:ilvl w:val="0"/>
                <w:numId w:val="6"/>
              </w:numPr>
              <w:ind w:right="57"/>
              <w:rPr>
                <w:rFonts w:cstheme="majorHAnsi"/>
                <w:sz w:val="16"/>
                <w:szCs w:val="16"/>
              </w:rPr>
            </w:pPr>
            <w:r w:rsidRPr="00F7773F">
              <w:rPr>
                <w:rFonts w:cstheme="majorHAnsi"/>
                <w:sz w:val="16"/>
                <w:szCs w:val="16"/>
              </w:rPr>
              <w:t>Name of declared product</w:t>
            </w:r>
          </w:p>
          <w:p w14:paraId="15EA6ACB" w14:textId="35DEBD83" w:rsidR="00C7454C" w:rsidRPr="00F7773F" w:rsidRDefault="00C7454C">
            <w:pPr>
              <w:pStyle w:val="Listenabsatz"/>
              <w:numPr>
                <w:ilvl w:val="0"/>
                <w:numId w:val="6"/>
              </w:numPr>
              <w:ind w:right="57"/>
              <w:rPr>
                <w:rFonts w:cstheme="majorHAnsi"/>
                <w:sz w:val="16"/>
                <w:szCs w:val="16"/>
              </w:rPr>
            </w:pPr>
            <w:r w:rsidRPr="00F7773F">
              <w:rPr>
                <w:rFonts w:cstheme="majorHAnsi"/>
                <w:sz w:val="16"/>
                <w:szCs w:val="16"/>
              </w:rPr>
              <w:t>Declaration owner/holder</w:t>
            </w:r>
            <w:r w:rsidR="00C87A5C">
              <w:rPr>
                <w:rFonts w:cstheme="majorHAnsi"/>
                <w:sz w:val="16"/>
                <w:szCs w:val="16"/>
              </w:rPr>
              <w:t>/manufacturer</w:t>
            </w:r>
            <w:r w:rsidRPr="00F7773F">
              <w:rPr>
                <w:rFonts w:cstheme="majorHAnsi"/>
                <w:sz w:val="16"/>
                <w:szCs w:val="16"/>
              </w:rPr>
              <w:t xml:space="preserve"> Name </w:t>
            </w:r>
          </w:p>
          <w:p w14:paraId="36C9CC8A" w14:textId="146F1842" w:rsidR="00C7454C" w:rsidRPr="00F7773F" w:rsidRDefault="00C7454C">
            <w:pPr>
              <w:pStyle w:val="Listenabsatz"/>
              <w:numPr>
                <w:ilvl w:val="0"/>
                <w:numId w:val="6"/>
              </w:numPr>
              <w:ind w:right="57"/>
              <w:rPr>
                <w:rFonts w:cstheme="majorHAnsi"/>
                <w:sz w:val="16"/>
                <w:szCs w:val="16"/>
              </w:rPr>
            </w:pPr>
            <w:r w:rsidRPr="00F7773F">
              <w:rPr>
                <w:rFonts w:cstheme="majorHAnsi"/>
                <w:sz w:val="16"/>
                <w:szCs w:val="16"/>
              </w:rPr>
              <w:t>Date of issue + validity (5 years)/date of expiry + date of update if relevant</w:t>
            </w:r>
          </w:p>
          <w:p w14:paraId="23A2C1A5" w14:textId="3D1910E0" w:rsidR="00C7454C" w:rsidRPr="00F7773F" w:rsidRDefault="00C7454C">
            <w:pPr>
              <w:pStyle w:val="Listenabsatz"/>
              <w:numPr>
                <w:ilvl w:val="0"/>
                <w:numId w:val="6"/>
              </w:numPr>
              <w:spacing w:before="60"/>
              <w:ind w:right="57"/>
              <w:rPr>
                <w:rFonts w:cstheme="majorHAnsi"/>
                <w:sz w:val="16"/>
                <w:szCs w:val="16"/>
              </w:rPr>
            </w:pPr>
            <w:r w:rsidRPr="00F7773F">
              <w:rPr>
                <w:rFonts w:cstheme="majorHAnsi"/>
                <w:sz w:val="16"/>
                <w:szCs w:val="16"/>
              </w:rPr>
              <w:t xml:space="preserve">EPD identification (registration number of the EPD on </w:t>
            </w:r>
            <w:proofErr w:type="spellStart"/>
            <w:r w:rsidRPr="00F7773F">
              <w:rPr>
                <w:rFonts w:cstheme="majorHAnsi"/>
                <w:sz w:val="16"/>
                <w:szCs w:val="16"/>
              </w:rPr>
              <w:t>programme</w:t>
            </w:r>
            <w:proofErr w:type="spellEnd"/>
            <w:r w:rsidRPr="00F7773F">
              <w:rPr>
                <w:rFonts w:cstheme="majorHAnsi"/>
                <w:sz w:val="16"/>
                <w:szCs w:val="16"/>
              </w:rPr>
              <w:t xml:space="preserve"> operator level). </w:t>
            </w:r>
          </w:p>
          <w:p w14:paraId="4666DB81" w14:textId="18878FC2" w:rsidR="00C7454C" w:rsidRPr="00F7773F" w:rsidRDefault="00C7454C">
            <w:pPr>
              <w:pStyle w:val="Listenabsatz"/>
              <w:numPr>
                <w:ilvl w:val="0"/>
                <w:numId w:val="6"/>
              </w:numPr>
              <w:spacing w:before="60"/>
              <w:ind w:right="57"/>
              <w:rPr>
                <w:rFonts w:cstheme="majorHAnsi"/>
                <w:sz w:val="16"/>
                <w:szCs w:val="16"/>
              </w:rPr>
            </w:pPr>
            <w:r w:rsidRPr="00F7773F">
              <w:rPr>
                <w:rFonts w:cstheme="majorHAnsi"/>
                <w:sz w:val="16"/>
                <w:szCs w:val="16"/>
              </w:rPr>
              <w:t>Logo of ECO Platform</w:t>
            </w:r>
          </w:p>
          <w:p w14:paraId="69B4272F" w14:textId="5D0FBBAC" w:rsidR="004C3904" w:rsidRPr="00F7773F" w:rsidRDefault="004C3904" w:rsidP="00D24595">
            <w:pPr>
              <w:pStyle w:val="Listenabsatz"/>
              <w:ind w:left="448" w:right="57"/>
              <w:rPr>
                <w:rFonts w:cstheme="majorHAnsi"/>
                <w:sz w:val="16"/>
                <w:szCs w:val="16"/>
              </w:rPr>
            </w:pPr>
          </w:p>
          <w:p w14:paraId="7D1CACAD" w14:textId="7EEFE825" w:rsidR="003321D5" w:rsidRPr="00F7773F" w:rsidRDefault="003321D5" w:rsidP="003321D5">
            <w:pPr>
              <w:pStyle w:val="Listenabsatz"/>
              <w:rPr>
                <w:rFonts w:cstheme="majorHAnsi"/>
                <w:sz w:val="16"/>
                <w:szCs w:val="16"/>
              </w:rPr>
            </w:pPr>
          </w:p>
          <w:p w14:paraId="50195E09" w14:textId="77777777" w:rsidR="003321D5" w:rsidRPr="00F7773F" w:rsidRDefault="003321D5" w:rsidP="003321D5">
            <w:pPr>
              <w:rPr>
                <w:rFonts w:cstheme="majorHAnsi"/>
                <w:sz w:val="16"/>
                <w:szCs w:val="16"/>
              </w:rPr>
            </w:pPr>
            <w:r w:rsidRPr="00F7773F">
              <w:rPr>
                <w:rFonts w:cstheme="majorHAnsi"/>
                <w:sz w:val="16"/>
                <w:szCs w:val="16"/>
              </w:rPr>
              <w:t>In other chapters of the EPD:</w:t>
            </w:r>
          </w:p>
          <w:p w14:paraId="6D0961CF" w14:textId="2B0C5C18" w:rsidR="00C87A5C" w:rsidRPr="00C463FA" w:rsidRDefault="00C87A5C">
            <w:pPr>
              <w:pStyle w:val="Paragraphedeliste1"/>
              <w:numPr>
                <w:ilvl w:val="0"/>
                <w:numId w:val="6"/>
              </w:numPr>
              <w:spacing w:before="60" w:line="240" w:lineRule="auto"/>
              <w:jc w:val="left"/>
              <w:rPr>
                <w:rFonts w:ascii="Calibri Light" w:hAnsi="Calibri Light" w:cs="Calibri Light"/>
                <w:sz w:val="18"/>
                <w:szCs w:val="18"/>
              </w:rPr>
            </w:pPr>
            <w:r w:rsidRPr="00C463FA">
              <w:rPr>
                <w:rFonts w:ascii="Calibri Light" w:hAnsi="Calibri Light" w:cs="Calibri Light"/>
                <w:sz w:val="18"/>
                <w:szCs w:val="18"/>
              </w:rPr>
              <w:t>Programme Operator / publisher and name, address, logo, website as relevant</w:t>
            </w:r>
          </w:p>
          <w:p w14:paraId="00CF66AA" w14:textId="34FD2F7B" w:rsidR="003321D5" w:rsidRDefault="00C7454C">
            <w:pPr>
              <w:pStyle w:val="Listenabsatz"/>
              <w:numPr>
                <w:ilvl w:val="0"/>
                <w:numId w:val="6"/>
              </w:numPr>
              <w:ind w:right="57"/>
              <w:rPr>
                <w:rFonts w:cstheme="majorHAnsi"/>
                <w:sz w:val="16"/>
                <w:szCs w:val="16"/>
              </w:rPr>
            </w:pPr>
            <w:r w:rsidRPr="00F7773F">
              <w:rPr>
                <w:rFonts w:cstheme="majorHAnsi"/>
                <w:sz w:val="16"/>
                <w:szCs w:val="16"/>
              </w:rPr>
              <w:t>Declaration owner/holder / Name and address of manufacturer/association</w:t>
            </w:r>
          </w:p>
          <w:p w14:paraId="22F2EE45" w14:textId="5B189168" w:rsidR="00C87A5C" w:rsidRPr="00F7773F" w:rsidRDefault="00C87A5C">
            <w:pPr>
              <w:pStyle w:val="Listenabsatz"/>
              <w:numPr>
                <w:ilvl w:val="0"/>
                <w:numId w:val="6"/>
              </w:numPr>
              <w:ind w:right="57"/>
              <w:rPr>
                <w:rFonts w:cstheme="majorHAnsi"/>
                <w:sz w:val="16"/>
                <w:szCs w:val="16"/>
              </w:rPr>
            </w:pPr>
            <w:r>
              <w:rPr>
                <w:rFonts w:cstheme="majorHAnsi"/>
                <w:sz w:val="16"/>
                <w:szCs w:val="16"/>
              </w:rPr>
              <w:t>Name of declared product</w:t>
            </w:r>
          </w:p>
          <w:p w14:paraId="522A0D32" w14:textId="44BF67C7" w:rsidR="00C7454C" w:rsidRPr="00F7773F" w:rsidRDefault="00C7454C">
            <w:pPr>
              <w:pStyle w:val="Paragraphedeliste1"/>
              <w:numPr>
                <w:ilvl w:val="0"/>
                <w:numId w:val="6"/>
              </w:numPr>
              <w:spacing w:before="60" w:line="240" w:lineRule="auto"/>
              <w:jc w:val="left"/>
              <w:rPr>
                <w:rFonts w:asciiTheme="majorHAnsi" w:hAnsiTheme="majorHAnsi" w:cstheme="majorHAnsi"/>
                <w:sz w:val="16"/>
                <w:szCs w:val="16"/>
              </w:rPr>
            </w:pPr>
            <w:r w:rsidRPr="00F7773F">
              <w:rPr>
                <w:rFonts w:asciiTheme="majorHAnsi" w:hAnsiTheme="majorHAnsi" w:cstheme="majorHAnsi"/>
                <w:sz w:val="16"/>
                <w:szCs w:val="16"/>
              </w:rPr>
              <w:t>Electricity mix (</w:t>
            </w:r>
            <w:r w:rsidR="00C87A5C" w:rsidRPr="00C463FA">
              <w:rPr>
                <w:rFonts w:ascii="Calibri Light" w:hAnsi="Calibri Light" w:cs="Calibri Light"/>
                <w:sz w:val="18"/>
                <w:szCs w:val="18"/>
              </w:rPr>
              <w:t>market-based approach or location-based approach used for main results as per the PCR</w:t>
            </w:r>
            <w:r w:rsidRPr="00F7773F">
              <w:rPr>
                <w:rFonts w:asciiTheme="majorHAnsi" w:hAnsiTheme="majorHAnsi" w:cstheme="majorHAnsi"/>
                <w:sz w:val="16"/>
                <w:szCs w:val="16"/>
              </w:rPr>
              <w:t>)</w:t>
            </w:r>
          </w:p>
          <w:p w14:paraId="4C1AD531" w14:textId="77777777" w:rsidR="00C7454C" w:rsidRPr="00F7773F" w:rsidRDefault="00C7454C">
            <w:pPr>
              <w:pStyle w:val="Listenabsatz"/>
              <w:numPr>
                <w:ilvl w:val="0"/>
                <w:numId w:val="6"/>
              </w:numPr>
              <w:ind w:right="57"/>
              <w:rPr>
                <w:rFonts w:cstheme="majorHAnsi"/>
                <w:sz w:val="16"/>
                <w:szCs w:val="16"/>
              </w:rPr>
            </w:pPr>
            <w:r w:rsidRPr="00F7773F">
              <w:rPr>
                <w:rFonts w:cstheme="majorHAnsi"/>
                <w:sz w:val="16"/>
                <w:szCs w:val="16"/>
              </w:rPr>
              <w:t>Statement that “EPD of construction products may not be comparable if they do not comply with EN15804”</w:t>
            </w:r>
            <w:r w:rsidRPr="00F7773F">
              <w:rPr>
                <w:rFonts w:cstheme="majorHAnsi"/>
                <w:color w:val="FF0000"/>
                <w:sz w:val="16"/>
                <w:szCs w:val="16"/>
                <w:lang w:val="en-GB"/>
              </w:rPr>
              <w:t xml:space="preserve"> In Bau EPD GmbH documents extended to: “EPD of construction products of the same product group from different Program Operators may not be comparable.”</w:t>
            </w:r>
          </w:p>
          <w:p w14:paraId="300F9543" w14:textId="77777777" w:rsidR="00C7454C" w:rsidRPr="00F7773F" w:rsidRDefault="00C7454C">
            <w:pPr>
              <w:pStyle w:val="Listenabsatz"/>
              <w:numPr>
                <w:ilvl w:val="0"/>
                <w:numId w:val="6"/>
              </w:numPr>
              <w:ind w:right="57"/>
              <w:rPr>
                <w:rFonts w:cstheme="majorHAnsi"/>
                <w:sz w:val="16"/>
                <w:szCs w:val="16"/>
              </w:rPr>
            </w:pPr>
            <w:r w:rsidRPr="00F7773F">
              <w:rPr>
                <w:rFonts w:cstheme="majorHAnsi"/>
                <w:sz w:val="16"/>
                <w:szCs w:val="16"/>
              </w:rPr>
              <w:t>Geographical area, i.e. market range, where the product is produced, where it may be applied and where the end-of-life is assumed</w:t>
            </w:r>
          </w:p>
          <w:p w14:paraId="16F06D08" w14:textId="7D45BD47" w:rsidR="00C7454C" w:rsidRPr="00F7773F" w:rsidRDefault="00C7454C">
            <w:pPr>
              <w:pStyle w:val="Paragraphedeliste1"/>
              <w:numPr>
                <w:ilvl w:val="0"/>
                <w:numId w:val="6"/>
              </w:numPr>
              <w:spacing w:before="60" w:line="240" w:lineRule="auto"/>
              <w:jc w:val="left"/>
              <w:rPr>
                <w:rFonts w:asciiTheme="majorHAnsi" w:hAnsiTheme="majorHAnsi" w:cstheme="majorHAnsi"/>
                <w:sz w:val="16"/>
                <w:szCs w:val="16"/>
              </w:rPr>
            </w:pPr>
            <w:r w:rsidRPr="00F7773F">
              <w:rPr>
                <w:rFonts w:asciiTheme="majorHAnsi" w:hAnsiTheme="majorHAnsi" w:cstheme="majorHAnsi"/>
                <w:sz w:val="16"/>
                <w:szCs w:val="16"/>
              </w:rPr>
              <w:t>For EPDs of product group</w:t>
            </w:r>
            <w:r w:rsidR="00C87A5C">
              <w:rPr>
                <w:rFonts w:asciiTheme="majorHAnsi" w:hAnsiTheme="majorHAnsi" w:cstheme="majorHAnsi"/>
                <w:sz w:val="16"/>
                <w:szCs w:val="16"/>
              </w:rPr>
              <w:t>s</w:t>
            </w:r>
            <w:r w:rsidRPr="00F7773F">
              <w:rPr>
                <w:rFonts w:asciiTheme="majorHAnsi" w:hAnsiTheme="majorHAnsi" w:cstheme="majorHAnsi"/>
                <w:sz w:val="16"/>
                <w:szCs w:val="16"/>
              </w:rPr>
              <w:t>: a statement that the EPD covers a product group and a description of the type of such EPD (e.g., average, representative product or worst-case product</w:t>
            </w:r>
            <w:proofErr w:type="gramStart"/>
            <w:r w:rsidRPr="00F7773F">
              <w:rPr>
                <w:rFonts w:asciiTheme="majorHAnsi" w:hAnsiTheme="majorHAnsi" w:cstheme="majorHAnsi"/>
                <w:sz w:val="16"/>
                <w:szCs w:val="16"/>
              </w:rPr>
              <w:t>);</w:t>
            </w:r>
            <w:proofErr w:type="gramEnd"/>
          </w:p>
          <w:p w14:paraId="41C9EF12" w14:textId="75E8F897" w:rsidR="004C3904" w:rsidRPr="00F7773F" w:rsidRDefault="004C3904">
            <w:pPr>
              <w:pStyle w:val="Listenabsatz"/>
              <w:numPr>
                <w:ilvl w:val="0"/>
                <w:numId w:val="6"/>
              </w:numPr>
              <w:ind w:right="57"/>
              <w:rPr>
                <w:rFonts w:cstheme="majorHAnsi"/>
                <w:sz w:val="16"/>
                <w:szCs w:val="16"/>
              </w:rPr>
            </w:pPr>
            <w:r w:rsidRPr="00F7773F">
              <w:rPr>
                <w:rFonts w:cstheme="majorHAnsi"/>
                <w:sz w:val="16"/>
                <w:szCs w:val="16"/>
              </w:rPr>
              <w:t>Names of manufacturer(s)</w:t>
            </w:r>
            <w:r w:rsidR="00DF535F" w:rsidRPr="00F7773F">
              <w:rPr>
                <w:rFonts w:cstheme="majorHAnsi"/>
                <w:sz w:val="16"/>
                <w:szCs w:val="16"/>
              </w:rPr>
              <w:t xml:space="preserve"> or resellers</w:t>
            </w:r>
            <w:r w:rsidRPr="00F7773F">
              <w:rPr>
                <w:rFonts w:cstheme="majorHAnsi"/>
                <w:sz w:val="16"/>
                <w:szCs w:val="16"/>
              </w:rPr>
              <w:t xml:space="preserve"> when the EPD declares an average of several manufacturers</w:t>
            </w:r>
            <w:r w:rsidR="001A1E34" w:rsidRPr="00F7773F">
              <w:rPr>
                <w:rFonts w:cstheme="majorHAnsi"/>
                <w:sz w:val="16"/>
                <w:szCs w:val="16"/>
              </w:rPr>
              <w:t xml:space="preserve"> </w:t>
            </w:r>
            <w:r w:rsidR="0013437D" w:rsidRPr="002453CF">
              <w:rPr>
                <w:rFonts w:cstheme="majorHAnsi"/>
                <w:color w:val="FF0000"/>
                <w:sz w:val="16"/>
                <w:szCs w:val="16"/>
              </w:rPr>
              <w:t xml:space="preserve">and addresses </w:t>
            </w:r>
            <w:r w:rsidR="00DF535F" w:rsidRPr="002453CF">
              <w:rPr>
                <w:rFonts w:cstheme="majorHAnsi"/>
                <w:color w:val="FF0000"/>
                <w:sz w:val="16"/>
                <w:szCs w:val="16"/>
              </w:rPr>
              <w:t>at least at country and city level</w:t>
            </w:r>
            <w:r w:rsidR="001A1E34" w:rsidRPr="002453CF">
              <w:rPr>
                <w:rFonts w:cstheme="majorHAnsi"/>
                <w:color w:val="FF0000"/>
                <w:sz w:val="16"/>
                <w:szCs w:val="16"/>
              </w:rPr>
              <w:t>)</w:t>
            </w:r>
            <w:r w:rsidR="001A1E34" w:rsidRPr="00F7773F">
              <w:rPr>
                <w:rFonts w:cstheme="majorHAnsi"/>
                <w:sz w:val="16"/>
                <w:szCs w:val="16"/>
              </w:rPr>
              <w:t>.</w:t>
            </w:r>
          </w:p>
          <w:p w14:paraId="252038DA" w14:textId="77777777" w:rsidR="00C7454C" w:rsidRPr="00F7773F" w:rsidRDefault="00C7454C">
            <w:pPr>
              <w:pStyle w:val="Paragraphedeliste1"/>
              <w:numPr>
                <w:ilvl w:val="0"/>
                <w:numId w:val="6"/>
              </w:numPr>
              <w:spacing w:before="60" w:line="240" w:lineRule="auto"/>
              <w:jc w:val="left"/>
              <w:rPr>
                <w:rFonts w:asciiTheme="majorHAnsi" w:hAnsiTheme="majorHAnsi" w:cstheme="majorHAnsi"/>
                <w:sz w:val="16"/>
                <w:szCs w:val="16"/>
              </w:rPr>
            </w:pPr>
            <w:r w:rsidRPr="00F7773F">
              <w:rPr>
                <w:rFonts w:asciiTheme="majorHAnsi" w:hAnsiTheme="majorHAnsi" w:cstheme="majorHAnsi"/>
                <w:sz w:val="16"/>
                <w:szCs w:val="16"/>
              </w:rPr>
              <w:t>A statement of the applied background database(s) and software, and both its versions</w:t>
            </w:r>
          </w:p>
          <w:p w14:paraId="6031BC10" w14:textId="2CD0B1A5" w:rsidR="00C7454C" w:rsidRPr="00F7773F" w:rsidRDefault="00C7454C">
            <w:pPr>
              <w:pStyle w:val="Paragraphedeliste1"/>
              <w:numPr>
                <w:ilvl w:val="0"/>
                <w:numId w:val="6"/>
              </w:numPr>
              <w:spacing w:before="60" w:line="240" w:lineRule="auto"/>
              <w:jc w:val="left"/>
              <w:rPr>
                <w:rFonts w:asciiTheme="majorHAnsi" w:hAnsiTheme="majorHAnsi" w:cstheme="majorHAnsi"/>
                <w:sz w:val="16"/>
                <w:szCs w:val="16"/>
              </w:rPr>
            </w:pPr>
            <w:r w:rsidRPr="00F7773F">
              <w:rPr>
                <w:rFonts w:asciiTheme="majorHAnsi" w:hAnsiTheme="majorHAnsi" w:cstheme="majorHAnsi"/>
                <w:sz w:val="16"/>
                <w:szCs w:val="16"/>
              </w:rPr>
              <w:t xml:space="preserve">A statement of the LCA-method Cut-off </w:t>
            </w:r>
            <w:r w:rsidR="00C87A5C">
              <w:rPr>
                <w:rFonts w:asciiTheme="majorHAnsi" w:hAnsiTheme="majorHAnsi" w:cstheme="majorHAnsi"/>
                <w:sz w:val="16"/>
                <w:szCs w:val="16"/>
              </w:rPr>
              <w:t xml:space="preserve">(if </w:t>
            </w:r>
            <w:proofErr w:type="spellStart"/>
            <w:r w:rsidR="00C87A5C">
              <w:rPr>
                <w:rFonts w:asciiTheme="majorHAnsi" w:hAnsiTheme="majorHAnsi" w:cstheme="majorHAnsi"/>
                <w:sz w:val="16"/>
                <w:szCs w:val="16"/>
              </w:rPr>
              <w:t>ecoinvent</w:t>
            </w:r>
            <w:proofErr w:type="spellEnd"/>
            <w:r w:rsidR="00C87A5C">
              <w:rPr>
                <w:rFonts w:asciiTheme="majorHAnsi" w:hAnsiTheme="majorHAnsi" w:cstheme="majorHAnsi"/>
                <w:sz w:val="16"/>
                <w:szCs w:val="16"/>
              </w:rPr>
              <w:t xml:space="preserve"> is used: cut-off </w:t>
            </w:r>
            <w:r w:rsidRPr="00F7773F">
              <w:rPr>
                <w:rFonts w:asciiTheme="majorHAnsi" w:hAnsiTheme="majorHAnsi" w:cstheme="majorHAnsi"/>
                <w:sz w:val="16"/>
                <w:szCs w:val="16"/>
              </w:rPr>
              <w:t>by classification</w:t>
            </w:r>
          </w:p>
          <w:p w14:paraId="6E68B3E3" w14:textId="6F08ACD8" w:rsidR="00C7454C" w:rsidRPr="00F7773F" w:rsidRDefault="00C7454C">
            <w:pPr>
              <w:pStyle w:val="Paragraphedeliste1"/>
              <w:numPr>
                <w:ilvl w:val="0"/>
                <w:numId w:val="6"/>
              </w:numPr>
              <w:spacing w:before="60" w:line="240" w:lineRule="auto"/>
              <w:jc w:val="left"/>
              <w:rPr>
                <w:rFonts w:asciiTheme="majorHAnsi" w:hAnsiTheme="majorHAnsi" w:cstheme="majorHAnsi"/>
                <w:sz w:val="16"/>
                <w:szCs w:val="16"/>
              </w:rPr>
            </w:pPr>
            <w:r w:rsidRPr="00F7773F">
              <w:rPr>
                <w:rFonts w:asciiTheme="majorHAnsi" w:hAnsiTheme="majorHAnsi" w:cstheme="majorHAnsi"/>
                <w:sz w:val="16"/>
                <w:szCs w:val="16"/>
              </w:rPr>
              <w:t>A statement which version of Characterisation factors was used</w:t>
            </w:r>
          </w:p>
          <w:p w14:paraId="42007893" w14:textId="44E54069" w:rsidR="004C3904" w:rsidRPr="002453CF" w:rsidRDefault="004C3904">
            <w:pPr>
              <w:pStyle w:val="Listenabsatz"/>
              <w:numPr>
                <w:ilvl w:val="0"/>
                <w:numId w:val="6"/>
              </w:numPr>
              <w:tabs>
                <w:tab w:val="left" w:pos="5387"/>
              </w:tabs>
              <w:spacing w:before="40" w:after="40"/>
              <w:ind w:right="57"/>
              <w:rPr>
                <w:rFonts w:cstheme="majorHAnsi"/>
                <w:sz w:val="16"/>
                <w:szCs w:val="16"/>
                <w:lang w:val="en-GB"/>
              </w:rPr>
            </w:pPr>
          </w:p>
        </w:tc>
        <w:tc>
          <w:tcPr>
            <w:tcW w:w="1276" w:type="dxa"/>
            <w:tcBorders>
              <w:top w:val="single" w:sz="4" w:space="0" w:color="000000"/>
              <w:left w:val="single" w:sz="4" w:space="0" w:color="000000"/>
              <w:bottom w:val="single" w:sz="4" w:space="0" w:color="000000"/>
              <w:right w:val="single" w:sz="4" w:space="0" w:color="000000"/>
            </w:tcBorders>
          </w:tcPr>
          <w:p w14:paraId="250466C1" w14:textId="29E4CE7E" w:rsidR="001A1E34" w:rsidRPr="00F7773F" w:rsidRDefault="001A1E34" w:rsidP="002453CF">
            <w:pPr>
              <w:jc w:val="center"/>
              <w:rPr>
                <w:rFonts w:cstheme="majorHAnsi"/>
                <w:sz w:val="16"/>
                <w:szCs w:val="16"/>
                <w:lang w:val="es-ES"/>
              </w:rPr>
            </w:pPr>
            <w:r w:rsidRPr="00F7773F">
              <w:rPr>
                <w:rFonts w:cstheme="majorHAnsi"/>
                <w:sz w:val="16"/>
                <w:szCs w:val="16"/>
                <w:lang w:val="es-ES"/>
              </w:rPr>
              <w:t>EN15804+A2 ch. 7.1</w:t>
            </w:r>
          </w:p>
          <w:p w14:paraId="5917FA6F" w14:textId="77777777" w:rsidR="004C3904" w:rsidRPr="00F7773F" w:rsidRDefault="004C3904" w:rsidP="000B7D46">
            <w:pPr>
              <w:tabs>
                <w:tab w:val="left" w:pos="5387"/>
              </w:tabs>
              <w:spacing w:before="40" w:after="40"/>
              <w:ind w:left="57" w:right="57"/>
              <w:jc w:val="center"/>
              <w:rPr>
                <w:rFonts w:cstheme="majorHAnsi"/>
                <w:sz w:val="16"/>
                <w:szCs w:val="16"/>
              </w:rPr>
            </w:pPr>
            <w:r w:rsidRPr="00F7773F">
              <w:rPr>
                <w:rFonts w:cstheme="majorHAnsi"/>
                <w:sz w:val="16"/>
                <w:szCs w:val="16"/>
              </w:rPr>
              <w:t>ECO Platform List of content to declare in an ECO EPD</w:t>
            </w:r>
          </w:p>
          <w:p w14:paraId="07EF5150" w14:textId="49D28327" w:rsidR="004C3904" w:rsidRPr="00F7773F" w:rsidRDefault="004C3904" w:rsidP="000B7D46">
            <w:pPr>
              <w:tabs>
                <w:tab w:val="left" w:pos="5387"/>
              </w:tabs>
              <w:spacing w:before="40" w:after="40"/>
              <w:ind w:left="57" w:right="57"/>
              <w:jc w:val="center"/>
              <w:rPr>
                <w:rFonts w:cstheme="majorHAnsi"/>
                <w:sz w:val="16"/>
                <w:szCs w:val="16"/>
                <w:lang w:val="en-GB"/>
              </w:rPr>
            </w:pPr>
            <w:r w:rsidRPr="00F7773F">
              <w:rPr>
                <w:rFonts w:cstheme="majorHAnsi"/>
                <w:sz w:val="16"/>
                <w:szCs w:val="16"/>
              </w:rPr>
              <w:t>(ECO Verification Guidelines)</w:t>
            </w:r>
          </w:p>
        </w:tc>
        <w:tc>
          <w:tcPr>
            <w:tcW w:w="1559" w:type="dxa"/>
            <w:tcBorders>
              <w:top w:val="single" w:sz="4" w:space="0" w:color="000000"/>
              <w:left w:val="single" w:sz="4" w:space="0" w:color="000000"/>
              <w:bottom w:val="single" w:sz="4" w:space="0" w:color="000000"/>
              <w:right w:val="single" w:sz="4" w:space="0" w:color="000000"/>
            </w:tcBorders>
          </w:tcPr>
          <w:p w14:paraId="030F2D81" w14:textId="79C2FA02" w:rsidR="004C3904" w:rsidRPr="00F7773F" w:rsidRDefault="0056070C" w:rsidP="000B7D46">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4C3904" w:rsidRPr="000B7D46" w14:paraId="01ABEAF5"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620DBAF0" w14:textId="77777777" w:rsidR="004C3904" w:rsidRPr="00F7773F" w:rsidRDefault="004C3904" w:rsidP="000B7D46">
            <w:pPr>
              <w:tabs>
                <w:tab w:val="left" w:pos="5387"/>
              </w:tabs>
              <w:spacing w:before="40" w:after="40"/>
              <w:ind w:left="57" w:right="57"/>
              <w:rPr>
                <w:rFonts w:cstheme="majorHAnsi"/>
                <w:b/>
                <w:sz w:val="16"/>
                <w:szCs w:val="16"/>
                <w:lang w:val="en-GB"/>
              </w:rPr>
            </w:pPr>
            <w:r w:rsidRPr="00F7773F">
              <w:rPr>
                <w:rFonts w:cstheme="majorHAnsi"/>
                <w:b/>
                <w:w w:val="103"/>
                <w:sz w:val="16"/>
                <w:szCs w:val="16"/>
                <w:lang w:val="en-GB"/>
              </w:rPr>
              <w:t>1.2</w:t>
            </w:r>
          </w:p>
        </w:tc>
        <w:tc>
          <w:tcPr>
            <w:tcW w:w="701" w:type="dxa"/>
            <w:tcBorders>
              <w:top w:val="single" w:sz="4" w:space="0" w:color="000000"/>
              <w:left w:val="single" w:sz="4" w:space="0" w:color="000000"/>
              <w:bottom w:val="single" w:sz="4" w:space="0" w:color="000000"/>
              <w:right w:val="single" w:sz="4" w:space="0" w:color="000000"/>
            </w:tcBorders>
          </w:tcPr>
          <w:p w14:paraId="43C97190" w14:textId="77777777" w:rsidR="004C3904" w:rsidRPr="00F7773F" w:rsidRDefault="004C3904" w:rsidP="000B7D46">
            <w:pPr>
              <w:tabs>
                <w:tab w:val="left" w:pos="5387"/>
              </w:tabs>
              <w:spacing w:before="40" w:after="40"/>
              <w:ind w:left="57" w:right="57"/>
              <w:rPr>
                <w:rFonts w:cstheme="majorHAnsi"/>
                <w:b/>
                <w:sz w:val="16"/>
                <w:szCs w:val="16"/>
                <w:lang w:val="de-AT"/>
              </w:rPr>
            </w:pPr>
            <w:r w:rsidRPr="00F7773F">
              <w:rPr>
                <w:rFonts w:cstheme="majorHAnsi"/>
                <w:b/>
                <w:w w:val="103"/>
                <w:sz w:val="16"/>
                <w:szCs w:val="16"/>
                <w:lang w:val="de-AT"/>
              </w:rPr>
              <w:t>1.2</w:t>
            </w:r>
          </w:p>
        </w:tc>
        <w:tc>
          <w:tcPr>
            <w:tcW w:w="5124" w:type="dxa"/>
            <w:tcBorders>
              <w:top w:val="single" w:sz="4" w:space="0" w:color="000000"/>
              <w:left w:val="single" w:sz="4" w:space="0" w:color="000000"/>
              <w:bottom w:val="single" w:sz="4" w:space="0" w:color="000000"/>
              <w:right w:val="single" w:sz="4" w:space="0" w:color="000000"/>
            </w:tcBorders>
          </w:tcPr>
          <w:p w14:paraId="22167C21" w14:textId="77777777" w:rsidR="004C3904" w:rsidRPr="00F7773F" w:rsidRDefault="004C3904" w:rsidP="000B7D46">
            <w:pPr>
              <w:tabs>
                <w:tab w:val="left" w:pos="5387"/>
              </w:tabs>
              <w:spacing w:before="40" w:after="40"/>
              <w:ind w:left="57" w:right="57"/>
              <w:rPr>
                <w:rFonts w:cstheme="majorHAnsi"/>
                <w:sz w:val="16"/>
                <w:szCs w:val="16"/>
              </w:rPr>
            </w:pPr>
            <w:r w:rsidRPr="00F7773F">
              <w:rPr>
                <w:rFonts w:cstheme="majorHAnsi"/>
                <w:sz w:val="16"/>
                <w:szCs w:val="16"/>
              </w:rPr>
              <w:t>PCR</w:t>
            </w:r>
            <w:r w:rsidRPr="00F7773F">
              <w:rPr>
                <w:rFonts w:cstheme="majorHAnsi"/>
                <w:spacing w:val="10"/>
                <w:sz w:val="16"/>
                <w:szCs w:val="16"/>
              </w:rPr>
              <w:t xml:space="preserve"> </w:t>
            </w:r>
            <w:r w:rsidRPr="00F7773F">
              <w:rPr>
                <w:rFonts w:cstheme="majorHAnsi"/>
                <w:w w:val="103"/>
                <w:sz w:val="16"/>
                <w:szCs w:val="16"/>
              </w:rPr>
              <w:t>n</w:t>
            </w:r>
            <w:r w:rsidRPr="00F7773F">
              <w:rPr>
                <w:rFonts w:cstheme="majorHAnsi"/>
                <w:spacing w:val="1"/>
                <w:w w:val="103"/>
                <w:sz w:val="16"/>
                <w:szCs w:val="16"/>
              </w:rPr>
              <w:t>a</w:t>
            </w:r>
            <w:r w:rsidRPr="00F7773F">
              <w:rPr>
                <w:rFonts w:cstheme="majorHAnsi"/>
                <w:spacing w:val="-3"/>
                <w:w w:val="103"/>
                <w:sz w:val="16"/>
                <w:szCs w:val="16"/>
              </w:rPr>
              <w:t>m</w:t>
            </w:r>
            <w:r w:rsidRPr="00F7773F">
              <w:rPr>
                <w:rFonts w:cstheme="majorHAnsi"/>
                <w:w w:val="103"/>
                <w:sz w:val="16"/>
                <w:szCs w:val="16"/>
              </w:rPr>
              <w:t>e</w:t>
            </w:r>
          </w:p>
          <w:p w14:paraId="53A4B728" w14:textId="77777777" w:rsidR="004C3904" w:rsidRPr="00F7773F" w:rsidRDefault="004C3904" w:rsidP="000B7D46">
            <w:pPr>
              <w:tabs>
                <w:tab w:val="left" w:pos="5387"/>
              </w:tabs>
              <w:spacing w:before="40" w:after="40"/>
              <w:ind w:left="57" w:right="57"/>
              <w:rPr>
                <w:rFonts w:cstheme="majorHAnsi"/>
                <w:w w:val="103"/>
                <w:sz w:val="16"/>
                <w:szCs w:val="16"/>
              </w:rPr>
            </w:pPr>
            <w:r w:rsidRPr="00F7773F">
              <w:rPr>
                <w:rFonts w:cstheme="majorHAnsi"/>
                <w:sz w:val="16"/>
                <w:szCs w:val="16"/>
              </w:rPr>
              <w:t>PCR</w:t>
            </w:r>
            <w:r w:rsidRPr="00F7773F">
              <w:rPr>
                <w:rFonts w:cstheme="majorHAnsi"/>
                <w:spacing w:val="10"/>
                <w:sz w:val="16"/>
                <w:szCs w:val="16"/>
              </w:rPr>
              <w:t xml:space="preserve"> </w:t>
            </w:r>
            <w:r w:rsidRPr="00F7773F">
              <w:rPr>
                <w:rFonts w:cstheme="majorHAnsi"/>
                <w:sz w:val="16"/>
                <w:szCs w:val="16"/>
              </w:rPr>
              <w:t>versi</w:t>
            </w:r>
            <w:r w:rsidRPr="00F7773F">
              <w:rPr>
                <w:rFonts w:cstheme="majorHAnsi"/>
                <w:spacing w:val="-1"/>
                <w:sz w:val="16"/>
                <w:szCs w:val="16"/>
              </w:rPr>
              <w:t>o</w:t>
            </w:r>
            <w:r w:rsidRPr="00F7773F">
              <w:rPr>
                <w:rFonts w:cstheme="majorHAnsi"/>
                <w:sz w:val="16"/>
                <w:szCs w:val="16"/>
              </w:rPr>
              <w:t>n</w:t>
            </w:r>
            <w:r w:rsidRPr="00F7773F">
              <w:rPr>
                <w:rFonts w:cstheme="majorHAnsi"/>
                <w:spacing w:val="16"/>
                <w:sz w:val="16"/>
                <w:szCs w:val="16"/>
              </w:rPr>
              <w:t xml:space="preserve"> </w:t>
            </w:r>
            <w:r w:rsidRPr="00F7773F">
              <w:rPr>
                <w:rFonts w:cstheme="majorHAnsi"/>
                <w:spacing w:val="-1"/>
                <w:sz w:val="16"/>
                <w:szCs w:val="16"/>
              </w:rPr>
              <w:t>(</w:t>
            </w:r>
            <w:r w:rsidRPr="00F7773F">
              <w:rPr>
                <w:rFonts w:cstheme="majorHAnsi"/>
                <w:sz w:val="16"/>
                <w:szCs w:val="16"/>
              </w:rPr>
              <w:t>MM</w:t>
            </w:r>
            <w:r w:rsidRPr="00F7773F">
              <w:rPr>
                <w:rFonts w:cstheme="majorHAnsi"/>
                <w:spacing w:val="11"/>
                <w:sz w:val="16"/>
                <w:szCs w:val="16"/>
              </w:rPr>
              <w:t xml:space="preserve"> </w:t>
            </w:r>
            <w:r w:rsidRPr="00F7773F">
              <w:rPr>
                <w:rFonts w:cstheme="majorHAnsi"/>
                <w:w w:val="103"/>
                <w:sz w:val="16"/>
                <w:szCs w:val="16"/>
              </w:rPr>
              <w:t>YYYY)</w:t>
            </w:r>
          </w:p>
          <w:p w14:paraId="71136A12" w14:textId="77777777" w:rsidR="004C3904" w:rsidRPr="00F7773F" w:rsidRDefault="004C3904" w:rsidP="000B7D46">
            <w:pPr>
              <w:tabs>
                <w:tab w:val="left" w:pos="5387"/>
              </w:tabs>
              <w:spacing w:before="40" w:after="40"/>
              <w:ind w:left="57" w:right="57"/>
              <w:rPr>
                <w:rFonts w:cstheme="majorHAnsi"/>
                <w:sz w:val="16"/>
                <w:szCs w:val="16"/>
              </w:rPr>
            </w:pPr>
            <w:r w:rsidRPr="00F7773F">
              <w:rPr>
                <w:rFonts w:cstheme="majorHAnsi"/>
                <w:sz w:val="16"/>
                <w:szCs w:val="16"/>
              </w:rPr>
              <w:t>If applicable: c-PCR (complementary PCR from product TC)</w:t>
            </w:r>
          </w:p>
        </w:tc>
        <w:tc>
          <w:tcPr>
            <w:tcW w:w="1276" w:type="dxa"/>
            <w:tcBorders>
              <w:top w:val="single" w:sz="4" w:space="0" w:color="000000"/>
              <w:left w:val="single" w:sz="4" w:space="0" w:color="000000"/>
              <w:bottom w:val="single" w:sz="4" w:space="0" w:color="000000"/>
              <w:right w:val="single" w:sz="4" w:space="0" w:color="000000"/>
            </w:tcBorders>
          </w:tcPr>
          <w:p w14:paraId="10D92E00" w14:textId="77777777" w:rsidR="004C3904" w:rsidRPr="00F7773F" w:rsidRDefault="004C3904" w:rsidP="000B7D46">
            <w:pPr>
              <w:tabs>
                <w:tab w:val="left" w:pos="5387"/>
              </w:tabs>
              <w:spacing w:before="40" w:after="40"/>
              <w:ind w:left="57" w:right="57"/>
              <w:jc w:val="center"/>
              <w:rPr>
                <w:rFonts w:cstheme="majorHAnsi"/>
                <w:sz w:val="16"/>
                <w:szCs w:val="16"/>
              </w:rPr>
            </w:pPr>
            <w:r w:rsidRPr="00F7773F">
              <w:rPr>
                <w:rFonts w:cstheme="majorHAnsi"/>
                <w:w w:val="103"/>
                <w:sz w:val="16"/>
                <w:szCs w:val="16"/>
              </w:rPr>
              <w:t>Applicable</w:t>
            </w:r>
          </w:p>
          <w:p w14:paraId="76C67A68" w14:textId="125CBF79" w:rsidR="004C3904" w:rsidRPr="00F7773F" w:rsidRDefault="004C3904" w:rsidP="000B7D46">
            <w:pPr>
              <w:tabs>
                <w:tab w:val="left" w:pos="5387"/>
              </w:tabs>
              <w:spacing w:before="40" w:after="40"/>
              <w:ind w:left="57" w:right="57"/>
              <w:jc w:val="center"/>
              <w:rPr>
                <w:rFonts w:cstheme="majorHAnsi"/>
                <w:sz w:val="16"/>
                <w:szCs w:val="16"/>
              </w:rPr>
            </w:pPr>
            <w:r w:rsidRPr="00F7773F">
              <w:rPr>
                <w:rFonts w:cstheme="majorHAnsi"/>
                <w:w w:val="103"/>
                <w:sz w:val="16"/>
                <w:szCs w:val="16"/>
              </w:rPr>
              <w:t>P</w:t>
            </w:r>
            <w:r w:rsidRPr="00F7773F">
              <w:rPr>
                <w:rFonts w:cstheme="majorHAnsi"/>
                <w:spacing w:val="-1"/>
                <w:w w:val="103"/>
                <w:sz w:val="16"/>
                <w:szCs w:val="16"/>
              </w:rPr>
              <w:t>C</w:t>
            </w:r>
            <w:r w:rsidRPr="00F7773F">
              <w:rPr>
                <w:rFonts w:cstheme="majorHAnsi"/>
                <w:w w:val="103"/>
                <w:sz w:val="16"/>
                <w:szCs w:val="16"/>
              </w:rPr>
              <w:t>R</w:t>
            </w:r>
            <w:r w:rsidR="00A438C9" w:rsidRPr="00F7773F">
              <w:rPr>
                <w:rFonts w:cstheme="majorHAnsi"/>
                <w:w w:val="103"/>
                <w:sz w:val="16"/>
                <w:szCs w:val="16"/>
              </w:rPr>
              <w:t>-B</w:t>
            </w:r>
            <w:r w:rsidRPr="00F7773F">
              <w:rPr>
                <w:rFonts w:cstheme="majorHAnsi"/>
                <w:w w:val="103"/>
                <w:sz w:val="16"/>
                <w:szCs w:val="16"/>
              </w:rPr>
              <w:t>, Applicable PCR from European Product TC</w:t>
            </w:r>
          </w:p>
        </w:tc>
        <w:tc>
          <w:tcPr>
            <w:tcW w:w="1559" w:type="dxa"/>
            <w:tcBorders>
              <w:top w:val="single" w:sz="4" w:space="0" w:color="000000"/>
              <w:left w:val="single" w:sz="4" w:space="0" w:color="000000"/>
              <w:bottom w:val="single" w:sz="4" w:space="0" w:color="000000"/>
              <w:right w:val="single" w:sz="4" w:space="0" w:color="000000"/>
            </w:tcBorders>
          </w:tcPr>
          <w:p w14:paraId="3752E1C4" w14:textId="14A1134D" w:rsidR="004C3904" w:rsidRPr="00F7773F" w:rsidRDefault="0056070C" w:rsidP="000B7D46">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4C3904" w:rsidRPr="000B7D46" w14:paraId="644B0EF8"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3B6168CF" w14:textId="77777777" w:rsidR="004C3904" w:rsidRPr="00F7773F" w:rsidRDefault="004C3904" w:rsidP="000B7D46">
            <w:pPr>
              <w:tabs>
                <w:tab w:val="left" w:pos="5387"/>
              </w:tabs>
              <w:spacing w:before="40" w:after="40"/>
              <w:ind w:left="57" w:right="57"/>
              <w:rPr>
                <w:rFonts w:cstheme="majorHAnsi"/>
                <w:b/>
                <w:sz w:val="16"/>
                <w:szCs w:val="16"/>
                <w:lang w:val="en-GB"/>
              </w:rPr>
            </w:pPr>
            <w:r w:rsidRPr="00F7773F">
              <w:rPr>
                <w:rFonts w:cstheme="majorHAnsi"/>
                <w:b/>
                <w:w w:val="103"/>
                <w:sz w:val="16"/>
                <w:szCs w:val="16"/>
                <w:lang w:val="en-GB"/>
              </w:rPr>
              <w:t>1</w:t>
            </w:r>
            <w:r w:rsidRPr="00F7773F">
              <w:rPr>
                <w:rFonts w:cstheme="majorHAnsi"/>
                <w:b/>
                <w:spacing w:val="1"/>
                <w:w w:val="103"/>
                <w:sz w:val="16"/>
                <w:szCs w:val="16"/>
                <w:lang w:val="en-GB"/>
              </w:rPr>
              <w:t>.</w:t>
            </w:r>
            <w:r w:rsidRPr="00F7773F">
              <w:rPr>
                <w:rFonts w:cstheme="majorHAnsi"/>
                <w:b/>
                <w:w w:val="103"/>
                <w:sz w:val="16"/>
                <w:szCs w:val="16"/>
                <w:lang w:val="en-GB"/>
              </w:rPr>
              <w:t>3</w:t>
            </w:r>
          </w:p>
        </w:tc>
        <w:tc>
          <w:tcPr>
            <w:tcW w:w="701" w:type="dxa"/>
            <w:tcBorders>
              <w:top w:val="single" w:sz="4" w:space="0" w:color="000000"/>
              <w:left w:val="single" w:sz="4" w:space="0" w:color="000000"/>
              <w:bottom w:val="single" w:sz="4" w:space="0" w:color="000000"/>
              <w:right w:val="single" w:sz="4" w:space="0" w:color="000000"/>
            </w:tcBorders>
          </w:tcPr>
          <w:p w14:paraId="22FEA2B2" w14:textId="77777777" w:rsidR="004C3904" w:rsidRPr="00F7773F" w:rsidRDefault="004C3904" w:rsidP="000B7D46">
            <w:pPr>
              <w:tabs>
                <w:tab w:val="left" w:pos="5387"/>
              </w:tabs>
              <w:spacing w:before="40" w:after="40"/>
              <w:ind w:left="57" w:right="57"/>
              <w:rPr>
                <w:rFonts w:cstheme="majorHAnsi"/>
                <w:b/>
                <w:sz w:val="16"/>
                <w:szCs w:val="16"/>
                <w:lang w:val="de-AT"/>
              </w:rPr>
            </w:pPr>
            <w:r w:rsidRPr="00F7773F">
              <w:rPr>
                <w:rFonts w:cstheme="majorHAnsi"/>
                <w:b/>
                <w:w w:val="103"/>
                <w:sz w:val="16"/>
                <w:szCs w:val="16"/>
                <w:lang w:val="de-AT"/>
              </w:rPr>
              <w:t>1</w:t>
            </w:r>
            <w:r w:rsidRPr="00F7773F">
              <w:rPr>
                <w:rFonts w:cstheme="majorHAnsi"/>
                <w:b/>
                <w:spacing w:val="1"/>
                <w:w w:val="103"/>
                <w:sz w:val="16"/>
                <w:szCs w:val="16"/>
                <w:lang w:val="de-AT"/>
              </w:rPr>
              <w:t>.</w:t>
            </w:r>
            <w:r w:rsidRPr="00F7773F">
              <w:rPr>
                <w:rFonts w:cstheme="majorHAnsi"/>
                <w:b/>
                <w:w w:val="103"/>
                <w:sz w:val="16"/>
                <w:szCs w:val="16"/>
                <w:lang w:val="de-AT"/>
              </w:rPr>
              <w:t>3</w:t>
            </w:r>
          </w:p>
        </w:tc>
        <w:tc>
          <w:tcPr>
            <w:tcW w:w="5124" w:type="dxa"/>
            <w:tcBorders>
              <w:top w:val="single" w:sz="4" w:space="0" w:color="000000"/>
              <w:left w:val="single" w:sz="4" w:space="0" w:color="000000"/>
              <w:bottom w:val="single" w:sz="4" w:space="0" w:color="000000"/>
              <w:right w:val="single" w:sz="4" w:space="0" w:color="000000"/>
            </w:tcBorders>
          </w:tcPr>
          <w:p w14:paraId="1DB45AD0" w14:textId="35973A73" w:rsidR="004C3904" w:rsidRPr="00F7773F" w:rsidRDefault="004C3904" w:rsidP="000B7D46">
            <w:pPr>
              <w:tabs>
                <w:tab w:val="left" w:pos="5387"/>
              </w:tabs>
              <w:spacing w:before="40" w:after="40"/>
              <w:ind w:left="57" w:right="57"/>
              <w:rPr>
                <w:rFonts w:cstheme="majorHAnsi"/>
                <w:sz w:val="16"/>
                <w:szCs w:val="16"/>
              </w:rPr>
            </w:pPr>
            <w:r w:rsidRPr="00F7773F">
              <w:rPr>
                <w:rFonts w:cstheme="majorHAnsi"/>
                <w:sz w:val="16"/>
                <w:szCs w:val="16"/>
              </w:rPr>
              <w:t>De</w:t>
            </w:r>
            <w:r w:rsidRPr="00F7773F">
              <w:rPr>
                <w:rFonts w:cstheme="majorHAnsi"/>
                <w:spacing w:val="-2"/>
                <w:sz w:val="16"/>
                <w:szCs w:val="16"/>
              </w:rPr>
              <w:t>m</w:t>
            </w:r>
            <w:r w:rsidRPr="00F7773F">
              <w:rPr>
                <w:rFonts w:cstheme="majorHAnsi"/>
                <w:sz w:val="16"/>
                <w:szCs w:val="16"/>
              </w:rPr>
              <w:t>onstrati</w:t>
            </w:r>
            <w:r w:rsidRPr="00F7773F">
              <w:rPr>
                <w:rFonts w:cstheme="majorHAnsi"/>
                <w:spacing w:val="1"/>
                <w:sz w:val="16"/>
                <w:szCs w:val="16"/>
              </w:rPr>
              <w:t>o</w:t>
            </w:r>
            <w:r w:rsidRPr="00F7773F">
              <w:rPr>
                <w:rFonts w:cstheme="majorHAnsi"/>
                <w:sz w:val="16"/>
                <w:szCs w:val="16"/>
              </w:rPr>
              <w:t>n</w:t>
            </w:r>
            <w:r w:rsidRPr="00F7773F">
              <w:rPr>
                <w:rFonts w:cstheme="majorHAnsi"/>
                <w:spacing w:val="30"/>
                <w:sz w:val="16"/>
                <w:szCs w:val="16"/>
              </w:rPr>
              <w:t xml:space="preserve"> </w:t>
            </w:r>
            <w:r w:rsidRPr="00F7773F">
              <w:rPr>
                <w:rFonts w:cstheme="majorHAnsi"/>
                <w:sz w:val="16"/>
                <w:szCs w:val="16"/>
              </w:rPr>
              <w:t>of</w:t>
            </w:r>
            <w:r w:rsidRPr="00F7773F">
              <w:rPr>
                <w:rFonts w:cstheme="majorHAnsi"/>
                <w:spacing w:val="6"/>
                <w:sz w:val="16"/>
                <w:szCs w:val="16"/>
              </w:rPr>
              <w:t xml:space="preserve"> </w:t>
            </w:r>
            <w:r w:rsidRPr="00F7773F">
              <w:rPr>
                <w:rFonts w:cstheme="majorHAnsi"/>
                <w:sz w:val="16"/>
                <w:szCs w:val="16"/>
              </w:rPr>
              <w:t>v</w:t>
            </w:r>
            <w:r w:rsidRPr="00F7773F">
              <w:rPr>
                <w:rFonts w:cstheme="majorHAnsi"/>
                <w:spacing w:val="1"/>
                <w:sz w:val="16"/>
                <w:szCs w:val="16"/>
              </w:rPr>
              <w:t>e</w:t>
            </w:r>
            <w:r w:rsidRPr="00F7773F">
              <w:rPr>
                <w:rFonts w:cstheme="majorHAnsi"/>
                <w:sz w:val="16"/>
                <w:szCs w:val="16"/>
              </w:rPr>
              <w:t>r</w:t>
            </w:r>
            <w:r w:rsidRPr="00F7773F">
              <w:rPr>
                <w:rFonts w:cstheme="majorHAnsi"/>
                <w:spacing w:val="1"/>
                <w:sz w:val="16"/>
                <w:szCs w:val="16"/>
              </w:rPr>
              <w:t>i</w:t>
            </w:r>
            <w:r w:rsidRPr="00F7773F">
              <w:rPr>
                <w:rFonts w:cstheme="majorHAnsi"/>
                <w:sz w:val="16"/>
                <w:szCs w:val="16"/>
              </w:rPr>
              <w:t>fic</w:t>
            </w:r>
            <w:r w:rsidRPr="00F7773F">
              <w:rPr>
                <w:rFonts w:cstheme="majorHAnsi"/>
                <w:spacing w:val="1"/>
                <w:sz w:val="16"/>
                <w:szCs w:val="16"/>
              </w:rPr>
              <w:t>a</w:t>
            </w:r>
            <w:r w:rsidRPr="00F7773F">
              <w:rPr>
                <w:rFonts w:cstheme="majorHAnsi"/>
                <w:sz w:val="16"/>
                <w:szCs w:val="16"/>
              </w:rPr>
              <w:t>tio</w:t>
            </w:r>
            <w:r w:rsidRPr="00F7773F">
              <w:rPr>
                <w:rFonts w:cstheme="majorHAnsi"/>
                <w:spacing w:val="1"/>
                <w:sz w:val="16"/>
                <w:szCs w:val="16"/>
              </w:rPr>
              <w:t>n</w:t>
            </w:r>
            <w:r w:rsidRPr="00F7773F">
              <w:rPr>
                <w:rFonts w:cstheme="majorHAnsi"/>
                <w:sz w:val="16"/>
                <w:szCs w:val="16"/>
              </w:rPr>
              <w:t>:</w:t>
            </w:r>
            <w:r w:rsidRPr="00F7773F">
              <w:rPr>
                <w:rFonts w:cstheme="majorHAnsi"/>
                <w:spacing w:val="23"/>
                <w:sz w:val="16"/>
                <w:szCs w:val="16"/>
              </w:rPr>
              <w:t xml:space="preserve"> </w:t>
            </w:r>
            <w:r w:rsidRPr="00F7773F">
              <w:rPr>
                <w:rFonts w:cstheme="majorHAnsi"/>
                <w:sz w:val="16"/>
                <w:szCs w:val="16"/>
              </w:rPr>
              <w:t>exte</w:t>
            </w:r>
            <w:r w:rsidRPr="00F7773F">
              <w:rPr>
                <w:rFonts w:cstheme="majorHAnsi"/>
                <w:spacing w:val="1"/>
                <w:sz w:val="16"/>
                <w:szCs w:val="16"/>
              </w:rPr>
              <w:t>r</w:t>
            </w:r>
            <w:r w:rsidRPr="00F7773F">
              <w:rPr>
                <w:rFonts w:cstheme="majorHAnsi"/>
                <w:spacing w:val="-1"/>
                <w:sz w:val="16"/>
                <w:szCs w:val="16"/>
              </w:rPr>
              <w:t>n</w:t>
            </w:r>
            <w:r w:rsidRPr="00F7773F">
              <w:rPr>
                <w:rFonts w:cstheme="majorHAnsi"/>
                <w:sz w:val="16"/>
                <w:szCs w:val="16"/>
              </w:rPr>
              <w:t>a</w:t>
            </w:r>
            <w:r w:rsidRPr="00F7773F">
              <w:rPr>
                <w:rFonts w:cstheme="majorHAnsi"/>
                <w:spacing w:val="1"/>
                <w:sz w:val="16"/>
                <w:szCs w:val="16"/>
              </w:rPr>
              <w:t>l</w:t>
            </w:r>
            <w:r w:rsidRPr="00F7773F">
              <w:rPr>
                <w:rFonts w:cstheme="majorHAnsi"/>
                <w:spacing w:val="11"/>
                <w:position w:val="7"/>
                <w:sz w:val="16"/>
                <w:szCs w:val="16"/>
              </w:rPr>
              <w:t xml:space="preserve"> </w:t>
            </w:r>
            <w:r w:rsidRPr="00F7773F">
              <w:rPr>
                <w:rFonts w:cstheme="majorHAnsi"/>
                <w:w w:val="103"/>
                <w:sz w:val="16"/>
                <w:szCs w:val="16"/>
              </w:rPr>
              <w:t>i</w:t>
            </w:r>
            <w:r w:rsidRPr="00F7773F">
              <w:rPr>
                <w:rFonts w:cstheme="majorHAnsi"/>
                <w:spacing w:val="-1"/>
                <w:w w:val="103"/>
                <w:sz w:val="16"/>
                <w:szCs w:val="16"/>
              </w:rPr>
              <w:t>n</w:t>
            </w:r>
            <w:r w:rsidRPr="00F7773F">
              <w:rPr>
                <w:rFonts w:cstheme="majorHAnsi"/>
                <w:w w:val="103"/>
                <w:sz w:val="16"/>
                <w:szCs w:val="16"/>
              </w:rPr>
              <w:t>depe</w:t>
            </w:r>
            <w:r w:rsidRPr="00F7773F">
              <w:rPr>
                <w:rFonts w:cstheme="majorHAnsi"/>
                <w:spacing w:val="-1"/>
                <w:w w:val="103"/>
                <w:sz w:val="16"/>
                <w:szCs w:val="16"/>
              </w:rPr>
              <w:t>n</w:t>
            </w:r>
            <w:r w:rsidRPr="00F7773F">
              <w:rPr>
                <w:rFonts w:cstheme="majorHAnsi"/>
                <w:w w:val="103"/>
                <w:sz w:val="16"/>
                <w:szCs w:val="16"/>
              </w:rPr>
              <w:t>de</w:t>
            </w:r>
            <w:r w:rsidRPr="00F7773F">
              <w:rPr>
                <w:rFonts w:cstheme="majorHAnsi"/>
                <w:spacing w:val="1"/>
                <w:w w:val="103"/>
                <w:sz w:val="16"/>
                <w:szCs w:val="16"/>
              </w:rPr>
              <w:t>n</w:t>
            </w:r>
            <w:r w:rsidRPr="00F7773F">
              <w:rPr>
                <w:rFonts w:cstheme="majorHAnsi"/>
                <w:w w:val="103"/>
                <w:sz w:val="16"/>
                <w:szCs w:val="16"/>
              </w:rPr>
              <w:t>t</w:t>
            </w:r>
            <w:r w:rsidRPr="00F7773F">
              <w:rPr>
                <w:rFonts w:cstheme="majorHAnsi"/>
                <w:sz w:val="16"/>
                <w:szCs w:val="16"/>
              </w:rPr>
              <w:t xml:space="preserve"> veri</w:t>
            </w:r>
            <w:r w:rsidRPr="00F7773F">
              <w:rPr>
                <w:rFonts w:cstheme="majorHAnsi"/>
                <w:spacing w:val="-2"/>
                <w:sz w:val="16"/>
                <w:szCs w:val="16"/>
              </w:rPr>
              <w:t>f</w:t>
            </w:r>
            <w:r w:rsidRPr="00F7773F">
              <w:rPr>
                <w:rFonts w:cstheme="majorHAnsi"/>
                <w:spacing w:val="1"/>
                <w:sz w:val="16"/>
                <w:szCs w:val="16"/>
              </w:rPr>
              <w:t>i</w:t>
            </w:r>
            <w:r w:rsidRPr="00F7773F">
              <w:rPr>
                <w:rFonts w:cstheme="majorHAnsi"/>
                <w:sz w:val="16"/>
                <w:szCs w:val="16"/>
              </w:rPr>
              <w:t>cati</w:t>
            </w:r>
            <w:r w:rsidRPr="00F7773F">
              <w:rPr>
                <w:rFonts w:cstheme="majorHAnsi"/>
                <w:spacing w:val="-1"/>
                <w:sz w:val="16"/>
                <w:szCs w:val="16"/>
              </w:rPr>
              <w:t>o</w:t>
            </w:r>
            <w:r w:rsidRPr="00F7773F">
              <w:rPr>
                <w:rFonts w:cstheme="majorHAnsi"/>
                <w:sz w:val="16"/>
                <w:szCs w:val="16"/>
              </w:rPr>
              <w:t>n,</w:t>
            </w:r>
            <w:r w:rsidRPr="00F7773F">
              <w:rPr>
                <w:rFonts w:cstheme="majorHAnsi"/>
                <w:spacing w:val="24"/>
                <w:sz w:val="16"/>
                <w:szCs w:val="16"/>
              </w:rPr>
              <w:t xml:space="preserve"> </w:t>
            </w:r>
            <w:r w:rsidRPr="00F7773F">
              <w:rPr>
                <w:rFonts w:cstheme="majorHAnsi"/>
                <w:sz w:val="16"/>
                <w:szCs w:val="16"/>
              </w:rPr>
              <w:t>n</w:t>
            </w:r>
            <w:r w:rsidRPr="00F7773F">
              <w:rPr>
                <w:rFonts w:cstheme="majorHAnsi"/>
                <w:spacing w:val="1"/>
                <w:sz w:val="16"/>
                <w:szCs w:val="16"/>
              </w:rPr>
              <w:t>a</w:t>
            </w:r>
            <w:r w:rsidRPr="00F7773F">
              <w:rPr>
                <w:rFonts w:cstheme="majorHAnsi"/>
                <w:sz w:val="16"/>
                <w:szCs w:val="16"/>
              </w:rPr>
              <w:t>me</w:t>
            </w:r>
            <w:r w:rsidRPr="00F7773F">
              <w:rPr>
                <w:rFonts w:cstheme="majorHAnsi"/>
                <w:spacing w:val="12"/>
                <w:sz w:val="16"/>
                <w:szCs w:val="16"/>
              </w:rPr>
              <w:t xml:space="preserve"> </w:t>
            </w:r>
            <w:r w:rsidRPr="00F7773F">
              <w:rPr>
                <w:rFonts w:cstheme="majorHAnsi"/>
                <w:sz w:val="16"/>
                <w:szCs w:val="16"/>
              </w:rPr>
              <w:t>of</w:t>
            </w:r>
            <w:r w:rsidRPr="00F7773F">
              <w:rPr>
                <w:rFonts w:cstheme="majorHAnsi"/>
                <w:spacing w:val="4"/>
                <w:sz w:val="16"/>
                <w:szCs w:val="16"/>
              </w:rPr>
              <w:t xml:space="preserve"> </w:t>
            </w:r>
            <w:r w:rsidRPr="00F7773F">
              <w:rPr>
                <w:rFonts w:cstheme="majorHAnsi"/>
                <w:sz w:val="16"/>
                <w:szCs w:val="16"/>
              </w:rPr>
              <w:t>t</w:t>
            </w:r>
            <w:r w:rsidRPr="00F7773F">
              <w:rPr>
                <w:rFonts w:cstheme="majorHAnsi"/>
                <w:spacing w:val="1"/>
                <w:sz w:val="16"/>
                <w:szCs w:val="16"/>
              </w:rPr>
              <w:t>h</w:t>
            </w:r>
            <w:r w:rsidRPr="00F7773F">
              <w:rPr>
                <w:rFonts w:cstheme="majorHAnsi"/>
                <w:sz w:val="16"/>
                <w:szCs w:val="16"/>
              </w:rPr>
              <w:t>ird</w:t>
            </w:r>
            <w:r w:rsidR="00F7773F">
              <w:rPr>
                <w:rFonts w:cstheme="majorHAnsi"/>
                <w:spacing w:val="10"/>
                <w:sz w:val="16"/>
                <w:szCs w:val="16"/>
              </w:rPr>
              <w:t>-</w:t>
            </w:r>
            <w:r w:rsidRPr="00F7773F">
              <w:rPr>
                <w:rFonts w:cstheme="majorHAnsi"/>
                <w:sz w:val="16"/>
                <w:szCs w:val="16"/>
              </w:rPr>
              <w:t>pa</w:t>
            </w:r>
            <w:r w:rsidRPr="00F7773F">
              <w:rPr>
                <w:rFonts w:cstheme="majorHAnsi"/>
                <w:spacing w:val="1"/>
                <w:sz w:val="16"/>
                <w:szCs w:val="16"/>
              </w:rPr>
              <w:t>r</w:t>
            </w:r>
            <w:r w:rsidRPr="00F7773F">
              <w:rPr>
                <w:rFonts w:cstheme="majorHAnsi"/>
                <w:sz w:val="16"/>
                <w:szCs w:val="16"/>
              </w:rPr>
              <w:t>ty</w:t>
            </w:r>
            <w:r w:rsidRPr="00F7773F">
              <w:rPr>
                <w:rFonts w:cstheme="majorHAnsi"/>
                <w:spacing w:val="11"/>
                <w:sz w:val="16"/>
                <w:szCs w:val="16"/>
              </w:rPr>
              <w:t xml:space="preserve"> </w:t>
            </w:r>
            <w:r w:rsidRPr="00F7773F">
              <w:rPr>
                <w:rFonts w:cstheme="majorHAnsi"/>
                <w:w w:val="103"/>
                <w:sz w:val="16"/>
                <w:szCs w:val="16"/>
              </w:rPr>
              <w:t>veri</w:t>
            </w:r>
            <w:r w:rsidRPr="00F7773F">
              <w:rPr>
                <w:rFonts w:cstheme="majorHAnsi"/>
                <w:spacing w:val="-2"/>
                <w:w w:val="103"/>
                <w:sz w:val="16"/>
                <w:szCs w:val="16"/>
              </w:rPr>
              <w:t>f</w:t>
            </w:r>
            <w:r w:rsidRPr="00F7773F">
              <w:rPr>
                <w:rFonts w:cstheme="majorHAnsi"/>
                <w:spacing w:val="1"/>
                <w:w w:val="103"/>
                <w:sz w:val="16"/>
                <w:szCs w:val="16"/>
              </w:rPr>
              <w:t>i</w:t>
            </w:r>
            <w:r w:rsidRPr="00F7773F">
              <w:rPr>
                <w:rFonts w:cstheme="majorHAnsi"/>
                <w:w w:val="103"/>
                <w:sz w:val="16"/>
                <w:szCs w:val="16"/>
              </w:rPr>
              <w:t>er</w:t>
            </w:r>
          </w:p>
        </w:tc>
        <w:tc>
          <w:tcPr>
            <w:tcW w:w="1276" w:type="dxa"/>
            <w:tcBorders>
              <w:top w:val="single" w:sz="4" w:space="0" w:color="000000"/>
              <w:left w:val="single" w:sz="4" w:space="0" w:color="000000"/>
              <w:bottom w:val="single" w:sz="4" w:space="0" w:color="000000"/>
              <w:right w:val="single" w:sz="4" w:space="0" w:color="000000"/>
            </w:tcBorders>
          </w:tcPr>
          <w:p w14:paraId="1C0B1F79" w14:textId="2BFE3EAB" w:rsidR="004C3904" w:rsidRPr="00F7773F" w:rsidRDefault="001A1E34" w:rsidP="000B7D46">
            <w:pPr>
              <w:tabs>
                <w:tab w:val="left" w:pos="5387"/>
              </w:tabs>
              <w:spacing w:before="40" w:after="40"/>
              <w:ind w:left="57" w:right="57"/>
              <w:jc w:val="center"/>
              <w:rPr>
                <w:rFonts w:cstheme="majorHAnsi"/>
                <w:sz w:val="16"/>
                <w:szCs w:val="16"/>
              </w:rPr>
            </w:pPr>
            <w:r w:rsidRPr="00F7773F">
              <w:rPr>
                <w:rFonts w:cstheme="majorHAnsi"/>
                <w:sz w:val="16"/>
                <w:szCs w:val="16"/>
                <w:lang w:val="es-ES"/>
              </w:rPr>
              <w:t>EN15804+A2 ch.7.1 Table 2</w:t>
            </w:r>
          </w:p>
        </w:tc>
        <w:tc>
          <w:tcPr>
            <w:tcW w:w="1559" w:type="dxa"/>
            <w:tcBorders>
              <w:top w:val="single" w:sz="4" w:space="0" w:color="000000"/>
              <w:left w:val="single" w:sz="4" w:space="0" w:color="000000"/>
              <w:bottom w:val="single" w:sz="4" w:space="0" w:color="000000"/>
              <w:right w:val="single" w:sz="4" w:space="0" w:color="000000"/>
            </w:tcBorders>
          </w:tcPr>
          <w:p w14:paraId="71C316B5" w14:textId="0BE82737" w:rsidR="004C3904" w:rsidRPr="00F7773F" w:rsidRDefault="0056070C" w:rsidP="000B7D46">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4C3904" w:rsidRPr="000B7D46" w14:paraId="6BF94030"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2E8A2B9E" w14:textId="77777777" w:rsidR="004C3904" w:rsidRPr="00F7773F" w:rsidRDefault="004C3904" w:rsidP="000B7D46">
            <w:pPr>
              <w:tabs>
                <w:tab w:val="left" w:pos="5387"/>
              </w:tabs>
              <w:spacing w:before="40" w:after="40"/>
              <w:ind w:left="57" w:right="57"/>
              <w:rPr>
                <w:rFonts w:cstheme="majorHAnsi"/>
                <w:b/>
                <w:sz w:val="16"/>
                <w:szCs w:val="16"/>
                <w:lang w:val="en-GB"/>
              </w:rPr>
            </w:pPr>
            <w:r w:rsidRPr="00F7773F">
              <w:rPr>
                <w:rFonts w:cstheme="majorHAnsi"/>
                <w:b/>
                <w:w w:val="103"/>
                <w:sz w:val="16"/>
                <w:szCs w:val="16"/>
                <w:lang w:val="en-GB"/>
              </w:rPr>
              <w:t>1.4</w:t>
            </w:r>
          </w:p>
        </w:tc>
        <w:tc>
          <w:tcPr>
            <w:tcW w:w="701" w:type="dxa"/>
            <w:tcBorders>
              <w:top w:val="single" w:sz="4" w:space="0" w:color="000000"/>
              <w:left w:val="single" w:sz="4" w:space="0" w:color="000000"/>
              <w:bottom w:val="single" w:sz="4" w:space="0" w:color="000000"/>
              <w:right w:val="single" w:sz="4" w:space="0" w:color="000000"/>
            </w:tcBorders>
          </w:tcPr>
          <w:p w14:paraId="05B818FB" w14:textId="77777777" w:rsidR="004C3904" w:rsidRPr="00F7773F" w:rsidRDefault="004C3904" w:rsidP="000B7D46">
            <w:pPr>
              <w:tabs>
                <w:tab w:val="left" w:pos="5387"/>
              </w:tabs>
              <w:spacing w:before="40" w:after="40"/>
              <w:ind w:left="57" w:right="57"/>
              <w:rPr>
                <w:rFonts w:cstheme="majorHAnsi"/>
                <w:b/>
                <w:sz w:val="16"/>
                <w:szCs w:val="16"/>
                <w:lang w:val="de-AT"/>
              </w:rPr>
            </w:pPr>
            <w:r w:rsidRPr="00F7773F">
              <w:rPr>
                <w:rFonts w:cstheme="majorHAnsi"/>
                <w:b/>
                <w:w w:val="103"/>
                <w:sz w:val="16"/>
                <w:szCs w:val="16"/>
                <w:lang w:val="de-AT"/>
              </w:rPr>
              <w:t>1.4</w:t>
            </w:r>
          </w:p>
        </w:tc>
        <w:tc>
          <w:tcPr>
            <w:tcW w:w="5124" w:type="dxa"/>
            <w:tcBorders>
              <w:top w:val="single" w:sz="4" w:space="0" w:color="000000"/>
              <w:left w:val="single" w:sz="4" w:space="0" w:color="000000"/>
              <w:bottom w:val="single" w:sz="4" w:space="0" w:color="000000"/>
              <w:right w:val="single" w:sz="4" w:space="0" w:color="000000"/>
            </w:tcBorders>
          </w:tcPr>
          <w:p w14:paraId="02A2FABA" w14:textId="77777777" w:rsidR="004C3904" w:rsidRPr="00F7773F" w:rsidRDefault="004C3904" w:rsidP="000B7D46">
            <w:pPr>
              <w:tabs>
                <w:tab w:val="left" w:pos="5387"/>
              </w:tabs>
              <w:spacing w:before="40" w:after="40"/>
              <w:ind w:left="57" w:right="57"/>
              <w:rPr>
                <w:rFonts w:cstheme="majorHAnsi"/>
                <w:sz w:val="16"/>
                <w:szCs w:val="16"/>
              </w:rPr>
            </w:pPr>
            <w:r w:rsidRPr="00F7773F">
              <w:rPr>
                <w:rFonts w:cstheme="majorHAnsi"/>
                <w:sz w:val="16"/>
                <w:szCs w:val="16"/>
              </w:rPr>
              <w:t>Information on the validity: Does it correspond with the specifications in the project report?</w:t>
            </w:r>
          </w:p>
        </w:tc>
        <w:tc>
          <w:tcPr>
            <w:tcW w:w="1276" w:type="dxa"/>
            <w:tcBorders>
              <w:top w:val="single" w:sz="4" w:space="0" w:color="000000"/>
              <w:left w:val="single" w:sz="4" w:space="0" w:color="000000"/>
              <w:bottom w:val="single" w:sz="4" w:space="0" w:color="000000"/>
              <w:right w:val="single" w:sz="4" w:space="0" w:color="000000"/>
            </w:tcBorders>
          </w:tcPr>
          <w:p w14:paraId="4179651F" w14:textId="77777777" w:rsidR="004C3904" w:rsidRPr="00F7773F" w:rsidRDefault="004C3904" w:rsidP="000B7D46">
            <w:pPr>
              <w:tabs>
                <w:tab w:val="left" w:pos="5387"/>
              </w:tabs>
              <w:spacing w:before="40" w:after="40"/>
              <w:ind w:left="57" w:right="57"/>
              <w:jc w:val="center"/>
              <w:rPr>
                <w:rFonts w:cstheme="majorHAnsi"/>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69292EE7" w14:textId="731AD621" w:rsidR="004C3904" w:rsidRPr="00F7773F" w:rsidRDefault="0056070C" w:rsidP="000B7D46">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4C3904" w:rsidRPr="000B7D46" w14:paraId="68F0E2C1"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54205D55" w14:textId="77777777" w:rsidR="004C3904" w:rsidRPr="00F7773F" w:rsidRDefault="004C3904" w:rsidP="000B7D46">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lastRenderedPageBreak/>
              <w:t>1.5</w:t>
            </w:r>
          </w:p>
        </w:tc>
        <w:tc>
          <w:tcPr>
            <w:tcW w:w="701" w:type="dxa"/>
            <w:tcBorders>
              <w:top w:val="single" w:sz="4" w:space="0" w:color="000000"/>
              <w:left w:val="single" w:sz="4" w:space="0" w:color="000000"/>
              <w:bottom w:val="single" w:sz="4" w:space="0" w:color="000000"/>
              <w:right w:val="single" w:sz="4" w:space="0" w:color="000000"/>
            </w:tcBorders>
          </w:tcPr>
          <w:p w14:paraId="78A9754B" w14:textId="77777777" w:rsidR="004C3904" w:rsidRPr="00F7773F" w:rsidRDefault="004C3904" w:rsidP="000B7D46">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1.5</w:t>
            </w:r>
          </w:p>
        </w:tc>
        <w:tc>
          <w:tcPr>
            <w:tcW w:w="5124" w:type="dxa"/>
            <w:tcBorders>
              <w:top w:val="single" w:sz="4" w:space="0" w:color="000000"/>
              <w:left w:val="single" w:sz="4" w:space="0" w:color="000000"/>
              <w:bottom w:val="single" w:sz="4" w:space="0" w:color="000000"/>
              <w:right w:val="single" w:sz="4" w:space="0" w:color="000000"/>
            </w:tcBorders>
          </w:tcPr>
          <w:p w14:paraId="1805C246" w14:textId="77777777" w:rsidR="004C3904" w:rsidRPr="00F7773F" w:rsidRDefault="004C3904" w:rsidP="000B7D46">
            <w:pPr>
              <w:ind w:left="57" w:right="57"/>
              <w:rPr>
                <w:rFonts w:cstheme="majorHAnsi"/>
                <w:i/>
                <w:sz w:val="16"/>
                <w:szCs w:val="16"/>
              </w:rPr>
            </w:pPr>
            <w:r w:rsidRPr="00F7773F">
              <w:rPr>
                <w:rFonts w:cstheme="majorHAnsi"/>
                <w:sz w:val="16"/>
                <w:szCs w:val="16"/>
              </w:rPr>
              <w:t xml:space="preserve">Appropriateness of logos of the company, </w:t>
            </w:r>
            <w:proofErr w:type="spellStart"/>
            <w:r w:rsidRPr="00F7773F">
              <w:rPr>
                <w:rFonts w:cstheme="majorHAnsi"/>
                <w:sz w:val="16"/>
                <w:szCs w:val="16"/>
              </w:rPr>
              <w:t>programme</w:t>
            </w:r>
            <w:proofErr w:type="spellEnd"/>
            <w:r w:rsidRPr="00F7773F">
              <w:rPr>
                <w:rFonts w:cstheme="majorHAnsi"/>
                <w:sz w:val="16"/>
                <w:szCs w:val="16"/>
              </w:rPr>
              <w:t xml:space="preserve"> operator and ECO Platform.</w:t>
            </w:r>
          </w:p>
          <w:p w14:paraId="2FFAAD01" w14:textId="77777777" w:rsidR="004C3904" w:rsidRPr="00F7773F" w:rsidRDefault="004C3904" w:rsidP="000B7D46">
            <w:pPr>
              <w:tabs>
                <w:tab w:val="left" w:pos="5387"/>
              </w:tabs>
              <w:spacing w:before="40" w:after="40"/>
              <w:ind w:left="57" w:right="57"/>
              <w:rPr>
                <w:rFonts w:cstheme="majorHAnsi"/>
                <w:sz w:val="16"/>
                <w:szCs w:val="16"/>
              </w:rPr>
            </w:pPr>
            <w:r w:rsidRPr="00F7773F">
              <w:rPr>
                <w:rFonts w:cstheme="majorHAnsi"/>
                <w:sz w:val="16"/>
                <w:szCs w:val="16"/>
              </w:rPr>
              <w:t>Appropriateness of pictures.</w:t>
            </w:r>
          </w:p>
          <w:p w14:paraId="3ECBD455" w14:textId="77777777" w:rsidR="004C3904" w:rsidRPr="00F7773F" w:rsidRDefault="004C3904" w:rsidP="000B7D46">
            <w:pPr>
              <w:tabs>
                <w:tab w:val="left" w:pos="5387"/>
              </w:tabs>
              <w:spacing w:before="40" w:after="40"/>
              <w:ind w:left="57" w:right="57"/>
              <w:rPr>
                <w:rFonts w:cstheme="majorHAnsi"/>
                <w:sz w:val="16"/>
                <w:szCs w:val="16"/>
              </w:rPr>
            </w:pPr>
          </w:p>
          <w:p w14:paraId="2C9D99F8" w14:textId="77777777" w:rsidR="004C3904" w:rsidRPr="00F7773F" w:rsidRDefault="004C3904" w:rsidP="000B7D46">
            <w:pPr>
              <w:tabs>
                <w:tab w:val="left" w:pos="5387"/>
              </w:tabs>
              <w:spacing w:before="40" w:after="40"/>
              <w:ind w:left="57" w:right="57"/>
              <w:rPr>
                <w:rFonts w:cstheme="majorHAnsi"/>
                <w:sz w:val="16"/>
                <w:szCs w:val="16"/>
              </w:rPr>
            </w:pPr>
          </w:p>
          <w:p w14:paraId="352897CF" w14:textId="77777777" w:rsidR="004C3904" w:rsidRPr="00F7773F" w:rsidRDefault="004C3904" w:rsidP="000B7D46">
            <w:pPr>
              <w:tabs>
                <w:tab w:val="left" w:pos="5387"/>
              </w:tabs>
              <w:spacing w:before="40" w:after="40"/>
              <w:ind w:left="57" w:right="57"/>
              <w:rPr>
                <w:rFonts w:cstheme="majorHAnsi"/>
                <w:sz w:val="16"/>
                <w:szCs w:val="16"/>
              </w:rPr>
            </w:pPr>
          </w:p>
          <w:p w14:paraId="7154BC6F" w14:textId="77777777" w:rsidR="004C3904" w:rsidRPr="00F7773F" w:rsidRDefault="004C3904" w:rsidP="000B7D46">
            <w:pPr>
              <w:tabs>
                <w:tab w:val="left" w:pos="5387"/>
              </w:tabs>
              <w:spacing w:before="40" w:after="40"/>
              <w:ind w:left="57" w:right="57"/>
              <w:rPr>
                <w:rFonts w:cstheme="majorHAnsi"/>
                <w:sz w:val="16"/>
                <w:szCs w:val="16"/>
              </w:rPr>
            </w:pPr>
          </w:p>
          <w:p w14:paraId="5ACDDF2A" w14:textId="77777777" w:rsidR="004C3904" w:rsidRPr="00F7773F" w:rsidRDefault="004C3904" w:rsidP="000B7D46">
            <w:pPr>
              <w:tabs>
                <w:tab w:val="left" w:pos="5387"/>
              </w:tabs>
              <w:spacing w:before="40" w:after="40"/>
              <w:ind w:left="57" w:right="57"/>
              <w:rPr>
                <w:rFonts w:cstheme="majorHAnsi"/>
                <w:sz w:val="16"/>
                <w:szCs w:val="16"/>
              </w:rPr>
            </w:pPr>
          </w:p>
          <w:p w14:paraId="19D8BEC2" w14:textId="77777777" w:rsidR="004C3904" w:rsidRPr="00F7773F" w:rsidRDefault="004C3904" w:rsidP="00F7773F">
            <w:pPr>
              <w:tabs>
                <w:tab w:val="left" w:pos="5387"/>
              </w:tabs>
              <w:spacing w:before="40" w:after="40"/>
              <w:ind w:right="57"/>
              <w:rPr>
                <w:rFonts w:cstheme="majorHAnsi"/>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2B1ADBFD" w14:textId="77777777" w:rsidR="004C3904" w:rsidRPr="00F7773F" w:rsidRDefault="004C3904" w:rsidP="000B7D46">
            <w:pPr>
              <w:tabs>
                <w:tab w:val="left" w:pos="5387"/>
              </w:tabs>
              <w:spacing w:before="40" w:after="40"/>
              <w:ind w:left="57" w:right="57"/>
              <w:jc w:val="center"/>
              <w:rPr>
                <w:rFonts w:cstheme="majorHAnsi"/>
                <w:sz w:val="16"/>
                <w:szCs w:val="16"/>
              </w:rPr>
            </w:pPr>
            <w:r w:rsidRPr="00F7773F">
              <w:rPr>
                <w:rFonts w:cstheme="majorHAnsi"/>
                <w:sz w:val="16"/>
                <w:szCs w:val="16"/>
              </w:rPr>
              <w:t>ECO Platform List of content to declare in an ECO EPD</w:t>
            </w:r>
          </w:p>
          <w:p w14:paraId="407645A3" w14:textId="53B6F53F" w:rsidR="004C3904" w:rsidRPr="00F7773F" w:rsidRDefault="004C3904" w:rsidP="000B7D46">
            <w:pPr>
              <w:tabs>
                <w:tab w:val="left" w:pos="5387"/>
              </w:tabs>
              <w:spacing w:before="40" w:after="40"/>
              <w:ind w:left="57" w:right="57"/>
              <w:jc w:val="center"/>
              <w:rPr>
                <w:rFonts w:cstheme="majorHAnsi"/>
                <w:sz w:val="16"/>
                <w:szCs w:val="16"/>
              </w:rPr>
            </w:pPr>
            <w:r w:rsidRPr="00F7773F">
              <w:rPr>
                <w:rFonts w:cstheme="majorHAnsi"/>
                <w:sz w:val="16"/>
                <w:szCs w:val="16"/>
              </w:rPr>
              <w:t>(ECO Platform Verification Guidelines)</w:t>
            </w:r>
          </w:p>
        </w:tc>
        <w:tc>
          <w:tcPr>
            <w:tcW w:w="1559" w:type="dxa"/>
            <w:tcBorders>
              <w:top w:val="single" w:sz="4" w:space="0" w:color="000000"/>
              <w:left w:val="single" w:sz="4" w:space="0" w:color="000000"/>
              <w:bottom w:val="single" w:sz="4" w:space="0" w:color="000000"/>
              <w:right w:val="single" w:sz="4" w:space="0" w:color="000000"/>
            </w:tcBorders>
          </w:tcPr>
          <w:p w14:paraId="145A580F" w14:textId="761BC5B5" w:rsidR="004C3904" w:rsidRPr="00F7773F" w:rsidRDefault="0056070C" w:rsidP="000B7D46">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6B822DCC"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20E44CF2" w14:textId="1A436424" w:rsidR="00A938C8" w:rsidRPr="00F7773F" w:rsidRDefault="00A938C8" w:rsidP="00A938C8">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1.6</w:t>
            </w:r>
          </w:p>
        </w:tc>
        <w:tc>
          <w:tcPr>
            <w:tcW w:w="701" w:type="dxa"/>
            <w:tcBorders>
              <w:top w:val="single" w:sz="4" w:space="0" w:color="000000"/>
              <w:left w:val="single" w:sz="4" w:space="0" w:color="000000"/>
              <w:bottom w:val="single" w:sz="4" w:space="0" w:color="000000"/>
              <w:right w:val="single" w:sz="4" w:space="0" w:color="000000"/>
            </w:tcBorders>
          </w:tcPr>
          <w:p w14:paraId="7168A6CB" w14:textId="44A6D488" w:rsidR="00A938C8" w:rsidRPr="00F7773F" w:rsidRDefault="00A938C8" w:rsidP="00A938C8">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1.6</w:t>
            </w:r>
          </w:p>
        </w:tc>
        <w:tc>
          <w:tcPr>
            <w:tcW w:w="5124" w:type="dxa"/>
            <w:tcBorders>
              <w:top w:val="single" w:sz="4" w:space="0" w:color="000000"/>
              <w:left w:val="single" w:sz="4" w:space="0" w:color="000000"/>
              <w:bottom w:val="single" w:sz="4" w:space="0" w:color="000000"/>
              <w:right w:val="single" w:sz="4" w:space="0" w:color="000000"/>
            </w:tcBorders>
          </w:tcPr>
          <w:p w14:paraId="6F2E85D9" w14:textId="77777777" w:rsidR="00C87A5C" w:rsidRPr="00C463FA" w:rsidRDefault="00C87A5C" w:rsidP="002453CF">
            <w:pPr>
              <w:ind w:left="22"/>
              <w:rPr>
                <w:rFonts w:cs="Calibri Light"/>
                <w:b/>
                <w:sz w:val="18"/>
                <w:szCs w:val="18"/>
              </w:rPr>
            </w:pPr>
            <w:r w:rsidRPr="000B7B49">
              <w:rPr>
                <w:b/>
                <w:bCs/>
                <w:sz w:val="18"/>
                <w:szCs w:val="18"/>
                <w:lang w:eastAsia="de-CH"/>
              </w:rPr>
              <w:t>Products using energy in module B6 of the use stage and permanently installed into building or infrastructure (defined by the manufacturer</w:t>
            </w:r>
            <w:proofErr w:type="gramStart"/>
            <w:r w:rsidRPr="000B7B49">
              <w:rPr>
                <w:b/>
                <w:bCs/>
                <w:sz w:val="18"/>
                <w:szCs w:val="18"/>
                <w:lang w:eastAsia="de-CH"/>
              </w:rPr>
              <w:t>):</w:t>
            </w:r>
            <w:r w:rsidRPr="00C463FA">
              <w:rPr>
                <w:rFonts w:cs="Calibri Light"/>
                <w:b/>
                <w:sz w:val="18"/>
                <w:szCs w:val="18"/>
              </w:rPr>
              <w:t>:</w:t>
            </w:r>
            <w:proofErr w:type="gramEnd"/>
            <w:r w:rsidRPr="00C463FA">
              <w:rPr>
                <w:rFonts w:cs="Calibri Light"/>
                <w:b/>
                <w:sz w:val="18"/>
                <w:szCs w:val="18"/>
              </w:rPr>
              <w:t xml:space="preserve"> </w:t>
            </w:r>
          </w:p>
          <w:p w14:paraId="56D3B381" w14:textId="18D99E69" w:rsidR="00A938C8" w:rsidRPr="00F7773F" w:rsidRDefault="00C87A5C" w:rsidP="00A938C8">
            <w:pPr>
              <w:ind w:left="57" w:right="57"/>
              <w:rPr>
                <w:rFonts w:cstheme="majorHAnsi"/>
                <w:sz w:val="16"/>
                <w:szCs w:val="16"/>
              </w:rPr>
            </w:pPr>
            <w:r w:rsidRPr="00C463FA">
              <w:rPr>
                <w:rFonts w:cs="Calibri Light"/>
                <w:sz w:val="18"/>
                <w:szCs w:val="18"/>
              </w:rPr>
              <w:t>Statement that this EPD follows additional requirements for such products.</w:t>
            </w:r>
          </w:p>
        </w:tc>
        <w:tc>
          <w:tcPr>
            <w:tcW w:w="1276" w:type="dxa"/>
            <w:tcBorders>
              <w:top w:val="single" w:sz="4" w:space="0" w:color="000000"/>
              <w:left w:val="single" w:sz="4" w:space="0" w:color="000000"/>
              <w:bottom w:val="single" w:sz="4" w:space="0" w:color="000000"/>
              <w:right w:val="single" w:sz="4" w:space="0" w:color="000000"/>
            </w:tcBorders>
          </w:tcPr>
          <w:p w14:paraId="129A3C26" w14:textId="6F9EF2C4" w:rsidR="00A938C8" w:rsidRPr="00F7773F" w:rsidRDefault="00931F6F" w:rsidP="00A938C8">
            <w:pPr>
              <w:tabs>
                <w:tab w:val="left" w:pos="5387"/>
              </w:tabs>
              <w:spacing w:before="40" w:after="40"/>
              <w:ind w:left="57" w:right="57"/>
              <w:jc w:val="center"/>
              <w:rPr>
                <w:rFonts w:cstheme="majorHAnsi"/>
                <w:sz w:val="16"/>
                <w:szCs w:val="16"/>
              </w:rPr>
            </w:pPr>
            <w:r>
              <w:rPr>
                <w:rFonts w:cs="Calibri Light"/>
                <w:sz w:val="18"/>
                <w:szCs w:val="18"/>
              </w:rPr>
              <w:t>ECO Platform LCA calculation rules</w:t>
            </w:r>
            <w:r w:rsidRPr="00C463FA">
              <w:rPr>
                <w:rFonts w:cs="Calibri Light"/>
                <w:sz w:val="18"/>
                <w:szCs w:val="18"/>
              </w:rPr>
              <w:t xml:space="preserve"> V2.0, </w:t>
            </w:r>
            <w:proofErr w:type="spellStart"/>
            <w:r w:rsidRPr="00C463FA">
              <w:rPr>
                <w:rFonts w:cs="Calibri Light"/>
                <w:sz w:val="18"/>
                <w:szCs w:val="18"/>
              </w:rPr>
              <w:t>ch.</w:t>
            </w:r>
            <w:proofErr w:type="spellEnd"/>
            <w:r w:rsidRPr="00C463FA">
              <w:rPr>
                <w:rFonts w:cs="Calibri Light"/>
                <w:sz w:val="18"/>
                <w:szCs w:val="18"/>
              </w:rPr>
              <w:t xml:space="preserve"> 2.10</w:t>
            </w:r>
          </w:p>
        </w:tc>
        <w:tc>
          <w:tcPr>
            <w:tcW w:w="1559" w:type="dxa"/>
            <w:tcBorders>
              <w:top w:val="single" w:sz="4" w:space="0" w:color="000000"/>
              <w:left w:val="single" w:sz="4" w:space="0" w:color="000000"/>
              <w:bottom w:val="single" w:sz="4" w:space="0" w:color="000000"/>
              <w:right w:val="single" w:sz="4" w:space="0" w:color="000000"/>
            </w:tcBorders>
          </w:tcPr>
          <w:p w14:paraId="420240F1" w14:textId="77777777" w:rsidR="00A938C8" w:rsidRPr="00F7773F" w:rsidRDefault="00A938C8" w:rsidP="00A938C8">
            <w:pPr>
              <w:tabs>
                <w:tab w:val="left" w:pos="5387"/>
              </w:tabs>
              <w:spacing w:before="40" w:after="40"/>
              <w:ind w:left="57" w:right="57"/>
              <w:rPr>
                <w:rFonts w:cstheme="majorHAnsi"/>
                <w:sz w:val="16"/>
                <w:szCs w:val="16"/>
                <w:lang w:val="en-GB"/>
              </w:rPr>
            </w:pPr>
          </w:p>
        </w:tc>
      </w:tr>
      <w:tr w:rsidR="00A938C8" w:rsidRPr="000B7D46" w14:paraId="2B8B785F"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shd w:val="clear" w:color="auto" w:fill="0000FF"/>
          </w:tcPr>
          <w:p w14:paraId="7C3805DD" w14:textId="77777777" w:rsidR="00A938C8" w:rsidRPr="00F7773F" w:rsidRDefault="00A938C8" w:rsidP="00A938C8">
            <w:pPr>
              <w:tabs>
                <w:tab w:val="left" w:pos="5387"/>
              </w:tabs>
              <w:spacing w:before="40" w:after="40"/>
              <w:ind w:left="57" w:right="57"/>
              <w:rPr>
                <w:rFonts w:cstheme="majorHAnsi"/>
                <w:b/>
                <w:color w:val="FFFFFF" w:themeColor="background1"/>
                <w:w w:val="103"/>
                <w:sz w:val="16"/>
                <w:szCs w:val="16"/>
                <w:lang w:val="en-GB"/>
              </w:rPr>
            </w:pPr>
          </w:p>
        </w:tc>
        <w:tc>
          <w:tcPr>
            <w:tcW w:w="701" w:type="dxa"/>
            <w:tcBorders>
              <w:top w:val="single" w:sz="4" w:space="0" w:color="000000"/>
              <w:left w:val="single" w:sz="4" w:space="0" w:color="000000"/>
              <w:bottom w:val="single" w:sz="4" w:space="0" w:color="000000"/>
              <w:right w:val="single" w:sz="4" w:space="0" w:color="000000"/>
            </w:tcBorders>
            <w:shd w:val="clear" w:color="auto" w:fill="0000FF"/>
          </w:tcPr>
          <w:p w14:paraId="0C45E3E1" w14:textId="77777777" w:rsidR="00A938C8" w:rsidRPr="00F7773F" w:rsidRDefault="00A938C8" w:rsidP="00A938C8">
            <w:pPr>
              <w:tabs>
                <w:tab w:val="left" w:pos="5387"/>
              </w:tabs>
              <w:spacing w:before="40" w:after="40"/>
              <w:ind w:left="57" w:right="57"/>
              <w:rPr>
                <w:rFonts w:cstheme="majorHAnsi"/>
                <w:b/>
                <w:color w:val="FFFFFF"/>
                <w:w w:val="103"/>
                <w:sz w:val="16"/>
                <w:szCs w:val="16"/>
                <w:lang w:val="en-GB"/>
              </w:rPr>
            </w:pPr>
          </w:p>
        </w:tc>
        <w:tc>
          <w:tcPr>
            <w:tcW w:w="5124" w:type="dxa"/>
            <w:tcBorders>
              <w:top w:val="single" w:sz="4" w:space="0" w:color="000000"/>
              <w:left w:val="single" w:sz="4" w:space="0" w:color="000000"/>
              <w:bottom w:val="single" w:sz="4" w:space="0" w:color="000000"/>
              <w:right w:val="single" w:sz="4" w:space="0" w:color="000000"/>
            </w:tcBorders>
            <w:shd w:val="clear" w:color="auto" w:fill="0000FF"/>
          </w:tcPr>
          <w:p w14:paraId="7043D420" w14:textId="77777777" w:rsidR="00A938C8" w:rsidRPr="00F7773F" w:rsidRDefault="00A938C8" w:rsidP="00A938C8">
            <w:pPr>
              <w:tabs>
                <w:tab w:val="left" w:pos="5387"/>
              </w:tabs>
              <w:spacing w:before="40" w:after="40"/>
              <w:ind w:left="57" w:right="57"/>
              <w:rPr>
                <w:rFonts w:cstheme="majorHAnsi"/>
                <w:b/>
                <w:color w:val="FFFFFF" w:themeColor="background1"/>
                <w:w w:val="103"/>
                <w:sz w:val="16"/>
                <w:szCs w:val="16"/>
                <w:lang w:val="en-GB"/>
              </w:rPr>
            </w:pPr>
            <w:r w:rsidRPr="00F7773F">
              <w:rPr>
                <w:rFonts w:cstheme="majorHAnsi"/>
                <w:b/>
                <w:color w:val="FFFFFF" w:themeColor="background1"/>
                <w:w w:val="103"/>
                <w:sz w:val="16"/>
                <w:szCs w:val="16"/>
                <w:lang w:val="en-GB"/>
              </w:rPr>
              <w:t>Product</w:t>
            </w:r>
          </w:p>
        </w:tc>
        <w:tc>
          <w:tcPr>
            <w:tcW w:w="1276" w:type="dxa"/>
            <w:tcBorders>
              <w:top w:val="single" w:sz="4" w:space="0" w:color="000000"/>
              <w:left w:val="single" w:sz="4" w:space="0" w:color="000000"/>
              <w:bottom w:val="single" w:sz="4" w:space="0" w:color="000000"/>
              <w:right w:val="single" w:sz="4" w:space="0" w:color="000000"/>
            </w:tcBorders>
            <w:shd w:val="clear" w:color="auto" w:fill="0000FF"/>
          </w:tcPr>
          <w:p w14:paraId="752DC1F6" w14:textId="77777777" w:rsidR="00A938C8" w:rsidRPr="00F7773F" w:rsidRDefault="00A938C8" w:rsidP="00A938C8">
            <w:pPr>
              <w:spacing w:before="40" w:after="40"/>
              <w:ind w:left="57" w:right="57"/>
              <w:jc w:val="center"/>
              <w:rPr>
                <w:rFonts w:cstheme="majorHAnsi"/>
                <w:b/>
                <w:w w:val="103"/>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777701C2" w14:textId="77777777" w:rsidR="00A938C8" w:rsidRPr="00F7773F" w:rsidRDefault="00A938C8" w:rsidP="00A938C8">
            <w:pPr>
              <w:spacing w:before="40" w:after="40"/>
              <w:ind w:left="57" w:right="57"/>
              <w:rPr>
                <w:rFonts w:cstheme="majorHAnsi"/>
                <w:b/>
                <w:w w:val="103"/>
                <w:sz w:val="16"/>
                <w:szCs w:val="16"/>
              </w:rPr>
            </w:pPr>
          </w:p>
        </w:tc>
      </w:tr>
      <w:tr w:rsidR="00A938C8" w:rsidRPr="000B7D46" w14:paraId="7261A50F"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shd w:val="clear" w:color="auto" w:fill="0000FF"/>
          </w:tcPr>
          <w:p w14:paraId="2095A8F5" w14:textId="77777777" w:rsidR="00A938C8" w:rsidRPr="00F7773F" w:rsidRDefault="00A938C8" w:rsidP="00A938C8">
            <w:pPr>
              <w:tabs>
                <w:tab w:val="left" w:pos="5387"/>
              </w:tabs>
              <w:spacing w:before="40" w:after="40"/>
              <w:ind w:left="57" w:right="57"/>
              <w:rPr>
                <w:rFonts w:cstheme="majorHAnsi"/>
                <w:b/>
                <w:color w:val="FFFFFF" w:themeColor="background1"/>
                <w:w w:val="103"/>
                <w:sz w:val="16"/>
                <w:szCs w:val="16"/>
                <w:lang w:val="en-GB"/>
              </w:rPr>
            </w:pPr>
            <w:r w:rsidRPr="00F7773F">
              <w:rPr>
                <w:rFonts w:cstheme="majorHAnsi"/>
                <w:b/>
                <w:color w:val="FFFFFF" w:themeColor="background1"/>
                <w:w w:val="103"/>
                <w:sz w:val="16"/>
                <w:szCs w:val="16"/>
                <w:lang w:val="en-GB"/>
              </w:rPr>
              <w:t>Equivalent to Clause X in</w:t>
            </w:r>
            <w:r w:rsidRPr="00F7773F">
              <w:rPr>
                <w:rFonts w:cstheme="majorHAnsi"/>
                <w:b/>
                <w:color w:val="FFFFFF" w:themeColor="background1"/>
                <w:w w:val="103"/>
                <w:sz w:val="16"/>
                <w:szCs w:val="16"/>
                <w:lang w:val="en-GB"/>
              </w:rPr>
              <w:br/>
              <w:t>ECO Platform Verification Checklist</w:t>
            </w:r>
          </w:p>
        </w:tc>
        <w:tc>
          <w:tcPr>
            <w:tcW w:w="701" w:type="dxa"/>
            <w:tcBorders>
              <w:top w:val="single" w:sz="4" w:space="0" w:color="000000"/>
              <w:left w:val="single" w:sz="4" w:space="0" w:color="000000"/>
              <w:bottom w:val="single" w:sz="4" w:space="0" w:color="000000"/>
              <w:right w:val="single" w:sz="4" w:space="0" w:color="000000"/>
            </w:tcBorders>
            <w:shd w:val="clear" w:color="auto" w:fill="0000FF"/>
          </w:tcPr>
          <w:p w14:paraId="287F8DAE" w14:textId="3FD43420" w:rsidR="00A938C8" w:rsidRPr="00F7773F" w:rsidRDefault="00A938C8" w:rsidP="00A938C8">
            <w:pPr>
              <w:tabs>
                <w:tab w:val="left" w:pos="5387"/>
              </w:tabs>
              <w:spacing w:before="40" w:after="40"/>
              <w:ind w:left="57" w:right="57"/>
              <w:rPr>
                <w:rFonts w:cstheme="majorHAnsi"/>
                <w:b/>
                <w:color w:val="FFFFFF"/>
                <w:sz w:val="16"/>
                <w:szCs w:val="16"/>
                <w:lang w:val="de-AT"/>
              </w:rPr>
            </w:pPr>
            <w:r w:rsidRPr="00F7773F">
              <w:rPr>
                <w:rFonts w:cstheme="majorHAnsi"/>
                <w:b/>
                <w:color w:val="FFFFFF"/>
                <w:w w:val="103"/>
                <w:sz w:val="16"/>
                <w:szCs w:val="16"/>
                <w:lang w:val="de-AT"/>
              </w:rPr>
              <w:t>2</w:t>
            </w:r>
          </w:p>
        </w:tc>
        <w:tc>
          <w:tcPr>
            <w:tcW w:w="5124" w:type="dxa"/>
            <w:tcBorders>
              <w:top w:val="single" w:sz="4" w:space="0" w:color="000000"/>
              <w:left w:val="single" w:sz="4" w:space="0" w:color="000000"/>
              <w:bottom w:val="single" w:sz="4" w:space="0" w:color="000000"/>
              <w:right w:val="single" w:sz="4" w:space="0" w:color="000000"/>
            </w:tcBorders>
            <w:shd w:val="clear" w:color="auto" w:fill="0000FF"/>
          </w:tcPr>
          <w:p w14:paraId="406B1B69" w14:textId="77777777" w:rsidR="00A938C8" w:rsidRPr="00F7773F" w:rsidRDefault="00A938C8" w:rsidP="00A938C8">
            <w:pPr>
              <w:tabs>
                <w:tab w:val="left" w:pos="5387"/>
              </w:tabs>
              <w:spacing w:before="40" w:after="40"/>
              <w:ind w:left="57" w:right="57"/>
              <w:rPr>
                <w:rFonts w:cstheme="majorHAnsi"/>
                <w:color w:val="FFFFFF" w:themeColor="background1"/>
                <w:sz w:val="16"/>
                <w:szCs w:val="16"/>
                <w:lang w:val="en-GB"/>
              </w:rPr>
            </w:pPr>
            <w:r w:rsidRPr="00F7773F">
              <w:rPr>
                <w:rFonts w:cstheme="majorHAnsi"/>
                <w:b/>
                <w:color w:val="FFFFFF" w:themeColor="background1"/>
                <w:w w:val="103"/>
                <w:sz w:val="16"/>
                <w:szCs w:val="16"/>
                <w:lang w:val="en-GB"/>
              </w:rPr>
              <w:t>Product description</w:t>
            </w:r>
          </w:p>
        </w:tc>
        <w:tc>
          <w:tcPr>
            <w:tcW w:w="1276" w:type="dxa"/>
            <w:tcBorders>
              <w:top w:val="single" w:sz="4" w:space="0" w:color="000000"/>
              <w:left w:val="single" w:sz="4" w:space="0" w:color="000000"/>
              <w:bottom w:val="single" w:sz="4" w:space="0" w:color="000000"/>
              <w:right w:val="single" w:sz="4" w:space="0" w:color="000000"/>
            </w:tcBorders>
            <w:shd w:val="clear" w:color="auto" w:fill="0000FF"/>
          </w:tcPr>
          <w:p w14:paraId="680764C2" w14:textId="77777777" w:rsidR="00A938C8" w:rsidRPr="00F7773F" w:rsidRDefault="00A938C8" w:rsidP="00A938C8">
            <w:pPr>
              <w:spacing w:before="40" w:after="40"/>
              <w:ind w:left="57" w:right="57"/>
              <w:jc w:val="center"/>
              <w:rPr>
                <w:rFonts w:cstheme="majorHAnsi"/>
                <w:sz w:val="16"/>
                <w:szCs w:val="16"/>
                <w:lang w:val="en-GB"/>
              </w:rPr>
            </w:pPr>
            <w:r w:rsidRPr="00F7773F">
              <w:rPr>
                <w:rFonts w:cstheme="majorHAnsi"/>
                <w:b/>
                <w:w w:val="103"/>
                <w:sz w:val="16"/>
                <w:szCs w:val="16"/>
              </w:rPr>
              <w:t>Reference</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7EB1499A" w14:textId="77777777" w:rsidR="00A938C8" w:rsidRPr="00F7773F" w:rsidRDefault="00A938C8" w:rsidP="00A938C8">
            <w:pPr>
              <w:spacing w:before="40" w:after="40"/>
              <w:ind w:left="57" w:right="57"/>
              <w:rPr>
                <w:rFonts w:cstheme="majorHAnsi"/>
                <w:sz w:val="16"/>
                <w:szCs w:val="16"/>
                <w:lang w:val="en-GB"/>
              </w:rPr>
            </w:pPr>
            <w:r w:rsidRPr="00F7773F">
              <w:rPr>
                <w:rFonts w:cstheme="majorHAnsi"/>
                <w:b/>
                <w:w w:val="103"/>
                <w:sz w:val="16"/>
                <w:szCs w:val="16"/>
              </w:rPr>
              <w:t xml:space="preserve">Checked and approved or </w:t>
            </w:r>
            <w:proofErr w:type="gramStart"/>
            <w:r w:rsidRPr="00F7773F">
              <w:rPr>
                <w:rFonts w:cstheme="majorHAnsi"/>
                <w:b/>
                <w:w w:val="103"/>
                <w:sz w:val="16"/>
                <w:szCs w:val="16"/>
              </w:rPr>
              <w:t>Checked</w:t>
            </w:r>
            <w:proofErr w:type="gramEnd"/>
            <w:r w:rsidRPr="00F7773F">
              <w:rPr>
                <w:rFonts w:cstheme="majorHAnsi"/>
                <w:b/>
                <w:w w:val="103"/>
                <w:sz w:val="16"/>
                <w:szCs w:val="16"/>
              </w:rPr>
              <w:t xml:space="preserve"> with remark</w:t>
            </w:r>
          </w:p>
        </w:tc>
      </w:tr>
      <w:tr w:rsidR="00A938C8" w:rsidRPr="000B7D46" w14:paraId="6080A183"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27062411" w14:textId="1B697906" w:rsidR="00A938C8" w:rsidRPr="00F7773F" w:rsidRDefault="00A938C8" w:rsidP="00A938C8">
            <w:pPr>
              <w:tabs>
                <w:tab w:val="left" w:pos="5387"/>
              </w:tabs>
              <w:spacing w:before="40" w:after="40"/>
              <w:ind w:left="57" w:right="57"/>
              <w:rPr>
                <w:rFonts w:cstheme="majorHAnsi"/>
                <w:color w:val="FF0000"/>
                <w:w w:val="103"/>
                <w:sz w:val="16"/>
                <w:szCs w:val="16"/>
                <w:lang w:val="en-GB"/>
              </w:rPr>
            </w:pPr>
            <w:r w:rsidRPr="00F7773F">
              <w:rPr>
                <w:rFonts w:cstheme="majorHAnsi"/>
                <w:color w:val="FF0000"/>
                <w:w w:val="103"/>
                <w:sz w:val="16"/>
                <w:szCs w:val="16"/>
                <w:lang w:val="en-GB"/>
              </w:rPr>
              <w:t>Additional Bau EPD GmbH</w:t>
            </w:r>
          </w:p>
        </w:tc>
        <w:tc>
          <w:tcPr>
            <w:tcW w:w="701" w:type="dxa"/>
            <w:tcBorders>
              <w:top w:val="single" w:sz="4" w:space="0" w:color="000000"/>
              <w:left w:val="single" w:sz="4" w:space="0" w:color="000000"/>
              <w:bottom w:val="single" w:sz="4" w:space="0" w:color="000000"/>
              <w:right w:val="single" w:sz="4" w:space="0" w:color="000000"/>
            </w:tcBorders>
          </w:tcPr>
          <w:p w14:paraId="31A25E25" w14:textId="24315E74" w:rsidR="00A938C8" w:rsidRPr="00F7773F" w:rsidRDefault="00A938C8" w:rsidP="00A938C8">
            <w:pPr>
              <w:tabs>
                <w:tab w:val="left" w:pos="5387"/>
              </w:tabs>
              <w:spacing w:before="40" w:after="40"/>
              <w:ind w:left="57" w:right="57"/>
              <w:rPr>
                <w:rFonts w:cstheme="majorHAnsi"/>
                <w:b/>
                <w:sz w:val="16"/>
                <w:szCs w:val="16"/>
                <w:lang w:val="de-AT"/>
              </w:rPr>
            </w:pPr>
            <w:r w:rsidRPr="00F7773F">
              <w:rPr>
                <w:rFonts w:cstheme="majorHAnsi"/>
                <w:b/>
                <w:w w:val="103"/>
                <w:sz w:val="16"/>
                <w:szCs w:val="16"/>
                <w:lang w:val="de-AT"/>
              </w:rPr>
              <w:t>2.1</w:t>
            </w:r>
          </w:p>
        </w:tc>
        <w:tc>
          <w:tcPr>
            <w:tcW w:w="5124" w:type="dxa"/>
            <w:tcBorders>
              <w:top w:val="single" w:sz="4" w:space="0" w:color="000000"/>
              <w:left w:val="single" w:sz="4" w:space="0" w:color="000000"/>
              <w:bottom w:val="single" w:sz="4" w:space="0" w:color="000000"/>
              <w:right w:val="single" w:sz="4" w:space="0" w:color="000000"/>
            </w:tcBorders>
          </w:tcPr>
          <w:p w14:paraId="3D026D3C" w14:textId="77777777" w:rsidR="00A938C8" w:rsidRPr="00F7773F" w:rsidRDefault="00A938C8" w:rsidP="00A938C8">
            <w:pPr>
              <w:tabs>
                <w:tab w:val="left" w:pos="5387"/>
              </w:tabs>
              <w:spacing w:before="40" w:after="40"/>
              <w:ind w:left="57" w:right="57"/>
              <w:rPr>
                <w:rFonts w:cstheme="majorHAnsi"/>
                <w:color w:val="FF0000"/>
                <w:sz w:val="16"/>
                <w:szCs w:val="16"/>
                <w:lang w:val="en-GB"/>
              </w:rPr>
            </w:pPr>
            <w:r w:rsidRPr="00F7773F">
              <w:rPr>
                <w:rFonts w:cstheme="majorHAnsi"/>
                <w:color w:val="FF0000"/>
                <w:sz w:val="16"/>
                <w:szCs w:val="16"/>
                <w:lang w:val="en-GB"/>
              </w:rPr>
              <w:t>General product description</w:t>
            </w:r>
          </w:p>
          <w:p w14:paraId="21256EB1" w14:textId="77777777"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color w:val="FF0000"/>
                <w:sz w:val="16"/>
                <w:szCs w:val="16"/>
                <w:lang w:val="en-GB"/>
              </w:rPr>
              <w:t xml:space="preserve">Information about the period of data collection (calculated </w:t>
            </w:r>
            <w:proofErr w:type="gramStart"/>
            <w:r w:rsidRPr="00F7773F">
              <w:rPr>
                <w:rFonts w:cstheme="majorHAnsi"/>
                <w:color w:val="FF0000"/>
                <w:sz w:val="16"/>
                <w:szCs w:val="16"/>
                <w:lang w:val="en-GB"/>
              </w:rPr>
              <w:t>time period</w:t>
            </w:r>
            <w:proofErr w:type="gramEnd"/>
            <w:r w:rsidRPr="00F7773F">
              <w:rPr>
                <w:rFonts w:cstheme="majorHAnsi"/>
                <w:color w:val="FF0000"/>
                <w:sz w:val="16"/>
                <w:szCs w:val="16"/>
                <w:lang w:val="en-GB"/>
              </w:rPr>
              <w:t xml:space="preserve"> of manufacturing processes)  </w:t>
            </w:r>
          </w:p>
        </w:tc>
        <w:tc>
          <w:tcPr>
            <w:tcW w:w="1276" w:type="dxa"/>
            <w:tcBorders>
              <w:top w:val="single" w:sz="4" w:space="0" w:color="000000"/>
              <w:left w:val="single" w:sz="4" w:space="0" w:color="000000"/>
              <w:bottom w:val="single" w:sz="4" w:space="0" w:color="000000"/>
              <w:right w:val="single" w:sz="4" w:space="0" w:color="000000"/>
            </w:tcBorders>
          </w:tcPr>
          <w:p w14:paraId="34143240" w14:textId="77777777" w:rsidR="00A938C8" w:rsidRPr="00F7773F" w:rsidRDefault="00A938C8" w:rsidP="00A938C8">
            <w:pPr>
              <w:tabs>
                <w:tab w:val="left" w:pos="5387"/>
              </w:tabs>
              <w:spacing w:before="40" w:after="40"/>
              <w:ind w:left="57" w:right="57"/>
              <w:jc w:val="center"/>
              <w:rPr>
                <w:rFonts w:cstheme="majorHAnsi"/>
                <w:sz w:val="16"/>
                <w:szCs w:val="16"/>
                <w:lang w:val="en-GB"/>
              </w:rPr>
            </w:pPr>
          </w:p>
        </w:tc>
        <w:tc>
          <w:tcPr>
            <w:tcW w:w="1559" w:type="dxa"/>
            <w:tcBorders>
              <w:top w:val="single" w:sz="4" w:space="0" w:color="000000"/>
              <w:left w:val="single" w:sz="4" w:space="0" w:color="000000"/>
              <w:bottom w:val="single" w:sz="4" w:space="0" w:color="000000"/>
              <w:right w:val="single" w:sz="4" w:space="0" w:color="000000"/>
            </w:tcBorders>
          </w:tcPr>
          <w:p w14:paraId="05D892B3" w14:textId="0DB73E1C"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412F1BC9"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41C0F92E" w14:textId="77777777" w:rsidR="00A938C8" w:rsidRPr="00F7773F" w:rsidRDefault="00A938C8" w:rsidP="00A938C8">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2.1</w:t>
            </w:r>
          </w:p>
        </w:tc>
        <w:tc>
          <w:tcPr>
            <w:tcW w:w="701" w:type="dxa"/>
            <w:tcBorders>
              <w:top w:val="single" w:sz="4" w:space="0" w:color="000000"/>
              <w:left w:val="single" w:sz="4" w:space="0" w:color="000000"/>
              <w:bottom w:val="single" w:sz="4" w:space="0" w:color="000000"/>
              <w:right w:val="single" w:sz="4" w:space="0" w:color="000000"/>
            </w:tcBorders>
          </w:tcPr>
          <w:p w14:paraId="23242457" w14:textId="15015AF0" w:rsidR="00A938C8" w:rsidRPr="00F7773F" w:rsidRDefault="00A938C8" w:rsidP="00A938C8">
            <w:pPr>
              <w:tabs>
                <w:tab w:val="left" w:pos="5387"/>
              </w:tabs>
              <w:spacing w:before="40" w:after="40"/>
              <w:ind w:left="57" w:right="57"/>
              <w:rPr>
                <w:rFonts w:cstheme="majorHAnsi"/>
                <w:b/>
                <w:sz w:val="16"/>
                <w:szCs w:val="16"/>
                <w:lang w:val="de-AT"/>
              </w:rPr>
            </w:pPr>
            <w:r w:rsidRPr="00F7773F">
              <w:rPr>
                <w:rFonts w:cstheme="majorHAnsi"/>
                <w:b/>
                <w:w w:val="103"/>
                <w:sz w:val="16"/>
                <w:szCs w:val="16"/>
                <w:lang w:val="de-AT"/>
              </w:rPr>
              <w:t>2</w:t>
            </w:r>
            <w:r w:rsidRPr="00F7773F">
              <w:rPr>
                <w:rFonts w:cstheme="majorHAnsi"/>
                <w:b/>
                <w:spacing w:val="1"/>
                <w:w w:val="103"/>
                <w:sz w:val="16"/>
                <w:szCs w:val="16"/>
                <w:lang w:val="de-AT"/>
              </w:rPr>
              <w:t>.</w:t>
            </w:r>
            <w:r w:rsidRPr="00F7773F">
              <w:rPr>
                <w:rFonts w:cstheme="majorHAnsi"/>
                <w:b/>
                <w:w w:val="103"/>
                <w:sz w:val="16"/>
                <w:szCs w:val="16"/>
                <w:lang w:val="de-AT"/>
              </w:rPr>
              <w:t>2</w:t>
            </w:r>
          </w:p>
        </w:tc>
        <w:tc>
          <w:tcPr>
            <w:tcW w:w="5124" w:type="dxa"/>
            <w:tcBorders>
              <w:top w:val="single" w:sz="4" w:space="0" w:color="000000"/>
              <w:left w:val="single" w:sz="4" w:space="0" w:color="000000"/>
              <w:bottom w:val="single" w:sz="4" w:space="0" w:color="000000"/>
              <w:right w:val="single" w:sz="4" w:space="0" w:color="000000"/>
            </w:tcBorders>
          </w:tcPr>
          <w:p w14:paraId="3C92F426" w14:textId="77777777" w:rsidR="00A938C8" w:rsidRPr="00F7773F" w:rsidRDefault="00A938C8" w:rsidP="00A938C8">
            <w:pPr>
              <w:ind w:left="57" w:right="57"/>
              <w:rPr>
                <w:rFonts w:cstheme="majorHAnsi"/>
                <w:sz w:val="16"/>
                <w:szCs w:val="16"/>
              </w:rPr>
            </w:pPr>
            <w:r w:rsidRPr="00F7773F">
              <w:rPr>
                <w:rFonts w:cstheme="majorHAnsi"/>
                <w:sz w:val="16"/>
                <w:szCs w:val="16"/>
              </w:rPr>
              <w:t xml:space="preserve">The product description is in line with the project report, and clearly enough described to identify the declared product </w:t>
            </w:r>
            <w:proofErr w:type="gramStart"/>
            <w:r w:rsidRPr="00F7773F">
              <w:rPr>
                <w:rFonts w:cstheme="majorHAnsi"/>
                <w:sz w:val="16"/>
                <w:szCs w:val="16"/>
              </w:rPr>
              <w:t>unambiguously?</w:t>
            </w:r>
            <w:proofErr w:type="gramEnd"/>
          </w:p>
          <w:p w14:paraId="6CAD27C6" w14:textId="77777777" w:rsidR="00A938C8" w:rsidRPr="00F7773F" w:rsidRDefault="00A938C8" w:rsidP="00A938C8">
            <w:pPr>
              <w:tabs>
                <w:tab w:val="left" w:pos="5387"/>
              </w:tabs>
              <w:spacing w:before="40" w:after="40"/>
              <w:ind w:left="57" w:right="57"/>
              <w:rPr>
                <w:rFonts w:cstheme="majorHAnsi"/>
                <w:w w:val="103"/>
                <w:sz w:val="16"/>
                <w:szCs w:val="16"/>
              </w:rPr>
            </w:pPr>
            <w:r w:rsidRPr="00F7773F">
              <w:rPr>
                <w:rFonts w:cstheme="majorHAnsi"/>
                <w:sz w:val="16"/>
                <w:szCs w:val="16"/>
              </w:rPr>
              <w:t>Name and location of production site(s).</w:t>
            </w:r>
          </w:p>
          <w:p w14:paraId="49DBCC31" w14:textId="77777777" w:rsidR="00A938C8" w:rsidRPr="00F7773F" w:rsidRDefault="00A938C8" w:rsidP="00A938C8">
            <w:pPr>
              <w:tabs>
                <w:tab w:val="left" w:pos="5387"/>
              </w:tabs>
              <w:spacing w:before="40" w:after="40"/>
              <w:ind w:left="57" w:right="57"/>
              <w:rPr>
                <w:rFonts w:cstheme="majorHAnsi"/>
                <w:sz w:val="16"/>
                <w:szCs w:val="16"/>
                <w:lang w:val="en-GB"/>
              </w:rPr>
            </w:pPr>
          </w:p>
        </w:tc>
        <w:tc>
          <w:tcPr>
            <w:tcW w:w="1276" w:type="dxa"/>
            <w:tcBorders>
              <w:top w:val="single" w:sz="4" w:space="0" w:color="000000"/>
              <w:left w:val="single" w:sz="4" w:space="0" w:color="000000"/>
              <w:bottom w:val="single" w:sz="4" w:space="0" w:color="000000"/>
              <w:right w:val="single" w:sz="4" w:space="0" w:color="000000"/>
            </w:tcBorders>
          </w:tcPr>
          <w:p w14:paraId="103557FC" w14:textId="77777777" w:rsidR="00A938C8" w:rsidRPr="00F7773F" w:rsidRDefault="00A938C8" w:rsidP="00A938C8">
            <w:pPr>
              <w:tabs>
                <w:tab w:val="left" w:pos="5387"/>
              </w:tabs>
              <w:spacing w:before="40" w:after="40"/>
              <w:ind w:left="57" w:right="57"/>
              <w:jc w:val="center"/>
              <w:rPr>
                <w:rFonts w:cstheme="majorHAnsi"/>
                <w:sz w:val="16"/>
                <w:szCs w:val="16"/>
              </w:rPr>
            </w:pPr>
            <w:r w:rsidRPr="00F7773F">
              <w:rPr>
                <w:rFonts w:cstheme="majorHAnsi"/>
                <w:sz w:val="16"/>
                <w:szCs w:val="16"/>
              </w:rPr>
              <w:t>ECO Platform List of content to declare in an ECO EPD</w:t>
            </w:r>
          </w:p>
          <w:p w14:paraId="697D0C67" w14:textId="700A7802" w:rsidR="00A938C8" w:rsidRPr="00F7773F" w:rsidRDefault="00A938C8" w:rsidP="00A938C8">
            <w:pPr>
              <w:tabs>
                <w:tab w:val="left" w:pos="5387"/>
              </w:tabs>
              <w:spacing w:before="40" w:after="40"/>
              <w:ind w:left="57" w:right="57"/>
              <w:jc w:val="center"/>
              <w:rPr>
                <w:rFonts w:cstheme="majorHAnsi"/>
                <w:sz w:val="16"/>
                <w:szCs w:val="16"/>
                <w:lang w:val="en-GB"/>
              </w:rPr>
            </w:pPr>
            <w:r w:rsidRPr="00F7773F">
              <w:rPr>
                <w:rFonts w:cstheme="majorHAnsi"/>
                <w:sz w:val="16"/>
                <w:szCs w:val="16"/>
              </w:rPr>
              <w:t>(ECO Platform Verification Guidelines)</w:t>
            </w:r>
          </w:p>
        </w:tc>
        <w:tc>
          <w:tcPr>
            <w:tcW w:w="1559" w:type="dxa"/>
            <w:tcBorders>
              <w:top w:val="single" w:sz="4" w:space="0" w:color="000000"/>
              <w:left w:val="single" w:sz="4" w:space="0" w:color="000000"/>
              <w:bottom w:val="single" w:sz="4" w:space="0" w:color="000000"/>
              <w:right w:val="single" w:sz="4" w:space="0" w:color="000000"/>
            </w:tcBorders>
          </w:tcPr>
          <w:p w14:paraId="7D51AB8C" w14:textId="04CA6246"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4F7D8FA3"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4749C6A9" w14:textId="77777777" w:rsidR="00A938C8" w:rsidRPr="00F7773F" w:rsidRDefault="00A938C8" w:rsidP="00A938C8">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2.2</w:t>
            </w:r>
          </w:p>
        </w:tc>
        <w:tc>
          <w:tcPr>
            <w:tcW w:w="701" w:type="dxa"/>
            <w:tcBorders>
              <w:top w:val="single" w:sz="4" w:space="0" w:color="000000"/>
              <w:left w:val="single" w:sz="4" w:space="0" w:color="000000"/>
              <w:bottom w:val="single" w:sz="4" w:space="0" w:color="000000"/>
              <w:right w:val="single" w:sz="4" w:space="0" w:color="000000"/>
            </w:tcBorders>
          </w:tcPr>
          <w:p w14:paraId="745716A9" w14:textId="5CAAE839" w:rsidR="00A938C8" w:rsidRPr="00F7773F" w:rsidRDefault="00A938C8" w:rsidP="00A938C8">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2.3</w:t>
            </w:r>
          </w:p>
        </w:tc>
        <w:tc>
          <w:tcPr>
            <w:tcW w:w="5124" w:type="dxa"/>
            <w:tcBorders>
              <w:top w:val="single" w:sz="4" w:space="0" w:color="000000"/>
              <w:left w:val="single" w:sz="4" w:space="0" w:color="000000"/>
              <w:bottom w:val="single" w:sz="4" w:space="0" w:color="000000"/>
              <w:right w:val="single" w:sz="4" w:space="0" w:color="000000"/>
            </w:tcBorders>
          </w:tcPr>
          <w:p w14:paraId="4C0D465B" w14:textId="77777777" w:rsidR="00A938C8" w:rsidRPr="00F7773F" w:rsidRDefault="00A938C8" w:rsidP="00A938C8">
            <w:pPr>
              <w:ind w:left="57" w:right="57"/>
              <w:rPr>
                <w:rFonts w:cstheme="majorHAnsi"/>
                <w:sz w:val="16"/>
                <w:szCs w:val="16"/>
              </w:rPr>
            </w:pPr>
            <w:r w:rsidRPr="00F7773F">
              <w:rPr>
                <w:rFonts w:cstheme="majorHAnsi"/>
                <w:sz w:val="16"/>
                <w:szCs w:val="16"/>
              </w:rPr>
              <w:t>If applicable: Explanations on calculations of averages within a product group, and representativeness:</w:t>
            </w:r>
          </w:p>
          <w:p w14:paraId="226F6747" w14:textId="77777777" w:rsidR="00A938C8" w:rsidRPr="00F7773F" w:rsidRDefault="00A938C8" w:rsidP="00A938C8">
            <w:pPr>
              <w:ind w:left="57" w:right="57"/>
              <w:rPr>
                <w:rFonts w:cstheme="majorHAnsi"/>
                <w:sz w:val="16"/>
                <w:szCs w:val="16"/>
              </w:rPr>
            </w:pPr>
            <w:r w:rsidRPr="00F7773F">
              <w:rPr>
                <w:rFonts w:cstheme="majorHAnsi"/>
                <w:sz w:val="16"/>
                <w:szCs w:val="16"/>
              </w:rPr>
              <w:t xml:space="preserve">Information on restrictions </w:t>
            </w:r>
            <w:proofErr w:type="gramStart"/>
            <w:r w:rsidRPr="00F7773F">
              <w:rPr>
                <w:rFonts w:cstheme="majorHAnsi"/>
                <w:sz w:val="16"/>
                <w:szCs w:val="16"/>
              </w:rPr>
              <w:t>to</w:t>
            </w:r>
            <w:proofErr w:type="gramEnd"/>
            <w:r w:rsidRPr="00F7773F">
              <w:rPr>
                <w:rFonts w:cstheme="majorHAnsi"/>
                <w:sz w:val="16"/>
                <w:szCs w:val="16"/>
              </w:rPr>
              <w:t xml:space="preserve"> the use of the </w:t>
            </w:r>
            <w:proofErr w:type="gramStart"/>
            <w:r w:rsidRPr="00F7773F">
              <w:rPr>
                <w:rFonts w:cstheme="majorHAnsi"/>
                <w:sz w:val="16"/>
                <w:szCs w:val="16"/>
              </w:rPr>
              <w:t>EPD;</w:t>
            </w:r>
            <w:proofErr w:type="gramEnd"/>
            <w:r w:rsidRPr="00F7773F">
              <w:rPr>
                <w:rFonts w:cstheme="majorHAnsi"/>
                <w:sz w:val="16"/>
                <w:szCs w:val="16"/>
              </w:rPr>
              <w:t xml:space="preserve"> </w:t>
            </w:r>
          </w:p>
          <w:p w14:paraId="26D9C711" w14:textId="2AB514CD" w:rsidR="00A938C8" w:rsidRPr="00F7773F" w:rsidRDefault="00931F6F" w:rsidP="00A938C8">
            <w:pPr>
              <w:ind w:left="57" w:right="57"/>
              <w:rPr>
                <w:rFonts w:cstheme="majorHAnsi"/>
                <w:sz w:val="16"/>
                <w:szCs w:val="16"/>
              </w:rPr>
            </w:pPr>
            <w:r>
              <w:rPr>
                <w:rFonts w:cstheme="majorHAnsi"/>
                <w:sz w:val="16"/>
                <w:szCs w:val="16"/>
              </w:rPr>
              <w:t xml:space="preserve">Required </w:t>
            </w:r>
            <w:r w:rsidR="00A938C8" w:rsidRPr="00F7773F">
              <w:rPr>
                <w:rFonts w:cstheme="majorHAnsi"/>
                <w:sz w:val="16"/>
                <w:szCs w:val="16"/>
              </w:rPr>
              <w:t xml:space="preserve">information in the EPD for the representativity </w:t>
            </w:r>
            <w:r>
              <w:rPr>
                <w:rFonts w:cstheme="majorHAnsi"/>
                <w:sz w:val="16"/>
                <w:szCs w:val="16"/>
              </w:rPr>
              <w:t xml:space="preserve">and data quality </w:t>
            </w:r>
            <w:r w:rsidR="00A938C8" w:rsidRPr="00F7773F">
              <w:rPr>
                <w:rFonts w:cstheme="majorHAnsi"/>
                <w:sz w:val="16"/>
                <w:szCs w:val="16"/>
              </w:rPr>
              <w:t xml:space="preserve">of average </w:t>
            </w:r>
            <w:r>
              <w:rPr>
                <w:rFonts w:cstheme="majorHAnsi"/>
                <w:sz w:val="16"/>
                <w:szCs w:val="16"/>
              </w:rPr>
              <w:t xml:space="preserve">and collective </w:t>
            </w:r>
            <w:r w:rsidR="00A938C8" w:rsidRPr="00F7773F">
              <w:rPr>
                <w:rFonts w:cstheme="majorHAnsi"/>
                <w:sz w:val="16"/>
                <w:szCs w:val="16"/>
              </w:rPr>
              <w:t>EPD</w:t>
            </w:r>
            <w:r>
              <w:rPr>
                <w:rFonts w:cstheme="majorHAnsi"/>
                <w:sz w:val="16"/>
                <w:szCs w:val="16"/>
              </w:rPr>
              <w:t xml:space="preserve"> according to EN </w:t>
            </w:r>
            <w:proofErr w:type="gramStart"/>
            <w:r>
              <w:rPr>
                <w:rFonts w:cstheme="majorHAnsi"/>
                <w:sz w:val="16"/>
                <w:szCs w:val="16"/>
              </w:rPr>
              <w:t>15941</w:t>
            </w:r>
            <w:r w:rsidR="00A938C8" w:rsidRPr="00F7773F">
              <w:rPr>
                <w:rFonts w:cstheme="majorHAnsi"/>
                <w:sz w:val="16"/>
                <w:szCs w:val="16"/>
              </w:rPr>
              <w:t>;</w:t>
            </w:r>
            <w:proofErr w:type="gramEnd"/>
          </w:p>
          <w:p w14:paraId="0BB69A77" w14:textId="77777777" w:rsidR="00A938C8" w:rsidRPr="00F7773F" w:rsidRDefault="00A938C8" w:rsidP="00A938C8">
            <w:pPr>
              <w:ind w:left="57" w:right="57"/>
              <w:rPr>
                <w:rFonts w:cstheme="majorHAnsi"/>
                <w:sz w:val="16"/>
                <w:szCs w:val="16"/>
              </w:rPr>
            </w:pPr>
            <w:r w:rsidRPr="00F7773F">
              <w:rPr>
                <w:rFonts w:cstheme="majorHAnsi"/>
                <w:sz w:val="16"/>
                <w:szCs w:val="16"/>
              </w:rPr>
              <w:t>A technical description of the average product group (such as density or a property like U-value</w:t>
            </w:r>
            <w:proofErr w:type="gramStart"/>
            <w:r w:rsidRPr="00F7773F">
              <w:rPr>
                <w:rFonts w:cstheme="majorHAnsi"/>
                <w:sz w:val="16"/>
                <w:szCs w:val="16"/>
              </w:rPr>
              <w:t>);</w:t>
            </w:r>
            <w:proofErr w:type="gramEnd"/>
          </w:p>
          <w:p w14:paraId="77507F0D" w14:textId="77777777" w:rsidR="00A938C8" w:rsidRPr="00F7773F" w:rsidRDefault="00A938C8" w:rsidP="00A938C8">
            <w:pPr>
              <w:ind w:left="57" w:right="57"/>
              <w:rPr>
                <w:rFonts w:cstheme="majorHAnsi"/>
                <w:sz w:val="16"/>
                <w:szCs w:val="16"/>
              </w:rPr>
            </w:pPr>
            <w:r w:rsidRPr="00F7773F">
              <w:rPr>
                <w:rFonts w:cstheme="majorHAnsi"/>
                <w:sz w:val="16"/>
                <w:szCs w:val="16"/>
              </w:rPr>
              <w:t xml:space="preserve">The number of manufacturing plants included in the EPD; and/ or </w:t>
            </w:r>
          </w:p>
          <w:p w14:paraId="6626FBEC" w14:textId="77777777" w:rsidR="00A938C8" w:rsidRPr="00F7773F" w:rsidRDefault="00A938C8" w:rsidP="00A938C8">
            <w:pPr>
              <w:ind w:left="57" w:right="57"/>
              <w:rPr>
                <w:rFonts w:cstheme="majorHAnsi"/>
                <w:sz w:val="16"/>
                <w:szCs w:val="16"/>
              </w:rPr>
            </w:pPr>
            <w:r w:rsidRPr="00F7773F">
              <w:rPr>
                <w:rFonts w:cstheme="majorHAnsi"/>
                <w:sz w:val="16"/>
                <w:szCs w:val="16"/>
              </w:rPr>
              <w:t xml:space="preserve">The names of manufacturing companies or brands or </w:t>
            </w:r>
            <w:proofErr w:type="gramStart"/>
            <w:r w:rsidRPr="00F7773F">
              <w:rPr>
                <w:rFonts w:cstheme="majorHAnsi"/>
                <w:sz w:val="16"/>
                <w:szCs w:val="16"/>
              </w:rPr>
              <w:t>associations;</w:t>
            </w:r>
            <w:proofErr w:type="gramEnd"/>
          </w:p>
          <w:p w14:paraId="009B83A6" w14:textId="77777777" w:rsidR="00A938C8" w:rsidRPr="00F7773F" w:rsidRDefault="00A938C8" w:rsidP="00A938C8">
            <w:pPr>
              <w:ind w:left="57" w:right="57"/>
              <w:rPr>
                <w:rFonts w:cstheme="majorHAnsi"/>
                <w:sz w:val="16"/>
                <w:szCs w:val="16"/>
              </w:rPr>
            </w:pPr>
            <w:r w:rsidRPr="00F7773F">
              <w:rPr>
                <w:rFonts w:cstheme="majorHAnsi"/>
                <w:sz w:val="16"/>
                <w:szCs w:val="16"/>
              </w:rPr>
              <w:t xml:space="preserve">Sampling process if only representative companies are </w:t>
            </w:r>
            <w:proofErr w:type="gramStart"/>
            <w:r w:rsidRPr="00F7773F">
              <w:rPr>
                <w:rFonts w:cstheme="majorHAnsi"/>
                <w:sz w:val="16"/>
                <w:szCs w:val="16"/>
              </w:rPr>
              <w:t>chosen;</w:t>
            </w:r>
            <w:proofErr w:type="gramEnd"/>
          </w:p>
          <w:p w14:paraId="691634E5" w14:textId="77777777" w:rsidR="00A938C8" w:rsidRPr="00F7773F" w:rsidRDefault="00A938C8" w:rsidP="00A938C8">
            <w:pPr>
              <w:ind w:left="57" w:right="57"/>
              <w:rPr>
                <w:rFonts w:cstheme="majorHAnsi"/>
                <w:sz w:val="16"/>
                <w:szCs w:val="16"/>
              </w:rPr>
            </w:pPr>
            <w:r w:rsidRPr="00F7773F">
              <w:rPr>
                <w:rFonts w:cstheme="majorHAnsi"/>
                <w:sz w:val="16"/>
                <w:szCs w:val="16"/>
              </w:rPr>
              <w:t xml:space="preserve">Description of the relative production volume covered by the </w:t>
            </w:r>
            <w:proofErr w:type="gramStart"/>
            <w:r w:rsidRPr="00F7773F">
              <w:rPr>
                <w:rFonts w:cstheme="majorHAnsi"/>
                <w:sz w:val="16"/>
                <w:szCs w:val="16"/>
              </w:rPr>
              <w:t>EPD;</w:t>
            </w:r>
            <w:proofErr w:type="gramEnd"/>
          </w:p>
          <w:p w14:paraId="13F81AE0" w14:textId="77777777" w:rsidR="00A938C8" w:rsidRPr="00F7773F" w:rsidRDefault="00A938C8" w:rsidP="00A938C8">
            <w:pPr>
              <w:ind w:left="57" w:right="57"/>
              <w:rPr>
                <w:rFonts w:cstheme="majorHAnsi"/>
                <w:sz w:val="16"/>
                <w:szCs w:val="16"/>
              </w:rPr>
            </w:pPr>
            <w:r w:rsidRPr="00F7773F">
              <w:rPr>
                <w:rFonts w:cstheme="majorHAnsi"/>
                <w:sz w:val="16"/>
                <w:szCs w:val="16"/>
              </w:rPr>
              <w:t xml:space="preserve">Geographical </w:t>
            </w:r>
            <w:proofErr w:type="gramStart"/>
            <w:r w:rsidRPr="00F7773F">
              <w:rPr>
                <w:rFonts w:cstheme="majorHAnsi"/>
                <w:sz w:val="16"/>
                <w:szCs w:val="16"/>
              </w:rPr>
              <w:t>coverage;</w:t>
            </w:r>
            <w:proofErr w:type="gramEnd"/>
          </w:p>
          <w:p w14:paraId="302BAE9C" w14:textId="77777777" w:rsidR="00A938C8" w:rsidRPr="00F7773F" w:rsidRDefault="00A938C8" w:rsidP="00A938C8">
            <w:pPr>
              <w:ind w:left="57" w:right="57"/>
              <w:rPr>
                <w:rFonts w:cstheme="majorHAnsi"/>
                <w:sz w:val="16"/>
                <w:szCs w:val="16"/>
              </w:rPr>
            </w:pPr>
          </w:p>
          <w:p w14:paraId="46549FE4" w14:textId="77777777" w:rsidR="00A938C8" w:rsidRDefault="00A938C8" w:rsidP="00A938C8">
            <w:pPr>
              <w:ind w:left="57" w:right="57"/>
              <w:rPr>
                <w:rFonts w:cstheme="majorHAnsi"/>
                <w:sz w:val="16"/>
                <w:szCs w:val="16"/>
              </w:rPr>
            </w:pPr>
            <w:r w:rsidRPr="00F7773F">
              <w:rPr>
                <w:rFonts w:cstheme="majorHAnsi"/>
                <w:sz w:val="16"/>
                <w:szCs w:val="16"/>
              </w:rPr>
              <w:t>The range of products for which the EPD is relevant, even if data from some products has not been used directly in producing the EPD</w:t>
            </w:r>
          </w:p>
          <w:p w14:paraId="51A0E74A" w14:textId="77777777" w:rsidR="00931F6F" w:rsidRDefault="00931F6F" w:rsidP="00A938C8">
            <w:pPr>
              <w:ind w:left="57" w:right="57"/>
              <w:rPr>
                <w:rFonts w:cstheme="majorHAnsi"/>
                <w:sz w:val="16"/>
                <w:szCs w:val="16"/>
              </w:rPr>
            </w:pPr>
          </w:p>
          <w:p w14:paraId="1482489A" w14:textId="77777777" w:rsidR="00931F6F" w:rsidRPr="00871BF3" w:rsidRDefault="00931F6F" w:rsidP="00931F6F">
            <w:pPr>
              <w:rPr>
                <w:rFonts w:cs="Calibri Light"/>
                <w:sz w:val="18"/>
                <w:szCs w:val="18"/>
              </w:rPr>
            </w:pPr>
            <w:r w:rsidRPr="00871BF3">
              <w:rPr>
                <w:rFonts w:cs="Calibri Light"/>
                <w:sz w:val="18"/>
                <w:szCs w:val="18"/>
              </w:rPr>
              <w:t>For collective EPD</w:t>
            </w:r>
            <w:r w:rsidRPr="00D2073D">
              <w:rPr>
                <w:rFonts w:cs="Calibri Light"/>
                <w:sz w:val="18"/>
                <w:szCs w:val="18"/>
              </w:rPr>
              <w:t xml:space="preserve"> (commonly called “sector EPD)</w:t>
            </w:r>
            <w:r w:rsidRPr="00871BF3">
              <w:rPr>
                <w:rFonts w:cs="Calibri Light"/>
                <w:sz w:val="18"/>
                <w:szCs w:val="18"/>
              </w:rPr>
              <w:t xml:space="preserve"> the following are additionally required:</w:t>
            </w:r>
          </w:p>
          <w:p w14:paraId="6527E694" w14:textId="77777777" w:rsidR="00931F6F" w:rsidRPr="00871BF3" w:rsidRDefault="00931F6F">
            <w:pPr>
              <w:pStyle w:val="Paragraphedeliste1"/>
              <w:numPr>
                <w:ilvl w:val="0"/>
                <w:numId w:val="24"/>
              </w:numPr>
              <w:spacing w:before="60" w:line="240" w:lineRule="auto"/>
              <w:jc w:val="left"/>
              <w:rPr>
                <w:rFonts w:ascii="Calibri Light" w:hAnsi="Calibri Light" w:cs="Calibri Light"/>
                <w:sz w:val="18"/>
                <w:szCs w:val="18"/>
              </w:rPr>
            </w:pPr>
            <w:r w:rsidRPr="00871BF3">
              <w:rPr>
                <w:rFonts w:ascii="Calibri Light" w:hAnsi="Calibri Light" w:cs="Calibri Light"/>
                <w:sz w:val="18"/>
                <w:szCs w:val="18"/>
              </w:rPr>
              <w:t>The number of products and/or sites included in the EPD</w:t>
            </w:r>
          </w:p>
          <w:p w14:paraId="46C5A32B" w14:textId="77777777" w:rsidR="00931F6F" w:rsidRPr="00871BF3" w:rsidRDefault="00931F6F" w:rsidP="00931F6F">
            <w:pPr>
              <w:pStyle w:val="Paragraphedeliste1"/>
              <w:spacing w:before="60" w:line="240" w:lineRule="auto"/>
              <w:ind w:left="0"/>
              <w:jc w:val="left"/>
              <w:rPr>
                <w:rFonts w:cs="Calibri Light"/>
                <w:sz w:val="18"/>
                <w:szCs w:val="18"/>
              </w:rPr>
            </w:pPr>
          </w:p>
          <w:p w14:paraId="16D66919" w14:textId="3040414E" w:rsidR="00931F6F" w:rsidRPr="00EA2E4F" w:rsidRDefault="00931F6F">
            <w:pPr>
              <w:pStyle w:val="Listenabsatz"/>
              <w:numPr>
                <w:ilvl w:val="0"/>
                <w:numId w:val="23"/>
              </w:numPr>
              <w:ind w:right="57"/>
              <w:rPr>
                <w:rFonts w:cstheme="majorHAnsi"/>
                <w:sz w:val="16"/>
                <w:szCs w:val="16"/>
              </w:rPr>
            </w:pPr>
            <w:proofErr w:type="gramStart"/>
            <w:r w:rsidRPr="002453CF">
              <w:rPr>
                <w:rFonts w:ascii="Calibri Light" w:hAnsi="Calibri Light" w:cs="Calibri Light"/>
                <w:sz w:val="18"/>
                <w:szCs w:val="18"/>
              </w:rPr>
              <w:t>description</w:t>
            </w:r>
            <w:proofErr w:type="gramEnd"/>
            <w:r w:rsidRPr="002453CF">
              <w:rPr>
                <w:rFonts w:ascii="Calibri Light" w:hAnsi="Calibri Light" w:cs="Calibri Light"/>
                <w:sz w:val="18"/>
                <w:szCs w:val="18"/>
              </w:rPr>
              <w:t xml:space="preserve"> of the relative production volume covered by the EPD.</w:t>
            </w:r>
          </w:p>
        </w:tc>
        <w:tc>
          <w:tcPr>
            <w:tcW w:w="1276" w:type="dxa"/>
            <w:tcBorders>
              <w:top w:val="single" w:sz="4" w:space="0" w:color="000000"/>
              <w:left w:val="single" w:sz="4" w:space="0" w:color="000000"/>
              <w:bottom w:val="single" w:sz="4" w:space="0" w:color="000000"/>
              <w:right w:val="single" w:sz="4" w:space="0" w:color="000000"/>
            </w:tcBorders>
          </w:tcPr>
          <w:p w14:paraId="7FD31151" w14:textId="7FEBD70F" w:rsidR="00A938C8" w:rsidRPr="00F7773F" w:rsidRDefault="00A938C8" w:rsidP="002453CF">
            <w:pPr>
              <w:jc w:val="center"/>
              <w:rPr>
                <w:rFonts w:cstheme="majorHAnsi"/>
                <w:sz w:val="16"/>
                <w:szCs w:val="16"/>
              </w:rPr>
            </w:pPr>
            <w:r w:rsidRPr="00F7773F">
              <w:rPr>
                <w:rFonts w:cstheme="majorHAnsi"/>
                <w:sz w:val="16"/>
                <w:szCs w:val="16"/>
              </w:rPr>
              <w:t>EN15804+A2 ch.7.1</w:t>
            </w:r>
          </w:p>
          <w:p w14:paraId="70C5A78D" w14:textId="77777777" w:rsidR="00A938C8" w:rsidRPr="00F7773F" w:rsidRDefault="00A938C8" w:rsidP="00A938C8">
            <w:pPr>
              <w:tabs>
                <w:tab w:val="left" w:pos="5387"/>
              </w:tabs>
              <w:spacing w:before="40" w:after="40"/>
              <w:ind w:left="57" w:right="57"/>
              <w:jc w:val="center"/>
              <w:rPr>
                <w:rFonts w:cstheme="majorHAnsi"/>
                <w:sz w:val="16"/>
                <w:szCs w:val="16"/>
              </w:rPr>
            </w:pPr>
            <w:r w:rsidRPr="00F7773F">
              <w:rPr>
                <w:rFonts w:cstheme="majorHAnsi"/>
                <w:sz w:val="16"/>
                <w:szCs w:val="16"/>
              </w:rPr>
              <w:t>ECO Platform List of content to declare in an ECO EPD</w:t>
            </w:r>
          </w:p>
          <w:p w14:paraId="69B9C215" w14:textId="15A64B72" w:rsidR="00A938C8" w:rsidRPr="00F7773F" w:rsidRDefault="00A938C8" w:rsidP="00A938C8">
            <w:pPr>
              <w:ind w:left="57" w:right="57"/>
              <w:rPr>
                <w:rFonts w:cstheme="majorHAnsi"/>
                <w:sz w:val="16"/>
                <w:szCs w:val="16"/>
              </w:rPr>
            </w:pPr>
            <w:r w:rsidRPr="00F7773F">
              <w:rPr>
                <w:rFonts w:cstheme="majorHAnsi"/>
                <w:sz w:val="16"/>
                <w:szCs w:val="16"/>
              </w:rPr>
              <w:t>(ECO Platform Verification Guidelines)</w:t>
            </w:r>
          </w:p>
          <w:p w14:paraId="16579532" w14:textId="77777777" w:rsidR="00A938C8" w:rsidRPr="00F7773F" w:rsidRDefault="00A938C8" w:rsidP="00A938C8">
            <w:pPr>
              <w:tabs>
                <w:tab w:val="left" w:pos="5387"/>
              </w:tabs>
              <w:spacing w:before="40" w:after="40"/>
              <w:ind w:left="57" w:right="57"/>
              <w:jc w:val="center"/>
              <w:rPr>
                <w:rFonts w:cstheme="majorHAnsi"/>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3903526A" w14:textId="76FF6446"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46C34002"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1EFC45F8" w14:textId="77777777" w:rsidR="00A938C8" w:rsidRPr="00F7773F" w:rsidRDefault="00A938C8" w:rsidP="00A938C8">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lastRenderedPageBreak/>
              <w:t>2.3</w:t>
            </w:r>
          </w:p>
        </w:tc>
        <w:tc>
          <w:tcPr>
            <w:tcW w:w="701" w:type="dxa"/>
            <w:tcBorders>
              <w:top w:val="single" w:sz="4" w:space="0" w:color="000000"/>
              <w:left w:val="single" w:sz="4" w:space="0" w:color="000000"/>
              <w:bottom w:val="single" w:sz="4" w:space="0" w:color="000000"/>
              <w:right w:val="single" w:sz="4" w:space="0" w:color="000000"/>
            </w:tcBorders>
          </w:tcPr>
          <w:p w14:paraId="4F150832" w14:textId="27A90498" w:rsidR="00A938C8" w:rsidRPr="00F7773F" w:rsidRDefault="00A938C8" w:rsidP="00A938C8">
            <w:pPr>
              <w:tabs>
                <w:tab w:val="left" w:pos="5387"/>
              </w:tabs>
              <w:spacing w:before="40" w:after="40"/>
              <w:ind w:left="57" w:right="57"/>
              <w:rPr>
                <w:rFonts w:cstheme="majorHAnsi"/>
                <w:b/>
                <w:sz w:val="16"/>
                <w:szCs w:val="16"/>
                <w:lang w:val="de-AT"/>
              </w:rPr>
            </w:pPr>
            <w:r w:rsidRPr="00F7773F">
              <w:rPr>
                <w:rFonts w:cstheme="majorHAnsi"/>
                <w:b/>
                <w:w w:val="103"/>
                <w:sz w:val="16"/>
                <w:szCs w:val="16"/>
                <w:lang w:val="de-AT"/>
              </w:rPr>
              <w:t>2.4</w:t>
            </w:r>
          </w:p>
        </w:tc>
        <w:tc>
          <w:tcPr>
            <w:tcW w:w="5124" w:type="dxa"/>
            <w:tcBorders>
              <w:top w:val="single" w:sz="4" w:space="0" w:color="000000"/>
              <w:left w:val="single" w:sz="4" w:space="0" w:color="000000"/>
              <w:bottom w:val="single" w:sz="4" w:space="0" w:color="000000"/>
              <w:right w:val="single" w:sz="4" w:space="0" w:color="000000"/>
            </w:tcBorders>
          </w:tcPr>
          <w:p w14:paraId="74E83C7B" w14:textId="77777777" w:rsidR="00A938C8" w:rsidRPr="00F7773F" w:rsidRDefault="00A938C8" w:rsidP="00A938C8">
            <w:pPr>
              <w:tabs>
                <w:tab w:val="left" w:pos="5387"/>
              </w:tabs>
              <w:spacing w:before="40" w:after="40"/>
              <w:ind w:left="57" w:right="57"/>
              <w:rPr>
                <w:rFonts w:cstheme="majorHAnsi"/>
                <w:w w:val="103"/>
                <w:sz w:val="16"/>
                <w:szCs w:val="16"/>
                <w:lang w:val="en-GB"/>
              </w:rPr>
            </w:pPr>
            <w:r w:rsidRPr="00F7773F">
              <w:rPr>
                <w:rFonts w:cstheme="majorHAnsi"/>
                <w:sz w:val="16"/>
                <w:szCs w:val="16"/>
                <w:lang w:val="en-GB"/>
              </w:rPr>
              <w:t>Sp</w:t>
            </w:r>
            <w:r w:rsidRPr="00F7773F">
              <w:rPr>
                <w:rFonts w:cstheme="majorHAnsi"/>
                <w:spacing w:val="1"/>
                <w:sz w:val="16"/>
                <w:szCs w:val="16"/>
                <w:lang w:val="en-GB"/>
              </w:rPr>
              <w:t>e</w:t>
            </w:r>
            <w:r w:rsidRPr="00F7773F">
              <w:rPr>
                <w:rFonts w:cstheme="majorHAnsi"/>
                <w:sz w:val="16"/>
                <w:szCs w:val="16"/>
                <w:lang w:val="en-GB"/>
              </w:rPr>
              <w:t>c</w:t>
            </w:r>
            <w:r w:rsidRPr="00F7773F">
              <w:rPr>
                <w:rFonts w:cstheme="majorHAnsi"/>
                <w:spacing w:val="1"/>
                <w:sz w:val="16"/>
                <w:szCs w:val="16"/>
                <w:lang w:val="en-GB"/>
              </w:rPr>
              <w:t>i</w:t>
            </w:r>
            <w:r w:rsidRPr="00F7773F">
              <w:rPr>
                <w:rFonts w:cstheme="majorHAnsi"/>
                <w:spacing w:val="-2"/>
                <w:sz w:val="16"/>
                <w:szCs w:val="16"/>
                <w:lang w:val="en-GB"/>
              </w:rPr>
              <w:t>f</w:t>
            </w:r>
            <w:r w:rsidRPr="00F7773F">
              <w:rPr>
                <w:rFonts w:cstheme="majorHAnsi"/>
                <w:sz w:val="16"/>
                <w:szCs w:val="16"/>
                <w:lang w:val="en-GB"/>
              </w:rPr>
              <w:t>ic</w:t>
            </w:r>
            <w:r w:rsidRPr="00F7773F">
              <w:rPr>
                <w:rFonts w:cstheme="majorHAnsi"/>
                <w:spacing w:val="1"/>
                <w:sz w:val="16"/>
                <w:szCs w:val="16"/>
                <w:lang w:val="en-GB"/>
              </w:rPr>
              <w:t>a</w:t>
            </w:r>
            <w:r w:rsidRPr="00F7773F">
              <w:rPr>
                <w:rFonts w:cstheme="majorHAnsi"/>
                <w:sz w:val="16"/>
                <w:szCs w:val="16"/>
                <w:lang w:val="en-GB"/>
              </w:rPr>
              <w:t>tion</w:t>
            </w:r>
            <w:r w:rsidRPr="00F7773F">
              <w:rPr>
                <w:rFonts w:cstheme="majorHAnsi"/>
                <w:spacing w:val="25"/>
                <w:sz w:val="16"/>
                <w:szCs w:val="16"/>
                <w:lang w:val="en-GB"/>
              </w:rPr>
              <w:t xml:space="preserve"> </w:t>
            </w:r>
            <w:r w:rsidRPr="00F7773F">
              <w:rPr>
                <w:rFonts w:cstheme="majorHAnsi"/>
                <w:sz w:val="16"/>
                <w:szCs w:val="16"/>
                <w:lang w:val="en-GB"/>
              </w:rPr>
              <w:t>/</w:t>
            </w:r>
            <w:r w:rsidRPr="00F7773F">
              <w:rPr>
                <w:rFonts w:cstheme="majorHAnsi"/>
                <w:spacing w:val="4"/>
                <w:sz w:val="16"/>
                <w:szCs w:val="16"/>
                <w:lang w:val="en-GB"/>
              </w:rPr>
              <w:t xml:space="preserve"> </w:t>
            </w:r>
            <w:r w:rsidRPr="00F7773F">
              <w:rPr>
                <w:rFonts w:cstheme="majorHAnsi"/>
                <w:sz w:val="16"/>
                <w:szCs w:val="16"/>
                <w:lang w:val="en-GB"/>
              </w:rPr>
              <w:t>iden</w:t>
            </w:r>
            <w:r w:rsidRPr="00F7773F">
              <w:rPr>
                <w:rFonts w:cstheme="majorHAnsi"/>
                <w:spacing w:val="1"/>
                <w:sz w:val="16"/>
                <w:szCs w:val="16"/>
                <w:lang w:val="en-GB"/>
              </w:rPr>
              <w:t>ti</w:t>
            </w:r>
            <w:r w:rsidRPr="00F7773F">
              <w:rPr>
                <w:rFonts w:cstheme="majorHAnsi"/>
                <w:spacing w:val="-1"/>
                <w:sz w:val="16"/>
                <w:szCs w:val="16"/>
                <w:lang w:val="en-GB"/>
              </w:rPr>
              <w:t>f</w:t>
            </w:r>
            <w:r w:rsidRPr="00F7773F">
              <w:rPr>
                <w:rFonts w:cstheme="majorHAnsi"/>
                <w:sz w:val="16"/>
                <w:szCs w:val="16"/>
                <w:lang w:val="en-GB"/>
              </w:rPr>
              <w:t>ic</w:t>
            </w:r>
            <w:r w:rsidRPr="00F7773F">
              <w:rPr>
                <w:rFonts w:cstheme="majorHAnsi"/>
                <w:spacing w:val="1"/>
                <w:sz w:val="16"/>
                <w:szCs w:val="16"/>
                <w:lang w:val="en-GB"/>
              </w:rPr>
              <w:t>a</w:t>
            </w:r>
            <w:r w:rsidRPr="00F7773F">
              <w:rPr>
                <w:rFonts w:cstheme="majorHAnsi"/>
                <w:sz w:val="16"/>
                <w:szCs w:val="16"/>
                <w:lang w:val="en-GB"/>
              </w:rPr>
              <w:t>tion</w:t>
            </w:r>
            <w:r w:rsidRPr="00F7773F">
              <w:rPr>
                <w:rFonts w:cstheme="majorHAnsi"/>
                <w:spacing w:val="27"/>
                <w:sz w:val="16"/>
                <w:szCs w:val="16"/>
                <w:lang w:val="en-GB"/>
              </w:rPr>
              <w:t xml:space="preserve"> </w:t>
            </w:r>
            <w:r w:rsidRPr="00F7773F">
              <w:rPr>
                <w:rFonts w:cstheme="majorHAnsi"/>
                <w:sz w:val="16"/>
                <w:szCs w:val="16"/>
                <w:lang w:val="en-GB"/>
              </w:rPr>
              <w:t>(picture,</w:t>
            </w:r>
            <w:r w:rsidRPr="00F7773F">
              <w:rPr>
                <w:rFonts w:cstheme="majorHAnsi"/>
                <w:spacing w:val="17"/>
                <w:sz w:val="16"/>
                <w:szCs w:val="16"/>
                <w:lang w:val="en-GB"/>
              </w:rPr>
              <w:t xml:space="preserve"> </w:t>
            </w:r>
            <w:r w:rsidRPr="00F7773F">
              <w:rPr>
                <w:rFonts w:cstheme="majorHAnsi"/>
                <w:sz w:val="16"/>
                <w:szCs w:val="16"/>
                <w:lang w:val="en-GB"/>
              </w:rPr>
              <w:t>n</w:t>
            </w:r>
            <w:r w:rsidRPr="00F7773F">
              <w:rPr>
                <w:rFonts w:cstheme="majorHAnsi"/>
                <w:spacing w:val="1"/>
                <w:sz w:val="16"/>
                <w:szCs w:val="16"/>
                <w:lang w:val="en-GB"/>
              </w:rPr>
              <w:t>a</w:t>
            </w:r>
            <w:r w:rsidRPr="00F7773F">
              <w:rPr>
                <w:rFonts w:cstheme="majorHAnsi"/>
                <w:spacing w:val="-2"/>
                <w:sz w:val="16"/>
                <w:szCs w:val="16"/>
                <w:lang w:val="en-GB"/>
              </w:rPr>
              <w:t>m</w:t>
            </w:r>
            <w:r w:rsidRPr="00F7773F">
              <w:rPr>
                <w:rFonts w:cstheme="majorHAnsi"/>
                <w:sz w:val="16"/>
                <w:szCs w:val="16"/>
                <w:lang w:val="en-GB"/>
              </w:rPr>
              <w:t>e,</w:t>
            </w:r>
            <w:r w:rsidRPr="00F7773F">
              <w:rPr>
                <w:rFonts w:cstheme="majorHAnsi"/>
                <w:spacing w:val="14"/>
                <w:sz w:val="16"/>
                <w:szCs w:val="16"/>
                <w:lang w:val="en-GB"/>
              </w:rPr>
              <w:t xml:space="preserve"> </w:t>
            </w:r>
            <w:r w:rsidRPr="00F7773F">
              <w:rPr>
                <w:rFonts w:cstheme="majorHAnsi"/>
                <w:spacing w:val="-2"/>
                <w:w w:val="103"/>
                <w:sz w:val="16"/>
                <w:szCs w:val="16"/>
                <w:lang w:val="en-GB"/>
              </w:rPr>
              <w:t>m</w:t>
            </w:r>
            <w:r w:rsidRPr="00F7773F">
              <w:rPr>
                <w:rFonts w:cstheme="majorHAnsi"/>
                <w:w w:val="103"/>
                <w:sz w:val="16"/>
                <w:szCs w:val="16"/>
                <w:lang w:val="en-GB"/>
              </w:rPr>
              <w:t>o</w:t>
            </w:r>
            <w:r w:rsidRPr="00F7773F">
              <w:rPr>
                <w:rFonts w:cstheme="majorHAnsi"/>
                <w:spacing w:val="-1"/>
                <w:w w:val="103"/>
                <w:sz w:val="16"/>
                <w:szCs w:val="16"/>
                <w:lang w:val="en-GB"/>
              </w:rPr>
              <w:t>d</w:t>
            </w:r>
            <w:r w:rsidRPr="00F7773F">
              <w:rPr>
                <w:rFonts w:cstheme="majorHAnsi"/>
                <w:spacing w:val="1"/>
                <w:w w:val="103"/>
                <w:sz w:val="16"/>
                <w:szCs w:val="16"/>
                <w:lang w:val="en-GB"/>
              </w:rPr>
              <w:t>e</w:t>
            </w:r>
            <w:r w:rsidRPr="00F7773F">
              <w:rPr>
                <w:rFonts w:cstheme="majorHAnsi"/>
                <w:w w:val="103"/>
                <w:sz w:val="16"/>
                <w:szCs w:val="16"/>
                <w:lang w:val="en-GB"/>
              </w:rPr>
              <w:t>l)</w:t>
            </w:r>
          </w:p>
          <w:p w14:paraId="0C651E1E" w14:textId="77777777"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rPr>
              <w:t>Unambiguous identification of the product(s), by standards, concessions or other means</w:t>
            </w:r>
          </w:p>
        </w:tc>
        <w:tc>
          <w:tcPr>
            <w:tcW w:w="1276" w:type="dxa"/>
            <w:tcBorders>
              <w:top w:val="single" w:sz="4" w:space="0" w:color="000000"/>
              <w:left w:val="single" w:sz="4" w:space="0" w:color="000000"/>
              <w:bottom w:val="single" w:sz="4" w:space="0" w:color="000000"/>
              <w:right w:val="single" w:sz="4" w:space="0" w:color="000000"/>
            </w:tcBorders>
          </w:tcPr>
          <w:p w14:paraId="342E6C32" w14:textId="1A220D31" w:rsidR="00A938C8" w:rsidRPr="00F7773F" w:rsidRDefault="00A938C8" w:rsidP="002453CF">
            <w:pPr>
              <w:jc w:val="center"/>
              <w:rPr>
                <w:rFonts w:cstheme="majorHAnsi"/>
                <w:sz w:val="16"/>
                <w:szCs w:val="16"/>
              </w:rPr>
            </w:pPr>
            <w:r w:rsidRPr="00F7773F">
              <w:rPr>
                <w:rFonts w:cstheme="majorHAnsi"/>
                <w:sz w:val="16"/>
                <w:szCs w:val="16"/>
              </w:rPr>
              <w:t>EN15804+A2 ch.7.1</w:t>
            </w:r>
          </w:p>
          <w:p w14:paraId="428A69F6" w14:textId="77777777" w:rsidR="00A938C8" w:rsidRPr="00F7773F" w:rsidRDefault="00A938C8" w:rsidP="00A938C8">
            <w:pPr>
              <w:tabs>
                <w:tab w:val="left" w:pos="5387"/>
              </w:tabs>
              <w:spacing w:before="40" w:after="40"/>
              <w:ind w:left="57" w:right="57"/>
              <w:jc w:val="center"/>
              <w:rPr>
                <w:rFonts w:cstheme="majorHAnsi"/>
                <w:sz w:val="16"/>
                <w:szCs w:val="16"/>
              </w:rPr>
            </w:pPr>
            <w:r w:rsidRPr="00F7773F">
              <w:rPr>
                <w:rFonts w:cstheme="majorHAnsi"/>
                <w:sz w:val="16"/>
                <w:szCs w:val="16"/>
              </w:rPr>
              <w:t>ECO Platform List of content to declare in an ECO EPD</w:t>
            </w:r>
          </w:p>
          <w:p w14:paraId="530FD610" w14:textId="2760DFB4" w:rsidR="00A938C8" w:rsidRPr="00F7773F" w:rsidRDefault="00A938C8" w:rsidP="00A938C8">
            <w:pPr>
              <w:ind w:left="57" w:right="57"/>
              <w:rPr>
                <w:rFonts w:cstheme="majorHAnsi"/>
                <w:sz w:val="16"/>
                <w:szCs w:val="16"/>
              </w:rPr>
            </w:pPr>
            <w:r w:rsidRPr="00F7773F">
              <w:rPr>
                <w:rFonts w:cstheme="majorHAnsi"/>
                <w:sz w:val="16"/>
                <w:szCs w:val="16"/>
              </w:rPr>
              <w:t>(ECO Platform Verification Guidelines)</w:t>
            </w:r>
          </w:p>
          <w:p w14:paraId="2193F988" w14:textId="77777777" w:rsidR="00A938C8" w:rsidRPr="00F7773F" w:rsidRDefault="00A938C8" w:rsidP="00A938C8">
            <w:pPr>
              <w:tabs>
                <w:tab w:val="left" w:pos="5387"/>
              </w:tabs>
              <w:spacing w:before="40" w:after="40"/>
              <w:ind w:left="57" w:right="57"/>
              <w:jc w:val="center"/>
              <w:rPr>
                <w:rFonts w:cstheme="majorHAnsi"/>
                <w:sz w:val="16"/>
                <w:szCs w:val="16"/>
                <w:lang w:val="en-GB"/>
              </w:rPr>
            </w:pPr>
          </w:p>
        </w:tc>
        <w:tc>
          <w:tcPr>
            <w:tcW w:w="1559" w:type="dxa"/>
            <w:tcBorders>
              <w:top w:val="single" w:sz="4" w:space="0" w:color="000000"/>
              <w:left w:val="single" w:sz="4" w:space="0" w:color="000000"/>
              <w:bottom w:val="single" w:sz="4" w:space="0" w:color="000000"/>
              <w:right w:val="single" w:sz="4" w:space="0" w:color="000000"/>
            </w:tcBorders>
          </w:tcPr>
          <w:p w14:paraId="44D8A874" w14:textId="59A362E6"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10306913"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4B7B6CB6" w14:textId="77777777" w:rsidR="00A938C8" w:rsidRPr="00F7773F" w:rsidRDefault="00A938C8" w:rsidP="00A938C8">
            <w:pPr>
              <w:tabs>
                <w:tab w:val="left" w:pos="5387"/>
              </w:tabs>
              <w:spacing w:before="40" w:after="40"/>
              <w:ind w:left="57" w:right="57"/>
              <w:rPr>
                <w:rFonts w:cstheme="majorHAnsi"/>
                <w:color w:val="FF0000"/>
                <w:w w:val="103"/>
                <w:sz w:val="16"/>
                <w:szCs w:val="16"/>
                <w:lang w:val="en-GB"/>
              </w:rPr>
            </w:pPr>
            <w:r w:rsidRPr="00F7773F">
              <w:rPr>
                <w:rFonts w:cstheme="majorHAnsi"/>
                <w:color w:val="FF0000"/>
                <w:w w:val="103"/>
                <w:sz w:val="16"/>
                <w:szCs w:val="16"/>
                <w:lang w:val="en-GB"/>
              </w:rPr>
              <w:t>Additional</w:t>
            </w:r>
          </w:p>
          <w:p w14:paraId="59064FBE" w14:textId="77777777" w:rsidR="00A938C8" w:rsidRPr="00F7773F" w:rsidRDefault="00A938C8" w:rsidP="00A938C8">
            <w:pPr>
              <w:tabs>
                <w:tab w:val="left" w:pos="5387"/>
              </w:tabs>
              <w:spacing w:before="40" w:after="40"/>
              <w:ind w:left="57" w:right="57"/>
              <w:rPr>
                <w:rFonts w:cstheme="majorHAnsi"/>
                <w:color w:val="FF0000"/>
                <w:w w:val="103"/>
                <w:sz w:val="16"/>
                <w:szCs w:val="16"/>
                <w:lang w:val="en-GB"/>
              </w:rPr>
            </w:pPr>
            <w:r w:rsidRPr="00F7773F">
              <w:rPr>
                <w:rFonts w:cstheme="majorHAnsi"/>
                <w:color w:val="FF0000"/>
                <w:w w:val="103"/>
                <w:sz w:val="16"/>
                <w:szCs w:val="16"/>
                <w:lang w:val="en-GB"/>
              </w:rPr>
              <w:t>Bau EPD GmbH</w:t>
            </w:r>
          </w:p>
        </w:tc>
        <w:tc>
          <w:tcPr>
            <w:tcW w:w="701" w:type="dxa"/>
            <w:tcBorders>
              <w:top w:val="single" w:sz="4" w:space="0" w:color="000000"/>
              <w:left w:val="single" w:sz="4" w:space="0" w:color="000000"/>
              <w:bottom w:val="single" w:sz="4" w:space="0" w:color="000000"/>
              <w:right w:val="single" w:sz="4" w:space="0" w:color="000000"/>
            </w:tcBorders>
          </w:tcPr>
          <w:p w14:paraId="622E0CC1" w14:textId="4A72BA22" w:rsidR="00A938C8" w:rsidRPr="00F7773F" w:rsidRDefault="00A938C8" w:rsidP="00A938C8">
            <w:pPr>
              <w:tabs>
                <w:tab w:val="left" w:pos="5387"/>
              </w:tabs>
              <w:spacing w:before="40" w:after="40"/>
              <w:ind w:left="57" w:right="57"/>
              <w:rPr>
                <w:rFonts w:cstheme="majorHAnsi"/>
                <w:b/>
                <w:sz w:val="16"/>
                <w:szCs w:val="16"/>
                <w:lang w:val="de-AT"/>
              </w:rPr>
            </w:pPr>
            <w:r w:rsidRPr="00F7773F">
              <w:rPr>
                <w:rFonts w:cstheme="majorHAnsi"/>
                <w:b/>
                <w:sz w:val="16"/>
                <w:szCs w:val="16"/>
                <w:lang w:val="de-AT"/>
              </w:rPr>
              <w:t>2.5</w:t>
            </w:r>
          </w:p>
        </w:tc>
        <w:tc>
          <w:tcPr>
            <w:tcW w:w="5124" w:type="dxa"/>
            <w:tcBorders>
              <w:top w:val="single" w:sz="4" w:space="0" w:color="000000"/>
              <w:left w:val="single" w:sz="4" w:space="0" w:color="000000"/>
              <w:bottom w:val="single" w:sz="4" w:space="0" w:color="000000"/>
              <w:right w:val="single" w:sz="4" w:space="0" w:color="000000"/>
            </w:tcBorders>
          </w:tcPr>
          <w:p w14:paraId="1BAC3510" w14:textId="77777777" w:rsidR="00A938C8" w:rsidRPr="00F7773F" w:rsidRDefault="00A938C8" w:rsidP="00A938C8">
            <w:pPr>
              <w:tabs>
                <w:tab w:val="left" w:pos="5387"/>
              </w:tabs>
              <w:spacing w:before="40" w:after="40"/>
              <w:ind w:left="57" w:right="57"/>
              <w:rPr>
                <w:rFonts w:cstheme="majorHAnsi"/>
                <w:color w:val="FF0000"/>
                <w:sz w:val="16"/>
                <w:szCs w:val="16"/>
                <w:lang w:val="en-GB"/>
              </w:rPr>
            </w:pPr>
            <w:r w:rsidRPr="00F7773F">
              <w:rPr>
                <w:rFonts w:cstheme="majorHAnsi"/>
                <w:color w:val="FF0000"/>
                <w:sz w:val="16"/>
                <w:szCs w:val="16"/>
                <w:lang w:val="en-GB"/>
              </w:rPr>
              <w:t xml:space="preserve">Information about „Conditions of delivery and delivery </w:t>
            </w:r>
            <w:proofErr w:type="gramStart"/>
            <w:r w:rsidRPr="00F7773F">
              <w:rPr>
                <w:rFonts w:cstheme="majorHAnsi"/>
                <w:color w:val="FF0000"/>
                <w:sz w:val="16"/>
                <w:szCs w:val="16"/>
                <w:lang w:val="en-GB"/>
              </w:rPr>
              <w:t>status“</w:t>
            </w:r>
            <w:proofErr w:type="gramEnd"/>
          </w:p>
        </w:tc>
        <w:tc>
          <w:tcPr>
            <w:tcW w:w="1276" w:type="dxa"/>
            <w:tcBorders>
              <w:top w:val="single" w:sz="4" w:space="0" w:color="000000"/>
              <w:left w:val="single" w:sz="4" w:space="0" w:color="000000"/>
              <w:bottom w:val="single" w:sz="4" w:space="0" w:color="000000"/>
              <w:right w:val="single" w:sz="4" w:space="0" w:color="000000"/>
            </w:tcBorders>
          </w:tcPr>
          <w:p w14:paraId="0206B2CA" w14:textId="2E5B779B" w:rsidR="00A938C8" w:rsidRPr="00F7773F" w:rsidRDefault="00A938C8" w:rsidP="002453CF">
            <w:pPr>
              <w:jc w:val="center"/>
              <w:rPr>
                <w:rFonts w:cstheme="majorHAnsi"/>
                <w:sz w:val="16"/>
                <w:szCs w:val="16"/>
              </w:rPr>
            </w:pPr>
            <w:r w:rsidRPr="00F7773F">
              <w:rPr>
                <w:rFonts w:cstheme="majorHAnsi"/>
                <w:sz w:val="16"/>
                <w:szCs w:val="16"/>
              </w:rPr>
              <w:t>EN15804+A2 ch.7.1</w:t>
            </w:r>
          </w:p>
          <w:p w14:paraId="387C5E56" w14:textId="3CDB45C3" w:rsidR="00A938C8" w:rsidRPr="00F7773F" w:rsidRDefault="00A938C8" w:rsidP="00A938C8">
            <w:pPr>
              <w:tabs>
                <w:tab w:val="left" w:pos="5387"/>
              </w:tabs>
              <w:spacing w:before="40" w:after="40"/>
              <w:ind w:left="57" w:right="57"/>
              <w:jc w:val="center"/>
              <w:rPr>
                <w:rFonts w:cstheme="majorHAnsi"/>
                <w:sz w:val="16"/>
                <w:szCs w:val="16"/>
                <w:lang w:val="en-GB"/>
              </w:rPr>
            </w:pPr>
          </w:p>
        </w:tc>
        <w:tc>
          <w:tcPr>
            <w:tcW w:w="1559" w:type="dxa"/>
            <w:tcBorders>
              <w:top w:val="single" w:sz="4" w:space="0" w:color="000000"/>
              <w:left w:val="single" w:sz="4" w:space="0" w:color="000000"/>
              <w:bottom w:val="single" w:sz="4" w:space="0" w:color="000000"/>
              <w:right w:val="single" w:sz="4" w:space="0" w:color="000000"/>
            </w:tcBorders>
          </w:tcPr>
          <w:p w14:paraId="163BD393" w14:textId="1486A471"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78B3652D"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2C3BB9FF" w14:textId="77777777" w:rsidR="00A938C8" w:rsidRPr="00F7773F" w:rsidRDefault="00A938C8" w:rsidP="00A938C8">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2.4</w:t>
            </w:r>
          </w:p>
        </w:tc>
        <w:tc>
          <w:tcPr>
            <w:tcW w:w="701" w:type="dxa"/>
            <w:tcBorders>
              <w:top w:val="single" w:sz="4" w:space="0" w:color="000000"/>
              <w:left w:val="single" w:sz="4" w:space="0" w:color="000000"/>
              <w:bottom w:val="single" w:sz="4" w:space="0" w:color="000000"/>
              <w:right w:val="single" w:sz="4" w:space="0" w:color="000000"/>
            </w:tcBorders>
          </w:tcPr>
          <w:p w14:paraId="0A5B390B" w14:textId="06083334" w:rsidR="00A938C8" w:rsidRPr="00F7773F" w:rsidRDefault="00A938C8" w:rsidP="00A938C8">
            <w:pPr>
              <w:tabs>
                <w:tab w:val="left" w:pos="5387"/>
              </w:tabs>
              <w:spacing w:before="40" w:after="40"/>
              <w:ind w:left="57" w:right="57"/>
              <w:rPr>
                <w:rFonts w:cstheme="majorHAnsi"/>
                <w:b/>
                <w:sz w:val="16"/>
                <w:szCs w:val="16"/>
                <w:lang w:val="de-AT"/>
              </w:rPr>
            </w:pPr>
            <w:r w:rsidRPr="00F7773F">
              <w:rPr>
                <w:rFonts w:cstheme="majorHAnsi"/>
                <w:b/>
                <w:sz w:val="16"/>
                <w:szCs w:val="16"/>
                <w:lang w:val="de-AT"/>
              </w:rPr>
              <w:t>2.6</w:t>
            </w:r>
          </w:p>
        </w:tc>
        <w:tc>
          <w:tcPr>
            <w:tcW w:w="5124" w:type="dxa"/>
            <w:tcBorders>
              <w:top w:val="single" w:sz="4" w:space="0" w:color="000000"/>
              <w:left w:val="single" w:sz="4" w:space="0" w:color="000000"/>
              <w:bottom w:val="single" w:sz="4" w:space="0" w:color="000000"/>
              <w:right w:val="single" w:sz="4" w:space="0" w:color="000000"/>
            </w:tcBorders>
          </w:tcPr>
          <w:p w14:paraId="68A80075" w14:textId="77777777" w:rsidR="00A938C8" w:rsidRPr="00F7773F" w:rsidRDefault="00A938C8" w:rsidP="00A938C8">
            <w:pPr>
              <w:tabs>
                <w:tab w:val="left" w:pos="5387"/>
              </w:tabs>
              <w:spacing w:before="40" w:after="40"/>
              <w:ind w:left="57" w:right="57"/>
              <w:rPr>
                <w:rFonts w:cstheme="majorHAnsi"/>
                <w:w w:val="103"/>
                <w:sz w:val="16"/>
                <w:szCs w:val="16"/>
              </w:rPr>
            </w:pPr>
            <w:r w:rsidRPr="00F7773F">
              <w:rPr>
                <w:rFonts w:cstheme="majorHAnsi"/>
                <w:sz w:val="16"/>
                <w:szCs w:val="16"/>
              </w:rPr>
              <w:t>In</w:t>
            </w:r>
            <w:r w:rsidRPr="00F7773F">
              <w:rPr>
                <w:rFonts w:cstheme="majorHAnsi"/>
                <w:spacing w:val="-1"/>
                <w:sz w:val="16"/>
                <w:szCs w:val="16"/>
              </w:rPr>
              <w:t>d</w:t>
            </w:r>
            <w:r w:rsidRPr="00F7773F">
              <w:rPr>
                <w:rFonts w:cstheme="majorHAnsi"/>
                <w:sz w:val="16"/>
                <w:szCs w:val="16"/>
              </w:rPr>
              <w:t>i</w:t>
            </w:r>
            <w:r w:rsidRPr="00F7773F">
              <w:rPr>
                <w:rFonts w:cstheme="majorHAnsi"/>
                <w:spacing w:val="1"/>
                <w:sz w:val="16"/>
                <w:szCs w:val="16"/>
              </w:rPr>
              <w:t>c</w:t>
            </w:r>
            <w:r w:rsidRPr="00F7773F">
              <w:rPr>
                <w:rFonts w:cstheme="majorHAnsi"/>
                <w:sz w:val="16"/>
                <w:szCs w:val="16"/>
              </w:rPr>
              <w:t>ation</w:t>
            </w:r>
            <w:r w:rsidRPr="00F7773F">
              <w:rPr>
                <w:rFonts w:cstheme="majorHAnsi"/>
                <w:spacing w:val="21"/>
                <w:sz w:val="16"/>
                <w:szCs w:val="16"/>
              </w:rPr>
              <w:t xml:space="preserve"> </w:t>
            </w:r>
            <w:r w:rsidRPr="00F7773F">
              <w:rPr>
                <w:rFonts w:cstheme="majorHAnsi"/>
                <w:sz w:val="16"/>
                <w:szCs w:val="16"/>
              </w:rPr>
              <w:t>of</w:t>
            </w:r>
            <w:r w:rsidRPr="00F7773F">
              <w:rPr>
                <w:rFonts w:cstheme="majorHAnsi"/>
                <w:spacing w:val="4"/>
                <w:sz w:val="16"/>
                <w:szCs w:val="16"/>
              </w:rPr>
              <w:t xml:space="preserve"> </w:t>
            </w:r>
            <w:r w:rsidRPr="00F7773F">
              <w:rPr>
                <w:rFonts w:cstheme="majorHAnsi"/>
                <w:sz w:val="16"/>
                <w:szCs w:val="16"/>
              </w:rPr>
              <w:t>the</w:t>
            </w:r>
            <w:r w:rsidRPr="00F7773F">
              <w:rPr>
                <w:rFonts w:cstheme="majorHAnsi"/>
                <w:spacing w:val="8"/>
                <w:sz w:val="16"/>
                <w:szCs w:val="16"/>
              </w:rPr>
              <w:t xml:space="preserve"> </w:t>
            </w:r>
            <w:r w:rsidRPr="00F7773F">
              <w:rPr>
                <w:rFonts w:cstheme="majorHAnsi"/>
                <w:sz w:val="16"/>
                <w:szCs w:val="16"/>
              </w:rPr>
              <w:t>i</w:t>
            </w:r>
            <w:r w:rsidRPr="00F7773F">
              <w:rPr>
                <w:rFonts w:cstheme="majorHAnsi"/>
                <w:spacing w:val="-1"/>
                <w:sz w:val="16"/>
                <w:szCs w:val="16"/>
              </w:rPr>
              <w:t>n</w:t>
            </w:r>
            <w:r w:rsidRPr="00F7773F">
              <w:rPr>
                <w:rFonts w:cstheme="majorHAnsi"/>
                <w:sz w:val="16"/>
                <w:szCs w:val="16"/>
              </w:rPr>
              <w:t>t</w:t>
            </w:r>
            <w:r w:rsidRPr="00F7773F">
              <w:rPr>
                <w:rFonts w:cstheme="majorHAnsi"/>
                <w:spacing w:val="1"/>
                <w:sz w:val="16"/>
                <w:szCs w:val="16"/>
              </w:rPr>
              <w:t>e</w:t>
            </w:r>
            <w:r w:rsidRPr="00F7773F">
              <w:rPr>
                <w:rFonts w:cstheme="majorHAnsi"/>
                <w:sz w:val="16"/>
                <w:szCs w:val="16"/>
              </w:rPr>
              <w:t>nded</w:t>
            </w:r>
            <w:r w:rsidRPr="00F7773F">
              <w:rPr>
                <w:rFonts w:cstheme="majorHAnsi"/>
                <w:spacing w:val="18"/>
                <w:sz w:val="16"/>
                <w:szCs w:val="16"/>
              </w:rPr>
              <w:t xml:space="preserve"> </w:t>
            </w:r>
            <w:r w:rsidRPr="00F7773F">
              <w:rPr>
                <w:rFonts w:cstheme="majorHAnsi"/>
                <w:w w:val="103"/>
                <w:sz w:val="16"/>
                <w:szCs w:val="16"/>
              </w:rPr>
              <w:t>use</w:t>
            </w:r>
          </w:p>
          <w:p w14:paraId="102681D1" w14:textId="77777777"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rPr>
              <w:t>Application and technical functions of the product</w:t>
            </w:r>
          </w:p>
        </w:tc>
        <w:tc>
          <w:tcPr>
            <w:tcW w:w="1276" w:type="dxa"/>
            <w:tcBorders>
              <w:top w:val="single" w:sz="4" w:space="0" w:color="000000"/>
              <w:left w:val="single" w:sz="4" w:space="0" w:color="000000"/>
              <w:bottom w:val="single" w:sz="4" w:space="0" w:color="000000"/>
              <w:right w:val="single" w:sz="4" w:space="0" w:color="000000"/>
            </w:tcBorders>
          </w:tcPr>
          <w:p w14:paraId="3731927E" w14:textId="03A106B8" w:rsidR="00A938C8" w:rsidRPr="00F7773F" w:rsidRDefault="00A938C8" w:rsidP="00A938C8">
            <w:pPr>
              <w:rPr>
                <w:rFonts w:cstheme="majorHAnsi"/>
                <w:sz w:val="16"/>
                <w:szCs w:val="16"/>
              </w:rPr>
            </w:pPr>
            <w:r w:rsidRPr="00F7773F">
              <w:rPr>
                <w:rFonts w:cstheme="majorHAnsi"/>
                <w:sz w:val="16"/>
                <w:szCs w:val="16"/>
              </w:rPr>
              <w:t>EN15804+A2 ch.7.1</w:t>
            </w:r>
          </w:p>
          <w:p w14:paraId="5DC0760B" w14:textId="77777777" w:rsidR="00A938C8" w:rsidRPr="00F7773F" w:rsidRDefault="00A938C8" w:rsidP="00A938C8">
            <w:pPr>
              <w:tabs>
                <w:tab w:val="left" w:pos="5387"/>
              </w:tabs>
              <w:spacing w:before="40" w:after="40"/>
              <w:ind w:left="57" w:right="57"/>
              <w:jc w:val="center"/>
              <w:rPr>
                <w:rFonts w:cstheme="majorHAnsi"/>
                <w:sz w:val="16"/>
                <w:szCs w:val="16"/>
              </w:rPr>
            </w:pPr>
            <w:r w:rsidRPr="00F7773F">
              <w:rPr>
                <w:rFonts w:cstheme="majorHAnsi"/>
                <w:sz w:val="16"/>
                <w:szCs w:val="16"/>
              </w:rPr>
              <w:t>ECO Platform List of content to declare in an ECO EPD</w:t>
            </w:r>
          </w:p>
          <w:p w14:paraId="3B7D7C7B" w14:textId="538B767E" w:rsidR="00A938C8" w:rsidRPr="00F7773F" w:rsidRDefault="00A938C8" w:rsidP="00A938C8">
            <w:pPr>
              <w:ind w:left="57" w:right="57"/>
              <w:rPr>
                <w:rFonts w:cstheme="majorHAnsi"/>
                <w:sz w:val="16"/>
                <w:szCs w:val="16"/>
              </w:rPr>
            </w:pPr>
            <w:r w:rsidRPr="00F7773F">
              <w:rPr>
                <w:rFonts w:cstheme="majorHAnsi"/>
                <w:sz w:val="16"/>
                <w:szCs w:val="16"/>
              </w:rPr>
              <w:t>(ECO Platform Verification Guidelines)</w:t>
            </w:r>
          </w:p>
        </w:tc>
        <w:tc>
          <w:tcPr>
            <w:tcW w:w="1559" w:type="dxa"/>
            <w:tcBorders>
              <w:top w:val="single" w:sz="4" w:space="0" w:color="000000"/>
              <w:left w:val="single" w:sz="4" w:space="0" w:color="000000"/>
              <w:bottom w:val="single" w:sz="4" w:space="0" w:color="000000"/>
              <w:right w:val="single" w:sz="4" w:space="0" w:color="000000"/>
            </w:tcBorders>
          </w:tcPr>
          <w:p w14:paraId="581D5785" w14:textId="51B1791E"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1B8152B2"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153D63B7" w14:textId="77777777" w:rsidR="00A938C8" w:rsidRPr="00F7773F" w:rsidRDefault="00A938C8" w:rsidP="00A938C8">
            <w:pPr>
              <w:tabs>
                <w:tab w:val="left" w:pos="5387"/>
              </w:tabs>
              <w:spacing w:before="40" w:after="40"/>
              <w:ind w:left="57" w:right="57"/>
              <w:rPr>
                <w:rFonts w:cstheme="majorHAnsi"/>
                <w:b/>
                <w:sz w:val="16"/>
                <w:szCs w:val="16"/>
                <w:lang w:val="en-GB"/>
              </w:rPr>
            </w:pPr>
            <w:r w:rsidRPr="00F7773F">
              <w:rPr>
                <w:rFonts w:cstheme="majorHAnsi"/>
                <w:b/>
                <w:sz w:val="16"/>
                <w:szCs w:val="16"/>
                <w:lang w:val="en-GB"/>
              </w:rPr>
              <w:t>2.5</w:t>
            </w:r>
          </w:p>
        </w:tc>
        <w:tc>
          <w:tcPr>
            <w:tcW w:w="701" w:type="dxa"/>
            <w:tcBorders>
              <w:top w:val="single" w:sz="4" w:space="0" w:color="000000"/>
              <w:left w:val="single" w:sz="4" w:space="0" w:color="000000"/>
              <w:bottom w:val="single" w:sz="4" w:space="0" w:color="000000"/>
              <w:right w:val="single" w:sz="4" w:space="0" w:color="000000"/>
            </w:tcBorders>
          </w:tcPr>
          <w:p w14:paraId="6F271A66" w14:textId="284D9BB6" w:rsidR="00A938C8" w:rsidRPr="00F7773F" w:rsidRDefault="00A938C8" w:rsidP="00A938C8">
            <w:pPr>
              <w:tabs>
                <w:tab w:val="left" w:pos="5387"/>
              </w:tabs>
              <w:spacing w:before="40" w:after="40"/>
              <w:ind w:left="57" w:right="57"/>
              <w:rPr>
                <w:rFonts w:cstheme="majorHAnsi"/>
                <w:b/>
                <w:sz w:val="16"/>
                <w:szCs w:val="16"/>
                <w:lang w:val="de-AT"/>
              </w:rPr>
            </w:pPr>
            <w:r w:rsidRPr="00F7773F">
              <w:rPr>
                <w:rFonts w:cstheme="majorHAnsi"/>
                <w:b/>
                <w:sz w:val="16"/>
                <w:szCs w:val="16"/>
                <w:lang w:val="de-AT"/>
              </w:rPr>
              <w:t>2.7</w:t>
            </w:r>
          </w:p>
        </w:tc>
        <w:tc>
          <w:tcPr>
            <w:tcW w:w="5124" w:type="dxa"/>
            <w:tcBorders>
              <w:top w:val="single" w:sz="4" w:space="0" w:color="000000"/>
              <w:left w:val="single" w:sz="4" w:space="0" w:color="000000"/>
              <w:bottom w:val="single" w:sz="4" w:space="0" w:color="000000"/>
              <w:right w:val="single" w:sz="4" w:space="0" w:color="000000"/>
            </w:tcBorders>
          </w:tcPr>
          <w:p w14:paraId="4A2CC0BA" w14:textId="77777777"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rPr>
              <w:t>Relevant technical data (additional information is possible) including RSL if applicable (Average values or range in case of product groups)</w:t>
            </w:r>
          </w:p>
        </w:tc>
        <w:tc>
          <w:tcPr>
            <w:tcW w:w="1276" w:type="dxa"/>
            <w:tcBorders>
              <w:top w:val="single" w:sz="4" w:space="0" w:color="000000"/>
              <w:left w:val="single" w:sz="4" w:space="0" w:color="000000"/>
              <w:bottom w:val="single" w:sz="4" w:space="0" w:color="000000"/>
              <w:right w:val="single" w:sz="4" w:space="0" w:color="000000"/>
            </w:tcBorders>
          </w:tcPr>
          <w:p w14:paraId="31EA7B35" w14:textId="693C5A51" w:rsidR="00A938C8" w:rsidRPr="00F7773F" w:rsidRDefault="00931F6F" w:rsidP="00A938C8">
            <w:pPr>
              <w:tabs>
                <w:tab w:val="left" w:pos="5387"/>
              </w:tabs>
              <w:spacing w:before="40" w:after="40"/>
              <w:ind w:left="57" w:right="57"/>
              <w:jc w:val="center"/>
              <w:rPr>
                <w:rFonts w:cstheme="majorHAnsi"/>
                <w:sz w:val="16"/>
                <w:szCs w:val="16"/>
                <w:lang w:val="en-GB"/>
              </w:rPr>
            </w:pPr>
            <w:r>
              <w:rPr>
                <w:rFonts w:cstheme="majorHAnsi"/>
                <w:sz w:val="16"/>
                <w:szCs w:val="16"/>
                <w:lang w:val="en-GB"/>
              </w:rPr>
              <w:t>Applicable PCR</w:t>
            </w:r>
          </w:p>
        </w:tc>
        <w:tc>
          <w:tcPr>
            <w:tcW w:w="1559" w:type="dxa"/>
            <w:tcBorders>
              <w:top w:val="single" w:sz="4" w:space="0" w:color="000000"/>
              <w:left w:val="single" w:sz="4" w:space="0" w:color="000000"/>
              <w:bottom w:val="single" w:sz="4" w:space="0" w:color="000000"/>
              <w:right w:val="single" w:sz="4" w:space="0" w:color="000000"/>
            </w:tcBorders>
          </w:tcPr>
          <w:p w14:paraId="0B857FB7" w14:textId="7F4D4732"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5E28429B"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4B4E2784" w14:textId="77777777" w:rsidR="00A938C8" w:rsidRPr="00F7773F" w:rsidRDefault="00A938C8" w:rsidP="00A938C8">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2.6</w:t>
            </w:r>
          </w:p>
        </w:tc>
        <w:tc>
          <w:tcPr>
            <w:tcW w:w="701" w:type="dxa"/>
            <w:tcBorders>
              <w:top w:val="single" w:sz="4" w:space="0" w:color="000000"/>
              <w:left w:val="single" w:sz="4" w:space="0" w:color="000000"/>
              <w:bottom w:val="single" w:sz="4" w:space="0" w:color="000000"/>
              <w:right w:val="single" w:sz="4" w:space="0" w:color="000000"/>
            </w:tcBorders>
          </w:tcPr>
          <w:p w14:paraId="104EDD48" w14:textId="445B6A16" w:rsidR="00A938C8" w:rsidRPr="00F7773F" w:rsidRDefault="00A938C8" w:rsidP="00A938C8">
            <w:pPr>
              <w:tabs>
                <w:tab w:val="left" w:pos="5387"/>
              </w:tabs>
              <w:spacing w:before="40" w:after="40"/>
              <w:ind w:left="57" w:right="57"/>
              <w:rPr>
                <w:rFonts w:cstheme="majorHAnsi"/>
                <w:b/>
                <w:sz w:val="16"/>
                <w:szCs w:val="16"/>
                <w:lang w:val="de-AT"/>
              </w:rPr>
            </w:pPr>
            <w:r w:rsidRPr="00F7773F">
              <w:rPr>
                <w:rFonts w:cstheme="majorHAnsi"/>
                <w:b/>
                <w:sz w:val="16"/>
                <w:szCs w:val="16"/>
                <w:lang w:val="de-AT"/>
              </w:rPr>
              <w:t>2.8</w:t>
            </w:r>
          </w:p>
        </w:tc>
        <w:tc>
          <w:tcPr>
            <w:tcW w:w="5124" w:type="dxa"/>
            <w:tcBorders>
              <w:top w:val="single" w:sz="4" w:space="0" w:color="000000"/>
              <w:left w:val="single" w:sz="4" w:space="0" w:color="000000"/>
              <w:bottom w:val="single" w:sz="4" w:space="0" w:color="000000"/>
              <w:right w:val="single" w:sz="4" w:space="0" w:color="000000"/>
            </w:tcBorders>
          </w:tcPr>
          <w:p w14:paraId="3C8BBCF7" w14:textId="5FC751A1"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The</w:t>
            </w:r>
            <w:r w:rsidRPr="00F7773F">
              <w:rPr>
                <w:rFonts w:cstheme="majorHAnsi"/>
                <w:spacing w:val="9"/>
                <w:sz w:val="16"/>
                <w:szCs w:val="16"/>
                <w:lang w:val="en-GB"/>
              </w:rPr>
              <w:t xml:space="preserve"> </w:t>
            </w:r>
            <w:r w:rsidRPr="00F7773F">
              <w:rPr>
                <w:rFonts w:cstheme="majorHAnsi"/>
                <w:sz w:val="16"/>
                <w:szCs w:val="16"/>
                <w:lang w:val="en-GB"/>
              </w:rPr>
              <w:t>test</w:t>
            </w:r>
            <w:r w:rsidRPr="00F7773F">
              <w:rPr>
                <w:rFonts w:cstheme="majorHAnsi"/>
                <w:spacing w:val="8"/>
                <w:sz w:val="16"/>
                <w:szCs w:val="16"/>
                <w:lang w:val="en-GB"/>
              </w:rPr>
              <w:t xml:space="preserve"> </w:t>
            </w:r>
            <w:r w:rsidRPr="00F7773F">
              <w:rPr>
                <w:rFonts w:cstheme="majorHAnsi"/>
                <w:sz w:val="16"/>
                <w:szCs w:val="16"/>
                <w:lang w:val="en-GB"/>
              </w:rPr>
              <w:t>stand</w:t>
            </w:r>
            <w:r w:rsidRPr="00F7773F">
              <w:rPr>
                <w:rFonts w:cstheme="majorHAnsi"/>
                <w:spacing w:val="1"/>
                <w:sz w:val="16"/>
                <w:szCs w:val="16"/>
                <w:lang w:val="en-GB"/>
              </w:rPr>
              <w:t>a</w:t>
            </w:r>
            <w:r w:rsidRPr="00F7773F">
              <w:rPr>
                <w:rFonts w:cstheme="majorHAnsi"/>
                <w:sz w:val="16"/>
                <w:szCs w:val="16"/>
                <w:lang w:val="en-GB"/>
              </w:rPr>
              <w:t>r</w:t>
            </w:r>
            <w:r w:rsidRPr="00F7773F">
              <w:rPr>
                <w:rFonts w:cstheme="majorHAnsi"/>
                <w:spacing w:val="-1"/>
                <w:sz w:val="16"/>
                <w:szCs w:val="16"/>
                <w:lang w:val="en-GB"/>
              </w:rPr>
              <w:t>d</w:t>
            </w:r>
            <w:r w:rsidRPr="00F7773F">
              <w:rPr>
                <w:rFonts w:cstheme="majorHAnsi"/>
                <w:sz w:val="16"/>
                <w:szCs w:val="16"/>
                <w:lang w:val="en-GB"/>
              </w:rPr>
              <w:t>s</w:t>
            </w:r>
            <w:r w:rsidRPr="00F7773F">
              <w:rPr>
                <w:rFonts w:cstheme="majorHAnsi"/>
                <w:spacing w:val="20"/>
                <w:sz w:val="16"/>
                <w:szCs w:val="16"/>
                <w:lang w:val="en-GB"/>
              </w:rPr>
              <w:t xml:space="preserve"> </w:t>
            </w:r>
            <w:r w:rsidRPr="00F7773F">
              <w:rPr>
                <w:rFonts w:cstheme="majorHAnsi"/>
                <w:sz w:val="16"/>
                <w:szCs w:val="16"/>
                <w:lang w:val="en-GB"/>
              </w:rPr>
              <w:t>to</w:t>
            </w:r>
            <w:r w:rsidRPr="00F7773F">
              <w:rPr>
                <w:rFonts w:cstheme="majorHAnsi"/>
                <w:spacing w:val="5"/>
                <w:sz w:val="16"/>
                <w:szCs w:val="16"/>
                <w:lang w:val="en-GB"/>
              </w:rPr>
              <w:t xml:space="preserve"> </w:t>
            </w:r>
            <w:r w:rsidRPr="00F7773F">
              <w:rPr>
                <w:rFonts w:cstheme="majorHAnsi"/>
                <w:sz w:val="16"/>
                <w:szCs w:val="16"/>
                <w:lang w:val="en-GB"/>
              </w:rPr>
              <w:t>which</w:t>
            </w:r>
            <w:r w:rsidRPr="00F7773F">
              <w:rPr>
                <w:rFonts w:cstheme="majorHAnsi"/>
                <w:spacing w:val="13"/>
                <w:sz w:val="16"/>
                <w:szCs w:val="16"/>
                <w:lang w:val="en-GB"/>
              </w:rPr>
              <w:t xml:space="preserve"> </w:t>
            </w:r>
            <w:r w:rsidRPr="00F7773F">
              <w:rPr>
                <w:rFonts w:cstheme="majorHAnsi"/>
                <w:sz w:val="16"/>
                <w:szCs w:val="16"/>
                <w:lang w:val="en-GB"/>
              </w:rPr>
              <w:t>the</w:t>
            </w:r>
            <w:r w:rsidRPr="00F7773F">
              <w:rPr>
                <w:rFonts w:cstheme="majorHAnsi"/>
                <w:spacing w:val="8"/>
                <w:sz w:val="16"/>
                <w:szCs w:val="16"/>
                <w:lang w:val="en-GB"/>
              </w:rPr>
              <w:t xml:space="preserve"> </w:t>
            </w:r>
            <w:r w:rsidRPr="00F7773F">
              <w:rPr>
                <w:rFonts w:cstheme="majorHAnsi"/>
                <w:sz w:val="16"/>
                <w:szCs w:val="16"/>
                <w:lang w:val="en-GB"/>
              </w:rPr>
              <w:t>technical</w:t>
            </w:r>
            <w:r w:rsidRPr="00F7773F">
              <w:rPr>
                <w:rFonts w:cstheme="majorHAnsi"/>
                <w:spacing w:val="19"/>
                <w:sz w:val="16"/>
                <w:szCs w:val="16"/>
                <w:lang w:val="en-GB"/>
              </w:rPr>
              <w:t xml:space="preserve"> </w:t>
            </w:r>
            <w:r w:rsidRPr="00F7773F">
              <w:rPr>
                <w:rFonts w:cstheme="majorHAnsi"/>
                <w:spacing w:val="-1"/>
                <w:sz w:val="16"/>
                <w:szCs w:val="16"/>
                <w:lang w:val="en-GB"/>
              </w:rPr>
              <w:t>d</w:t>
            </w:r>
            <w:r w:rsidRPr="00F7773F">
              <w:rPr>
                <w:rFonts w:cstheme="majorHAnsi"/>
                <w:spacing w:val="1"/>
                <w:sz w:val="16"/>
                <w:szCs w:val="16"/>
                <w:lang w:val="en-GB"/>
              </w:rPr>
              <w:t>a</w:t>
            </w:r>
            <w:r w:rsidRPr="00F7773F">
              <w:rPr>
                <w:rFonts w:cstheme="majorHAnsi"/>
                <w:sz w:val="16"/>
                <w:szCs w:val="16"/>
                <w:lang w:val="en-GB"/>
              </w:rPr>
              <w:t>ta</w:t>
            </w:r>
            <w:r w:rsidRPr="00F7773F">
              <w:rPr>
                <w:rFonts w:cstheme="majorHAnsi"/>
                <w:spacing w:val="10"/>
                <w:sz w:val="16"/>
                <w:szCs w:val="16"/>
                <w:lang w:val="en-GB"/>
              </w:rPr>
              <w:t xml:space="preserve"> </w:t>
            </w:r>
            <w:r w:rsidRPr="00F7773F">
              <w:rPr>
                <w:rFonts w:cstheme="majorHAnsi"/>
                <w:w w:val="103"/>
                <w:sz w:val="16"/>
                <w:szCs w:val="16"/>
                <w:lang w:val="en-GB"/>
              </w:rPr>
              <w:t>refers.</w:t>
            </w:r>
          </w:p>
        </w:tc>
        <w:tc>
          <w:tcPr>
            <w:tcW w:w="1276" w:type="dxa"/>
            <w:tcBorders>
              <w:top w:val="single" w:sz="4" w:space="0" w:color="000000"/>
              <w:left w:val="single" w:sz="4" w:space="0" w:color="000000"/>
              <w:bottom w:val="single" w:sz="4" w:space="0" w:color="000000"/>
              <w:right w:val="single" w:sz="4" w:space="0" w:color="000000"/>
            </w:tcBorders>
          </w:tcPr>
          <w:p w14:paraId="57DD3735" w14:textId="77777777" w:rsidR="00A938C8" w:rsidRPr="00F7773F" w:rsidRDefault="00A938C8" w:rsidP="00A938C8">
            <w:pPr>
              <w:tabs>
                <w:tab w:val="left" w:pos="5387"/>
              </w:tabs>
              <w:spacing w:before="40" w:after="40"/>
              <w:ind w:left="57" w:right="57"/>
              <w:jc w:val="center"/>
              <w:rPr>
                <w:rFonts w:cstheme="majorHAnsi"/>
                <w:sz w:val="16"/>
                <w:szCs w:val="16"/>
                <w:lang w:val="en-GB"/>
              </w:rPr>
            </w:pPr>
          </w:p>
        </w:tc>
        <w:tc>
          <w:tcPr>
            <w:tcW w:w="1559" w:type="dxa"/>
            <w:tcBorders>
              <w:top w:val="single" w:sz="4" w:space="0" w:color="000000"/>
              <w:left w:val="single" w:sz="4" w:space="0" w:color="000000"/>
              <w:bottom w:val="single" w:sz="4" w:space="0" w:color="000000"/>
              <w:right w:val="single" w:sz="4" w:space="0" w:color="000000"/>
            </w:tcBorders>
          </w:tcPr>
          <w:p w14:paraId="5C9BC02C" w14:textId="7D5D5917"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931F6F" w:rsidRPr="000B7D46" w14:paraId="68FFA083"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6A94FC74" w14:textId="5C7BBA03" w:rsidR="00931F6F" w:rsidRPr="00F7773F" w:rsidRDefault="00931F6F" w:rsidP="00931F6F">
            <w:pPr>
              <w:tabs>
                <w:tab w:val="left" w:pos="5387"/>
              </w:tabs>
              <w:spacing w:before="40" w:after="40"/>
              <w:ind w:left="57" w:right="57"/>
              <w:rPr>
                <w:rFonts w:cstheme="majorHAnsi"/>
                <w:b/>
                <w:w w:val="103"/>
                <w:sz w:val="16"/>
                <w:szCs w:val="16"/>
                <w:lang w:val="en-GB"/>
              </w:rPr>
            </w:pPr>
            <w:r>
              <w:rPr>
                <w:rFonts w:cstheme="majorHAnsi"/>
                <w:b/>
                <w:w w:val="103"/>
                <w:sz w:val="16"/>
                <w:szCs w:val="16"/>
                <w:lang w:val="en-GB"/>
              </w:rPr>
              <w:t>2.7</w:t>
            </w:r>
          </w:p>
        </w:tc>
        <w:tc>
          <w:tcPr>
            <w:tcW w:w="701" w:type="dxa"/>
            <w:tcBorders>
              <w:top w:val="single" w:sz="4" w:space="0" w:color="000000"/>
              <w:left w:val="single" w:sz="4" w:space="0" w:color="000000"/>
              <w:bottom w:val="single" w:sz="4" w:space="0" w:color="000000"/>
              <w:right w:val="single" w:sz="4" w:space="0" w:color="000000"/>
            </w:tcBorders>
          </w:tcPr>
          <w:p w14:paraId="70A5CFB2" w14:textId="03E4F4EE" w:rsidR="00931F6F" w:rsidRPr="00F7773F" w:rsidRDefault="00931F6F" w:rsidP="00931F6F">
            <w:pPr>
              <w:tabs>
                <w:tab w:val="left" w:pos="5387"/>
              </w:tabs>
              <w:spacing w:before="40" w:after="40"/>
              <w:ind w:left="57" w:right="57"/>
              <w:rPr>
                <w:rFonts w:cstheme="majorHAnsi"/>
                <w:b/>
                <w:sz w:val="16"/>
                <w:szCs w:val="16"/>
                <w:lang w:val="de-AT"/>
              </w:rPr>
            </w:pPr>
            <w:r>
              <w:rPr>
                <w:rFonts w:cstheme="majorHAnsi"/>
                <w:b/>
                <w:sz w:val="16"/>
                <w:szCs w:val="16"/>
                <w:lang w:val="de-AT"/>
              </w:rPr>
              <w:t>2.9</w:t>
            </w:r>
          </w:p>
        </w:tc>
        <w:tc>
          <w:tcPr>
            <w:tcW w:w="5124" w:type="dxa"/>
            <w:tcBorders>
              <w:top w:val="single" w:sz="4" w:space="0" w:color="000000"/>
              <w:left w:val="single" w:sz="4" w:space="0" w:color="000000"/>
              <w:bottom w:val="single" w:sz="4" w:space="0" w:color="000000"/>
              <w:right w:val="single" w:sz="4" w:space="0" w:color="000000"/>
            </w:tcBorders>
          </w:tcPr>
          <w:p w14:paraId="7CEA8522" w14:textId="77777777" w:rsidR="00931F6F" w:rsidRPr="00BA7B26" w:rsidRDefault="00931F6F" w:rsidP="00931F6F">
            <w:pPr>
              <w:rPr>
                <w:rFonts w:cs="Calibri Light"/>
                <w:sz w:val="18"/>
                <w:szCs w:val="18"/>
              </w:rPr>
            </w:pPr>
            <w:r w:rsidRPr="00BA7B26">
              <w:rPr>
                <w:rFonts w:cs="Calibri Light"/>
                <w:sz w:val="18"/>
                <w:szCs w:val="18"/>
              </w:rPr>
              <w:t xml:space="preserve">A description of the main product components and </w:t>
            </w:r>
            <w:proofErr w:type="gramStart"/>
            <w:r w:rsidRPr="00BA7B26">
              <w:rPr>
                <w:rFonts w:cs="Calibri Light"/>
                <w:sz w:val="18"/>
                <w:szCs w:val="18"/>
              </w:rPr>
              <w:t>or</w:t>
            </w:r>
            <w:proofErr w:type="gramEnd"/>
            <w:r w:rsidRPr="00BA7B26">
              <w:rPr>
                <w:rFonts w:cs="Calibri Light"/>
                <w:sz w:val="18"/>
                <w:szCs w:val="18"/>
              </w:rPr>
              <w:t xml:space="preserve"> materials is provided in accordance with the specifications of the PCR (if available) and LCA project report.</w:t>
            </w:r>
          </w:p>
          <w:p w14:paraId="241DCC89" w14:textId="4C025FBD" w:rsidR="00931F6F" w:rsidRPr="00F7773F" w:rsidRDefault="00931F6F" w:rsidP="00931F6F">
            <w:pPr>
              <w:tabs>
                <w:tab w:val="left" w:pos="5387"/>
              </w:tabs>
              <w:spacing w:before="40" w:after="40"/>
              <w:ind w:left="57" w:right="57"/>
              <w:rPr>
                <w:rFonts w:cstheme="majorHAnsi"/>
                <w:sz w:val="16"/>
                <w:szCs w:val="16"/>
                <w:lang w:val="en-GB"/>
              </w:rPr>
            </w:pPr>
            <w:r w:rsidRPr="00BA7B26">
              <w:rPr>
                <w:rFonts w:cs="Calibri Light"/>
                <w:sz w:val="18"/>
                <w:szCs w:val="18"/>
              </w:rPr>
              <w:t xml:space="preserve">As a minimum substance that are listed in the latest “Candidate List of Substances of Very High Concern for </w:t>
            </w:r>
            <w:proofErr w:type="spellStart"/>
            <w:r w:rsidRPr="00BA7B26">
              <w:rPr>
                <w:rFonts w:cs="Calibri Light"/>
                <w:sz w:val="18"/>
                <w:szCs w:val="18"/>
              </w:rPr>
              <w:t>authorisation</w:t>
            </w:r>
            <w:proofErr w:type="spellEnd"/>
            <w:r w:rsidRPr="00BA7B26">
              <w:rPr>
                <w:rFonts w:cs="Calibri Light"/>
                <w:sz w:val="18"/>
                <w:szCs w:val="18"/>
              </w:rPr>
              <w:t>” if their content exceeds the limits for registration</w:t>
            </w:r>
          </w:p>
        </w:tc>
        <w:tc>
          <w:tcPr>
            <w:tcW w:w="1276" w:type="dxa"/>
            <w:tcBorders>
              <w:top w:val="single" w:sz="4" w:space="0" w:color="000000"/>
              <w:left w:val="single" w:sz="4" w:space="0" w:color="000000"/>
              <w:bottom w:val="single" w:sz="4" w:space="0" w:color="000000"/>
              <w:right w:val="single" w:sz="4" w:space="0" w:color="000000"/>
            </w:tcBorders>
            <w:vAlign w:val="center"/>
          </w:tcPr>
          <w:p w14:paraId="121FAF34" w14:textId="77777777" w:rsidR="00931F6F" w:rsidRDefault="00931F6F" w:rsidP="00931F6F">
            <w:pPr>
              <w:jc w:val="center"/>
              <w:rPr>
                <w:sz w:val="18"/>
              </w:rPr>
            </w:pPr>
            <w:r w:rsidRPr="00BA7B26">
              <w:rPr>
                <w:sz w:val="18"/>
              </w:rPr>
              <w:t>EN</w:t>
            </w:r>
            <w:r>
              <w:rPr>
                <w:sz w:val="18"/>
              </w:rPr>
              <w:t xml:space="preserve"> </w:t>
            </w:r>
            <w:r w:rsidRPr="00BA7B26">
              <w:rPr>
                <w:sz w:val="18"/>
              </w:rPr>
              <w:t>15804+A2</w:t>
            </w:r>
            <w:r>
              <w:rPr>
                <w:sz w:val="18"/>
              </w:rPr>
              <w:t>,</w:t>
            </w:r>
            <w:r w:rsidRPr="00BA7B26">
              <w:rPr>
                <w:sz w:val="18"/>
              </w:rPr>
              <w:t xml:space="preserve"> ch.</w:t>
            </w:r>
            <w:proofErr w:type="gramStart"/>
            <w:r w:rsidRPr="00BA7B26">
              <w:rPr>
                <w:sz w:val="18"/>
              </w:rPr>
              <w:t>7.1</w:t>
            </w:r>
            <w:r>
              <w:rPr>
                <w:sz w:val="18"/>
              </w:rPr>
              <w:t>;</w:t>
            </w:r>
            <w:proofErr w:type="gramEnd"/>
          </w:p>
          <w:p w14:paraId="263C7AC3" w14:textId="649113B0" w:rsidR="00931F6F" w:rsidRPr="00F7773F" w:rsidRDefault="00931F6F" w:rsidP="00931F6F">
            <w:pPr>
              <w:tabs>
                <w:tab w:val="left" w:pos="5387"/>
              </w:tabs>
              <w:spacing w:before="40" w:after="40"/>
              <w:ind w:left="57" w:right="57"/>
              <w:jc w:val="center"/>
              <w:rPr>
                <w:rFonts w:cstheme="majorHAnsi"/>
                <w:sz w:val="16"/>
                <w:szCs w:val="16"/>
                <w:lang w:val="en-GB"/>
              </w:rPr>
            </w:pPr>
            <w:r w:rsidRPr="00BA7B26">
              <w:rPr>
                <w:sz w:val="18"/>
              </w:rPr>
              <w:t>applicable PCR</w:t>
            </w:r>
          </w:p>
        </w:tc>
        <w:tc>
          <w:tcPr>
            <w:tcW w:w="1559" w:type="dxa"/>
            <w:tcBorders>
              <w:top w:val="single" w:sz="4" w:space="0" w:color="000000"/>
              <w:left w:val="single" w:sz="4" w:space="0" w:color="000000"/>
              <w:bottom w:val="single" w:sz="4" w:space="0" w:color="000000"/>
              <w:right w:val="single" w:sz="4" w:space="0" w:color="000000"/>
            </w:tcBorders>
          </w:tcPr>
          <w:p w14:paraId="793E6041" w14:textId="70F59641" w:rsidR="00931F6F" w:rsidRPr="00F7773F" w:rsidRDefault="00931F6F" w:rsidP="00931F6F">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931F6F" w:rsidRPr="000B7D46" w14:paraId="6C189E5F"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6CF3067A" w14:textId="2ADB7CE3" w:rsidR="00931F6F" w:rsidRPr="00F7773F" w:rsidRDefault="00931F6F" w:rsidP="00931F6F">
            <w:pPr>
              <w:tabs>
                <w:tab w:val="left" w:pos="5387"/>
              </w:tabs>
              <w:spacing w:before="40" w:after="40"/>
              <w:ind w:left="57" w:right="57"/>
              <w:rPr>
                <w:rFonts w:cstheme="majorHAnsi"/>
                <w:b/>
                <w:w w:val="103"/>
                <w:sz w:val="16"/>
                <w:szCs w:val="16"/>
                <w:lang w:val="en-GB"/>
              </w:rPr>
            </w:pPr>
            <w:r>
              <w:rPr>
                <w:rFonts w:cstheme="majorHAnsi"/>
                <w:b/>
                <w:w w:val="103"/>
                <w:sz w:val="16"/>
                <w:szCs w:val="16"/>
                <w:lang w:val="en-GB"/>
              </w:rPr>
              <w:t>2.8</w:t>
            </w:r>
          </w:p>
        </w:tc>
        <w:tc>
          <w:tcPr>
            <w:tcW w:w="701" w:type="dxa"/>
            <w:tcBorders>
              <w:top w:val="single" w:sz="4" w:space="0" w:color="000000"/>
              <w:left w:val="single" w:sz="4" w:space="0" w:color="000000"/>
              <w:bottom w:val="single" w:sz="4" w:space="0" w:color="000000"/>
              <w:right w:val="single" w:sz="4" w:space="0" w:color="000000"/>
            </w:tcBorders>
          </w:tcPr>
          <w:p w14:paraId="424C7181" w14:textId="1F9D1D0B" w:rsidR="00931F6F" w:rsidRPr="00F7773F" w:rsidRDefault="00931F6F" w:rsidP="00931F6F">
            <w:pPr>
              <w:tabs>
                <w:tab w:val="left" w:pos="5387"/>
              </w:tabs>
              <w:spacing w:before="40" w:after="40"/>
              <w:ind w:left="57" w:right="57"/>
              <w:rPr>
                <w:rFonts w:cstheme="majorHAnsi"/>
                <w:b/>
                <w:sz w:val="16"/>
                <w:szCs w:val="16"/>
                <w:lang w:val="de-AT"/>
              </w:rPr>
            </w:pPr>
            <w:r>
              <w:rPr>
                <w:rFonts w:cstheme="majorHAnsi"/>
                <w:b/>
                <w:sz w:val="16"/>
                <w:szCs w:val="16"/>
                <w:lang w:val="de-AT"/>
              </w:rPr>
              <w:t>2.10</w:t>
            </w:r>
          </w:p>
        </w:tc>
        <w:tc>
          <w:tcPr>
            <w:tcW w:w="5124" w:type="dxa"/>
            <w:tcBorders>
              <w:top w:val="single" w:sz="4" w:space="0" w:color="000000"/>
              <w:left w:val="single" w:sz="4" w:space="0" w:color="000000"/>
              <w:bottom w:val="single" w:sz="4" w:space="0" w:color="000000"/>
              <w:right w:val="single" w:sz="4" w:space="0" w:color="000000"/>
            </w:tcBorders>
          </w:tcPr>
          <w:p w14:paraId="09AB2D05" w14:textId="2CAD30D0" w:rsidR="00931F6F" w:rsidRPr="00F7773F" w:rsidRDefault="00931F6F" w:rsidP="00931F6F">
            <w:pPr>
              <w:tabs>
                <w:tab w:val="left" w:pos="5387"/>
              </w:tabs>
              <w:spacing w:before="40" w:after="40"/>
              <w:ind w:left="57" w:right="57"/>
              <w:rPr>
                <w:rFonts w:cstheme="majorHAnsi"/>
                <w:sz w:val="16"/>
                <w:szCs w:val="16"/>
                <w:lang w:val="en-GB"/>
              </w:rPr>
            </w:pPr>
            <w:r w:rsidRPr="00BA7B26">
              <w:rPr>
                <w:rFonts w:cs="Calibri Light"/>
                <w:sz w:val="18"/>
                <w:szCs w:val="18"/>
              </w:rPr>
              <w:t xml:space="preserve">Description of the manufacturing processes / all processes if several locations are involved </w:t>
            </w:r>
          </w:p>
        </w:tc>
        <w:tc>
          <w:tcPr>
            <w:tcW w:w="1276" w:type="dxa"/>
            <w:tcBorders>
              <w:top w:val="single" w:sz="4" w:space="0" w:color="000000"/>
              <w:left w:val="single" w:sz="4" w:space="0" w:color="000000"/>
              <w:bottom w:val="single" w:sz="4" w:space="0" w:color="000000"/>
              <w:right w:val="single" w:sz="4" w:space="0" w:color="000000"/>
            </w:tcBorders>
            <w:vAlign w:val="center"/>
          </w:tcPr>
          <w:p w14:paraId="0B36684B" w14:textId="77777777" w:rsidR="00931F6F" w:rsidRDefault="00931F6F" w:rsidP="00931F6F">
            <w:pPr>
              <w:jc w:val="center"/>
              <w:rPr>
                <w:sz w:val="18"/>
              </w:rPr>
            </w:pPr>
            <w:r w:rsidRPr="00BA7B26">
              <w:rPr>
                <w:sz w:val="18"/>
              </w:rPr>
              <w:t>EN</w:t>
            </w:r>
            <w:r>
              <w:rPr>
                <w:sz w:val="18"/>
              </w:rPr>
              <w:t xml:space="preserve"> </w:t>
            </w:r>
            <w:r w:rsidRPr="00BA7B26">
              <w:rPr>
                <w:sz w:val="18"/>
              </w:rPr>
              <w:t>15804+A2</w:t>
            </w:r>
            <w:r>
              <w:rPr>
                <w:sz w:val="18"/>
              </w:rPr>
              <w:t>,</w:t>
            </w:r>
            <w:r w:rsidRPr="00BA7B26">
              <w:rPr>
                <w:sz w:val="18"/>
              </w:rPr>
              <w:t xml:space="preserve"> ch.</w:t>
            </w:r>
            <w:proofErr w:type="gramStart"/>
            <w:r w:rsidRPr="00BA7B26">
              <w:rPr>
                <w:sz w:val="18"/>
              </w:rPr>
              <w:t>7.1</w:t>
            </w:r>
            <w:r>
              <w:rPr>
                <w:sz w:val="18"/>
              </w:rPr>
              <w:t>;</w:t>
            </w:r>
            <w:proofErr w:type="gramEnd"/>
          </w:p>
          <w:p w14:paraId="06EAD36A" w14:textId="414BB8B9" w:rsidR="00931F6F" w:rsidRPr="00F7773F" w:rsidRDefault="00931F6F" w:rsidP="00931F6F">
            <w:pPr>
              <w:tabs>
                <w:tab w:val="left" w:pos="5387"/>
              </w:tabs>
              <w:spacing w:before="40" w:after="40"/>
              <w:ind w:left="57" w:right="57"/>
              <w:jc w:val="center"/>
              <w:rPr>
                <w:rFonts w:cstheme="majorHAnsi"/>
                <w:sz w:val="16"/>
                <w:szCs w:val="16"/>
                <w:lang w:val="en-GB"/>
              </w:rPr>
            </w:pPr>
            <w:r w:rsidRPr="00BA7B26">
              <w:rPr>
                <w:sz w:val="18"/>
              </w:rPr>
              <w:t>applicable PCR</w:t>
            </w:r>
          </w:p>
        </w:tc>
        <w:tc>
          <w:tcPr>
            <w:tcW w:w="1559" w:type="dxa"/>
            <w:tcBorders>
              <w:top w:val="single" w:sz="4" w:space="0" w:color="000000"/>
              <w:left w:val="single" w:sz="4" w:space="0" w:color="000000"/>
              <w:bottom w:val="single" w:sz="4" w:space="0" w:color="000000"/>
              <w:right w:val="single" w:sz="4" w:space="0" w:color="000000"/>
            </w:tcBorders>
          </w:tcPr>
          <w:p w14:paraId="79BD3EA1" w14:textId="18922DBB" w:rsidR="00931F6F" w:rsidRPr="00F7773F" w:rsidRDefault="00931F6F" w:rsidP="00931F6F">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931F6F" w:rsidRPr="000B7D46" w14:paraId="29A0F918" w14:textId="77777777" w:rsidTr="002453CF">
        <w:trPr>
          <w:gridBefore w:val="1"/>
          <w:wBefore w:w="10" w:type="dxa"/>
          <w:cantSplit/>
        </w:trPr>
        <w:tc>
          <w:tcPr>
            <w:tcW w:w="1253" w:type="dxa"/>
            <w:tcBorders>
              <w:left w:val="single" w:sz="4" w:space="0" w:color="000000"/>
              <w:bottom w:val="single" w:sz="4" w:space="0" w:color="000000"/>
              <w:right w:val="single" w:sz="4" w:space="0" w:color="000000"/>
            </w:tcBorders>
            <w:shd w:val="clear" w:color="auto" w:fill="0000FF"/>
          </w:tcPr>
          <w:p w14:paraId="69AE3AED" w14:textId="77777777" w:rsidR="00931F6F" w:rsidRPr="00F7773F" w:rsidRDefault="00931F6F" w:rsidP="00931F6F">
            <w:pPr>
              <w:tabs>
                <w:tab w:val="left" w:pos="5387"/>
              </w:tabs>
              <w:spacing w:before="40" w:after="40"/>
              <w:ind w:left="57" w:right="57"/>
              <w:rPr>
                <w:rFonts w:cstheme="majorHAnsi"/>
                <w:b/>
                <w:color w:val="FFFFFF" w:themeColor="background1"/>
                <w:w w:val="103"/>
                <w:sz w:val="16"/>
                <w:szCs w:val="16"/>
                <w:lang w:val="en-GB"/>
              </w:rPr>
            </w:pPr>
            <w:r w:rsidRPr="00F7773F">
              <w:rPr>
                <w:rFonts w:cstheme="majorHAnsi"/>
                <w:b/>
                <w:color w:val="FFFFFF" w:themeColor="background1"/>
                <w:w w:val="103"/>
                <w:sz w:val="16"/>
                <w:szCs w:val="16"/>
                <w:lang w:val="en-GB"/>
              </w:rPr>
              <w:t>Equivalent to Clause X in</w:t>
            </w:r>
            <w:r w:rsidRPr="00F7773F">
              <w:rPr>
                <w:rFonts w:cstheme="majorHAnsi"/>
                <w:b/>
                <w:color w:val="FFFFFF" w:themeColor="background1"/>
                <w:w w:val="103"/>
                <w:sz w:val="16"/>
                <w:szCs w:val="16"/>
                <w:lang w:val="en-GB"/>
              </w:rPr>
              <w:br/>
              <w:t>ECO Platform Verification Checklist</w:t>
            </w:r>
          </w:p>
        </w:tc>
        <w:tc>
          <w:tcPr>
            <w:tcW w:w="701" w:type="dxa"/>
            <w:tcBorders>
              <w:left w:val="single" w:sz="4" w:space="0" w:color="000000"/>
              <w:bottom w:val="single" w:sz="4" w:space="0" w:color="000000"/>
              <w:right w:val="single" w:sz="4" w:space="0" w:color="000000"/>
            </w:tcBorders>
            <w:shd w:val="clear" w:color="auto" w:fill="0000FF"/>
          </w:tcPr>
          <w:p w14:paraId="5C177B66" w14:textId="77777777" w:rsidR="00931F6F" w:rsidRPr="00F7773F" w:rsidRDefault="00931F6F" w:rsidP="00931F6F">
            <w:pPr>
              <w:tabs>
                <w:tab w:val="left" w:pos="5387"/>
              </w:tabs>
              <w:spacing w:before="40" w:after="40"/>
              <w:ind w:left="57" w:right="57"/>
              <w:rPr>
                <w:rFonts w:cstheme="majorHAnsi"/>
                <w:b/>
                <w:color w:val="FFFFFF"/>
                <w:w w:val="103"/>
                <w:sz w:val="16"/>
                <w:szCs w:val="16"/>
                <w:lang w:val="de-AT"/>
              </w:rPr>
            </w:pPr>
            <w:r w:rsidRPr="00F7773F">
              <w:rPr>
                <w:rFonts w:cstheme="majorHAnsi"/>
                <w:b/>
                <w:color w:val="FFFFFF"/>
                <w:w w:val="103"/>
                <w:sz w:val="16"/>
                <w:szCs w:val="16"/>
                <w:lang w:val="de-AT"/>
              </w:rPr>
              <w:t>3</w:t>
            </w:r>
          </w:p>
        </w:tc>
        <w:tc>
          <w:tcPr>
            <w:tcW w:w="5124" w:type="dxa"/>
            <w:tcBorders>
              <w:left w:val="single" w:sz="4" w:space="0" w:color="000000"/>
              <w:bottom w:val="single" w:sz="4" w:space="0" w:color="000000"/>
              <w:right w:val="single" w:sz="4" w:space="0" w:color="000000"/>
            </w:tcBorders>
            <w:shd w:val="clear" w:color="auto" w:fill="0000FF"/>
          </w:tcPr>
          <w:p w14:paraId="0BE5E813" w14:textId="5CD2B4FC" w:rsidR="00931F6F" w:rsidRPr="00F7773F" w:rsidRDefault="00931F6F" w:rsidP="00931F6F">
            <w:pPr>
              <w:tabs>
                <w:tab w:val="left" w:pos="5387"/>
              </w:tabs>
              <w:spacing w:before="40" w:after="40"/>
              <w:ind w:left="57" w:right="57"/>
              <w:rPr>
                <w:rFonts w:cstheme="majorHAnsi"/>
                <w:b/>
                <w:color w:val="FFFFFF" w:themeColor="background1"/>
                <w:sz w:val="16"/>
                <w:szCs w:val="16"/>
                <w:lang w:val="en-GB"/>
              </w:rPr>
            </w:pPr>
            <w:r w:rsidRPr="00F7773F">
              <w:rPr>
                <w:rFonts w:cstheme="majorHAnsi"/>
                <w:b/>
                <w:color w:val="FFFFFF" w:themeColor="background1"/>
                <w:sz w:val="16"/>
                <w:szCs w:val="16"/>
                <w:lang w:val="en-GB"/>
              </w:rPr>
              <w:t>Life Cycle Analysis Rules</w:t>
            </w:r>
            <w:r w:rsidR="00621C80">
              <w:rPr>
                <w:rFonts w:cstheme="majorHAnsi"/>
                <w:b/>
                <w:color w:val="FFFFFF" w:themeColor="background1"/>
                <w:sz w:val="16"/>
                <w:szCs w:val="16"/>
                <w:lang w:val="en-GB"/>
              </w:rPr>
              <w:t xml:space="preserve"> (LCA rules)</w:t>
            </w:r>
          </w:p>
        </w:tc>
        <w:tc>
          <w:tcPr>
            <w:tcW w:w="1276" w:type="dxa"/>
            <w:tcBorders>
              <w:left w:val="single" w:sz="4" w:space="0" w:color="000000"/>
              <w:bottom w:val="single" w:sz="4" w:space="0" w:color="000000"/>
              <w:right w:val="single" w:sz="4" w:space="0" w:color="000000"/>
            </w:tcBorders>
            <w:shd w:val="clear" w:color="auto" w:fill="0000FF"/>
          </w:tcPr>
          <w:p w14:paraId="0E04E996" w14:textId="77777777" w:rsidR="00931F6F" w:rsidRPr="00F7773F" w:rsidRDefault="00931F6F" w:rsidP="00931F6F">
            <w:pPr>
              <w:spacing w:before="40" w:after="40"/>
              <w:ind w:left="57" w:right="57"/>
              <w:jc w:val="center"/>
              <w:rPr>
                <w:rFonts w:cstheme="majorHAnsi"/>
                <w:sz w:val="16"/>
                <w:szCs w:val="16"/>
                <w:lang w:val="en-GB"/>
              </w:rPr>
            </w:pPr>
            <w:r w:rsidRPr="00F7773F">
              <w:rPr>
                <w:rFonts w:cstheme="majorHAnsi"/>
                <w:b/>
                <w:w w:val="103"/>
                <w:sz w:val="16"/>
                <w:szCs w:val="16"/>
              </w:rPr>
              <w:t>Reference</w:t>
            </w:r>
          </w:p>
        </w:tc>
        <w:tc>
          <w:tcPr>
            <w:tcW w:w="1559" w:type="dxa"/>
            <w:tcBorders>
              <w:left w:val="single" w:sz="4" w:space="0" w:color="000000"/>
              <w:bottom w:val="single" w:sz="4" w:space="0" w:color="000000"/>
              <w:right w:val="single" w:sz="4" w:space="0" w:color="000000"/>
            </w:tcBorders>
            <w:shd w:val="clear" w:color="auto" w:fill="0000FF"/>
          </w:tcPr>
          <w:p w14:paraId="6D81DA4F" w14:textId="77777777" w:rsidR="00931F6F" w:rsidRPr="00F7773F" w:rsidRDefault="00931F6F" w:rsidP="00931F6F">
            <w:pPr>
              <w:spacing w:before="40" w:after="40"/>
              <w:ind w:left="57" w:right="57"/>
              <w:rPr>
                <w:rFonts w:cstheme="majorHAnsi"/>
                <w:sz w:val="16"/>
                <w:szCs w:val="16"/>
                <w:lang w:val="en-GB"/>
              </w:rPr>
            </w:pPr>
            <w:r w:rsidRPr="00F7773F">
              <w:rPr>
                <w:rFonts w:cstheme="majorHAnsi"/>
                <w:b/>
                <w:w w:val="103"/>
                <w:sz w:val="16"/>
                <w:szCs w:val="16"/>
              </w:rPr>
              <w:t xml:space="preserve">Checked and approved or </w:t>
            </w:r>
            <w:proofErr w:type="gramStart"/>
            <w:r w:rsidRPr="00F7773F">
              <w:rPr>
                <w:rFonts w:cstheme="majorHAnsi"/>
                <w:b/>
                <w:w w:val="103"/>
                <w:sz w:val="16"/>
                <w:szCs w:val="16"/>
              </w:rPr>
              <w:t>Checked</w:t>
            </w:r>
            <w:proofErr w:type="gramEnd"/>
            <w:r w:rsidRPr="00F7773F">
              <w:rPr>
                <w:rFonts w:cstheme="majorHAnsi"/>
                <w:b/>
                <w:w w:val="103"/>
                <w:sz w:val="16"/>
                <w:szCs w:val="16"/>
              </w:rPr>
              <w:t xml:space="preserve"> with remark</w:t>
            </w:r>
          </w:p>
        </w:tc>
      </w:tr>
      <w:tr w:rsidR="00931F6F" w:rsidRPr="000B7D46" w14:paraId="55B13636"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shd w:val="clear" w:color="auto" w:fill="0000FF"/>
          </w:tcPr>
          <w:p w14:paraId="1F80D2E1" w14:textId="77777777" w:rsidR="00931F6F" w:rsidRPr="00F7773F" w:rsidRDefault="00931F6F" w:rsidP="00931F6F">
            <w:pPr>
              <w:tabs>
                <w:tab w:val="left" w:pos="5387"/>
              </w:tabs>
              <w:spacing w:before="40" w:after="40"/>
              <w:ind w:left="57" w:right="57"/>
              <w:rPr>
                <w:rFonts w:cstheme="majorHAnsi"/>
                <w:b/>
                <w:color w:val="FFFFFF" w:themeColor="background1"/>
                <w:w w:val="103"/>
                <w:sz w:val="16"/>
                <w:szCs w:val="16"/>
                <w:lang w:val="en-GB"/>
              </w:rPr>
            </w:pPr>
          </w:p>
        </w:tc>
        <w:tc>
          <w:tcPr>
            <w:tcW w:w="701" w:type="dxa"/>
            <w:tcBorders>
              <w:top w:val="single" w:sz="4" w:space="0" w:color="000000"/>
              <w:left w:val="single" w:sz="4" w:space="0" w:color="000000"/>
              <w:bottom w:val="single" w:sz="4" w:space="0" w:color="000000"/>
              <w:right w:val="single" w:sz="4" w:space="0" w:color="000000"/>
            </w:tcBorders>
            <w:shd w:val="clear" w:color="auto" w:fill="0000FF"/>
          </w:tcPr>
          <w:p w14:paraId="2C26CE51" w14:textId="77777777" w:rsidR="00931F6F" w:rsidRPr="00F7773F" w:rsidRDefault="00931F6F" w:rsidP="00931F6F">
            <w:pPr>
              <w:tabs>
                <w:tab w:val="left" w:pos="5387"/>
              </w:tabs>
              <w:spacing w:before="40" w:after="40"/>
              <w:ind w:left="57" w:right="57"/>
              <w:rPr>
                <w:rFonts w:cstheme="majorHAnsi"/>
                <w:b/>
                <w:color w:val="FFFFFF"/>
                <w:w w:val="103"/>
                <w:sz w:val="16"/>
                <w:szCs w:val="16"/>
                <w:lang w:val="de-AT"/>
              </w:rPr>
            </w:pPr>
            <w:r w:rsidRPr="00F7773F">
              <w:rPr>
                <w:rFonts w:cstheme="majorHAnsi"/>
                <w:b/>
                <w:color w:val="FFFFFF"/>
                <w:w w:val="103"/>
                <w:sz w:val="16"/>
                <w:szCs w:val="16"/>
                <w:lang w:val="de-AT"/>
              </w:rPr>
              <w:t>3.1</w:t>
            </w:r>
          </w:p>
        </w:tc>
        <w:tc>
          <w:tcPr>
            <w:tcW w:w="5124" w:type="dxa"/>
            <w:tcBorders>
              <w:top w:val="single" w:sz="4" w:space="0" w:color="000000"/>
              <w:left w:val="single" w:sz="4" w:space="0" w:color="000000"/>
              <w:bottom w:val="single" w:sz="4" w:space="0" w:color="000000"/>
              <w:right w:val="single" w:sz="4" w:space="0" w:color="000000"/>
            </w:tcBorders>
            <w:shd w:val="clear" w:color="auto" w:fill="0000FF"/>
          </w:tcPr>
          <w:p w14:paraId="67C5C553" w14:textId="77777777" w:rsidR="00931F6F" w:rsidRPr="00F7773F" w:rsidRDefault="00931F6F" w:rsidP="00931F6F">
            <w:pPr>
              <w:tabs>
                <w:tab w:val="left" w:pos="5387"/>
              </w:tabs>
              <w:spacing w:before="40" w:after="40"/>
              <w:ind w:left="57" w:right="57"/>
              <w:rPr>
                <w:rFonts w:cstheme="majorHAnsi"/>
                <w:b/>
                <w:color w:val="FFFFFF" w:themeColor="background1"/>
                <w:w w:val="103"/>
                <w:sz w:val="16"/>
                <w:szCs w:val="16"/>
                <w:lang w:val="en-GB"/>
              </w:rPr>
            </w:pPr>
            <w:r w:rsidRPr="00F7773F">
              <w:rPr>
                <w:rFonts w:cstheme="majorHAnsi"/>
                <w:b/>
                <w:color w:val="FFFFFF" w:themeColor="background1"/>
                <w:w w:val="103"/>
                <w:sz w:val="16"/>
                <w:szCs w:val="16"/>
                <w:lang w:val="en-GB"/>
              </w:rPr>
              <w:t>Methodical assumptions</w:t>
            </w:r>
          </w:p>
        </w:tc>
        <w:tc>
          <w:tcPr>
            <w:tcW w:w="1276" w:type="dxa"/>
            <w:tcBorders>
              <w:top w:val="single" w:sz="4" w:space="0" w:color="000000"/>
              <w:left w:val="single" w:sz="4" w:space="0" w:color="000000"/>
              <w:bottom w:val="single" w:sz="4" w:space="0" w:color="000000"/>
              <w:right w:val="single" w:sz="4" w:space="0" w:color="000000"/>
            </w:tcBorders>
            <w:shd w:val="clear" w:color="auto" w:fill="0000FF"/>
          </w:tcPr>
          <w:p w14:paraId="2930016E" w14:textId="77777777" w:rsidR="00931F6F" w:rsidRPr="00F7773F" w:rsidRDefault="00931F6F" w:rsidP="00931F6F">
            <w:pPr>
              <w:tabs>
                <w:tab w:val="left" w:pos="5387"/>
              </w:tabs>
              <w:spacing w:before="40" w:after="40"/>
              <w:ind w:left="57" w:right="57"/>
              <w:rPr>
                <w:rFonts w:cstheme="majorHAnsi"/>
                <w:b/>
                <w:color w:val="FFFFFF" w:themeColor="background1"/>
                <w:w w:val="103"/>
                <w:sz w:val="16"/>
                <w:szCs w:val="16"/>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31B3B19A" w14:textId="77777777" w:rsidR="00931F6F" w:rsidRPr="00F7773F" w:rsidRDefault="00931F6F" w:rsidP="00931F6F">
            <w:pPr>
              <w:tabs>
                <w:tab w:val="left" w:pos="5387"/>
              </w:tabs>
              <w:spacing w:before="40" w:after="40"/>
              <w:ind w:left="57" w:right="57"/>
              <w:rPr>
                <w:rFonts w:cstheme="majorHAnsi"/>
                <w:b/>
                <w:color w:val="FFFFFF" w:themeColor="background1"/>
                <w:w w:val="103"/>
                <w:sz w:val="16"/>
                <w:szCs w:val="16"/>
                <w:lang w:val="en-GB"/>
              </w:rPr>
            </w:pPr>
          </w:p>
        </w:tc>
      </w:tr>
      <w:tr w:rsidR="00931F6F" w:rsidRPr="000B7D46" w14:paraId="48AE22CA"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0A79AA95" w14:textId="77777777" w:rsidR="00931F6F" w:rsidRPr="00F7773F" w:rsidRDefault="00931F6F" w:rsidP="00931F6F">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3.1</w:t>
            </w:r>
          </w:p>
        </w:tc>
        <w:tc>
          <w:tcPr>
            <w:tcW w:w="701" w:type="dxa"/>
            <w:tcBorders>
              <w:top w:val="single" w:sz="4" w:space="0" w:color="000000"/>
              <w:left w:val="single" w:sz="4" w:space="0" w:color="000000"/>
              <w:bottom w:val="single" w:sz="4" w:space="0" w:color="000000"/>
              <w:right w:val="single" w:sz="4" w:space="0" w:color="000000"/>
            </w:tcBorders>
          </w:tcPr>
          <w:p w14:paraId="7891DE5B" w14:textId="77777777" w:rsidR="00931F6F" w:rsidRPr="00F7773F" w:rsidRDefault="00931F6F" w:rsidP="00931F6F">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3.1.1</w:t>
            </w:r>
          </w:p>
        </w:tc>
        <w:tc>
          <w:tcPr>
            <w:tcW w:w="5124" w:type="dxa"/>
            <w:tcBorders>
              <w:top w:val="single" w:sz="4" w:space="0" w:color="000000"/>
              <w:left w:val="single" w:sz="4" w:space="0" w:color="000000"/>
              <w:bottom w:val="single" w:sz="4" w:space="0" w:color="000000"/>
              <w:right w:val="single" w:sz="4" w:space="0" w:color="000000"/>
            </w:tcBorders>
          </w:tcPr>
          <w:p w14:paraId="6BAB57CE" w14:textId="77777777" w:rsidR="00050F16" w:rsidRDefault="00931F6F" w:rsidP="00931F6F">
            <w:pPr>
              <w:tabs>
                <w:tab w:val="left" w:pos="5387"/>
              </w:tabs>
              <w:spacing w:before="40" w:after="40"/>
              <w:ind w:left="57" w:right="57"/>
              <w:rPr>
                <w:rFonts w:cstheme="majorHAnsi"/>
                <w:sz w:val="16"/>
                <w:szCs w:val="16"/>
              </w:rPr>
            </w:pPr>
            <w:r w:rsidRPr="00F7773F">
              <w:rPr>
                <w:rFonts w:cstheme="majorHAnsi"/>
                <w:sz w:val="16"/>
                <w:szCs w:val="16"/>
              </w:rPr>
              <w:t xml:space="preserve">Information on the declared / functional unit corresponds with the specifications of the PCR (if available) and project report? </w:t>
            </w:r>
          </w:p>
          <w:p w14:paraId="0F0C4D29" w14:textId="1473A959" w:rsidR="00931F6F" w:rsidRPr="00F7773F" w:rsidRDefault="00050F16" w:rsidP="00931F6F">
            <w:pPr>
              <w:tabs>
                <w:tab w:val="left" w:pos="5387"/>
              </w:tabs>
              <w:spacing w:before="40" w:after="40"/>
              <w:ind w:left="57" w:right="57"/>
              <w:rPr>
                <w:rFonts w:cstheme="majorHAnsi"/>
                <w:sz w:val="16"/>
                <w:szCs w:val="16"/>
              </w:rPr>
            </w:pPr>
            <w:r>
              <w:rPr>
                <w:rFonts w:cstheme="majorHAnsi"/>
                <w:sz w:val="16"/>
                <w:szCs w:val="16"/>
              </w:rPr>
              <w:t xml:space="preserve">Bau EPD GmbH </w:t>
            </w:r>
            <w:r w:rsidRPr="002453CF">
              <w:rPr>
                <w:rFonts w:cstheme="majorHAnsi"/>
                <w:color w:val="FF0000"/>
                <w:sz w:val="16"/>
                <w:szCs w:val="16"/>
              </w:rPr>
              <w:t>In</w:t>
            </w:r>
            <w:r w:rsidR="00931F6F" w:rsidRPr="00050F16">
              <w:rPr>
                <w:rFonts w:cstheme="majorHAnsi"/>
                <w:color w:val="FF0000"/>
                <w:sz w:val="16"/>
                <w:szCs w:val="16"/>
              </w:rPr>
              <w:t>c</w:t>
            </w:r>
            <w:r w:rsidR="00931F6F" w:rsidRPr="00F7773F">
              <w:rPr>
                <w:rFonts w:cstheme="majorHAnsi"/>
                <w:color w:val="FF0000"/>
                <w:sz w:val="16"/>
                <w:szCs w:val="16"/>
              </w:rPr>
              <w:t>luding conversion factor to 1 kg</w:t>
            </w:r>
          </w:p>
        </w:tc>
        <w:tc>
          <w:tcPr>
            <w:tcW w:w="1276" w:type="dxa"/>
            <w:tcBorders>
              <w:top w:val="single" w:sz="4" w:space="0" w:color="000000"/>
              <w:left w:val="single" w:sz="4" w:space="0" w:color="000000"/>
              <w:bottom w:val="single" w:sz="4" w:space="0" w:color="000000"/>
              <w:right w:val="single" w:sz="4" w:space="0" w:color="000000"/>
            </w:tcBorders>
          </w:tcPr>
          <w:p w14:paraId="65F8DA5C" w14:textId="77777777" w:rsidR="00931F6F" w:rsidRPr="00F7773F" w:rsidRDefault="00931F6F" w:rsidP="00931F6F">
            <w:pPr>
              <w:tabs>
                <w:tab w:val="left" w:pos="5387"/>
              </w:tabs>
              <w:spacing w:before="40" w:after="40"/>
              <w:ind w:left="57" w:right="57"/>
              <w:jc w:val="center"/>
              <w:rPr>
                <w:rFonts w:cstheme="majorHAnsi"/>
                <w:w w:val="103"/>
                <w:sz w:val="16"/>
                <w:szCs w:val="16"/>
              </w:rPr>
            </w:pPr>
            <w:r w:rsidRPr="00F7773F">
              <w:rPr>
                <w:rFonts w:cstheme="majorHAnsi"/>
                <w:w w:val="103"/>
                <w:sz w:val="16"/>
                <w:szCs w:val="16"/>
              </w:rPr>
              <w:t>Applicable</w:t>
            </w:r>
          </w:p>
          <w:p w14:paraId="16DDEBAB" w14:textId="77777777" w:rsidR="00931F6F" w:rsidRPr="00F7773F" w:rsidRDefault="00931F6F" w:rsidP="00931F6F">
            <w:pPr>
              <w:tabs>
                <w:tab w:val="left" w:pos="5387"/>
              </w:tabs>
              <w:spacing w:before="40" w:after="40"/>
              <w:ind w:left="57" w:right="57"/>
              <w:jc w:val="center"/>
              <w:rPr>
                <w:rFonts w:cstheme="majorHAnsi"/>
                <w:w w:val="103"/>
                <w:sz w:val="16"/>
                <w:szCs w:val="16"/>
              </w:rPr>
            </w:pPr>
            <w:r w:rsidRPr="00F7773F">
              <w:rPr>
                <w:rFonts w:cstheme="majorHAnsi"/>
                <w:w w:val="103"/>
                <w:sz w:val="16"/>
                <w:szCs w:val="16"/>
              </w:rPr>
              <w:t>PCR</w:t>
            </w:r>
          </w:p>
        </w:tc>
        <w:tc>
          <w:tcPr>
            <w:tcW w:w="1559" w:type="dxa"/>
            <w:tcBorders>
              <w:top w:val="single" w:sz="4" w:space="0" w:color="000000"/>
              <w:left w:val="single" w:sz="4" w:space="0" w:color="000000"/>
              <w:bottom w:val="single" w:sz="4" w:space="0" w:color="000000"/>
              <w:right w:val="single" w:sz="4" w:space="0" w:color="000000"/>
            </w:tcBorders>
          </w:tcPr>
          <w:p w14:paraId="5AA6B658" w14:textId="7941A39E" w:rsidR="00931F6F" w:rsidRPr="00F7773F" w:rsidRDefault="00931F6F" w:rsidP="00931F6F">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931F6F" w:rsidRPr="000B7D46" w14:paraId="3149D11D"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5B796A89" w14:textId="77777777" w:rsidR="00931F6F" w:rsidRPr="00F7773F" w:rsidRDefault="00931F6F" w:rsidP="00931F6F">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3.2</w:t>
            </w:r>
          </w:p>
        </w:tc>
        <w:tc>
          <w:tcPr>
            <w:tcW w:w="701" w:type="dxa"/>
            <w:tcBorders>
              <w:top w:val="single" w:sz="4" w:space="0" w:color="000000"/>
              <w:left w:val="single" w:sz="4" w:space="0" w:color="000000"/>
              <w:bottom w:val="single" w:sz="4" w:space="0" w:color="000000"/>
              <w:right w:val="single" w:sz="4" w:space="0" w:color="000000"/>
            </w:tcBorders>
          </w:tcPr>
          <w:p w14:paraId="5BF8EABA" w14:textId="16135FD7" w:rsidR="00931F6F" w:rsidRPr="00F7773F" w:rsidRDefault="00931F6F" w:rsidP="00931F6F">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3.1.2</w:t>
            </w:r>
          </w:p>
        </w:tc>
        <w:tc>
          <w:tcPr>
            <w:tcW w:w="5124" w:type="dxa"/>
            <w:tcBorders>
              <w:top w:val="single" w:sz="4" w:space="0" w:color="000000"/>
              <w:left w:val="single" w:sz="4" w:space="0" w:color="000000"/>
              <w:bottom w:val="single" w:sz="4" w:space="0" w:color="000000"/>
              <w:right w:val="single" w:sz="4" w:space="0" w:color="000000"/>
            </w:tcBorders>
          </w:tcPr>
          <w:p w14:paraId="492C108B" w14:textId="34347135" w:rsidR="00931F6F" w:rsidRPr="00F7773F" w:rsidRDefault="00931F6F" w:rsidP="00931F6F">
            <w:pPr>
              <w:rPr>
                <w:rFonts w:cstheme="majorHAnsi"/>
                <w:sz w:val="16"/>
                <w:szCs w:val="16"/>
              </w:rPr>
            </w:pPr>
            <w:r w:rsidRPr="00F7773F">
              <w:rPr>
                <w:rFonts w:cstheme="majorHAnsi"/>
                <w:sz w:val="16"/>
                <w:szCs w:val="16"/>
              </w:rPr>
              <w:t>Indication of the EPD type and declared/undeclared modules through a table of modules A2: ND=Not declared)</w:t>
            </w:r>
          </w:p>
          <w:p w14:paraId="3A838ED2" w14:textId="77777777" w:rsidR="00931F6F" w:rsidRPr="00F7773F" w:rsidRDefault="00931F6F" w:rsidP="00931F6F">
            <w:pPr>
              <w:rPr>
                <w:rFonts w:cstheme="majorHAnsi"/>
                <w:sz w:val="16"/>
                <w:szCs w:val="16"/>
              </w:rPr>
            </w:pPr>
          </w:p>
          <w:p w14:paraId="0634920B" w14:textId="77777777" w:rsidR="00931F6F" w:rsidRPr="00F7773F" w:rsidRDefault="00931F6F" w:rsidP="00931F6F">
            <w:pPr>
              <w:rPr>
                <w:rFonts w:cstheme="majorHAnsi"/>
                <w:sz w:val="16"/>
                <w:szCs w:val="16"/>
              </w:rPr>
            </w:pPr>
          </w:p>
          <w:p w14:paraId="29D360A0" w14:textId="77777777" w:rsidR="00931F6F" w:rsidRPr="00F7773F" w:rsidRDefault="00931F6F" w:rsidP="00931F6F">
            <w:pPr>
              <w:rPr>
                <w:rFonts w:cstheme="majorHAnsi"/>
                <w:sz w:val="16"/>
                <w:szCs w:val="16"/>
              </w:rPr>
            </w:pPr>
            <w:r w:rsidRPr="00F7773F">
              <w:rPr>
                <w:rFonts w:cstheme="majorHAnsi"/>
                <w:sz w:val="16"/>
                <w:szCs w:val="16"/>
              </w:rPr>
              <w:t>EPD types applicable in EN15804+A2:</w:t>
            </w:r>
          </w:p>
          <w:p w14:paraId="2D2EAF8B" w14:textId="77777777" w:rsidR="00931F6F" w:rsidRPr="00F7773F" w:rsidRDefault="00931F6F">
            <w:pPr>
              <w:pStyle w:val="Listenabsatz"/>
              <w:numPr>
                <w:ilvl w:val="0"/>
                <w:numId w:val="21"/>
              </w:numPr>
              <w:rPr>
                <w:rFonts w:cstheme="majorHAnsi"/>
                <w:sz w:val="16"/>
                <w:szCs w:val="16"/>
              </w:rPr>
            </w:pPr>
            <w:r w:rsidRPr="00F7773F">
              <w:rPr>
                <w:rFonts w:cstheme="majorHAnsi"/>
                <w:sz w:val="16"/>
                <w:szCs w:val="16"/>
              </w:rPr>
              <w:t>cradle-to-gate with modules C1-C4 and module D</w:t>
            </w:r>
          </w:p>
          <w:p w14:paraId="73114408" w14:textId="77777777" w:rsidR="00931F6F" w:rsidRPr="00F7773F" w:rsidRDefault="00931F6F">
            <w:pPr>
              <w:pStyle w:val="Listenabsatz"/>
              <w:numPr>
                <w:ilvl w:val="0"/>
                <w:numId w:val="21"/>
              </w:numPr>
              <w:rPr>
                <w:rFonts w:cstheme="majorHAnsi"/>
                <w:sz w:val="16"/>
                <w:szCs w:val="16"/>
              </w:rPr>
            </w:pPr>
            <w:r w:rsidRPr="00F7773F">
              <w:rPr>
                <w:rFonts w:cstheme="majorHAnsi"/>
                <w:sz w:val="16"/>
                <w:szCs w:val="16"/>
              </w:rPr>
              <w:t>cradle-to-gate with options, modules C1-C4 and module D</w:t>
            </w:r>
          </w:p>
          <w:p w14:paraId="786BCD41" w14:textId="77777777" w:rsidR="00931F6F" w:rsidRPr="00F7773F" w:rsidRDefault="00931F6F">
            <w:pPr>
              <w:pStyle w:val="Listenabsatz"/>
              <w:numPr>
                <w:ilvl w:val="0"/>
                <w:numId w:val="21"/>
              </w:numPr>
              <w:rPr>
                <w:rFonts w:cstheme="majorHAnsi"/>
                <w:sz w:val="16"/>
                <w:szCs w:val="16"/>
              </w:rPr>
            </w:pPr>
            <w:r w:rsidRPr="00F7773F">
              <w:rPr>
                <w:rFonts w:cstheme="majorHAnsi"/>
                <w:sz w:val="16"/>
                <w:szCs w:val="16"/>
              </w:rPr>
              <w:t>cradle-to-grave and module D</w:t>
            </w:r>
          </w:p>
          <w:p w14:paraId="5AAE3B9C" w14:textId="77777777" w:rsidR="00931F6F" w:rsidRPr="00F7773F" w:rsidRDefault="00931F6F">
            <w:pPr>
              <w:pStyle w:val="Listenabsatz"/>
              <w:numPr>
                <w:ilvl w:val="0"/>
                <w:numId w:val="21"/>
              </w:numPr>
              <w:rPr>
                <w:rFonts w:cstheme="majorHAnsi"/>
                <w:sz w:val="16"/>
                <w:szCs w:val="16"/>
              </w:rPr>
            </w:pPr>
            <w:r w:rsidRPr="00F7773F">
              <w:rPr>
                <w:rFonts w:cstheme="majorHAnsi"/>
                <w:sz w:val="16"/>
                <w:szCs w:val="16"/>
              </w:rPr>
              <w:t>cradle-to-gate (exemption requirements apply)</w:t>
            </w:r>
          </w:p>
          <w:p w14:paraId="7751BD0E" w14:textId="16B7AFCC" w:rsidR="00931F6F" w:rsidRPr="002453CF" w:rsidRDefault="00931F6F">
            <w:pPr>
              <w:pStyle w:val="Listenabsatz"/>
              <w:numPr>
                <w:ilvl w:val="0"/>
                <w:numId w:val="21"/>
              </w:numPr>
              <w:tabs>
                <w:tab w:val="left" w:pos="5387"/>
              </w:tabs>
              <w:spacing w:before="40" w:after="40"/>
              <w:ind w:right="57"/>
              <w:rPr>
                <w:rFonts w:cstheme="majorHAnsi"/>
                <w:sz w:val="16"/>
                <w:szCs w:val="16"/>
              </w:rPr>
            </w:pPr>
            <w:r w:rsidRPr="002453CF">
              <w:rPr>
                <w:rFonts w:cstheme="majorHAnsi"/>
                <w:sz w:val="16"/>
                <w:szCs w:val="16"/>
              </w:rPr>
              <w:t>cradle-to-gate with options (exemption requirements apply)</w:t>
            </w:r>
          </w:p>
        </w:tc>
        <w:tc>
          <w:tcPr>
            <w:tcW w:w="1276" w:type="dxa"/>
            <w:tcBorders>
              <w:top w:val="single" w:sz="4" w:space="0" w:color="000000"/>
              <w:left w:val="single" w:sz="4" w:space="0" w:color="000000"/>
              <w:bottom w:val="single" w:sz="4" w:space="0" w:color="000000"/>
              <w:right w:val="single" w:sz="4" w:space="0" w:color="000000"/>
            </w:tcBorders>
          </w:tcPr>
          <w:p w14:paraId="72050C8C" w14:textId="12A331EF" w:rsidR="00931F6F" w:rsidRPr="00F7773F" w:rsidRDefault="00931F6F" w:rsidP="002453CF">
            <w:pPr>
              <w:jc w:val="center"/>
              <w:rPr>
                <w:rFonts w:cstheme="majorHAnsi"/>
                <w:sz w:val="16"/>
                <w:szCs w:val="16"/>
              </w:rPr>
            </w:pPr>
            <w:r w:rsidRPr="00F7773F">
              <w:rPr>
                <w:rFonts w:cstheme="majorHAnsi"/>
                <w:sz w:val="16"/>
                <w:szCs w:val="16"/>
              </w:rPr>
              <w:t xml:space="preserve">EN15804+A2 </w:t>
            </w:r>
            <w:proofErr w:type="spellStart"/>
            <w:r w:rsidRPr="00F7773F">
              <w:rPr>
                <w:rFonts w:cstheme="majorHAnsi"/>
                <w:sz w:val="16"/>
                <w:szCs w:val="16"/>
              </w:rPr>
              <w:t>ch.</w:t>
            </w:r>
            <w:proofErr w:type="spellEnd"/>
            <w:r w:rsidRPr="00F7773F">
              <w:rPr>
                <w:rFonts w:cstheme="majorHAnsi"/>
                <w:sz w:val="16"/>
                <w:szCs w:val="16"/>
              </w:rPr>
              <w:t xml:space="preserve"> 7.2.2</w:t>
            </w:r>
          </w:p>
          <w:p w14:paraId="46BF4E25" w14:textId="77777777" w:rsidR="00931F6F" w:rsidRPr="00F7773F" w:rsidRDefault="00931F6F" w:rsidP="00931F6F">
            <w:pPr>
              <w:rPr>
                <w:rFonts w:cstheme="majorHAnsi"/>
                <w:sz w:val="16"/>
                <w:szCs w:val="16"/>
              </w:rPr>
            </w:pPr>
          </w:p>
          <w:p w14:paraId="15CEB9F9" w14:textId="19BF62B0" w:rsidR="00931F6F" w:rsidRPr="00F7773F" w:rsidRDefault="00931F6F" w:rsidP="00931F6F">
            <w:pPr>
              <w:tabs>
                <w:tab w:val="left" w:pos="5387"/>
              </w:tabs>
              <w:spacing w:before="40" w:after="40"/>
              <w:ind w:left="57" w:right="57"/>
              <w:jc w:val="center"/>
              <w:rPr>
                <w:rFonts w:cstheme="majorHAnsi"/>
                <w:w w:val="103"/>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36C150E9" w14:textId="584C395B" w:rsidR="00931F6F" w:rsidRPr="00F7773F" w:rsidRDefault="00931F6F" w:rsidP="00931F6F">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931F6F" w:rsidRPr="000B7D46" w14:paraId="6205C3D4"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77E81089" w14:textId="77777777" w:rsidR="00931F6F" w:rsidRPr="00F7773F" w:rsidRDefault="00931F6F" w:rsidP="00931F6F">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3.3</w:t>
            </w:r>
          </w:p>
        </w:tc>
        <w:tc>
          <w:tcPr>
            <w:tcW w:w="701" w:type="dxa"/>
            <w:tcBorders>
              <w:top w:val="single" w:sz="4" w:space="0" w:color="000000"/>
              <w:left w:val="single" w:sz="4" w:space="0" w:color="000000"/>
              <w:bottom w:val="single" w:sz="4" w:space="0" w:color="000000"/>
              <w:right w:val="single" w:sz="4" w:space="0" w:color="000000"/>
            </w:tcBorders>
          </w:tcPr>
          <w:p w14:paraId="1CCF5128" w14:textId="77777777" w:rsidR="00931F6F" w:rsidRPr="00F7773F" w:rsidRDefault="00931F6F" w:rsidP="00931F6F">
            <w:pPr>
              <w:tabs>
                <w:tab w:val="left" w:pos="5387"/>
              </w:tabs>
              <w:spacing w:before="40" w:after="40"/>
              <w:ind w:left="57" w:right="57"/>
              <w:rPr>
                <w:rFonts w:cstheme="majorHAnsi"/>
                <w:b/>
                <w:sz w:val="16"/>
                <w:szCs w:val="16"/>
                <w:lang w:val="de-AT"/>
              </w:rPr>
            </w:pPr>
            <w:r w:rsidRPr="00F7773F">
              <w:rPr>
                <w:rFonts w:cstheme="majorHAnsi"/>
                <w:b/>
                <w:w w:val="103"/>
                <w:sz w:val="16"/>
                <w:szCs w:val="16"/>
                <w:lang w:val="de-AT"/>
              </w:rPr>
              <w:t>3.1.3</w:t>
            </w:r>
          </w:p>
        </w:tc>
        <w:tc>
          <w:tcPr>
            <w:tcW w:w="5124" w:type="dxa"/>
            <w:tcBorders>
              <w:top w:val="single" w:sz="4" w:space="0" w:color="000000"/>
              <w:left w:val="single" w:sz="4" w:space="0" w:color="000000"/>
              <w:bottom w:val="single" w:sz="4" w:space="0" w:color="000000"/>
              <w:right w:val="single" w:sz="4" w:space="0" w:color="000000"/>
            </w:tcBorders>
          </w:tcPr>
          <w:p w14:paraId="650EF902" w14:textId="6B2B436C" w:rsidR="00931F6F" w:rsidRPr="00F7773F" w:rsidRDefault="00931F6F" w:rsidP="00931F6F">
            <w:pPr>
              <w:tabs>
                <w:tab w:val="left" w:pos="5387"/>
              </w:tabs>
              <w:spacing w:before="40" w:after="40"/>
              <w:ind w:left="57" w:right="57"/>
              <w:rPr>
                <w:rFonts w:cstheme="majorHAnsi"/>
                <w:sz w:val="16"/>
                <w:szCs w:val="16"/>
              </w:rPr>
            </w:pPr>
            <w:r w:rsidRPr="00F7773F">
              <w:rPr>
                <w:rFonts w:cstheme="majorHAnsi"/>
                <w:sz w:val="16"/>
                <w:szCs w:val="16"/>
              </w:rPr>
              <w:t>EPD contains a (simple) flow diagram in accordance with the modular approach</w:t>
            </w:r>
          </w:p>
        </w:tc>
        <w:tc>
          <w:tcPr>
            <w:tcW w:w="1276" w:type="dxa"/>
            <w:tcBorders>
              <w:top w:val="single" w:sz="4" w:space="0" w:color="000000"/>
              <w:left w:val="single" w:sz="4" w:space="0" w:color="000000"/>
              <w:bottom w:val="single" w:sz="4" w:space="0" w:color="000000"/>
              <w:right w:val="single" w:sz="4" w:space="0" w:color="000000"/>
            </w:tcBorders>
          </w:tcPr>
          <w:p w14:paraId="15CF7A0A" w14:textId="5E39AAA4" w:rsidR="00931F6F" w:rsidRPr="00F7773F" w:rsidRDefault="00931F6F" w:rsidP="00931F6F">
            <w:pPr>
              <w:ind w:left="57" w:right="57"/>
              <w:jc w:val="center"/>
              <w:rPr>
                <w:rFonts w:cstheme="majorHAnsi"/>
                <w:sz w:val="16"/>
                <w:szCs w:val="16"/>
              </w:rPr>
            </w:pPr>
            <w:r w:rsidRPr="00F7773F">
              <w:rPr>
                <w:rFonts w:cstheme="majorHAnsi"/>
                <w:sz w:val="16"/>
                <w:szCs w:val="16"/>
              </w:rPr>
              <w:t xml:space="preserve">EN15804+A2 </w:t>
            </w:r>
            <w:proofErr w:type="spellStart"/>
            <w:r w:rsidRPr="00F7773F">
              <w:rPr>
                <w:rFonts w:cstheme="majorHAnsi"/>
                <w:sz w:val="16"/>
                <w:szCs w:val="16"/>
              </w:rPr>
              <w:t>ch.</w:t>
            </w:r>
            <w:proofErr w:type="spellEnd"/>
            <w:r w:rsidRPr="00F7773F">
              <w:rPr>
                <w:rFonts w:cstheme="majorHAnsi"/>
                <w:sz w:val="16"/>
                <w:szCs w:val="16"/>
              </w:rPr>
              <w:t xml:space="preserve"> 7.2.1</w:t>
            </w:r>
          </w:p>
        </w:tc>
        <w:tc>
          <w:tcPr>
            <w:tcW w:w="1559" w:type="dxa"/>
            <w:tcBorders>
              <w:top w:val="single" w:sz="4" w:space="0" w:color="000000"/>
              <w:left w:val="single" w:sz="4" w:space="0" w:color="000000"/>
              <w:bottom w:val="single" w:sz="4" w:space="0" w:color="000000"/>
              <w:right w:val="single" w:sz="4" w:space="0" w:color="000000"/>
            </w:tcBorders>
          </w:tcPr>
          <w:p w14:paraId="5389A181" w14:textId="5D465B1E" w:rsidR="00931F6F" w:rsidRPr="00F7773F" w:rsidRDefault="00931F6F" w:rsidP="00931F6F">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931F6F" w:rsidRPr="000B7D46" w14:paraId="4E80BE8F"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1236806C" w14:textId="77777777" w:rsidR="00931F6F" w:rsidRPr="00F7773F" w:rsidRDefault="00931F6F" w:rsidP="00931F6F">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lastRenderedPageBreak/>
              <w:t>3.4</w:t>
            </w:r>
          </w:p>
        </w:tc>
        <w:tc>
          <w:tcPr>
            <w:tcW w:w="701" w:type="dxa"/>
            <w:tcBorders>
              <w:top w:val="single" w:sz="4" w:space="0" w:color="000000"/>
              <w:left w:val="single" w:sz="4" w:space="0" w:color="000000"/>
              <w:bottom w:val="single" w:sz="4" w:space="0" w:color="000000"/>
              <w:right w:val="single" w:sz="4" w:space="0" w:color="000000"/>
            </w:tcBorders>
          </w:tcPr>
          <w:p w14:paraId="4FE971FF" w14:textId="77777777" w:rsidR="00931F6F" w:rsidRPr="00F7773F" w:rsidRDefault="00931F6F" w:rsidP="00931F6F">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3.1.4</w:t>
            </w:r>
          </w:p>
        </w:tc>
        <w:tc>
          <w:tcPr>
            <w:tcW w:w="5124" w:type="dxa"/>
            <w:tcBorders>
              <w:top w:val="single" w:sz="4" w:space="0" w:color="000000"/>
              <w:left w:val="single" w:sz="4" w:space="0" w:color="000000"/>
              <w:bottom w:val="single" w:sz="4" w:space="0" w:color="000000"/>
              <w:right w:val="single" w:sz="4" w:space="0" w:color="000000"/>
            </w:tcBorders>
          </w:tcPr>
          <w:p w14:paraId="49C71768" w14:textId="00585ECA" w:rsidR="00931F6F" w:rsidRPr="00F7773F" w:rsidRDefault="00931F6F" w:rsidP="00931F6F">
            <w:pPr>
              <w:ind w:left="57" w:right="57"/>
              <w:rPr>
                <w:rFonts w:cstheme="majorHAnsi"/>
                <w:sz w:val="16"/>
                <w:szCs w:val="16"/>
              </w:rPr>
            </w:pPr>
            <w:r w:rsidRPr="00F7773F">
              <w:rPr>
                <w:rFonts w:cstheme="majorHAnsi"/>
                <w:sz w:val="16"/>
                <w:szCs w:val="16"/>
              </w:rPr>
              <w:t xml:space="preserve">Description of the system boundary (can be simplified, as a picture or in wording), including the assignment of the </w:t>
            </w:r>
            <w:proofErr w:type="spellStart"/>
            <w:r w:rsidRPr="00F7773F">
              <w:rPr>
                <w:rFonts w:cstheme="majorHAnsi"/>
                <w:sz w:val="16"/>
                <w:szCs w:val="16"/>
              </w:rPr>
              <w:t>analysed</w:t>
            </w:r>
            <w:proofErr w:type="spellEnd"/>
            <w:r w:rsidRPr="00F7773F">
              <w:rPr>
                <w:rFonts w:cstheme="majorHAnsi"/>
                <w:sz w:val="16"/>
                <w:szCs w:val="16"/>
              </w:rPr>
              <w:t xml:space="preserve"> processes to the life cycle modules</w:t>
            </w:r>
          </w:p>
        </w:tc>
        <w:tc>
          <w:tcPr>
            <w:tcW w:w="1276" w:type="dxa"/>
            <w:tcBorders>
              <w:top w:val="single" w:sz="4" w:space="0" w:color="000000"/>
              <w:left w:val="single" w:sz="4" w:space="0" w:color="000000"/>
              <w:bottom w:val="single" w:sz="4" w:space="0" w:color="000000"/>
              <w:right w:val="single" w:sz="4" w:space="0" w:color="000000"/>
            </w:tcBorders>
          </w:tcPr>
          <w:p w14:paraId="2725F403" w14:textId="4FC68D59" w:rsidR="00050F16" w:rsidRDefault="00050F16" w:rsidP="00050F16">
            <w:pPr>
              <w:jc w:val="center"/>
              <w:rPr>
                <w:color w:val="000000" w:themeColor="text1"/>
                <w:sz w:val="18"/>
              </w:rPr>
            </w:pPr>
            <w:r w:rsidRPr="00BA7B26">
              <w:rPr>
                <w:color w:val="000000" w:themeColor="text1"/>
                <w:sz w:val="18"/>
              </w:rPr>
              <w:t>List of content to declare in an ECO EPD</w:t>
            </w:r>
            <w:r w:rsidRPr="00BA7B26" w:rsidDel="00E95E38">
              <w:rPr>
                <w:color w:val="000000" w:themeColor="text1"/>
                <w:sz w:val="18"/>
              </w:rPr>
              <w:t xml:space="preserve"> </w:t>
            </w:r>
            <w:r>
              <w:rPr>
                <w:color w:val="000000" w:themeColor="text1"/>
                <w:sz w:val="18"/>
              </w:rPr>
              <w:t>in ECO Platform verification guidelines</w:t>
            </w:r>
            <w:r w:rsidRPr="00BA7B26">
              <w:rPr>
                <w:color w:val="000000" w:themeColor="text1"/>
                <w:sz w:val="18"/>
              </w:rPr>
              <w:t>,</w:t>
            </w:r>
          </w:p>
          <w:p w14:paraId="760EDE32" w14:textId="77777777" w:rsidR="00050F16" w:rsidRDefault="00050F16" w:rsidP="00050F16">
            <w:pPr>
              <w:jc w:val="center"/>
              <w:rPr>
                <w:color w:val="000000" w:themeColor="text1"/>
                <w:sz w:val="18"/>
              </w:rPr>
            </w:pPr>
            <w:r w:rsidRPr="00BA7B26">
              <w:rPr>
                <w:color w:val="000000" w:themeColor="text1"/>
                <w:sz w:val="18"/>
              </w:rPr>
              <w:t>best follow ISO 14044</w:t>
            </w:r>
            <w:r>
              <w:rPr>
                <w:color w:val="000000" w:themeColor="text1"/>
                <w:sz w:val="18"/>
              </w:rPr>
              <w:t>,</w:t>
            </w:r>
          </w:p>
          <w:p w14:paraId="75D9CD77" w14:textId="336F0C77" w:rsidR="00931F6F" w:rsidRPr="00F7773F" w:rsidRDefault="00050F16" w:rsidP="00050F16">
            <w:pPr>
              <w:tabs>
                <w:tab w:val="left" w:pos="5387"/>
              </w:tabs>
              <w:spacing w:before="40" w:after="40"/>
              <w:ind w:left="57" w:right="57"/>
              <w:jc w:val="center"/>
              <w:rPr>
                <w:rFonts w:cstheme="majorHAnsi"/>
                <w:sz w:val="16"/>
                <w:szCs w:val="16"/>
              </w:rPr>
            </w:pPr>
            <w:proofErr w:type="spellStart"/>
            <w:r w:rsidRPr="00BA7B26">
              <w:rPr>
                <w:color w:val="000000" w:themeColor="text1"/>
                <w:sz w:val="18"/>
              </w:rPr>
              <w:t>ch.</w:t>
            </w:r>
            <w:proofErr w:type="spellEnd"/>
            <w:r w:rsidRPr="00BA7B26">
              <w:rPr>
                <w:color w:val="000000" w:themeColor="text1"/>
                <w:sz w:val="18"/>
              </w:rPr>
              <w:t xml:space="preserve"> 4.3.2.2</w:t>
            </w:r>
          </w:p>
        </w:tc>
        <w:tc>
          <w:tcPr>
            <w:tcW w:w="1559" w:type="dxa"/>
            <w:tcBorders>
              <w:top w:val="single" w:sz="4" w:space="0" w:color="000000"/>
              <w:left w:val="single" w:sz="4" w:space="0" w:color="000000"/>
              <w:bottom w:val="single" w:sz="4" w:space="0" w:color="000000"/>
              <w:right w:val="single" w:sz="4" w:space="0" w:color="000000"/>
            </w:tcBorders>
          </w:tcPr>
          <w:p w14:paraId="3FAC4285" w14:textId="74B3E14F" w:rsidR="00931F6F" w:rsidRPr="00F7773F" w:rsidRDefault="00931F6F" w:rsidP="00931F6F">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931F6F" w:rsidRPr="000B7D46" w14:paraId="1F0A76BD"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3C1B5069" w14:textId="77777777" w:rsidR="00931F6F" w:rsidRPr="00F7773F" w:rsidRDefault="00931F6F" w:rsidP="00931F6F">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3.5</w:t>
            </w:r>
          </w:p>
        </w:tc>
        <w:tc>
          <w:tcPr>
            <w:tcW w:w="701" w:type="dxa"/>
            <w:tcBorders>
              <w:top w:val="single" w:sz="4" w:space="0" w:color="000000"/>
              <w:left w:val="single" w:sz="4" w:space="0" w:color="000000"/>
              <w:bottom w:val="single" w:sz="4" w:space="0" w:color="000000"/>
              <w:right w:val="single" w:sz="4" w:space="0" w:color="000000"/>
            </w:tcBorders>
          </w:tcPr>
          <w:p w14:paraId="7EE8AB86" w14:textId="77777777" w:rsidR="00931F6F" w:rsidRPr="00F7773F" w:rsidRDefault="00931F6F" w:rsidP="00931F6F">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3.1.5</w:t>
            </w:r>
          </w:p>
        </w:tc>
        <w:tc>
          <w:tcPr>
            <w:tcW w:w="5124" w:type="dxa"/>
            <w:tcBorders>
              <w:top w:val="single" w:sz="4" w:space="0" w:color="000000"/>
              <w:left w:val="single" w:sz="4" w:space="0" w:color="000000"/>
              <w:bottom w:val="single" w:sz="4" w:space="0" w:color="000000"/>
              <w:right w:val="single" w:sz="4" w:space="0" w:color="000000"/>
            </w:tcBorders>
          </w:tcPr>
          <w:p w14:paraId="3F093CA6" w14:textId="7C3FB3AC" w:rsidR="00931F6F" w:rsidRPr="00F7773F" w:rsidRDefault="00931F6F" w:rsidP="00931F6F">
            <w:pPr>
              <w:ind w:left="57" w:right="57"/>
              <w:rPr>
                <w:rFonts w:cstheme="majorHAnsi"/>
                <w:sz w:val="16"/>
                <w:szCs w:val="16"/>
              </w:rPr>
            </w:pPr>
            <w:r w:rsidRPr="00F7773F">
              <w:rPr>
                <w:rFonts w:cstheme="majorHAnsi"/>
                <w:sz w:val="16"/>
                <w:szCs w:val="16"/>
              </w:rPr>
              <w:t>Indication of the key assumptions and estimates for interpretation which are not depicted elsewhere in the EPD</w:t>
            </w:r>
          </w:p>
        </w:tc>
        <w:tc>
          <w:tcPr>
            <w:tcW w:w="1276" w:type="dxa"/>
            <w:tcBorders>
              <w:top w:val="single" w:sz="4" w:space="0" w:color="000000"/>
              <w:left w:val="single" w:sz="4" w:space="0" w:color="000000"/>
              <w:bottom w:val="single" w:sz="4" w:space="0" w:color="000000"/>
              <w:right w:val="single" w:sz="4" w:space="0" w:color="000000"/>
            </w:tcBorders>
          </w:tcPr>
          <w:p w14:paraId="606887A4" w14:textId="12EFD6E2" w:rsidR="00931F6F" w:rsidRPr="00F7773F" w:rsidRDefault="00931F6F" w:rsidP="00931F6F">
            <w:pPr>
              <w:tabs>
                <w:tab w:val="left" w:pos="5387"/>
              </w:tabs>
              <w:spacing w:before="40" w:after="40"/>
              <w:ind w:left="57" w:right="57"/>
              <w:jc w:val="center"/>
              <w:rPr>
                <w:rFonts w:cstheme="majorHAnsi"/>
                <w:sz w:val="16"/>
                <w:szCs w:val="16"/>
              </w:rPr>
            </w:pPr>
            <w:r w:rsidRPr="00F7773F">
              <w:rPr>
                <w:rFonts w:cstheme="majorHAnsi"/>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25288887" w14:textId="4AAEFF70" w:rsidR="00931F6F" w:rsidRPr="00F7773F" w:rsidRDefault="00931F6F" w:rsidP="00931F6F">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931F6F" w:rsidRPr="000B7D46" w14:paraId="49619DDA"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6F7A0660" w14:textId="77777777" w:rsidR="00931F6F" w:rsidRPr="00F7773F" w:rsidRDefault="00931F6F" w:rsidP="00931F6F">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3.6</w:t>
            </w:r>
          </w:p>
        </w:tc>
        <w:tc>
          <w:tcPr>
            <w:tcW w:w="701" w:type="dxa"/>
            <w:tcBorders>
              <w:top w:val="single" w:sz="4" w:space="0" w:color="000000"/>
              <w:left w:val="single" w:sz="4" w:space="0" w:color="000000"/>
              <w:bottom w:val="single" w:sz="4" w:space="0" w:color="000000"/>
              <w:right w:val="single" w:sz="4" w:space="0" w:color="000000"/>
            </w:tcBorders>
          </w:tcPr>
          <w:p w14:paraId="37538949" w14:textId="77777777" w:rsidR="00931F6F" w:rsidRPr="00F7773F" w:rsidRDefault="00931F6F" w:rsidP="00931F6F">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3.1.6</w:t>
            </w:r>
          </w:p>
        </w:tc>
        <w:tc>
          <w:tcPr>
            <w:tcW w:w="5124" w:type="dxa"/>
            <w:tcBorders>
              <w:top w:val="single" w:sz="4" w:space="0" w:color="000000"/>
              <w:left w:val="single" w:sz="4" w:space="0" w:color="000000"/>
              <w:bottom w:val="single" w:sz="4" w:space="0" w:color="000000"/>
              <w:right w:val="single" w:sz="4" w:space="0" w:color="000000"/>
            </w:tcBorders>
          </w:tcPr>
          <w:p w14:paraId="1AC68B77" w14:textId="32DCDA80" w:rsidR="00931F6F" w:rsidRPr="00F7773F" w:rsidRDefault="00931F6F" w:rsidP="00931F6F">
            <w:pPr>
              <w:tabs>
                <w:tab w:val="left" w:pos="5387"/>
              </w:tabs>
              <w:spacing w:before="40" w:after="40"/>
              <w:ind w:left="57" w:right="57"/>
              <w:rPr>
                <w:rFonts w:cstheme="majorHAnsi"/>
                <w:sz w:val="16"/>
                <w:szCs w:val="16"/>
              </w:rPr>
            </w:pPr>
            <w:r w:rsidRPr="00F7773F">
              <w:rPr>
                <w:rFonts w:cstheme="majorHAnsi"/>
                <w:sz w:val="16"/>
                <w:szCs w:val="16"/>
              </w:rPr>
              <w:t>Presentation of the application of cut-off criteria in accordance with the project report</w:t>
            </w:r>
          </w:p>
        </w:tc>
        <w:tc>
          <w:tcPr>
            <w:tcW w:w="1276" w:type="dxa"/>
            <w:tcBorders>
              <w:top w:val="single" w:sz="4" w:space="0" w:color="000000"/>
              <w:left w:val="single" w:sz="4" w:space="0" w:color="000000"/>
              <w:bottom w:val="single" w:sz="4" w:space="0" w:color="000000"/>
              <w:right w:val="single" w:sz="4" w:space="0" w:color="000000"/>
            </w:tcBorders>
          </w:tcPr>
          <w:p w14:paraId="4DE114D1" w14:textId="5DB734A5" w:rsidR="00931F6F" w:rsidRPr="00F7773F" w:rsidRDefault="00931F6F" w:rsidP="00931F6F">
            <w:pPr>
              <w:tabs>
                <w:tab w:val="left" w:pos="5387"/>
              </w:tabs>
              <w:spacing w:before="40" w:after="40"/>
              <w:ind w:left="57" w:right="57"/>
              <w:jc w:val="center"/>
              <w:rPr>
                <w:rFonts w:cstheme="majorHAnsi"/>
                <w:w w:val="103"/>
                <w:sz w:val="16"/>
                <w:szCs w:val="16"/>
                <w:lang w:val="en-GB"/>
              </w:rPr>
            </w:pPr>
          </w:p>
        </w:tc>
        <w:tc>
          <w:tcPr>
            <w:tcW w:w="1559" w:type="dxa"/>
            <w:tcBorders>
              <w:top w:val="single" w:sz="4" w:space="0" w:color="000000"/>
              <w:left w:val="single" w:sz="4" w:space="0" w:color="000000"/>
              <w:bottom w:val="single" w:sz="4" w:space="0" w:color="000000"/>
              <w:right w:val="single" w:sz="4" w:space="0" w:color="000000"/>
            </w:tcBorders>
          </w:tcPr>
          <w:p w14:paraId="4EE885CB" w14:textId="57924892" w:rsidR="00931F6F" w:rsidRPr="00F7773F" w:rsidRDefault="00931F6F" w:rsidP="00931F6F">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931F6F" w:rsidRPr="000B7D46" w14:paraId="077F6BF4"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40F19D9F" w14:textId="77777777" w:rsidR="00931F6F" w:rsidRPr="00F7773F" w:rsidRDefault="00931F6F" w:rsidP="00931F6F">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3.7</w:t>
            </w:r>
          </w:p>
        </w:tc>
        <w:tc>
          <w:tcPr>
            <w:tcW w:w="701" w:type="dxa"/>
            <w:tcBorders>
              <w:top w:val="single" w:sz="4" w:space="0" w:color="000000"/>
              <w:left w:val="single" w:sz="4" w:space="0" w:color="000000"/>
              <w:bottom w:val="single" w:sz="4" w:space="0" w:color="000000"/>
              <w:right w:val="single" w:sz="4" w:space="0" w:color="000000"/>
            </w:tcBorders>
          </w:tcPr>
          <w:p w14:paraId="1038A60B" w14:textId="77777777" w:rsidR="00931F6F" w:rsidRPr="00F7773F" w:rsidRDefault="00931F6F" w:rsidP="00931F6F">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3.1.7</w:t>
            </w:r>
          </w:p>
        </w:tc>
        <w:tc>
          <w:tcPr>
            <w:tcW w:w="5124" w:type="dxa"/>
            <w:tcBorders>
              <w:top w:val="single" w:sz="4" w:space="0" w:color="000000"/>
              <w:left w:val="single" w:sz="4" w:space="0" w:color="000000"/>
              <w:bottom w:val="single" w:sz="4" w:space="0" w:color="000000"/>
              <w:right w:val="single" w:sz="4" w:space="0" w:color="000000"/>
            </w:tcBorders>
          </w:tcPr>
          <w:p w14:paraId="0B40BE3E" w14:textId="77777777" w:rsidR="00931F6F" w:rsidRPr="00F7773F" w:rsidRDefault="00931F6F" w:rsidP="00931F6F">
            <w:pPr>
              <w:ind w:left="57" w:right="57"/>
              <w:rPr>
                <w:rFonts w:cstheme="majorHAnsi"/>
                <w:sz w:val="16"/>
                <w:szCs w:val="16"/>
              </w:rPr>
            </w:pPr>
            <w:r w:rsidRPr="00F7773F">
              <w:rPr>
                <w:rFonts w:cstheme="majorHAnsi"/>
                <w:sz w:val="16"/>
                <w:szCs w:val="16"/>
              </w:rPr>
              <w:t>Source of background data used, name and dated version. Description of what upstream and/or downstream data has been applied is optional.</w:t>
            </w:r>
          </w:p>
          <w:p w14:paraId="6846C032" w14:textId="586B771B" w:rsidR="00931F6F" w:rsidRPr="00F7773F" w:rsidRDefault="00931F6F" w:rsidP="00931F6F">
            <w:pPr>
              <w:tabs>
                <w:tab w:val="left" w:pos="5387"/>
              </w:tabs>
              <w:spacing w:before="40" w:after="40"/>
              <w:ind w:left="57" w:right="57"/>
              <w:rPr>
                <w:rFonts w:cstheme="majorHAnsi"/>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4DCEF71C" w14:textId="77777777" w:rsidR="00931F6F" w:rsidRPr="00F7773F" w:rsidRDefault="00931F6F" w:rsidP="00931F6F">
            <w:pPr>
              <w:tabs>
                <w:tab w:val="left" w:pos="5387"/>
              </w:tabs>
              <w:spacing w:before="40" w:after="40"/>
              <w:ind w:left="57" w:right="57"/>
              <w:jc w:val="center"/>
              <w:rPr>
                <w:rFonts w:cstheme="majorHAnsi"/>
                <w:sz w:val="16"/>
                <w:szCs w:val="16"/>
              </w:rPr>
            </w:pPr>
            <w:r w:rsidRPr="00F7773F">
              <w:rPr>
                <w:rFonts w:cstheme="majorHAnsi"/>
                <w:sz w:val="16"/>
                <w:szCs w:val="16"/>
              </w:rPr>
              <w:t>ECO Platform List of content to declare in an ECO EPD</w:t>
            </w:r>
          </w:p>
          <w:p w14:paraId="7D4833F3" w14:textId="655431F6" w:rsidR="00931F6F" w:rsidRPr="00F7773F" w:rsidRDefault="00931F6F" w:rsidP="00931F6F">
            <w:pPr>
              <w:tabs>
                <w:tab w:val="left" w:pos="5387"/>
              </w:tabs>
              <w:spacing w:before="40" w:after="40"/>
              <w:ind w:left="57" w:right="57"/>
              <w:jc w:val="center"/>
              <w:rPr>
                <w:rFonts w:cstheme="majorHAnsi"/>
                <w:w w:val="103"/>
                <w:sz w:val="16"/>
                <w:szCs w:val="16"/>
                <w:lang w:val="en-GB"/>
              </w:rPr>
            </w:pPr>
            <w:r w:rsidRPr="00F7773F">
              <w:rPr>
                <w:rFonts w:cstheme="majorHAnsi"/>
                <w:sz w:val="16"/>
                <w:szCs w:val="16"/>
              </w:rPr>
              <w:t>(ECO Platform Verification Guidelines)</w:t>
            </w:r>
          </w:p>
        </w:tc>
        <w:tc>
          <w:tcPr>
            <w:tcW w:w="1559" w:type="dxa"/>
            <w:tcBorders>
              <w:top w:val="single" w:sz="4" w:space="0" w:color="000000"/>
              <w:left w:val="single" w:sz="4" w:space="0" w:color="000000"/>
              <w:bottom w:val="single" w:sz="4" w:space="0" w:color="000000"/>
              <w:right w:val="single" w:sz="4" w:space="0" w:color="000000"/>
            </w:tcBorders>
          </w:tcPr>
          <w:p w14:paraId="55FDDFCC" w14:textId="7DE5E0D3" w:rsidR="00931F6F" w:rsidRPr="00F7773F" w:rsidRDefault="00931F6F" w:rsidP="00931F6F">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931F6F" w:rsidRPr="000B7D46" w14:paraId="5BC3AB56"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3E5D371F" w14:textId="77777777" w:rsidR="00931F6F" w:rsidRPr="00F7773F" w:rsidRDefault="00931F6F" w:rsidP="00931F6F">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3.8</w:t>
            </w:r>
          </w:p>
        </w:tc>
        <w:tc>
          <w:tcPr>
            <w:tcW w:w="701" w:type="dxa"/>
            <w:tcBorders>
              <w:top w:val="single" w:sz="4" w:space="0" w:color="000000"/>
              <w:left w:val="single" w:sz="4" w:space="0" w:color="000000"/>
              <w:bottom w:val="single" w:sz="4" w:space="0" w:color="000000"/>
              <w:right w:val="single" w:sz="4" w:space="0" w:color="000000"/>
            </w:tcBorders>
          </w:tcPr>
          <w:p w14:paraId="1918850B" w14:textId="77777777" w:rsidR="00931F6F" w:rsidRPr="00F7773F" w:rsidRDefault="00931F6F" w:rsidP="00931F6F">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3.1.8</w:t>
            </w:r>
          </w:p>
        </w:tc>
        <w:tc>
          <w:tcPr>
            <w:tcW w:w="5124" w:type="dxa"/>
            <w:tcBorders>
              <w:top w:val="single" w:sz="4" w:space="0" w:color="000000"/>
              <w:left w:val="single" w:sz="4" w:space="0" w:color="000000"/>
              <w:bottom w:val="single" w:sz="4" w:space="0" w:color="000000"/>
              <w:right w:val="single" w:sz="4" w:space="0" w:color="000000"/>
            </w:tcBorders>
          </w:tcPr>
          <w:p w14:paraId="1BC00154" w14:textId="7F6287E3" w:rsidR="00931F6F" w:rsidRPr="00F7773F" w:rsidRDefault="00931F6F" w:rsidP="00931F6F">
            <w:pPr>
              <w:tabs>
                <w:tab w:val="left" w:pos="5387"/>
              </w:tabs>
              <w:spacing w:before="40" w:after="40"/>
              <w:ind w:left="57" w:right="57"/>
              <w:rPr>
                <w:rFonts w:cstheme="majorHAnsi"/>
                <w:sz w:val="16"/>
                <w:szCs w:val="16"/>
                <w:lang w:val="en-GB"/>
              </w:rPr>
            </w:pPr>
            <w:r w:rsidRPr="00F7773F">
              <w:rPr>
                <w:rFonts w:cstheme="majorHAnsi"/>
                <w:sz w:val="16"/>
                <w:szCs w:val="16"/>
              </w:rPr>
              <w:t xml:space="preserve">Indication of the age of background data used (e.g. last update or version of the database) </w:t>
            </w:r>
          </w:p>
        </w:tc>
        <w:tc>
          <w:tcPr>
            <w:tcW w:w="1276" w:type="dxa"/>
            <w:tcBorders>
              <w:top w:val="single" w:sz="4" w:space="0" w:color="000000"/>
              <w:left w:val="single" w:sz="4" w:space="0" w:color="000000"/>
              <w:bottom w:val="single" w:sz="4" w:space="0" w:color="000000"/>
              <w:right w:val="single" w:sz="4" w:space="0" w:color="000000"/>
            </w:tcBorders>
          </w:tcPr>
          <w:p w14:paraId="798D9D42" w14:textId="77777777" w:rsidR="00931F6F" w:rsidRPr="00F7773F" w:rsidRDefault="00931F6F" w:rsidP="00931F6F">
            <w:pPr>
              <w:tabs>
                <w:tab w:val="left" w:pos="5387"/>
              </w:tabs>
              <w:spacing w:before="40" w:after="40"/>
              <w:ind w:left="57" w:right="57"/>
              <w:jc w:val="center"/>
              <w:rPr>
                <w:rFonts w:cstheme="majorHAnsi"/>
                <w:sz w:val="16"/>
                <w:szCs w:val="16"/>
              </w:rPr>
            </w:pPr>
            <w:r w:rsidRPr="00F7773F">
              <w:rPr>
                <w:rFonts w:cstheme="majorHAnsi"/>
                <w:sz w:val="16"/>
                <w:szCs w:val="16"/>
              </w:rPr>
              <w:t>ECO Platform List of content to declare in an ECO EPD</w:t>
            </w:r>
          </w:p>
          <w:p w14:paraId="7E6B47CB" w14:textId="6A0DA925" w:rsidR="00931F6F" w:rsidRPr="00F7773F" w:rsidRDefault="00931F6F" w:rsidP="00931F6F">
            <w:pPr>
              <w:tabs>
                <w:tab w:val="left" w:pos="5387"/>
              </w:tabs>
              <w:spacing w:before="40" w:after="40"/>
              <w:ind w:left="57" w:right="57"/>
              <w:jc w:val="center"/>
              <w:rPr>
                <w:rFonts w:cstheme="majorHAnsi"/>
                <w:w w:val="103"/>
                <w:sz w:val="16"/>
                <w:szCs w:val="16"/>
                <w:lang w:val="en-GB"/>
              </w:rPr>
            </w:pPr>
            <w:r w:rsidRPr="00F7773F">
              <w:rPr>
                <w:rFonts w:cstheme="majorHAnsi"/>
                <w:sz w:val="16"/>
                <w:szCs w:val="16"/>
              </w:rPr>
              <w:t>(ECO Platform Verification Guidelines)</w:t>
            </w:r>
          </w:p>
        </w:tc>
        <w:tc>
          <w:tcPr>
            <w:tcW w:w="1559" w:type="dxa"/>
            <w:tcBorders>
              <w:top w:val="single" w:sz="4" w:space="0" w:color="000000"/>
              <w:left w:val="single" w:sz="4" w:space="0" w:color="000000"/>
              <w:bottom w:val="single" w:sz="4" w:space="0" w:color="000000"/>
              <w:right w:val="single" w:sz="4" w:space="0" w:color="000000"/>
            </w:tcBorders>
          </w:tcPr>
          <w:p w14:paraId="74AE3F6A" w14:textId="028ABA8D" w:rsidR="00931F6F" w:rsidRPr="00F7773F" w:rsidRDefault="00931F6F" w:rsidP="00931F6F">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931F6F" w:rsidRPr="000B7D46" w14:paraId="7B580D13"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7C90D662" w14:textId="77777777" w:rsidR="00931F6F" w:rsidRPr="00F7773F" w:rsidRDefault="00931F6F" w:rsidP="00931F6F">
            <w:pPr>
              <w:tabs>
                <w:tab w:val="left" w:pos="5387"/>
              </w:tabs>
              <w:spacing w:before="40" w:after="40"/>
              <w:ind w:left="57" w:right="57"/>
              <w:rPr>
                <w:rFonts w:cstheme="majorHAnsi"/>
                <w:w w:val="103"/>
                <w:sz w:val="16"/>
                <w:szCs w:val="16"/>
                <w:lang w:val="en-GB"/>
              </w:rPr>
            </w:pPr>
            <w:r w:rsidRPr="00F7773F">
              <w:rPr>
                <w:rFonts w:cstheme="majorHAnsi"/>
                <w:b/>
                <w:w w:val="103"/>
                <w:sz w:val="16"/>
                <w:szCs w:val="16"/>
                <w:lang w:val="en-GB"/>
              </w:rPr>
              <w:t>3.9</w:t>
            </w:r>
          </w:p>
        </w:tc>
        <w:tc>
          <w:tcPr>
            <w:tcW w:w="701" w:type="dxa"/>
            <w:tcBorders>
              <w:top w:val="single" w:sz="4" w:space="0" w:color="000000"/>
              <w:left w:val="single" w:sz="4" w:space="0" w:color="000000"/>
              <w:bottom w:val="single" w:sz="4" w:space="0" w:color="000000"/>
              <w:right w:val="single" w:sz="4" w:space="0" w:color="000000"/>
            </w:tcBorders>
          </w:tcPr>
          <w:p w14:paraId="5B7D6D21" w14:textId="77777777" w:rsidR="00931F6F" w:rsidRPr="00F7773F" w:rsidRDefault="00931F6F" w:rsidP="00931F6F">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3.1.9</w:t>
            </w:r>
          </w:p>
        </w:tc>
        <w:tc>
          <w:tcPr>
            <w:tcW w:w="5124" w:type="dxa"/>
            <w:tcBorders>
              <w:top w:val="single" w:sz="4" w:space="0" w:color="000000"/>
              <w:left w:val="single" w:sz="4" w:space="0" w:color="000000"/>
              <w:bottom w:val="single" w:sz="4" w:space="0" w:color="000000"/>
              <w:right w:val="single" w:sz="4" w:space="0" w:color="000000"/>
            </w:tcBorders>
          </w:tcPr>
          <w:p w14:paraId="75D06AD2" w14:textId="5517FA5B" w:rsidR="00931F6F" w:rsidRPr="00F7773F" w:rsidRDefault="00931F6F" w:rsidP="00931F6F">
            <w:pPr>
              <w:tabs>
                <w:tab w:val="left" w:pos="5387"/>
              </w:tabs>
              <w:spacing w:before="40" w:after="40"/>
              <w:ind w:left="57" w:right="57"/>
              <w:rPr>
                <w:rFonts w:cstheme="majorHAnsi"/>
                <w:sz w:val="16"/>
                <w:szCs w:val="16"/>
                <w:lang w:val="en-GB"/>
              </w:rPr>
            </w:pPr>
            <w:r w:rsidRPr="00F7773F">
              <w:rPr>
                <w:rFonts w:cstheme="majorHAnsi"/>
                <w:sz w:val="16"/>
                <w:szCs w:val="16"/>
              </w:rPr>
              <w:t>Information on the data collection period and resulting averages</w:t>
            </w:r>
          </w:p>
        </w:tc>
        <w:tc>
          <w:tcPr>
            <w:tcW w:w="1276" w:type="dxa"/>
            <w:tcBorders>
              <w:top w:val="single" w:sz="4" w:space="0" w:color="000000"/>
              <w:left w:val="single" w:sz="4" w:space="0" w:color="000000"/>
              <w:bottom w:val="single" w:sz="4" w:space="0" w:color="000000"/>
              <w:right w:val="single" w:sz="4" w:space="0" w:color="000000"/>
            </w:tcBorders>
          </w:tcPr>
          <w:p w14:paraId="624D3589" w14:textId="77777777" w:rsidR="00931F6F" w:rsidRPr="00F7773F" w:rsidRDefault="00931F6F" w:rsidP="00931F6F">
            <w:pPr>
              <w:tabs>
                <w:tab w:val="left" w:pos="5387"/>
              </w:tabs>
              <w:spacing w:before="40" w:after="40"/>
              <w:ind w:left="57" w:right="57"/>
              <w:jc w:val="center"/>
              <w:rPr>
                <w:rFonts w:cstheme="majorHAnsi"/>
                <w:sz w:val="16"/>
                <w:szCs w:val="16"/>
              </w:rPr>
            </w:pPr>
            <w:r w:rsidRPr="00F7773F">
              <w:rPr>
                <w:rFonts w:cstheme="majorHAnsi"/>
                <w:sz w:val="16"/>
                <w:szCs w:val="16"/>
              </w:rPr>
              <w:t>ECO Platform List of content to declare in an ECO EPD</w:t>
            </w:r>
          </w:p>
          <w:p w14:paraId="051152BC" w14:textId="291ED72B" w:rsidR="00931F6F" w:rsidRPr="00F7773F" w:rsidRDefault="00931F6F" w:rsidP="00931F6F">
            <w:pPr>
              <w:tabs>
                <w:tab w:val="left" w:pos="5387"/>
              </w:tabs>
              <w:spacing w:before="40" w:after="40"/>
              <w:ind w:left="57" w:right="57"/>
              <w:jc w:val="center"/>
              <w:rPr>
                <w:rFonts w:cstheme="majorHAnsi"/>
                <w:w w:val="103"/>
                <w:sz w:val="16"/>
                <w:szCs w:val="16"/>
                <w:lang w:val="en-GB"/>
              </w:rPr>
            </w:pPr>
            <w:r w:rsidRPr="00F7773F">
              <w:rPr>
                <w:rFonts w:cstheme="majorHAnsi"/>
                <w:sz w:val="16"/>
                <w:szCs w:val="16"/>
              </w:rPr>
              <w:t>(ECO Platform Verification Guidelines)</w:t>
            </w:r>
          </w:p>
        </w:tc>
        <w:tc>
          <w:tcPr>
            <w:tcW w:w="1559" w:type="dxa"/>
            <w:tcBorders>
              <w:top w:val="single" w:sz="4" w:space="0" w:color="000000"/>
              <w:left w:val="single" w:sz="4" w:space="0" w:color="000000"/>
              <w:bottom w:val="single" w:sz="4" w:space="0" w:color="000000"/>
              <w:right w:val="single" w:sz="4" w:space="0" w:color="000000"/>
            </w:tcBorders>
          </w:tcPr>
          <w:p w14:paraId="049FA3B5" w14:textId="43773C77" w:rsidR="00931F6F" w:rsidRPr="00F7773F" w:rsidRDefault="00931F6F" w:rsidP="00931F6F">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931F6F" w:rsidRPr="000B7D46" w14:paraId="5EC5BBB1"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7BFA8630" w14:textId="77777777" w:rsidR="00931F6F" w:rsidRPr="00F7773F" w:rsidRDefault="00931F6F" w:rsidP="00931F6F">
            <w:pPr>
              <w:tabs>
                <w:tab w:val="left" w:pos="5387"/>
              </w:tabs>
              <w:spacing w:before="40" w:after="40"/>
              <w:ind w:left="57" w:right="57"/>
              <w:rPr>
                <w:rFonts w:cstheme="majorHAnsi"/>
                <w:w w:val="103"/>
                <w:sz w:val="16"/>
                <w:szCs w:val="16"/>
                <w:lang w:val="en-GB"/>
              </w:rPr>
            </w:pPr>
            <w:r w:rsidRPr="00F7773F">
              <w:rPr>
                <w:rFonts w:cstheme="majorHAnsi"/>
                <w:b/>
                <w:w w:val="103"/>
                <w:sz w:val="16"/>
                <w:szCs w:val="16"/>
                <w:lang w:val="en-GB"/>
              </w:rPr>
              <w:t>3.10</w:t>
            </w:r>
          </w:p>
        </w:tc>
        <w:tc>
          <w:tcPr>
            <w:tcW w:w="701" w:type="dxa"/>
            <w:tcBorders>
              <w:top w:val="single" w:sz="4" w:space="0" w:color="000000"/>
              <w:left w:val="single" w:sz="4" w:space="0" w:color="000000"/>
              <w:bottom w:val="single" w:sz="4" w:space="0" w:color="000000"/>
              <w:right w:val="single" w:sz="4" w:space="0" w:color="000000"/>
            </w:tcBorders>
          </w:tcPr>
          <w:p w14:paraId="54FADC0B" w14:textId="77777777" w:rsidR="00931F6F" w:rsidRPr="00F7773F" w:rsidRDefault="00931F6F" w:rsidP="00931F6F">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3.1.10</w:t>
            </w:r>
          </w:p>
        </w:tc>
        <w:tc>
          <w:tcPr>
            <w:tcW w:w="5124" w:type="dxa"/>
            <w:tcBorders>
              <w:top w:val="single" w:sz="4" w:space="0" w:color="000000"/>
              <w:left w:val="single" w:sz="4" w:space="0" w:color="000000"/>
              <w:bottom w:val="single" w:sz="4" w:space="0" w:color="000000"/>
              <w:right w:val="single" w:sz="4" w:space="0" w:color="000000"/>
            </w:tcBorders>
          </w:tcPr>
          <w:p w14:paraId="27C8658C" w14:textId="77777777" w:rsidR="00931F6F" w:rsidRPr="00F7773F" w:rsidRDefault="00931F6F" w:rsidP="00931F6F">
            <w:pPr>
              <w:tabs>
                <w:tab w:val="left" w:pos="5387"/>
              </w:tabs>
              <w:spacing w:before="40" w:after="40"/>
              <w:ind w:left="57" w:right="57"/>
              <w:rPr>
                <w:rFonts w:cstheme="majorHAnsi"/>
                <w:sz w:val="16"/>
                <w:szCs w:val="16"/>
              </w:rPr>
            </w:pPr>
            <w:r w:rsidRPr="00F7773F">
              <w:rPr>
                <w:rFonts w:cstheme="majorHAnsi"/>
                <w:sz w:val="16"/>
                <w:szCs w:val="16"/>
              </w:rPr>
              <w:t>Presentation of the allocations of relevance for</w:t>
            </w:r>
          </w:p>
          <w:p w14:paraId="36D86E89" w14:textId="4DF400C4" w:rsidR="00931F6F" w:rsidRPr="00F7773F" w:rsidRDefault="00931F6F" w:rsidP="00931F6F">
            <w:pPr>
              <w:tabs>
                <w:tab w:val="left" w:pos="5387"/>
              </w:tabs>
              <w:spacing w:before="40" w:after="40"/>
              <w:ind w:left="57" w:right="57"/>
              <w:rPr>
                <w:rFonts w:cstheme="majorHAnsi"/>
                <w:sz w:val="16"/>
                <w:szCs w:val="16"/>
                <w:lang w:val="en-GB"/>
              </w:rPr>
            </w:pPr>
            <w:r w:rsidRPr="00F7773F">
              <w:rPr>
                <w:rFonts w:cstheme="majorHAnsi"/>
                <w:sz w:val="16"/>
                <w:szCs w:val="16"/>
              </w:rPr>
              <w:t>calculation in accordance with the minimum requirements of the PCR</w:t>
            </w:r>
          </w:p>
        </w:tc>
        <w:tc>
          <w:tcPr>
            <w:tcW w:w="1276" w:type="dxa"/>
            <w:tcBorders>
              <w:top w:val="single" w:sz="4" w:space="0" w:color="000000"/>
              <w:left w:val="single" w:sz="4" w:space="0" w:color="000000"/>
              <w:bottom w:val="single" w:sz="4" w:space="0" w:color="000000"/>
              <w:right w:val="single" w:sz="4" w:space="0" w:color="000000"/>
            </w:tcBorders>
          </w:tcPr>
          <w:p w14:paraId="51EF19F6" w14:textId="6EE7F8F0" w:rsidR="00931F6F" w:rsidRPr="00F7773F" w:rsidRDefault="00931F6F" w:rsidP="00931F6F">
            <w:pPr>
              <w:tabs>
                <w:tab w:val="left" w:pos="5387"/>
              </w:tabs>
              <w:spacing w:before="40" w:after="40"/>
              <w:ind w:left="57" w:right="57"/>
              <w:jc w:val="center"/>
              <w:rPr>
                <w:rFonts w:cstheme="majorHAnsi"/>
                <w:w w:val="103"/>
                <w:sz w:val="16"/>
                <w:szCs w:val="16"/>
                <w:lang w:val="en-GB"/>
              </w:rPr>
            </w:pPr>
          </w:p>
        </w:tc>
        <w:tc>
          <w:tcPr>
            <w:tcW w:w="1559" w:type="dxa"/>
            <w:tcBorders>
              <w:top w:val="single" w:sz="4" w:space="0" w:color="000000"/>
              <w:left w:val="single" w:sz="4" w:space="0" w:color="000000"/>
              <w:bottom w:val="single" w:sz="4" w:space="0" w:color="000000"/>
              <w:right w:val="single" w:sz="4" w:space="0" w:color="000000"/>
            </w:tcBorders>
          </w:tcPr>
          <w:p w14:paraId="5CC3CE14" w14:textId="7E0172B5" w:rsidR="00931F6F" w:rsidRPr="00F7773F" w:rsidRDefault="00931F6F" w:rsidP="00931F6F">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931F6F" w:rsidRPr="000B7D46" w14:paraId="43FA5AB4"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62BE5AC0" w14:textId="3C9A606A" w:rsidR="00931F6F" w:rsidRPr="00F7773F" w:rsidRDefault="00931F6F" w:rsidP="00931F6F">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3.11</w:t>
            </w:r>
          </w:p>
        </w:tc>
        <w:tc>
          <w:tcPr>
            <w:tcW w:w="701" w:type="dxa"/>
            <w:tcBorders>
              <w:top w:val="single" w:sz="4" w:space="0" w:color="000000"/>
              <w:left w:val="single" w:sz="4" w:space="0" w:color="000000"/>
              <w:bottom w:val="single" w:sz="4" w:space="0" w:color="000000"/>
              <w:right w:val="single" w:sz="4" w:space="0" w:color="000000"/>
            </w:tcBorders>
          </w:tcPr>
          <w:p w14:paraId="3BAC75B4" w14:textId="4C9C5089" w:rsidR="00931F6F" w:rsidRPr="00F7773F" w:rsidRDefault="00931F6F" w:rsidP="00931F6F">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3.1.11</w:t>
            </w:r>
          </w:p>
        </w:tc>
        <w:tc>
          <w:tcPr>
            <w:tcW w:w="5124" w:type="dxa"/>
            <w:tcBorders>
              <w:top w:val="single" w:sz="4" w:space="0" w:color="000000"/>
              <w:left w:val="single" w:sz="4" w:space="0" w:color="000000"/>
              <w:bottom w:val="single" w:sz="4" w:space="0" w:color="000000"/>
              <w:right w:val="single" w:sz="4" w:space="0" w:color="000000"/>
            </w:tcBorders>
          </w:tcPr>
          <w:p w14:paraId="40C94714" w14:textId="77777777" w:rsidR="00931F6F" w:rsidRPr="00F7773F" w:rsidRDefault="00931F6F" w:rsidP="00931F6F">
            <w:pPr>
              <w:rPr>
                <w:rFonts w:cstheme="majorHAnsi"/>
                <w:sz w:val="16"/>
                <w:szCs w:val="16"/>
              </w:rPr>
            </w:pPr>
            <w:r w:rsidRPr="00F7773F">
              <w:rPr>
                <w:rFonts w:cstheme="majorHAnsi"/>
                <w:sz w:val="16"/>
                <w:szCs w:val="16"/>
              </w:rPr>
              <w:t xml:space="preserve">BMB (biomass balance) and/or recycled content allocation (attribution) approaches like “Mass balance credit method” and/or “Book and Claim” methods as per ISO 22095 </w:t>
            </w:r>
            <w:r w:rsidRPr="00F7773F">
              <w:rPr>
                <w:rFonts w:cstheme="majorHAnsi"/>
                <w:sz w:val="16"/>
                <w:szCs w:val="16"/>
                <w:u w:val="single"/>
              </w:rPr>
              <w:t>cannot be used in connection with ECO EPDs</w:t>
            </w:r>
            <w:r w:rsidRPr="00F7773F">
              <w:rPr>
                <w:rFonts w:cstheme="majorHAnsi"/>
                <w:sz w:val="16"/>
                <w:szCs w:val="16"/>
              </w:rPr>
              <w:t>.</w:t>
            </w:r>
          </w:p>
          <w:p w14:paraId="5B9976BB" w14:textId="7BFF59BD" w:rsidR="00931F6F" w:rsidRPr="00F7773F" w:rsidRDefault="00931F6F" w:rsidP="00931F6F">
            <w:pPr>
              <w:tabs>
                <w:tab w:val="left" w:pos="5387"/>
              </w:tabs>
              <w:spacing w:before="40" w:after="40"/>
              <w:ind w:left="57" w:right="57"/>
              <w:rPr>
                <w:rFonts w:cstheme="majorHAnsi"/>
                <w:sz w:val="16"/>
                <w:szCs w:val="16"/>
                <w:lang w:val="en-GB"/>
              </w:rPr>
            </w:pPr>
          </w:p>
        </w:tc>
        <w:tc>
          <w:tcPr>
            <w:tcW w:w="1276" w:type="dxa"/>
            <w:tcBorders>
              <w:top w:val="single" w:sz="4" w:space="0" w:color="000000"/>
              <w:left w:val="single" w:sz="4" w:space="0" w:color="000000"/>
              <w:bottom w:val="single" w:sz="4" w:space="0" w:color="000000"/>
              <w:right w:val="single" w:sz="4" w:space="0" w:color="000000"/>
            </w:tcBorders>
          </w:tcPr>
          <w:p w14:paraId="296CCD49" w14:textId="026D51E3" w:rsidR="00931F6F" w:rsidRPr="00F7773F" w:rsidRDefault="00050F16" w:rsidP="00931F6F">
            <w:pPr>
              <w:tabs>
                <w:tab w:val="left" w:pos="5387"/>
              </w:tabs>
              <w:spacing w:before="40" w:after="40"/>
              <w:ind w:left="57" w:right="57"/>
              <w:jc w:val="center"/>
              <w:rPr>
                <w:rFonts w:cstheme="majorHAnsi"/>
                <w:w w:val="103"/>
                <w:sz w:val="16"/>
                <w:szCs w:val="16"/>
                <w:lang w:val="en-GB"/>
              </w:rPr>
            </w:pPr>
            <w:r>
              <w:rPr>
                <w:rFonts w:cs="Calibri Light"/>
                <w:color w:val="000000" w:themeColor="text1"/>
                <w:sz w:val="18"/>
                <w:szCs w:val="18"/>
              </w:rPr>
              <w:t>ECO Platform LCA calculation rules</w:t>
            </w:r>
            <w:r w:rsidRPr="00A01FBE">
              <w:rPr>
                <w:rFonts w:cs="Calibri Light"/>
                <w:color w:val="000000" w:themeColor="text1"/>
                <w:sz w:val="18"/>
                <w:szCs w:val="18"/>
              </w:rPr>
              <w:t xml:space="preserve"> V2.0, ch.2.4</w:t>
            </w:r>
            <w:r>
              <w:rPr>
                <w:rFonts w:cstheme="majorHAnsi"/>
                <w:color w:val="000000" w:themeColor="text1"/>
                <w:sz w:val="16"/>
                <w:szCs w:val="16"/>
              </w:rPr>
              <w:t xml:space="preserve"> </w:t>
            </w:r>
            <w:r w:rsidR="00931F6F" w:rsidRPr="00F7773F">
              <w:rPr>
                <w:rFonts w:cstheme="majorHAnsi"/>
                <w:color w:val="000000" w:themeColor="text1"/>
                <w:sz w:val="16"/>
                <w:szCs w:val="16"/>
              </w:rPr>
              <w:t xml:space="preserve">based on ECO Platform position paper from </w:t>
            </w:r>
            <w:r w:rsidR="00BA6121">
              <w:rPr>
                <w:rFonts w:cstheme="majorHAnsi"/>
                <w:color w:val="000000" w:themeColor="text1"/>
                <w:sz w:val="16"/>
                <w:szCs w:val="16"/>
              </w:rPr>
              <w:t xml:space="preserve">December </w:t>
            </w:r>
            <w:r w:rsidR="00931F6F" w:rsidRPr="00F7773F">
              <w:rPr>
                <w:rFonts w:cstheme="majorHAnsi"/>
                <w:color w:val="000000" w:themeColor="text1"/>
                <w:sz w:val="16"/>
                <w:szCs w:val="16"/>
              </w:rPr>
              <w:t>2023</w:t>
            </w:r>
          </w:p>
        </w:tc>
        <w:tc>
          <w:tcPr>
            <w:tcW w:w="1559" w:type="dxa"/>
            <w:tcBorders>
              <w:top w:val="single" w:sz="4" w:space="0" w:color="000000"/>
              <w:left w:val="single" w:sz="4" w:space="0" w:color="000000"/>
              <w:bottom w:val="single" w:sz="4" w:space="0" w:color="000000"/>
              <w:right w:val="single" w:sz="4" w:space="0" w:color="000000"/>
            </w:tcBorders>
          </w:tcPr>
          <w:p w14:paraId="4E0C2BD5" w14:textId="77777777" w:rsidR="00931F6F" w:rsidRPr="00F7773F" w:rsidRDefault="00931F6F" w:rsidP="00931F6F">
            <w:pPr>
              <w:tabs>
                <w:tab w:val="left" w:pos="5387"/>
              </w:tabs>
              <w:spacing w:before="40" w:after="40"/>
              <w:ind w:left="57" w:right="57"/>
              <w:rPr>
                <w:rFonts w:cstheme="majorHAnsi"/>
                <w:sz w:val="16"/>
                <w:szCs w:val="16"/>
                <w:lang w:val="en-GB"/>
              </w:rPr>
            </w:pPr>
          </w:p>
        </w:tc>
      </w:tr>
      <w:tr w:rsidR="00931F6F" w:rsidRPr="000B7D46" w14:paraId="69199E94"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shd w:val="clear" w:color="auto" w:fill="0000FF"/>
          </w:tcPr>
          <w:p w14:paraId="76767A70" w14:textId="77777777" w:rsidR="00931F6F" w:rsidRPr="00F7773F" w:rsidRDefault="00931F6F" w:rsidP="00931F6F">
            <w:pPr>
              <w:tabs>
                <w:tab w:val="left" w:pos="5387"/>
              </w:tabs>
              <w:spacing w:before="40" w:after="40"/>
              <w:ind w:left="57" w:right="57"/>
              <w:rPr>
                <w:rFonts w:cstheme="majorHAnsi"/>
                <w:b/>
                <w:color w:val="FFFFFF" w:themeColor="background1"/>
                <w:w w:val="103"/>
                <w:sz w:val="16"/>
                <w:szCs w:val="16"/>
                <w:lang w:val="en-GB"/>
              </w:rPr>
            </w:pPr>
            <w:r w:rsidRPr="00F7773F">
              <w:rPr>
                <w:rFonts w:cstheme="majorHAnsi"/>
                <w:b/>
                <w:color w:val="FFFFFF" w:themeColor="background1"/>
                <w:w w:val="103"/>
                <w:sz w:val="16"/>
                <w:szCs w:val="16"/>
                <w:lang w:val="en-GB"/>
              </w:rPr>
              <w:t xml:space="preserve">Equivalent to Clause X in </w:t>
            </w:r>
            <w:r w:rsidRPr="00F7773F">
              <w:rPr>
                <w:rFonts w:cstheme="majorHAnsi"/>
                <w:b/>
                <w:color w:val="FFFFFF" w:themeColor="background1"/>
                <w:w w:val="103"/>
                <w:sz w:val="16"/>
                <w:szCs w:val="16"/>
                <w:lang w:val="en-GB"/>
              </w:rPr>
              <w:br/>
              <w:t>ECO Platform Verification Checklist</w:t>
            </w:r>
          </w:p>
        </w:tc>
        <w:tc>
          <w:tcPr>
            <w:tcW w:w="701" w:type="dxa"/>
            <w:tcBorders>
              <w:top w:val="single" w:sz="4" w:space="0" w:color="000000"/>
              <w:left w:val="single" w:sz="4" w:space="0" w:color="000000"/>
              <w:bottom w:val="single" w:sz="4" w:space="0" w:color="000000"/>
              <w:right w:val="single" w:sz="4" w:space="0" w:color="000000"/>
            </w:tcBorders>
            <w:shd w:val="clear" w:color="auto" w:fill="0000FF"/>
          </w:tcPr>
          <w:p w14:paraId="3A440CBB" w14:textId="77777777" w:rsidR="00931F6F" w:rsidRPr="00F7773F" w:rsidRDefault="00931F6F" w:rsidP="00931F6F">
            <w:pPr>
              <w:tabs>
                <w:tab w:val="left" w:pos="5387"/>
              </w:tabs>
              <w:spacing w:before="40" w:after="40"/>
              <w:ind w:left="57" w:right="57"/>
              <w:rPr>
                <w:rFonts w:cstheme="majorHAnsi"/>
                <w:b/>
                <w:color w:val="FFFFFF"/>
                <w:w w:val="103"/>
                <w:sz w:val="16"/>
                <w:szCs w:val="16"/>
              </w:rPr>
            </w:pPr>
            <w:r w:rsidRPr="00F7773F">
              <w:rPr>
                <w:rFonts w:cstheme="majorHAnsi"/>
                <w:b/>
                <w:color w:val="FFFFFF"/>
                <w:w w:val="103"/>
                <w:sz w:val="16"/>
                <w:szCs w:val="16"/>
              </w:rPr>
              <w:t>3.2</w:t>
            </w:r>
          </w:p>
        </w:tc>
        <w:tc>
          <w:tcPr>
            <w:tcW w:w="5124" w:type="dxa"/>
            <w:tcBorders>
              <w:top w:val="single" w:sz="4" w:space="0" w:color="000000"/>
              <w:left w:val="single" w:sz="4" w:space="0" w:color="000000"/>
              <w:bottom w:val="single" w:sz="4" w:space="0" w:color="000000"/>
              <w:right w:val="single" w:sz="4" w:space="0" w:color="000000"/>
            </w:tcBorders>
            <w:shd w:val="clear" w:color="auto" w:fill="0000FF"/>
          </w:tcPr>
          <w:p w14:paraId="5FA92717" w14:textId="0E22B4D4" w:rsidR="00931F6F" w:rsidRPr="00F7773F" w:rsidRDefault="00931F6F" w:rsidP="00931F6F">
            <w:pPr>
              <w:tabs>
                <w:tab w:val="left" w:pos="5387"/>
              </w:tabs>
              <w:spacing w:before="40" w:after="40"/>
              <w:ind w:left="57" w:right="57"/>
              <w:rPr>
                <w:rFonts w:cstheme="majorHAnsi"/>
                <w:b/>
                <w:color w:val="FFFFFF" w:themeColor="background1"/>
                <w:sz w:val="16"/>
                <w:szCs w:val="16"/>
                <w:lang w:val="en-GB"/>
              </w:rPr>
            </w:pPr>
            <w:r w:rsidRPr="00F7773F">
              <w:rPr>
                <w:rFonts w:cstheme="majorHAnsi"/>
                <w:b/>
                <w:color w:val="FFFFFF" w:themeColor="background1"/>
                <w:sz w:val="16"/>
                <w:szCs w:val="16"/>
                <w:lang w:val="en-GB"/>
              </w:rPr>
              <w:t xml:space="preserve">LCA: Scenarios and additional technical information </w:t>
            </w:r>
          </w:p>
        </w:tc>
        <w:tc>
          <w:tcPr>
            <w:tcW w:w="1276" w:type="dxa"/>
            <w:tcBorders>
              <w:top w:val="single" w:sz="4" w:space="0" w:color="000000"/>
              <w:left w:val="single" w:sz="4" w:space="0" w:color="000000"/>
              <w:bottom w:val="single" w:sz="4" w:space="0" w:color="000000"/>
              <w:right w:val="single" w:sz="4" w:space="0" w:color="000000"/>
            </w:tcBorders>
            <w:shd w:val="clear" w:color="auto" w:fill="0000FF"/>
          </w:tcPr>
          <w:p w14:paraId="774D904B" w14:textId="77777777" w:rsidR="00931F6F" w:rsidRPr="00F7773F" w:rsidRDefault="00931F6F" w:rsidP="00931F6F">
            <w:pPr>
              <w:spacing w:before="40" w:after="40"/>
              <w:ind w:left="57" w:right="57"/>
              <w:jc w:val="center"/>
              <w:rPr>
                <w:rFonts w:cstheme="majorHAnsi"/>
                <w:sz w:val="16"/>
                <w:szCs w:val="16"/>
                <w:lang w:val="en-GB"/>
              </w:rPr>
            </w:pPr>
            <w:r w:rsidRPr="00F7773F">
              <w:rPr>
                <w:rFonts w:cstheme="majorHAnsi"/>
                <w:b/>
                <w:w w:val="103"/>
                <w:sz w:val="16"/>
                <w:szCs w:val="16"/>
              </w:rPr>
              <w:t>Reference</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75A57F82" w14:textId="77777777" w:rsidR="00931F6F" w:rsidRPr="00F7773F" w:rsidRDefault="00931F6F" w:rsidP="00931F6F">
            <w:pPr>
              <w:spacing w:before="40" w:after="40"/>
              <w:ind w:left="57" w:right="57"/>
              <w:rPr>
                <w:rFonts w:cstheme="majorHAnsi"/>
                <w:sz w:val="16"/>
                <w:szCs w:val="16"/>
                <w:lang w:val="en-GB"/>
              </w:rPr>
            </w:pPr>
            <w:r w:rsidRPr="00F7773F">
              <w:rPr>
                <w:rFonts w:cstheme="majorHAnsi"/>
                <w:b/>
                <w:w w:val="103"/>
                <w:sz w:val="16"/>
                <w:szCs w:val="16"/>
              </w:rPr>
              <w:t xml:space="preserve">Checked and approved or </w:t>
            </w:r>
            <w:proofErr w:type="gramStart"/>
            <w:r w:rsidRPr="00F7773F">
              <w:rPr>
                <w:rFonts w:cstheme="majorHAnsi"/>
                <w:b/>
                <w:w w:val="103"/>
                <w:sz w:val="16"/>
                <w:szCs w:val="16"/>
              </w:rPr>
              <w:t>Checked</w:t>
            </w:r>
            <w:proofErr w:type="gramEnd"/>
            <w:r w:rsidRPr="00F7773F">
              <w:rPr>
                <w:rFonts w:cstheme="majorHAnsi"/>
                <w:b/>
                <w:w w:val="103"/>
                <w:sz w:val="16"/>
                <w:szCs w:val="16"/>
              </w:rPr>
              <w:t xml:space="preserve"> with remark</w:t>
            </w:r>
          </w:p>
        </w:tc>
      </w:tr>
      <w:tr w:rsidR="00931F6F" w:rsidRPr="000B7D46" w14:paraId="0D7C877F"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16E57374" w14:textId="77777777" w:rsidR="00931F6F" w:rsidRPr="00F7773F" w:rsidRDefault="00931F6F" w:rsidP="00931F6F">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4.1</w:t>
            </w:r>
          </w:p>
        </w:tc>
        <w:tc>
          <w:tcPr>
            <w:tcW w:w="701" w:type="dxa"/>
            <w:tcBorders>
              <w:top w:val="single" w:sz="4" w:space="0" w:color="000000"/>
              <w:left w:val="single" w:sz="4" w:space="0" w:color="000000"/>
              <w:bottom w:val="single" w:sz="4" w:space="0" w:color="000000"/>
              <w:right w:val="single" w:sz="4" w:space="0" w:color="000000"/>
            </w:tcBorders>
          </w:tcPr>
          <w:p w14:paraId="7B8ADAE4" w14:textId="77777777" w:rsidR="00931F6F" w:rsidRPr="00F7773F" w:rsidRDefault="00931F6F" w:rsidP="00931F6F">
            <w:pPr>
              <w:tabs>
                <w:tab w:val="left" w:pos="5387"/>
              </w:tabs>
              <w:spacing w:before="40" w:after="40"/>
              <w:ind w:left="57" w:right="57"/>
              <w:rPr>
                <w:rFonts w:cstheme="majorHAnsi"/>
                <w:b/>
                <w:w w:val="103"/>
                <w:sz w:val="16"/>
                <w:szCs w:val="16"/>
              </w:rPr>
            </w:pPr>
            <w:r w:rsidRPr="00F7773F">
              <w:rPr>
                <w:rFonts w:cstheme="majorHAnsi"/>
                <w:b/>
                <w:w w:val="103"/>
                <w:sz w:val="16"/>
                <w:szCs w:val="16"/>
              </w:rPr>
              <w:t>3.2.1</w:t>
            </w:r>
          </w:p>
        </w:tc>
        <w:tc>
          <w:tcPr>
            <w:tcW w:w="5124" w:type="dxa"/>
            <w:tcBorders>
              <w:top w:val="single" w:sz="4" w:space="0" w:color="000000"/>
              <w:left w:val="single" w:sz="4" w:space="0" w:color="000000"/>
              <w:bottom w:val="single" w:sz="4" w:space="0" w:color="000000"/>
              <w:right w:val="single" w:sz="4" w:space="0" w:color="000000"/>
            </w:tcBorders>
          </w:tcPr>
          <w:p w14:paraId="18FC4E0C" w14:textId="77777777" w:rsidR="00931F6F" w:rsidRPr="00F7773F" w:rsidRDefault="00931F6F" w:rsidP="00931F6F">
            <w:pPr>
              <w:tabs>
                <w:tab w:val="left" w:pos="5387"/>
              </w:tabs>
              <w:spacing w:before="40" w:after="40"/>
              <w:ind w:left="57" w:right="57"/>
              <w:rPr>
                <w:rFonts w:cstheme="majorHAnsi"/>
                <w:sz w:val="16"/>
                <w:szCs w:val="16"/>
              </w:rPr>
            </w:pPr>
            <w:r w:rsidRPr="00F7773F">
              <w:rPr>
                <w:rFonts w:cstheme="majorHAnsi"/>
                <w:sz w:val="16"/>
                <w:szCs w:val="16"/>
              </w:rPr>
              <w:t>Mandatory for all declared modules &gt; A3:</w:t>
            </w:r>
          </w:p>
          <w:p w14:paraId="224AE785" w14:textId="77777777" w:rsidR="00931F6F" w:rsidRPr="00F7773F" w:rsidRDefault="00931F6F" w:rsidP="00931F6F">
            <w:pPr>
              <w:tabs>
                <w:tab w:val="left" w:pos="5387"/>
              </w:tabs>
              <w:spacing w:before="40" w:after="40"/>
              <w:ind w:left="57" w:right="57"/>
              <w:rPr>
                <w:rFonts w:cstheme="majorHAnsi"/>
                <w:sz w:val="16"/>
                <w:szCs w:val="16"/>
              </w:rPr>
            </w:pPr>
            <w:r w:rsidRPr="00F7773F">
              <w:rPr>
                <w:rFonts w:cstheme="majorHAnsi"/>
                <w:sz w:val="16"/>
                <w:szCs w:val="16"/>
              </w:rPr>
              <w:t>Presentation of the assumptions pertaining to the scenarios of the declared modules in accordance with the project report.</w:t>
            </w:r>
          </w:p>
          <w:p w14:paraId="2EA0A5E5" w14:textId="77777777" w:rsidR="00931F6F" w:rsidRPr="00F7773F" w:rsidRDefault="00931F6F" w:rsidP="00931F6F">
            <w:pPr>
              <w:tabs>
                <w:tab w:val="left" w:pos="5387"/>
              </w:tabs>
              <w:spacing w:before="40" w:after="40"/>
              <w:ind w:left="57" w:right="57"/>
              <w:rPr>
                <w:rFonts w:cstheme="majorHAnsi"/>
                <w:sz w:val="16"/>
                <w:szCs w:val="16"/>
                <w:lang w:val="en-GB"/>
              </w:rPr>
            </w:pPr>
            <w:r w:rsidRPr="00F7773F">
              <w:rPr>
                <w:rFonts w:cstheme="majorHAnsi"/>
                <w:sz w:val="16"/>
                <w:szCs w:val="16"/>
              </w:rPr>
              <w:t>Information on undeclared modules is optional.</w:t>
            </w:r>
          </w:p>
        </w:tc>
        <w:tc>
          <w:tcPr>
            <w:tcW w:w="1276" w:type="dxa"/>
            <w:tcBorders>
              <w:top w:val="single" w:sz="4" w:space="0" w:color="000000"/>
              <w:left w:val="single" w:sz="4" w:space="0" w:color="000000"/>
              <w:bottom w:val="single" w:sz="4" w:space="0" w:color="000000"/>
              <w:right w:val="single" w:sz="4" w:space="0" w:color="000000"/>
            </w:tcBorders>
          </w:tcPr>
          <w:p w14:paraId="64090E18" w14:textId="36EB1EF2" w:rsidR="00931F6F" w:rsidRPr="00F7773F" w:rsidRDefault="00931F6F" w:rsidP="00931F6F">
            <w:pPr>
              <w:tabs>
                <w:tab w:val="left" w:pos="5387"/>
              </w:tabs>
              <w:spacing w:before="40" w:after="40"/>
              <w:ind w:left="57" w:right="57"/>
              <w:jc w:val="center"/>
              <w:rPr>
                <w:rFonts w:cstheme="majorHAnsi"/>
                <w:w w:val="103"/>
                <w:sz w:val="16"/>
                <w:szCs w:val="16"/>
                <w:lang w:val="en-GB"/>
              </w:rPr>
            </w:pPr>
            <w:r w:rsidRPr="00F7773F">
              <w:rPr>
                <w:rFonts w:cstheme="majorHAnsi"/>
                <w:sz w:val="16"/>
                <w:szCs w:val="16"/>
              </w:rPr>
              <w:t xml:space="preserve">EN15804+A2 </w:t>
            </w:r>
            <w:proofErr w:type="spellStart"/>
            <w:r w:rsidRPr="00F7773F">
              <w:rPr>
                <w:rFonts w:cstheme="majorHAnsi"/>
                <w:sz w:val="16"/>
                <w:szCs w:val="16"/>
              </w:rPr>
              <w:t>ch.</w:t>
            </w:r>
            <w:proofErr w:type="spellEnd"/>
            <w:r w:rsidRPr="00F7773F">
              <w:rPr>
                <w:rFonts w:cstheme="majorHAnsi"/>
                <w:sz w:val="16"/>
                <w:szCs w:val="16"/>
              </w:rPr>
              <w:t xml:space="preserve"> 7.3</w:t>
            </w:r>
          </w:p>
        </w:tc>
        <w:tc>
          <w:tcPr>
            <w:tcW w:w="1559" w:type="dxa"/>
            <w:tcBorders>
              <w:top w:val="single" w:sz="4" w:space="0" w:color="000000"/>
              <w:left w:val="single" w:sz="4" w:space="0" w:color="000000"/>
              <w:bottom w:val="single" w:sz="4" w:space="0" w:color="000000"/>
              <w:right w:val="single" w:sz="4" w:space="0" w:color="000000"/>
            </w:tcBorders>
          </w:tcPr>
          <w:p w14:paraId="4A6E88A2" w14:textId="7C141E8B" w:rsidR="00931F6F" w:rsidRPr="00F7773F" w:rsidRDefault="00931F6F" w:rsidP="00931F6F">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931F6F" w:rsidRPr="000B7D46" w14:paraId="0E017F44"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7D66C20A" w14:textId="77777777" w:rsidR="00931F6F" w:rsidRPr="00F7773F" w:rsidRDefault="00931F6F" w:rsidP="00931F6F">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lastRenderedPageBreak/>
              <w:t>4.2</w:t>
            </w:r>
          </w:p>
        </w:tc>
        <w:tc>
          <w:tcPr>
            <w:tcW w:w="701" w:type="dxa"/>
            <w:tcBorders>
              <w:top w:val="single" w:sz="4" w:space="0" w:color="000000"/>
              <w:left w:val="single" w:sz="4" w:space="0" w:color="000000"/>
              <w:bottom w:val="single" w:sz="4" w:space="0" w:color="000000"/>
              <w:right w:val="single" w:sz="4" w:space="0" w:color="000000"/>
            </w:tcBorders>
          </w:tcPr>
          <w:p w14:paraId="6A2EEE98" w14:textId="77777777" w:rsidR="00931F6F" w:rsidRPr="00F7773F" w:rsidRDefault="00931F6F" w:rsidP="00931F6F">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3.2.2</w:t>
            </w:r>
          </w:p>
        </w:tc>
        <w:tc>
          <w:tcPr>
            <w:tcW w:w="5124" w:type="dxa"/>
            <w:tcBorders>
              <w:top w:val="single" w:sz="4" w:space="0" w:color="000000"/>
              <w:left w:val="single" w:sz="4" w:space="0" w:color="000000"/>
              <w:bottom w:val="single" w:sz="4" w:space="0" w:color="000000"/>
              <w:right w:val="single" w:sz="4" w:space="0" w:color="000000"/>
            </w:tcBorders>
          </w:tcPr>
          <w:p w14:paraId="25842BE4" w14:textId="4EE63570" w:rsidR="00931F6F" w:rsidRPr="00F7773F" w:rsidRDefault="00931F6F" w:rsidP="00931F6F">
            <w:pPr>
              <w:tabs>
                <w:tab w:val="left" w:pos="5387"/>
              </w:tabs>
              <w:spacing w:before="40" w:after="40"/>
              <w:ind w:left="57" w:right="57"/>
              <w:rPr>
                <w:rFonts w:cstheme="majorHAnsi"/>
                <w:sz w:val="16"/>
                <w:szCs w:val="16"/>
                <w:lang w:val="en-GB"/>
              </w:rPr>
            </w:pPr>
            <w:r w:rsidRPr="00F7773F">
              <w:rPr>
                <w:rFonts w:cstheme="majorHAnsi"/>
                <w:sz w:val="16"/>
                <w:szCs w:val="16"/>
              </w:rPr>
              <w:t xml:space="preserve">If a reference service life </w:t>
            </w:r>
            <w:r w:rsidR="002A6276">
              <w:rPr>
                <w:rFonts w:cstheme="majorHAnsi"/>
                <w:sz w:val="16"/>
                <w:szCs w:val="16"/>
              </w:rPr>
              <w:t xml:space="preserve">(RSL) or life span </w:t>
            </w:r>
            <w:r w:rsidRPr="00F7773F">
              <w:rPr>
                <w:rFonts w:cstheme="majorHAnsi"/>
                <w:sz w:val="16"/>
                <w:szCs w:val="16"/>
              </w:rPr>
              <w:t>is declared in the EPD, presentation of the scenario on which the RSL is based, in accordance with the project report</w:t>
            </w:r>
          </w:p>
        </w:tc>
        <w:tc>
          <w:tcPr>
            <w:tcW w:w="1276" w:type="dxa"/>
            <w:tcBorders>
              <w:top w:val="single" w:sz="4" w:space="0" w:color="000000"/>
              <w:left w:val="single" w:sz="4" w:space="0" w:color="000000"/>
              <w:bottom w:val="single" w:sz="4" w:space="0" w:color="000000"/>
              <w:right w:val="single" w:sz="4" w:space="0" w:color="000000"/>
            </w:tcBorders>
          </w:tcPr>
          <w:p w14:paraId="7888B387" w14:textId="750F0D91" w:rsidR="00931F6F" w:rsidRPr="00F7773F" w:rsidRDefault="00931F6F" w:rsidP="00931F6F">
            <w:pPr>
              <w:rPr>
                <w:rFonts w:cstheme="majorHAnsi"/>
                <w:sz w:val="16"/>
                <w:szCs w:val="16"/>
              </w:rPr>
            </w:pPr>
            <w:r w:rsidRPr="00F7773F">
              <w:rPr>
                <w:rFonts w:cstheme="majorHAnsi"/>
                <w:sz w:val="16"/>
                <w:szCs w:val="16"/>
              </w:rPr>
              <w:t xml:space="preserve">EN15804+A2 </w:t>
            </w:r>
            <w:proofErr w:type="spellStart"/>
            <w:r w:rsidRPr="00F7773F">
              <w:rPr>
                <w:rFonts w:cstheme="majorHAnsi"/>
                <w:sz w:val="16"/>
                <w:szCs w:val="16"/>
              </w:rPr>
              <w:t>ch.</w:t>
            </w:r>
            <w:proofErr w:type="spellEnd"/>
            <w:r w:rsidRPr="00F7773F">
              <w:rPr>
                <w:rFonts w:cstheme="majorHAnsi"/>
                <w:sz w:val="16"/>
                <w:szCs w:val="16"/>
              </w:rPr>
              <w:t xml:space="preserve"> 7.3.3.2 + Annex A</w:t>
            </w:r>
          </w:p>
          <w:p w14:paraId="2F5C44DE" w14:textId="77777777" w:rsidR="00931F6F" w:rsidRPr="00F7773F" w:rsidRDefault="00931F6F" w:rsidP="00931F6F">
            <w:pPr>
              <w:rPr>
                <w:rFonts w:cstheme="majorHAnsi"/>
                <w:sz w:val="16"/>
                <w:szCs w:val="16"/>
              </w:rPr>
            </w:pPr>
          </w:p>
          <w:p w14:paraId="5A94882B" w14:textId="5D887AD8" w:rsidR="00931F6F" w:rsidRPr="00F7773F" w:rsidRDefault="00931F6F" w:rsidP="00931F6F">
            <w:pPr>
              <w:tabs>
                <w:tab w:val="left" w:pos="5387"/>
              </w:tabs>
              <w:spacing w:before="40" w:after="40"/>
              <w:ind w:left="57" w:right="57"/>
              <w:jc w:val="center"/>
              <w:rPr>
                <w:rFonts w:cstheme="majorHAnsi"/>
                <w:w w:val="103"/>
                <w:sz w:val="16"/>
                <w:szCs w:val="16"/>
                <w:lang w:val="en-GB"/>
              </w:rPr>
            </w:pPr>
          </w:p>
        </w:tc>
        <w:tc>
          <w:tcPr>
            <w:tcW w:w="1559" w:type="dxa"/>
            <w:tcBorders>
              <w:top w:val="single" w:sz="4" w:space="0" w:color="000000"/>
              <w:left w:val="single" w:sz="4" w:space="0" w:color="000000"/>
              <w:bottom w:val="single" w:sz="4" w:space="0" w:color="000000"/>
              <w:right w:val="single" w:sz="4" w:space="0" w:color="000000"/>
            </w:tcBorders>
          </w:tcPr>
          <w:p w14:paraId="0F38B842" w14:textId="6EF11310" w:rsidR="00931F6F" w:rsidRPr="00F7773F" w:rsidRDefault="00931F6F" w:rsidP="00931F6F">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931F6F" w:rsidRPr="000B7D46" w14:paraId="4E916143"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6A7C0B86" w14:textId="77777777" w:rsidR="00931F6F" w:rsidRPr="00F7773F" w:rsidRDefault="00931F6F" w:rsidP="00931F6F">
            <w:pPr>
              <w:tabs>
                <w:tab w:val="left" w:pos="5387"/>
              </w:tabs>
              <w:spacing w:before="40" w:after="40"/>
              <w:ind w:left="57" w:right="57"/>
              <w:rPr>
                <w:rFonts w:cstheme="majorHAnsi"/>
                <w:color w:val="FF0000"/>
                <w:w w:val="103"/>
                <w:sz w:val="16"/>
                <w:szCs w:val="16"/>
                <w:lang w:val="en-GB"/>
              </w:rPr>
            </w:pPr>
            <w:r w:rsidRPr="00F7773F">
              <w:rPr>
                <w:rFonts w:cstheme="majorHAnsi"/>
                <w:color w:val="FF0000"/>
                <w:w w:val="103"/>
                <w:sz w:val="16"/>
                <w:szCs w:val="16"/>
                <w:lang w:val="en-GB"/>
              </w:rPr>
              <w:t>Additional</w:t>
            </w:r>
          </w:p>
          <w:p w14:paraId="33D2F9E2" w14:textId="77777777" w:rsidR="00931F6F" w:rsidRPr="00F7773F" w:rsidRDefault="00931F6F" w:rsidP="00931F6F">
            <w:pPr>
              <w:tabs>
                <w:tab w:val="left" w:pos="5387"/>
              </w:tabs>
              <w:spacing w:before="40" w:after="40"/>
              <w:ind w:left="57" w:right="57"/>
              <w:rPr>
                <w:rFonts w:cstheme="majorHAnsi"/>
                <w:color w:val="FF0000"/>
                <w:w w:val="103"/>
                <w:sz w:val="16"/>
                <w:szCs w:val="16"/>
                <w:lang w:val="en-GB"/>
              </w:rPr>
            </w:pPr>
            <w:r w:rsidRPr="00F7773F">
              <w:rPr>
                <w:rFonts w:cstheme="majorHAnsi"/>
                <w:color w:val="FF0000"/>
                <w:w w:val="103"/>
                <w:sz w:val="16"/>
                <w:szCs w:val="16"/>
                <w:lang w:val="en-GB"/>
              </w:rPr>
              <w:t>Bau EPD GmbH</w:t>
            </w:r>
          </w:p>
        </w:tc>
        <w:tc>
          <w:tcPr>
            <w:tcW w:w="701" w:type="dxa"/>
            <w:tcBorders>
              <w:top w:val="single" w:sz="4" w:space="0" w:color="000000"/>
              <w:left w:val="single" w:sz="4" w:space="0" w:color="000000"/>
              <w:bottom w:val="single" w:sz="4" w:space="0" w:color="000000"/>
              <w:right w:val="single" w:sz="4" w:space="0" w:color="000000"/>
            </w:tcBorders>
          </w:tcPr>
          <w:p w14:paraId="3FC923A6" w14:textId="77777777" w:rsidR="00931F6F" w:rsidRPr="00F7773F" w:rsidRDefault="00931F6F" w:rsidP="00931F6F">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3.2.3</w:t>
            </w:r>
          </w:p>
        </w:tc>
        <w:tc>
          <w:tcPr>
            <w:tcW w:w="5124" w:type="dxa"/>
            <w:tcBorders>
              <w:top w:val="single" w:sz="4" w:space="0" w:color="000000"/>
              <w:left w:val="single" w:sz="4" w:space="0" w:color="000000"/>
              <w:bottom w:val="single" w:sz="4" w:space="0" w:color="000000"/>
              <w:right w:val="single" w:sz="4" w:space="0" w:color="000000"/>
            </w:tcBorders>
          </w:tcPr>
          <w:p w14:paraId="22697B43" w14:textId="77777777" w:rsidR="00931F6F" w:rsidRPr="00F7773F" w:rsidRDefault="00931F6F" w:rsidP="00931F6F">
            <w:pPr>
              <w:tabs>
                <w:tab w:val="left" w:pos="5387"/>
              </w:tabs>
              <w:spacing w:before="40" w:after="40"/>
              <w:ind w:left="57" w:right="57"/>
              <w:rPr>
                <w:rFonts w:cstheme="majorHAnsi"/>
                <w:color w:val="FF0000"/>
                <w:sz w:val="16"/>
                <w:szCs w:val="16"/>
                <w:lang w:val="en-GB"/>
              </w:rPr>
            </w:pPr>
            <w:r w:rsidRPr="00F7773F">
              <w:rPr>
                <w:rFonts w:cstheme="majorHAnsi"/>
                <w:color w:val="FF0000"/>
                <w:sz w:val="16"/>
                <w:szCs w:val="16"/>
                <w:lang w:val="en-GB"/>
              </w:rPr>
              <w:t>A1-A3 product stage:</w:t>
            </w:r>
          </w:p>
          <w:p w14:paraId="43AA78A8" w14:textId="77777777" w:rsidR="00931F6F" w:rsidRPr="00F7773F" w:rsidRDefault="00931F6F" w:rsidP="00931F6F">
            <w:pPr>
              <w:tabs>
                <w:tab w:val="left" w:pos="5387"/>
              </w:tabs>
              <w:spacing w:before="40" w:after="40"/>
              <w:ind w:left="57" w:right="57"/>
              <w:rPr>
                <w:rFonts w:cstheme="majorHAnsi"/>
                <w:color w:val="FF0000"/>
                <w:sz w:val="16"/>
                <w:szCs w:val="16"/>
                <w:lang w:val="en-GB"/>
              </w:rPr>
            </w:pPr>
            <w:r w:rsidRPr="00F7773F">
              <w:rPr>
                <w:rFonts w:cstheme="majorHAnsi"/>
                <w:color w:val="FF0000"/>
                <w:sz w:val="16"/>
                <w:szCs w:val="16"/>
                <w:lang w:val="en-GB"/>
              </w:rPr>
              <w:t>Description A1 – A3</w:t>
            </w:r>
          </w:p>
          <w:p w14:paraId="7DE38B29" w14:textId="77777777" w:rsidR="00931F6F" w:rsidRPr="00F7773F" w:rsidRDefault="00931F6F" w:rsidP="00931F6F">
            <w:pPr>
              <w:tabs>
                <w:tab w:val="left" w:pos="5387"/>
              </w:tabs>
              <w:spacing w:before="40" w:after="40"/>
              <w:ind w:left="57" w:right="57"/>
              <w:rPr>
                <w:rFonts w:cstheme="majorHAnsi"/>
                <w:color w:val="FF0000"/>
                <w:sz w:val="16"/>
                <w:szCs w:val="16"/>
                <w:lang w:val="en-GB"/>
              </w:rPr>
            </w:pPr>
            <w:r w:rsidRPr="00F7773F">
              <w:rPr>
                <w:rFonts w:cstheme="majorHAnsi"/>
                <w:color w:val="FF0000"/>
                <w:sz w:val="16"/>
                <w:szCs w:val="16"/>
                <w:lang w:val="en-GB"/>
              </w:rPr>
              <w:t>If required in the PCR-B-part:</w:t>
            </w:r>
          </w:p>
          <w:p w14:paraId="1D5EA4B3" w14:textId="77777777" w:rsidR="00931F6F" w:rsidRPr="00F7773F" w:rsidRDefault="00931F6F">
            <w:pPr>
              <w:pStyle w:val="Listenabsatz"/>
              <w:numPr>
                <w:ilvl w:val="0"/>
                <w:numId w:val="1"/>
              </w:numPr>
              <w:tabs>
                <w:tab w:val="left" w:pos="5387"/>
              </w:tabs>
              <w:spacing w:before="40" w:after="40"/>
              <w:ind w:left="57" w:right="57" w:hanging="142"/>
              <w:rPr>
                <w:rFonts w:cstheme="majorHAnsi"/>
                <w:color w:val="FF0000"/>
                <w:sz w:val="16"/>
                <w:szCs w:val="16"/>
                <w:lang w:val="en-GB"/>
              </w:rPr>
            </w:pPr>
            <w:r w:rsidRPr="00F7773F">
              <w:rPr>
                <w:rFonts w:cstheme="majorHAnsi"/>
                <w:color w:val="FF0000"/>
                <w:sz w:val="16"/>
                <w:szCs w:val="16"/>
                <w:lang w:val="en-GB"/>
              </w:rPr>
              <w:t xml:space="preserve">Energy- and water demand for manufacturing </w:t>
            </w:r>
          </w:p>
          <w:p w14:paraId="52E123CB" w14:textId="77777777" w:rsidR="00931F6F" w:rsidRPr="00F7773F" w:rsidRDefault="00931F6F">
            <w:pPr>
              <w:pStyle w:val="Listenabsatz"/>
              <w:numPr>
                <w:ilvl w:val="0"/>
                <w:numId w:val="1"/>
              </w:numPr>
              <w:tabs>
                <w:tab w:val="left" w:pos="5387"/>
              </w:tabs>
              <w:spacing w:before="40" w:after="40"/>
              <w:ind w:left="57" w:right="57" w:hanging="142"/>
              <w:rPr>
                <w:rFonts w:cstheme="majorHAnsi"/>
                <w:color w:val="FF0000"/>
                <w:sz w:val="16"/>
                <w:szCs w:val="16"/>
                <w:lang w:val="en-GB"/>
              </w:rPr>
            </w:pPr>
            <w:r w:rsidRPr="00F7773F">
              <w:rPr>
                <w:rFonts w:cstheme="majorHAnsi"/>
                <w:color w:val="FF0000"/>
                <w:sz w:val="16"/>
                <w:szCs w:val="16"/>
                <w:lang w:val="en-GB"/>
              </w:rPr>
              <w:t xml:space="preserve">Information about quantities and qualities of emissions, </w:t>
            </w:r>
            <w:proofErr w:type="gramStart"/>
            <w:r w:rsidRPr="00F7773F">
              <w:rPr>
                <w:rFonts w:cstheme="majorHAnsi"/>
                <w:color w:val="FF0000"/>
                <w:sz w:val="16"/>
                <w:szCs w:val="16"/>
                <w:lang w:val="en-GB"/>
              </w:rPr>
              <w:t>waste water</w:t>
            </w:r>
            <w:proofErr w:type="gramEnd"/>
            <w:r w:rsidRPr="00F7773F">
              <w:rPr>
                <w:rFonts w:cstheme="majorHAnsi"/>
                <w:color w:val="FF0000"/>
                <w:sz w:val="16"/>
                <w:szCs w:val="16"/>
                <w:lang w:val="en-GB"/>
              </w:rPr>
              <w:t xml:space="preserve"> and waste </w:t>
            </w:r>
          </w:p>
        </w:tc>
        <w:tc>
          <w:tcPr>
            <w:tcW w:w="1276" w:type="dxa"/>
            <w:tcBorders>
              <w:top w:val="single" w:sz="4" w:space="0" w:color="000000"/>
              <w:left w:val="single" w:sz="4" w:space="0" w:color="000000"/>
              <w:bottom w:val="single" w:sz="4" w:space="0" w:color="000000"/>
              <w:right w:val="single" w:sz="4" w:space="0" w:color="000000"/>
            </w:tcBorders>
          </w:tcPr>
          <w:p w14:paraId="22270880" w14:textId="77777777" w:rsidR="00931F6F" w:rsidRPr="00F7773F" w:rsidRDefault="00931F6F" w:rsidP="00931F6F">
            <w:pPr>
              <w:tabs>
                <w:tab w:val="left" w:pos="5387"/>
              </w:tabs>
              <w:spacing w:before="40" w:after="40"/>
              <w:ind w:left="57" w:right="57"/>
              <w:jc w:val="center"/>
              <w:rPr>
                <w:rFonts w:cstheme="majorHAnsi"/>
                <w:w w:val="103"/>
                <w:sz w:val="16"/>
                <w:szCs w:val="16"/>
                <w:lang w:val="en-GB"/>
              </w:rPr>
            </w:pPr>
          </w:p>
        </w:tc>
        <w:tc>
          <w:tcPr>
            <w:tcW w:w="1559" w:type="dxa"/>
            <w:tcBorders>
              <w:top w:val="single" w:sz="4" w:space="0" w:color="000000"/>
              <w:left w:val="single" w:sz="4" w:space="0" w:color="000000"/>
              <w:bottom w:val="single" w:sz="4" w:space="0" w:color="000000"/>
              <w:right w:val="single" w:sz="4" w:space="0" w:color="000000"/>
            </w:tcBorders>
          </w:tcPr>
          <w:p w14:paraId="4E7DE39A" w14:textId="79B3DECE" w:rsidR="00931F6F" w:rsidRPr="00F7773F" w:rsidRDefault="00931F6F" w:rsidP="00931F6F">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3B07C1" w:rsidRPr="00F7773F" w14:paraId="7B188A28" w14:textId="77777777" w:rsidTr="00EA7D37">
        <w:trPr>
          <w:cantSplit/>
        </w:trPr>
        <w:tc>
          <w:tcPr>
            <w:tcW w:w="1263" w:type="dxa"/>
            <w:gridSpan w:val="2"/>
            <w:tcBorders>
              <w:top w:val="single" w:sz="4" w:space="0" w:color="000000"/>
              <w:left w:val="single" w:sz="4" w:space="0" w:color="000000"/>
              <w:bottom w:val="single" w:sz="4" w:space="0" w:color="000000"/>
              <w:right w:val="single" w:sz="4" w:space="0" w:color="000000"/>
            </w:tcBorders>
            <w:shd w:val="clear" w:color="auto" w:fill="0000FF"/>
          </w:tcPr>
          <w:p w14:paraId="18E58D64" w14:textId="77777777" w:rsidR="003B07C1" w:rsidRPr="00F7773F" w:rsidRDefault="003B07C1" w:rsidP="00EA7D37">
            <w:pPr>
              <w:tabs>
                <w:tab w:val="left" w:pos="5387"/>
              </w:tabs>
              <w:spacing w:before="40" w:after="40"/>
              <w:ind w:left="57" w:right="57"/>
              <w:rPr>
                <w:rFonts w:cstheme="majorHAnsi"/>
                <w:b/>
                <w:color w:val="FFFFFF" w:themeColor="background1"/>
                <w:w w:val="103"/>
                <w:sz w:val="16"/>
                <w:szCs w:val="16"/>
                <w:lang w:val="en-GB"/>
              </w:rPr>
            </w:pPr>
            <w:r w:rsidRPr="00F7773F">
              <w:rPr>
                <w:rFonts w:cstheme="majorHAnsi"/>
                <w:b/>
                <w:color w:val="FFFFFF" w:themeColor="background1"/>
                <w:w w:val="103"/>
                <w:sz w:val="16"/>
                <w:szCs w:val="16"/>
                <w:lang w:val="en-GB"/>
              </w:rPr>
              <w:t>Equivalent to Clause X in ECO Platform Verification Checklist</w:t>
            </w:r>
          </w:p>
        </w:tc>
        <w:tc>
          <w:tcPr>
            <w:tcW w:w="701" w:type="dxa"/>
            <w:tcBorders>
              <w:top w:val="single" w:sz="4" w:space="0" w:color="000000"/>
              <w:left w:val="single" w:sz="4" w:space="0" w:color="000000"/>
              <w:bottom w:val="single" w:sz="4" w:space="0" w:color="000000"/>
              <w:right w:val="single" w:sz="4" w:space="0" w:color="000000"/>
            </w:tcBorders>
            <w:shd w:val="clear" w:color="auto" w:fill="0000FF"/>
          </w:tcPr>
          <w:p w14:paraId="396DEB81" w14:textId="57DDA462" w:rsidR="003B07C1" w:rsidRPr="00F7773F" w:rsidRDefault="003B07C1" w:rsidP="00EA7D37">
            <w:pPr>
              <w:tabs>
                <w:tab w:val="left" w:pos="5387"/>
              </w:tabs>
              <w:spacing w:before="40" w:after="40"/>
              <w:ind w:left="57" w:right="57"/>
              <w:rPr>
                <w:rFonts w:cstheme="majorHAnsi"/>
                <w:b/>
                <w:color w:val="FFFFFF" w:themeColor="background1"/>
                <w:w w:val="103"/>
                <w:sz w:val="16"/>
                <w:szCs w:val="16"/>
                <w:lang w:val="de-AT"/>
              </w:rPr>
            </w:pPr>
            <w:r>
              <w:rPr>
                <w:rFonts w:cstheme="majorHAnsi"/>
                <w:b/>
                <w:color w:val="FFFFFF" w:themeColor="background1"/>
                <w:w w:val="103"/>
                <w:sz w:val="16"/>
                <w:szCs w:val="16"/>
                <w:lang w:val="de-AT"/>
              </w:rPr>
              <w:t>3.</w:t>
            </w:r>
            <w:r w:rsidR="00A35B44">
              <w:rPr>
                <w:rFonts w:cstheme="majorHAnsi"/>
                <w:b/>
                <w:color w:val="FFFFFF" w:themeColor="background1"/>
                <w:w w:val="103"/>
                <w:sz w:val="16"/>
                <w:szCs w:val="16"/>
                <w:lang w:val="de-AT"/>
              </w:rPr>
              <w:t>3</w:t>
            </w:r>
          </w:p>
        </w:tc>
        <w:tc>
          <w:tcPr>
            <w:tcW w:w="5124" w:type="dxa"/>
            <w:tcBorders>
              <w:top w:val="single" w:sz="4" w:space="0" w:color="000000"/>
              <w:left w:val="single" w:sz="4" w:space="0" w:color="000000"/>
              <w:bottom w:val="single" w:sz="4" w:space="0" w:color="000000"/>
              <w:right w:val="single" w:sz="4" w:space="0" w:color="000000"/>
            </w:tcBorders>
            <w:shd w:val="clear" w:color="auto" w:fill="0000FF"/>
          </w:tcPr>
          <w:p w14:paraId="48F073DA" w14:textId="77777777" w:rsidR="003B07C1" w:rsidRPr="00F7773F" w:rsidRDefault="003B07C1" w:rsidP="00EA7D37">
            <w:pPr>
              <w:tabs>
                <w:tab w:val="left" w:pos="5387"/>
              </w:tabs>
              <w:spacing w:before="40" w:after="40"/>
              <w:ind w:left="57" w:right="57"/>
              <w:rPr>
                <w:rFonts w:cstheme="majorHAnsi"/>
                <w:b/>
                <w:color w:val="FFFFFF" w:themeColor="background1"/>
                <w:sz w:val="16"/>
                <w:szCs w:val="16"/>
                <w:lang w:val="en-GB"/>
              </w:rPr>
            </w:pPr>
            <w:r w:rsidRPr="00D2073D">
              <w:rPr>
                <w:rFonts w:cs="Calibri Light"/>
                <w:b/>
                <w:sz w:val="18"/>
                <w:szCs w:val="18"/>
              </w:rPr>
              <w:t>Data quality information in EPD according to EN 15941</w:t>
            </w:r>
          </w:p>
        </w:tc>
        <w:tc>
          <w:tcPr>
            <w:tcW w:w="1276" w:type="dxa"/>
            <w:tcBorders>
              <w:top w:val="single" w:sz="4" w:space="0" w:color="000000"/>
              <w:left w:val="single" w:sz="4" w:space="0" w:color="000000"/>
              <w:bottom w:val="single" w:sz="4" w:space="0" w:color="000000"/>
              <w:right w:val="single" w:sz="4" w:space="0" w:color="000000"/>
            </w:tcBorders>
            <w:shd w:val="clear" w:color="auto" w:fill="0000FF"/>
          </w:tcPr>
          <w:p w14:paraId="4B9950AE" w14:textId="77777777" w:rsidR="003B07C1" w:rsidRPr="00F7773F" w:rsidRDefault="003B07C1" w:rsidP="00EA7D37">
            <w:pPr>
              <w:spacing w:before="40" w:after="40"/>
              <w:ind w:left="57" w:right="57"/>
              <w:jc w:val="center"/>
              <w:rPr>
                <w:rFonts w:cstheme="majorHAnsi"/>
                <w:sz w:val="16"/>
                <w:szCs w:val="16"/>
                <w:lang w:val="en-GB"/>
              </w:rPr>
            </w:pPr>
            <w:r w:rsidRPr="00F7773F">
              <w:rPr>
                <w:rFonts w:cstheme="majorHAnsi"/>
                <w:b/>
                <w:w w:val="103"/>
                <w:sz w:val="16"/>
                <w:szCs w:val="16"/>
              </w:rPr>
              <w:t>Reference</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53B8FEEC" w14:textId="77777777" w:rsidR="003B07C1" w:rsidRPr="00F7773F" w:rsidRDefault="003B07C1" w:rsidP="00EA7D37">
            <w:pPr>
              <w:spacing w:before="40" w:after="40"/>
              <w:ind w:left="57" w:right="57"/>
              <w:rPr>
                <w:rFonts w:cstheme="majorHAnsi"/>
                <w:sz w:val="16"/>
                <w:szCs w:val="16"/>
                <w:lang w:val="en-GB"/>
              </w:rPr>
            </w:pPr>
            <w:r w:rsidRPr="00F7773F">
              <w:rPr>
                <w:rFonts w:cstheme="majorHAnsi"/>
                <w:b/>
                <w:w w:val="103"/>
                <w:sz w:val="16"/>
                <w:szCs w:val="16"/>
              </w:rPr>
              <w:t xml:space="preserve">Checked and approved or </w:t>
            </w:r>
            <w:proofErr w:type="gramStart"/>
            <w:r w:rsidRPr="00F7773F">
              <w:rPr>
                <w:rFonts w:cstheme="majorHAnsi"/>
                <w:b/>
                <w:w w:val="103"/>
                <w:sz w:val="16"/>
                <w:szCs w:val="16"/>
              </w:rPr>
              <w:t>Checked</w:t>
            </w:r>
            <w:proofErr w:type="gramEnd"/>
            <w:r w:rsidRPr="00F7773F">
              <w:rPr>
                <w:rFonts w:cstheme="majorHAnsi"/>
                <w:b/>
                <w:w w:val="103"/>
                <w:sz w:val="16"/>
                <w:szCs w:val="16"/>
              </w:rPr>
              <w:t xml:space="preserve"> with remark</w:t>
            </w:r>
          </w:p>
        </w:tc>
      </w:tr>
      <w:tr w:rsidR="003B07C1" w:rsidRPr="00F7773F" w14:paraId="217F49C5" w14:textId="77777777" w:rsidTr="003B07C1">
        <w:trPr>
          <w:cantSplit/>
        </w:trPr>
        <w:tc>
          <w:tcPr>
            <w:tcW w:w="1263" w:type="dxa"/>
            <w:gridSpan w:val="2"/>
            <w:tcBorders>
              <w:top w:val="single" w:sz="4" w:space="0" w:color="000000"/>
              <w:left w:val="single" w:sz="4" w:space="0" w:color="000000"/>
              <w:bottom w:val="single" w:sz="4" w:space="0" w:color="000000"/>
              <w:right w:val="single" w:sz="4" w:space="0" w:color="000000"/>
            </w:tcBorders>
          </w:tcPr>
          <w:p w14:paraId="77792C58" w14:textId="77777777" w:rsidR="003B07C1" w:rsidRPr="00F7773F" w:rsidRDefault="003B07C1" w:rsidP="00EA7D37">
            <w:pPr>
              <w:tabs>
                <w:tab w:val="left" w:pos="5387"/>
              </w:tabs>
              <w:spacing w:before="40" w:after="40"/>
              <w:ind w:left="57" w:right="57"/>
              <w:rPr>
                <w:rFonts w:cstheme="majorHAnsi"/>
                <w:b/>
                <w:w w:val="103"/>
                <w:sz w:val="16"/>
                <w:szCs w:val="16"/>
                <w:lang w:val="en-GB"/>
              </w:rPr>
            </w:pPr>
            <w:r>
              <w:rPr>
                <w:rFonts w:cs="Calibri Light"/>
                <w:b/>
                <w:sz w:val="18"/>
                <w:szCs w:val="18"/>
              </w:rPr>
              <w:t>6.1</w:t>
            </w:r>
          </w:p>
        </w:tc>
        <w:tc>
          <w:tcPr>
            <w:tcW w:w="701" w:type="dxa"/>
            <w:tcBorders>
              <w:top w:val="single" w:sz="4" w:space="0" w:color="000000"/>
              <w:left w:val="single" w:sz="4" w:space="0" w:color="000000"/>
              <w:bottom w:val="single" w:sz="4" w:space="0" w:color="000000"/>
              <w:right w:val="single" w:sz="4" w:space="0" w:color="000000"/>
            </w:tcBorders>
          </w:tcPr>
          <w:p w14:paraId="7EA72A12" w14:textId="5CCEA150" w:rsidR="003B07C1" w:rsidRPr="002453CF" w:rsidRDefault="003B07C1" w:rsidP="00EA7D37">
            <w:pPr>
              <w:tabs>
                <w:tab w:val="left" w:pos="5387"/>
              </w:tabs>
              <w:spacing w:before="40" w:after="40"/>
              <w:ind w:left="57" w:right="57"/>
              <w:rPr>
                <w:rFonts w:cstheme="majorHAnsi"/>
                <w:b/>
                <w:w w:val="103"/>
                <w:sz w:val="16"/>
                <w:szCs w:val="16"/>
                <w:lang w:val="en-GB"/>
              </w:rPr>
            </w:pPr>
            <w:r>
              <w:rPr>
                <w:rFonts w:cstheme="majorHAnsi"/>
                <w:b/>
                <w:w w:val="103"/>
                <w:sz w:val="16"/>
                <w:szCs w:val="16"/>
                <w:lang w:val="en-GB"/>
              </w:rPr>
              <w:t>3.</w:t>
            </w:r>
            <w:r w:rsidR="00A35B44">
              <w:rPr>
                <w:rFonts w:cstheme="majorHAnsi"/>
                <w:b/>
                <w:w w:val="103"/>
                <w:sz w:val="16"/>
                <w:szCs w:val="16"/>
                <w:lang w:val="en-GB"/>
              </w:rPr>
              <w:t>3</w:t>
            </w:r>
            <w:r>
              <w:rPr>
                <w:rFonts w:cstheme="majorHAnsi"/>
                <w:b/>
                <w:w w:val="103"/>
                <w:sz w:val="16"/>
                <w:szCs w:val="16"/>
                <w:lang w:val="en-GB"/>
              </w:rPr>
              <w:t>.1</w:t>
            </w:r>
          </w:p>
        </w:tc>
        <w:tc>
          <w:tcPr>
            <w:tcW w:w="5124" w:type="dxa"/>
            <w:tcBorders>
              <w:top w:val="single" w:sz="4" w:space="0" w:color="000000"/>
              <w:left w:val="single" w:sz="4" w:space="0" w:color="000000"/>
              <w:bottom w:val="single" w:sz="4" w:space="0" w:color="000000"/>
              <w:right w:val="single" w:sz="4" w:space="0" w:color="000000"/>
            </w:tcBorders>
          </w:tcPr>
          <w:p w14:paraId="6E5005C0" w14:textId="77777777" w:rsidR="00FD31AA" w:rsidRPr="002453CF" w:rsidRDefault="00FD31AA" w:rsidP="00FD31AA">
            <w:pPr>
              <w:tabs>
                <w:tab w:val="left" w:pos="5387"/>
              </w:tabs>
              <w:spacing w:before="40" w:after="40"/>
              <w:ind w:left="57" w:right="57"/>
              <w:rPr>
                <w:rFonts w:cs="Calibri Light"/>
                <w:color w:val="FF0000"/>
                <w:sz w:val="18"/>
                <w:szCs w:val="18"/>
              </w:rPr>
            </w:pPr>
            <w:r w:rsidRPr="002453CF">
              <w:rPr>
                <w:rFonts w:cs="Calibri Light"/>
                <w:color w:val="FF0000"/>
                <w:sz w:val="18"/>
                <w:szCs w:val="18"/>
              </w:rPr>
              <w:t>Conformity with EN 15941</w:t>
            </w:r>
          </w:p>
          <w:p w14:paraId="27D189F4" w14:textId="77777777" w:rsidR="00FD31AA" w:rsidRPr="002453CF" w:rsidRDefault="00FD31AA" w:rsidP="00FD31AA">
            <w:pPr>
              <w:tabs>
                <w:tab w:val="left" w:pos="5387"/>
              </w:tabs>
              <w:spacing w:before="40" w:after="40"/>
              <w:ind w:left="57" w:right="57"/>
              <w:rPr>
                <w:rFonts w:cs="Calibri Light"/>
                <w:color w:val="FF0000"/>
                <w:sz w:val="18"/>
                <w:szCs w:val="18"/>
              </w:rPr>
            </w:pPr>
            <w:r w:rsidRPr="002453CF">
              <w:rPr>
                <w:rFonts w:cs="Calibri Light"/>
                <w:color w:val="FF0000"/>
                <w:sz w:val="18"/>
                <w:szCs w:val="18"/>
              </w:rPr>
              <w:t>Statement that the information on data quality complies with EN 15941.</w:t>
            </w:r>
          </w:p>
          <w:p w14:paraId="6E05E95A" w14:textId="7199795B" w:rsidR="003B07C1" w:rsidRPr="00F7773F" w:rsidRDefault="003B07C1" w:rsidP="00FD31AA">
            <w:pPr>
              <w:tabs>
                <w:tab w:val="left" w:pos="5387"/>
              </w:tabs>
              <w:spacing w:before="40" w:after="40"/>
              <w:ind w:left="57" w:right="57"/>
              <w:rPr>
                <w:rFonts w:cstheme="majorHAnsi"/>
                <w:sz w:val="16"/>
                <w:szCs w:val="16"/>
              </w:rPr>
            </w:pPr>
            <w:r w:rsidRPr="00871BF3">
              <w:rPr>
                <w:rFonts w:cs="Calibri Light"/>
                <w:sz w:val="18"/>
                <w:szCs w:val="18"/>
              </w:rPr>
              <w:t xml:space="preserve">Data quality information shall be provided in a prominent section of the EPD reporting data quality according to EN 15941. This text shall be in line with the information on data quality reported in the Project Report and shall be a reasonable summary of it. </w:t>
            </w:r>
          </w:p>
        </w:tc>
        <w:tc>
          <w:tcPr>
            <w:tcW w:w="1276" w:type="dxa"/>
            <w:tcBorders>
              <w:top w:val="single" w:sz="4" w:space="0" w:color="000000"/>
              <w:left w:val="single" w:sz="4" w:space="0" w:color="000000"/>
              <w:bottom w:val="single" w:sz="4" w:space="0" w:color="000000"/>
              <w:right w:val="single" w:sz="4" w:space="0" w:color="000000"/>
            </w:tcBorders>
            <w:vAlign w:val="center"/>
          </w:tcPr>
          <w:p w14:paraId="73D6026D" w14:textId="77777777" w:rsidR="003B07C1" w:rsidRPr="00871BF3" w:rsidRDefault="003B07C1" w:rsidP="00EA7D37">
            <w:pPr>
              <w:jc w:val="center"/>
              <w:rPr>
                <w:rFonts w:cs="Calibri Light"/>
                <w:sz w:val="18"/>
                <w:szCs w:val="18"/>
              </w:rPr>
            </w:pPr>
            <w:r w:rsidRPr="00871BF3">
              <w:rPr>
                <w:rFonts w:cs="Calibri Light"/>
                <w:sz w:val="18"/>
                <w:szCs w:val="18"/>
              </w:rPr>
              <w:t xml:space="preserve">EN 15804+A2, </w:t>
            </w:r>
            <w:proofErr w:type="spellStart"/>
            <w:r w:rsidRPr="00871BF3">
              <w:rPr>
                <w:rFonts w:cs="Calibri Light"/>
                <w:sz w:val="18"/>
                <w:szCs w:val="18"/>
              </w:rPr>
              <w:t>ch.</w:t>
            </w:r>
            <w:proofErr w:type="spellEnd"/>
            <w:r w:rsidRPr="00871BF3">
              <w:rPr>
                <w:rFonts w:cs="Calibri Light"/>
                <w:sz w:val="18"/>
                <w:szCs w:val="18"/>
              </w:rPr>
              <w:t xml:space="preserve"> </w:t>
            </w:r>
            <w:proofErr w:type="gramStart"/>
            <w:r w:rsidRPr="00871BF3">
              <w:rPr>
                <w:rFonts w:cs="Calibri Light"/>
                <w:sz w:val="18"/>
                <w:szCs w:val="18"/>
              </w:rPr>
              <w:t>6.3.8.3</w:t>
            </w:r>
            <w:r>
              <w:rPr>
                <w:rFonts w:cs="Calibri Light"/>
                <w:sz w:val="18"/>
                <w:szCs w:val="18"/>
              </w:rPr>
              <w:t>;</w:t>
            </w:r>
            <w:proofErr w:type="gramEnd"/>
          </w:p>
          <w:p w14:paraId="7427FC9E" w14:textId="77777777" w:rsidR="003B07C1" w:rsidRPr="00F7773F" w:rsidRDefault="003B07C1" w:rsidP="00EA7D37">
            <w:pPr>
              <w:tabs>
                <w:tab w:val="left" w:pos="5387"/>
              </w:tabs>
              <w:spacing w:before="40" w:after="40"/>
              <w:ind w:left="57" w:right="57"/>
              <w:jc w:val="center"/>
              <w:rPr>
                <w:rFonts w:cstheme="majorHAnsi"/>
                <w:w w:val="103"/>
                <w:sz w:val="16"/>
                <w:szCs w:val="16"/>
              </w:rPr>
            </w:pPr>
            <w:r w:rsidRPr="00871BF3">
              <w:rPr>
                <w:rFonts w:cs="Calibri Light"/>
                <w:sz w:val="18"/>
                <w:szCs w:val="18"/>
              </w:rPr>
              <w:t xml:space="preserve">EN 15941, </w:t>
            </w:r>
            <w:proofErr w:type="spellStart"/>
            <w:r w:rsidRPr="00871BF3">
              <w:rPr>
                <w:rFonts w:cs="Calibri Light"/>
                <w:sz w:val="18"/>
                <w:szCs w:val="18"/>
              </w:rPr>
              <w:t>ch.</w:t>
            </w:r>
            <w:proofErr w:type="spellEnd"/>
            <w:r w:rsidRPr="00871BF3">
              <w:rPr>
                <w:rFonts w:cs="Calibri Light"/>
                <w:sz w:val="18"/>
                <w:szCs w:val="18"/>
              </w:rPr>
              <w:t xml:space="preserve"> 7.3.3</w:t>
            </w:r>
          </w:p>
        </w:tc>
        <w:tc>
          <w:tcPr>
            <w:tcW w:w="1559" w:type="dxa"/>
            <w:tcBorders>
              <w:top w:val="single" w:sz="4" w:space="0" w:color="000000"/>
              <w:left w:val="single" w:sz="4" w:space="0" w:color="000000"/>
              <w:bottom w:val="single" w:sz="4" w:space="0" w:color="000000"/>
              <w:right w:val="single" w:sz="4" w:space="0" w:color="000000"/>
            </w:tcBorders>
          </w:tcPr>
          <w:p w14:paraId="3D131E54" w14:textId="77777777" w:rsidR="003B07C1" w:rsidRPr="00F7773F" w:rsidRDefault="003B07C1" w:rsidP="00EA7D37">
            <w:pPr>
              <w:tabs>
                <w:tab w:val="left" w:pos="5387"/>
              </w:tabs>
              <w:spacing w:before="40" w:after="40"/>
              <w:ind w:left="57" w:right="57"/>
              <w:rPr>
                <w:rFonts w:cstheme="majorHAnsi"/>
                <w:sz w:val="16"/>
                <w:szCs w:val="16"/>
                <w:lang w:val="en-GB"/>
              </w:rPr>
            </w:pPr>
            <w:r>
              <w:rPr>
                <w:rFonts w:cstheme="majorHAnsi"/>
                <w:sz w:val="16"/>
                <w:szCs w:val="16"/>
                <w:lang w:val="en-GB"/>
              </w:rPr>
              <w:t>checked and approved</w:t>
            </w:r>
          </w:p>
        </w:tc>
      </w:tr>
      <w:tr w:rsidR="00FD31AA" w:rsidRPr="00F7773F" w14:paraId="1BFEFDC8" w14:textId="77777777" w:rsidTr="003B07C1">
        <w:trPr>
          <w:cantSplit/>
        </w:trPr>
        <w:tc>
          <w:tcPr>
            <w:tcW w:w="1263" w:type="dxa"/>
            <w:gridSpan w:val="2"/>
            <w:tcBorders>
              <w:top w:val="single" w:sz="4" w:space="0" w:color="000000"/>
              <w:left w:val="single" w:sz="4" w:space="0" w:color="000000"/>
              <w:bottom w:val="single" w:sz="4" w:space="0" w:color="000000"/>
              <w:right w:val="single" w:sz="4" w:space="0" w:color="000000"/>
            </w:tcBorders>
          </w:tcPr>
          <w:p w14:paraId="578B9CDA" w14:textId="760CE345" w:rsidR="00FD31AA" w:rsidRDefault="00FD31AA" w:rsidP="00EA7D37">
            <w:pPr>
              <w:tabs>
                <w:tab w:val="left" w:pos="5387"/>
              </w:tabs>
              <w:spacing w:before="40" w:after="40"/>
              <w:ind w:left="57" w:right="57"/>
              <w:rPr>
                <w:rFonts w:cs="Calibri Light"/>
                <w:b/>
                <w:sz w:val="18"/>
                <w:szCs w:val="18"/>
              </w:rPr>
            </w:pPr>
            <w:r>
              <w:rPr>
                <w:rFonts w:cs="Calibri Light"/>
                <w:b/>
                <w:sz w:val="18"/>
                <w:szCs w:val="18"/>
              </w:rPr>
              <w:t>Additional Bau EPD</w:t>
            </w:r>
          </w:p>
        </w:tc>
        <w:tc>
          <w:tcPr>
            <w:tcW w:w="701" w:type="dxa"/>
            <w:tcBorders>
              <w:top w:val="single" w:sz="4" w:space="0" w:color="000000"/>
              <w:left w:val="single" w:sz="4" w:space="0" w:color="000000"/>
              <w:bottom w:val="single" w:sz="4" w:space="0" w:color="000000"/>
              <w:right w:val="single" w:sz="4" w:space="0" w:color="000000"/>
            </w:tcBorders>
          </w:tcPr>
          <w:p w14:paraId="220D2978" w14:textId="1A83F425" w:rsidR="00FD31AA" w:rsidRDefault="007075B0" w:rsidP="00EA7D37">
            <w:pPr>
              <w:tabs>
                <w:tab w:val="left" w:pos="5387"/>
              </w:tabs>
              <w:spacing w:before="40" w:after="40"/>
              <w:ind w:left="57" w:right="57"/>
              <w:rPr>
                <w:rFonts w:cstheme="majorHAnsi"/>
                <w:b/>
                <w:w w:val="103"/>
                <w:sz w:val="16"/>
                <w:szCs w:val="16"/>
                <w:lang w:val="en-GB"/>
              </w:rPr>
            </w:pPr>
            <w:r>
              <w:rPr>
                <w:rFonts w:cstheme="majorHAnsi"/>
                <w:b/>
                <w:w w:val="103"/>
                <w:sz w:val="16"/>
                <w:szCs w:val="16"/>
                <w:lang w:val="en-GB"/>
              </w:rPr>
              <w:t>3.3.1a</w:t>
            </w:r>
          </w:p>
        </w:tc>
        <w:tc>
          <w:tcPr>
            <w:tcW w:w="5124" w:type="dxa"/>
            <w:tcBorders>
              <w:top w:val="single" w:sz="4" w:space="0" w:color="000000"/>
              <w:left w:val="single" w:sz="4" w:space="0" w:color="000000"/>
              <w:bottom w:val="single" w:sz="4" w:space="0" w:color="000000"/>
              <w:right w:val="single" w:sz="4" w:space="0" w:color="000000"/>
            </w:tcBorders>
          </w:tcPr>
          <w:p w14:paraId="415C563F" w14:textId="77777777" w:rsidR="00FD31AA" w:rsidRPr="00FD31AA" w:rsidRDefault="00FD31AA" w:rsidP="00FD31AA">
            <w:pPr>
              <w:tabs>
                <w:tab w:val="left" w:pos="5387"/>
              </w:tabs>
              <w:spacing w:before="40" w:after="40"/>
              <w:ind w:left="57" w:right="57"/>
              <w:rPr>
                <w:rFonts w:cs="Calibri Light"/>
                <w:color w:val="FF0000"/>
                <w:sz w:val="18"/>
                <w:szCs w:val="18"/>
              </w:rPr>
            </w:pPr>
            <w:r w:rsidRPr="00FD31AA">
              <w:rPr>
                <w:rFonts w:cs="Calibri Light"/>
                <w:color w:val="FF0000"/>
                <w:sz w:val="18"/>
                <w:szCs w:val="18"/>
              </w:rPr>
              <w:t>Description of the temporal, geographical and technological representativeness of the product data</w:t>
            </w:r>
          </w:p>
          <w:p w14:paraId="0E6580B6" w14:textId="77777777" w:rsidR="00FD31AA" w:rsidRPr="00FD31AA" w:rsidRDefault="00FD31AA" w:rsidP="00FD31AA">
            <w:pPr>
              <w:tabs>
                <w:tab w:val="left" w:pos="5387"/>
              </w:tabs>
              <w:spacing w:before="40" w:after="40"/>
              <w:ind w:left="57" w:right="57"/>
              <w:rPr>
                <w:rFonts w:cs="Calibri Light"/>
                <w:color w:val="FF0000"/>
                <w:sz w:val="18"/>
                <w:szCs w:val="18"/>
              </w:rPr>
            </w:pPr>
          </w:p>
          <w:p w14:paraId="67078714" w14:textId="77777777" w:rsidR="00FD31AA" w:rsidRPr="00FD31AA" w:rsidRDefault="00FD31AA" w:rsidP="00FD31AA">
            <w:pPr>
              <w:tabs>
                <w:tab w:val="left" w:pos="5387"/>
              </w:tabs>
              <w:spacing w:before="40" w:after="40"/>
              <w:ind w:left="57" w:right="57"/>
              <w:rPr>
                <w:rFonts w:cs="Calibri Light"/>
                <w:color w:val="FF0000"/>
                <w:sz w:val="18"/>
                <w:szCs w:val="18"/>
              </w:rPr>
            </w:pPr>
            <w:r w:rsidRPr="00FD31AA">
              <w:rPr>
                <w:rFonts w:cs="Calibri Light"/>
                <w:color w:val="FF0000"/>
                <w:sz w:val="18"/>
                <w:szCs w:val="18"/>
              </w:rPr>
              <w:t xml:space="preserve">The information on temporal, geographical and technological representativeness corresponds to the minimum requirements of EN 15941. </w:t>
            </w:r>
          </w:p>
          <w:p w14:paraId="26D5F69D" w14:textId="77777777" w:rsidR="00FD31AA" w:rsidRPr="00FD31AA" w:rsidRDefault="00FD31AA" w:rsidP="00FD31AA">
            <w:pPr>
              <w:tabs>
                <w:tab w:val="left" w:pos="5387"/>
              </w:tabs>
              <w:spacing w:before="40" w:after="40"/>
              <w:ind w:left="57" w:right="57"/>
              <w:rPr>
                <w:rFonts w:cs="Calibri Light"/>
                <w:color w:val="FF0000"/>
                <w:sz w:val="18"/>
                <w:szCs w:val="18"/>
              </w:rPr>
            </w:pPr>
          </w:p>
          <w:p w14:paraId="7962B189" w14:textId="77777777" w:rsidR="00FD31AA" w:rsidRPr="00FD31AA" w:rsidRDefault="00FD31AA" w:rsidP="00FD31AA">
            <w:pPr>
              <w:tabs>
                <w:tab w:val="left" w:pos="5387"/>
              </w:tabs>
              <w:spacing w:before="40" w:after="40"/>
              <w:ind w:left="57" w:right="57"/>
              <w:rPr>
                <w:rFonts w:cs="Calibri Light"/>
                <w:color w:val="FF0000"/>
                <w:sz w:val="18"/>
                <w:szCs w:val="18"/>
              </w:rPr>
            </w:pPr>
            <w:r w:rsidRPr="00FD31AA">
              <w:rPr>
                <w:rFonts w:cs="Calibri Light"/>
                <w:color w:val="FF0000"/>
                <w:sz w:val="18"/>
                <w:szCs w:val="18"/>
              </w:rPr>
              <w:t>Note 1: For industry EPDs, additional information is required for geographical and technological representativeness</w:t>
            </w:r>
          </w:p>
          <w:p w14:paraId="5A41C011" w14:textId="77777777" w:rsidR="00FD31AA" w:rsidRPr="00FD31AA" w:rsidRDefault="00FD31AA" w:rsidP="00FD31AA">
            <w:pPr>
              <w:tabs>
                <w:tab w:val="left" w:pos="5387"/>
              </w:tabs>
              <w:spacing w:before="40" w:after="40"/>
              <w:ind w:left="57" w:right="57"/>
              <w:rPr>
                <w:rFonts w:cs="Calibri Light"/>
                <w:color w:val="FF0000"/>
                <w:sz w:val="18"/>
                <w:szCs w:val="18"/>
              </w:rPr>
            </w:pPr>
          </w:p>
          <w:p w14:paraId="27722A36" w14:textId="77777777" w:rsidR="00FD31AA" w:rsidRPr="00FD31AA" w:rsidRDefault="00FD31AA" w:rsidP="00FD31AA">
            <w:pPr>
              <w:tabs>
                <w:tab w:val="left" w:pos="5387"/>
              </w:tabs>
              <w:spacing w:before="40" w:after="40"/>
              <w:ind w:left="57" w:right="57"/>
              <w:rPr>
                <w:rFonts w:cs="Calibri Light"/>
                <w:color w:val="FF0000"/>
                <w:sz w:val="18"/>
                <w:szCs w:val="18"/>
              </w:rPr>
            </w:pPr>
            <w:r w:rsidRPr="00FD31AA">
              <w:rPr>
                <w:rFonts w:cs="Calibri Light"/>
                <w:color w:val="FF0000"/>
                <w:sz w:val="18"/>
                <w:szCs w:val="18"/>
              </w:rPr>
              <w:t>Note 2: The minimum information given in the PCR, section 5.2 Description of the temporal, geographical and technological representativeness of the product data.</w:t>
            </w:r>
          </w:p>
          <w:p w14:paraId="61CA31E2" w14:textId="77777777" w:rsidR="00FD31AA" w:rsidRPr="00FD31AA" w:rsidRDefault="00FD31AA" w:rsidP="00FD31AA">
            <w:pPr>
              <w:tabs>
                <w:tab w:val="left" w:pos="5387"/>
              </w:tabs>
              <w:spacing w:before="40" w:after="40"/>
              <w:ind w:left="57" w:right="57"/>
              <w:rPr>
                <w:rFonts w:cs="Calibri Light"/>
                <w:color w:val="FF0000"/>
                <w:sz w:val="18"/>
                <w:szCs w:val="18"/>
              </w:rPr>
            </w:pPr>
          </w:p>
          <w:p w14:paraId="6DFCA500" w14:textId="24E883E5" w:rsidR="00FD31AA" w:rsidRPr="00FD31AA" w:rsidRDefault="00FD31AA" w:rsidP="00FD31AA">
            <w:pPr>
              <w:tabs>
                <w:tab w:val="left" w:pos="5387"/>
              </w:tabs>
              <w:spacing w:before="40" w:after="40"/>
              <w:ind w:left="57" w:right="57"/>
              <w:rPr>
                <w:rFonts w:cs="Calibri Light"/>
                <w:color w:val="FF0000"/>
                <w:sz w:val="18"/>
                <w:szCs w:val="18"/>
              </w:rPr>
            </w:pPr>
            <w:r w:rsidRPr="00FD31AA">
              <w:rPr>
                <w:rFonts w:cs="Calibri Light"/>
                <w:color w:val="FF0000"/>
                <w:sz w:val="18"/>
                <w:szCs w:val="18"/>
              </w:rPr>
              <w:t>Translated with DeepL.com (free version)</w:t>
            </w:r>
          </w:p>
        </w:tc>
        <w:tc>
          <w:tcPr>
            <w:tcW w:w="1276" w:type="dxa"/>
            <w:tcBorders>
              <w:top w:val="single" w:sz="4" w:space="0" w:color="000000"/>
              <w:left w:val="single" w:sz="4" w:space="0" w:color="000000"/>
              <w:bottom w:val="single" w:sz="4" w:space="0" w:color="000000"/>
              <w:right w:val="single" w:sz="4" w:space="0" w:color="000000"/>
            </w:tcBorders>
            <w:vAlign w:val="center"/>
          </w:tcPr>
          <w:p w14:paraId="1052EAFD" w14:textId="7E89B8A8" w:rsidR="00FD31AA" w:rsidRPr="00871BF3" w:rsidRDefault="00FD31AA" w:rsidP="00EA7D37">
            <w:pPr>
              <w:jc w:val="center"/>
              <w:rPr>
                <w:rFonts w:cs="Calibri Light"/>
                <w:sz w:val="18"/>
                <w:szCs w:val="18"/>
              </w:rPr>
            </w:pPr>
            <w:r>
              <w:rPr>
                <w:rFonts w:cs="Calibri Light"/>
                <w:sz w:val="18"/>
                <w:szCs w:val="18"/>
              </w:rPr>
              <w:t>EN 15941</w:t>
            </w:r>
          </w:p>
        </w:tc>
        <w:tc>
          <w:tcPr>
            <w:tcW w:w="1559" w:type="dxa"/>
            <w:tcBorders>
              <w:top w:val="single" w:sz="4" w:space="0" w:color="000000"/>
              <w:left w:val="single" w:sz="4" w:space="0" w:color="000000"/>
              <w:bottom w:val="single" w:sz="4" w:space="0" w:color="000000"/>
              <w:right w:val="single" w:sz="4" w:space="0" w:color="000000"/>
            </w:tcBorders>
          </w:tcPr>
          <w:p w14:paraId="580D944C" w14:textId="77777777" w:rsidR="00FD31AA" w:rsidRDefault="00FD31AA" w:rsidP="00EA7D37">
            <w:pPr>
              <w:tabs>
                <w:tab w:val="left" w:pos="5387"/>
              </w:tabs>
              <w:spacing w:before="40" w:after="40"/>
              <w:ind w:left="57" w:right="57"/>
              <w:rPr>
                <w:rFonts w:cstheme="majorHAnsi"/>
                <w:sz w:val="16"/>
                <w:szCs w:val="16"/>
                <w:lang w:val="en-GB"/>
              </w:rPr>
            </w:pPr>
          </w:p>
        </w:tc>
      </w:tr>
      <w:tr w:rsidR="003B07C1" w:rsidRPr="00F7773F" w14:paraId="6F37DE81" w14:textId="77777777" w:rsidTr="003B07C1">
        <w:trPr>
          <w:cantSplit/>
        </w:trPr>
        <w:tc>
          <w:tcPr>
            <w:tcW w:w="1263" w:type="dxa"/>
            <w:gridSpan w:val="2"/>
            <w:tcBorders>
              <w:top w:val="single" w:sz="4" w:space="0" w:color="000000"/>
              <w:left w:val="single" w:sz="4" w:space="0" w:color="000000"/>
              <w:bottom w:val="single" w:sz="4" w:space="0" w:color="000000"/>
              <w:right w:val="single" w:sz="4" w:space="0" w:color="000000"/>
            </w:tcBorders>
          </w:tcPr>
          <w:p w14:paraId="2B3DC875" w14:textId="77777777" w:rsidR="003B07C1" w:rsidRPr="00F7773F" w:rsidRDefault="003B07C1" w:rsidP="00EA7D37">
            <w:pPr>
              <w:tabs>
                <w:tab w:val="left" w:pos="5387"/>
              </w:tabs>
              <w:spacing w:before="40" w:after="40"/>
              <w:ind w:left="57" w:right="57"/>
              <w:rPr>
                <w:rFonts w:cstheme="majorHAnsi"/>
                <w:b/>
                <w:w w:val="103"/>
                <w:sz w:val="16"/>
                <w:szCs w:val="16"/>
                <w:lang w:val="en-GB"/>
              </w:rPr>
            </w:pPr>
            <w:r>
              <w:rPr>
                <w:rFonts w:cs="Calibri Light"/>
                <w:b/>
                <w:sz w:val="18"/>
                <w:szCs w:val="18"/>
              </w:rPr>
              <w:t>6.2</w:t>
            </w:r>
          </w:p>
        </w:tc>
        <w:tc>
          <w:tcPr>
            <w:tcW w:w="701" w:type="dxa"/>
            <w:tcBorders>
              <w:top w:val="single" w:sz="4" w:space="0" w:color="000000"/>
              <w:left w:val="single" w:sz="4" w:space="0" w:color="000000"/>
              <w:bottom w:val="single" w:sz="4" w:space="0" w:color="000000"/>
              <w:right w:val="single" w:sz="4" w:space="0" w:color="000000"/>
            </w:tcBorders>
          </w:tcPr>
          <w:p w14:paraId="7C400BB0" w14:textId="0C035664" w:rsidR="003B07C1" w:rsidRPr="00190B05" w:rsidRDefault="003B07C1" w:rsidP="00EA7D37">
            <w:pPr>
              <w:tabs>
                <w:tab w:val="left" w:pos="5387"/>
              </w:tabs>
              <w:spacing w:before="40" w:after="40"/>
              <w:ind w:left="57" w:right="57"/>
              <w:rPr>
                <w:rFonts w:cstheme="majorHAnsi"/>
                <w:b/>
                <w:w w:val="103"/>
                <w:sz w:val="16"/>
                <w:szCs w:val="16"/>
                <w:lang w:val="en-GB"/>
              </w:rPr>
            </w:pPr>
            <w:r>
              <w:rPr>
                <w:rFonts w:cstheme="majorHAnsi"/>
                <w:b/>
                <w:w w:val="103"/>
                <w:sz w:val="16"/>
                <w:szCs w:val="16"/>
                <w:lang w:val="en-GB"/>
              </w:rPr>
              <w:t>3.</w:t>
            </w:r>
            <w:r w:rsidR="00A35B44">
              <w:rPr>
                <w:rFonts w:cstheme="majorHAnsi"/>
                <w:b/>
                <w:w w:val="103"/>
                <w:sz w:val="16"/>
                <w:szCs w:val="16"/>
                <w:lang w:val="en-GB"/>
              </w:rPr>
              <w:t>3</w:t>
            </w:r>
            <w:r>
              <w:rPr>
                <w:rFonts w:cstheme="majorHAnsi"/>
                <w:b/>
                <w:w w:val="103"/>
                <w:sz w:val="16"/>
                <w:szCs w:val="16"/>
                <w:lang w:val="en-GB"/>
              </w:rPr>
              <w:t>.2</w:t>
            </w:r>
          </w:p>
        </w:tc>
        <w:tc>
          <w:tcPr>
            <w:tcW w:w="5124" w:type="dxa"/>
            <w:tcBorders>
              <w:top w:val="single" w:sz="4" w:space="0" w:color="000000"/>
              <w:left w:val="single" w:sz="4" w:space="0" w:color="000000"/>
              <w:bottom w:val="single" w:sz="4" w:space="0" w:color="000000"/>
              <w:right w:val="single" w:sz="4" w:space="0" w:color="000000"/>
            </w:tcBorders>
          </w:tcPr>
          <w:p w14:paraId="1C7CE424" w14:textId="19892500" w:rsidR="00FD31AA" w:rsidRPr="002453CF" w:rsidRDefault="00FD31AA" w:rsidP="00EA7D37">
            <w:pPr>
              <w:rPr>
                <w:rFonts w:cs="Calibri Light"/>
                <w:color w:val="FF0000"/>
                <w:sz w:val="18"/>
                <w:szCs w:val="18"/>
              </w:rPr>
            </w:pPr>
            <w:r w:rsidRPr="002453CF">
              <w:rPr>
                <w:rFonts w:cs="Calibri Light"/>
                <w:color w:val="FF0000"/>
                <w:sz w:val="18"/>
                <w:szCs w:val="18"/>
              </w:rPr>
              <w:t>Note on the use of authoritative data with critical assessment of representativeness:</w:t>
            </w:r>
          </w:p>
          <w:p w14:paraId="4EECD56E" w14:textId="77777777" w:rsidR="00FD31AA" w:rsidRDefault="00FD31AA" w:rsidP="00EA7D37">
            <w:pPr>
              <w:rPr>
                <w:rFonts w:cs="Calibri Light"/>
                <w:sz w:val="18"/>
                <w:szCs w:val="18"/>
              </w:rPr>
            </w:pPr>
          </w:p>
          <w:p w14:paraId="400D6150" w14:textId="35170378" w:rsidR="003B07C1" w:rsidRPr="00871BF3" w:rsidRDefault="003B07C1" w:rsidP="00EA7D37">
            <w:pPr>
              <w:rPr>
                <w:rFonts w:cs="Calibri Light"/>
                <w:sz w:val="18"/>
                <w:szCs w:val="18"/>
              </w:rPr>
            </w:pPr>
            <w:r w:rsidRPr="00871BF3">
              <w:rPr>
                <w:rFonts w:cs="Calibri Light"/>
                <w:sz w:val="18"/>
                <w:szCs w:val="18"/>
              </w:rPr>
              <w:t>Any use of relevant data assessed for either time, geography or technology according to 7.1 and EN 15804</w:t>
            </w:r>
            <w:r>
              <w:rPr>
                <w:rFonts w:cs="Calibri Light"/>
                <w:sz w:val="18"/>
                <w:szCs w:val="18"/>
              </w:rPr>
              <w:t>+A2</w:t>
            </w:r>
            <w:r w:rsidRPr="00871BF3">
              <w:rPr>
                <w:rFonts w:cs="Calibri Light"/>
                <w:sz w:val="18"/>
                <w:szCs w:val="18"/>
              </w:rPr>
              <w:t>, 6.3.8.3 to be:</w:t>
            </w:r>
          </w:p>
          <w:p w14:paraId="5C5B1600" w14:textId="77777777" w:rsidR="003B07C1" w:rsidRPr="00871BF3" w:rsidRDefault="003B07C1">
            <w:pPr>
              <w:pStyle w:val="Listenabsatz"/>
              <w:numPr>
                <w:ilvl w:val="0"/>
                <w:numId w:val="22"/>
              </w:numPr>
              <w:rPr>
                <w:rFonts w:cs="Calibri Light"/>
                <w:sz w:val="18"/>
                <w:szCs w:val="18"/>
              </w:rPr>
            </w:pPr>
            <w:r w:rsidRPr="00871BF3">
              <w:rPr>
                <w:rFonts w:cs="Calibri Light"/>
                <w:sz w:val="18"/>
                <w:szCs w:val="18"/>
              </w:rPr>
              <w:t xml:space="preserve">poor or very poor data </w:t>
            </w:r>
          </w:p>
          <w:p w14:paraId="2D67D2F8" w14:textId="77777777" w:rsidR="003B07C1" w:rsidRPr="00871BF3" w:rsidRDefault="003B07C1">
            <w:pPr>
              <w:pStyle w:val="Listenabsatz"/>
              <w:numPr>
                <w:ilvl w:val="0"/>
                <w:numId w:val="22"/>
              </w:numPr>
              <w:rPr>
                <w:rFonts w:cs="Calibri Light"/>
                <w:sz w:val="18"/>
                <w:szCs w:val="18"/>
              </w:rPr>
            </w:pPr>
            <w:r w:rsidRPr="00871BF3">
              <w:rPr>
                <w:rFonts w:cs="Calibri Light"/>
                <w:sz w:val="18"/>
                <w:szCs w:val="18"/>
              </w:rPr>
              <w:t xml:space="preserve">fair data that has more than 30 % for any core indicator </w:t>
            </w:r>
          </w:p>
          <w:p w14:paraId="03154D30" w14:textId="77777777" w:rsidR="003B07C1" w:rsidRPr="00871BF3" w:rsidRDefault="003B07C1" w:rsidP="00EA7D37">
            <w:pPr>
              <w:rPr>
                <w:rFonts w:cs="Calibri Light"/>
                <w:sz w:val="18"/>
                <w:szCs w:val="18"/>
              </w:rPr>
            </w:pPr>
            <w:r w:rsidRPr="00871BF3">
              <w:rPr>
                <w:rFonts w:cs="Calibri Light"/>
                <w:sz w:val="18"/>
                <w:szCs w:val="18"/>
              </w:rPr>
              <w:t>has been noted in the EPD.</w:t>
            </w:r>
          </w:p>
          <w:p w14:paraId="633EDCCA" w14:textId="77777777" w:rsidR="003B07C1" w:rsidRPr="00871BF3" w:rsidRDefault="003B07C1" w:rsidP="00EA7D37">
            <w:pPr>
              <w:rPr>
                <w:rFonts w:cs="Calibri Light"/>
                <w:sz w:val="18"/>
                <w:szCs w:val="18"/>
              </w:rPr>
            </w:pPr>
          </w:p>
          <w:p w14:paraId="7DA90D9E" w14:textId="77777777" w:rsidR="003B07C1" w:rsidRPr="00F7773F" w:rsidRDefault="003B07C1" w:rsidP="00EA7D37">
            <w:pPr>
              <w:tabs>
                <w:tab w:val="left" w:pos="5387"/>
              </w:tabs>
              <w:spacing w:before="40" w:after="40"/>
              <w:ind w:left="57" w:right="57"/>
              <w:rPr>
                <w:rFonts w:cstheme="majorHAnsi"/>
                <w:sz w:val="16"/>
                <w:szCs w:val="16"/>
              </w:rPr>
            </w:pPr>
            <w:r w:rsidRPr="00871BF3">
              <w:rPr>
                <w:rFonts w:cs="Calibri Light"/>
                <w:i/>
                <w:iCs/>
                <w:sz w:val="18"/>
                <w:szCs w:val="18"/>
              </w:rPr>
              <w:t xml:space="preserve">If any specific EPD </w:t>
            </w:r>
            <w:proofErr w:type="gramStart"/>
            <w:r w:rsidRPr="00871BF3">
              <w:rPr>
                <w:rFonts w:cs="Calibri Light"/>
                <w:i/>
                <w:iCs/>
                <w:sz w:val="18"/>
                <w:szCs w:val="18"/>
              </w:rPr>
              <w:t>are</w:t>
            </w:r>
            <w:proofErr w:type="gramEnd"/>
            <w:r w:rsidRPr="00871BF3">
              <w:rPr>
                <w:rFonts w:cs="Calibri Light"/>
                <w:i/>
                <w:iCs/>
                <w:sz w:val="18"/>
                <w:szCs w:val="18"/>
              </w:rPr>
              <w:t xml:space="preserve"> used in modelling, this </w:t>
            </w:r>
            <w:r w:rsidRPr="006D65D5">
              <w:rPr>
                <w:rFonts w:cs="Calibri Light"/>
                <w:i/>
                <w:iCs/>
                <w:sz w:val="18"/>
                <w:szCs w:val="18"/>
              </w:rPr>
              <w:t>should</w:t>
            </w:r>
            <w:r w:rsidRPr="00871BF3">
              <w:rPr>
                <w:rFonts w:cs="Calibri Light"/>
                <w:i/>
                <w:iCs/>
                <w:sz w:val="18"/>
                <w:szCs w:val="18"/>
              </w:rPr>
              <w:t xml:space="preserve"> be mentioned.</w:t>
            </w:r>
          </w:p>
        </w:tc>
        <w:tc>
          <w:tcPr>
            <w:tcW w:w="1276" w:type="dxa"/>
            <w:tcBorders>
              <w:top w:val="single" w:sz="4" w:space="0" w:color="000000"/>
              <w:left w:val="single" w:sz="4" w:space="0" w:color="000000"/>
              <w:bottom w:val="single" w:sz="4" w:space="0" w:color="000000"/>
              <w:right w:val="single" w:sz="4" w:space="0" w:color="000000"/>
            </w:tcBorders>
            <w:vAlign w:val="center"/>
          </w:tcPr>
          <w:p w14:paraId="597C6E3E" w14:textId="77777777" w:rsidR="003B07C1" w:rsidRPr="00F7773F" w:rsidRDefault="003B07C1" w:rsidP="00EA7D37">
            <w:pPr>
              <w:tabs>
                <w:tab w:val="left" w:pos="5387"/>
              </w:tabs>
              <w:spacing w:before="40" w:after="40"/>
              <w:ind w:left="57" w:right="57"/>
              <w:jc w:val="center"/>
              <w:rPr>
                <w:rFonts w:cstheme="majorHAnsi"/>
                <w:w w:val="103"/>
                <w:sz w:val="16"/>
                <w:szCs w:val="16"/>
              </w:rPr>
            </w:pPr>
            <w:r w:rsidRPr="008D5907">
              <w:rPr>
                <w:rFonts w:cs="Calibri Light"/>
                <w:bCs/>
                <w:sz w:val="18"/>
                <w:szCs w:val="18"/>
              </w:rPr>
              <w:t xml:space="preserve">EN 15941, </w:t>
            </w:r>
            <w:proofErr w:type="spellStart"/>
            <w:r w:rsidRPr="008D5907">
              <w:rPr>
                <w:rFonts w:cs="Calibri Light"/>
                <w:bCs/>
                <w:sz w:val="18"/>
                <w:szCs w:val="18"/>
              </w:rPr>
              <w:t>ch.</w:t>
            </w:r>
            <w:proofErr w:type="spellEnd"/>
            <w:r w:rsidRPr="008D5907">
              <w:rPr>
                <w:rFonts w:cs="Calibri Light"/>
                <w:bCs/>
                <w:sz w:val="18"/>
                <w:szCs w:val="18"/>
              </w:rPr>
              <w:t xml:space="preserve"> 7.1 </w:t>
            </w:r>
            <w:r>
              <w:rPr>
                <w:rFonts w:cs="Calibri Light"/>
                <w:bCs/>
                <w:sz w:val="18"/>
                <w:szCs w:val="18"/>
              </w:rPr>
              <w:t>+</w:t>
            </w:r>
            <w:r w:rsidRPr="008D5907">
              <w:rPr>
                <w:rFonts w:cs="Calibri Light"/>
                <w:bCs/>
                <w:sz w:val="18"/>
                <w:szCs w:val="18"/>
              </w:rPr>
              <w:t xml:space="preserve"> 7.3.3</w:t>
            </w:r>
          </w:p>
        </w:tc>
        <w:tc>
          <w:tcPr>
            <w:tcW w:w="1559" w:type="dxa"/>
            <w:tcBorders>
              <w:top w:val="single" w:sz="4" w:space="0" w:color="000000"/>
              <w:left w:val="single" w:sz="4" w:space="0" w:color="000000"/>
              <w:bottom w:val="single" w:sz="4" w:space="0" w:color="000000"/>
              <w:right w:val="single" w:sz="4" w:space="0" w:color="000000"/>
            </w:tcBorders>
          </w:tcPr>
          <w:p w14:paraId="159E2681" w14:textId="77777777" w:rsidR="003B07C1" w:rsidRPr="00F7773F" w:rsidRDefault="003B07C1" w:rsidP="00EA7D37">
            <w:pPr>
              <w:tabs>
                <w:tab w:val="left" w:pos="5387"/>
              </w:tabs>
              <w:spacing w:before="40" w:after="40"/>
              <w:ind w:left="57" w:right="57"/>
              <w:rPr>
                <w:rFonts w:cstheme="majorHAnsi"/>
                <w:sz w:val="16"/>
                <w:szCs w:val="16"/>
                <w:lang w:val="en-GB"/>
              </w:rPr>
            </w:pPr>
            <w:r>
              <w:rPr>
                <w:rFonts w:cstheme="majorHAnsi"/>
                <w:sz w:val="16"/>
                <w:szCs w:val="16"/>
                <w:lang w:val="en-GB"/>
              </w:rPr>
              <w:t>checked and approved</w:t>
            </w:r>
          </w:p>
        </w:tc>
      </w:tr>
      <w:tr w:rsidR="003B07C1" w:rsidRPr="00F7773F" w14:paraId="60A422BA" w14:textId="77777777" w:rsidTr="003B07C1">
        <w:trPr>
          <w:cantSplit/>
        </w:trPr>
        <w:tc>
          <w:tcPr>
            <w:tcW w:w="1263" w:type="dxa"/>
            <w:gridSpan w:val="2"/>
            <w:tcBorders>
              <w:top w:val="single" w:sz="4" w:space="0" w:color="000000"/>
              <w:left w:val="single" w:sz="4" w:space="0" w:color="000000"/>
              <w:bottom w:val="single" w:sz="4" w:space="0" w:color="000000"/>
              <w:right w:val="single" w:sz="4" w:space="0" w:color="000000"/>
            </w:tcBorders>
          </w:tcPr>
          <w:p w14:paraId="4D5FEB2E" w14:textId="6CF81D5D" w:rsidR="003B07C1" w:rsidRPr="00F7773F" w:rsidRDefault="003B07C1" w:rsidP="00EA7D37">
            <w:pPr>
              <w:tabs>
                <w:tab w:val="left" w:pos="5387"/>
              </w:tabs>
              <w:spacing w:before="40" w:after="40"/>
              <w:ind w:left="57" w:right="57"/>
              <w:rPr>
                <w:rFonts w:cstheme="majorHAnsi"/>
                <w:b/>
                <w:w w:val="103"/>
                <w:sz w:val="16"/>
                <w:szCs w:val="16"/>
                <w:lang w:val="en-GB"/>
              </w:rPr>
            </w:pPr>
            <w:r>
              <w:rPr>
                <w:rFonts w:cs="Calibri Light"/>
                <w:b/>
                <w:sz w:val="18"/>
                <w:szCs w:val="18"/>
              </w:rPr>
              <w:lastRenderedPageBreak/>
              <w:t>6.3</w:t>
            </w:r>
          </w:p>
        </w:tc>
        <w:tc>
          <w:tcPr>
            <w:tcW w:w="701" w:type="dxa"/>
            <w:tcBorders>
              <w:top w:val="single" w:sz="4" w:space="0" w:color="000000"/>
              <w:left w:val="single" w:sz="4" w:space="0" w:color="000000"/>
              <w:bottom w:val="single" w:sz="4" w:space="0" w:color="000000"/>
              <w:right w:val="single" w:sz="4" w:space="0" w:color="000000"/>
            </w:tcBorders>
          </w:tcPr>
          <w:p w14:paraId="73CE2856" w14:textId="058B69DB" w:rsidR="003B07C1" w:rsidRPr="002453CF" w:rsidRDefault="003B07C1" w:rsidP="00EA7D37">
            <w:pPr>
              <w:tabs>
                <w:tab w:val="left" w:pos="5387"/>
              </w:tabs>
              <w:spacing w:before="40" w:after="40"/>
              <w:ind w:left="57" w:right="57"/>
              <w:rPr>
                <w:rFonts w:cstheme="majorHAnsi"/>
                <w:b/>
                <w:w w:val="103"/>
                <w:sz w:val="16"/>
                <w:szCs w:val="16"/>
                <w:lang w:val="en-GB"/>
              </w:rPr>
            </w:pPr>
            <w:r>
              <w:rPr>
                <w:rFonts w:cstheme="majorHAnsi"/>
                <w:b/>
                <w:w w:val="103"/>
                <w:sz w:val="16"/>
                <w:szCs w:val="16"/>
                <w:lang w:val="en-GB"/>
              </w:rPr>
              <w:t>3.</w:t>
            </w:r>
            <w:r w:rsidR="00A35B44">
              <w:rPr>
                <w:rFonts w:cstheme="majorHAnsi"/>
                <w:b/>
                <w:w w:val="103"/>
                <w:sz w:val="16"/>
                <w:szCs w:val="16"/>
                <w:lang w:val="en-GB"/>
              </w:rPr>
              <w:t>3</w:t>
            </w:r>
            <w:r>
              <w:rPr>
                <w:rFonts w:cstheme="majorHAnsi"/>
                <w:b/>
                <w:w w:val="103"/>
                <w:sz w:val="16"/>
                <w:szCs w:val="16"/>
                <w:lang w:val="en-GB"/>
              </w:rPr>
              <w:t>.3</w:t>
            </w:r>
          </w:p>
        </w:tc>
        <w:tc>
          <w:tcPr>
            <w:tcW w:w="5124" w:type="dxa"/>
            <w:tcBorders>
              <w:top w:val="single" w:sz="4" w:space="0" w:color="000000"/>
              <w:left w:val="single" w:sz="4" w:space="0" w:color="000000"/>
              <w:bottom w:val="single" w:sz="4" w:space="0" w:color="000000"/>
              <w:right w:val="single" w:sz="4" w:space="0" w:color="000000"/>
            </w:tcBorders>
          </w:tcPr>
          <w:p w14:paraId="530FE4EB" w14:textId="1CED7ADA" w:rsidR="003B07C1" w:rsidRDefault="003B07C1" w:rsidP="00EA7D37">
            <w:pPr>
              <w:tabs>
                <w:tab w:val="left" w:pos="5387"/>
              </w:tabs>
              <w:spacing w:before="40" w:after="40"/>
              <w:ind w:left="57" w:right="57"/>
              <w:rPr>
                <w:rFonts w:cs="Calibri Light"/>
                <w:sz w:val="18"/>
                <w:szCs w:val="18"/>
              </w:rPr>
            </w:pPr>
            <w:r w:rsidRPr="00871BF3">
              <w:rPr>
                <w:rFonts w:cs="Calibri Light"/>
                <w:sz w:val="18"/>
                <w:szCs w:val="18"/>
              </w:rPr>
              <w:t xml:space="preserve">Any text describing data quality shall use the terminology provided for </w:t>
            </w:r>
            <w:r>
              <w:rPr>
                <w:rFonts w:cs="Calibri Light"/>
                <w:sz w:val="18"/>
                <w:szCs w:val="18"/>
              </w:rPr>
              <w:t>q</w:t>
            </w:r>
            <w:r w:rsidRPr="00871BF3">
              <w:rPr>
                <w:rFonts w:cs="Calibri Light"/>
                <w:sz w:val="18"/>
                <w:szCs w:val="18"/>
              </w:rPr>
              <w:t xml:space="preserve">uality </w:t>
            </w:r>
            <w:r>
              <w:rPr>
                <w:rFonts w:cs="Calibri Light"/>
                <w:sz w:val="18"/>
                <w:szCs w:val="18"/>
              </w:rPr>
              <w:t>l</w:t>
            </w:r>
            <w:r w:rsidRPr="00871BF3">
              <w:rPr>
                <w:rFonts w:cs="Calibri Light"/>
                <w:sz w:val="18"/>
                <w:szCs w:val="18"/>
              </w:rPr>
              <w:t>evel in EN 15804</w:t>
            </w:r>
            <w:r>
              <w:rPr>
                <w:rFonts w:cs="Calibri Light"/>
                <w:sz w:val="18"/>
                <w:szCs w:val="18"/>
              </w:rPr>
              <w:t>+A2</w:t>
            </w:r>
            <w:r w:rsidRPr="00871BF3">
              <w:rPr>
                <w:rFonts w:cs="Calibri Light"/>
                <w:sz w:val="18"/>
                <w:szCs w:val="18"/>
              </w:rPr>
              <w:t xml:space="preserve">, Table E.1 and Table E.2 to describe data quality in relation to time, geography and technology (see Annex C </w:t>
            </w:r>
            <w:r w:rsidR="00F264E5">
              <w:rPr>
                <w:rFonts w:cs="Calibri Light"/>
                <w:sz w:val="18"/>
                <w:szCs w:val="18"/>
              </w:rPr>
              <w:t xml:space="preserve">of EN 15804 </w:t>
            </w:r>
            <w:r w:rsidRPr="00871BF3">
              <w:rPr>
                <w:rFonts w:cs="Calibri Light"/>
                <w:sz w:val="18"/>
                <w:szCs w:val="18"/>
              </w:rPr>
              <w:t xml:space="preserve">for examples). </w:t>
            </w:r>
          </w:p>
          <w:p w14:paraId="46EE6946" w14:textId="5B8A3F3E" w:rsidR="00F264E5" w:rsidRPr="00F7773F" w:rsidRDefault="00F264E5" w:rsidP="00EA7D37">
            <w:pPr>
              <w:tabs>
                <w:tab w:val="left" w:pos="5387"/>
              </w:tabs>
              <w:spacing w:before="40" w:after="40"/>
              <w:ind w:left="57" w:right="57"/>
              <w:rPr>
                <w:rFonts w:cstheme="majorHAnsi"/>
                <w:sz w:val="16"/>
                <w:szCs w:val="16"/>
              </w:rPr>
            </w:pPr>
            <w:r w:rsidRPr="002453CF">
              <w:rPr>
                <w:rFonts w:cstheme="majorHAnsi"/>
                <w:color w:val="FF0000"/>
                <w:sz w:val="16"/>
                <w:szCs w:val="16"/>
              </w:rPr>
              <w:t>Addition Bau EPD GmbH: In EPD voluntary: Justification for the quality level of the data and for the selection of the data set.</w:t>
            </w:r>
          </w:p>
        </w:tc>
        <w:tc>
          <w:tcPr>
            <w:tcW w:w="1276" w:type="dxa"/>
            <w:tcBorders>
              <w:top w:val="single" w:sz="4" w:space="0" w:color="000000"/>
              <w:left w:val="single" w:sz="4" w:space="0" w:color="000000"/>
              <w:bottom w:val="single" w:sz="4" w:space="0" w:color="000000"/>
              <w:right w:val="single" w:sz="4" w:space="0" w:color="000000"/>
            </w:tcBorders>
          </w:tcPr>
          <w:p w14:paraId="434969FD" w14:textId="77777777" w:rsidR="003B07C1" w:rsidRPr="00F7773F" w:rsidRDefault="003B07C1" w:rsidP="00EA7D37">
            <w:pPr>
              <w:tabs>
                <w:tab w:val="left" w:pos="5387"/>
              </w:tabs>
              <w:spacing w:before="40" w:after="40"/>
              <w:ind w:left="57" w:right="57"/>
              <w:jc w:val="center"/>
              <w:rPr>
                <w:rFonts w:cstheme="majorHAnsi"/>
                <w:w w:val="103"/>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7273D44A" w14:textId="5D8EAD4C" w:rsidR="003B07C1" w:rsidRPr="00F7773F" w:rsidRDefault="003B07C1" w:rsidP="00EA7D37">
            <w:pPr>
              <w:tabs>
                <w:tab w:val="left" w:pos="5387"/>
              </w:tabs>
              <w:spacing w:before="40" w:after="40"/>
              <w:ind w:left="57" w:right="57"/>
              <w:rPr>
                <w:rFonts w:cstheme="majorHAnsi"/>
                <w:sz w:val="16"/>
                <w:szCs w:val="16"/>
                <w:lang w:val="en-GB"/>
              </w:rPr>
            </w:pPr>
            <w:r>
              <w:rPr>
                <w:rFonts w:cstheme="majorHAnsi"/>
                <w:sz w:val="16"/>
                <w:szCs w:val="16"/>
                <w:lang w:val="en-GB"/>
              </w:rPr>
              <w:t>checked and approved</w:t>
            </w:r>
          </w:p>
        </w:tc>
      </w:tr>
      <w:tr w:rsidR="003B07C1" w:rsidRPr="00F7773F" w14:paraId="4D3AC9F2" w14:textId="77777777" w:rsidTr="003B07C1">
        <w:trPr>
          <w:cantSplit/>
        </w:trPr>
        <w:tc>
          <w:tcPr>
            <w:tcW w:w="1263" w:type="dxa"/>
            <w:gridSpan w:val="2"/>
            <w:tcBorders>
              <w:top w:val="single" w:sz="4" w:space="0" w:color="000000"/>
              <w:left w:val="single" w:sz="4" w:space="0" w:color="000000"/>
              <w:bottom w:val="single" w:sz="4" w:space="0" w:color="000000"/>
              <w:right w:val="single" w:sz="4" w:space="0" w:color="000000"/>
            </w:tcBorders>
          </w:tcPr>
          <w:p w14:paraId="13D51F8D" w14:textId="459B2DFA" w:rsidR="003B07C1" w:rsidRPr="00F7773F" w:rsidRDefault="003B07C1" w:rsidP="00EA7D37">
            <w:pPr>
              <w:tabs>
                <w:tab w:val="left" w:pos="5387"/>
              </w:tabs>
              <w:spacing w:before="40" w:after="40"/>
              <w:ind w:left="57" w:right="57"/>
              <w:rPr>
                <w:rFonts w:cstheme="majorHAnsi"/>
                <w:b/>
                <w:w w:val="103"/>
                <w:sz w:val="16"/>
                <w:szCs w:val="16"/>
                <w:lang w:val="en-GB"/>
              </w:rPr>
            </w:pPr>
            <w:r>
              <w:rPr>
                <w:rFonts w:cs="Calibri Light"/>
                <w:b/>
                <w:sz w:val="18"/>
                <w:szCs w:val="18"/>
              </w:rPr>
              <w:t>6.4</w:t>
            </w:r>
          </w:p>
        </w:tc>
        <w:tc>
          <w:tcPr>
            <w:tcW w:w="701" w:type="dxa"/>
            <w:tcBorders>
              <w:top w:val="single" w:sz="4" w:space="0" w:color="000000"/>
              <w:left w:val="single" w:sz="4" w:space="0" w:color="000000"/>
              <w:bottom w:val="single" w:sz="4" w:space="0" w:color="000000"/>
              <w:right w:val="single" w:sz="4" w:space="0" w:color="000000"/>
            </w:tcBorders>
          </w:tcPr>
          <w:p w14:paraId="72281FDD" w14:textId="6D3FA2D7" w:rsidR="003B07C1" w:rsidRPr="002453CF" w:rsidRDefault="003B07C1" w:rsidP="00EA7D37">
            <w:pPr>
              <w:tabs>
                <w:tab w:val="left" w:pos="5387"/>
              </w:tabs>
              <w:spacing w:before="40" w:after="40"/>
              <w:ind w:left="57" w:right="57"/>
              <w:rPr>
                <w:rFonts w:cstheme="majorHAnsi"/>
                <w:b/>
                <w:w w:val="103"/>
                <w:sz w:val="16"/>
                <w:szCs w:val="16"/>
                <w:lang w:val="en-GB"/>
              </w:rPr>
            </w:pPr>
            <w:r>
              <w:rPr>
                <w:rFonts w:cstheme="majorHAnsi"/>
                <w:b/>
                <w:w w:val="103"/>
                <w:sz w:val="16"/>
                <w:szCs w:val="16"/>
                <w:lang w:val="en-GB"/>
              </w:rPr>
              <w:t>3.</w:t>
            </w:r>
            <w:r w:rsidR="00A35B44">
              <w:rPr>
                <w:rFonts w:cstheme="majorHAnsi"/>
                <w:b/>
                <w:w w:val="103"/>
                <w:sz w:val="16"/>
                <w:szCs w:val="16"/>
                <w:lang w:val="en-GB"/>
              </w:rPr>
              <w:t>3</w:t>
            </w:r>
            <w:r>
              <w:rPr>
                <w:rFonts w:cstheme="majorHAnsi"/>
                <w:b/>
                <w:w w:val="103"/>
                <w:sz w:val="16"/>
                <w:szCs w:val="16"/>
                <w:lang w:val="en-GB"/>
              </w:rPr>
              <w:t>.4</w:t>
            </w:r>
          </w:p>
        </w:tc>
        <w:tc>
          <w:tcPr>
            <w:tcW w:w="5124" w:type="dxa"/>
            <w:tcBorders>
              <w:top w:val="single" w:sz="4" w:space="0" w:color="000000"/>
              <w:left w:val="single" w:sz="4" w:space="0" w:color="000000"/>
              <w:bottom w:val="single" w:sz="4" w:space="0" w:color="000000"/>
              <w:right w:val="single" w:sz="4" w:space="0" w:color="000000"/>
            </w:tcBorders>
          </w:tcPr>
          <w:p w14:paraId="085B519B" w14:textId="3D56F5D6" w:rsidR="003B07C1" w:rsidRPr="00F7773F" w:rsidRDefault="003B07C1" w:rsidP="00EA7D37">
            <w:pPr>
              <w:tabs>
                <w:tab w:val="left" w:pos="5387"/>
              </w:tabs>
              <w:spacing w:before="40" w:after="40"/>
              <w:ind w:left="57" w:right="57"/>
              <w:rPr>
                <w:rFonts w:cstheme="majorHAnsi"/>
                <w:sz w:val="16"/>
                <w:szCs w:val="16"/>
              </w:rPr>
            </w:pPr>
            <w:r w:rsidRPr="00871BF3">
              <w:rPr>
                <w:rFonts w:cs="Calibri Light"/>
                <w:sz w:val="18"/>
                <w:szCs w:val="18"/>
              </w:rPr>
              <w:t xml:space="preserve">EPD shall not declare any misleading or exaggerated claims with respect to data quality. </w:t>
            </w:r>
          </w:p>
        </w:tc>
        <w:tc>
          <w:tcPr>
            <w:tcW w:w="1276" w:type="dxa"/>
            <w:tcBorders>
              <w:top w:val="single" w:sz="4" w:space="0" w:color="000000"/>
              <w:left w:val="single" w:sz="4" w:space="0" w:color="000000"/>
              <w:bottom w:val="single" w:sz="4" w:space="0" w:color="000000"/>
              <w:right w:val="single" w:sz="4" w:space="0" w:color="000000"/>
            </w:tcBorders>
          </w:tcPr>
          <w:p w14:paraId="32566593" w14:textId="77777777" w:rsidR="003B07C1" w:rsidRPr="00F7773F" w:rsidRDefault="003B07C1" w:rsidP="00EA7D37">
            <w:pPr>
              <w:tabs>
                <w:tab w:val="left" w:pos="5387"/>
              </w:tabs>
              <w:spacing w:before="40" w:after="40"/>
              <w:ind w:left="57" w:right="57"/>
              <w:jc w:val="center"/>
              <w:rPr>
                <w:rFonts w:cstheme="majorHAnsi"/>
                <w:w w:val="103"/>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37839012" w14:textId="4C21E397" w:rsidR="003B07C1" w:rsidRPr="00F7773F" w:rsidRDefault="003B07C1" w:rsidP="00EA7D37">
            <w:pPr>
              <w:tabs>
                <w:tab w:val="left" w:pos="5387"/>
              </w:tabs>
              <w:spacing w:before="40" w:after="40"/>
              <w:ind w:left="57" w:right="57"/>
              <w:rPr>
                <w:rFonts w:cstheme="majorHAnsi"/>
                <w:sz w:val="16"/>
                <w:szCs w:val="16"/>
                <w:lang w:val="en-GB"/>
              </w:rPr>
            </w:pPr>
            <w:r>
              <w:rPr>
                <w:rFonts w:cstheme="majorHAnsi"/>
                <w:sz w:val="16"/>
                <w:szCs w:val="16"/>
                <w:lang w:val="en-GB"/>
              </w:rPr>
              <w:t>checked and approved</w:t>
            </w:r>
          </w:p>
        </w:tc>
      </w:tr>
      <w:tr w:rsidR="003B07C1" w:rsidRPr="00F7773F" w14:paraId="0E15B7BA" w14:textId="77777777" w:rsidTr="003B07C1">
        <w:trPr>
          <w:cantSplit/>
        </w:trPr>
        <w:tc>
          <w:tcPr>
            <w:tcW w:w="1263" w:type="dxa"/>
            <w:gridSpan w:val="2"/>
            <w:tcBorders>
              <w:top w:val="single" w:sz="4" w:space="0" w:color="000000"/>
              <w:left w:val="single" w:sz="4" w:space="0" w:color="000000"/>
              <w:bottom w:val="single" w:sz="4" w:space="0" w:color="000000"/>
              <w:right w:val="single" w:sz="4" w:space="0" w:color="000000"/>
            </w:tcBorders>
          </w:tcPr>
          <w:p w14:paraId="636226B9" w14:textId="4B24F152" w:rsidR="003B07C1" w:rsidRPr="00F7773F" w:rsidRDefault="003B07C1" w:rsidP="00EA7D37">
            <w:pPr>
              <w:tabs>
                <w:tab w:val="left" w:pos="5387"/>
              </w:tabs>
              <w:spacing w:before="40" w:after="40"/>
              <w:ind w:left="57" w:right="57"/>
              <w:rPr>
                <w:rFonts w:cstheme="majorHAnsi"/>
                <w:b/>
                <w:w w:val="103"/>
                <w:sz w:val="16"/>
                <w:szCs w:val="16"/>
                <w:lang w:val="en-GB"/>
              </w:rPr>
            </w:pPr>
            <w:r>
              <w:rPr>
                <w:rFonts w:cs="Calibri Light"/>
                <w:b/>
                <w:sz w:val="18"/>
                <w:szCs w:val="18"/>
              </w:rPr>
              <w:t>6.5</w:t>
            </w:r>
          </w:p>
        </w:tc>
        <w:tc>
          <w:tcPr>
            <w:tcW w:w="701" w:type="dxa"/>
            <w:tcBorders>
              <w:top w:val="single" w:sz="4" w:space="0" w:color="000000"/>
              <w:left w:val="single" w:sz="4" w:space="0" w:color="000000"/>
              <w:bottom w:val="single" w:sz="4" w:space="0" w:color="000000"/>
              <w:right w:val="single" w:sz="4" w:space="0" w:color="000000"/>
            </w:tcBorders>
          </w:tcPr>
          <w:p w14:paraId="477470EE" w14:textId="634AABFB" w:rsidR="003B07C1" w:rsidRPr="002453CF" w:rsidRDefault="003B07C1" w:rsidP="00EA7D37">
            <w:pPr>
              <w:tabs>
                <w:tab w:val="left" w:pos="5387"/>
              </w:tabs>
              <w:spacing w:before="40" w:after="40"/>
              <w:ind w:left="57" w:right="57"/>
              <w:rPr>
                <w:rFonts w:cstheme="majorHAnsi"/>
                <w:b/>
                <w:w w:val="103"/>
                <w:sz w:val="16"/>
                <w:szCs w:val="16"/>
                <w:lang w:val="en-GB"/>
              </w:rPr>
            </w:pPr>
            <w:r>
              <w:rPr>
                <w:rFonts w:cstheme="majorHAnsi"/>
                <w:b/>
                <w:w w:val="103"/>
                <w:sz w:val="16"/>
                <w:szCs w:val="16"/>
                <w:lang w:val="en-GB"/>
              </w:rPr>
              <w:t>3.</w:t>
            </w:r>
            <w:r w:rsidR="00A35B44">
              <w:rPr>
                <w:rFonts w:cstheme="majorHAnsi"/>
                <w:b/>
                <w:w w:val="103"/>
                <w:sz w:val="16"/>
                <w:szCs w:val="16"/>
                <w:lang w:val="en-GB"/>
              </w:rPr>
              <w:t>3</w:t>
            </w:r>
            <w:r>
              <w:rPr>
                <w:rFonts w:cstheme="majorHAnsi"/>
                <w:b/>
                <w:w w:val="103"/>
                <w:sz w:val="16"/>
                <w:szCs w:val="16"/>
                <w:lang w:val="en-GB"/>
              </w:rPr>
              <w:t>.5</w:t>
            </w:r>
          </w:p>
        </w:tc>
        <w:tc>
          <w:tcPr>
            <w:tcW w:w="5124" w:type="dxa"/>
            <w:tcBorders>
              <w:top w:val="single" w:sz="4" w:space="0" w:color="000000"/>
              <w:left w:val="single" w:sz="4" w:space="0" w:color="000000"/>
              <w:bottom w:val="single" w:sz="4" w:space="0" w:color="000000"/>
              <w:right w:val="single" w:sz="4" w:space="0" w:color="000000"/>
            </w:tcBorders>
          </w:tcPr>
          <w:p w14:paraId="591D3F9D" w14:textId="74D80A2C" w:rsidR="003B07C1" w:rsidRPr="00F7773F" w:rsidRDefault="003B07C1" w:rsidP="00EA7D37">
            <w:pPr>
              <w:tabs>
                <w:tab w:val="left" w:pos="5387"/>
              </w:tabs>
              <w:spacing w:before="40" w:after="40"/>
              <w:ind w:left="57" w:right="57"/>
              <w:rPr>
                <w:rFonts w:cstheme="majorHAnsi"/>
                <w:sz w:val="16"/>
                <w:szCs w:val="16"/>
              </w:rPr>
            </w:pPr>
            <w:r w:rsidRPr="00871BF3">
              <w:rPr>
                <w:rFonts w:cs="Calibri Light"/>
                <w:sz w:val="18"/>
                <w:szCs w:val="18"/>
              </w:rPr>
              <w:t>The EPD specifies which table from EN 15804</w:t>
            </w:r>
            <w:r>
              <w:rPr>
                <w:rFonts w:cs="Calibri Light"/>
                <w:sz w:val="18"/>
                <w:szCs w:val="18"/>
              </w:rPr>
              <w:t>+A2</w:t>
            </w:r>
            <w:r w:rsidRPr="00871BF3">
              <w:rPr>
                <w:rFonts w:cs="Calibri Light"/>
                <w:sz w:val="18"/>
                <w:szCs w:val="18"/>
              </w:rPr>
              <w:t>, Annex E has been used to assess the data quality of relevant data.</w:t>
            </w:r>
          </w:p>
        </w:tc>
        <w:tc>
          <w:tcPr>
            <w:tcW w:w="1276" w:type="dxa"/>
            <w:tcBorders>
              <w:top w:val="single" w:sz="4" w:space="0" w:color="000000"/>
              <w:left w:val="single" w:sz="4" w:space="0" w:color="000000"/>
              <w:bottom w:val="single" w:sz="4" w:space="0" w:color="000000"/>
              <w:right w:val="single" w:sz="4" w:space="0" w:color="000000"/>
            </w:tcBorders>
          </w:tcPr>
          <w:p w14:paraId="521E4C1E" w14:textId="77777777" w:rsidR="003B07C1" w:rsidRPr="00F7773F" w:rsidRDefault="003B07C1" w:rsidP="00EA7D37">
            <w:pPr>
              <w:tabs>
                <w:tab w:val="left" w:pos="5387"/>
              </w:tabs>
              <w:spacing w:before="40" w:after="40"/>
              <w:ind w:left="57" w:right="57"/>
              <w:jc w:val="center"/>
              <w:rPr>
                <w:rFonts w:cstheme="majorHAnsi"/>
                <w:w w:val="103"/>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6F5AEBD2" w14:textId="08E181EF" w:rsidR="003B07C1" w:rsidRPr="00F7773F" w:rsidRDefault="003B07C1" w:rsidP="00EA7D37">
            <w:pPr>
              <w:tabs>
                <w:tab w:val="left" w:pos="5387"/>
              </w:tabs>
              <w:spacing w:before="40" w:after="40"/>
              <w:ind w:left="57" w:right="57"/>
              <w:rPr>
                <w:rFonts w:cstheme="majorHAnsi"/>
                <w:sz w:val="16"/>
                <w:szCs w:val="16"/>
                <w:lang w:val="en-GB"/>
              </w:rPr>
            </w:pPr>
            <w:r>
              <w:rPr>
                <w:rFonts w:cstheme="majorHAnsi"/>
                <w:sz w:val="16"/>
                <w:szCs w:val="16"/>
                <w:lang w:val="en-GB"/>
              </w:rPr>
              <w:t>checked and approved</w:t>
            </w:r>
          </w:p>
        </w:tc>
      </w:tr>
      <w:tr w:rsidR="00A35B44" w:rsidRPr="00F7773F" w14:paraId="717D5215" w14:textId="77777777" w:rsidTr="00EA7D37">
        <w:trPr>
          <w:cantSplit/>
        </w:trPr>
        <w:tc>
          <w:tcPr>
            <w:tcW w:w="1263" w:type="dxa"/>
            <w:gridSpan w:val="2"/>
            <w:tcBorders>
              <w:top w:val="single" w:sz="4" w:space="0" w:color="000000"/>
              <w:left w:val="single" w:sz="4" w:space="0" w:color="000000"/>
              <w:bottom w:val="single" w:sz="4" w:space="0" w:color="000000"/>
              <w:right w:val="single" w:sz="4" w:space="0" w:color="000000"/>
            </w:tcBorders>
          </w:tcPr>
          <w:p w14:paraId="7819A243" w14:textId="70A2AF04" w:rsidR="00A35B44" w:rsidRPr="00F7773F" w:rsidRDefault="00F264E5" w:rsidP="00EA7D37">
            <w:pPr>
              <w:tabs>
                <w:tab w:val="left" w:pos="5387"/>
              </w:tabs>
              <w:spacing w:before="40" w:after="40"/>
              <w:ind w:left="57" w:right="57"/>
              <w:rPr>
                <w:rFonts w:cstheme="majorHAnsi"/>
                <w:b/>
                <w:w w:val="103"/>
                <w:sz w:val="16"/>
                <w:szCs w:val="16"/>
                <w:lang w:val="en-GB"/>
              </w:rPr>
            </w:pPr>
            <w:r>
              <w:rPr>
                <w:rFonts w:cstheme="majorHAnsi"/>
                <w:b/>
                <w:w w:val="103"/>
                <w:sz w:val="16"/>
                <w:szCs w:val="16"/>
                <w:lang w:val="en-GB"/>
              </w:rPr>
              <w:t>Additional Bau EPD GmbH</w:t>
            </w:r>
          </w:p>
        </w:tc>
        <w:tc>
          <w:tcPr>
            <w:tcW w:w="701" w:type="dxa"/>
            <w:tcBorders>
              <w:top w:val="single" w:sz="4" w:space="0" w:color="000000"/>
              <w:left w:val="single" w:sz="4" w:space="0" w:color="000000"/>
              <w:bottom w:val="single" w:sz="4" w:space="0" w:color="000000"/>
              <w:right w:val="single" w:sz="4" w:space="0" w:color="000000"/>
            </w:tcBorders>
          </w:tcPr>
          <w:p w14:paraId="0A72E42C" w14:textId="4EC96BDF" w:rsidR="00A35B44" w:rsidRPr="00F7773F" w:rsidRDefault="007075B0" w:rsidP="00EA7D37">
            <w:pPr>
              <w:tabs>
                <w:tab w:val="left" w:pos="5387"/>
              </w:tabs>
              <w:spacing w:before="40" w:after="40"/>
              <w:ind w:left="57" w:right="57"/>
              <w:rPr>
                <w:rFonts w:cstheme="majorHAnsi"/>
                <w:b/>
                <w:w w:val="103"/>
                <w:sz w:val="16"/>
                <w:szCs w:val="16"/>
                <w:lang w:val="en-GB"/>
              </w:rPr>
            </w:pPr>
            <w:r>
              <w:rPr>
                <w:rFonts w:cstheme="majorHAnsi"/>
                <w:b/>
                <w:w w:val="103"/>
                <w:sz w:val="16"/>
                <w:szCs w:val="16"/>
                <w:lang w:val="en-GB"/>
              </w:rPr>
              <w:t>3.3.6</w:t>
            </w:r>
          </w:p>
        </w:tc>
        <w:tc>
          <w:tcPr>
            <w:tcW w:w="5124" w:type="dxa"/>
            <w:tcBorders>
              <w:top w:val="single" w:sz="4" w:space="0" w:color="000000"/>
              <w:left w:val="single" w:sz="4" w:space="0" w:color="000000"/>
              <w:bottom w:val="single" w:sz="4" w:space="0" w:color="000000"/>
              <w:right w:val="single" w:sz="4" w:space="0" w:color="000000"/>
            </w:tcBorders>
          </w:tcPr>
          <w:p w14:paraId="74A81AF6" w14:textId="77777777" w:rsidR="00A35B44" w:rsidRPr="00F7773F" w:rsidRDefault="00A35B44" w:rsidP="00EA7D37">
            <w:pPr>
              <w:ind w:left="115"/>
              <w:rPr>
                <w:rFonts w:cstheme="majorHAnsi"/>
                <w:b/>
                <w:bCs/>
                <w:sz w:val="16"/>
                <w:szCs w:val="16"/>
                <w:lang w:val="en-GB"/>
              </w:rPr>
            </w:pPr>
            <w:r w:rsidRPr="00F7773F">
              <w:rPr>
                <w:rFonts w:cstheme="majorHAnsi"/>
                <w:b/>
                <w:bCs/>
                <w:sz w:val="16"/>
                <w:szCs w:val="16"/>
                <w:lang w:val="en-GB"/>
              </w:rPr>
              <w:t>Explanations on averaging</w:t>
            </w:r>
          </w:p>
          <w:p w14:paraId="701F4B4C" w14:textId="77777777" w:rsidR="00A35B44" w:rsidRPr="00F7773F" w:rsidRDefault="00A35B44" w:rsidP="00EA7D37">
            <w:pPr>
              <w:ind w:left="115"/>
              <w:rPr>
                <w:rFonts w:cstheme="majorHAnsi"/>
                <w:b/>
                <w:bCs/>
                <w:sz w:val="16"/>
                <w:szCs w:val="16"/>
                <w:lang w:val="en-GB"/>
              </w:rPr>
            </w:pPr>
          </w:p>
          <w:p w14:paraId="7B988D3B" w14:textId="77777777" w:rsidR="00A35B44" w:rsidRPr="00F7773F" w:rsidRDefault="00A35B44" w:rsidP="00EA7D37">
            <w:pPr>
              <w:ind w:left="115"/>
              <w:rPr>
                <w:rFonts w:cstheme="majorHAnsi"/>
                <w:sz w:val="16"/>
                <w:szCs w:val="16"/>
                <w:lang w:val="en-GB"/>
              </w:rPr>
            </w:pPr>
            <w:r w:rsidRPr="00F7773F">
              <w:rPr>
                <w:rFonts w:cstheme="majorHAnsi"/>
                <w:sz w:val="16"/>
                <w:szCs w:val="16"/>
                <w:lang w:val="en-GB"/>
              </w:rPr>
              <w:t>For EPDs that cover an average environmental quality for several products or several locations, the averaging process must be explained.</w:t>
            </w:r>
          </w:p>
          <w:p w14:paraId="266EFC8F" w14:textId="77777777" w:rsidR="00A35B44" w:rsidRPr="00F7773F" w:rsidRDefault="00A35B44" w:rsidP="00EA7D37">
            <w:pPr>
              <w:ind w:left="115"/>
              <w:rPr>
                <w:rFonts w:cstheme="majorHAnsi"/>
                <w:sz w:val="16"/>
                <w:szCs w:val="16"/>
                <w:lang w:val="en-GB"/>
              </w:rPr>
            </w:pPr>
            <w:r w:rsidRPr="00F7773F">
              <w:rPr>
                <w:rFonts w:cstheme="majorHAnsi"/>
                <w:sz w:val="16"/>
                <w:szCs w:val="16"/>
                <w:lang w:val="en-GB"/>
              </w:rPr>
              <w:t xml:space="preserve">In Chapter 7 LCA: Interpretation, the range of values and the variation of the impact assessment must be described. The results in the core indicators for the environmental impacts of the individual products or sites should not differ significantly. If major differences in the impacts are identified for the assessed sites and/or products, a reference must be made here to additional explanations in Chapter 7, </w:t>
            </w:r>
            <w:proofErr w:type="spellStart"/>
            <w:r w:rsidRPr="00F7773F">
              <w:rPr>
                <w:rFonts w:cstheme="majorHAnsi"/>
                <w:sz w:val="16"/>
                <w:szCs w:val="16"/>
                <w:lang w:val="en-GB"/>
              </w:rPr>
              <w:t>e.g</w:t>
            </w:r>
            <w:proofErr w:type="spellEnd"/>
            <w:r w:rsidRPr="00F7773F">
              <w:rPr>
                <w:rFonts w:cstheme="majorHAnsi"/>
                <w:sz w:val="16"/>
                <w:szCs w:val="16"/>
                <w:lang w:val="en-GB"/>
              </w:rPr>
              <w:t>:</w:t>
            </w:r>
          </w:p>
          <w:p w14:paraId="0ADBB1A0" w14:textId="77777777" w:rsidR="00A35B44" w:rsidRPr="00F7773F" w:rsidRDefault="00A35B44" w:rsidP="00EA7D37">
            <w:pPr>
              <w:tabs>
                <w:tab w:val="left" w:pos="5387"/>
              </w:tabs>
              <w:spacing w:before="40" w:after="40"/>
              <w:ind w:left="57" w:right="57"/>
              <w:rPr>
                <w:rFonts w:cstheme="majorHAnsi"/>
                <w:sz w:val="16"/>
                <w:szCs w:val="16"/>
                <w:lang w:val="en-GB"/>
              </w:rPr>
            </w:pPr>
            <w:r w:rsidRPr="00F7773F">
              <w:rPr>
                <w:rFonts w:cstheme="majorHAnsi"/>
                <w:sz w:val="16"/>
                <w:szCs w:val="16"/>
                <w:lang w:val="en-GB"/>
              </w:rPr>
              <w:t>Information on the range of values and the variation of the impact assessment for the individual products can be found in Chapter 7 LCA: Interpretation.</w:t>
            </w:r>
          </w:p>
        </w:tc>
        <w:tc>
          <w:tcPr>
            <w:tcW w:w="1276" w:type="dxa"/>
            <w:tcBorders>
              <w:top w:val="single" w:sz="4" w:space="0" w:color="000000"/>
              <w:left w:val="single" w:sz="4" w:space="0" w:color="000000"/>
              <w:bottom w:val="single" w:sz="4" w:space="0" w:color="000000"/>
              <w:right w:val="single" w:sz="4" w:space="0" w:color="000000"/>
            </w:tcBorders>
          </w:tcPr>
          <w:p w14:paraId="2939F907" w14:textId="77777777" w:rsidR="00A35B44" w:rsidRPr="00F7773F" w:rsidRDefault="00A35B44" w:rsidP="00EA7D37">
            <w:pPr>
              <w:tabs>
                <w:tab w:val="left" w:pos="5387"/>
              </w:tabs>
              <w:spacing w:before="40" w:after="40"/>
              <w:ind w:left="57" w:right="57"/>
              <w:jc w:val="center"/>
              <w:rPr>
                <w:rFonts w:cstheme="majorHAnsi"/>
                <w:w w:val="103"/>
                <w:sz w:val="16"/>
                <w:szCs w:val="16"/>
                <w:lang w:val="en-GB"/>
              </w:rPr>
            </w:pPr>
          </w:p>
        </w:tc>
        <w:tc>
          <w:tcPr>
            <w:tcW w:w="1559" w:type="dxa"/>
            <w:tcBorders>
              <w:top w:val="single" w:sz="4" w:space="0" w:color="000000"/>
              <w:left w:val="single" w:sz="4" w:space="0" w:color="000000"/>
              <w:bottom w:val="single" w:sz="4" w:space="0" w:color="000000"/>
              <w:right w:val="single" w:sz="4" w:space="0" w:color="000000"/>
            </w:tcBorders>
          </w:tcPr>
          <w:p w14:paraId="30135A56" w14:textId="77777777" w:rsidR="00A35B44" w:rsidRPr="00F7773F" w:rsidRDefault="00A35B44" w:rsidP="00EA7D37">
            <w:pPr>
              <w:tabs>
                <w:tab w:val="left" w:pos="5387"/>
              </w:tabs>
              <w:spacing w:before="40" w:after="40"/>
              <w:ind w:left="57" w:right="57"/>
              <w:rPr>
                <w:rFonts w:cstheme="majorHAnsi"/>
                <w:sz w:val="16"/>
                <w:szCs w:val="16"/>
                <w:lang w:val="de-AT"/>
              </w:rPr>
            </w:pPr>
            <w:r w:rsidRPr="00F7773F">
              <w:rPr>
                <w:rFonts w:cstheme="majorHAnsi"/>
                <w:sz w:val="16"/>
                <w:szCs w:val="16"/>
                <w:lang w:val="en-GB"/>
              </w:rPr>
              <w:t>checked and approved</w:t>
            </w:r>
          </w:p>
        </w:tc>
      </w:tr>
      <w:tr w:rsidR="00A35B44" w:rsidRPr="00F7773F" w14:paraId="19490F59" w14:textId="77777777" w:rsidTr="00EA7D37">
        <w:trPr>
          <w:cantSplit/>
        </w:trPr>
        <w:tc>
          <w:tcPr>
            <w:tcW w:w="1263" w:type="dxa"/>
            <w:gridSpan w:val="2"/>
            <w:tcBorders>
              <w:top w:val="single" w:sz="4" w:space="0" w:color="000000"/>
              <w:left w:val="single" w:sz="4" w:space="0" w:color="000000"/>
              <w:bottom w:val="single" w:sz="4" w:space="0" w:color="000000"/>
              <w:right w:val="single" w:sz="4" w:space="0" w:color="000000"/>
            </w:tcBorders>
          </w:tcPr>
          <w:p w14:paraId="1C56762A" w14:textId="22C17977" w:rsidR="00A35B44" w:rsidRPr="00F7773F" w:rsidRDefault="00F264E5" w:rsidP="00EA7D37">
            <w:pPr>
              <w:tabs>
                <w:tab w:val="left" w:pos="5387"/>
              </w:tabs>
              <w:spacing w:before="40" w:after="40"/>
              <w:ind w:left="57" w:right="57"/>
              <w:rPr>
                <w:rFonts w:cstheme="majorHAnsi"/>
                <w:b/>
                <w:w w:val="103"/>
                <w:sz w:val="16"/>
                <w:szCs w:val="16"/>
                <w:lang w:val="en-GB"/>
              </w:rPr>
            </w:pPr>
            <w:r>
              <w:rPr>
                <w:rFonts w:cstheme="majorHAnsi"/>
                <w:b/>
                <w:w w:val="103"/>
                <w:sz w:val="16"/>
                <w:szCs w:val="16"/>
                <w:lang w:val="en-GB"/>
              </w:rPr>
              <w:t>Additional Bau EPD GmbH</w:t>
            </w:r>
          </w:p>
        </w:tc>
        <w:tc>
          <w:tcPr>
            <w:tcW w:w="701" w:type="dxa"/>
            <w:tcBorders>
              <w:top w:val="single" w:sz="4" w:space="0" w:color="000000"/>
              <w:left w:val="single" w:sz="4" w:space="0" w:color="000000"/>
              <w:bottom w:val="single" w:sz="4" w:space="0" w:color="000000"/>
              <w:right w:val="single" w:sz="4" w:space="0" w:color="000000"/>
            </w:tcBorders>
          </w:tcPr>
          <w:p w14:paraId="3BFFF7EF" w14:textId="49B3BE1F" w:rsidR="00A35B44" w:rsidRPr="00F7773F" w:rsidRDefault="007075B0" w:rsidP="00EA7D37">
            <w:pPr>
              <w:tabs>
                <w:tab w:val="left" w:pos="5387"/>
              </w:tabs>
              <w:spacing w:before="40" w:after="40"/>
              <w:ind w:left="57" w:right="57"/>
              <w:rPr>
                <w:rFonts w:cstheme="majorHAnsi"/>
                <w:b/>
                <w:w w:val="103"/>
                <w:sz w:val="16"/>
                <w:szCs w:val="16"/>
                <w:lang w:val="en-GB"/>
              </w:rPr>
            </w:pPr>
            <w:r>
              <w:rPr>
                <w:rFonts w:cstheme="majorHAnsi"/>
                <w:b/>
                <w:w w:val="103"/>
                <w:sz w:val="16"/>
                <w:szCs w:val="16"/>
                <w:lang w:val="en-GB"/>
              </w:rPr>
              <w:t>3.3.7</w:t>
            </w:r>
          </w:p>
        </w:tc>
        <w:tc>
          <w:tcPr>
            <w:tcW w:w="5124" w:type="dxa"/>
            <w:tcBorders>
              <w:top w:val="single" w:sz="4" w:space="0" w:color="000000"/>
              <w:left w:val="single" w:sz="4" w:space="0" w:color="000000"/>
              <w:bottom w:val="single" w:sz="4" w:space="0" w:color="000000"/>
              <w:right w:val="single" w:sz="4" w:space="0" w:color="000000"/>
            </w:tcBorders>
          </w:tcPr>
          <w:p w14:paraId="65D75B05" w14:textId="7966DF64" w:rsidR="00A35B44" w:rsidRPr="00F7773F" w:rsidRDefault="00F264E5" w:rsidP="00EA7D37">
            <w:pPr>
              <w:ind w:left="115"/>
              <w:rPr>
                <w:rFonts w:cstheme="majorHAnsi"/>
                <w:b/>
                <w:bCs/>
                <w:sz w:val="16"/>
                <w:szCs w:val="16"/>
                <w:lang w:val="en-GB"/>
              </w:rPr>
            </w:pPr>
            <w:r w:rsidRPr="00F7773F">
              <w:rPr>
                <w:rFonts w:cstheme="majorHAnsi"/>
                <w:b/>
                <w:bCs/>
                <w:sz w:val="16"/>
                <w:szCs w:val="16"/>
                <w:lang w:val="en-GB"/>
              </w:rPr>
              <w:t xml:space="preserve">Assessment of the data quality of the life cycle inventory </w:t>
            </w:r>
            <w:proofErr w:type="spellStart"/>
            <w:proofErr w:type="gramStart"/>
            <w:r w:rsidRPr="00F7773F">
              <w:rPr>
                <w:rFonts w:cstheme="majorHAnsi"/>
                <w:b/>
                <w:bCs/>
                <w:sz w:val="16"/>
                <w:szCs w:val="16"/>
                <w:lang w:val="en-GB"/>
              </w:rPr>
              <w:t>data:</w:t>
            </w:r>
            <w:r w:rsidR="00A35B44" w:rsidRPr="00F7773F">
              <w:rPr>
                <w:rFonts w:cstheme="majorHAnsi"/>
                <w:b/>
                <w:bCs/>
                <w:sz w:val="16"/>
                <w:szCs w:val="16"/>
                <w:lang w:val="en-GB"/>
              </w:rPr>
              <w:t>Summarised</w:t>
            </w:r>
            <w:proofErr w:type="spellEnd"/>
            <w:proofErr w:type="gramEnd"/>
            <w:r w:rsidR="00A35B44" w:rsidRPr="00F7773F">
              <w:rPr>
                <w:rFonts w:cstheme="majorHAnsi"/>
                <w:b/>
                <w:bCs/>
                <w:sz w:val="16"/>
                <w:szCs w:val="16"/>
                <w:lang w:val="en-GB"/>
              </w:rPr>
              <w:t xml:space="preserve"> assessment of data quality in the EPD</w:t>
            </w:r>
          </w:p>
          <w:p w14:paraId="11CBCECC" w14:textId="77777777" w:rsidR="00A35B44" w:rsidRPr="00F7773F" w:rsidRDefault="00A35B44" w:rsidP="00EA7D37">
            <w:pPr>
              <w:ind w:left="115"/>
              <w:rPr>
                <w:rFonts w:cstheme="majorHAnsi"/>
                <w:sz w:val="16"/>
                <w:szCs w:val="16"/>
                <w:lang w:val="en-GB"/>
              </w:rPr>
            </w:pPr>
            <w:r w:rsidRPr="00F7773F">
              <w:rPr>
                <w:rFonts w:cstheme="majorHAnsi"/>
                <w:sz w:val="16"/>
                <w:szCs w:val="16"/>
                <w:lang w:val="en-GB"/>
              </w:rPr>
              <w:t xml:space="preserve">- Source of the life cycle inventory datasets is indicated together with their age </w:t>
            </w:r>
          </w:p>
          <w:p w14:paraId="3C1E3E17" w14:textId="3C7D4466" w:rsidR="00A35B44" w:rsidRPr="00F7773F" w:rsidRDefault="00A35B44" w:rsidP="00EA7D37">
            <w:pPr>
              <w:tabs>
                <w:tab w:val="left" w:pos="5387"/>
              </w:tabs>
              <w:spacing w:before="40" w:after="40"/>
              <w:ind w:left="57" w:right="57"/>
              <w:rPr>
                <w:rFonts w:cstheme="majorHAnsi"/>
                <w:sz w:val="16"/>
                <w:szCs w:val="16"/>
                <w:lang w:val="en-GB"/>
              </w:rPr>
            </w:pPr>
          </w:p>
        </w:tc>
        <w:tc>
          <w:tcPr>
            <w:tcW w:w="1276" w:type="dxa"/>
            <w:tcBorders>
              <w:top w:val="single" w:sz="4" w:space="0" w:color="000000"/>
              <w:left w:val="single" w:sz="4" w:space="0" w:color="000000"/>
              <w:bottom w:val="single" w:sz="4" w:space="0" w:color="000000"/>
              <w:right w:val="single" w:sz="4" w:space="0" w:color="000000"/>
            </w:tcBorders>
          </w:tcPr>
          <w:p w14:paraId="6F40CEAC" w14:textId="77777777" w:rsidR="00A35B44" w:rsidRPr="00F7773F" w:rsidRDefault="00A35B44" w:rsidP="00EA7D37">
            <w:pPr>
              <w:tabs>
                <w:tab w:val="left" w:pos="5387"/>
              </w:tabs>
              <w:spacing w:before="40" w:after="40"/>
              <w:ind w:left="57" w:right="57"/>
              <w:jc w:val="center"/>
              <w:rPr>
                <w:rFonts w:cstheme="majorHAnsi"/>
                <w:w w:val="103"/>
                <w:sz w:val="16"/>
                <w:szCs w:val="16"/>
              </w:rPr>
            </w:pPr>
            <w:r w:rsidRPr="00F7773F">
              <w:rPr>
                <w:rFonts w:cstheme="majorHAnsi"/>
                <w:w w:val="103"/>
                <w:sz w:val="16"/>
                <w:szCs w:val="16"/>
                <w:lang w:val="de-AT"/>
              </w:rPr>
              <w:t>EN 15804</w:t>
            </w:r>
          </w:p>
        </w:tc>
        <w:tc>
          <w:tcPr>
            <w:tcW w:w="1559" w:type="dxa"/>
            <w:tcBorders>
              <w:top w:val="single" w:sz="4" w:space="0" w:color="000000"/>
              <w:left w:val="single" w:sz="4" w:space="0" w:color="000000"/>
              <w:bottom w:val="single" w:sz="4" w:space="0" w:color="000000"/>
              <w:right w:val="single" w:sz="4" w:space="0" w:color="000000"/>
            </w:tcBorders>
          </w:tcPr>
          <w:p w14:paraId="24457FEB" w14:textId="77777777" w:rsidR="00A35B44" w:rsidRPr="00F7773F" w:rsidRDefault="00A35B44" w:rsidP="00EA7D37">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931F6F" w:rsidRPr="000B7D46" w14:paraId="17121B73"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shd w:val="clear" w:color="auto" w:fill="0000FF"/>
          </w:tcPr>
          <w:p w14:paraId="7796B981" w14:textId="77777777" w:rsidR="00931F6F" w:rsidRPr="00F7773F" w:rsidRDefault="00931F6F" w:rsidP="00931F6F">
            <w:pPr>
              <w:tabs>
                <w:tab w:val="left" w:pos="5387"/>
              </w:tabs>
              <w:spacing w:before="40" w:after="40"/>
              <w:ind w:left="57" w:right="57"/>
              <w:rPr>
                <w:rFonts w:cstheme="majorHAnsi"/>
                <w:b/>
                <w:color w:val="FFFFFF" w:themeColor="background1"/>
                <w:w w:val="103"/>
                <w:sz w:val="16"/>
                <w:szCs w:val="16"/>
                <w:lang w:val="en-GB"/>
              </w:rPr>
            </w:pPr>
            <w:r w:rsidRPr="00F7773F">
              <w:rPr>
                <w:rFonts w:cstheme="majorHAnsi"/>
                <w:b/>
                <w:color w:val="FFFFFF" w:themeColor="background1"/>
                <w:w w:val="103"/>
                <w:sz w:val="16"/>
                <w:szCs w:val="16"/>
                <w:lang w:val="en-GB"/>
              </w:rPr>
              <w:t>Equivalent to Clause X in ECO Platform Verification Checklist</w:t>
            </w:r>
          </w:p>
        </w:tc>
        <w:tc>
          <w:tcPr>
            <w:tcW w:w="701" w:type="dxa"/>
            <w:tcBorders>
              <w:top w:val="single" w:sz="4" w:space="0" w:color="000000"/>
              <w:left w:val="single" w:sz="4" w:space="0" w:color="000000"/>
              <w:bottom w:val="single" w:sz="4" w:space="0" w:color="000000"/>
              <w:right w:val="single" w:sz="4" w:space="0" w:color="000000"/>
            </w:tcBorders>
            <w:shd w:val="clear" w:color="auto" w:fill="0000FF"/>
          </w:tcPr>
          <w:p w14:paraId="6C578E56" w14:textId="2CB5CC1B" w:rsidR="00931F6F" w:rsidRPr="00F7773F" w:rsidRDefault="00931F6F" w:rsidP="00931F6F">
            <w:pPr>
              <w:tabs>
                <w:tab w:val="left" w:pos="5387"/>
              </w:tabs>
              <w:spacing w:before="40" w:after="40"/>
              <w:ind w:left="57" w:right="57"/>
              <w:rPr>
                <w:rFonts w:cstheme="majorHAnsi"/>
                <w:b/>
                <w:color w:val="FFFFFF" w:themeColor="background1"/>
                <w:w w:val="103"/>
                <w:sz w:val="16"/>
                <w:szCs w:val="16"/>
                <w:lang w:val="de-AT"/>
              </w:rPr>
            </w:pPr>
            <w:r w:rsidRPr="00F7773F">
              <w:rPr>
                <w:rFonts w:cstheme="majorHAnsi"/>
                <w:b/>
                <w:color w:val="FFFFFF" w:themeColor="background1"/>
                <w:w w:val="103"/>
                <w:sz w:val="16"/>
                <w:szCs w:val="16"/>
                <w:lang w:val="de-AT"/>
              </w:rPr>
              <w:t>3.</w:t>
            </w:r>
            <w:r w:rsidR="00A35B44">
              <w:rPr>
                <w:rFonts w:cstheme="majorHAnsi"/>
                <w:b/>
                <w:color w:val="FFFFFF" w:themeColor="background1"/>
                <w:w w:val="103"/>
                <w:sz w:val="16"/>
                <w:szCs w:val="16"/>
                <w:lang w:val="de-AT"/>
              </w:rPr>
              <w:t>4</w:t>
            </w:r>
          </w:p>
        </w:tc>
        <w:tc>
          <w:tcPr>
            <w:tcW w:w="5124" w:type="dxa"/>
            <w:tcBorders>
              <w:top w:val="single" w:sz="4" w:space="0" w:color="000000"/>
              <w:left w:val="single" w:sz="4" w:space="0" w:color="000000"/>
              <w:bottom w:val="single" w:sz="4" w:space="0" w:color="000000"/>
              <w:right w:val="single" w:sz="4" w:space="0" w:color="000000"/>
            </w:tcBorders>
            <w:shd w:val="clear" w:color="auto" w:fill="0000FF"/>
          </w:tcPr>
          <w:p w14:paraId="75FC5879" w14:textId="77777777" w:rsidR="00931F6F" w:rsidRPr="00F7773F" w:rsidRDefault="00931F6F" w:rsidP="00931F6F">
            <w:pPr>
              <w:tabs>
                <w:tab w:val="left" w:pos="5387"/>
              </w:tabs>
              <w:spacing w:before="40" w:after="40"/>
              <w:ind w:left="57" w:right="57"/>
              <w:rPr>
                <w:rFonts w:cstheme="majorHAnsi"/>
                <w:b/>
                <w:color w:val="FFFFFF" w:themeColor="background1"/>
                <w:sz w:val="16"/>
                <w:szCs w:val="16"/>
                <w:lang w:val="en-GB"/>
              </w:rPr>
            </w:pPr>
            <w:r w:rsidRPr="00F7773F">
              <w:rPr>
                <w:rFonts w:cstheme="majorHAnsi"/>
                <w:b/>
                <w:color w:val="FFFFFF" w:themeColor="background1"/>
                <w:sz w:val="16"/>
                <w:szCs w:val="16"/>
                <w:lang w:val="en-GB"/>
              </w:rPr>
              <w:t>LCA: Results</w:t>
            </w:r>
          </w:p>
        </w:tc>
        <w:tc>
          <w:tcPr>
            <w:tcW w:w="1276" w:type="dxa"/>
            <w:tcBorders>
              <w:top w:val="single" w:sz="4" w:space="0" w:color="000000"/>
              <w:left w:val="single" w:sz="4" w:space="0" w:color="000000"/>
              <w:bottom w:val="single" w:sz="4" w:space="0" w:color="000000"/>
              <w:right w:val="single" w:sz="4" w:space="0" w:color="000000"/>
            </w:tcBorders>
            <w:shd w:val="clear" w:color="auto" w:fill="0000FF"/>
          </w:tcPr>
          <w:p w14:paraId="6CDB1510" w14:textId="77777777" w:rsidR="00931F6F" w:rsidRPr="00F7773F" w:rsidRDefault="00931F6F" w:rsidP="00931F6F">
            <w:pPr>
              <w:spacing w:before="40" w:after="40"/>
              <w:ind w:left="57" w:right="57"/>
              <w:jc w:val="center"/>
              <w:rPr>
                <w:rFonts w:cstheme="majorHAnsi"/>
                <w:sz w:val="16"/>
                <w:szCs w:val="16"/>
                <w:lang w:val="en-GB"/>
              </w:rPr>
            </w:pPr>
            <w:r w:rsidRPr="00F7773F">
              <w:rPr>
                <w:rFonts w:cstheme="majorHAnsi"/>
                <w:b/>
                <w:w w:val="103"/>
                <w:sz w:val="16"/>
                <w:szCs w:val="16"/>
              </w:rPr>
              <w:t>Reference</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2BC3F170" w14:textId="77777777" w:rsidR="00931F6F" w:rsidRPr="00F7773F" w:rsidRDefault="00931F6F" w:rsidP="00931F6F">
            <w:pPr>
              <w:spacing w:before="40" w:after="40"/>
              <w:ind w:left="57" w:right="57"/>
              <w:rPr>
                <w:rFonts w:cstheme="majorHAnsi"/>
                <w:sz w:val="16"/>
                <w:szCs w:val="16"/>
                <w:lang w:val="en-GB"/>
              </w:rPr>
            </w:pPr>
            <w:r w:rsidRPr="00F7773F">
              <w:rPr>
                <w:rFonts w:cstheme="majorHAnsi"/>
                <w:b/>
                <w:w w:val="103"/>
                <w:sz w:val="16"/>
                <w:szCs w:val="16"/>
              </w:rPr>
              <w:t xml:space="preserve">Checked and approved or </w:t>
            </w:r>
            <w:proofErr w:type="gramStart"/>
            <w:r w:rsidRPr="00F7773F">
              <w:rPr>
                <w:rFonts w:cstheme="majorHAnsi"/>
                <w:b/>
                <w:w w:val="103"/>
                <w:sz w:val="16"/>
                <w:szCs w:val="16"/>
              </w:rPr>
              <w:t>Checked</w:t>
            </w:r>
            <w:proofErr w:type="gramEnd"/>
            <w:r w:rsidRPr="00F7773F">
              <w:rPr>
                <w:rFonts w:cstheme="majorHAnsi"/>
                <w:b/>
                <w:w w:val="103"/>
                <w:sz w:val="16"/>
                <w:szCs w:val="16"/>
              </w:rPr>
              <w:t xml:space="preserve"> with remark</w:t>
            </w:r>
          </w:p>
        </w:tc>
      </w:tr>
      <w:tr w:rsidR="00931F6F" w:rsidRPr="000B7D46" w14:paraId="1EA13309"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2CB3C260" w14:textId="77777777" w:rsidR="00931F6F" w:rsidRPr="00F7773F" w:rsidRDefault="00931F6F" w:rsidP="00931F6F">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5.1</w:t>
            </w:r>
          </w:p>
        </w:tc>
        <w:tc>
          <w:tcPr>
            <w:tcW w:w="701" w:type="dxa"/>
            <w:tcBorders>
              <w:top w:val="single" w:sz="4" w:space="0" w:color="000000"/>
              <w:left w:val="single" w:sz="4" w:space="0" w:color="000000"/>
              <w:bottom w:val="single" w:sz="4" w:space="0" w:color="000000"/>
              <w:right w:val="single" w:sz="4" w:space="0" w:color="000000"/>
            </w:tcBorders>
          </w:tcPr>
          <w:p w14:paraId="0734AE2D" w14:textId="5563F37C" w:rsidR="00931F6F" w:rsidRPr="00F7773F" w:rsidRDefault="00931F6F" w:rsidP="00931F6F">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w:t>
            </w:r>
            <w:r w:rsidR="00A35B44">
              <w:rPr>
                <w:rFonts w:cstheme="majorHAnsi"/>
                <w:b/>
                <w:w w:val="103"/>
                <w:sz w:val="16"/>
                <w:szCs w:val="16"/>
                <w:lang w:val="de-AT"/>
              </w:rPr>
              <w:t>4</w:t>
            </w:r>
            <w:r w:rsidRPr="00F7773F">
              <w:rPr>
                <w:rFonts w:cstheme="majorHAnsi"/>
                <w:b/>
                <w:w w:val="103"/>
                <w:sz w:val="16"/>
                <w:szCs w:val="16"/>
                <w:lang w:val="de-AT"/>
              </w:rPr>
              <w:t>.1</w:t>
            </w:r>
          </w:p>
        </w:tc>
        <w:tc>
          <w:tcPr>
            <w:tcW w:w="5124" w:type="dxa"/>
            <w:tcBorders>
              <w:top w:val="single" w:sz="4" w:space="0" w:color="000000"/>
              <w:left w:val="single" w:sz="4" w:space="0" w:color="000000"/>
              <w:bottom w:val="single" w:sz="4" w:space="0" w:color="000000"/>
              <w:right w:val="single" w:sz="4" w:space="0" w:color="000000"/>
            </w:tcBorders>
          </w:tcPr>
          <w:p w14:paraId="0B0AAAE6" w14:textId="77777777" w:rsidR="00931F6F" w:rsidRPr="00F7773F" w:rsidRDefault="00931F6F" w:rsidP="00931F6F">
            <w:pPr>
              <w:tabs>
                <w:tab w:val="left" w:pos="5387"/>
              </w:tabs>
              <w:spacing w:before="40" w:after="40"/>
              <w:ind w:left="57" w:right="57"/>
              <w:rPr>
                <w:rFonts w:cstheme="majorHAnsi"/>
                <w:sz w:val="16"/>
                <w:szCs w:val="16"/>
              </w:rPr>
            </w:pPr>
            <w:r w:rsidRPr="00F7773F">
              <w:rPr>
                <w:rFonts w:cstheme="majorHAnsi"/>
                <w:sz w:val="16"/>
                <w:szCs w:val="16"/>
              </w:rPr>
              <w:t>Description of the declared / functional unit</w:t>
            </w:r>
          </w:p>
        </w:tc>
        <w:tc>
          <w:tcPr>
            <w:tcW w:w="1276" w:type="dxa"/>
            <w:tcBorders>
              <w:top w:val="single" w:sz="4" w:space="0" w:color="000000"/>
              <w:left w:val="single" w:sz="4" w:space="0" w:color="000000"/>
              <w:bottom w:val="single" w:sz="4" w:space="0" w:color="000000"/>
              <w:right w:val="single" w:sz="4" w:space="0" w:color="000000"/>
            </w:tcBorders>
          </w:tcPr>
          <w:p w14:paraId="334AF606" w14:textId="77777777" w:rsidR="00931F6F" w:rsidRPr="00F7773F" w:rsidRDefault="00931F6F" w:rsidP="00931F6F">
            <w:pPr>
              <w:tabs>
                <w:tab w:val="left" w:pos="5387"/>
              </w:tabs>
              <w:spacing w:before="40" w:after="40"/>
              <w:ind w:left="57" w:right="57"/>
              <w:jc w:val="center"/>
              <w:rPr>
                <w:rFonts w:cstheme="majorHAnsi"/>
                <w:w w:val="103"/>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5DCD0E0F" w14:textId="0F665709" w:rsidR="00931F6F" w:rsidRPr="00F7773F" w:rsidRDefault="00931F6F" w:rsidP="00931F6F">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931F6F" w:rsidRPr="000B7D46" w14:paraId="1D06CFDE"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292FB517" w14:textId="77777777" w:rsidR="00931F6F" w:rsidRPr="00F7773F" w:rsidRDefault="00931F6F" w:rsidP="00931F6F">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5.2</w:t>
            </w:r>
          </w:p>
        </w:tc>
        <w:tc>
          <w:tcPr>
            <w:tcW w:w="701" w:type="dxa"/>
            <w:tcBorders>
              <w:top w:val="single" w:sz="4" w:space="0" w:color="000000"/>
              <w:left w:val="single" w:sz="4" w:space="0" w:color="000000"/>
              <w:bottom w:val="single" w:sz="4" w:space="0" w:color="000000"/>
              <w:right w:val="single" w:sz="4" w:space="0" w:color="000000"/>
            </w:tcBorders>
          </w:tcPr>
          <w:p w14:paraId="2642FE83" w14:textId="7680C76B" w:rsidR="00931F6F" w:rsidRPr="00F7773F" w:rsidRDefault="00931F6F" w:rsidP="00931F6F">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w:t>
            </w:r>
            <w:r w:rsidR="00A35B44">
              <w:rPr>
                <w:rFonts w:cstheme="majorHAnsi"/>
                <w:b/>
                <w:w w:val="103"/>
                <w:sz w:val="16"/>
                <w:szCs w:val="16"/>
                <w:lang w:val="de-AT"/>
              </w:rPr>
              <w:t>4</w:t>
            </w:r>
            <w:r w:rsidRPr="00F7773F">
              <w:rPr>
                <w:rFonts w:cstheme="majorHAnsi"/>
                <w:b/>
                <w:w w:val="103"/>
                <w:sz w:val="16"/>
                <w:szCs w:val="16"/>
                <w:lang w:val="de-AT"/>
              </w:rPr>
              <w:t>.2</w:t>
            </w:r>
          </w:p>
        </w:tc>
        <w:tc>
          <w:tcPr>
            <w:tcW w:w="5124" w:type="dxa"/>
            <w:tcBorders>
              <w:top w:val="single" w:sz="4" w:space="0" w:color="000000"/>
              <w:left w:val="single" w:sz="4" w:space="0" w:color="000000"/>
              <w:bottom w:val="single" w:sz="4" w:space="0" w:color="000000"/>
              <w:right w:val="single" w:sz="4" w:space="0" w:color="000000"/>
            </w:tcBorders>
          </w:tcPr>
          <w:p w14:paraId="28FB17BB" w14:textId="77777777" w:rsidR="00931F6F" w:rsidRPr="00F7773F" w:rsidRDefault="00931F6F" w:rsidP="00931F6F">
            <w:pPr>
              <w:rPr>
                <w:rFonts w:cstheme="majorHAnsi"/>
                <w:sz w:val="16"/>
                <w:szCs w:val="16"/>
              </w:rPr>
            </w:pPr>
            <w:r w:rsidRPr="00F7773F">
              <w:rPr>
                <w:rFonts w:cstheme="majorHAnsi"/>
                <w:sz w:val="16"/>
                <w:szCs w:val="16"/>
              </w:rPr>
              <w:t>Identification of the declared/undeclared modules: Table of Modules/indicators, illustrating the type of EPD</w:t>
            </w:r>
          </w:p>
          <w:p w14:paraId="43CA2019" w14:textId="06791B42" w:rsidR="00931F6F" w:rsidRPr="00F7773F" w:rsidRDefault="00931F6F" w:rsidP="00931F6F">
            <w:pPr>
              <w:rPr>
                <w:rFonts w:cstheme="majorHAnsi"/>
                <w:sz w:val="16"/>
                <w:szCs w:val="16"/>
              </w:rPr>
            </w:pPr>
            <w:r w:rsidRPr="00F7773F">
              <w:rPr>
                <w:rFonts w:cstheme="majorHAnsi"/>
                <w:sz w:val="16"/>
                <w:szCs w:val="16"/>
              </w:rPr>
              <w:t>ND = module not declared</w:t>
            </w:r>
          </w:p>
          <w:p w14:paraId="3C3E3DA4" w14:textId="77777777" w:rsidR="00931F6F" w:rsidRPr="00F7773F" w:rsidRDefault="00931F6F" w:rsidP="00931F6F">
            <w:pPr>
              <w:rPr>
                <w:rFonts w:cstheme="majorHAnsi"/>
                <w:sz w:val="16"/>
                <w:szCs w:val="16"/>
              </w:rPr>
            </w:pPr>
            <w:r w:rsidRPr="00F7773F">
              <w:rPr>
                <w:rFonts w:cstheme="majorHAnsi"/>
                <w:sz w:val="16"/>
                <w:szCs w:val="16"/>
              </w:rPr>
              <w:t>Full declaration of all indicators of EN 15804 required according to the modular approach</w:t>
            </w:r>
          </w:p>
          <w:p w14:paraId="3ACF9F42" w14:textId="77777777" w:rsidR="00931F6F" w:rsidRPr="00F7773F" w:rsidRDefault="00931F6F" w:rsidP="00931F6F">
            <w:pPr>
              <w:rPr>
                <w:rFonts w:cstheme="majorHAnsi"/>
                <w:sz w:val="16"/>
                <w:szCs w:val="16"/>
              </w:rPr>
            </w:pPr>
            <w:r w:rsidRPr="00F7773F">
              <w:rPr>
                <w:rFonts w:cstheme="majorHAnsi"/>
                <w:sz w:val="16"/>
                <w:szCs w:val="16"/>
              </w:rPr>
              <w:t>Result Table contains:</w:t>
            </w:r>
          </w:p>
          <w:p w14:paraId="4A1D8948" w14:textId="77777777" w:rsidR="00931F6F" w:rsidRPr="00F7773F" w:rsidRDefault="00931F6F" w:rsidP="00931F6F">
            <w:pPr>
              <w:rPr>
                <w:rFonts w:cstheme="majorHAnsi"/>
                <w:sz w:val="16"/>
                <w:szCs w:val="16"/>
              </w:rPr>
            </w:pPr>
            <w:r w:rsidRPr="00F7773F">
              <w:rPr>
                <w:rFonts w:cstheme="majorHAnsi"/>
                <w:sz w:val="16"/>
                <w:szCs w:val="16"/>
              </w:rPr>
              <w:t>No blank cells, hyphens or other symbols.</w:t>
            </w:r>
          </w:p>
          <w:p w14:paraId="6A2874FB" w14:textId="1C87D511" w:rsidR="00931F6F" w:rsidRPr="00F7773F" w:rsidRDefault="00931F6F" w:rsidP="00931F6F">
            <w:pPr>
              <w:rPr>
                <w:rFonts w:cstheme="majorHAnsi"/>
                <w:sz w:val="16"/>
                <w:szCs w:val="16"/>
              </w:rPr>
            </w:pPr>
            <w:r w:rsidRPr="00F7773F">
              <w:rPr>
                <w:rFonts w:cstheme="majorHAnsi"/>
                <w:sz w:val="16"/>
                <w:szCs w:val="16"/>
              </w:rPr>
              <w:t>The value 0 only for parameters that have been calculated to be 0, or below a limit value (former MNR/MNA).</w:t>
            </w:r>
          </w:p>
          <w:p w14:paraId="2D1CBB9E" w14:textId="77777777" w:rsidR="00931F6F" w:rsidRPr="00F7773F" w:rsidRDefault="00931F6F" w:rsidP="00931F6F">
            <w:pPr>
              <w:rPr>
                <w:rFonts w:cstheme="majorHAnsi"/>
                <w:sz w:val="16"/>
                <w:szCs w:val="16"/>
              </w:rPr>
            </w:pPr>
            <w:r w:rsidRPr="00F7773F">
              <w:rPr>
                <w:rFonts w:cstheme="majorHAnsi"/>
                <w:sz w:val="16"/>
                <w:szCs w:val="16"/>
              </w:rPr>
              <w:t xml:space="preserve">Footnotes shall be used to explain any limitation to the result value. </w:t>
            </w:r>
          </w:p>
          <w:p w14:paraId="42566E98" w14:textId="77777777" w:rsidR="00931F6F" w:rsidRPr="00F7773F" w:rsidRDefault="00931F6F" w:rsidP="00931F6F">
            <w:pPr>
              <w:rPr>
                <w:rFonts w:cstheme="majorHAnsi"/>
                <w:sz w:val="16"/>
                <w:szCs w:val="16"/>
              </w:rPr>
            </w:pPr>
          </w:p>
          <w:p w14:paraId="08DDA107" w14:textId="456F38E0" w:rsidR="00931F6F" w:rsidRPr="00F7773F" w:rsidRDefault="00931F6F" w:rsidP="00931F6F">
            <w:pPr>
              <w:rPr>
                <w:rFonts w:cstheme="majorHAnsi"/>
                <w:sz w:val="16"/>
                <w:szCs w:val="16"/>
              </w:rPr>
            </w:pPr>
          </w:p>
          <w:p w14:paraId="4C23A910" w14:textId="56E5BD85" w:rsidR="00931F6F" w:rsidRPr="00F7773F" w:rsidRDefault="00931F6F" w:rsidP="00931F6F">
            <w:pPr>
              <w:tabs>
                <w:tab w:val="left" w:pos="5387"/>
              </w:tabs>
              <w:spacing w:before="40" w:after="40"/>
              <w:ind w:left="57" w:right="57"/>
              <w:rPr>
                <w:rFonts w:cstheme="majorHAnsi"/>
                <w:sz w:val="16"/>
                <w:szCs w:val="16"/>
              </w:rPr>
            </w:pPr>
            <w:r w:rsidRPr="00F7773F">
              <w:rPr>
                <w:rFonts w:cstheme="majorHAnsi"/>
                <w:sz w:val="16"/>
                <w:szCs w:val="16"/>
              </w:rPr>
              <w:t xml:space="preserve">Additional indicators included or marked as Not Declared (“ND”) in table or </w:t>
            </w:r>
            <w:r w:rsidR="00050F16" w:rsidRPr="00BA7B26">
              <w:rPr>
                <w:rFonts w:cs="Calibri Light"/>
                <w:sz w:val="18"/>
                <w:szCs w:val="18"/>
              </w:rPr>
              <w:t>as text passages, justifications for not declaring indicators as per EN 15804+A2?</w:t>
            </w:r>
          </w:p>
        </w:tc>
        <w:tc>
          <w:tcPr>
            <w:tcW w:w="1276" w:type="dxa"/>
            <w:tcBorders>
              <w:top w:val="single" w:sz="4" w:space="0" w:color="000000"/>
              <w:left w:val="single" w:sz="4" w:space="0" w:color="000000"/>
              <w:bottom w:val="single" w:sz="4" w:space="0" w:color="000000"/>
              <w:right w:val="single" w:sz="4" w:space="0" w:color="000000"/>
            </w:tcBorders>
          </w:tcPr>
          <w:p w14:paraId="0F19B211" w14:textId="46A4707B" w:rsidR="00931F6F" w:rsidRPr="00F7773F" w:rsidRDefault="00931F6F" w:rsidP="00931F6F">
            <w:pPr>
              <w:ind w:left="57" w:right="57"/>
              <w:rPr>
                <w:rFonts w:cstheme="majorHAnsi"/>
                <w:sz w:val="16"/>
                <w:szCs w:val="16"/>
              </w:rPr>
            </w:pPr>
            <w:r w:rsidRPr="00F7773F">
              <w:rPr>
                <w:rFonts w:cstheme="majorHAnsi"/>
                <w:sz w:val="16"/>
                <w:szCs w:val="16"/>
              </w:rPr>
              <w:t>ch.7.2.3, 7.2.4, 7.2.5 and ch.7.5</w:t>
            </w:r>
          </w:p>
          <w:p w14:paraId="67D0F530" w14:textId="77777777" w:rsidR="00931F6F" w:rsidRPr="00F7773F" w:rsidRDefault="00931F6F" w:rsidP="00931F6F">
            <w:pPr>
              <w:ind w:left="57" w:right="57"/>
              <w:rPr>
                <w:rFonts w:cstheme="majorHAnsi"/>
                <w:sz w:val="16"/>
                <w:szCs w:val="16"/>
              </w:rPr>
            </w:pPr>
          </w:p>
          <w:p w14:paraId="565B296C" w14:textId="77777777" w:rsidR="00931F6F" w:rsidRPr="00F7773F" w:rsidRDefault="00931F6F" w:rsidP="00931F6F">
            <w:pPr>
              <w:tabs>
                <w:tab w:val="left" w:pos="5387"/>
              </w:tabs>
              <w:spacing w:before="40" w:after="40"/>
              <w:ind w:left="57" w:right="57"/>
              <w:jc w:val="center"/>
              <w:rPr>
                <w:rFonts w:cstheme="majorHAnsi"/>
                <w:sz w:val="16"/>
                <w:szCs w:val="16"/>
              </w:rPr>
            </w:pPr>
            <w:r w:rsidRPr="00F7773F">
              <w:rPr>
                <w:rFonts w:cstheme="majorHAnsi"/>
                <w:sz w:val="16"/>
                <w:szCs w:val="16"/>
              </w:rPr>
              <w:t>ECO Platform List of content to declare in an ECO EPD</w:t>
            </w:r>
          </w:p>
          <w:p w14:paraId="0250FF29" w14:textId="2D7BFE5E" w:rsidR="00931F6F" w:rsidRPr="00F7773F" w:rsidRDefault="00931F6F" w:rsidP="00931F6F">
            <w:pPr>
              <w:tabs>
                <w:tab w:val="left" w:pos="5387"/>
              </w:tabs>
              <w:spacing w:before="40" w:after="40"/>
              <w:ind w:left="57" w:right="57"/>
              <w:jc w:val="center"/>
              <w:rPr>
                <w:rFonts w:cstheme="majorHAnsi"/>
                <w:w w:val="103"/>
                <w:sz w:val="16"/>
                <w:szCs w:val="16"/>
              </w:rPr>
            </w:pPr>
            <w:r w:rsidRPr="00F7773F">
              <w:rPr>
                <w:rFonts w:cstheme="majorHAnsi"/>
                <w:sz w:val="16"/>
                <w:szCs w:val="16"/>
              </w:rPr>
              <w:t>(ECO Platform Verification Guidelines)</w:t>
            </w:r>
          </w:p>
        </w:tc>
        <w:tc>
          <w:tcPr>
            <w:tcW w:w="1559" w:type="dxa"/>
            <w:tcBorders>
              <w:top w:val="single" w:sz="4" w:space="0" w:color="000000"/>
              <w:left w:val="single" w:sz="4" w:space="0" w:color="000000"/>
              <w:bottom w:val="single" w:sz="4" w:space="0" w:color="000000"/>
              <w:right w:val="single" w:sz="4" w:space="0" w:color="000000"/>
            </w:tcBorders>
          </w:tcPr>
          <w:p w14:paraId="78598316" w14:textId="18ECEF40" w:rsidR="00931F6F" w:rsidRPr="00F7773F" w:rsidRDefault="00931F6F" w:rsidP="00931F6F">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931F6F" w:rsidRPr="000B7D46" w14:paraId="7FA09E6B"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29613F35" w14:textId="6F177463" w:rsidR="00931F6F" w:rsidRPr="00F7773F" w:rsidRDefault="00931F6F" w:rsidP="00931F6F">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5.3</w:t>
            </w:r>
          </w:p>
        </w:tc>
        <w:tc>
          <w:tcPr>
            <w:tcW w:w="701" w:type="dxa"/>
            <w:tcBorders>
              <w:top w:val="single" w:sz="4" w:space="0" w:color="000000"/>
              <w:left w:val="single" w:sz="4" w:space="0" w:color="000000"/>
              <w:bottom w:val="single" w:sz="4" w:space="0" w:color="000000"/>
              <w:right w:val="single" w:sz="4" w:space="0" w:color="000000"/>
            </w:tcBorders>
          </w:tcPr>
          <w:p w14:paraId="12C299A4" w14:textId="08DA3445" w:rsidR="00931F6F" w:rsidRPr="00F7773F" w:rsidRDefault="00931F6F" w:rsidP="00931F6F">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w:t>
            </w:r>
            <w:r w:rsidR="00A35B44">
              <w:rPr>
                <w:rFonts w:cstheme="majorHAnsi"/>
                <w:b/>
                <w:w w:val="103"/>
                <w:sz w:val="16"/>
                <w:szCs w:val="16"/>
                <w:lang w:val="de-AT"/>
              </w:rPr>
              <w:t>4</w:t>
            </w:r>
            <w:r w:rsidRPr="00F7773F">
              <w:rPr>
                <w:rFonts w:cstheme="majorHAnsi"/>
                <w:b/>
                <w:w w:val="103"/>
                <w:sz w:val="16"/>
                <w:szCs w:val="16"/>
                <w:lang w:val="de-AT"/>
              </w:rPr>
              <w:t>.3</w:t>
            </w:r>
          </w:p>
        </w:tc>
        <w:tc>
          <w:tcPr>
            <w:tcW w:w="5124" w:type="dxa"/>
            <w:tcBorders>
              <w:top w:val="single" w:sz="4" w:space="0" w:color="000000"/>
              <w:left w:val="single" w:sz="4" w:space="0" w:color="000000"/>
              <w:bottom w:val="single" w:sz="4" w:space="0" w:color="000000"/>
              <w:right w:val="single" w:sz="4" w:space="0" w:color="000000"/>
            </w:tcBorders>
          </w:tcPr>
          <w:p w14:paraId="4E8CE3B2" w14:textId="48E60197" w:rsidR="00931F6F" w:rsidRPr="00F7773F" w:rsidRDefault="00931F6F" w:rsidP="00931F6F">
            <w:pPr>
              <w:ind w:left="57" w:right="57"/>
              <w:rPr>
                <w:rFonts w:cstheme="majorHAnsi"/>
                <w:sz w:val="16"/>
                <w:szCs w:val="16"/>
              </w:rPr>
            </w:pPr>
            <w:proofErr w:type="spellStart"/>
            <w:r w:rsidRPr="00F7773F">
              <w:rPr>
                <w:rFonts w:cstheme="majorHAnsi"/>
                <w:sz w:val="16"/>
                <w:szCs w:val="16"/>
              </w:rPr>
              <w:t>Programme</w:t>
            </w:r>
            <w:proofErr w:type="spellEnd"/>
            <w:r w:rsidRPr="00F7773F">
              <w:rPr>
                <w:rFonts w:cstheme="majorHAnsi"/>
                <w:sz w:val="16"/>
                <w:szCs w:val="16"/>
              </w:rPr>
              <w:t xml:space="preserve"> operators may allow optional additional impact indicators and LCI indicators. These shall be identified as “additional” to the indicator basket of EN 15804, either in the EPD itself or in an annex</w:t>
            </w:r>
          </w:p>
          <w:p w14:paraId="0E080992" w14:textId="77777777" w:rsidR="00931F6F" w:rsidRPr="00F7773F" w:rsidRDefault="00931F6F" w:rsidP="00931F6F">
            <w:pPr>
              <w:tabs>
                <w:tab w:val="left" w:pos="5387"/>
              </w:tabs>
              <w:spacing w:before="40" w:after="40"/>
              <w:ind w:left="57" w:right="57"/>
              <w:rPr>
                <w:rFonts w:cstheme="majorHAnsi"/>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6563DAB6" w14:textId="77777777" w:rsidR="00931F6F" w:rsidRPr="00F7773F" w:rsidRDefault="00931F6F" w:rsidP="00931F6F">
            <w:pPr>
              <w:tabs>
                <w:tab w:val="left" w:pos="5387"/>
              </w:tabs>
              <w:spacing w:before="40" w:after="40"/>
              <w:ind w:left="57" w:right="57"/>
              <w:jc w:val="center"/>
              <w:rPr>
                <w:rFonts w:cstheme="majorHAnsi"/>
                <w:sz w:val="16"/>
                <w:szCs w:val="16"/>
              </w:rPr>
            </w:pPr>
            <w:r w:rsidRPr="00F7773F">
              <w:rPr>
                <w:rFonts w:cstheme="majorHAnsi"/>
                <w:sz w:val="16"/>
                <w:szCs w:val="16"/>
              </w:rPr>
              <w:t>ECO Platform List of content to declare in an ECO EPD</w:t>
            </w:r>
          </w:p>
          <w:p w14:paraId="42CA6C8E" w14:textId="33743609" w:rsidR="00931F6F" w:rsidRPr="00F7773F" w:rsidRDefault="00931F6F" w:rsidP="00931F6F">
            <w:pPr>
              <w:tabs>
                <w:tab w:val="left" w:pos="5387"/>
              </w:tabs>
              <w:spacing w:before="40" w:after="40"/>
              <w:ind w:left="57" w:right="57"/>
              <w:jc w:val="center"/>
              <w:rPr>
                <w:rFonts w:cstheme="majorHAnsi"/>
                <w:w w:val="103"/>
                <w:sz w:val="16"/>
                <w:szCs w:val="16"/>
              </w:rPr>
            </w:pPr>
            <w:r w:rsidRPr="00F7773F">
              <w:rPr>
                <w:rFonts w:cstheme="majorHAnsi"/>
                <w:sz w:val="16"/>
                <w:szCs w:val="16"/>
              </w:rPr>
              <w:t xml:space="preserve">(ECO Platform </w:t>
            </w:r>
            <w:r w:rsidR="00050F16">
              <w:rPr>
                <w:rFonts w:cstheme="majorHAnsi"/>
                <w:sz w:val="16"/>
                <w:szCs w:val="16"/>
              </w:rPr>
              <w:t xml:space="preserve">Verification </w:t>
            </w:r>
            <w:r w:rsidRPr="00F7773F">
              <w:rPr>
                <w:rFonts w:cstheme="majorHAnsi"/>
                <w:sz w:val="16"/>
                <w:szCs w:val="16"/>
              </w:rPr>
              <w:t>Guidelines)</w:t>
            </w:r>
          </w:p>
        </w:tc>
        <w:tc>
          <w:tcPr>
            <w:tcW w:w="1559" w:type="dxa"/>
            <w:tcBorders>
              <w:top w:val="single" w:sz="4" w:space="0" w:color="000000"/>
              <w:left w:val="single" w:sz="4" w:space="0" w:color="000000"/>
              <w:bottom w:val="single" w:sz="4" w:space="0" w:color="000000"/>
              <w:right w:val="single" w:sz="4" w:space="0" w:color="000000"/>
            </w:tcBorders>
          </w:tcPr>
          <w:p w14:paraId="6AB367C3" w14:textId="3EFB8CA9" w:rsidR="00931F6F" w:rsidRPr="00F7773F" w:rsidRDefault="00931F6F" w:rsidP="00931F6F">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931F6F" w:rsidRPr="000B7D46" w14:paraId="799C5CE2"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4FEA755E" w14:textId="298C919E" w:rsidR="00931F6F" w:rsidRPr="00F7773F" w:rsidRDefault="00931F6F" w:rsidP="00931F6F">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lastRenderedPageBreak/>
              <w:t>5.4</w:t>
            </w:r>
          </w:p>
        </w:tc>
        <w:tc>
          <w:tcPr>
            <w:tcW w:w="701" w:type="dxa"/>
            <w:tcBorders>
              <w:top w:val="single" w:sz="4" w:space="0" w:color="000000"/>
              <w:left w:val="single" w:sz="4" w:space="0" w:color="000000"/>
              <w:bottom w:val="single" w:sz="4" w:space="0" w:color="000000"/>
              <w:right w:val="single" w:sz="4" w:space="0" w:color="000000"/>
            </w:tcBorders>
          </w:tcPr>
          <w:p w14:paraId="70A572C8" w14:textId="0C49BCE2" w:rsidR="00931F6F" w:rsidRPr="00F7773F" w:rsidRDefault="00931F6F" w:rsidP="00931F6F">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w:t>
            </w:r>
            <w:r w:rsidR="00A35B44">
              <w:rPr>
                <w:rFonts w:cstheme="majorHAnsi"/>
                <w:b/>
                <w:w w:val="103"/>
                <w:sz w:val="16"/>
                <w:szCs w:val="16"/>
                <w:lang w:val="de-AT"/>
              </w:rPr>
              <w:t>4</w:t>
            </w:r>
            <w:r w:rsidRPr="00F7773F">
              <w:rPr>
                <w:rFonts w:cstheme="majorHAnsi"/>
                <w:b/>
                <w:w w:val="103"/>
                <w:sz w:val="16"/>
                <w:szCs w:val="16"/>
                <w:lang w:val="de-AT"/>
              </w:rPr>
              <w:t>.4</w:t>
            </w:r>
          </w:p>
        </w:tc>
        <w:tc>
          <w:tcPr>
            <w:tcW w:w="5124" w:type="dxa"/>
            <w:tcBorders>
              <w:top w:val="single" w:sz="4" w:space="0" w:color="000000"/>
              <w:left w:val="single" w:sz="4" w:space="0" w:color="000000"/>
              <w:bottom w:val="single" w:sz="4" w:space="0" w:color="000000"/>
              <w:right w:val="single" w:sz="4" w:space="0" w:color="000000"/>
            </w:tcBorders>
          </w:tcPr>
          <w:p w14:paraId="1631687B" w14:textId="77777777" w:rsidR="00931F6F" w:rsidRPr="00F7773F" w:rsidRDefault="00931F6F" w:rsidP="00931F6F">
            <w:pPr>
              <w:tabs>
                <w:tab w:val="left" w:pos="5387"/>
              </w:tabs>
              <w:spacing w:before="40" w:after="40"/>
              <w:ind w:left="57" w:right="57"/>
              <w:rPr>
                <w:rFonts w:cstheme="majorHAnsi"/>
                <w:sz w:val="16"/>
                <w:szCs w:val="16"/>
              </w:rPr>
            </w:pPr>
            <w:r w:rsidRPr="00F7773F">
              <w:rPr>
                <w:rFonts w:cstheme="majorHAnsi"/>
                <w:sz w:val="16"/>
                <w:szCs w:val="16"/>
              </w:rPr>
              <w:t>The declared indicator and other quantitative results shall be identical with the respective values in the project report</w:t>
            </w:r>
          </w:p>
        </w:tc>
        <w:tc>
          <w:tcPr>
            <w:tcW w:w="1276" w:type="dxa"/>
            <w:tcBorders>
              <w:top w:val="single" w:sz="4" w:space="0" w:color="000000"/>
              <w:left w:val="single" w:sz="4" w:space="0" w:color="000000"/>
              <w:bottom w:val="single" w:sz="4" w:space="0" w:color="000000"/>
              <w:right w:val="single" w:sz="4" w:space="0" w:color="000000"/>
            </w:tcBorders>
          </w:tcPr>
          <w:p w14:paraId="0081FA0C" w14:textId="77777777" w:rsidR="00931F6F" w:rsidRPr="00F7773F" w:rsidRDefault="00931F6F" w:rsidP="00931F6F">
            <w:pPr>
              <w:tabs>
                <w:tab w:val="left" w:pos="5387"/>
              </w:tabs>
              <w:spacing w:before="40" w:after="40"/>
              <w:ind w:left="57" w:right="57"/>
              <w:jc w:val="center"/>
              <w:rPr>
                <w:rFonts w:cstheme="majorHAnsi"/>
                <w:w w:val="103"/>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15625D27" w14:textId="5F5EA0EA" w:rsidR="00931F6F" w:rsidRPr="00F7773F" w:rsidRDefault="00931F6F" w:rsidP="00931F6F">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931F6F" w:rsidRPr="000B7D46" w14:paraId="5B96AE9E"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7EA44CE3" w14:textId="7606F9E7" w:rsidR="00931F6F" w:rsidRPr="00F7773F" w:rsidRDefault="00931F6F" w:rsidP="00931F6F">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5.5</w:t>
            </w:r>
          </w:p>
        </w:tc>
        <w:tc>
          <w:tcPr>
            <w:tcW w:w="701" w:type="dxa"/>
            <w:tcBorders>
              <w:top w:val="single" w:sz="4" w:space="0" w:color="000000"/>
              <w:left w:val="single" w:sz="4" w:space="0" w:color="000000"/>
              <w:bottom w:val="single" w:sz="4" w:space="0" w:color="000000"/>
              <w:right w:val="single" w:sz="4" w:space="0" w:color="000000"/>
            </w:tcBorders>
          </w:tcPr>
          <w:p w14:paraId="00268F96" w14:textId="03DFD3C4" w:rsidR="00931F6F" w:rsidRPr="00F7773F" w:rsidRDefault="00931F6F" w:rsidP="00931F6F">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w:t>
            </w:r>
            <w:r w:rsidR="00A35B44">
              <w:rPr>
                <w:rFonts w:cstheme="majorHAnsi"/>
                <w:b/>
                <w:w w:val="103"/>
                <w:sz w:val="16"/>
                <w:szCs w:val="16"/>
                <w:lang w:val="de-AT"/>
              </w:rPr>
              <w:t>4</w:t>
            </w:r>
            <w:r w:rsidRPr="00F7773F">
              <w:rPr>
                <w:rFonts w:cstheme="majorHAnsi"/>
                <w:b/>
                <w:w w:val="103"/>
                <w:sz w:val="16"/>
                <w:szCs w:val="16"/>
                <w:lang w:val="de-AT"/>
              </w:rPr>
              <w:t>.5</w:t>
            </w:r>
          </w:p>
        </w:tc>
        <w:tc>
          <w:tcPr>
            <w:tcW w:w="5124" w:type="dxa"/>
            <w:tcBorders>
              <w:top w:val="single" w:sz="4" w:space="0" w:color="000000"/>
              <w:left w:val="single" w:sz="4" w:space="0" w:color="000000"/>
              <w:bottom w:val="single" w:sz="4" w:space="0" w:color="000000"/>
              <w:right w:val="single" w:sz="4" w:space="0" w:color="000000"/>
            </w:tcBorders>
          </w:tcPr>
          <w:p w14:paraId="625F2F5A" w14:textId="77777777" w:rsidR="00931F6F" w:rsidRPr="00F7773F" w:rsidRDefault="00931F6F" w:rsidP="00931F6F">
            <w:pPr>
              <w:tabs>
                <w:tab w:val="left" w:pos="5387"/>
              </w:tabs>
              <w:spacing w:before="40" w:after="40"/>
              <w:ind w:left="57" w:right="57"/>
              <w:rPr>
                <w:rFonts w:cstheme="majorHAnsi"/>
                <w:sz w:val="16"/>
                <w:szCs w:val="16"/>
              </w:rPr>
            </w:pPr>
            <w:r w:rsidRPr="00F7773F">
              <w:rPr>
                <w:rFonts w:cstheme="majorHAnsi"/>
                <w:sz w:val="16"/>
                <w:szCs w:val="16"/>
              </w:rPr>
              <w:t>In case of product averages: description of the range / variability of the LCIA results</w:t>
            </w:r>
            <w:r w:rsidRPr="00F7773F">
              <w:rPr>
                <w:rFonts w:cstheme="majorHAnsi"/>
                <w:sz w:val="16"/>
                <w:szCs w:val="16"/>
                <w:lang w:val="en-GB"/>
              </w:rPr>
              <w:t>–this may be qualitative information</w:t>
            </w:r>
          </w:p>
        </w:tc>
        <w:tc>
          <w:tcPr>
            <w:tcW w:w="1276" w:type="dxa"/>
            <w:tcBorders>
              <w:top w:val="single" w:sz="4" w:space="0" w:color="000000"/>
              <w:left w:val="single" w:sz="4" w:space="0" w:color="000000"/>
              <w:bottom w:val="single" w:sz="4" w:space="0" w:color="000000"/>
              <w:right w:val="single" w:sz="4" w:space="0" w:color="000000"/>
            </w:tcBorders>
          </w:tcPr>
          <w:p w14:paraId="78A882EF" w14:textId="3CCBB961" w:rsidR="00931F6F" w:rsidRPr="00F7773F" w:rsidRDefault="00931F6F" w:rsidP="00931F6F">
            <w:pPr>
              <w:tabs>
                <w:tab w:val="left" w:pos="5387"/>
              </w:tabs>
              <w:spacing w:before="40" w:after="40"/>
              <w:ind w:left="57" w:right="57"/>
              <w:jc w:val="center"/>
              <w:rPr>
                <w:rFonts w:cstheme="majorHAnsi"/>
                <w:w w:val="103"/>
                <w:sz w:val="16"/>
                <w:szCs w:val="16"/>
              </w:rPr>
            </w:pPr>
            <w:r w:rsidRPr="00F7773F">
              <w:rPr>
                <w:rFonts w:cstheme="majorHAnsi"/>
                <w:sz w:val="16"/>
                <w:szCs w:val="16"/>
              </w:rPr>
              <w:t>EN15804+A2 ch.7</w:t>
            </w:r>
          </w:p>
        </w:tc>
        <w:tc>
          <w:tcPr>
            <w:tcW w:w="1559" w:type="dxa"/>
            <w:tcBorders>
              <w:top w:val="single" w:sz="4" w:space="0" w:color="000000"/>
              <w:left w:val="single" w:sz="4" w:space="0" w:color="000000"/>
              <w:bottom w:val="single" w:sz="4" w:space="0" w:color="000000"/>
              <w:right w:val="single" w:sz="4" w:space="0" w:color="000000"/>
            </w:tcBorders>
          </w:tcPr>
          <w:p w14:paraId="73B400FC" w14:textId="4BB6B3DA" w:rsidR="00931F6F" w:rsidRPr="00F7773F" w:rsidRDefault="00931F6F" w:rsidP="00931F6F">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931F6F" w:rsidRPr="000B7D46" w14:paraId="02E2BD59"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3EB5D2F8" w14:textId="22FE3695" w:rsidR="00931F6F" w:rsidRPr="00F7773F" w:rsidRDefault="00931F6F" w:rsidP="00931F6F">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5.6</w:t>
            </w:r>
          </w:p>
        </w:tc>
        <w:tc>
          <w:tcPr>
            <w:tcW w:w="701" w:type="dxa"/>
            <w:tcBorders>
              <w:top w:val="single" w:sz="4" w:space="0" w:color="000000"/>
              <w:left w:val="single" w:sz="4" w:space="0" w:color="000000"/>
              <w:bottom w:val="single" w:sz="4" w:space="0" w:color="000000"/>
              <w:right w:val="single" w:sz="4" w:space="0" w:color="000000"/>
            </w:tcBorders>
          </w:tcPr>
          <w:p w14:paraId="606B3953" w14:textId="6E939A66" w:rsidR="00931F6F" w:rsidRPr="00F7773F" w:rsidRDefault="00931F6F" w:rsidP="00931F6F">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w:t>
            </w:r>
            <w:r w:rsidR="00A35B44">
              <w:rPr>
                <w:rFonts w:cstheme="majorHAnsi"/>
                <w:b/>
                <w:w w:val="103"/>
                <w:sz w:val="16"/>
                <w:szCs w:val="16"/>
                <w:lang w:val="de-AT"/>
              </w:rPr>
              <w:t>4</w:t>
            </w:r>
            <w:r w:rsidRPr="00F7773F">
              <w:rPr>
                <w:rFonts w:cstheme="majorHAnsi"/>
                <w:b/>
                <w:w w:val="103"/>
                <w:sz w:val="16"/>
                <w:szCs w:val="16"/>
                <w:lang w:val="de-AT"/>
              </w:rPr>
              <w:t>.6</w:t>
            </w:r>
          </w:p>
        </w:tc>
        <w:tc>
          <w:tcPr>
            <w:tcW w:w="5124" w:type="dxa"/>
            <w:tcBorders>
              <w:top w:val="single" w:sz="4" w:space="0" w:color="000000"/>
              <w:left w:val="single" w:sz="4" w:space="0" w:color="000000"/>
              <w:bottom w:val="single" w:sz="4" w:space="0" w:color="000000"/>
              <w:right w:val="single" w:sz="4" w:space="0" w:color="000000"/>
            </w:tcBorders>
          </w:tcPr>
          <w:p w14:paraId="0C831F10" w14:textId="2F9724EE" w:rsidR="00931F6F" w:rsidRPr="00F7773F" w:rsidRDefault="00931F6F" w:rsidP="00931F6F">
            <w:pPr>
              <w:tabs>
                <w:tab w:val="left" w:pos="5387"/>
              </w:tabs>
              <w:spacing w:before="40" w:after="40"/>
              <w:ind w:left="57" w:right="57"/>
              <w:rPr>
                <w:rFonts w:cstheme="majorHAnsi"/>
                <w:sz w:val="16"/>
                <w:szCs w:val="16"/>
              </w:rPr>
            </w:pPr>
            <w:r w:rsidRPr="00F7773F">
              <w:rPr>
                <w:rFonts w:cstheme="majorHAnsi"/>
                <w:sz w:val="16"/>
                <w:szCs w:val="16"/>
              </w:rPr>
              <w:t xml:space="preserve">Deletion of module columns which are not declared (permissible for the Results part) </w:t>
            </w:r>
          </w:p>
        </w:tc>
        <w:tc>
          <w:tcPr>
            <w:tcW w:w="1276" w:type="dxa"/>
            <w:tcBorders>
              <w:top w:val="single" w:sz="4" w:space="0" w:color="000000"/>
              <w:left w:val="single" w:sz="4" w:space="0" w:color="000000"/>
              <w:bottom w:val="single" w:sz="4" w:space="0" w:color="000000"/>
              <w:right w:val="single" w:sz="4" w:space="0" w:color="000000"/>
            </w:tcBorders>
          </w:tcPr>
          <w:p w14:paraId="138CEFD6" w14:textId="77777777" w:rsidR="00050F16" w:rsidRPr="00F7773F" w:rsidRDefault="00050F16" w:rsidP="00050F16">
            <w:pPr>
              <w:tabs>
                <w:tab w:val="left" w:pos="5387"/>
              </w:tabs>
              <w:spacing w:before="40" w:after="40"/>
              <w:ind w:left="57" w:right="57"/>
              <w:jc w:val="center"/>
              <w:rPr>
                <w:rFonts w:cstheme="majorHAnsi"/>
                <w:sz w:val="16"/>
                <w:szCs w:val="16"/>
              </w:rPr>
            </w:pPr>
            <w:r w:rsidRPr="00F7773F">
              <w:rPr>
                <w:rFonts w:cstheme="majorHAnsi"/>
                <w:sz w:val="16"/>
                <w:szCs w:val="16"/>
              </w:rPr>
              <w:t>ECO Platform List of content to declare in an ECO EPD</w:t>
            </w:r>
          </w:p>
          <w:p w14:paraId="1D4B7099" w14:textId="54708B43" w:rsidR="00931F6F" w:rsidRPr="00F7773F" w:rsidRDefault="00050F16" w:rsidP="00050F16">
            <w:pPr>
              <w:tabs>
                <w:tab w:val="left" w:pos="5387"/>
              </w:tabs>
              <w:spacing w:before="40" w:after="40"/>
              <w:ind w:left="57" w:right="57"/>
              <w:jc w:val="center"/>
              <w:rPr>
                <w:rFonts w:cstheme="majorHAnsi"/>
                <w:w w:val="103"/>
                <w:sz w:val="16"/>
                <w:szCs w:val="16"/>
              </w:rPr>
            </w:pPr>
            <w:r w:rsidRPr="00F7773F">
              <w:rPr>
                <w:rFonts w:cstheme="majorHAnsi"/>
                <w:sz w:val="16"/>
                <w:szCs w:val="16"/>
              </w:rPr>
              <w:t xml:space="preserve">(ECO Platform </w:t>
            </w:r>
            <w:r>
              <w:rPr>
                <w:rFonts w:cstheme="majorHAnsi"/>
                <w:sz w:val="16"/>
                <w:szCs w:val="16"/>
              </w:rPr>
              <w:t xml:space="preserve">Verification </w:t>
            </w:r>
            <w:r w:rsidRPr="00F7773F">
              <w:rPr>
                <w:rFonts w:cstheme="majorHAnsi"/>
                <w:sz w:val="16"/>
                <w:szCs w:val="16"/>
              </w:rPr>
              <w:t>Guidelines)</w:t>
            </w:r>
          </w:p>
        </w:tc>
        <w:tc>
          <w:tcPr>
            <w:tcW w:w="1559" w:type="dxa"/>
            <w:tcBorders>
              <w:top w:val="single" w:sz="4" w:space="0" w:color="000000"/>
              <w:left w:val="single" w:sz="4" w:space="0" w:color="000000"/>
              <w:bottom w:val="single" w:sz="4" w:space="0" w:color="000000"/>
              <w:right w:val="single" w:sz="4" w:space="0" w:color="000000"/>
            </w:tcBorders>
          </w:tcPr>
          <w:p w14:paraId="722B5181" w14:textId="6A275234" w:rsidR="00931F6F" w:rsidRPr="00F7773F" w:rsidRDefault="00931F6F" w:rsidP="00931F6F">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931F6F" w:rsidRPr="000B7D46" w14:paraId="3A3D59B0"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4F86BFFF" w14:textId="1EB3B693" w:rsidR="00931F6F" w:rsidRPr="00F7773F" w:rsidRDefault="00931F6F" w:rsidP="00931F6F">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5.7</w:t>
            </w:r>
          </w:p>
        </w:tc>
        <w:tc>
          <w:tcPr>
            <w:tcW w:w="701" w:type="dxa"/>
            <w:tcBorders>
              <w:top w:val="single" w:sz="4" w:space="0" w:color="000000"/>
              <w:left w:val="single" w:sz="4" w:space="0" w:color="000000"/>
              <w:bottom w:val="single" w:sz="4" w:space="0" w:color="000000"/>
              <w:right w:val="single" w:sz="4" w:space="0" w:color="000000"/>
            </w:tcBorders>
          </w:tcPr>
          <w:p w14:paraId="7F806A1C" w14:textId="7C9B6A25" w:rsidR="00931F6F" w:rsidRPr="00F7773F" w:rsidRDefault="00931F6F" w:rsidP="00931F6F">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w:t>
            </w:r>
            <w:r w:rsidR="00A35B44">
              <w:rPr>
                <w:rFonts w:cstheme="majorHAnsi"/>
                <w:b/>
                <w:w w:val="103"/>
                <w:sz w:val="16"/>
                <w:szCs w:val="16"/>
                <w:lang w:val="de-AT"/>
              </w:rPr>
              <w:t>4</w:t>
            </w:r>
            <w:r w:rsidRPr="00F7773F">
              <w:rPr>
                <w:rFonts w:cstheme="majorHAnsi"/>
                <w:b/>
                <w:w w:val="103"/>
                <w:sz w:val="16"/>
                <w:szCs w:val="16"/>
                <w:lang w:val="de-AT"/>
              </w:rPr>
              <w:t>.7</w:t>
            </w:r>
          </w:p>
        </w:tc>
        <w:tc>
          <w:tcPr>
            <w:tcW w:w="5124" w:type="dxa"/>
            <w:tcBorders>
              <w:top w:val="single" w:sz="4" w:space="0" w:color="000000"/>
              <w:left w:val="single" w:sz="4" w:space="0" w:color="000000"/>
              <w:bottom w:val="single" w:sz="4" w:space="0" w:color="000000"/>
              <w:right w:val="single" w:sz="4" w:space="0" w:color="000000"/>
            </w:tcBorders>
          </w:tcPr>
          <w:p w14:paraId="7C73A828" w14:textId="04414770" w:rsidR="00931F6F" w:rsidRPr="00F7773F" w:rsidRDefault="00931F6F" w:rsidP="00931F6F">
            <w:pPr>
              <w:tabs>
                <w:tab w:val="left" w:pos="5387"/>
              </w:tabs>
              <w:spacing w:before="40" w:after="40"/>
              <w:ind w:left="57" w:right="57"/>
              <w:rPr>
                <w:rFonts w:cstheme="majorHAnsi"/>
                <w:sz w:val="16"/>
                <w:szCs w:val="16"/>
              </w:rPr>
            </w:pPr>
            <w:r w:rsidRPr="00F7773F">
              <w:rPr>
                <w:rFonts w:cstheme="majorHAnsi"/>
                <w:sz w:val="16"/>
                <w:szCs w:val="16"/>
              </w:rPr>
              <w:t>Formatting the table framework and parameter addressed in accordance with the specifications of the</w:t>
            </w:r>
          </w:p>
          <w:p w14:paraId="7C070DA0" w14:textId="77777777" w:rsidR="00931F6F" w:rsidRPr="00F7773F" w:rsidRDefault="00931F6F" w:rsidP="00931F6F">
            <w:pPr>
              <w:tabs>
                <w:tab w:val="left" w:pos="5387"/>
              </w:tabs>
              <w:spacing w:before="40" w:after="40"/>
              <w:ind w:left="57" w:right="57"/>
              <w:rPr>
                <w:rFonts w:cstheme="majorHAnsi"/>
                <w:sz w:val="16"/>
                <w:szCs w:val="16"/>
              </w:rPr>
            </w:pPr>
            <w:r w:rsidRPr="00F7773F">
              <w:rPr>
                <w:rFonts w:cstheme="majorHAnsi"/>
                <w:sz w:val="16"/>
                <w:szCs w:val="16"/>
              </w:rPr>
              <w:t>PCR or the Program Operator rules</w:t>
            </w:r>
          </w:p>
        </w:tc>
        <w:tc>
          <w:tcPr>
            <w:tcW w:w="1276" w:type="dxa"/>
            <w:tcBorders>
              <w:top w:val="single" w:sz="4" w:space="0" w:color="000000"/>
              <w:left w:val="single" w:sz="4" w:space="0" w:color="000000"/>
              <w:bottom w:val="single" w:sz="4" w:space="0" w:color="000000"/>
              <w:right w:val="single" w:sz="4" w:space="0" w:color="000000"/>
            </w:tcBorders>
          </w:tcPr>
          <w:p w14:paraId="35A2A026" w14:textId="77777777" w:rsidR="00931F6F" w:rsidRPr="00F7773F" w:rsidRDefault="00931F6F" w:rsidP="00931F6F">
            <w:pPr>
              <w:tabs>
                <w:tab w:val="left" w:pos="5387"/>
              </w:tabs>
              <w:spacing w:before="40" w:after="40"/>
              <w:ind w:left="57" w:right="57"/>
              <w:jc w:val="center"/>
              <w:rPr>
                <w:rFonts w:cstheme="majorHAnsi"/>
                <w:w w:val="103"/>
                <w:sz w:val="16"/>
                <w:szCs w:val="16"/>
              </w:rPr>
            </w:pPr>
            <w:r w:rsidRPr="00F7773F">
              <w:rPr>
                <w:rFonts w:cstheme="majorHAnsi"/>
                <w:w w:val="103"/>
                <w:sz w:val="16"/>
                <w:szCs w:val="16"/>
              </w:rPr>
              <w:t>Program operator rules</w:t>
            </w:r>
          </w:p>
        </w:tc>
        <w:tc>
          <w:tcPr>
            <w:tcW w:w="1559" w:type="dxa"/>
            <w:tcBorders>
              <w:top w:val="single" w:sz="4" w:space="0" w:color="000000"/>
              <w:left w:val="single" w:sz="4" w:space="0" w:color="000000"/>
              <w:bottom w:val="single" w:sz="4" w:space="0" w:color="000000"/>
              <w:right w:val="single" w:sz="4" w:space="0" w:color="000000"/>
            </w:tcBorders>
          </w:tcPr>
          <w:p w14:paraId="3AE6905F" w14:textId="417EEA88" w:rsidR="00931F6F" w:rsidRPr="00F7773F" w:rsidRDefault="00931F6F" w:rsidP="00931F6F">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29145E" w:rsidRPr="000B7D46" w14:paraId="630A4CEE"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shd w:val="clear" w:color="auto" w:fill="0000FF"/>
          </w:tcPr>
          <w:p w14:paraId="5EA69239" w14:textId="77777777" w:rsidR="0029145E" w:rsidRPr="00F7773F" w:rsidRDefault="0029145E" w:rsidP="0029145E">
            <w:pPr>
              <w:tabs>
                <w:tab w:val="left" w:pos="5387"/>
              </w:tabs>
              <w:spacing w:before="40" w:after="40"/>
              <w:ind w:left="57" w:right="57"/>
              <w:rPr>
                <w:rFonts w:cstheme="majorHAnsi"/>
                <w:color w:val="FFFFFF" w:themeColor="background1"/>
                <w:w w:val="103"/>
                <w:sz w:val="16"/>
                <w:szCs w:val="16"/>
                <w:lang w:val="en-GB"/>
              </w:rPr>
            </w:pPr>
            <w:r w:rsidRPr="00F7773F">
              <w:rPr>
                <w:rFonts w:cstheme="majorHAnsi"/>
                <w:b/>
                <w:color w:val="FFFFFF" w:themeColor="background1"/>
                <w:w w:val="103"/>
                <w:sz w:val="16"/>
                <w:szCs w:val="16"/>
                <w:lang w:val="en-GB"/>
              </w:rPr>
              <w:t>Equivalent to Clause X in</w:t>
            </w:r>
            <w:r w:rsidRPr="00F7773F">
              <w:rPr>
                <w:rFonts w:cstheme="majorHAnsi"/>
                <w:b/>
                <w:color w:val="FFFFFF" w:themeColor="background1"/>
                <w:w w:val="103"/>
                <w:sz w:val="16"/>
                <w:szCs w:val="16"/>
                <w:lang w:val="en-GB"/>
              </w:rPr>
              <w:br/>
              <w:t>ECO Platform Verification Checklist</w:t>
            </w:r>
          </w:p>
        </w:tc>
        <w:tc>
          <w:tcPr>
            <w:tcW w:w="701" w:type="dxa"/>
            <w:tcBorders>
              <w:top w:val="single" w:sz="4" w:space="0" w:color="000000"/>
              <w:left w:val="single" w:sz="4" w:space="0" w:color="000000"/>
              <w:bottom w:val="single" w:sz="4" w:space="0" w:color="000000"/>
              <w:right w:val="single" w:sz="4" w:space="0" w:color="000000"/>
            </w:tcBorders>
            <w:shd w:val="clear" w:color="auto" w:fill="0000FF"/>
          </w:tcPr>
          <w:p w14:paraId="37447404" w14:textId="7144015A" w:rsidR="0029145E" w:rsidRPr="00F7773F" w:rsidRDefault="0029145E" w:rsidP="0029145E">
            <w:pPr>
              <w:tabs>
                <w:tab w:val="left" w:pos="5387"/>
              </w:tabs>
              <w:spacing w:before="40" w:after="40"/>
              <w:ind w:left="57" w:right="57"/>
              <w:rPr>
                <w:rFonts w:cstheme="majorHAnsi"/>
                <w:b/>
                <w:color w:val="FFFFFF"/>
                <w:w w:val="103"/>
                <w:sz w:val="16"/>
                <w:szCs w:val="16"/>
                <w:lang w:val="de-AT"/>
              </w:rPr>
            </w:pPr>
            <w:r w:rsidRPr="00F7773F">
              <w:rPr>
                <w:rFonts w:cstheme="majorHAnsi"/>
                <w:b/>
                <w:sz w:val="16"/>
                <w:szCs w:val="16"/>
                <w:lang w:eastAsia="de-DE"/>
              </w:rPr>
              <w:br w:type="page"/>
            </w:r>
            <w:r w:rsidRPr="00F7773F">
              <w:rPr>
                <w:rFonts w:cstheme="majorHAnsi"/>
                <w:b/>
                <w:color w:val="FFFFFF"/>
                <w:w w:val="103"/>
                <w:sz w:val="16"/>
                <w:szCs w:val="16"/>
                <w:lang w:val="de-AT"/>
              </w:rPr>
              <w:t>3.</w:t>
            </w:r>
            <w:r>
              <w:rPr>
                <w:rFonts w:cstheme="majorHAnsi"/>
                <w:b/>
                <w:color w:val="FFFFFF"/>
                <w:w w:val="103"/>
                <w:sz w:val="16"/>
                <w:szCs w:val="16"/>
                <w:lang w:val="de-AT"/>
              </w:rPr>
              <w:t>5</w:t>
            </w:r>
          </w:p>
        </w:tc>
        <w:tc>
          <w:tcPr>
            <w:tcW w:w="5124" w:type="dxa"/>
            <w:tcBorders>
              <w:top w:val="single" w:sz="4" w:space="0" w:color="000000"/>
              <w:left w:val="single" w:sz="4" w:space="0" w:color="000000"/>
              <w:bottom w:val="single" w:sz="4" w:space="0" w:color="000000"/>
              <w:right w:val="single" w:sz="4" w:space="0" w:color="000000"/>
            </w:tcBorders>
            <w:shd w:val="clear" w:color="auto" w:fill="0000FF"/>
          </w:tcPr>
          <w:p w14:paraId="58239917" w14:textId="77777777" w:rsidR="0029145E" w:rsidRPr="00F7773F" w:rsidRDefault="0029145E" w:rsidP="0029145E">
            <w:pPr>
              <w:tabs>
                <w:tab w:val="left" w:pos="5387"/>
              </w:tabs>
              <w:spacing w:before="40" w:after="40"/>
              <w:ind w:left="57" w:right="57"/>
              <w:rPr>
                <w:rFonts w:cstheme="majorHAnsi"/>
                <w:b/>
                <w:color w:val="FFFFFF" w:themeColor="background1"/>
                <w:sz w:val="16"/>
                <w:szCs w:val="16"/>
                <w:lang w:val="en-GB"/>
              </w:rPr>
            </w:pPr>
            <w:r w:rsidRPr="00F7773F">
              <w:rPr>
                <w:rFonts w:cstheme="majorHAnsi"/>
                <w:b/>
                <w:color w:val="FFFFFF" w:themeColor="background1"/>
                <w:sz w:val="16"/>
                <w:szCs w:val="16"/>
                <w:lang w:val="en-GB"/>
              </w:rPr>
              <w:t>Interpretation of the LCA results</w:t>
            </w:r>
          </w:p>
        </w:tc>
        <w:tc>
          <w:tcPr>
            <w:tcW w:w="1276" w:type="dxa"/>
            <w:tcBorders>
              <w:top w:val="single" w:sz="4" w:space="0" w:color="000000"/>
              <w:left w:val="single" w:sz="4" w:space="0" w:color="000000"/>
              <w:bottom w:val="single" w:sz="4" w:space="0" w:color="000000"/>
              <w:right w:val="single" w:sz="4" w:space="0" w:color="000000"/>
            </w:tcBorders>
            <w:shd w:val="clear" w:color="auto" w:fill="0000FF"/>
          </w:tcPr>
          <w:p w14:paraId="68B4E6D0" w14:textId="77777777" w:rsidR="0029145E" w:rsidRPr="00F7773F" w:rsidRDefault="0029145E" w:rsidP="0029145E">
            <w:pPr>
              <w:spacing w:before="40" w:after="40"/>
              <w:ind w:left="57" w:right="57"/>
              <w:jc w:val="center"/>
              <w:rPr>
                <w:rFonts w:cstheme="majorHAnsi"/>
                <w:sz w:val="16"/>
                <w:szCs w:val="16"/>
                <w:lang w:val="en-GB"/>
              </w:rPr>
            </w:pPr>
            <w:r w:rsidRPr="00F7773F">
              <w:rPr>
                <w:rFonts w:cstheme="majorHAnsi"/>
                <w:b/>
                <w:w w:val="103"/>
                <w:sz w:val="16"/>
                <w:szCs w:val="16"/>
              </w:rPr>
              <w:t>Reference</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7F07A322" w14:textId="77777777" w:rsidR="0029145E" w:rsidRPr="00F7773F" w:rsidRDefault="0029145E" w:rsidP="0029145E">
            <w:pPr>
              <w:spacing w:before="40" w:after="40"/>
              <w:ind w:left="57" w:right="57"/>
              <w:rPr>
                <w:rFonts w:cstheme="majorHAnsi"/>
                <w:sz w:val="16"/>
                <w:szCs w:val="16"/>
                <w:lang w:val="en-GB"/>
              </w:rPr>
            </w:pPr>
            <w:r w:rsidRPr="00F7773F">
              <w:rPr>
                <w:rFonts w:cstheme="majorHAnsi"/>
                <w:b/>
                <w:w w:val="103"/>
                <w:sz w:val="16"/>
                <w:szCs w:val="16"/>
              </w:rPr>
              <w:t xml:space="preserve">Checked and approved or </w:t>
            </w:r>
            <w:proofErr w:type="gramStart"/>
            <w:r w:rsidRPr="00F7773F">
              <w:rPr>
                <w:rFonts w:cstheme="majorHAnsi"/>
                <w:b/>
                <w:w w:val="103"/>
                <w:sz w:val="16"/>
                <w:szCs w:val="16"/>
              </w:rPr>
              <w:t>Checked</w:t>
            </w:r>
            <w:proofErr w:type="gramEnd"/>
            <w:r w:rsidRPr="00F7773F">
              <w:rPr>
                <w:rFonts w:cstheme="majorHAnsi"/>
                <w:b/>
                <w:w w:val="103"/>
                <w:sz w:val="16"/>
                <w:szCs w:val="16"/>
              </w:rPr>
              <w:t xml:space="preserve"> with remark</w:t>
            </w:r>
          </w:p>
        </w:tc>
      </w:tr>
      <w:tr w:rsidR="0029145E" w:rsidRPr="000B7D46" w14:paraId="6A30E1BE"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1D3630C9" w14:textId="77777777" w:rsidR="0029145E" w:rsidRPr="00F7773F" w:rsidRDefault="0029145E" w:rsidP="0029145E">
            <w:pPr>
              <w:tabs>
                <w:tab w:val="left" w:pos="5387"/>
              </w:tabs>
              <w:spacing w:before="40" w:after="40"/>
              <w:ind w:left="57" w:right="57"/>
              <w:rPr>
                <w:rFonts w:cstheme="majorHAnsi"/>
                <w:color w:val="FF0000"/>
                <w:w w:val="103"/>
                <w:sz w:val="16"/>
                <w:szCs w:val="16"/>
                <w:lang w:val="en-GB"/>
              </w:rPr>
            </w:pPr>
            <w:r w:rsidRPr="00F7773F">
              <w:rPr>
                <w:rFonts w:cstheme="majorHAnsi"/>
                <w:color w:val="FF0000"/>
                <w:w w:val="103"/>
                <w:sz w:val="16"/>
                <w:szCs w:val="16"/>
                <w:lang w:val="en-GB"/>
              </w:rPr>
              <w:t xml:space="preserve">Additional </w:t>
            </w:r>
          </w:p>
          <w:p w14:paraId="42FA5F31" w14:textId="77777777" w:rsidR="0029145E" w:rsidRPr="00F7773F" w:rsidRDefault="0029145E" w:rsidP="0029145E">
            <w:pPr>
              <w:tabs>
                <w:tab w:val="left" w:pos="5387"/>
              </w:tabs>
              <w:spacing w:before="40" w:after="40"/>
              <w:ind w:left="57" w:right="57"/>
              <w:rPr>
                <w:rFonts w:cstheme="majorHAnsi"/>
                <w:color w:val="FF0000"/>
                <w:w w:val="103"/>
                <w:sz w:val="16"/>
                <w:szCs w:val="16"/>
                <w:lang w:val="en-GB"/>
              </w:rPr>
            </w:pPr>
            <w:r w:rsidRPr="00F7773F">
              <w:rPr>
                <w:rFonts w:cstheme="majorHAnsi"/>
                <w:color w:val="FF0000"/>
                <w:w w:val="103"/>
                <w:sz w:val="16"/>
                <w:szCs w:val="16"/>
                <w:lang w:val="en-GB"/>
              </w:rPr>
              <w:t>Bau EPD GmbH</w:t>
            </w:r>
          </w:p>
        </w:tc>
        <w:tc>
          <w:tcPr>
            <w:tcW w:w="701" w:type="dxa"/>
            <w:tcBorders>
              <w:top w:val="single" w:sz="4" w:space="0" w:color="000000"/>
              <w:left w:val="single" w:sz="4" w:space="0" w:color="000000"/>
              <w:bottom w:val="single" w:sz="4" w:space="0" w:color="000000"/>
              <w:right w:val="single" w:sz="4" w:space="0" w:color="000000"/>
            </w:tcBorders>
          </w:tcPr>
          <w:p w14:paraId="1A22C248" w14:textId="58F4D9E5" w:rsidR="0029145E" w:rsidRPr="00F7773F" w:rsidRDefault="0029145E" w:rsidP="0029145E">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w:t>
            </w:r>
            <w:r>
              <w:rPr>
                <w:rFonts w:cstheme="majorHAnsi"/>
                <w:b/>
                <w:w w:val="103"/>
                <w:sz w:val="16"/>
                <w:szCs w:val="16"/>
                <w:lang w:val="de-AT"/>
              </w:rPr>
              <w:t>5</w:t>
            </w:r>
            <w:r w:rsidRPr="00F7773F">
              <w:rPr>
                <w:rFonts w:cstheme="majorHAnsi"/>
                <w:b/>
                <w:w w:val="103"/>
                <w:sz w:val="16"/>
                <w:szCs w:val="16"/>
                <w:lang w:val="de-AT"/>
              </w:rPr>
              <w:t>.1</w:t>
            </w:r>
          </w:p>
        </w:tc>
        <w:tc>
          <w:tcPr>
            <w:tcW w:w="5124" w:type="dxa"/>
            <w:tcBorders>
              <w:top w:val="single" w:sz="4" w:space="0" w:color="000000"/>
              <w:left w:val="single" w:sz="4" w:space="0" w:color="000000"/>
              <w:bottom w:val="single" w:sz="4" w:space="0" w:color="000000"/>
              <w:right w:val="single" w:sz="4" w:space="0" w:color="000000"/>
            </w:tcBorders>
          </w:tcPr>
          <w:p w14:paraId="4283F1B6" w14:textId="77777777" w:rsidR="0029145E" w:rsidRPr="00F7773F" w:rsidRDefault="0029145E" w:rsidP="0029145E">
            <w:pPr>
              <w:tabs>
                <w:tab w:val="left" w:pos="5387"/>
              </w:tabs>
              <w:spacing w:before="40" w:after="40"/>
              <w:ind w:left="57" w:right="57"/>
              <w:rPr>
                <w:rFonts w:cstheme="majorHAnsi"/>
                <w:color w:val="FF0000"/>
                <w:sz w:val="16"/>
                <w:szCs w:val="16"/>
                <w:lang w:val="en-GB"/>
              </w:rPr>
            </w:pPr>
            <w:r w:rsidRPr="00F7773F">
              <w:rPr>
                <w:rFonts w:cstheme="majorHAnsi"/>
                <w:color w:val="FF0000"/>
                <w:sz w:val="16"/>
                <w:szCs w:val="16"/>
                <w:lang w:val="en-GB"/>
              </w:rPr>
              <w:t xml:space="preserve">Interpretation of the indicator values in a dominance analysis </w:t>
            </w:r>
          </w:p>
        </w:tc>
        <w:tc>
          <w:tcPr>
            <w:tcW w:w="1276" w:type="dxa"/>
            <w:tcBorders>
              <w:top w:val="single" w:sz="4" w:space="0" w:color="000000"/>
              <w:left w:val="single" w:sz="4" w:space="0" w:color="000000"/>
              <w:bottom w:val="single" w:sz="4" w:space="0" w:color="000000"/>
              <w:right w:val="single" w:sz="4" w:space="0" w:color="000000"/>
            </w:tcBorders>
          </w:tcPr>
          <w:p w14:paraId="5ADCBDBD" w14:textId="77777777" w:rsidR="0029145E" w:rsidRPr="00F7773F" w:rsidRDefault="0029145E" w:rsidP="0029145E">
            <w:pPr>
              <w:tabs>
                <w:tab w:val="left" w:pos="5387"/>
              </w:tabs>
              <w:spacing w:before="40" w:after="40"/>
              <w:ind w:left="57" w:right="57"/>
              <w:jc w:val="center"/>
              <w:rPr>
                <w:rFonts w:cstheme="majorHAnsi"/>
                <w:color w:val="FF0000"/>
                <w:w w:val="103"/>
                <w:sz w:val="16"/>
                <w:szCs w:val="16"/>
                <w:lang w:val="en-GB"/>
              </w:rPr>
            </w:pPr>
          </w:p>
        </w:tc>
        <w:tc>
          <w:tcPr>
            <w:tcW w:w="1559" w:type="dxa"/>
            <w:tcBorders>
              <w:top w:val="single" w:sz="4" w:space="0" w:color="000000"/>
              <w:left w:val="single" w:sz="4" w:space="0" w:color="000000"/>
              <w:bottom w:val="single" w:sz="4" w:space="0" w:color="000000"/>
              <w:right w:val="single" w:sz="4" w:space="0" w:color="000000"/>
            </w:tcBorders>
          </w:tcPr>
          <w:p w14:paraId="6167E7B4" w14:textId="60E221B8" w:rsidR="0029145E" w:rsidRPr="00F7773F" w:rsidRDefault="0029145E" w:rsidP="0029145E">
            <w:pPr>
              <w:tabs>
                <w:tab w:val="left" w:pos="5387"/>
              </w:tabs>
              <w:spacing w:before="40" w:after="40"/>
              <w:ind w:left="57" w:right="57"/>
              <w:rPr>
                <w:rFonts w:cstheme="majorHAnsi"/>
                <w:color w:val="FF0000"/>
                <w:sz w:val="16"/>
                <w:szCs w:val="16"/>
                <w:lang w:val="en-GB"/>
              </w:rPr>
            </w:pPr>
            <w:r w:rsidRPr="00F7773F">
              <w:rPr>
                <w:rFonts w:cstheme="majorHAnsi"/>
                <w:sz w:val="16"/>
                <w:szCs w:val="16"/>
                <w:lang w:val="en-GB"/>
              </w:rPr>
              <w:t>checked and approved</w:t>
            </w:r>
          </w:p>
        </w:tc>
      </w:tr>
      <w:tr w:rsidR="0029145E" w:rsidRPr="000B7D46" w14:paraId="53CB0F50"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shd w:val="clear" w:color="auto" w:fill="0000FF"/>
          </w:tcPr>
          <w:p w14:paraId="705131CD" w14:textId="77777777" w:rsidR="0029145E" w:rsidRPr="00F7773F" w:rsidRDefault="0029145E" w:rsidP="0029145E">
            <w:pPr>
              <w:tabs>
                <w:tab w:val="left" w:pos="5387"/>
              </w:tabs>
              <w:spacing w:before="40" w:after="40"/>
              <w:ind w:left="57" w:right="57"/>
              <w:rPr>
                <w:rFonts w:cstheme="majorHAnsi"/>
                <w:b/>
                <w:color w:val="FFFFFF" w:themeColor="background1"/>
                <w:w w:val="103"/>
                <w:sz w:val="16"/>
                <w:szCs w:val="16"/>
                <w:lang w:val="en-GB"/>
              </w:rPr>
            </w:pPr>
            <w:r w:rsidRPr="00F7773F">
              <w:rPr>
                <w:rFonts w:cstheme="majorHAnsi"/>
                <w:b/>
                <w:color w:val="FFFFFF" w:themeColor="background1"/>
                <w:w w:val="103"/>
                <w:sz w:val="16"/>
                <w:szCs w:val="16"/>
                <w:lang w:val="en-GB"/>
              </w:rPr>
              <w:t>Equivalent to Clause X in</w:t>
            </w:r>
            <w:r w:rsidRPr="00F7773F">
              <w:rPr>
                <w:rFonts w:cstheme="majorHAnsi"/>
                <w:b/>
                <w:color w:val="FFFFFF" w:themeColor="background1"/>
                <w:w w:val="103"/>
                <w:sz w:val="16"/>
                <w:szCs w:val="16"/>
                <w:lang w:val="en-GB"/>
              </w:rPr>
              <w:br/>
              <w:t>ECO Platform Verification Checklist</w:t>
            </w:r>
          </w:p>
        </w:tc>
        <w:tc>
          <w:tcPr>
            <w:tcW w:w="701" w:type="dxa"/>
            <w:tcBorders>
              <w:top w:val="single" w:sz="4" w:space="0" w:color="000000"/>
              <w:left w:val="single" w:sz="4" w:space="0" w:color="000000"/>
              <w:bottom w:val="single" w:sz="4" w:space="0" w:color="000000"/>
              <w:right w:val="single" w:sz="4" w:space="0" w:color="000000"/>
            </w:tcBorders>
            <w:shd w:val="clear" w:color="auto" w:fill="0000FF"/>
          </w:tcPr>
          <w:p w14:paraId="75F0885F" w14:textId="77777777" w:rsidR="0029145E" w:rsidRPr="00F7773F" w:rsidRDefault="0029145E" w:rsidP="0029145E">
            <w:pPr>
              <w:tabs>
                <w:tab w:val="left" w:pos="5387"/>
              </w:tabs>
              <w:spacing w:before="40" w:after="40"/>
              <w:ind w:left="57" w:right="57"/>
              <w:rPr>
                <w:rFonts w:cstheme="majorHAnsi"/>
                <w:b/>
                <w:color w:val="FFFFFF" w:themeColor="background1"/>
                <w:w w:val="103"/>
                <w:sz w:val="16"/>
                <w:szCs w:val="16"/>
                <w:lang w:val="de-AT"/>
              </w:rPr>
            </w:pPr>
            <w:r w:rsidRPr="00F7773F">
              <w:rPr>
                <w:rFonts w:cstheme="majorHAnsi"/>
                <w:b/>
                <w:color w:val="FFFFFF" w:themeColor="background1"/>
                <w:w w:val="103"/>
                <w:sz w:val="16"/>
                <w:szCs w:val="16"/>
                <w:lang w:val="de-AT"/>
              </w:rPr>
              <w:t>4.</w:t>
            </w:r>
          </w:p>
        </w:tc>
        <w:tc>
          <w:tcPr>
            <w:tcW w:w="5124" w:type="dxa"/>
            <w:tcBorders>
              <w:top w:val="single" w:sz="4" w:space="0" w:color="000000"/>
              <w:left w:val="single" w:sz="4" w:space="0" w:color="000000"/>
              <w:bottom w:val="single" w:sz="4" w:space="0" w:color="000000"/>
              <w:right w:val="single" w:sz="4" w:space="0" w:color="000000"/>
            </w:tcBorders>
            <w:shd w:val="clear" w:color="auto" w:fill="0000FF"/>
          </w:tcPr>
          <w:p w14:paraId="27AC8AF1" w14:textId="77777777" w:rsidR="0029145E" w:rsidRPr="00F7773F" w:rsidRDefault="0029145E" w:rsidP="0029145E">
            <w:pPr>
              <w:tabs>
                <w:tab w:val="left" w:pos="5387"/>
              </w:tabs>
              <w:spacing w:before="40" w:after="40"/>
              <w:ind w:left="57" w:right="57"/>
              <w:rPr>
                <w:rFonts w:cstheme="majorHAnsi"/>
                <w:b/>
                <w:color w:val="FFFFFF" w:themeColor="background1"/>
                <w:sz w:val="16"/>
                <w:szCs w:val="16"/>
                <w:lang w:val="en-GB"/>
              </w:rPr>
            </w:pPr>
            <w:r w:rsidRPr="00F7773F">
              <w:rPr>
                <w:rFonts w:cstheme="majorHAnsi"/>
                <w:b/>
                <w:sz w:val="16"/>
                <w:szCs w:val="16"/>
              </w:rPr>
              <w:t>Evidence for tests or certificates, depending on requirements in PCR</w:t>
            </w:r>
          </w:p>
        </w:tc>
        <w:tc>
          <w:tcPr>
            <w:tcW w:w="1276" w:type="dxa"/>
            <w:tcBorders>
              <w:top w:val="single" w:sz="4" w:space="0" w:color="000000"/>
              <w:left w:val="single" w:sz="4" w:space="0" w:color="000000"/>
              <w:bottom w:val="single" w:sz="4" w:space="0" w:color="000000"/>
              <w:right w:val="single" w:sz="4" w:space="0" w:color="000000"/>
            </w:tcBorders>
            <w:shd w:val="clear" w:color="auto" w:fill="0000FF"/>
          </w:tcPr>
          <w:p w14:paraId="215AFEB8" w14:textId="77777777" w:rsidR="0029145E" w:rsidRPr="00F7773F" w:rsidRDefault="0029145E" w:rsidP="0029145E">
            <w:pPr>
              <w:spacing w:before="40" w:after="40"/>
              <w:ind w:left="57" w:right="57"/>
              <w:jc w:val="center"/>
              <w:rPr>
                <w:rFonts w:cstheme="majorHAnsi"/>
                <w:sz w:val="16"/>
                <w:szCs w:val="16"/>
                <w:lang w:val="en-GB"/>
              </w:rPr>
            </w:pPr>
            <w:r w:rsidRPr="00F7773F">
              <w:rPr>
                <w:rFonts w:cstheme="majorHAnsi"/>
                <w:b/>
                <w:w w:val="103"/>
                <w:sz w:val="16"/>
                <w:szCs w:val="16"/>
              </w:rPr>
              <w:t>Reference</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3AEA910A" w14:textId="77777777" w:rsidR="0029145E" w:rsidRPr="00F7773F" w:rsidRDefault="0029145E" w:rsidP="0029145E">
            <w:pPr>
              <w:spacing w:before="40" w:after="40"/>
              <w:ind w:left="57" w:right="57"/>
              <w:rPr>
                <w:rFonts w:cstheme="majorHAnsi"/>
                <w:sz w:val="16"/>
                <w:szCs w:val="16"/>
                <w:lang w:val="en-GB"/>
              </w:rPr>
            </w:pPr>
            <w:r w:rsidRPr="00F7773F">
              <w:rPr>
                <w:rFonts w:cstheme="majorHAnsi"/>
                <w:b/>
                <w:w w:val="103"/>
                <w:sz w:val="16"/>
                <w:szCs w:val="16"/>
              </w:rPr>
              <w:t xml:space="preserve">Checked and approved or </w:t>
            </w:r>
            <w:proofErr w:type="gramStart"/>
            <w:r w:rsidRPr="00F7773F">
              <w:rPr>
                <w:rFonts w:cstheme="majorHAnsi"/>
                <w:b/>
                <w:w w:val="103"/>
                <w:sz w:val="16"/>
                <w:szCs w:val="16"/>
              </w:rPr>
              <w:t>Checked</w:t>
            </w:r>
            <w:proofErr w:type="gramEnd"/>
            <w:r w:rsidRPr="00F7773F">
              <w:rPr>
                <w:rFonts w:cstheme="majorHAnsi"/>
                <w:b/>
                <w:w w:val="103"/>
                <w:sz w:val="16"/>
                <w:szCs w:val="16"/>
              </w:rPr>
              <w:t xml:space="preserve"> with remark</w:t>
            </w:r>
          </w:p>
        </w:tc>
      </w:tr>
      <w:tr w:rsidR="0029145E" w:rsidRPr="000B7D46" w14:paraId="51C37EAE"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1012DAAB" w14:textId="44581E4D" w:rsidR="0029145E" w:rsidRPr="00F7773F" w:rsidRDefault="0029145E" w:rsidP="0029145E">
            <w:pPr>
              <w:tabs>
                <w:tab w:val="left" w:pos="5387"/>
              </w:tabs>
              <w:spacing w:before="40" w:after="40"/>
              <w:ind w:left="57" w:right="57"/>
              <w:rPr>
                <w:rFonts w:cstheme="majorHAnsi"/>
                <w:b/>
                <w:w w:val="103"/>
                <w:sz w:val="16"/>
                <w:szCs w:val="16"/>
                <w:lang w:val="en-GB"/>
              </w:rPr>
            </w:pPr>
            <w:r>
              <w:rPr>
                <w:rFonts w:cstheme="majorHAnsi"/>
                <w:b/>
                <w:w w:val="103"/>
                <w:sz w:val="16"/>
                <w:szCs w:val="16"/>
                <w:lang w:val="en-GB"/>
              </w:rPr>
              <w:t>7</w:t>
            </w:r>
            <w:r w:rsidRPr="00F7773F">
              <w:rPr>
                <w:rFonts w:cstheme="majorHAnsi"/>
                <w:b/>
                <w:w w:val="103"/>
                <w:sz w:val="16"/>
                <w:szCs w:val="16"/>
                <w:lang w:val="en-GB"/>
              </w:rPr>
              <w:t>.1</w:t>
            </w:r>
          </w:p>
        </w:tc>
        <w:tc>
          <w:tcPr>
            <w:tcW w:w="701" w:type="dxa"/>
            <w:tcBorders>
              <w:top w:val="single" w:sz="4" w:space="0" w:color="000000"/>
              <w:left w:val="single" w:sz="4" w:space="0" w:color="000000"/>
              <w:bottom w:val="single" w:sz="4" w:space="0" w:color="000000"/>
              <w:right w:val="single" w:sz="4" w:space="0" w:color="000000"/>
            </w:tcBorders>
          </w:tcPr>
          <w:p w14:paraId="3E5B95DB" w14:textId="71380C6B" w:rsidR="0029145E" w:rsidRPr="00F7773F" w:rsidRDefault="0029145E" w:rsidP="0029145E">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4.1</w:t>
            </w:r>
          </w:p>
        </w:tc>
        <w:tc>
          <w:tcPr>
            <w:tcW w:w="5124" w:type="dxa"/>
            <w:tcBorders>
              <w:top w:val="single" w:sz="4" w:space="0" w:color="000000"/>
              <w:left w:val="single" w:sz="4" w:space="0" w:color="000000"/>
              <w:bottom w:val="single" w:sz="4" w:space="0" w:color="000000"/>
              <w:right w:val="single" w:sz="4" w:space="0" w:color="000000"/>
            </w:tcBorders>
          </w:tcPr>
          <w:p w14:paraId="5A90D430" w14:textId="77777777" w:rsidR="0029145E" w:rsidRPr="00F7773F" w:rsidRDefault="0029145E" w:rsidP="0029145E">
            <w:pPr>
              <w:tabs>
                <w:tab w:val="left" w:pos="5387"/>
              </w:tabs>
              <w:spacing w:before="40" w:after="40"/>
              <w:ind w:left="57" w:right="57"/>
              <w:rPr>
                <w:rFonts w:cstheme="majorHAnsi"/>
                <w:sz w:val="16"/>
                <w:szCs w:val="16"/>
                <w:lang w:val="en-GB"/>
              </w:rPr>
            </w:pPr>
            <w:r w:rsidRPr="00F7773F">
              <w:rPr>
                <w:rFonts w:cstheme="majorHAnsi"/>
                <w:sz w:val="16"/>
                <w:szCs w:val="16"/>
                <w:lang w:val="en-GB"/>
              </w:rPr>
              <w:t>Additional information is provided to indoor air or soil / water, if applicable</w:t>
            </w:r>
          </w:p>
        </w:tc>
        <w:tc>
          <w:tcPr>
            <w:tcW w:w="1276" w:type="dxa"/>
            <w:tcBorders>
              <w:top w:val="single" w:sz="4" w:space="0" w:color="000000"/>
              <w:left w:val="single" w:sz="4" w:space="0" w:color="000000"/>
              <w:bottom w:val="single" w:sz="4" w:space="0" w:color="000000"/>
              <w:right w:val="single" w:sz="4" w:space="0" w:color="000000"/>
            </w:tcBorders>
          </w:tcPr>
          <w:p w14:paraId="01292948" w14:textId="038F5056" w:rsidR="0029145E" w:rsidRPr="00F7773F" w:rsidRDefault="0029145E" w:rsidP="0029145E">
            <w:pPr>
              <w:tabs>
                <w:tab w:val="left" w:pos="5387"/>
              </w:tabs>
              <w:spacing w:before="40" w:after="40"/>
              <w:ind w:left="57" w:right="57"/>
              <w:jc w:val="center"/>
              <w:rPr>
                <w:rFonts w:cstheme="majorHAnsi"/>
                <w:w w:val="103"/>
                <w:sz w:val="16"/>
                <w:szCs w:val="16"/>
                <w:lang w:val="en-GB"/>
              </w:rPr>
            </w:pPr>
            <w:r w:rsidRPr="00F7773F">
              <w:rPr>
                <w:rFonts w:cstheme="majorHAnsi"/>
                <w:sz w:val="16"/>
                <w:szCs w:val="16"/>
              </w:rPr>
              <w:t>EN15804+A2 ch.7.4</w:t>
            </w:r>
          </w:p>
        </w:tc>
        <w:tc>
          <w:tcPr>
            <w:tcW w:w="1559" w:type="dxa"/>
            <w:tcBorders>
              <w:top w:val="single" w:sz="4" w:space="0" w:color="000000"/>
              <w:left w:val="single" w:sz="4" w:space="0" w:color="000000"/>
              <w:bottom w:val="single" w:sz="4" w:space="0" w:color="000000"/>
              <w:right w:val="single" w:sz="4" w:space="0" w:color="000000"/>
            </w:tcBorders>
          </w:tcPr>
          <w:p w14:paraId="23215B97" w14:textId="67FD8605" w:rsidR="0029145E" w:rsidRPr="00F7773F" w:rsidRDefault="0029145E" w:rsidP="0029145E">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29145E" w:rsidRPr="000B7D46" w14:paraId="189F5459"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53DFC1D9" w14:textId="2C0996FC" w:rsidR="0029145E" w:rsidRPr="00F7773F" w:rsidRDefault="0029145E" w:rsidP="0029145E">
            <w:pPr>
              <w:tabs>
                <w:tab w:val="left" w:pos="5387"/>
              </w:tabs>
              <w:spacing w:before="40" w:after="40"/>
              <w:ind w:left="57" w:right="57"/>
              <w:rPr>
                <w:rFonts w:cstheme="majorHAnsi"/>
                <w:b/>
                <w:w w:val="103"/>
                <w:sz w:val="16"/>
                <w:szCs w:val="16"/>
                <w:lang w:val="en-GB"/>
              </w:rPr>
            </w:pPr>
            <w:r>
              <w:rPr>
                <w:rFonts w:cstheme="majorHAnsi"/>
                <w:b/>
                <w:w w:val="103"/>
                <w:sz w:val="16"/>
                <w:szCs w:val="16"/>
                <w:lang w:val="en-GB"/>
              </w:rPr>
              <w:t>7</w:t>
            </w:r>
            <w:r w:rsidRPr="00F7773F">
              <w:rPr>
                <w:rFonts w:cstheme="majorHAnsi"/>
                <w:b/>
                <w:w w:val="103"/>
                <w:sz w:val="16"/>
                <w:szCs w:val="16"/>
                <w:lang w:val="en-GB"/>
              </w:rPr>
              <w:t>.2</w:t>
            </w:r>
          </w:p>
        </w:tc>
        <w:tc>
          <w:tcPr>
            <w:tcW w:w="701" w:type="dxa"/>
            <w:tcBorders>
              <w:top w:val="single" w:sz="4" w:space="0" w:color="000000"/>
              <w:left w:val="single" w:sz="4" w:space="0" w:color="000000"/>
              <w:bottom w:val="single" w:sz="4" w:space="0" w:color="000000"/>
              <w:right w:val="single" w:sz="4" w:space="0" w:color="000000"/>
            </w:tcBorders>
          </w:tcPr>
          <w:p w14:paraId="4A1C81E4" w14:textId="79D009B0" w:rsidR="0029145E" w:rsidRPr="00F7773F" w:rsidRDefault="0029145E" w:rsidP="0029145E">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4.2</w:t>
            </w:r>
          </w:p>
        </w:tc>
        <w:tc>
          <w:tcPr>
            <w:tcW w:w="5124" w:type="dxa"/>
            <w:tcBorders>
              <w:top w:val="single" w:sz="4" w:space="0" w:color="000000"/>
              <w:left w:val="single" w:sz="4" w:space="0" w:color="000000"/>
              <w:bottom w:val="single" w:sz="4" w:space="0" w:color="000000"/>
              <w:right w:val="single" w:sz="4" w:space="0" w:color="000000"/>
            </w:tcBorders>
          </w:tcPr>
          <w:p w14:paraId="42AFDC6C" w14:textId="77777777" w:rsidR="0029145E" w:rsidRPr="00F7773F" w:rsidRDefault="0029145E" w:rsidP="0029145E">
            <w:pPr>
              <w:tabs>
                <w:tab w:val="left" w:pos="5387"/>
              </w:tabs>
              <w:spacing w:before="40" w:after="40"/>
              <w:ind w:left="57" w:right="57"/>
              <w:rPr>
                <w:rFonts w:cstheme="majorHAnsi"/>
                <w:sz w:val="16"/>
                <w:szCs w:val="16"/>
              </w:rPr>
            </w:pPr>
            <w:r w:rsidRPr="00F7773F">
              <w:rPr>
                <w:rFonts w:cstheme="majorHAnsi"/>
                <w:sz w:val="16"/>
                <w:szCs w:val="16"/>
              </w:rPr>
              <w:t xml:space="preserve">Other additional environmental information </w:t>
            </w:r>
            <w:proofErr w:type="gramStart"/>
            <w:r w:rsidRPr="00F7773F">
              <w:rPr>
                <w:rFonts w:cstheme="majorHAnsi"/>
                <w:sz w:val="16"/>
                <w:szCs w:val="16"/>
              </w:rPr>
              <w:t>if</w:t>
            </w:r>
            <w:proofErr w:type="gramEnd"/>
            <w:r w:rsidRPr="00F7773F">
              <w:rPr>
                <w:rFonts w:cstheme="majorHAnsi"/>
                <w:sz w:val="16"/>
                <w:szCs w:val="16"/>
              </w:rPr>
              <w:t xml:space="preserve"> relevant for a country.</w:t>
            </w:r>
          </w:p>
        </w:tc>
        <w:tc>
          <w:tcPr>
            <w:tcW w:w="1276" w:type="dxa"/>
            <w:tcBorders>
              <w:top w:val="single" w:sz="4" w:space="0" w:color="000000"/>
              <w:left w:val="single" w:sz="4" w:space="0" w:color="000000"/>
              <w:bottom w:val="single" w:sz="4" w:space="0" w:color="000000"/>
              <w:right w:val="single" w:sz="4" w:space="0" w:color="000000"/>
            </w:tcBorders>
          </w:tcPr>
          <w:p w14:paraId="6FA7F7D8" w14:textId="77777777" w:rsidR="0029145E" w:rsidRPr="00F7773F" w:rsidRDefault="0029145E" w:rsidP="0029145E">
            <w:pPr>
              <w:tabs>
                <w:tab w:val="left" w:pos="5387"/>
              </w:tabs>
              <w:spacing w:before="40" w:after="40"/>
              <w:ind w:left="57" w:right="57"/>
              <w:jc w:val="center"/>
              <w:rPr>
                <w:rFonts w:cstheme="majorHAnsi"/>
                <w:sz w:val="16"/>
                <w:szCs w:val="16"/>
              </w:rPr>
            </w:pPr>
            <w:r w:rsidRPr="00F7773F">
              <w:rPr>
                <w:rFonts w:cstheme="majorHAnsi"/>
                <w:sz w:val="16"/>
                <w:szCs w:val="16"/>
              </w:rPr>
              <w:t>ECO Platform List of content to declare in an ECO EPD</w:t>
            </w:r>
          </w:p>
          <w:p w14:paraId="19DC06CB" w14:textId="06F20DAE" w:rsidR="0029145E" w:rsidRPr="00F7773F" w:rsidRDefault="0029145E" w:rsidP="0029145E">
            <w:pPr>
              <w:tabs>
                <w:tab w:val="left" w:pos="5387"/>
              </w:tabs>
              <w:spacing w:before="40" w:after="40"/>
              <w:ind w:left="57" w:right="57"/>
              <w:jc w:val="center"/>
              <w:rPr>
                <w:rFonts w:cstheme="majorHAnsi"/>
                <w:w w:val="103"/>
                <w:sz w:val="16"/>
                <w:szCs w:val="16"/>
              </w:rPr>
            </w:pPr>
            <w:r w:rsidRPr="00F7773F">
              <w:rPr>
                <w:rFonts w:cstheme="majorHAnsi"/>
                <w:sz w:val="16"/>
                <w:szCs w:val="16"/>
              </w:rPr>
              <w:t>(ECO Platform Verification Guidelines)</w:t>
            </w:r>
          </w:p>
        </w:tc>
        <w:tc>
          <w:tcPr>
            <w:tcW w:w="1559" w:type="dxa"/>
            <w:tcBorders>
              <w:top w:val="single" w:sz="4" w:space="0" w:color="000000"/>
              <w:left w:val="single" w:sz="4" w:space="0" w:color="000000"/>
              <w:bottom w:val="single" w:sz="4" w:space="0" w:color="000000"/>
              <w:right w:val="single" w:sz="4" w:space="0" w:color="000000"/>
            </w:tcBorders>
          </w:tcPr>
          <w:p w14:paraId="28FD4DD3" w14:textId="62B629D7" w:rsidR="0029145E" w:rsidRPr="00F7773F" w:rsidRDefault="0029145E" w:rsidP="0029145E">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29145E" w:rsidRPr="000B7D46" w14:paraId="65CFEB5B"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337392C1" w14:textId="0F036E4E" w:rsidR="0029145E" w:rsidRPr="00F7773F" w:rsidRDefault="0029145E" w:rsidP="0029145E">
            <w:pPr>
              <w:tabs>
                <w:tab w:val="left" w:pos="5387"/>
              </w:tabs>
              <w:spacing w:before="40" w:after="40"/>
              <w:ind w:left="57" w:right="57"/>
              <w:rPr>
                <w:rFonts w:cstheme="majorHAnsi"/>
                <w:b/>
                <w:w w:val="103"/>
                <w:sz w:val="16"/>
                <w:szCs w:val="16"/>
                <w:lang w:val="en-GB"/>
              </w:rPr>
            </w:pPr>
            <w:r>
              <w:rPr>
                <w:rFonts w:cstheme="majorHAnsi"/>
                <w:b/>
                <w:w w:val="103"/>
                <w:sz w:val="16"/>
                <w:szCs w:val="16"/>
                <w:lang w:val="en-GB"/>
              </w:rPr>
              <w:t>7</w:t>
            </w:r>
            <w:r w:rsidRPr="00F7773F">
              <w:rPr>
                <w:rFonts w:cstheme="majorHAnsi"/>
                <w:b/>
                <w:w w:val="103"/>
                <w:sz w:val="16"/>
                <w:szCs w:val="16"/>
                <w:lang w:val="en-GB"/>
              </w:rPr>
              <w:t>.3</w:t>
            </w:r>
          </w:p>
        </w:tc>
        <w:tc>
          <w:tcPr>
            <w:tcW w:w="701" w:type="dxa"/>
            <w:tcBorders>
              <w:top w:val="single" w:sz="4" w:space="0" w:color="000000"/>
              <w:left w:val="single" w:sz="4" w:space="0" w:color="000000"/>
              <w:bottom w:val="single" w:sz="4" w:space="0" w:color="000000"/>
              <w:right w:val="single" w:sz="4" w:space="0" w:color="000000"/>
            </w:tcBorders>
          </w:tcPr>
          <w:p w14:paraId="73D1C755" w14:textId="6E884B3B" w:rsidR="0029145E" w:rsidRPr="00F7773F" w:rsidDel="00F7145A" w:rsidRDefault="0029145E" w:rsidP="0029145E">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4.3</w:t>
            </w:r>
          </w:p>
        </w:tc>
        <w:tc>
          <w:tcPr>
            <w:tcW w:w="5124" w:type="dxa"/>
            <w:tcBorders>
              <w:top w:val="single" w:sz="4" w:space="0" w:color="000000"/>
              <w:left w:val="single" w:sz="4" w:space="0" w:color="000000"/>
              <w:bottom w:val="single" w:sz="4" w:space="0" w:color="000000"/>
              <w:right w:val="single" w:sz="4" w:space="0" w:color="000000"/>
            </w:tcBorders>
          </w:tcPr>
          <w:p w14:paraId="51D9042F" w14:textId="77777777" w:rsidR="0029145E" w:rsidRPr="00F7773F" w:rsidRDefault="0029145E" w:rsidP="0029145E">
            <w:pPr>
              <w:tabs>
                <w:tab w:val="left" w:pos="5387"/>
              </w:tabs>
              <w:spacing w:before="40" w:after="40"/>
              <w:ind w:left="57" w:right="57"/>
              <w:rPr>
                <w:rFonts w:cstheme="majorHAnsi"/>
                <w:sz w:val="16"/>
                <w:szCs w:val="16"/>
              </w:rPr>
            </w:pPr>
            <w:r w:rsidRPr="00F7773F">
              <w:rPr>
                <w:rFonts w:cstheme="majorHAnsi"/>
                <w:sz w:val="16"/>
                <w:szCs w:val="16"/>
                <w:lang w:val="en-GB"/>
              </w:rPr>
              <w:t>Declaration of the relevant evidence. Information where to find this evidence</w:t>
            </w:r>
          </w:p>
        </w:tc>
        <w:tc>
          <w:tcPr>
            <w:tcW w:w="1276" w:type="dxa"/>
            <w:tcBorders>
              <w:top w:val="single" w:sz="4" w:space="0" w:color="000000"/>
              <w:left w:val="single" w:sz="4" w:space="0" w:color="000000"/>
              <w:bottom w:val="single" w:sz="4" w:space="0" w:color="000000"/>
              <w:right w:val="single" w:sz="4" w:space="0" w:color="000000"/>
            </w:tcBorders>
          </w:tcPr>
          <w:p w14:paraId="0D82661B" w14:textId="11AB729E" w:rsidR="0029145E" w:rsidRPr="00F7773F" w:rsidRDefault="0029145E" w:rsidP="0029145E">
            <w:pPr>
              <w:tabs>
                <w:tab w:val="left" w:pos="5387"/>
              </w:tabs>
              <w:spacing w:before="40" w:after="40"/>
              <w:ind w:left="57" w:right="57"/>
              <w:jc w:val="center"/>
              <w:rPr>
                <w:rFonts w:cstheme="majorHAnsi"/>
                <w:w w:val="103"/>
                <w:sz w:val="16"/>
                <w:szCs w:val="16"/>
              </w:rPr>
            </w:pPr>
            <w:r w:rsidRPr="00F7773F">
              <w:rPr>
                <w:rFonts w:cstheme="majorHAnsi"/>
                <w:sz w:val="16"/>
                <w:szCs w:val="16"/>
              </w:rPr>
              <w:t xml:space="preserve">EN15804+A2 ch.7.2 </w:t>
            </w:r>
            <w:r w:rsidRPr="00F7773F">
              <w:rPr>
                <w:rFonts w:cstheme="majorHAnsi"/>
                <w:w w:val="103"/>
                <w:sz w:val="16"/>
                <w:szCs w:val="16"/>
                <w:lang w:val="en-GB"/>
              </w:rPr>
              <w:t>and applicable PCR, existing program rules</w:t>
            </w:r>
          </w:p>
        </w:tc>
        <w:tc>
          <w:tcPr>
            <w:tcW w:w="1559" w:type="dxa"/>
            <w:tcBorders>
              <w:top w:val="single" w:sz="4" w:space="0" w:color="000000"/>
              <w:left w:val="single" w:sz="4" w:space="0" w:color="000000"/>
              <w:bottom w:val="single" w:sz="4" w:space="0" w:color="000000"/>
              <w:right w:val="single" w:sz="4" w:space="0" w:color="000000"/>
            </w:tcBorders>
          </w:tcPr>
          <w:p w14:paraId="5E93C3EB" w14:textId="6BBD8318" w:rsidR="0029145E" w:rsidRPr="00F7773F" w:rsidRDefault="0029145E" w:rsidP="0029145E">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29145E" w:rsidRPr="000B7D46" w14:paraId="4D238617"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0475DD4A" w14:textId="7958C76D" w:rsidR="0029145E" w:rsidRPr="00F7773F" w:rsidRDefault="0029145E" w:rsidP="0029145E">
            <w:pPr>
              <w:tabs>
                <w:tab w:val="left" w:pos="5387"/>
              </w:tabs>
              <w:spacing w:before="40" w:after="40"/>
              <w:ind w:left="57" w:right="57"/>
              <w:rPr>
                <w:rFonts w:cstheme="majorHAnsi"/>
                <w:b/>
                <w:w w:val="103"/>
                <w:sz w:val="16"/>
                <w:szCs w:val="16"/>
              </w:rPr>
            </w:pPr>
            <w:r>
              <w:rPr>
                <w:rFonts w:cstheme="majorHAnsi"/>
                <w:sz w:val="16"/>
                <w:szCs w:val="16"/>
              </w:rPr>
              <w:t>7</w:t>
            </w:r>
            <w:r w:rsidRPr="00F7773F">
              <w:rPr>
                <w:rFonts w:cstheme="majorHAnsi"/>
                <w:sz w:val="16"/>
                <w:szCs w:val="16"/>
              </w:rPr>
              <w:t>.4</w:t>
            </w:r>
          </w:p>
        </w:tc>
        <w:tc>
          <w:tcPr>
            <w:tcW w:w="701" w:type="dxa"/>
            <w:tcBorders>
              <w:top w:val="single" w:sz="4" w:space="0" w:color="000000"/>
              <w:left w:val="single" w:sz="4" w:space="0" w:color="000000"/>
              <w:bottom w:val="single" w:sz="4" w:space="0" w:color="000000"/>
              <w:right w:val="single" w:sz="4" w:space="0" w:color="000000"/>
            </w:tcBorders>
          </w:tcPr>
          <w:p w14:paraId="38B70C17" w14:textId="2723B62B" w:rsidR="0029145E" w:rsidRPr="00F7773F" w:rsidRDefault="0029145E" w:rsidP="0029145E">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4.4</w:t>
            </w:r>
          </w:p>
        </w:tc>
        <w:tc>
          <w:tcPr>
            <w:tcW w:w="5124" w:type="dxa"/>
            <w:tcBorders>
              <w:top w:val="single" w:sz="4" w:space="0" w:color="000000"/>
              <w:left w:val="single" w:sz="4" w:space="0" w:color="000000"/>
              <w:bottom w:val="single" w:sz="4" w:space="0" w:color="000000"/>
              <w:right w:val="single" w:sz="4" w:space="0" w:color="000000"/>
            </w:tcBorders>
          </w:tcPr>
          <w:p w14:paraId="6157AEA3" w14:textId="3251C8A6" w:rsidR="0029145E" w:rsidRPr="00F7773F" w:rsidRDefault="0029145E" w:rsidP="0029145E">
            <w:pPr>
              <w:tabs>
                <w:tab w:val="left" w:pos="5387"/>
              </w:tabs>
              <w:spacing w:before="40" w:after="40"/>
              <w:ind w:left="57" w:right="57"/>
              <w:rPr>
                <w:rFonts w:cstheme="majorHAnsi"/>
                <w:sz w:val="16"/>
                <w:szCs w:val="16"/>
                <w:lang w:val="en-GB"/>
              </w:rPr>
            </w:pPr>
            <w:r w:rsidRPr="00C463FA">
              <w:rPr>
                <w:rFonts w:cs="Calibri Light"/>
                <w:sz w:val="18"/>
                <w:szCs w:val="18"/>
              </w:rPr>
              <w:t xml:space="preserve">Approach Power Mix: Reporting done as required in EN 15941. </w:t>
            </w:r>
            <w:r>
              <w:rPr>
                <w:rFonts w:cs="Calibri Light"/>
                <w:sz w:val="18"/>
                <w:szCs w:val="18"/>
              </w:rPr>
              <w:t>Market-based</w:t>
            </w:r>
            <w:r w:rsidRPr="00C463FA">
              <w:rPr>
                <w:rFonts w:cs="Calibri Light"/>
                <w:sz w:val="18"/>
                <w:szCs w:val="18"/>
              </w:rPr>
              <w:t xml:space="preserve"> approach or location-based approach to be specified for any results provided.</w:t>
            </w:r>
          </w:p>
        </w:tc>
        <w:tc>
          <w:tcPr>
            <w:tcW w:w="1276" w:type="dxa"/>
            <w:tcBorders>
              <w:top w:val="single" w:sz="4" w:space="0" w:color="000000"/>
              <w:left w:val="single" w:sz="4" w:space="0" w:color="000000"/>
              <w:bottom w:val="single" w:sz="4" w:space="0" w:color="000000"/>
              <w:right w:val="single" w:sz="4" w:space="0" w:color="000000"/>
            </w:tcBorders>
          </w:tcPr>
          <w:p w14:paraId="7BD38CB6" w14:textId="07513FCD" w:rsidR="0029145E" w:rsidRPr="00F7773F" w:rsidRDefault="0029145E" w:rsidP="0029145E">
            <w:pPr>
              <w:tabs>
                <w:tab w:val="left" w:pos="5387"/>
              </w:tabs>
              <w:spacing w:before="40" w:after="40"/>
              <w:ind w:left="57" w:right="57"/>
              <w:jc w:val="center"/>
              <w:rPr>
                <w:rFonts w:cstheme="majorHAnsi"/>
                <w:sz w:val="16"/>
                <w:szCs w:val="16"/>
              </w:rPr>
            </w:pPr>
            <w:r w:rsidRPr="00F7773F">
              <w:rPr>
                <w:rFonts w:cstheme="majorHAnsi"/>
                <w:sz w:val="16"/>
                <w:szCs w:val="16"/>
              </w:rPr>
              <w:t>EN15941</w:t>
            </w:r>
          </w:p>
        </w:tc>
        <w:tc>
          <w:tcPr>
            <w:tcW w:w="1559" w:type="dxa"/>
            <w:tcBorders>
              <w:top w:val="single" w:sz="4" w:space="0" w:color="000000"/>
              <w:left w:val="single" w:sz="4" w:space="0" w:color="000000"/>
              <w:bottom w:val="single" w:sz="4" w:space="0" w:color="000000"/>
              <w:right w:val="single" w:sz="4" w:space="0" w:color="000000"/>
            </w:tcBorders>
          </w:tcPr>
          <w:p w14:paraId="7DCA18BA" w14:textId="6A61E86B" w:rsidR="0029145E" w:rsidRPr="00F7773F" w:rsidRDefault="0029145E" w:rsidP="0029145E">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29145E" w:rsidRPr="000B7D46" w14:paraId="1C5CDE9C"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27192AE1" w14:textId="068B5C9A" w:rsidR="0029145E" w:rsidRPr="00F7773F" w:rsidRDefault="00CC6735" w:rsidP="0029145E">
            <w:pPr>
              <w:tabs>
                <w:tab w:val="left" w:pos="5387"/>
              </w:tabs>
              <w:spacing w:before="40" w:after="40"/>
              <w:ind w:left="57" w:right="57"/>
              <w:rPr>
                <w:rFonts w:cstheme="majorHAnsi"/>
                <w:sz w:val="16"/>
                <w:szCs w:val="16"/>
              </w:rPr>
            </w:pPr>
            <w:r>
              <w:rPr>
                <w:rFonts w:cstheme="majorHAnsi"/>
                <w:sz w:val="16"/>
                <w:szCs w:val="16"/>
              </w:rPr>
              <w:t>7</w:t>
            </w:r>
            <w:r w:rsidR="0029145E" w:rsidRPr="00F7773F">
              <w:rPr>
                <w:rFonts w:cstheme="majorHAnsi"/>
                <w:sz w:val="16"/>
                <w:szCs w:val="16"/>
              </w:rPr>
              <w:t>.5</w:t>
            </w:r>
          </w:p>
        </w:tc>
        <w:tc>
          <w:tcPr>
            <w:tcW w:w="701" w:type="dxa"/>
            <w:tcBorders>
              <w:top w:val="single" w:sz="4" w:space="0" w:color="000000"/>
              <w:left w:val="single" w:sz="4" w:space="0" w:color="000000"/>
              <w:bottom w:val="single" w:sz="4" w:space="0" w:color="000000"/>
              <w:right w:val="single" w:sz="4" w:space="0" w:color="000000"/>
            </w:tcBorders>
          </w:tcPr>
          <w:p w14:paraId="0B8EB802" w14:textId="248CC03E" w:rsidR="0029145E" w:rsidRPr="00F7773F" w:rsidRDefault="0029145E" w:rsidP="0029145E">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4.5</w:t>
            </w:r>
          </w:p>
        </w:tc>
        <w:tc>
          <w:tcPr>
            <w:tcW w:w="5124" w:type="dxa"/>
            <w:tcBorders>
              <w:top w:val="single" w:sz="4" w:space="0" w:color="000000"/>
              <w:left w:val="single" w:sz="4" w:space="0" w:color="000000"/>
              <w:bottom w:val="single" w:sz="4" w:space="0" w:color="000000"/>
              <w:right w:val="single" w:sz="4" w:space="0" w:color="000000"/>
            </w:tcBorders>
          </w:tcPr>
          <w:p w14:paraId="6395C8D8" w14:textId="77777777" w:rsidR="00CC6735" w:rsidRPr="00C463FA" w:rsidRDefault="00CC6735" w:rsidP="00CC6735">
            <w:pPr>
              <w:rPr>
                <w:rFonts w:cs="Calibri Light"/>
                <w:sz w:val="18"/>
                <w:szCs w:val="18"/>
              </w:rPr>
            </w:pPr>
            <w:r w:rsidRPr="00C463FA">
              <w:rPr>
                <w:rFonts w:cs="Calibri Light"/>
                <w:sz w:val="18"/>
                <w:szCs w:val="18"/>
              </w:rPr>
              <w:t>Additional rules for transparency in the EPD:</w:t>
            </w:r>
          </w:p>
          <w:p w14:paraId="0446E1F6" w14:textId="77777777" w:rsidR="00CC6735" w:rsidRPr="00C463FA" w:rsidRDefault="00CC6735" w:rsidP="002453CF">
            <w:pPr>
              <w:pStyle w:val="Paragraphedeliste1"/>
              <w:spacing w:before="60"/>
              <w:ind w:right="140"/>
              <w:rPr>
                <w:rFonts w:ascii="Calibri Light" w:hAnsi="Calibri Light" w:cs="Calibri Light"/>
                <w:sz w:val="18"/>
                <w:szCs w:val="18"/>
              </w:rPr>
            </w:pPr>
            <w:r w:rsidRPr="00C463FA">
              <w:rPr>
                <w:rFonts w:ascii="Calibri Light" w:hAnsi="Calibri Light" w:cs="Calibri Light"/>
                <w:sz w:val="18"/>
                <w:szCs w:val="18"/>
              </w:rPr>
              <w:t xml:space="preserve">If electricity accounts for more than 30 % of the total energy use in stage A1-A3, provide in the EPD the GWP-total of the electricity in kg CO2e/kWh used in foreground processes and </w:t>
            </w:r>
            <w:r w:rsidRPr="00207B2B">
              <w:rPr>
                <w:rFonts w:ascii="Calibri Light" w:hAnsi="Calibri Light" w:cs="Calibri Light"/>
                <w:sz w:val="18"/>
                <w:szCs w:val="18"/>
              </w:rPr>
              <w:t>any other processes in the direct control of the manufacturer. Indication of energy modelling, minimum: residual mix, consumption mix and any modelled mix. Any mix of energy carriers should be described. Information</w:t>
            </w:r>
            <w:r w:rsidRPr="00C463FA">
              <w:rPr>
                <w:rFonts w:ascii="Calibri Light" w:hAnsi="Calibri Light" w:cs="Calibri Light"/>
                <w:sz w:val="18"/>
                <w:szCs w:val="18"/>
              </w:rPr>
              <w:t xml:space="preserve"> if any contractual instruments are used must be declared.</w:t>
            </w:r>
          </w:p>
          <w:p w14:paraId="155D6666" w14:textId="77777777" w:rsidR="00CC6735" w:rsidRDefault="00CC6735" w:rsidP="0029145E">
            <w:pPr>
              <w:rPr>
                <w:rFonts w:cstheme="majorHAnsi"/>
                <w:sz w:val="16"/>
                <w:szCs w:val="16"/>
                <w:lang w:val="en-GB"/>
              </w:rPr>
            </w:pPr>
          </w:p>
          <w:p w14:paraId="7D35D607" w14:textId="77777777" w:rsidR="0029145E" w:rsidRPr="00F7773F" w:rsidRDefault="0029145E" w:rsidP="002453CF">
            <w:pPr>
              <w:pStyle w:val="Paragraphedeliste1"/>
              <w:spacing w:before="60" w:line="240" w:lineRule="auto"/>
              <w:ind w:left="176"/>
              <w:jc w:val="left"/>
              <w:rPr>
                <w:rFonts w:cstheme="majorHAnsi"/>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62AF6B75" w14:textId="195AC687" w:rsidR="00CC6735" w:rsidRPr="00C463FA" w:rsidRDefault="00CC6735" w:rsidP="00CC6735">
            <w:pPr>
              <w:jc w:val="center"/>
              <w:rPr>
                <w:color w:val="000000" w:themeColor="text1"/>
                <w:sz w:val="18"/>
              </w:rPr>
            </w:pPr>
            <w:r>
              <w:rPr>
                <w:rFonts w:cs="Calibri Light"/>
                <w:color w:val="000000" w:themeColor="text1"/>
                <w:sz w:val="18"/>
                <w:szCs w:val="18"/>
              </w:rPr>
              <w:t>ECO Platform LCA calculation rules</w:t>
            </w:r>
            <w:r w:rsidRPr="00C463FA">
              <w:rPr>
                <w:rFonts w:cs="Calibri Light"/>
                <w:color w:val="000000" w:themeColor="text1"/>
                <w:sz w:val="18"/>
                <w:szCs w:val="18"/>
              </w:rPr>
              <w:t xml:space="preserve"> V2.0</w:t>
            </w:r>
            <w:r w:rsidRPr="00C463FA">
              <w:rPr>
                <w:color w:val="000000" w:themeColor="text1"/>
                <w:sz w:val="18"/>
              </w:rPr>
              <w:t xml:space="preserve">, </w:t>
            </w:r>
            <w:proofErr w:type="spellStart"/>
            <w:r w:rsidRPr="00C463FA">
              <w:rPr>
                <w:color w:val="000000" w:themeColor="text1"/>
                <w:sz w:val="18"/>
              </w:rPr>
              <w:t>ch.</w:t>
            </w:r>
            <w:proofErr w:type="spellEnd"/>
            <w:r w:rsidRPr="00C463FA">
              <w:rPr>
                <w:color w:val="000000" w:themeColor="text1"/>
                <w:sz w:val="18"/>
              </w:rPr>
              <w:t xml:space="preserve"> 2.5</w:t>
            </w:r>
          </w:p>
          <w:p w14:paraId="7EBA4995" w14:textId="77777777" w:rsidR="00CC6735" w:rsidRPr="00C463FA" w:rsidRDefault="00CC6735" w:rsidP="00CC6735">
            <w:pPr>
              <w:jc w:val="center"/>
              <w:rPr>
                <w:color w:val="000000" w:themeColor="text1"/>
                <w:sz w:val="18"/>
              </w:rPr>
            </w:pPr>
          </w:p>
          <w:p w14:paraId="4BA5D06A" w14:textId="24AABC79" w:rsidR="00CC6735" w:rsidRPr="00C463FA" w:rsidRDefault="00CC6735" w:rsidP="00CC6735">
            <w:pPr>
              <w:jc w:val="center"/>
              <w:rPr>
                <w:color w:val="000000" w:themeColor="text1"/>
                <w:sz w:val="18"/>
              </w:rPr>
            </w:pPr>
            <w:r w:rsidRPr="00C463FA">
              <w:rPr>
                <w:color w:val="000000" w:themeColor="text1"/>
                <w:sz w:val="18"/>
              </w:rPr>
              <w:t>List of content to declare in an ECO EPD</w:t>
            </w:r>
            <w:r w:rsidRPr="00C463FA" w:rsidDel="00E95E38">
              <w:rPr>
                <w:color w:val="000000" w:themeColor="text1"/>
                <w:sz w:val="18"/>
              </w:rPr>
              <w:t xml:space="preserve"> </w:t>
            </w:r>
            <w:r>
              <w:rPr>
                <w:color w:val="000000" w:themeColor="text1"/>
                <w:sz w:val="18"/>
              </w:rPr>
              <w:t>(Eco Platform verification guidelines)</w:t>
            </w:r>
          </w:p>
          <w:p w14:paraId="0633EF1C" w14:textId="333952F1" w:rsidR="00CC6735" w:rsidRPr="00C463FA" w:rsidRDefault="00CC6735" w:rsidP="00CC6735">
            <w:pPr>
              <w:jc w:val="center"/>
              <w:rPr>
                <w:color w:val="000000" w:themeColor="text1"/>
                <w:sz w:val="18"/>
              </w:rPr>
            </w:pPr>
            <w:r w:rsidRPr="00C463FA">
              <w:rPr>
                <w:color w:val="000000" w:themeColor="text1"/>
                <w:sz w:val="18"/>
              </w:rPr>
              <w:t>EN 15941</w:t>
            </w:r>
          </w:p>
          <w:p w14:paraId="1560B851" w14:textId="50F3F65C" w:rsidR="0029145E" w:rsidRPr="00F7773F" w:rsidRDefault="0029145E" w:rsidP="0029145E">
            <w:pPr>
              <w:rPr>
                <w:rFonts w:cstheme="majorHAnsi"/>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3A8BB2F3" w14:textId="77777777" w:rsidR="0029145E" w:rsidRPr="00F7773F" w:rsidRDefault="0029145E" w:rsidP="0029145E">
            <w:pPr>
              <w:tabs>
                <w:tab w:val="left" w:pos="5387"/>
              </w:tabs>
              <w:spacing w:before="40" w:after="40"/>
              <w:ind w:left="57" w:right="57"/>
              <w:rPr>
                <w:rFonts w:cstheme="majorHAnsi"/>
                <w:sz w:val="16"/>
                <w:szCs w:val="16"/>
                <w:lang w:val="en-GB"/>
              </w:rPr>
            </w:pPr>
          </w:p>
        </w:tc>
      </w:tr>
      <w:tr w:rsidR="00CC6735" w:rsidRPr="00F7773F" w14:paraId="748E8DCA" w14:textId="77777777" w:rsidTr="00CC6735">
        <w:trPr>
          <w:cantSplit/>
        </w:trPr>
        <w:tc>
          <w:tcPr>
            <w:tcW w:w="1263" w:type="dxa"/>
            <w:gridSpan w:val="2"/>
            <w:tcBorders>
              <w:top w:val="single" w:sz="4" w:space="0" w:color="000000"/>
              <w:left w:val="single" w:sz="4" w:space="0" w:color="000000"/>
              <w:bottom w:val="single" w:sz="4" w:space="0" w:color="000000"/>
              <w:right w:val="single" w:sz="4" w:space="0" w:color="000000"/>
            </w:tcBorders>
            <w:shd w:val="clear" w:color="auto" w:fill="0000FF"/>
          </w:tcPr>
          <w:p w14:paraId="23F57E49" w14:textId="77777777" w:rsidR="00CC6735" w:rsidRPr="00F7773F" w:rsidRDefault="00CC6735" w:rsidP="006A36BF">
            <w:pPr>
              <w:tabs>
                <w:tab w:val="left" w:pos="5387"/>
              </w:tabs>
              <w:spacing w:before="40" w:after="40"/>
              <w:ind w:left="57" w:right="57"/>
              <w:rPr>
                <w:rFonts w:cstheme="majorHAnsi"/>
                <w:b/>
                <w:w w:val="103"/>
                <w:sz w:val="16"/>
                <w:szCs w:val="16"/>
                <w:lang w:val="en-GB"/>
              </w:rPr>
            </w:pPr>
            <w:r w:rsidRPr="00F7773F">
              <w:rPr>
                <w:rFonts w:cstheme="majorHAnsi"/>
                <w:b/>
                <w:color w:val="FFFFFF" w:themeColor="background1"/>
                <w:w w:val="103"/>
                <w:sz w:val="16"/>
                <w:szCs w:val="16"/>
                <w:lang w:val="en-GB"/>
              </w:rPr>
              <w:lastRenderedPageBreak/>
              <w:t>Equivalent to Clause X in ECO Platform Verification Checklist</w:t>
            </w:r>
          </w:p>
        </w:tc>
        <w:tc>
          <w:tcPr>
            <w:tcW w:w="701" w:type="dxa"/>
            <w:tcBorders>
              <w:top w:val="single" w:sz="4" w:space="0" w:color="000000"/>
              <w:left w:val="single" w:sz="4" w:space="0" w:color="000000"/>
              <w:bottom w:val="single" w:sz="4" w:space="0" w:color="000000"/>
              <w:right w:val="single" w:sz="4" w:space="0" w:color="000000"/>
            </w:tcBorders>
            <w:shd w:val="clear" w:color="auto" w:fill="0000FF"/>
          </w:tcPr>
          <w:p w14:paraId="1BFA72EA" w14:textId="77777777" w:rsidR="00CC6735" w:rsidRPr="00F7773F" w:rsidRDefault="00CC6735" w:rsidP="006A36BF">
            <w:pPr>
              <w:tabs>
                <w:tab w:val="left" w:pos="5387"/>
              </w:tabs>
              <w:spacing w:before="40" w:after="40"/>
              <w:ind w:left="57" w:right="57"/>
              <w:rPr>
                <w:rFonts w:cstheme="majorHAnsi"/>
                <w:b/>
                <w:color w:val="FFFFFF" w:themeColor="background1"/>
                <w:w w:val="103"/>
                <w:sz w:val="16"/>
                <w:szCs w:val="16"/>
                <w:lang w:val="de-AT"/>
              </w:rPr>
            </w:pPr>
            <w:r w:rsidRPr="00F7773F">
              <w:rPr>
                <w:rFonts w:cstheme="majorHAnsi"/>
                <w:b/>
                <w:color w:val="FFFFFF" w:themeColor="background1"/>
                <w:w w:val="103"/>
                <w:sz w:val="16"/>
                <w:szCs w:val="16"/>
                <w:lang w:val="de-AT"/>
              </w:rPr>
              <w:t>5.</w:t>
            </w:r>
          </w:p>
        </w:tc>
        <w:tc>
          <w:tcPr>
            <w:tcW w:w="5124" w:type="dxa"/>
            <w:tcBorders>
              <w:top w:val="single" w:sz="4" w:space="0" w:color="000000"/>
              <w:left w:val="single" w:sz="4" w:space="0" w:color="000000"/>
              <w:bottom w:val="single" w:sz="4" w:space="0" w:color="000000"/>
              <w:right w:val="single" w:sz="4" w:space="0" w:color="000000"/>
            </w:tcBorders>
            <w:shd w:val="clear" w:color="auto" w:fill="0000FF"/>
          </w:tcPr>
          <w:p w14:paraId="72173DEB" w14:textId="49668854" w:rsidR="00CC6735" w:rsidRPr="00F7773F" w:rsidRDefault="00CC6735" w:rsidP="006A36BF">
            <w:pPr>
              <w:tabs>
                <w:tab w:val="left" w:pos="5387"/>
              </w:tabs>
              <w:spacing w:before="40" w:after="40"/>
              <w:ind w:left="57" w:right="57"/>
              <w:rPr>
                <w:rFonts w:cstheme="majorHAnsi"/>
                <w:b/>
                <w:sz w:val="16"/>
                <w:szCs w:val="16"/>
                <w:lang w:val="en-GB"/>
              </w:rPr>
            </w:pPr>
            <w:r>
              <w:rPr>
                <w:rFonts w:cstheme="majorHAnsi"/>
                <w:b/>
                <w:sz w:val="16"/>
                <w:szCs w:val="16"/>
                <w:lang w:val="en-GB"/>
              </w:rPr>
              <w:t>Additional information in the EPD or in annexes</w:t>
            </w:r>
          </w:p>
        </w:tc>
        <w:tc>
          <w:tcPr>
            <w:tcW w:w="1276" w:type="dxa"/>
            <w:tcBorders>
              <w:top w:val="single" w:sz="4" w:space="0" w:color="000000"/>
              <w:left w:val="single" w:sz="4" w:space="0" w:color="000000"/>
              <w:bottom w:val="single" w:sz="4" w:space="0" w:color="000000"/>
              <w:right w:val="single" w:sz="4" w:space="0" w:color="000000"/>
            </w:tcBorders>
            <w:shd w:val="clear" w:color="auto" w:fill="0000FF"/>
          </w:tcPr>
          <w:p w14:paraId="00AF4215" w14:textId="77777777" w:rsidR="00CC6735" w:rsidRPr="00F7773F" w:rsidRDefault="00CC6735" w:rsidP="006A36BF">
            <w:pPr>
              <w:spacing w:before="40" w:after="40"/>
              <w:ind w:left="57" w:right="57"/>
              <w:jc w:val="center"/>
              <w:rPr>
                <w:rFonts w:cstheme="majorHAnsi"/>
                <w:sz w:val="16"/>
                <w:szCs w:val="16"/>
                <w:lang w:val="en-GB"/>
              </w:rPr>
            </w:pPr>
            <w:r w:rsidRPr="00F7773F">
              <w:rPr>
                <w:rFonts w:cstheme="majorHAnsi"/>
                <w:b/>
                <w:w w:val="103"/>
                <w:sz w:val="16"/>
                <w:szCs w:val="16"/>
              </w:rPr>
              <w:t>Reference</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5E86CDB5" w14:textId="77777777" w:rsidR="00CC6735" w:rsidRPr="00F7773F" w:rsidRDefault="00CC6735" w:rsidP="006A36BF">
            <w:pPr>
              <w:spacing w:before="40" w:after="40"/>
              <w:ind w:left="57" w:right="57"/>
              <w:rPr>
                <w:rFonts w:cstheme="majorHAnsi"/>
                <w:sz w:val="16"/>
                <w:szCs w:val="16"/>
                <w:lang w:val="en-GB"/>
              </w:rPr>
            </w:pPr>
            <w:r w:rsidRPr="00F7773F">
              <w:rPr>
                <w:rFonts w:cstheme="majorHAnsi"/>
                <w:b/>
                <w:w w:val="103"/>
                <w:sz w:val="16"/>
                <w:szCs w:val="16"/>
              </w:rPr>
              <w:t xml:space="preserve">Checked and approved or </w:t>
            </w:r>
            <w:proofErr w:type="gramStart"/>
            <w:r w:rsidRPr="00F7773F">
              <w:rPr>
                <w:rFonts w:cstheme="majorHAnsi"/>
                <w:b/>
                <w:w w:val="103"/>
                <w:sz w:val="16"/>
                <w:szCs w:val="16"/>
              </w:rPr>
              <w:t>Checked</w:t>
            </w:r>
            <w:proofErr w:type="gramEnd"/>
            <w:r w:rsidRPr="00F7773F">
              <w:rPr>
                <w:rFonts w:cstheme="majorHAnsi"/>
                <w:b/>
                <w:w w:val="103"/>
                <w:sz w:val="16"/>
                <w:szCs w:val="16"/>
              </w:rPr>
              <w:t xml:space="preserve"> with remark</w:t>
            </w:r>
          </w:p>
        </w:tc>
      </w:tr>
      <w:tr w:rsidR="00CC6735" w:rsidRPr="000B7D46" w14:paraId="05AB6B7C"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73752ABF" w14:textId="5C3DCD35" w:rsidR="00CC6735" w:rsidRPr="00CC6735" w:rsidRDefault="00CC6735" w:rsidP="00CC6735">
            <w:pPr>
              <w:tabs>
                <w:tab w:val="left" w:pos="5387"/>
              </w:tabs>
              <w:spacing w:before="40" w:after="40"/>
              <w:ind w:left="57" w:right="57"/>
              <w:rPr>
                <w:rFonts w:cstheme="majorHAnsi"/>
                <w:sz w:val="16"/>
                <w:szCs w:val="16"/>
                <w:lang w:val="en-GB"/>
              </w:rPr>
            </w:pPr>
            <w:r w:rsidRPr="00A01FBE">
              <w:rPr>
                <w:rFonts w:cs="Calibri Light"/>
                <w:sz w:val="18"/>
                <w:szCs w:val="18"/>
              </w:rPr>
              <w:t>8.1</w:t>
            </w:r>
          </w:p>
        </w:tc>
        <w:tc>
          <w:tcPr>
            <w:tcW w:w="701" w:type="dxa"/>
            <w:tcBorders>
              <w:top w:val="single" w:sz="4" w:space="0" w:color="000000"/>
              <w:left w:val="single" w:sz="4" w:space="0" w:color="000000"/>
              <w:bottom w:val="single" w:sz="4" w:space="0" w:color="000000"/>
              <w:right w:val="single" w:sz="4" w:space="0" w:color="000000"/>
            </w:tcBorders>
          </w:tcPr>
          <w:p w14:paraId="70F5D958" w14:textId="4E4B7204" w:rsidR="00CC6735" w:rsidRPr="00F7773F" w:rsidRDefault="00CC6735" w:rsidP="00CC6735">
            <w:pPr>
              <w:tabs>
                <w:tab w:val="left" w:pos="5387"/>
              </w:tabs>
              <w:spacing w:before="40" w:after="40"/>
              <w:ind w:left="57" w:right="57"/>
              <w:rPr>
                <w:rFonts w:cstheme="majorHAnsi"/>
                <w:b/>
                <w:w w:val="103"/>
                <w:sz w:val="16"/>
                <w:szCs w:val="16"/>
                <w:lang w:val="en-GB"/>
              </w:rPr>
            </w:pPr>
            <w:r>
              <w:rPr>
                <w:rFonts w:cstheme="majorHAnsi"/>
                <w:b/>
                <w:w w:val="103"/>
                <w:sz w:val="16"/>
                <w:szCs w:val="16"/>
                <w:lang w:val="en-GB"/>
              </w:rPr>
              <w:t>5.1</w:t>
            </w:r>
          </w:p>
        </w:tc>
        <w:tc>
          <w:tcPr>
            <w:tcW w:w="5124" w:type="dxa"/>
            <w:tcBorders>
              <w:top w:val="single" w:sz="4" w:space="0" w:color="000000"/>
              <w:left w:val="single" w:sz="4" w:space="0" w:color="000000"/>
              <w:bottom w:val="single" w:sz="4" w:space="0" w:color="000000"/>
              <w:right w:val="single" w:sz="4" w:space="0" w:color="000000"/>
            </w:tcBorders>
          </w:tcPr>
          <w:p w14:paraId="229FFDD5" w14:textId="7AC912FB" w:rsidR="00CC6735" w:rsidRPr="00C463FA" w:rsidRDefault="00CC6735" w:rsidP="00CC6735">
            <w:pPr>
              <w:rPr>
                <w:rFonts w:cs="Calibri Light"/>
                <w:sz w:val="18"/>
                <w:szCs w:val="18"/>
              </w:rPr>
            </w:pPr>
            <w:r w:rsidRPr="00A01FBE">
              <w:rPr>
                <w:rFonts w:cs="Calibri Light"/>
                <w:sz w:val="18"/>
                <w:szCs w:val="18"/>
              </w:rPr>
              <w:t xml:space="preserve">Where relevant: ensure that information additional to EN 15804+A2 is either verified or has been verified/certified by others e.g. by reference to standards or other publicly accepted test requirements. </w:t>
            </w:r>
          </w:p>
        </w:tc>
        <w:tc>
          <w:tcPr>
            <w:tcW w:w="1276" w:type="dxa"/>
            <w:tcBorders>
              <w:top w:val="single" w:sz="4" w:space="0" w:color="000000"/>
              <w:left w:val="single" w:sz="4" w:space="0" w:color="000000"/>
              <w:bottom w:val="single" w:sz="4" w:space="0" w:color="000000"/>
              <w:right w:val="single" w:sz="4" w:space="0" w:color="000000"/>
            </w:tcBorders>
            <w:vAlign w:val="center"/>
          </w:tcPr>
          <w:p w14:paraId="0EEA3028" w14:textId="77777777" w:rsidR="00CC6735" w:rsidRPr="006D65D5" w:rsidRDefault="00CC6735" w:rsidP="00CC6735">
            <w:pPr>
              <w:jc w:val="center"/>
              <w:rPr>
                <w:rFonts w:cs="Calibri Light"/>
                <w:sz w:val="18"/>
                <w:szCs w:val="18"/>
              </w:rPr>
            </w:pPr>
            <w:r>
              <w:rPr>
                <w:rFonts w:cs="Calibri Light"/>
                <w:sz w:val="18"/>
                <w:szCs w:val="18"/>
              </w:rPr>
              <w:t>ECO Platform LCA calculation rules</w:t>
            </w:r>
            <w:r w:rsidRPr="006D65D5">
              <w:rPr>
                <w:rFonts w:cs="Calibri Light"/>
                <w:sz w:val="18"/>
                <w:szCs w:val="18"/>
              </w:rPr>
              <w:t xml:space="preserve"> V2.0,</w:t>
            </w:r>
          </w:p>
          <w:p w14:paraId="6ED98767" w14:textId="49462381" w:rsidR="00CC6735" w:rsidRPr="00C463FA" w:rsidRDefault="00CC6735" w:rsidP="00CC6735">
            <w:pPr>
              <w:jc w:val="center"/>
              <w:rPr>
                <w:color w:val="000000" w:themeColor="text1"/>
                <w:sz w:val="18"/>
              </w:rPr>
            </w:pPr>
            <w:proofErr w:type="spellStart"/>
            <w:r w:rsidRPr="006D65D5">
              <w:rPr>
                <w:rFonts w:cs="Calibri Light"/>
                <w:sz w:val="18"/>
                <w:szCs w:val="18"/>
              </w:rPr>
              <w:t>ch.</w:t>
            </w:r>
            <w:proofErr w:type="spellEnd"/>
            <w:r w:rsidRPr="006D65D5">
              <w:rPr>
                <w:rFonts w:cs="Calibri Light"/>
                <w:sz w:val="18"/>
                <w:szCs w:val="18"/>
              </w:rPr>
              <w:t xml:space="preserve"> 2.13</w:t>
            </w:r>
          </w:p>
        </w:tc>
        <w:tc>
          <w:tcPr>
            <w:tcW w:w="1559" w:type="dxa"/>
            <w:tcBorders>
              <w:top w:val="single" w:sz="4" w:space="0" w:color="000000"/>
              <w:left w:val="single" w:sz="4" w:space="0" w:color="000000"/>
              <w:bottom w:val="single" w:sz="4" w:space="0" w:color="000000"/>
              <w:right w:val="single" w:sz="4" w:space="0" w:color="000000"/>
            </w:tcBorders>
          </w:tcPr>
          <w:p w14:paraId="2A2C6F02" w14:textId="0AD84641" w:rsidR="00CC6735" w:rsidRPr="00F7773F" w:rsidRDefault="00CC6735" w:rsidP="00CC6735">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CC6735" w:rsidRPr="000B7D46" w14:paraId="62F985ED"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17CE2A7C" w14:textId="49F64A89" w:rsidR="00CC6735" w:rsidRDefault="00CC6735" w:rsidP="00CC6735">
            <w:pPr>
              <w:tabs>
                <w:tab w:val="left" w:pos="5387"/>
              </w:tabs>
              <w:spacing w:before="40" w:after="40"/>
              <w:ind w:left="57" w:right="57"/>
              <w:rPr>
                <w:rFonts w:cstheme="majorHAnsi"/>
                <w:sz w:val="16"/>
                <w:szCs w:val="16"/>
              </w:rPr>
            </w:pPr>
            <w:r w:rsidRPr="00A01FBE">
              <w:rPr>
                <w:rFonts w:cs="Calibri Light"/>
                <w:sz w:val="18"/>
                <w:szCs w:val="18"/>
              </w:rPr>
              <w:t>8.2</w:t>
            </w:r>
          </w:p>
        </w:tc>
        <w:tc>
          <w:tcPr>
            <w:tcW w:w="701" w:type="dxa"/>
            <w:tcBorders>
              <w:top w:val="single" w:sz="4" w:space="0" w:color="000000"/>
              <w:left w:val="single" w:sz="4" w:space="0" w:color="000000"/>
              <w:bottom w:val="single" w:sz="4" w:space="0" w:color="000000"/>
              <w:right w:val="single" w:sz="4" w:space="0" w:color="000000"/>
            </w:tcBorders>
          </w:tcPr>
          <w:p w14:paraId="5B409DC7" w14:textId="5ADDF049" w:rsidR="00CC6735" w:rsidRPr="00F7773F" w:rsidRDefault="00CC6735" w:rsidP="00CC6735">
            <w:pPr>
              <w:tabs>
                <w:tab w:val="left" w:pos="5387"/>
              </w:tabs>
              <w:spacing w:before="40" w:after="40"/>
              <w:ind w:left="57" w:right="57"/>
              <w:rPr>
                <w:rFonts w:cstheme="majorHAnsi"/>
                <w:b/>
                <w:w w:val="103"/>
                <w:sz w:val="16"/>
                <w:szCs w:val="16"/>
                <w:lang w:val="en-GB"/>
              </w:rPr>
            </w:pPr>
            <w:r>
              <w:rPr>
                <w:rFonts w:cstheme="majorHAnsi"/>
                <w:b/>
                <w:w w:val="103"/>
                <w:sz w:val="16"/>
                <w:szCs w:val="16"/>
                <w:lang w:val="en-GB"/>
              </w:rPr>
              <w:t>5.2</w:t>
            </w:r>
          </w:p>
        </w:tc>
        <w:tc>
          <w:tcPr>
            <w:tcW w:w="5124" w:type="dxa"/>
            <w:tcBorders>
              <w:top w:val="single" w:sz="4" w:space="0" w:color="000000"/>
              <w:left w:val="single" w:sz="4" w:space="0" w:color="000000"/>
              <w:bottom w:val="single" w:sz="4" w:space="0" w:color="000000"/>
              <w:right w:val="single" w:sz="4" w:space="0" w:color="000000"/>
            </w:tcBorders>
          </w:tcPr>
          <w:p w14:paraId="22CCF5D0" w14:textId="77777777" w:rsidR="00CC6735" w:rsidRPr="00A01FBE" w:rsidRDefault="00CC6735" w:rsidP="00CC6735">
            <w:pPr>
              <w:rPr>
                <w:rFonts w:cs="Calibri Light"/>
                <w:sz w:val="18"/>
                <w:szCs w:val="18"/>
              </w:rPr>
            </w:pPr>
            <w:r w:rsidRPr="00A01FBE">
              <w:rPr>
                <w:rFonts w:cs="Calibri Light"/>
                <w:sz w:val="18"/>
                <w:szCs w:val="18"/>
              </w:rPr>
              <w:t xml:space="preserve">Any additional information in the EPD or annexes meets the requirements of the </w:t>
            </w:r>
            <w:r>
              <w:rPr>
                <w:rFonts w:cs="Calibri Light"/>
                <w:sz w:val="18"/>
                <w:szCs w:val="18"/>
              </w:rPr>
              <w:t>ECO Platform LCA calculation rules</w:t>
            </w:r>
            <w:r w:rsidRPr="00A01FBE">
              <w:rPr>
                <w:rFonts w:cs="Calibri Light"/>
                <w:sz w:val="18"/>
                <w:szCs w:val="18"/>
              </w:rPr>
              <w:t xml:space="preserve"> V2.0.</w:t>
            </w:r>
          </w:p>
          <w:p w14:paraId="58F1C71D" w14:textId="2BFF0042" w:rsidR="00CC6735" w:rsidRPr="00C463FA" w:rsidRDefault="00CC6735" w:rsidP="00CC6735">
            <w:pPr>
              <w:rPr>
                <w:rFonts w:cs="Calibri Light"/>
                <w:sz w:val="18"/>
                <w:szCs w:val="18"/>
              </w:rPr>
            </w:pPr>
            <w:r w:rsidRPr="00A01FBE">
              <w:rPr>
                <w:rFonts w:cs="Calibri Light"/>
                <w:sz w:val="18"/>
                <w:szCs w:val="18"/>
              </w:rPr>
              <w:t>No use of non-compliant methodological approaches. Additional indicators to EN 15804+A2 calculated using compliant methodology may be provided</w:t>
            </w:r>
            <w:r>
              <w:rPr>
                <w:rFonts w:cs="Calibri Light"/>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0B9B9B1" w14:textId="77777777" w:rsidR="00CC6735" w:rsidRPr="006D65D5" w:rsidRDefault="00CC6735" w:rsidP="00CC6735">
            <w:pPr>
              <w:jc w:val="center"/>
              <w:rPr>
                <w:rFonts w:cs="Calibri Light"/>
                <w:sz w:val="18"/>
                <w:szCs w:val="18"/>
              </w:rPr>
            </w:pPr>
            <w:r>
              <w:rPr>
                <w:rFonts w:cs="Calibri Light"/>
                <w:sz w:val="18"/>
                <w:szCs w:val="18"/>
              </w:rPr>
              <w:t>ECO Platform LCA calculation rules</w:t>
            </w:r>
            <w:r w:rsidRPr="006D65D5">
              <w:rPr>
                <w:rFonts w:cs="Calibri Light"/>
                <w:sz w:val="18"/>
                <w:szCs w:val="18"/>
              </w:rPr>
              <w:t xml:space="preserve"> V2.0,</w:t>
            </w:r>
          </w:p>
          <w:p w14:paraId="4E708BFC" w14:textId="2015B3B6" w:rsidR="00CC6735" w:rsidRPr="00C463FA" w:rsidRDefault="00CC6735" w:rsidP="00CC6735">
            <w:pPr>
              <w:jc w:val="center"/>
              <w:rPr>
                <w:color w:val="000000" w:themeColor="text1"/>
                <w:sz w:val="18"/>
              </w:rPr>
            </w:pPr>
            <w:proofErr w:type="spellStart"/>
            <w:r w:rsidRPr="006D65D5">
              <w:rPr>
                <w:rFonts w:cs="Calibri Light"/>
                <w:sz w:val="18"/>
                <w:szCs w:val="18"/>
              </w:rPr>
              <w:t>ch.</w:t>
            </w:r>
            <w:proofErr w:type="spellEnd"/>
            <w:r w:rsidRPr="006D65D5">
              <w:rPr>
                <w:rFonts w:cs="Calibri Light"/>
                <w:sz w:val="18"/>
                <w:szCs w:val="18"/>
              </w:rPr>
              <w:t xml:space="preserve"> 2.13</w:t>
            </w:r>
          </w:p>
        </w:tc>
        <w:tc>
          <w:tcPr>
            <w:tcW w:w="1559" w:type="dxa"/>
            <w:tcBorders>
              <w:top w:val="single" w:sz="4" w:space="0" w:color="000000"/>
              <w:left w:val="single" w:sz="4" w:space="0" w:color="000000"/>
              <w:bottom w:val="single" w:sz="4" w:space="0" w:color="000000"/>
              <w:right w:val="single" w:sz="4" w:space="0" w:color="000000"/>
            </w:tcBorders>
          </w:tcPr>
          <w:p w14:paraId="4EB72454" w14:textId="796D5323" w:rsidR="00CC6735" w:rsidRPr="00F7773F" w:rsidRDefault="00CC6735" w:rsidP="00CC6735">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CC6735" w:rsidRPr="000B7D46" w14:paraId="3AD33025" w14:textId="77777777" w:rsidTr="00190B05">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6BE1CCCD" w14:textId="77777777" w:rsidR="00CC6735" w:rsidRDefault="00CC6735" w:rsidP="00CC6735">
            <w:pPr>
              <w:tabs>
                <w:tab w:val="left" w:pos="5387"/>
              </w:tabs>
              <w:spacing w:before="40" w:after="40"/>
              <w:ind w:left="57" w:right="57"/>
              <w:rPr>
                <w:rFonts w:cstheme="majorHAnsi"/>
                <w:sz w:val="16"/>
                <w:szCs w:val="16"/>
              </w:rPr>
            </w:pPr>
          </w:p>
        </w:tc>
        <w:tc>
          <w:tcPr>
            <w:tcW w:w="701" w:type="dxa"/>
            <w:tcBorders>
              <w:top w:val="single" w:sz="4" w:space="0" w:color="000000"/>
              <w:left w:val="single" w:sz="4" w:space="0" w:color="000000"/>
              <w:bottom w:val="single" w:sz="4" w:space="0" w:color="000000"/>
              <w:right w:val="single" w:sz="4" w:space="0" w:color="000000"/>
            </w:tcBorders>
          </w:tcPr>
          <w:p w14:paraId="507ACE61" w14:textId="77777777" w:rsidR="00CC6735" w:rsidRPr="00F7773F" w:rsidRDefault="00CC6735" w:rsidP="00CC6735">
            <w:pPr>
              <w:tabs>
                <w:tab w:val="left" w:pos="5387"/>
              </w:tabs>
              <w:spacing w:before="40" w:after="40"/>
              <w:ind w:left="57" w:right="57"/>
              <w:rPr>
                <w:rFonts w:cstheme="majorHAnsi"/>
                <w:b/>
                <w:w w:val="103"/>
                <w:sz w:val="16"/>
                <w:szCs w:val="16"/>
                <w:lang w:val="en-GB"/>
              </w:rPr>
            </w:pPr>
          </w:p>
        </w:tc>
        <w:tc>
          <w:tcPr>
            <w:tcW w:w="5124" w:type="dxa"/>
            <w:tcBorders>
              <w:top w:val="single" w:sz="4" w:space="0" w:color="000000"/>
              <w:left w:val="single" w:sz="4" w:space="0" w:color="000000"/>
              <w:bottom w:val="single" w:sz="4" w:space="0" w:color="000000"/>
              <w:right w:val="single" w:sz="4" w:space="0" w:color="000000"/>
            </w:tcBorders>
          </w:tcPr>
          <w:p w14:paraId="124C4D76" w14:textId="77777777" w:rsidR="00CC6735" w:rsidRPr="00C463FA" w:rsidRDefault="00CC6735" w:rsidP="00CC6735">
            <w:pPr>
              <w:rPr>
                <w:rFonts w:cs="Calibri Light"/>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144462C4" w14:textId="77777777" w:rsidR="00CC6735" w:rsidRPr="00C463FA" w:rsidRDefault="00CC6735" w:rsidP="00CC6735">
            <w:pPr>
              <w:jc w:val="center"/>
              <w:rPr>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tcPr>
          <w:p w14:paraId="1E8DA3D7" w14:textId="77777777" w:rsidR="00CC6735" w:rsidRPr="00F7773F" w:rsidRDefault="00CC6735" w:rsidP="00CC6735">
            <w:pPr>
              <w:tabs>
                <w:tab w:val="left" w:pos="5387"/>
              </w:tabs>
              <w:spacing w:before="40" w:after="40"/>
              <w:ind w:left="57" w:right="57"/>
              <w:rPr>
                <w:rFonts w:cstheme="majorHAnsi"/>
                <w:sz w:val="16"/>
                <w:szCs w:val="16"/>
                <w:lang w:val="en-GB"/>
              </w:rPr>
            </w:pPr>
          </w:p>
        </w:tc>
      </w:tr>
      <w:tr w:rsidR="00CC6735" w:rsidRPr="000B7D46" w14:paraId="6A8E6C35"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shd w:val="clear" w:color="auto" w:fill="0000FF"/>
          </w:tcPr>
          <w:p w14:paraId="7484EBDB" w14:textId="77777777" w:rsidR="00CC6735" w:rsidRPr="00F7773F" w:rsidRDefault="00CC6735" w:rsidP="00CC6735">
            <w:pPr>
              <w:tabs>
                <w:tab w:val="left" w:pos="5387"/>
              </w:tabs>
              <w:spacing w:before="40" w:after="40"/>
              <w:ind w:left="57" w:right="57"/>
              <w:rPr>
                <w:rFonts w:cstheme="majorHAnsi"/>
                <w:b/>
                <w:w w:val="103"/>
                <w:sz w:val="16"/>
                <w:szCs w:val="16"/>
                <w:lang w:val="en-GB"/>
              </w:rPr>
            </w:pPr>
            <w:r w:rsidRPr="00F7773F">
              <w:rPr>
                <w:rFonts w:cstheme="majorHAnsi"/>
                <w:b/>
                <w:color w:val="FFFFFF" w:themeColor="background1"/>
                <w:w w:val="103"/>
                <w:sz w:val="16"/>
                <w:szCs w:val="16"/>
                <w:lang w:val="en-GB"/>
              </w:rPr>
              <w:t>Equivalent to Clause X in ECO Platform Verification Checklist</w:t>
            </w:r>
          </w:p>
        </w:tc>
        <w:tc>
          <w:tcPr>
            <w:tcW w:w="701" w:type="dxa"/>
            <w:tcBorders>
              <w:top w:val="single" w:sz="4" w:space="0" w:color="000000"/>
              <w:left w:val="single" w:sz="4" w:space="0" w:color="000000"/>
              <w:bottom w:val="single" w:sz="4" w:space="0" w:color="000000"/>
              <w:right w:val="single" w:sz="4" w:space="0" w:color="000000"/>
            </w:tcBorders>
            <w:shd w:val="clear" w:color="auto" w:fill="0000FF"/>
          </w:tcPr>
          <w:p w14:paraId="2A591CAF" w14:textId="3A3F095B" w:rsidR="00CC6735" w:rsidRPr="00F7773F" w:rsidRDefault="00CC6735" w:rsidP="00CC6735">
            <w:pPr>
              <w:tabs>
                <w:tab w:val="left" w:pos="5387"/>
              </w:tabs>
              <w:spacing w:before="40" w:after="40"/>
              <w:ind w:left="57" w:right="57"/>
              <w:rPr>
                <w:rFonts w:cstheme="majorHAnsi"/>
                <w:b/>
                <w:color w:val="FFFFFF" w:themeColor="background1"/>
                <w:w w:val="103"/>
                <w:sz w:val="16"/>
                <w:szCs w:val="16"/>
                <w:lang w:val="de-AT"/>
              </w:rPr>
            </w:pPr>
            <w:r>
              <w:rPr>
                <w:rFonts w:cstheme="majorHAnsi"/>
                <w:b/>
                <w:color w:val="FFFFFF" w:themeColor="background1"/>
                <w:w w:val="103"/>
                <w:sz w:val="16"/>
                <w:szCs w:val="16"/>
                <w:lang w:val="de-AT"/>
              </w:rPr>
              <w:t>6</w:t>
            </w:r>
          </w:p>
        </w:tc>
        <w:tc>
          <w:tcPr>
            <w:tcW w:w="5124" w:type="dxa"/>
            <w:tcBorders>
              <w:top w:val="single" w:sz="4" w:space="0" w:color="000000"/>
              <w:left w:val="single" w:sz="4" w:space="0" w:color="000000"/>
              <w:bottom w:val="single" w:sz="4" w:space="0" w:color="000000"/>
              <w:right w:val="single" w:sz="4" w:space="0" w:color="000000"/>
            </w:tcBorders>
            <w:shd w:val="clear" w:color="auto" w:fill="0000FF"/>
          </w:tcPr>
          <w:p w14:paraId="37AE1D3F" w14:textId="77777777" w:rsidR="00CC6735" w:rsidRPr="00F7773F" w:rsidRDefault="00CC6735" w:rsidP="00CC6735">
            <w:pPr>
              <w:tabs>
                <w:tab w:val="left" w:pos="5387"/>
              </w:tabs>
              <w:spacing w:before="40" w:after="40"/>
              <w:ind w:left="57" w:right="57"/>
              <w:rPr>
                <w:rFonts w:cstheme="majorHAnsi"/>
                <w:b/>
                <w:sz w:val="16"/>
                <w:szCs w:val="16"/>
                <w:lang w:val="en-GB"/>
              </w:rPr>
            </w:pPr>
            <w:r w:rsidRPr="00F7773F">
              <w:rPr>
                <w:rFonts w:cstheme="majorHAnsi"/>
                <w:b/>
                <w:sz w:val="16"/>
                <w:szCs w:val="16"/>
                <w:lang w:val="en-GB"/>
              </w:rPr>
              <w:t>References</w:t>
            </w:r>
          </w:p>
        </w:tc>
        <w:tc>
          <w:tcPr>
            <w:tcW w:w="1276" w:type="dxa"/>
            <w:tcBorders>
              <w:top w:val="single" w:sz="4" w:space="0" w:color="000000"/>
              <w:left w:val="single" w:sz="4" w:space="0" w:color="000000"/>
              <w:bottom w:val="single" w:sz="4" w:space="0" w:color="000000"/>
              <w:right w:val="single" w:sz="4" w:space="0" w:color="000000"/>
            </w:tcBorders>
            <w:shd w:val="clear" w:color="auto" w:fill="0000FF"/>
          </w:tcPr>
          <w:p w14:paraId="2DA4D227" w14:textId="77777777" w:rsidR="00CC6735" w:rsidRPr="00F7773F" w:rsidRDefault="00CC6735" w:rsidP="00CC6735">
            <w:pPr>
              <w:spacing w:before="40" w:after="40"/>
              <w:ind w:left="57" w:right="57"/>
              <w:jc w:val="center"/>
              <w:rPr>
                <w:rFonts w:cstheme="majorHAnsi"/>
                <w:sz w:val="16"/>
                <w:szCs w:val="16"/>
                <w:lang w:val="en-GB"/>
              </w:rPr>
            </w:pPr>
            <w:r w:rsidRPr="00F7773F">
              <w:rPr>
                <w:rFonts w:cstheme="majorHAnsi"/>
                <w:b/>
                <w:w w:val="103"/>
                <w:sz w:val="16"/>
                <w:szCs w:val="16"/>
              </w:rPr>
              <w:t>Reference</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271EFAF6" w14:textId="77777777" w:rsidR="00CC6735" w:rsidRPr="00F7773F" w:rsidRDefault="00CC6735" w:rsidP="00CC6735">
            <w:pPr>
              <w:spacing w:before="40" w:after="40"/>
              <w:ind w:left="57" w:right="57"/>
              <w:rPr>
                <w:rFonts w:cstheme="majorHAnsi"/>
                <w:sz w:val="16"/>
                <w:szCs w:val="16"/>
                <w:lang w:val="en-GB"/>
              </w:rPr>
            </w:pPr>
            <w:r w:rsidRPr="00F7773F">
              <w:rPr>
                <w:rFonts w:cstheme="majorHAnsi"/>
                <w:b/>
                <w:w w:val="103"/>
                <w:sz w:val="16"/>
                <w:szCs w:val="16"/>
              </w:rPr>
              <w:t xml:space="preserve">Checked and approved or </w:t>
            </w:r>
            <w:proofErr w:type="gramStart"/>
            <w:r w:rsidRPr="00F7773F">
              <w:rPr>
                <w:rFonts w:cstheme="majorHAnsi"/>
                <w:b/>
                <w:w w:val="103"/>
                <w:sz w:val="16"/>
                <w:szCs w:val="16"/>
              </w:rPr>
              <w:t>Checked</w:t>
            </w:r>
            <w:proofErr w:type="gramEnd"/>
            <w:r w:rsidRPr="00F7773F">
              <w:rPr>
                <w:rFonts w:cstheme="majorHAnsi"/>
                <w:b/>
                <w:w w:val="103"/>
                <w:sz w:val="16"/>
                <w:szCs w:val="16"/>
              </w:rPr>
              <w:t xml:space="preserve"> with remark</w:t>
            </w:r>
          </w:p>
        </w:tc>
      </w:tr>
      <w:tr w:rsidR="00CC6735" w:rsidRPr="000B7D46" w14:paraId="4C430CF1"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74DA19F9" w14:textId="1F56AB0C" w:rsidR="00CC6735" w:rsidRPr="00F7773F" w:rsidRDefault="00CC6735" w:rsidP="00CC6735">
            <w:pPr>
              <w:tabs>
                <w:tab w:val="left" w:pos="5387"/>
              </w:tabs>
              <w:spacing w:before="40" w:after="40"/>
              <w:ind w:left="57" w:right="57"/>
              <w:rPr>
                <w:rFonts w:cstheme="majorHAnsi"/>
                <w:b/>
                <w:w w:val="103"/>
                <w:sz w:val="16"/>
                <w:szCs w:val="16"/>
                <w:lang w:val="en-GB"/>
              </w:rPr>
            </w:pPr>
            <w:r>
              <w:rPr>
                <w:rFonts w:cstheme="majorHAnsi"/>
                <w:b/>
                <w:w w:val="103"/>
                <w:sz w:val="16"/>
                <w:szCs w:val="16"/>
                <w:lang w:val="en-GB"/>
              </w:rPr>
              <w:t>9.1</w:t>
            </w:r>
          </w:p>
        </w:tc>
        <w:tc>
          <w:tcPr>
            <w:tcW w:w="701" w:type="dxa"/>
            <w:tcBorders>
              <w:top w:val="single" w:sz="4" w:space="0" w:color="000000"/>
              <w:left w:val="single" w:sz="4" w:space="0" w:color="000000"/>
              <w:bottom w:val="single" w:sz="4" w:space="0" w:color="000000"/>
              <w:right w:val="single" w:sz="4" w:space="0" w:color="000000"/>
            </w:tcBorders>
          </w:tcPr>
          <w:p w14:paraId="6E2354CC" w14:textId="5AECADAB" w:rsidR="00CC6735" w:rsidRPr="00F7773F" w:rsidRDefault="00CC6735" w:rsidP="00CC6735">
            <w:pPr>
              <w:tabs>
                <w:tab w:val="left" w:pos="5387"/>
              </w:tabs>
              <w:spacing w:before="40" w:after="40"/>
              <w:ind w:left="57" w:right="57"/>
              <w:rPr>
                <w:rFonts w:cstheme="majorHAnsi"/>
                <w:b/>
                <w:w w:val="103"/>
                <w:sz w:val="16"/>
                <w:szCs w:val="16"/>
                <w:lang w:val="de-AT"/>
              </w:rPr>
            </w:pPr>
            <w:r>
              <w:rPr>
                <w:rFonts w:cstheme="majorHAnsi"/>
                <w:b/>
                <w:w w:val="103"/>
                <w:sz w:val="16"/>
                <w:szCs w:val="16"/>
                <w:lang w:val="de-AT"/>
              </w:rPr>
              <w:t>6</w:t>
            </w:r>
            <w:r w:rsidRPr="00F7773F">
              <w:rPr>
                <w:rFonts w:cstheme="majorHAnsi"/>
                <w:b/>
                <w:w w:val="103"/>
                <w:sz w:val="16"/>
                <w:szCs w:val="16"/>
                <w:lang w:val="de-AT"/>
              </w:rPr>
              <w:t>.1</w:t>
            </w:r>
          </w:p>
        </w:tc>
        <w:tc>
          <w:tcPr>
            <w:tcW w:w="5124" w:type="dxa"/>
            <w:tcBorders>
              <w:top w:val="single" w:sz="4" w:space="0" w:color="000000"/>
              <w:left w:val="single" w:sz="4" w:space="0" w:color="000000"/>
              <w:bottom w:val="single" w:sz="4" w:space="0" w:color="000000"/>
              <w:right w:val="single" w:sz="4" w:space="0" w:color="000000"/>
            </w:tcBorders>
          </w:tcPr>
          <w:p w14:paraId="5C791350" w14:textId="77777777" w:rsidR="00CC6735" w:rsidRPr="00F7773F" w:rsidRDefault="00CC6735" w:rsidP="00CC6735">
            <w:pPr>
              <w:tabs>
                <w:tab w:val="left" w:pos="5387"/>
              </w:tabs>
              <w:spacing w:before="40" w:after="40"/>
              <w:ind w:left="57" w:right="57"/>
              <w:rPr>
                <w:rFonts w:cstheme="majorHAnsi"/>
                <w:sz w:val="16"/>
                <w:szCs w:val="16"/>
                <w:lang w:val="en-GB"/>
              </w:rPr>
            </w:pPr>
            <w:r w:rsidRPr="00F7773F">
              <w:rPr>
                <w:rFonts w:cstheme="majorHAnsi"/>
                <w:sz w:val="16"/>
                <w:szCs w:val="16"/>
                <w:lang w:val="en-GB"/>
              </w:rPr>
              <w:t>Full indication of all referenced sources (excluding standards already quoted in full and standards concerning evidence)</w:t>
            </w:r>
          </w:p>
        </w:tc>
        <w:tc>
          <w:tcPr>
            <w:tcW w:w="1276" w:type="dxa"/>
            <w:tcBorders>
              <w:top w:val="single" w:sz="4" w:space="0" w:color="000000"/>
              <w:left w:val="single" w:sz="4" w:space="0" w:color="000000"/>
              <w:bottom w:val="single" w:sz="4" w:space="0" w:color="000000"/>
              <w:right w:val="single" w:sz="4" w:space="0" w:color="000000"/>
            </w:tcBorders>
          </w:tcPr>
          <w:p w14:paraId="656DF272" w14:textId="77777777" w:rsidR="00CC6735" w:rsidRPr="00F7773F" w:rsidRDefault="00CC6735" w:rsidP="00CC6735">
            <w:pPr>
              <w:tabs>
                <w:tab w:val="left" w:pos="5387"/>
              </w:tabs>
              <w:spacing w:before="40" w:after="40"/>
              <w:ind w:left="57" w:right="57"/>
              <w:jc w:val="center"/>
              <w:rPr>
                <w:rFonts w:cstheme="majorHAnsi"/>
                <w:sz w:val="16"/>
                <w:szCs w:val="16"/>
              </w:rPr>
            </w:pPr>
            <w:r w:rsidRPr="00F7773F">
              <w:rPr>
                <w:rFonts w:cstheme="majorHAnsi"/>
                <w:sz w:val="16"/>
                <w:szCs w:val="16"/>
              </w:rPr>
              <w:t>ECO Platform List of content to declare in an ECO EPD</w:t>
            </w:r>
          </w:p>
          <w:p w14:paraId="2BE6D1FC" w14:textId="45FAF9B2" w:rsidR="00CC6735" w:rsidRPr="00F7773F" w:rsidRDefault="00CC6735" w:rsidP="00CC6735">
            <w:pPr>
              <w:tabs>
                <w:tab w:val="left" w:pos="5387"/>
              </w:tabs>
              <w:spacing w:before="40" w:after="40"/>
              <w:ind w:left="57" w:right="57"/>
              <w:jc w:val="center"/>
              <w:rPr>
                <w:rFonts w:cstheme="majorHAnsi"/>
                <w:w w:val="103"/>
                <w:sz w:val="16"/>
                <w:szCs w:val="16"/>
                <w:lang w:val="en-GB"/>
              </w:rPr>
            </w:pPr>
            <w:r w:rsidRPr="00F7773F">
              <w:rPr>
                <w:rFonts w:cstheme="majorHAnsi"/>
                <w:sz w:val="16"/>
                <w:szCs w:val="16"/>
              </w:rPr>
              <w:t>(ECO Platform Verification Guidelines)</w:t>
            </w:r>
          </w:p>
        </w:tc>
        <w:tc>
          <w:tcPr>
            <w:tcW w:w="1559" w:type="dxa"/>
            <w:tcBorders>
              <w:top w:val="single" w:sz="4" w:space="0" w:color="000000"/>
              <w:left w:val="single" w:sz="4" w:space="0" w:color="000000"/>
              <w:bottom w:val="single" w:sz="4" w:space="0" w:color="000000"/>
              <w:right w:val="single" w:sz="4" w:space="0" w:color="000000"/>
            </w:tcBorders>
          </w:tcPr>
          <w:p w14:paraId="511275EE" w14:textId="70A73077" w:rsidR="00CC6735" w:rsidRPr="00F7773F" w:rsidRDefault="00CC6735" w:rsidP="00CC6735">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CC6735" w:rsidRPr="000B7D46" w14:paraId="03FF0079"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shd w:val="clear" w:color="auto" w:fill="0000FF"/>
          </w:tcPr>
          <w:p w14:paraId="23B14861" w14:textId="77777777" w:rsidR="00CC6735" w:rsidRPr="00F7773F" w:rsidRDefault="00CC6735" w:rsidP="00CC6735">
            <w:pPr>
              <w:tabs>
                <w:tab w:val="left" w:pos="5387"/>
              </w:tabs>
              <w:spacing w:before="40" w:after="40"/>
              <w:ind w:left="57" w:right="57"/>
              <w:rPr>
                <w:rFonts w:cstheme="majorHAnsi"/>
                <w:b/>
                <w:w w:val="103"/>
                <w:sz w:val="16"/>
                <w:szCs w:val="16"/>
                <w:lang w:val="en-GB"/>
              </w:rPr>
            </w:pPr>
            <w:r w:rsidRPr="00F7773F">
              <w:rPr>
                <w:rFonts w:cstheme="majorHAnsi"/>
                <w:b/>
                <w:color w:val="FFFFFF" w:themeColor="background1"/>
                <w:w w:val="103"/>
                <w:sz w:val="16"/>
                <w:szCs w:val="16"/>
                <w:lang w:val="en-GB"/>
              </w:rPr>
              <w:t>Equivalent to Clause X in ECO Platform Verification Checklist</w:t>
            </w:r>
          </w:p>
        </w:tc>
        <w:tc>
          <w:tcPr>
            <w:tcW w:w="701" w:type="dxa"/>
            <w:tcBorders>
              <w:top w:val="single" w:sz="4" w:space="0" w:color="000000"/>
              <w:left w:val="single" w:sz="4" w:space="0" w:color="000000"/>
              <w:bottom w:val="single" w:sz="4" w:space="0" w:color="000000"/>
              <w:right w:val="single" w:sz="4" w:space="0" w:color="000000"/>
            </w:tcBorders>
            <w:shd w:val="clear" w:color="auto" w:fill="0000FF"/>
          </w:tcPr>
          <w:p w14:paraId="633264CA" w14:textId="44CF6FCF" w:rsidR="00CC6735" w:rsidRPr="00F7773F" w:rsidRDefault="00CC6735" w:rsidP="00CC6735">
            <w:pPr>
              <w:tabs>
                <w:tab w:val="left" w:pos="5387"/>
              </w:tabs>
              <w:spacing w:before="40" w:after="40"/>
              <w:ind w:left="57" w:right="57"/>
              <w:rPr>
                <w:rFonts w:cstheme="majorHAnsi"/>
                <w:b/>
                <w:color w:val="FFFFFF" w:themeColor="background1"/>
                <w:w w:val="103"/>
                <w:sz w:val="16"/>
                <w:szCs w:val="16"/>
                <w:lang w:val="de-AT"/>
              </w:rPr>
            </w:pPr>
            <w:r>
              <w:rPr>
                <w:rFonts w:cstheme="majorHAnsi"/>
                <w:b/>
                <w:color w:val="FFFFFF" w:themeColor="background1"/>
                <w:w w:val="103"/>
                <w:sz w:val="16"/>
                <w:szCs w:val="16"/>
                <w:lang w:val="de-AT"/>
              </w:rPr>
              <w:t>7</w:t>
            </w:r>
            <w:r w:rsidRPr="00F7773F">
              <w:rPr>
                <w:rFonts w:cstheme="majorHAnsi"/>
                <w:b/>
                <w:color w:val="FFFFFF" w:themeColor="background1"/>
                <w:w w:val="103"/>
                <w:sz w:val="16"/>
                <w:szCs w:val="16"/>
                <w:lang w:val="de-AT"/>
              </w:rPr>
              <w:t>.</w:t>
            </w:r>
          </w:p>
        </w:tc>
        <w:tc>
          <w:tcPr>
            <w:tcW w:w="5124" w:type="dxa"/>
            <w:tcBorders>
              <w:top w:val="single" w:sz="4" w:space="0" w:color="000000"/>
              <w:left w:val="single" w:sz="4" w:space="0" w:color="000000"/>
              <w:bottom w:val="single" w:sz="4" w:space="0" w:color="000000"/>
              <w:right w:val="single" w:sz="4" w:space="0" w:color="000000"/>
            </w:tcBorders>
            <w:shd w:val="clear" w:color="auto" w:fill="0000FF"/>
          </w:tcPr>
          <w:p w14:paraId="1F517206" w14:textId="48F56B8E" w:rsidR="00CC6735" w:rsidRPr="00F7773F" w:rsidRDefault="00CC6735" w:rsidP="00CC6735">
            <w:pPr>
              <w:tabs>
                <w:tab w:val="left" w:pos="5387"/>
              </w:tabs>
              <w:spacing w:before="40" w:after="40"/>
              <w:ind w:left="57" w:right="57"/>
              <w:rPr>
                <w:rFonts w:cstheme="majorHAnsi"/>
                <w:b/>
                <w:sz w:val="16"/>
                <w:szCs w:val="16"/>
                <w:lang w:val="en-GB"/>
              </w:rPr>
            </w:pPr>
            <w:r w:rsidRPr="00F7773F">
              <w:rPr>
                <w:rFonts w:cstheme="majorHAnsi"/>
                <w:b/>
                <w:sz w:val="16"/>
                <w:szCs w:val="16"/>
                <w:lang w:val="en-GB"/>
              </w:rPr>
              <w:t>Annex</w:t>
            </w:r>
          </w:p>
        </w:tc>
        <w:tc>
          <w:tcPr>
            <w:tcW w:w="1276" w:type="dxa"/>
            <w:tcBorders>
              <w:top w:val="single" w:sz="4" w:space="0" w:color="000000"/>
              <w:left w:val="single" w:sz="4" w:space="0" w:color="000000"/>
              <w:bottom w:val="single" w:sz="4" w:space="0" w:color="000000"/>
              <w:right w:val="single" w:sz="4" w:space="0" w:color="000000"/>
            </w:tcBorders>
            <w:shd w:val="clear" w:color="auto" w:fill="0000FF"/>
          </w:tcPr>
          <w:p w14:paraId="12902574" w14:textId="77777777" w:rsidR="00CC6735" w:rsidRPr="00F7773F" w:rsidRDefault="00CC6735" w:rsidP="00CC6735">
            <w:pPr>
              <w:spacing w:before="40" w:after="40"/>
              <w:ind w:left="57" w:right="57"/>
              <w:jc w:val="center"/>
              <w:rPr>
                <w:rFonts w:cstheme="majorHAnsi"/>
                <w:sz w:val="16"/>
                <w:szCs w:val="16"/>
                <w:lang w:val="en-GB"/>
              </w:rPr>
            </w:pPr>
            <w:r w:rsidRPr="00F7773F">
              <w:rPr>
                <w:rFonts w:cstheme="majorHAnsi"/>
                <w:b/>
                <w:w w:val="103"/>
                <w:sz w:val="16"/>
                <w:szCs w:val="16"/>
              </w:rPr>
              <w:t>Reference</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3EF97B61" w14:textId="77777777" w:rsidR="00CC6735" w:rsidRPr="00F7773F" w:rsidRDefault="00CC6735" w:rsidP="00CC6735">
            <w:pPr>
              <w:spacing w:before="40" w:after="40"/>
              <w:ind w:left="57" w:right="57"/>
              <w:rPr>
                <w:rFonts w:cstheme="majorHAnsi"/>
                <w:sz w:val="16"/>
                <w:szCs w:val="16"/>
                <w:lang w:val="en-GB"/>
              </w:rPr>
            </w:pPr>
            <w:r w:rsidRPr="00F7773F">
              <w:rPr>
                <w:rFonts w:cstheme="majorHAnsi"/>
                <w:b/>
                <w:w w:val="103"/>
                <w:sz w:val="16"/>
                <w:szCs w:val="16"/>
              </w:rPr>
              <w:t xml:space="preserve">Checked and approved or </w:t>
            </w:r>
            <w:proofErr w:type="gramStart"/>
            <w:r w:rsidRPr="00F7773F">
              <w:rPr>
                <w:rFonts w:cstheme="majorHAnsi"/>
                <w:b/>
                <w:w w:val="103"/>
                <w:sz w:val="16"/>
                <w:szCs w:val="16"/>
              </w:rPr>
              <w:t>Checked</w:t>
            </w:r>
            <w:proofErr w:type="gramEnd"/>
            <w:r w:rsidRPr="00F7773F">
              <w:rPr>
                <w:rFonts w:cstheme="majorHAnsi"/>
                <w:b/>
                <w:w w:val="103"/>
                <w:sz w:val="16"/>
                <w:szCs w:val="16"/>
              </w:rPr>
              <w:t xml:space="preserve"> with remark</w:t>
            </w:r>
          </w:p>
        </w:tc>
      </w:tr>
      <w:tr w:rsidR="00CC6735" w:rsidRPr="000B7D46" w14:paraId="3D951DCF" w14:textId="77777777" w:rsidTr="002453CF">
        <w:trPr>
          <w:gridBefore w:val="1"/>
          <w:wBefore w:w="10" w:type="dxa"/>
          <w:cantSplit/>
        </w:trPr>
        <w:tc>
          <w:tcPr>
            <w:tcW w:w="1253" w:type="dxa"/>
            <w:tcBorders>
              <w:top w:val="single" w:sz="4" w:space="0" w:color="000000"/>
              <w:left w:val="single" w:sz="4" w:space="0" w:color="000000"/>
              <w:bottom w:val="single" w:sz="4" w:space="0" w:color="000000"/>
              <w:right w:val="single" w:sz="4" w:space="0" w:color="000000"/>
            </w:tcBorders>
          </w:tcPr>
          <w:p w14:paraId="1C17AFC6" w14:textId="6501273F" w:rsidR="00CC6735" w:rsidRPr="00F7773F" w:rsidRDefault="00CC6735" w:rsidP="00CC6735">
            <w:pPr>
              <w:tabs>
                <w:tab w:val="left" w:pos="5387"/>
              </w:tabs>
              <w:spacing w:before="40" w:after="40"/>
              <w:ind w:left="57" w:right="57"/>
              <w:rPr>
                <w:rFonts w:cstheme="majorHAnsi"/>
                <w:b/>
                <w:w w:val="103"/>
                <w:sz w:val="16"/>
                <w:szCs w:val="16"/>
                <w:lang w:val="en-GB"/>
              </w:rPr>
            </w:pPr>
            <w:r>
              <w:rPr>
                <w:rFonts w:cstheme="majorHAnsi"/>
                <w:b/>
                <w:w w:val="103"/>
                <w:sz w:val="16"/>
                <w:szCs w:val="16"/>
                <w:lang w:val="en-GB"/>
              </w:rPr>
              <w:t>10</w:t>
            </w:r>
            <w:r w:rsidRPr="00F7773F">
              <w:rPr>
                <w:rFonts w:cstheme="majorHAnsi"/>
                <w:b/>
                <w:w w:val="103"/>
                <w:sz w:val="16"/>
                <w:szCs w:val="16"/>
                <w:lang w:val="en-GB"/>
              </w:rPr>
              <w:t>.1</w:t>
            </w:r>
          </w:p>
        </w:tc>
        <w:tc>
          <w:tcPr>
            <w:tcW w:w="701" w:type="dxa"/>
            <w:tcBorders>
              <w:top w:val="single" w:sz="4" w:space="0" w:color="000000"/>
              <w:left w:val="single" w:sz="4" w:space="0" w:color="000000"/>
              <w:bottom w:val="single" w:sz="4" w:space="0" w:color="000000"/>
              <w:right w:val="single" w:sz="4" w:space="0" w:color="000000"/>
            </w:tcBorders>
          </w:tcPr>
          <w:p w14:paraId="53BEF16E" w14:textId="784B8DED" w:rsidR="00CC6735" w:rsidRPr="00F7773F" w:rsidDel="00F7145A" w:rsidRDefault="00B052DC" w:rsidP="00CC6735">
            <w:pPr>
              <w:tabs>
                <w:tab w:val="left" w:pos="5387"/>
              </w:tabs>
              <w:spacing w:before="40" w:after="40"/>
              <w:ind w:left="57" w:right="57"/>
              <w:rPr>
                <w:rFonts w:cstheme="majorHAnsi"/>
                <w:b/>
                <w:w w:val="103"/>
                <w:sz w:val="16"/>
                <w:szCs w:val="16"/>
                <w:lang w:val="de-AT"/>
              </w:rPr>
            </w:pPr>
            <w:r>
              <w:rPr>
                <w:rFonts w:cstheme="majorHAnsi"/>
                <w:b/>
                <w:w w:val="103"/>
                <w:sz w:val="16"/>
                <w:szCs w:val="16"/>
                <w:lang w:val="de-AT"/>
              </w:rPr>
              <w:t>7</w:t>
            </w:r>
            <w:r w:rsidR="00CC6735" w:rsidRPr="00F7773F">
              <w:rPr>
                <w:rFonts w:cstheme="majorHAnsi"/>
                <w:b/>
                <w:w w:val="103"/>
                <w:sz w:val="16"/>
                <w:szCs w:val="16"/>
                <w:lang w:val="de-AT"/>
              </w:rPr>
              <w:t>.1</w:t>
            </w:r>
          </w:p>
        </w:tc>
        <w:tc>
          <w:tcPr>
            <w:tcW w:w="5124" w:type="dxa"/>
            <w:tcBorders>
              <w:top w:val="single" w:sz="4" w:space="0" w:color="000000"/>
              <w:left w:val="single" w:sz="4" w:space="0" w:color="000000"/>
              <w:bottom w:val="single" w:sz="4" w:space="0" w:color="000000"/>
              <w:right w:val="single" w:sz="4" w:space="0" w:color="000000"/>
            </w:tcBorders>
          </w:tcPr>
          <w:p w14:paraId="5F40F322" w14:textId="77777777" w:rsidR="00CC6735" w:rsidRPr="00F7773F" w:rsidRDefault="00CC6735" w:rsidP="00CC6735">
            <w:pPr>
              <w:tabs>
                <w:tab w:val="left" w:pos="5387"/>
              </w:tabs>
              <w:spacing w:before="40" w:after="40"/>
              <w:ind w:left="57" w:right="57"/>
              <w:rPr>
                <w:rFonts w:cstheme="majorHAnsi"/>
                <w:sz w:val="16"/>
                <w:szCs w:val="16"/>
                <w:lang w:val="en-GB"/>
              </w:rPr>
            </w:pPr>
            <w:r w:rsidRPr="00F7773F">
              <w:rPr>
                <w:rFonts w:cstheme="majorHAnsi"/>
                <w:sz w:val="16"/>
                <w:szCs w:val="16"/>
              </w:rPr>
              <w:t>An Annex may contain all additional information required for specific national use in different countries.</w:t>
            </w:r>
          </w:p>
        </w:tc>
        <w:tc>
          <w:tcPr>
            <w:tcW w:w="1276" w:type="dxa"/>
            <w:tcBorders>
              <w:top w:val="single" w:sz="4" w:space="0" w:color="000000"/>
              <w:left w:val="single" w:sz="4" w:space="0" w:color="000000"/>
              <w:bottom w:val="single" w:sz="4" w:space="0" w:color="000000"/>
              <w:right w:val="single" w:sz="4" w:space="0" w:color="000000"/>
            </w:tcBorders>
          </w:tcPr>
          <w:p w14:paraId="59BC47F3" w14:textId="199BE8AD" w:rsidR="00CC6735" w:rsidRPr="00F7773F" w:rsidRDefault="00CC6735" w:rsidP="00CC6735">
            <w:pPr>
              <w:tabs>
                <w:tab w:val="left" w:pos="5387"/>
              </w:tabs>
              <w:spacing w:before="40" w:after="40"/>
              <w:ind w:left="57" w:right="57"/>
              <w:jc w:val="center"/>
              <w:rPr>
                <w:rFonts w:cstheme="majorHAnsi"/>
                <w:w w:val="103"/>
                <w:sz w:val="16"/>
                <w:szCs w:val="16"/>
                <w:lang w:val="en-GB"/>
              </w:rPr>
            </w:pPr>
            <w:r w:rsidRPr="00F7773F">
              <w:rPr>
                <w:rFonts w:cstheme="majorHAnsi"/>
                <w:sz w:val="16"/>
                <w:szCs w:val="16"/>
              </w:rPr>
              <w:t>ECO Platform List of content to declare in an ECO EPD (ECO Platfor</w:t>
            </w:r>
            <w:r>
              <w:rPr>
                <w:rFonts w:cstheme="majorHAnsi"/>
                <w:sz w:val="16"/>
                <w:szCs w:val="16"/>
              </w:rPr>
              <w:t>m</w:t>
            </w:r>
            <w:r w:rsidRPr="00F7773F">
              <w:rPr>
                <w:rFonts w:cstheme="majorHAnsi"/>
                <w:sz w:val="16"/>
                <w:szCs w:val="16"/>
              </w:rPr>
              <w:t xml:space="preserve"> Verification Guidelines)</w:t>
            </w:r>
          </w:p>
        </w:tc>
        <w:tc>
          <w:tcPr>
            <w:tcW w:w="1559" w:type="dxa"/>
            <w:tcBorders>
              <w:top w:val="single" w:sz="4" w:space="0" w:color="000000"/>
              <w:left w:val="single" w:sz="4" w:space="0" w:color="000000"/>
              <w:bottom w:val="single" w:sz="4" w:space="0" w:color="000000"/>
              <w:right w:val="single" w:sz="4" w:space="0" w:color="000000"/>
            </w:tcBorders>
          </w:tcPr>
          <w:p w14:paraId="272124FF" w14:textId="3783C65B" w:rsidR="00CC6735" w:rsidRPr="00F7773F" w:rsidRDefault="00CC6735" w:rsidP="00CC6735">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bl>
    <w:p w14:paraId="1CA55981" w14:textId="77777777" w:rsidR="00962101" w:rsidRPr="00ED6AAD" w:rsidRDefault="00962101" w:rsidP="000F2F75">
      <w:pPr>
        <w:tabs>
          <w:tab w:val="left" w:pos="5387"/>
        </w:tabs>
        <w:spacing w:before="47"/>
        <w:rPr>
          <w:lang w:val="en-GB"/>
        </w:rPr>
      </w:pPr>
    </w:p>
    <w:p w14:paraId="0E677266" w14:textId="77777777" w:rsidR="004B5A32" w:rsidRPr="00ED6AAD" w:rsidRDefault="004B5A32">
      <w:pPr>
        <w:rPr>
          <w:b/>
          <w:lang w:val="en-GB"/>
        </w:rPr>
      </w:pPr>
    </w:p>
    <w:p w14:paraId="13AF8EB4" w14:textId="77777777" w:rsidR="00591CD7" w:rsidRDefault="00591CD7" w:rsidP="00591CD7">
      <w:pPr>
        <w:pStyle w:val="berschrift2"/>
      </w:pPr>
      <w:bookmarkStart w:id="18" w:name="_Hlk158567261"/>
      <w:r w:rsidRPr="00B679B2">
        <w:t>Dialogue between verifier/</w:t>
      </w:r>
      <w:proofErr w:type="spellStart"/>
      <w:r w:rsidRPr="00B679B2">
        <w:t>programme</w:t>
      </w:r>
      <w:proofErr w:type="spellEnd"/>
      <w:r w:rsidRPr="00B679B2">
        <w:t xml:space="preserve"> operator and EPD owner/practitioner </w:t>
      </w:r>
      <w:r>
        <w:t>as per M-document 19a:</w:t>
      </w:r>
    </w:p>
    <w:p w14:paraId="51024C88" w14:textId="77777777" w:rsidR="00591CD7" w:rsidRDefault="00591CD7" w:rsidP="00591CD7"/>
    <w:p w14:paraId="603EDFA3" w14:textId="77777777" w:rsidR="00591CD7" w:rsidRPr="00591CD7" w:rsidRDefault="00591CD7" w:rsidP="00591CD7">
      <w:r w:rsidRPr="00591CD7">
        <w:rPr>
          <w:noProof/>
        </w:rPr>
        <w:drawing>
          <wp:inline distT="0" distB="0" distL="0" distR="0" wp14:anchorId="67164F12" wp14:editId="5DE46417">
            <wp:extent cx="6300470" cy="1320800"/>
            <wp:effectExtent l="0" t="0" r="5080" b="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8"/>
                    <a:stretch>
                      <a:fillRect/>
                    </a:stretch>
                  </pic:blipFill>
                  <pic:spPr>
                    <a:xfrm>
                      <a:off x="0" y="0"/>
                      <a:ext cx="6300470" cy="1320800"/>
                    </a:xfrm>
                    <a:prstGeom prst="rect">
                      <a:avLst/>
                    </a:prstGeom>
                  </pic:spPr>
                </pic:pic>
              </a:graphicData>
            </a:graphic>
          </wp:inline>
        </w:drawing>
      </w:r>
    </w:p>
    <w:p w14:paraId="6EA54A25" w14:textId="77777777" w:rsidR="00ED6AAD" w:rsidRDefault="00ED6AAD" w:rsidP="00073A4D">
      <w:pPr>
        <w:rPr>
          <w:sz w:val="22"/>
          <w:szCs w:val="22"/>
          <w:lang w:val="en-GB"/>
        </w:rPr>
      </w:pPr>
    </w:p>
    <w:p w14:paraId="561A66C0" w14:textId="77777777" w:rsidR="001C1609" w:rsidRPr="003077D3" w:rsidRDefault="001C1609">
      <w:pPr>
        <w:rPr>
          <w:b/>
        </w:rPr>
      </w:pPr>
      <w:r w:rsidRPr="003077D3">
        <w:rPr>
          <w:b/>
        </w:rPr>
        <w:lastRenderedPageBreak/>
        <w:br w:type="page"/>
      </w:r>
    </w:p>
    <w:bookmarkEnd w:id="18"/>
    <w:p w14:paraId="4DE4B096" w14:textId="7E505AD2" w:rsidR="001818D9" w:rsidRDefault="001818D9" w:rsidP="001818D9">
      <w:pPr>
        <w:rPr>
          <w:b/>
        </w:rPr>
      </w:pPr>
      <w:r w:rsidRPr="00FC4765">
        <w:rPr>
          <w:b/>
        </w:rPr>
        <w:lastRenderedPageBreak/>
        <w:t>Overview matrix showing the assignment of ECO-Platform che</w:t>
      </w:r>
      <w:r>
        <w:rPr>
          <w:b/>
        </w:rPr>
        <w:t xml:space="preserve">cklist points to </w:t>
      </w:r>
      <w:r w:rsidR="00500FD1">
        <w:rPr>
          <w:b/>
        </w:rPr>
        <w:t xml:space="preserve">BAU EPD GmbH </w:t>
      </w:r>
      <w:r>
        <w:rPr>
          <w:b/>
        </w:rPr>
        <w:t>checklist points</w:t>
      </w:r>
      <w:r w:rsidRPr="00DF5EF2">
        <w:rPr>
          <w:b/>
        </w:rPr>
        <w:t>:</w:t>
      </w:r>
    </w:p>
    <w:p w14:paraId="6BB9180F" w14:textId="1CE14796" w:rsidR="000F22F9" w:rsidRDefault="000F22F9" w:rsidP="001818D9">
      <w:pPr>
        <w:rPr>
          <w:b/>
        </w:rPr>
      </w:pPr>
    </w:p>
    <w:p w14:paraId="799AB204" w14:textId="77777777" w:rsidR="00B052DC" w:rsidRPr="005701FF" w:rsidRDefault="00B052DC" w:rsidP="00B052DC">
      <w:pPr>
        <w:rPr>
          <w:b/>
          <w:lang w:val="de-AT"/>
        </w:rPr>
      </w:pPr>
      <w:r>
        <w:rPr>
          <w:b/>
          <w:lang w:val="de-AT"/>
        </w:rPr>
        <w:t xml:space="preserve">Part </w:t>
      </w:r>
      <w:r w:rsidRPr="005701FF">
        <w:rPr>
          <w:b/>
          <w:lang w:val="de-AT"/>
        </w:rPr>
        <w:t xml:space="preserve">1: </w:t>
      </w:r>
      <w:r>
        <w:rPr>
          <w:b/>
          <w:lang w:val="de-AT"/>
        </w:rPr>
        <w:t xml:space="preserve">Project </w:t>
      </w:r>
      <w:proofErr w:type="spellStart"/>
      <w:r>
        <w:rPr>
          <w:b/>
          <w:lang w:val="de-AT"/>
        </w:rPr>
        <w:t>report</w:t>
      </w:r>
      <w:proofErr w:type="spellEnd"/>
    </w:p>
    <w:p w14:paraId="3EAC351F" w14:textId="77777777" w:rsidR="00B052DC" w:rsidRPr="005701FF" w:rsidRDefault="00B052DC" w:rsidP="00B052DC">
      <w:pPr>
        <w:rPr>
          <w:b/>
          <w:lang w:val="de-AT"/>
        </w:rPr>
      </w:pP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021"/>
        <w:gridCol w:w="1021"/>
        <w:gridCol w:w="1021"/>
        <w:gridCol w:w="1021"/>
        <w:gridCol w:w="1021"/>
        <w:gridCol w:w="1021"/>
        <w:gridCol w:w="1021"/>
      </w:tblGrid>
      <w:tr w:rsidR="00B052DC" w:rsidRPr="005701FF" w14:paraId="0A6B0F6E" w14:textId="77777777" w:rsidTr="006A36BF">
        <w:trPr>
          <w:trHeight w:val="283"/>
        </w:trPr>
        <w:tc>
          <w:tcPr>
            <w:tcW w:w="988" w:type="dxa"/>
            <w:shd w:val="clear" w:color="auto" w:fill="auto"/>
          </w:tcPr>
          <w:p w14:paraId="6F7EAEDD" w14:textId="77777777" w:rsidR="00B052DC" w:rsidRPr="005701FF" w:rsidRDefault="00B052DC" w:rsidP="006A36BF">
            <w:pPr>
              <w:rPr>
                <w:rFonts w:cstheme="majorHAnsi"/>
                <w:b/>
                <w:sz w:val="20"/>
              </w:rPr>
            </w:pPr>
            <w:r w:rsidRPr="005701FF">
              <w:rPr>
                <w:rFonts w:cstheme="majorHAnsi"/>
                <w:b/>
                <w:sz w:val="20"/>
              </w:rPr>
              <w:t>Eco Platform</w:t>
            </w:r>
          </w:p>
        </w:tc>
        <w:tc>
          <w:tcPr>
            <w:tcW w:w="1021" w:type="dxa"/>
            <w:shd w:val="clear" w:color="auto" w:fill="auto"/>
          </w:tcPr>
          <w:p w14:paraId="6A0754DC" w14:textId="77777777" w:rsidR="00B052DC" w:rsidRPr="005701FF" w:rsidRDefault="00B052DC" w:rsidP="006A36BF">
            <w:pPr>
              <w:rPr>
                <w:rFonts w:cstheme="majorHAnsi"/>
                <w:b/>
                <w:sz w:val="20"/>
              </w:rPr>
            </w:pPr>
            <w:r w:rsidRPr="005701FF">
              <w:rPr>
                <w:rFonts w:cstheme="majorHAnsi"/>
                <w:b/>
                <w:sz w:val="20"/>
              </w:rPr>
              <w:t>Bau EPD</w:t>
            </w:r>
          </w:p>
        </w:tc>
        <w:tc>
          <w:tcPr>
            <w:tcW w:w="1021" w:type="dxa"/>
            <w:shd w:val="clear" w:color="auto" w:fill="auto"/>
          </w:tcPr>
          <w:p w14:paraId="364F7070" w14:textId="77777777" w:rsidR="00B052DC" w:rsidRPr="005701FF" w:rsidRDefault="00B052DC" w:rsidP="006A36BF">
            <w:pPr>
              <w:rPr>
                <w:rFonts w:cstheme="majorHAnsi"/>
                <w:b/>
                <w:sz w:val="20"/>
              </w:rPr>
            </w:pPr>
            <w:r w:rsidRPr="005701FF">
              <w:rPr>
                <w:rFonts w:cstheme="majorHAnsi"/>
                <w:b/>
                <w:sz w:val="20"/>
              </w:rPr>
              <w:t>Eco Platform</w:t>
            </w:r>
          </w:p>
        </w:tc>
        <w:tc>
          <w:tcPr>
            <w:tcW w:w="1021" w:type="dxa"/>
            <w:shd w:val="clear" w:color="auto" w:fill="auto"/>
          </w:tcPr>
          <w:p w14:paraId="20993D79" w14:textId="77777777" w:rsidR="00B052DC" w:rsidRPr="005701FF" w:rsidRDefault="00B052DC" w:rsidP="006A36BF">
            <w:pPr>
              <w:rPr>
                <w:rFonts w:cstheme="majorHAnsi"/>
                <w:b/>
                <w:sz w:val="20"/>
              </w:rPr>
            </w:pPr>
            <w:r w:rsidRPr="005701FF">
              <w:rPr>
                <w:rFonts w:cstheme="majorHAnsi"/>
                <w:b/>
                <w:sz w:val="20"/>
              </w:rPr>
              <w:t>Bau EPD</w:t>
            </w:r>
          </w:p>
        </w:tc>
        <w:tc>
          <w:tcPr>
            <w:tcW w:w="1021" w:type="dxa"/>
            <w:shd w:val="clear" w:color="auto" w:fill="auto"/>
          </w:tcPr>
          <w:p w14:paraId="31D81B0E" w14:textId="77777777" w:rsidR="00B052DC" w:rsidRPr="005701FF" w:rsidRDefault="00B052DC" w:rsidP="006A36BF">
            <w:pPr>
              <w:rPr>
                <w:rFonts w:cstheme="majorHAnsi"/>
                <w:b/>
                <w:sz w:val="20"/>
              </w:rPr>
            </w:pPr>
            <w:r w:rsidRPr="005701FF">
              <w:rPr>
                <w:rFonts w:cstheme="majorHAnsi"/>
                <w:b/>
                <w:sz w:val="20"/>
              </w:rPr>
              <w:t>Eco Platform</w:t>
            </w:r>
          </w:p>
        </w:tc>
        <w:tc>
          <w:tcPr>
            <w:tcW w:w="1021" w:type="dxa"/>
            <w:shd w:val="clear" w:color="auto" w:fill="auto"/>
          </w:tcPr>
          <w:p w14:paraId="4A92C898" w14:textId="77777777" w:rsidR="00B052DC" w:rsidRPr="005701FF" w:rsidRDefault="00B052DC" w:rsidP="006A36BF">
            <w:pPr>
              <w:rPr>
                <w:rFonts w:cstheme="majorHAnsi"/>
                <w:b/>
                <w:sz w:val="20"/>
              </w:rPr>
            </w:pPr>
            <w:r w:rsidRPr="005701FF">
              <w:rPr>
                <w:rFonts w:cstheme="majorHAnsi"/>
                <w:b/>
                <w:sz w:val="20"/>
              </w:rPr>
              <w:t>Bau EPD</w:t>
            </w:r>
          </w:p>
        </w:tc>
        <w:tc>
          <w:tcPr>
            <w:tcW w:w="1021" w:type="dxa"/>
            <w:shd w:val="clear" w:color="auto" w:fill="auto"/>
          </w:tcPr>
          <w:p w14:paraId="7C264742" w14:textId="77777777" w:rsidR="00B052DC" w:rsidRPr="005701FF" w:rsidRDefault="00B052DC" w:rsidP="006A36BF">
            <w:pPr>
              <w:rPr>
                <w:rFonts w:cstheme="majorHAnsi"/>
                <w:b/>
                <w:sz w:val="20"/>
              </w:rPr>
            </w:pPr>
            <w:r w:rsidRPr="005701FF">
              <w:rPr>
                <w:rFonts w:cstheme="majorHAnsi"/>
                <w:b/>
                <w:sz w:val="20"/>
              </w:rPr>
              <w:t>Eco Platform</w:t>
            </w:r>
          </w:p>
        </w:tc>
        <w:tc>
          <w:tcPr>
            <w:tcW w:w="1021" w:type="dxa"/>
            <w:shd w:val="clear" w:color="auto" w:fill="auto"/>
          </w:tcPr>
          <w:p w14:paraId="63889939" w14:textId="77777777" w:rsidR="00B052DC" w:rsidRPr="005701FF" w:rsidRDefault="00B052DC" w:rsidP="006A36BF">
            <w:pPr>
              <w:rPr>
                <w:rFonts w:cstheme="majorHAnsi"/>
                <w:b/>
                <w:sz w:val="20"/>
              </w:rPr>
            </w:pPr>
            <w:r w:rsidRPr="005701FF">
              <w:rPr>
                <w:rFonts w:cstheme="majorHAnsi"/>
                <w:b/>
                <w:sz w:val="20"/>
              </w:rPr>
              <w:t>Bau EPD</w:t>
            </w:r>
          </w:p>
        </w:tc>
      </w:tr>
      <w:tr w:rsidR="00B052DC" w:rsidRPr="005701FF" w14:paraId="3D3E88DB" w14:textId="77777777" w:rsidTr="006A36BF">
        <w:trPr>
          <w:trHeight w:val="283"/>
        </w:trPr>
        <w:tc>
          <w:tcPr>
            <w:tcW w:w="988" w:type="dxa"/>
            <w:shd w:val="clear" w:color="auto" w:fill="FFFF00"/>
          </w:tcPr>
          <w:p w14:paraId="483B9BC5" w14:textId="77777777" w:rsidR="00B052DC" w:rsidRPr="005701FF" w:rsidRDefault="00B052DC" w:rsidP="006A36BF">
            <w:pPr>
              <w:rPr>
                <w:b/>
                <w:sz w:val="20"/>
              </w:rPr>
            </w:pPr>
            <w:r w:rsidRPr="005701FF">
              <w:rPr>
                <w:b/>
                <w:sz w:val="20"/>
              </w:rPr>
              <w:t>1</w:t>
            </w:r>
          </w:p>
        </w:tc>
        <w:tc>
          <w:tcPr>
            <w:tcW w:w="1021" w:type="dxa"/>
            <w:shd w:val="clear" w:color="auto" w:fill="FFFF00"/>
          </w:tcPr>
          <w:p w14:paraId="31D39FDF" w14:textId="77777777" w:rsidR="00B052DC" w:rsidRPr="005701FF" w:rsidRDefault="00B052DC" w:rsidP="006A36BF">
            <w:pPr>
              <w:rPr>
                <w:rFonts w:asciiTheme="minorHAnsi" w:hAnsiTheme="minorHAnsi"/>
                <w:b/>
                <w:sz w:val="18"/>
                <w:szCs w:val="18"/>
              </w:rPr>
            </w:pPr>
          </w:p>
        </w:tc>
        <w:tc>
          <w:tcPr>
            <w:tcW w:w="1021" w:type="dxa"/>
            <w:shd w:val="clear" w:color="auto" w:fill="FFFF00"/>
          </w:tcPr>
          <w:p w14:paraId="1EA8F68B" w14:textId="77777777" w:rsidR="00B052DC" w:rsidRPr="005701FF" w:rsidRDefault="00B052DC" w:rsidP="006A36BF">
            <w:pPr>
              <w:rPr>
                <w:rFonts w:asciiTheme="minorHAnsi" w:hAnsiTheme="minorHAnsi"/>
                <w:b/>
                <w:sz w:val="18"/>
                <w:szCs w:val="18"/>
              </w:rPr>
            </w:pPr>
            <w:r w:rsidRPr="005701FF">
              <w:rPr>
                <w:b/>
                <w:sz w:val="20"/>
              </w:rPr>
              <w:t>2</w:t>
            </w:r>
          </w:p>
        </w:tc>
        <w:tc>
          <w:tcPr>
            <w:tcW w:w="1021" w:type="dxa"/>
            <w:shd w:val="clear" w:color="auto" w:fill="FFFF00"/>
          </w:tcPr>
          <w:p w14:paraId="530705BE" w14:textId="77777777" w:rsidR="00B052DC" w:rsidRPr="005701FF" w:rsidRDefault="00B052DC" w:rsidP="006A36BF">
            <w:pPr>
              <w:rPr>
                <w:rFonts w:asciiTheme="minorHAnsi" w:hAnsiTheme="minorHAnsi"/>
                <w:b/>
                <w:sz w:val="18"/>
                <w:szCs w:val="18"/>
              </w:rPr>
            </w:pPr>
          </w:p>
        </w:tc>
        <w:tc>
          <w:tcPr>
            <w:tcW w:w="1021" w:type="dxa"/>
            <w:shd w:val="clear" w:color="auto" w:fill="FFFF00"/>
          </w:tcPr>
          <w:p w14:paraId="4F741C4B" w14:textId="77777777" w:rsidR="00B052DC" w:rsidRPr="005701FF" w:rsidRDefault="00B052DC" w:rsidP="006A36BF">
            <w:pPr>
              <w:rPr>
                <w:rFonts w:asciiTheme="minorHAnsi" w:hAnsiTheme="minorHAnsi"/>
                <w:b/>
                <w:sz w:val="18"/>
                <w:szCs w:val="18"/>
              </w:rPr>
            </w:pPr>
            <w:r w:rsidRPr="005701FF">
              <w:rPr>
                <w:b/>
                <w:sz w:val="20"/>
              </w:rPr>
              <w:t>3</w:t>
            </w:r>
          </w:p>
        </w:tc>
        <w:tc>
          <w:tcPr>
            <w:tcW w:w="1021" w:type="dxa"/>
            <w:shd w:val="clear" w:color="auto" w:fill="FFFF00"/>
          </w:tcPr>
          <w:p w14:paraId="346E5405" w14:textId="77777777" w:rsidR="00B052DC" w:rsidRPr="005701FF" w:rsidRDefault="00B052DC" w:rsidP="006A36BF">
            <w:pPr>
              <w:rPr>
                <w:rFonts w:asciiTheme="minorHAnsi" w:hAnsiTheme="minorHAnsi"/>
                <w:b/>
                <w:sz w:val="18"/>
                <w:szCs w:val="18"/>
              </w:rPr>
            </w:pPr>
          </w:p>
        </w:tc>
        <w:tc>
          <w:tcPr>
            <w:tcW w:w="1021" w:type="dxa"/>
            <w:shd w:val="clear" w:color="auto" w:fill="FFFF00"/>
          </w:tcPr>
          <w:p w14:paraId="079A1771" w14:textId="77777777" w:rsidR="00B052DC" w:rsidRPr="005701FF" w:rsidRDefault="00B052DC" w:rsidP="006A36BF">
            <w:pPr>
              <w:rPr>
                <w:rFonts w:asciiTheme="minorHAnsi" w:hAnsiTheme="minorHAnsi"/>
                <w:b/>
                <w:sz w:val="18"/>
                <w:szCs w:val="18"/>
              </w:rPr>
            </w:pPr>
            <w:r w:rsidRPr="005701FF">
              <w:rPr>
                <w:b/>
                <w:sz w:val="20"/>
              </w:rPr>
              <w:t>4</w:t>
            </w:r>
          </w:p>
        </w:tc>
        <w:tc>
          <w:tcPr>
            <w:tcW w:w="1021" w:type="dxa"/>
            <w:shd w:val="clear" w:color="auto" w:fill="FFFF00"/>
          </w:tcPr>
          <w:p w14:paraId="3D81F270" w14:textId="77777777" w:rsidR="00B052DC" w:rsidRPr="005701FF" w:rsidRDefault="00B052DC" w:rsidP="006A36BF">
            <w:pPr>
              <w:rPr>
                <w:rFonts w:asciiTheme="minorHAnsi" w:hAnsiTheme="minorHAnsi"/>
                <w:b/>
                <w:sz w:val="18"/>
                <w:szCs w:val="18"/>
              </w:rPr>
            </w:pPr>
          </w:p>
        </w:tc>
      </w:tr>
      <w:tr w:rsidR="00B052DC" w:rsidRPr="005701FF" w14:paraId="55D557C5" w14:textId="77777777" w:rsidTr="006A36BF">
        <w:trPr>
          <w:trHeight w:val="283"/>
        </w:trPr>
        <w:tc>
          <w:tcPr>
            <w:tcW w:w="988" w:type="dxa"/>
          </w:tcPr>
          <w:p w14:paraId="23150F0E" w14:textId="77777777" w:rsidR="00B052DC" w:rsidRPr="005701FF" w:rsidRDefault="00B052DC" w:rsidP="006A36BF">
            <w:pPr>
              <w:rPr>
                <w:b/>
                <w:sz w:val="20"/>
              </w:rPr>
            </w:pPr>
            <w:r w:rsidRPr="005701FF">
              <w:rPr>
                <w:b/>
                <w:sz w:val="20"/>
              </w:rPr>
              <w:t>1.1</w:t>
            </w:r>
          </w:p>
        </w:tc>
        <w:tc>
          <w:tcPr>
            <w:tcW w:w="1021" w:type="dxa"/>
          </w:tcPr>
          <w:p w14:paraId="79EF4939" w14:textId="77777777" w:rsidR="00B052DC" w:rsidRPr="005701FF" w:rsidRDefault="00B052DC" w:rsidP="006A36BF">
            <w:pPr>
              <w:rPr>
                <w:rFonts w:asciiTheme="minorHAnsi" w:hAnsiTheme="minorHAnsi"/>
                <w:b/>
                <w:sz w:val="18"/>
                <w:szCs w:val="18"/>
              </w:rPr>
            </w:pPr>
            <w:r>
              <w:rPr>
                <w:rFonts w:asciiTheme="minorHAnsi" w:hAnsiTheme="minorHAnsi"/>
                <w:b/>
                <w:sz w:val="18"/>
                <w:szCs w:val="18"/>
              </w:rPr>
              <w:t>1.1</w:t>
            </w:r>
          </w:p>
        </w:tc>
        <w:tc>
          <w:tcPr>
            <w:tcW w:w="1021" w:type="dxa"/>
          </w:tcPr>
          <w:p w14:paraId="6BD9184D" w14:textId="77777777" w:rsidR="00B052DC" w:rsidRPr="005701FF" w:rsidRDefault="00B052DC" w:rsidP="006A36BF">
            <w:pPr>
              <w:rPr>
                <w:rFonts w:asciiTheme="minorHAnsi" w:hAnsiTheme="minorHAnsi"/>
                <w:b/>
                <w:sz w:val="18"/>
                <w:szCs w:val="18"/>
              </w:rPr>
            </w:pPr>
            <w:r w:rsidRPr="005701FF">
              <w:rPr>
                <w:b/>
                <w:sz w:val="20"/>
              </w:rPr>
              <w:t>2.1</w:t>
            </w:r>
          </w:p>
        </w:tc>
        <w:tc>
          <w:tcPr>
            <w:tcW w:w="1021" w:type="dxa"/>
          </w:tcPr>
          <w:p w14:paraId="028620E9" w14:textId="77777777" w:rsidR="00B052DC" w:rsidRPr="005701FF" w:rsidRDefault="00B052DC" w:rsidP="006A36BF">
            <w:pPr>
              <w:rPr>
                <w:rFonts w:asciiTheme="minorHAnsi" w:hAnsiTheme="minorHAnsi"/>
                <w:b/>
                <w:sz w:val="18"/>
                <w:szCs w:val="18"/>
              </w:rPr>
            </w:pPr>
            <w:r w:rsidRPr="005701FF">
              <w:rPr>
                <w:b/>
                <w:sz w:val="20"/>
              </w:rPr>
              <w:t>2.1</w:t>
            </w:r>
          </w:p>
        </w:tc>
        <w:tc>
          <w:tcPr>
            <w:tcW w:w="1021" w:type="dxa"/>
          </w:tcPr>
          <w:p w14:paraId="6EA94383" w14:textId="77777777" w:rsidR="00B052DC" w:rsidRPr="005701FF" w:rsidRDefault="00B052DC" w:rsidP="006A36BF">
            <w:pPr>
              <w:rPr>
                <w:rFonts w:asciiTheme="minorHAnsi" w:hAnsiTheme="minorHAnsi"/>
                <w:b/>
                <w:sz w:val="18"/>
                <w:szCs w:val="18"/>
              </w:rPr>
            </w:pPr>
            <w:r w:rsidRPr="005701FF">
              <w:rPr>
                <w:b/>
                <w:sz w:val="20"/>
              </w:rPr>
              <w:t>3.1</w:t>
            </w:r>
          </w:p>
        </w:tc>
        <w:tc>
          <w:tcPr>
            <w:tcW w:w="1021" w:type="dxa"/>
          </w:tcPr>
          <w:p w14:paraId="6E8FF39F" w14:textId="77777777" w:rsidR="00B052DC" w:rsidRPr="005701FF" w:rsidRDefault="00B052DC" w:rsidP="006A36BF">
            <w:pPr>
              <w:rPr>
                <w:rFonts w:asciiTheme="minorHAnsi" w:hAnsiTheme="minorHAnsi"/>
                <w:b/>
                <w:sz w:val="18"/>
                <w:szCs w:val="18"/>
              </w:rPr>
            </w:pPr>
            <w:r>
              <w:rPr>
                <w:rFonts w:asciiTheme="minorHAnsi" w:hAnsiTheme="minorHAnsi"/>
                <w:b/>
                <w:sz w:val="18"/>
                <w:szCs w:val="18"/>
              </w:rPr>
              <w:t>3.3.1</w:t>
            </w:r>
          </w:p>
        </w:tc>
        <w:tc>
          <w:tcPr>
            <w:tcW w:w="1021" w:type="dxa"/>
          </w:tcPr>
          <w:p w14:paraId="2382156C" w14:textId="77777777" w:rsidR="00B052DC" w:rsidRPr="005701FF" w:rsidRDefault="00B052DC" w:rsidP="006A36BF">
            <w:pPr>
              <w:rPr>
                <w:rFonts w:asciiTheme="minorHAnsi" w:hAnsiTheme="minorHAnsi"/>
                <w:b/>
                <w:sz w:val="18"/>
                <w:szCs w:val="18"/>
              </w:rPr>
            </w:pPr>
            <w:r w:rsidRPr="005701FF">
              <w:rPr>
                <w:b/>
                <w:sz w:val="20"/>
              </w:rPr>
              <w:t>4.1</w:t>
            </w:r>
          </w:p>
        </w:tc>
        <w:tc>
          <w:tcPr>
            <w:tcW w:w="1021" w:type="dxa"/>
          </w:tcPr>
          <w:p w14:paraId="507C910C" w14:textId="77777777" w:rsidR="00B052DC" w:rsidRPr="005701FF" w:rsidRDefault="00B052DC" w:rsidP="006A36BF">
            <w:pPr>
              <w:rPr>
                <w:rFonts w:asciiTheme="minorHAnsi" w:hAnsiTheme="minorHAnsi"/>
                <w:b/>
                <w:sz w:val="18"/>
                <w:szCs w:val="18"/>
              </w:rPr>
            </w:pPr>
            <w:r>
              <w:rPr>
                <w:rFonts w:asciiTheme="minorHAnsi" w:hAnsiTheme="minorHAnsi"/>
                <w:b/>
                <w:sz w:val="18"/>
                <w:szCs w:val="18"/>
              </w:rPr>
              <w:t>3.1.1</w:t>
            </w:r>
          </w:p>
        </w:tc>
      </w:tr>
      <w:tr w:rsidR="00B052DC" w:rsidRPr="005701FF" w14:paraId="23EA24A1" w14:textId="77777777" w:rsidTr="006A36BF">
        <w:trPr>
          <w:trHeight w:val="283"/>
        </w:trPr>
        <w:tc>
          <w:tcPr>
            <w:tcW w:w="988" w:type="dxa"/>
          </w:tcPr>
          <w:p w14:paraId="7494F54F" w14:textId="77777777" w:rsidR="00B052DC" w:rsidRPr="005701FF" w:rsidRDefault="00B052DC" w:rsidP="006A36BF">
            <w:pPr>
              <w:rPr>
                <w:b/>
                <w:sz w:val="20"/>
              </w:rPr>
            </w:pPr>
            <w:r w:rsidRPr="005701FF">
              <w:rPr>
                <w:b/>
                <w:sz w:val="20"/>
              </w:rPr>
              <w:t>1.2</w:t>
            </w:r>
          </w:p>
        </w:tc>
        <w:tc>
          <w:tcPr>
            <w:tcW w:w="1021" w:type="dxa"/>
          </w:tcPr>
          <w:p w14:paraId="1193C240" w14:textId="77777777" w:rsidR="00B052DC" w:rsidRPr="005701FF" w:rsidRDefault="00B052DC" w:rsidP="006A36BF">
            <w:pPr>
              <w:rPr>
                <w:rFonts w:asciiTheme="minorHAnsi" w:hAnsiTheme="minorHAnsi"/>
                <w:b/>
                <w:sz w:val="18"/>
                <w:szCs w:val="18"/>
              </w:rPr>
            </w:pPr>
            <w:r w:rsidRPr="005701FF">
              <w:rPr>
                <w:b/>
                <w:sz w:val="20"/>
              </w:rPr>
              <w:t>1.2</w:t>
            </w:r>
          </w:p>
        </w:tc>
        <w:tc>
          <w:tcPr>
            <w:tcW w:w="1021" w:type="dxa"/>
          </w:tcPr>
          <w:p w14:paraId="6C8FD01D" w14:textId="77777777" w:rsidR="00B052DC" w:rsidRPr="005701FF" w:rsidRDefault="00B052DC" w:rsidP="006A36BF">
            <w:pPr>
              <w:rPr>
                <w:rFonts w:asciiTheme="minorHAnsi" w:hAnsiTheme="minorHAnsi"/>
                <w:b/>
                <w:sz w:val="18"/>
                <w:szCs w:val="18"/>
              </w:rPr>
            </w:pPr>
            <w:r w:rsidRPr="005701FF">
              <w:rPr>
                <w:b/>
                <w:sz w:val="20"/>
              </w:rPr>
              <w:t>2.2</w:t>
            </w:r>
          </w:p>
        </w:tc>
        <w:tc>
          <w:tcPr>
            <w:tcW w:w="1021" w:type="dxa"/>
          </w:tcPr>
          <w:p w14:paraId="642FD195" w14:textId="77777777" w:rsidR="00B052DC" w:rsidRPr="005701FF" w:rsidRDefault="00B052DC" w:rsidP="006A36BF">
            <w:pPr>
              <w:rPr>
                <w:rFonts w:asciiTheme="minorHAnsi" w:hAnsiTheme="minorHAnsi"/>
                <w:b/>
                <w:sz w:val="18"/>
                <w:szCs w:val="18"/>
              </w:rPr>
            </w:pPr>
            <w:r w:rsidRPr="005701FF">
              <w:rPr>
                <w:b/>
                <w:sz w:val="20"/>
              </w:rPr>
              <w:t>2.2</w:t>
            </w:r>
          </w:p>
        </w:tc>
        <w:tc>
          <w:tcPr>
            <w:tcW w:w="1021" w:type="dxa"/>
          </w:tcPr>
          <w:p w14:paraId="19883472" w14:textId="77777777" w:rsidR="00B052DC" w:rsidRPr="005701FF" w:rsidRDefault="00B052DC" w:rsidP="006A36BF">
            <w:pPr>
              <w:rPr>
                <w:rFonts w:asciiTheme="minorHAnsi" w:hAnsiTheme="minorHAnsi"/>
                <w:b/>
                <w:sz w:val="18"/>
                <w:szCs w:val="18"/>
              </w:rPr>
            </w:pPr>
            <w:r w:rsidRPr="005701FF">
              <w:rPr>
                <w:b/>
                <w:sz w:val="20"/>
              </w:rPr>
              <w:t>3.2</w:t>
            </w:r>
          </w:p>
        </w:tc>
        <w:tc>
          <w:tcPr>
            <w:tcW w:w="1021" w:type="dxa"/>
          </w:tcPr>
          <w:p w14:paraId="1950C1CC" w14:textId="77777777" w:rsidR="00B052DC" w:rsidRPr="005701FF" w:rsidRDefault="00B052DC" w:rsidP="006A36BF">
            <w:pPr>
              <w:rPr>
                <w:rFonts w:asciiTheme="minorHAnsi" w:hAnsiTheme="minorHAnsi"/>
                <w:b/>
                <w:sz w:val="18"/>
                <w:szCs w:val="18"/>
              </w:rPr>
            </w:pPr>
            <w:r>
              <w:rPr>
                <w:rFonts w:asciiTheme="minorHAnsi" w:hAnsiTheme="minorHAnsi"/>
                <w:b/>
                <w:sz w:val="18"/>
                <w:szCs w:val="18"/>
              </w:rPr>
              <w:t>3.3.2</w:t>
            </w:r>
          </w:p>
        </w:tc>
        <w:tc>
          <w:tcPr>
            <w:tcW w:w="1021" w:type="dxa"/>
          </w:tcPr>
          <w:p w14:paraId="4A27746B" w14:textId="77777777" w:rsidR="00B052DC" w:rsidRPr="005701FF" w:rsidRDefault="00B052DC" w:rsidP="006A36BF">
            <w:pPr>
              <w:rPr>
                <w:rFonts w:asciiTheme="minorHAnsi" w:hAnsiTheme="minorHAnsi"/>
                <w:b/>
                <w:sz w:val="18"/>
                <w:szCs w:val="18"/>
              </w:rPr>
            </w:pPr>
            <w:r w:rsidRPr="005701FF">
              <w:rPr>
                <w:b/>
                <w:sz w:val="20"/>
              </w:rPr>
              <w:t>4.2</w:t>
            </w:r>
          </w:p>
        </w:tc>
        <w:tc>
          <w:tcPr>
            <w:tcW w:w="1021" w:type="dxa"/>
          </w:tcPr>
          <w:p w14:paraId="66AA0762" w14:textId="77777777" w:rsidR="00B052DC" w:rsidRPr="005701FF" w:rsidRDefault="00B052DC" w:rsidP="006A36BF">
            <w:pPr>
              <w:rPr>
                <w:rFonts w:asciiTheme="minorHAnsi" w:hAnsiTheme="minorHAnsi"/>
                <w:b/>
                <w:sz w:val="18"/>
                <w:szCs w:val="18"/>
              </w:rPr>
            </w:pPr>
            <w:r>
              <w:rPr>
                <w:rFonts w:asciiTheme="minorHAnsi" w:hAnsiTheme="minorHAnsi"/>
                <w:b/>
                <w:sz w:val="18"/>
                <w:szCs w:val="18"/>
              </w:rPr>
              <w:t>3.1.2</w:t>
            </w:r>
          </w:p>
        </w:tc>
      </w:tr>
      <w:tr w:rsidR="00B052DC" w:rsidRPr="005701FF" w14:paraId="539CEE8A" w14:textId="77777777" w:rsidTr="006A36BF">
        <w:trPr>
          <w:trHeight w:val="283"/>
        </w:trPr>
        <w:tc>
          <w:tcPr>
            <w:tcW w:w="988" w:type="dxa"/>
          </w:tcPr>
          <w:p w14:paraId="688BE8C9" w14:textId="77777777" w:rsidR="00B052DC" w:rsidRPr="005701FF" w:rsidRDefault="00B052DC" w:rsidP="006A36BF">
            <w:pPr>
              <w:rPr>
                <w:b/>
                <w:sz w:val="20"/>
              </w:rPr>
            </w:pPr>
            <w:r w:rsidRPr="005701FF">
              <w:rPr>
                <w:b/>
                <w:sz w:val="20"/>
              </w:rPr>
              <w:t>1.3</w:t>
            </w:r>
          </w:p>
        </w:tc>
        <w:tc>
          <w:tcPr>
            <w:tcW w:w="1021" w:type="dxa"/>
          </w:tcPr>
          <w:p w14:paraId="5A6E5EFA" w14:textId="77777777" w:rsidR="00B052DC" w:rsidRPr="005701FF" w:rsidRDefault="00B052DC" w:rsidP="006A36BF">
            <w:pPr>
              <w:rPr>
                <w:rFonts w:asciiTheme="minorHAnsi" w:hAnsiTheme="minorHAnsi"/>
                <w:b/>
                <w:sz w:val="18"/>
                <w:szCs w:val="18"/>
              </w:rPr>
            </w:pPr>
            <w:r w:rsidRPr="005701FF">
              <w:rPr>
                <w:b/>
                <w:sz w:val="20"/>
              </w:rPr>
              <w:t>1.3</w:t>
            </w:r>
          </w:p>
        </w:tc>
        <w:tc>
          <w:tcPr>
            <w:tcW w:w="1021" w:type="dxa"/>
          </w:tcPr>
          <w:p w14:paraId="573E959B" w14:textId="77777777" w:rsidR="00B052DC" w:rsidRPr="005701FF" w:rsidRDefault="00B052DC" w:rsidP="006A36BF">
            <w:pPr>
              <w:rPr>
                <w:rFonts w:asciiTheme="minorHAnsi" w:hAnsiTheme="minorHAnsi"/>
                <w:b/>
                <w:sz w:val="18"/>
                <w:szCs w:val="18"/>
              </w:rPr>
            </w:pPr>
            <w:r w:rsidRPr="005701FF">
              <w:rPr>
                <w:b/>
                <w:sz w:val="20"/>
              </w:rPr>
              <w:t>2.3</w:t>
            </w:r>
          </w:p>
        </w:tc>
        <w:tc>
          <w:tcPr>
            <w:tcW w:w="1021" w:type="dxa"/>
          </w:tcPr>
          <w:p w14:paraId="16FE2DA8" w14:textId="77777777" w:rsidR="00B052DC" w:rsidRPr="005701FF" w:rsidRDefault="00B052DC" w:rsidP="006A36BF">
            <w:pPr>
              <w:rPr>
                <w:rFonts w:asciiTheme="minorHAnsi" w:hAnsiTheme="minorHAnsi"/>
                <w:b/>
                <w:sz w:val="18"/>
                <w:szCs w:val="18"/>
              </w:rPr>
            </w:pPr>
            <w:r>
              <w:rPr>
                <w:rFonts w:asciiTheme="minorHAnsi" w:hAnsiTheme="minorHAnsi"/>
                <w:b/>
                <w:sz w:val="18"/>
                <w:szCs w:val="18"/>
              </w:rPr>
              <w:t>2.4</w:t>
            </w:r>
          </w:p>
        </w:tc>
        <w:tc>
          <w:tcPr>
            <w:tcW w:w="1021" w:type="dxa"/>
          </w:tcPr>
          <w:p w14:paraId="302A5169" w14:textId="77777777" w:rsidR="00B052DC" w:rsidRPr="005701FF" w:rsidRDefault="00B052DC" w:rsidP="006A36BF">
            <w:pPr>
              <w:rPr>
                <w:rFonts w:asciiTheme="minorHAnsi" w:hAnsiTheme="minorHAnsi"/>
                <w:b/>
                <w:sz w:val="18"/>
                <w:szCs w:val="18"/>
              </w:rPr>
            </w:pPr>
            <w:r w:rsidRPr="005701FF">
              <w:rPr>
                <w:b/>
                <w:sz w:val="20"/>
              </w:rPr>
              <w:t>3.3</w:t>
            </w:r>
          </w:p>
        </w:tc>
        <w:tc>
          <w:tcPr>
            <w:tcW w:w="1021" w:type="dxa"/>
          </w:tcPr>
          <w:p w14:paraId="6281F8A4" w14:textId="77777777" w:rsidR="00B052DC" w:rsidRPr="005701FF" w:rsidRDefault="00B052DC" w:rsidP="006A36BF">
            <w:pPr>
              <w:rPr>
                <w:rFonts w:asciiTheme="minorHAnsi" w:hAnsiTheme="minorHAnsi"/>
                <w:b/>
                <w:sz w:val="18"/>
                <w:szCs w:val="18"/>
              </w:rPr>
            </w:pPr>
            <w:r>
              <w:rPr>
                <w:rFonts w:asciiTheme="minorHAnsi" w:hAnsiTheme="minorHAnsi"/>
                <w:b/>
                <w:sz w:val="18"/>
                <w:szCs w:val="18"/>
              </w:rPr>
              <w:t>3.3.3</w:t>
            </w:r>
          </w:p>
        </w:tc>
        <w:tc>
          <w:tcPr>
            <w:tcW w:w="1021" w:type="dxa"/>
          </w:tcPr>
          <w:p w14:paraId="2F2CA111" w14:textId="77777777" w:rsidR="00B052DC" w:rsidRPr="005701FF" w:rsidRDefault="00B052DC" w:rsidP="006A36BF">
            <w:pPr>
              <w:rPr>
                <w:rFonts w:asciiTheme="minorHAnsi" w:hAnsiTheme="minorHAnsi"/>
                <w:b/>
                <w:sz w:val="18"/>
                <w:szCs w:val="18"/>
              </w:rPr>
            </w:pPr>
            <w:r w:rsidRPr="005701FF">
              <w:rPr>
                <w:b/>
                <w:sz w:val="20"/>
              </w:rPr>
              <w:t>4.3</w:t>
            </w:r>
          </w:p>
        </w:tc>
        <w:tc>
          <w:tcPr>
            <w:tcW w:w="1021" w:type="dxa"/>
          </w:tcPr>
          <w:p w14:paraId="5E2BDBD2" w14:textId="77777777" w:rsidR="00B052DC" w:rsidRPr="005701FF" w:rsidRDefault="00B052DC" w:rsidP="006A36BF">
            <w:pPr>
              <w:rPr>
                <w:rFonts w:asciiTheme="minorHAnsi" w:hAnsiTheme="minorHAnsi"/>
                <w:b/>
                <w:sz w:val="18"/>
                <w:szCs w:val="18"/>
              </w:rPr>
            </w:pPr>
            <w:r>
              <w:rPr>
                <w:rFonts w:asciiTheme="minorHAnsi" w:hAnsiTheme="minorHAnsi"/>
                <w:b/>
                <w:sz w:val="18"/>
                <w:szCs w:val="18"/>
              </w:rPr>
              <w:t>3.1.3</w:t>
            </w:r>
          </w:p>
        </w:tc>
      </w:tr>
      <w:tr w:rsidR="00B052DC" w:rsidRPr="005701FF" w14:paraId="17133BB9" w14:textId="77777777" w:rsidTr="006A36BF">
        <w:trPr>
          <w:trHeight w:val="283"/>
        </w:trPr>
        <w:tc>
          <w:tcPr>
            <w:tcW w:w="988" w:type="dxa"/>
            <w:tcBorders>
              <w:bottom w:val="single" w:sz="4" w:space="0" w:color="auto"/>
            </w:tcBorders>
          </w:tcPr>
          <w:p w14:paraId="46780983" w14:textId="77777777" w:rsidR="00B052DC" w:rsidRPr="005701FF" w:rsidRDefault="00B052DC" w:rsidP="006A36BF">
            <w:pPr>
              <w:rPr>
                <w:b/>
                <w:sz w:val="20"/>
              </w:rPr>
            </w:pPr>
            <w:r w:rsidRPr="005701FF">
              <w:rPr>
                <w:b/>
                <w:sz w:val="20"/>
              </w:rPr>
              <w:t>1.4</w:t>
            </w:r>
          </w:p>
        </w:tc>
        <w:tc>
          <w:tcPr>
            <w:tcW w:w="1021" w:type="dxa"/>
            <w:tcBorders>
              <w:bottom w:val="single" w:sz="4" w:space="0" w:color="auto"/>
            </w:tcBorders>
          </w:tcPr>
          <w:p w14:paraId="0611B737" w14:textId="77777777" w:rsidR="00B052DC" w:rsidRPr="005701FF" w:rsidRDefault="00B052DC" w:rsidP="006A36BF">
            <w:pPr>
              <w:rPr>
                <w:rFonts w:asciiTheme="minorHAnsi" w:hAnsiTheme="minorHAnsi"/>
                <w:b/>
                <w:sz w:val="18"/>
                <w:szCs w:val="18"/>
              </w:rPr>
            </w:pPr>
            <w:r w:rsidRPr="005701FF">
              <w:rPr>
                <w:b/>
                <w:sz w:val="20"/>
              </w:rPr>
              <w:t>1.4</w:t>
            </w:r>
          </w:p>
        </w:tc>
        <w:tc>
          <w:tcPr>
            <w:tcW w:w="1021" w:type="dxa"/>
            <w:tcBorders>
              <w:bottom w:val="single" w:sz="4" w:space="0" w:color="auto"/>
            </w:tcBorders>
          </w:tcPr>
          <w:p w14:paraId="70AE7D8A" w14:textId="77777777" w:rsidR="00B052DC" w:rsidRPr="005701FF" w:rsidRDefault="00B052DC" w:rsidP="006A36BF">
            <w:pPr>
              <w:rPr>
                <w:rFonts w:asciiTheme="minorHAnsi" w:hAnsiTheme="minorHAnsi"/>
                <w:b/>
                <w:sz w:val="18"/>
                <w:szCs w:val="18"/>
              </w:rPr>
            </w:pPr>
          </w:p>
        </w:tc>
        <w:tc>
          <w:tcPr>
            <w:tcW w:w="1021" w:type="dxa"/>
            <w:tcBorders>
              <w:bottom w:val="single" w:sz="4" w:space="0" w:color="auto"/>
            </w:tcBorders>
          </w:tcPr>
          <w:p w14:paraId="7112F8B0" w14:textId="77777777" w:rsidR="00B052DC" w:rsidRPr="005701FF" w:rsidRDefault="00B052DC" w:rsidP="006A36BF">
            <w:pPr>
              <w:rPr>
                <w:rFonts w:asciiTheme="minorHAnsi" w:hAnsiTheme="minorHAnsi"/>
                <w:b/>
                <w:sz w:val="18"/>
                <w:szCs w:val="18"/>
              </w:rPr>
            </w:pPr>
          </w:p>
        </w:tc>
        <w:tc>
          <w:tcPr>
            <w:tcW w:w="1021" w:type="dxa"/>
            <w:tcBorders>
              <w:bottom w:val="single" w:sz="4" w:space="0" w:color="auto"/>
            </w:tcBorders>
          </w:tcPr>
          <w:p w14:paraId="7FDB64F4" w14:textId="77777777" w:rsidR="00B052DC" w:rsidRPr="005701FF" w:rsidRDefault="00B052DC" w:rsidP="006A36BF">
            <w:pPr>
              <w:rPr>
                <w:rFonts w:asciiTheme="minorHAnsi" w:hAnsiTheme="minorHAnsi"/>
                <w:b/>
                <w:sz w:val="18"/>
                <w:szCs w:val="18"/>
              </w:rPr>
            </w:pPr>
          </w:p>
        </w:tc>
        <w:tc>
          <w:tcPr>
            <w:tcW w:w="1021" w:type="dxa"/>
            <w:tcBorders>
              <w:bottom w:val="single" w:sz="4" w:space="0" w:color="auto"/>
            </w:tcBorders>
          </w:tcPr>
          <w:p w14:paraId="1EBCEFEF" w14:textId="77777777" w:rsidR="00B052DC" w:rsidRPr="005701FF" w:rsidRDefault="00B052DC" w:rsidP="006A36BF">
            <w:pPr>
              <w:rPr>
                <w:rFonts w:asciiTheme="minorHAnsi" w:hAnsiTheme="minorHAnsi"/>
                <w:b/>
                <w:sz w:val="18"/>
                <w:szCs w:val="18"/>
              </w:rPr>
            </w:pPr>
          </w:p>
        </w:tc>
        <w:tc>
          <w:tcPr>
            <w:tcW w:w="1021" w:type="dxa"/>
            <w:tcBorders>
              <w:bottom w:val="single" w:sz="4" w:space="0" w:color="auto"/>
            </w:tcBorders>
          </w:tcPr>
          <w:p w14:paraId="514D7113" w14:textId="77777777" w:rsidR="00B052DC" w:rsidRPr="005701FF" w:rsidRDefault="00B052DC" w:rsidP="006A36BF">
            <w:pPr>
              <w:rPr>
                <w:rFonts w:asciiTheme="minorHAnsi" w:hAnsiTheme="minorHAnsi"/>
                <w:b/>
                <w:sz w:val="18"/>
                <w:szCs w:val="18"/>
              </w:rPr>
            </w:pPr>
          </w:p>
        </w:tc>
        <w:tc>
          <w:tcPr>
            <w:tcW w:w="1021" w:type="dxa"/>
            <w:tcBorders>
              <w:bottom w:val="single" w:sz="4" w:space="0" w:color="auto"/>
            </w:tcBorders>
          </w:tcPr>
          <w:p w14:paraId="22F7CA29" w14:textId="77777777" w:rsidR="00B052DC" w:rsidRPr="005701FF" w:rsidRDefault="00B052DC" w:rsidP="006A36BF">
            <w:pPr>
              <w:rPr>
                <w:rFonts w:asciiTheme="minorHAnsi" w:hAnsiTheme="minorHAnsi"/>
                <w:b/>
                <w:sz w:val="18"/>
                <w:szCs w:val="18"/>
              </w:rPr>
            </w:pPr>
          </w:p>
        </w:tc>
      </w:tr>
      <w:tr w:rsidR="00B052DC" w:rsidRPr="005701FF" w14:paraId="52F39D9E" w14:textId="77777777" w:rsidTr="006A36BF">
        <w:trPr>
          <w:trHeight w:val="283"/>
        </w:trPr>
        <w:tc>
          <w:tcPr>
            <w:tcW w:w="988" w:type="dxa"/>
          </w:tcPr>
          <w:p w14:paraId="57E6DDDB" w14:textId="77777777" w:rsidR="00B052DC" w:rsidRPr="005701FF" w:rsidRDefault="00B052DC" w:rsidP="006A36BF">
            <w:pPr>
              <w:rPr>
                <w:b/>
                <w:sz w:val="20"/>
              </w:rPr>
            </w:pPr>
            <w:r>
              <w:rPr>
                <w:b/>
                <w:sz w:val="20"/>
              </w:rPr>
              <w:t>1.5</w:t>
            </w:r>
          </w:p>
        </w:tc>
        <w:tc>
          <w:tcPr>
            <w:tcW w:w="1021" w:type="dxa"/>
          </w:tcPr>
          <w:p w14:paraId="4ED9F67F" w14:textId="77777777" w:rsidR="00B052DC" w:rsidRPr="005701FF" w:rsidRDefault="00B052DC" w:rsidP="006A36BF">
            <w:pPr>
              <w:rPr>
                <w:rFonts w:asciiTheme="minorHAnsi" w:hAnsiTheme="minorHAnsi"/>
                <w:b/>
                <w:sz w:val="18"/>
                <w:szCs w:val="18"/>
              </w:rPr>
            </w:pPr>
            <w:r>
              <w:rPr>
                <w:rFonts w:asciiTheme="minorHAnsi" w:hAnsiTheme="minorHAnsi"/>
                <w:b/>
                <w:sz w:val="18"/>
                <w:szCs w:val="18"/>
              </w:rPr>
              <w:t>1.5</w:t>
            </w:r>
          </w:p>
        </w:tc>
        <w:tc>
          <w:tcPr>
            <w:tcW w:w="1021" w:type="dxa"/>
          </w:tcPr>
          <w:p w14:paraId="1AD23B1C" w14:textId="77777777" w:rsidR="00B052DC" w:rsidRPr="005701FF" w:rsidRDefault="00B052DC" w:rsidP="006A36BF">
            <w:pPr>
              <w:rPr>
                <w:rFonts w:asciiTheme="minorHAnsi" w:hAnsiTheme="minorHAnsi"/>
                <w:b/>
                <w:sz w:val="18"/>
                <w:szCs w:val="18"/>
              </w:rPr>
            </w:pPr>
          </w:p>
        </w:tc>
        <w:tc>
          <w:tcPr>
            <w:tcW w:w="1021" w:type="dxa"/>
          </w:tcPr>
          <w:p w14:paraId="0E3253E7" w14:textId="77777777" w:rsidR="00B052DC" w:rsidRPr="005701FF" w:rsidRDefault="00B052DC" w:rsidP="006A36BF">
            <w:pPr>
              <w:rPr>
                <w:rFonts w:asciiTheme="minorHAnsi" w:hAnsiTheme="minorHAnsi"/>
                <w:b/>
                <w:sz w:val="18"/>
                <w:szCs w:val="18"/>
              </w:rPr>
            </w:pPr>
          </w:p>
        </w:tc>
        <w:tc>
          <w:tcPr>
            <w:tcW w:w="1021" w:type="dxa"/>
          </w:tcPr>
          <w:p w14:paraId="3BC97745" w14:textId="77777777" w:rsidR="00B052DC" w:rsidRPr="005701FF" w:rsidRDefault="00B052DC" w:rsidP="006A36BF">
            <w:pPr>
              <w:rPr>
                <w:rFonts w:asciiTheme="minorHAnsi" w:hAnsiTheme="minorHAnsi"/>
                <w:b/>
                <w:sz w:val="18"/>
                <w:szCs w:val="18"/>
              </w:rPr>
            </w:pPr>
          </w:p>
        </w:tc>
        <w:tc>
          <w:tcPr>
            <w:tcW w:w="1021" w:type="dxa"/>
          </w:tcPr>
          <w:p w14:paraId="3AF16E4E" w14:textId="77777777" w:rsidR="00B052DC" w:rsidRPr="005701FF" w:rsidRDefault="00B052DC" w:rsidP="006A36BF">
            <w:pPr>
              <w:rPr>
                <w:rFonts w:asciiTheme="minorHAnsi" w:hAnsiTheme="minorHAnsi"/>
                <w:b/>
                <w:sz w:val="18"/>
                <w:szCs w:val="18"/>
              </w:rPr>
            </w:pPr>
          </w:p>
        </w:tc>
        <w:tc>
          <w:tcPr>
            <w:tcW w:w="1021" w:type="dxa"/>
          </w:tcPr>
          <w:p w14:paraId="5B2170D0" w14:textId="77777777" w:rsidR="00B052DC" w:rsidRPr="005701FF" w:rsidRDefault="00B052DC" w:rsidP="006A36BF">
            <w:pPr>
              <w:rPr>
                <w:rFonts w:asciiTheme="minorHAnsi" w:hAnsiTheme="minorHAnsi"/>
                <w:b/>
                <w:sz w:val="18"/>
                <w:szCs w:val="18"/>
              </w:rPr>
            </w:pPr>
          </w:p>
        </w:tc>
        <w:tc>
          <w:tcPr>
            <w:tcW w:w="1021" w:type="dxa"/>
          </w:tcPr>
          <w:p w14:paraId="2CF1CA88" w14:textId="77777777" w:rsidR="00B052DC" w:rsidRPr="005701FF" w:rsidRDefault="00B052DC" w:rsidP="006A36BF">
            <w:pPr>
              <w:rPr>
                <w:rFonts w:asciiTheme="minorHAnsi" w:hAnsiTheme="minorHAnsi"/>
                <w:b/>
                <w:sz w:val="18"/>
                <w:szCs w:val="18"/>
              </w:rPr>
            </w:pPr>
          </w:p>
        </w:tc>
      </w:tr>
      <w:tr w:rsidR="00B052DC" w:rsidRPr="005701FF" w14:paraId="3FAF99D0" w14:textId="77777777" w:rsidTr="006A36BF">
        <w:trPr>
          <w:trHeight w:val="283"/>
        </w:trPr>
        <w:tc>
          <w:tcPr>
            <w:tcW w:w="988" w:type="dxa"/>
          </w:tcPr>
          <w:p w14:paraId="66F2AAE9" w14:textId="77777777" w:rsidR="00B052DC" w:rsidRPr="005701FF" w:rsidRDefault="00B052DC" w:rsidP="006A36BF">
            <w:pPr>
              <w:rPr>
                <w:b/>
                <w:sz w:val="20"/>
              </w:rPr>
            </w:pPr>
          </w:p>
        </w:tc>
        <w:tc>
          <w:tcPr>
            <w:tcW w:w="1021" w:type="dxa"/>
          </w:tcPr>
          <w:p w14:paraId="069397CC" w14:textId="77777777" w:rsidR="00B052DC" w:rsidRPr="005701FF" w:rsidRDefault="00B052DC" w:rsidP="006A36BF">
            <w:pPr>
              <w:rPr>
                <w:rFonts w:asciiTheme="minorHAnsi" w:hAnsiTheme="minorHAnsi"/>
                <w:b/>
                <w:sz w:val="18"/>
                <w:szCs w:val="18"/>
              </w:rPr>
            </w:pPr>
          </w:p>
        </w:tc>
        <w:tc>
          <w:tcPr>
            <w:tcW w:w="1021" w:type="dxa"/>
          </w:tcPr>
          <w:p w14:paraId="673316D8" w14:textId="77777777" w:rsidR="00B052DC" w:rsidRPr="005701FF" w:rsidRDefault="00B052DC" w:rsidP="006A36BF">
            <w:pPr>
              <w:rPr>
                <w:rFonts w:asciiTheme="minorHAnsi" w:hAnsiTheme="minorHAnsi"/>
                <w:b/>
                <w:sz w:val="18"/>
                <w:szCs w:val="18"/>
              </w:rPr>
            </w:pPr>
          </w:p>
        </w:tc>
        <w:tc>
          <w:tcPr>
            <w:tcW w:w="1021" w:type="dxa"/>
          </w:tcPr>
          <w:p w14:paraId="2E003CFA" w14:textId="77777777" w:rsidR="00B052DC" w:rsidRPr="005701FF" w:rsidRDefault="00B052DC" w:rsidP="006A36BF">
            <w:pPr>
              <w:rPr>
                <w:rFonts w:asciiTheme="minorHAnsi" w:hAnsiTheme="minorHAnsi"/>
                <w:b/>
                <w:sz w:val="18"/>
                <w:szCs w:val="18"/>
              </w:rPr>
            </w:pPr>
          </w:p>
        </w:tc>
        <w:tc>
          <w:tcPr>
            <w:tcW w:w="1021" w:type="dxa"/>
          </w:tcPr>
          <w:p w14:paraId="5A301ADC" w14:textId="77777777" w:rsidR="00B052DC" w:rsidRPr="005701FF" w:rsidRDefault="00B052DC" w:rsidP="006A36BF">
            <w:pPr>
              <w:rPr>
                <w:rFonts w:asciiTheme="minorHAnsi" w:hAnsiTheme="minorHAnsi"/>
                <w:b/>
                <w:sz w:val="18"/>
                <w:szCs w:val="18"/>
              </w:rPr>
            </w:pPr>
          </w:p>
        </w:tc>
        <w:tc>
          <w:tcPr>
            <w:tcW w:w="1021" w:type="dxa"/>
          </w:tcPr>
          <w:p w14:paraId="0283542D" w14:textId="77777777" w:rsidR="00B052DC" w:rsidRPr="005701FF" w:rsidRDefault="00B052DC" w:rsidP="006A36BF">
            <w:pPr>
              <w:rPr>
                <w:rFonts w:asciiTheme="minorHAnsi" w:hAnsiTheme="minorHAnsi"/>
                <w:b/>
                <w:sz w:val="18"/>
                <w:szCs w:val="18"/>
              </w:rPr>
            </w:pPr>
          </w:p>
        </w:tc>
        <w:tc>
          <w:tcPr>
            <w:tcW w:w="1021" w:type="dxa"/>
          </w:tcPr>
          <w:p w14:paraId="0340E531" w14:textId="77777777" w:rsidR="00B052DC" w:rsidRPr="005701FF" w:rsidRDefault="00B052DC" w:rsidP="006A36BF">
            <w:pPr>
              <w:rPr>
                <w:rFonts w:asciiTheme="minorHAnsi" w:hAnsiTheme="minorHAnsi"/>
                <w:b/>
                <w:sz w:val="18"/>
                <w:szCs w:val="18"/>
              </w:rPr>
            </w:pPr>
          </w:p>
        </w:tc>
        <w:tc>
          <w:tcPr>
            <w:tcW w:w="1021" w:type="dxa"/>
          </w:tcPr>
          <w:p w14:paraId="6BA54E09" w14:textId="77777777" w:rsidR="00B052DC" w:rsidRPr="005701FF" w:rsidRDefault="00B052DC" w:rsidP="006A36BF">
            <w:pPr>
              <w:rPr>
                <w:rFonts w:asciiTheme="minorHAnsi" w:hAnsiTheme="minorHAnsi"/>
                <w:b/>
                <w:sz w:val="18"/>
                <w:szCs w:val="18"/>
              </w:rPr>
            </w:pPr>
          </w:p>
        </w:tc>
      </w:tr>
      <w:tr w:rsidR="00B052DC" w:rsidRPr="005701FF" w14:paraId="771EF95E" w14:textId="77777777" w:rsidTr="006A36BF">
        <w:trPr>
          <w:trHeight w:val="283"/>
        </w:trPr>
        <w:tc>
          <w:tcPr>
            <w:tcW w:w="988" w:type="dxa"/>
            <w:shd w:val="clear" w:color="auto" w:fill="FFFF00"/>
          </w:tcPr>
          <w:p w14:paraId="4EAC9E26" w14:textId="77777777" w:rsidR="00B052DC" w:rsidRPr="005701FF" w:rsidRDefault="00B052DC" w:rsidP="006A36BF">
            <w:pPr>
              <w:rPr>
                <w:b/>
                <w:sz w:val="20"/>
              </w:rPr>
            </w:pPr>
            <w:r w:rsidRPr="005701FF">
              <w:rPr>
                <w:b/>
                <w:sz w:val="20"/>
              </w:rPr>
              <w:t>5</w:t>
            </w:r>
          </w:p>
        </w:tc>
        <w:tc>
          <w:tcPr>
            <w:tcW w:w="1021" w:type="dxa"/>
            <w:shd w:val="clear" w:color="auto" w:fill="FFFF00"/>
          </w:tcPr>
          <w:p w14:paraId="4F3BEC9F" w14:textId="77777777" w:rsidR="00B052DC" w:rsidRPr="005701FF" w:rsidRDefault="00B052DC" w:rsidP="006A36BF">
            <w:pPr>
              <w:rPr>
                <w:rFonts w:asciiTheme="minorHAnsi" w:hAnsiTheme="minorHAnsi"/>
                <w:b/>
                <w:sz w:val="18"/>
                <w:szCs w:val="18"/>
              </w:rPr>
            </w:pPr>
          </w:p>
        </w:tc>
        <w:tc>
          <w:tcPr>
            <w:tcW w:w="1021" w:type="dxa"/>
            <w:shd w:val="clear" w:color="auto" w:fill="FFFF00"/>
          </w:tcPr>
          <w:p w14:paraId="48F18147" w14:textId="77777777" w:rsidR="00B052DC" w:rsidRPr="005701FF" w:rsidRDefault="00B052DC" w:rsidP="006A36BF">
            <w:pPr>
              <w:rPr>
                <w:rFonts w:asciiTheme="minorHAnsi" w:hAnsiTheme="minorHAnsi"/>
                <w:b/>
                <w:sz w:val="18"/>
                <w:szCs w:val="18"/>
              </w:rPr>
            </w:pPr>
            <w:r w:rsidRPr="005701FF">
              <w:rPr>
                <w:b/>
                <w:sz w:val="20"/>
              </w:rPr>
              <w:t>6</w:t>
            </w:r>
          </w:p>
        </w:tc>
        <w:tc>
          <w:tcPr>
            <w:tcW w:w="1021" w:type="dxa"/>
            <w:shd w:val="clear" w:color="auto" w:fill="FFFF00"/>
          </w:tcPr>
          <w:p w14:paraId="73F961BF" w14:textId="77777777" w:rsidR="00B052DC" w:rsidRPr="005701FF" w:rsidRDefault="00B052DC" w:rsidP="006A36BF">
            <w:pPr>
              <w:rPr>
                <w:rFonts w:asciiTheme="minorHAnsi" w:hAnsiTheme="minorHAnsi"/>
                <w:b/>
                <w:sz w:val="18"/>
                <w:szCs w:val="18"/>
              </w:rPr>
            </w:pPr>
          </w:p>
        </w:tc>
        <w:tc>
          <w:tcPr>
            <w:tcW w:w="1021" w:type="dxa"/>
            <w:shd w:val="clear" w:color="auto" w:fill="FFFF00"/>
          </w:tcPr>
          <w:p w14:paraId="4127DE3D" w14:textId="77777777" w:rsidR="00B052DC" w:rsidRPr="005701FF" w:rsidRDefault="00B052DC" w:rsidP="006A36BF">
            <w:pPr>
              <w:rPr>
                <w:rFonts w:asciiTheme="minorHAnsi" w:hAnsiTheme="minorHAnsi"/>
                <w:b/>
                <w:sz w:val="18"/>
                <w:szCs w:val="18"/>
              </w:rPr>
            </w:pPr>
            <w:r w:rsidRPr="005701FF">
              <w:rPr>
                <w:b/>
                <w:sz w:val="20"/>
              </w:rPr>
              <w:t>7</w:t>
            </w:r>
          </w:p>
        </w:tc>
        <w:tc>
          <w:tcPr>
            <w:tcW w:w="1021" w:type="dxa"/>
            <w:shd w:val="clear" w:color="auto" w:fill="FFFF00"/>
          </w:tcPr>
          <w:p w14:paraId="31859BC2" w14:textId="77777777" w:rsidR="00B052DC" w:rsidRPr="005701FF" w:rsidRDefault="00B052DC" w:rsidP="006A36BF">
            <w:pPr>
              <w:rPr>
                <w:rFonts w:asciiTheme="minorHAnsi" w:hAnsiTheme="minorHAnsi"/>
                <w:b/>
                <w:sz w:val="18"/>
                <w:szCs w:val="18"/>
              </w:rPr>
            </w:pPr>
          </w:p>
        </w:tc>
        <w:tc>
          <w:tcPr>
            <w:tcW w:w="1021" w:type="dxa"/>
            <w:shd w:val="clear" w:color="auto" w:fill="FFFF00"/>
          </w:tcPr>
          <w:p w14:paraId="6DB533E5" w14:textId="77777777" w:rsidR="00B052DC" w:rsidRPr="005701FF" w:rsidRDefault="00B052DC" w:rsidP="006A36BF">
            <w:pPr>
              <w:rPr>
                <w:rFonts w:asciiTheme="minorHAnsi" w:hAnsiTheme="minorHAnsi"/>
                <w:b/>
                <w:sz w:val="18"/>
                <w:szCs w:val="18"/>
              </w:rPr>
            </w:pPr>
            <w:r w:rsidRPr="005701FF">
              <w:rPr>
                <w:b/>
                <w:sz w:val="20"/>
              </w:rPr>
              <w:t>8</w:t>
            </w:r>
          </w:p>
        </w:tc>
        <w:tc>
          <w:tcPr>
            <w:tcW w:w="1021" w:type="dxa"/>
            <w:shd w:val="clear" w:color="auto" w:fill="FFFF00"/>
          </w:tcPr>
          <w:p w14:paraId="5B94D0E6" w14:textId="77777777" w:rsidR="00B052DC" w:rsidRPr="005701FF" w:rsidRDefault="00B052DC" w:rsidP="006A36BF">
            <w:pPr>
              <w:rPr>
                <w:rFonts w:asciiTheme="minorHAnsi" w:hAnsiTheme="minorHAnsi"/>
                <w:b/>
                <w:sz w:val="18"/>
                <w:szCs w:val="18"/>
              </w:rPr>
            </w:pPr>
          </w:p>
        </w:tc>
      </w:tr>
      <w:tr w:rsidR="00B052DC" w:rsidRPr="005701FF" w14:paraId="5752BBDC" w14:textId="77777777" w:rsidTr="006A36BF">
        <w:trPr>
          <w:trHeight w:val="283"/>
        </w:trPr>
        <w:tc>
          <w:tcPr>
            <w:tcW w:w="988" w:type="dxa"/>
          </w:tcPr>
          <w:p w14:paraId="7A5187FA" w14:textId="77777777" w:rsidR="00B052DC" w:rsidRPr="001C1609" w:rsidRDefault="00B052DC" w:rsidP="006A36BF">
            <w:pPr>
              <w:rPr>
                <w:rFonts w:cstheme="majorHAnsi"/>
                <w:b/>
                <w:sz w:val="20"/>
              </w:rPr>
            </w:pPr>
            <w:r w:rsidRPr="001C1609">
              <w:rPr>
                <w:rFonts w:cstheme="majorHAnsi"/>
                <w:b/>
                <w:sz w:val="20"/>
              </w:rPr>
              <w:t>5.1</w:t>
            </w:r>
          </w:p>
        </w:tc>
        <w:tc>
          <w:tcPr>
            <w:tcW w:w="1021" w:type="dxa"/>
          </w:tcPr>
          <w:p w14:paraId="24DA7357" w14:textId="77777777" w:rsidR="00B052DC" w:rsidRPr="003077D3" w:rsidRDefault="00B052DC" w:rsidP="006A36BF">
            <w:pPr>
              <w:rPr>
                <w:rFonts w:cstheme="majorHAnsi"/>
                <w:b/>
                <w:sz w:val="20"/>
              </w:rPr>
            </w:pPr>
            <w:r w:rsidRPr="003077D3">
              <w:rPr>
                <w:rFonts w:cstheme="majorHAnsi"/>
                <w:b/>
                <w:sz w:val="20"/>
              </w:rPr>
              <w:t>3.4.1</w:t>
            </w:r>
          </w:p>
        </w:tc>
        <w:tc>
          <w:tcPr>
            <w:tcW w:w="1021" w:type="dxa"/>
          </w:tcPr>
          <w:p w14:paraId="6B878B46" w14:textId="77777777" w:rsidR="00B052DC" w:rsidRPr="005701FF" w:rsidRDefault="00B052DC" w:rsidP="006A36BF">
            <w:pPr>
              <w:rPr>
                <w:rFonts w:asciiTheme="minorHAnsi" w:hAnsiTheme="minorHAnsi"/>
                <w:b/>
                <w:sz w:val="18"/>
                <w:szCs w:val="18"/>
              </w:rPr>
            </w:pPr>
            <w:r w:rsidRPr="005701FF">
              <w:rPr>
                <w:b/>
                <w:sz w:val="20"/>
              </w:rPr>
              <w:t>6.1</w:t>
            </w:r>
          </w:p>
        </w:tc>
        <w:tc>
          <w:tcPr>
            <w:tcW w:w="1021" w:type="dxa"/>
          </w:tcPr>
          <w:p w14:paraId="49F6DEE3" w14:textId="77777777" w:rsidR="00B052DC" w:rsidRPr="005701FF" w:rsidRDefault="00B052DC" w:rsidP="006A36BF">
            <w:pPr>
              <w:rPr>
                <w:rFonts w:asciiTheme="minorHAnsi" w:hAnsiTheme="minorHAnsi"/>
                <w:b/>
                <w:sz w:val="18"/>
                <w:szCs w:val="18"/>
              </w:rPr>
            </w:pPr>
            <w:r>
              <w:rPr>
                <w:rFonts w:asciiTheme="minorHAnsi" w:hAnsiTheme="minorHAnsi"/>
                <w:b/>
                <w:sz w:val="18"/>
                <w:szCs w:val="18"/>
              </w:rPr>
              <w:t>4.4.1</w:t>
            </w:r>
          </w:p>
        </w:tc>
        <w:tc>
          <w:tcPr>
            <w:tcW w:w="1021" w:type="dxa"/>
          </w:tcPr>
          <w:p w14:paraId="1ED17805" w14:textId="77777777" w:rsidR="00B052DC" w:rsidRPr="005701FF" w:rsidRDefault="00B052DC" w:rsidP="006A36BF">
            <w:pPr>
              <w:rPr>
                <w:rFonts w:asciiTheme="minorHAnsi" w:hAnsiTheme="minorHAnsi"/>
                <w:b/>
                <w:sz w:val="18"/>
                <w:szCs w:val="18"/>
              </w:rPr>
            </w:pPr>
            <w:r w:rsidRPr="005701FF">
              <w:rPr>
                <w:b/>
                <w:sz w:val="20"/>
              </w:rPr>
              <w:t>7.1</w:t>
            </w:r>
          </w:p>
        </w:tc>
        <w:tc>
          <w:tcPr>
            <w:tcW w:w="1021" w:type="dxa"/>
          </w:tcPr>
          <w:p w14:paraId="64F60B37" w14:textId="77777777" w:rsidR="00B052DC" w:rsidRPr="005701FF" w:rsidRDefault="00B052DC" w:rsidP="006A36BF">
            <w:pPr>
              <w:rPr>
                <w:rFonts w:asciiTheme="minorHAnsi" w:hAnsiTheme="minorHAnsi"/>
                <w:b/>
                <w:sz w:val="18"/>
                <w:szCs w:val="18"/>
              </w:rPr>
            </w:pPr>
            <w:r>
              <w:rPr>
                <w:rFonts w:asciiTheme="minorHAnsi" w:hAnsiTheme="minorHAnsi"/>
                <w:b/>
                <w:sz w:val="18"/>
                <w:szCs w:val="18"/>
              </w:rPr>
              <w:t>4.2.1</w:t>
            </w:r>
          </w:p>
        </w:tc>
        <w:tc>
          <w:tcPr>
            <w:tcW w:w="1021" w:type="dxa"/>
          </w:tcPr>
          <w:p w14:paraId="4E192E0C" w14:textId="77777777" w:rsidR="00B052DC" w:rsidRPr="005701FF" w:rsidRDefault="00B052DC" w:rsidP="006A36BF">
            <w:pPr>
              <w:rPr>
                <w:rFonts w:asciiTheme="minorHAnsi" w:hAnsiTheme="minorHAnsi"/>
                <w:b/>
                <w:sz w:val="18"/>
                <w:szCs w:val="18"/>
              </w:rPr>
            </w:pPr>
            <w:r w:rsidRPr="005701FF">
              <w:rPr>
                <w:b/>
                <w:sz w:val="20"/>
              </w:rPr>
              <w:t>8.1</w:t>
            </w:r>
          </w:p>
        </w:tc>
        <w:tc>
          <w:tcPr>
            <w:tcW w:w="1021" w:type="dxa"/>
          </w:tcPr>
          <w:p w14:paraId="37085FDF" w14:textId="77777777" w:rsidR="00B052DC" w:rsidRPr="005701FF" w:rsidRDefault="00B052DC" w:rsidP="006A36BF">
            <w:pPr>
              <w:rPr>
                <w:rFonts w:asciiTheme="minorHAnsi" w:hAnsiTheme="minorHAnsi"/>
                <w:b/>
                <w:sz w:val="18"/>
                <w:szCs w:val="18"/>
              </w:rPr>
            </w:pPr>
            <w:r>
              <w:rPr>
                <w:w w:val="103"/>
                <w:sz w:val="16"/>
                <w:szCs w:val="16"/>
                <w:lang w:val="de-AT"/>
              </w:rPr>
              <w:t>4.3.1</w:t>
            </w:r>
          </w:p>
        </w:tc>
      </w:tr>
      <w:tr w:rsidR="00B052DC" w:rsidRPr="005701FF" w14:paraId="07909881" w14:textId="77777777" w:rsidTr="006A36BF">
        <w:trPr>
          <w:trHeight w:val="283"/>
        </w:trPr>
        <w:tc>
          <w:tcPr>
            <w:tcW w:w="988" w:type="dxa"/>
          </w:tcPr>
          <w:p w14:paraId="1BFDDC90" w14:textId="77777777" w:rsidR="00B052DC" w:rsidRPr="001C1609" w:rsidRDefault="00B052DC" w:rsidP="006A36BF">
            <w:pPr>
              <w:rPr>
                <w:rFonts w:cstheme="majorHAnsi"/>
                <w:b/>
                <w:sz w:val="20"/>
              </w:rPr>
            </w:pPr>
            <w:r w:rsidRPr="001C1609">
              <w:rPr>
                <w:rFonts w:cstheme="majorHAnsi"/>
                <w:b/>
                <w:sz w:val="20"/>
              </w:rPr>
              <w:t>5.2</w:t>
            </w:r>
          </w:p>
        </w:tc>
        <w:tc>
          <w:tcPr>
            <w:tcW w:w="1021" w:type="dxa"/>
          </w:tcPr>
          <w:p w14:paraId="75033A87" w14:textId="77777777" w:rsidR="00B052DC" w:rsidRPr="003077D3" w:rsidRDefault="00B052DC" w:rsidP="006A36BF">
            <w:pPr>
              <w:rPr>
                <w:rFonts w:cstheme="majorHAnsi"/>
                <w:b/>
                <w:sz w:val="20"/>
              </w:rPr>
            </w:pPr>
            <w:r w:rsidRPr="003077D3">
              <w:rPr>
                <w:rFonts w:cstheme="majorHAnsi"/>
                <w:b/>
                <w:sz w:val="20"/>
              </w:rPr>
              <w:t>3.4.2</w:t>
            </w:r>
          </w:p>
        </w:tc>
        <w:tc>
          <w:tcPr>
            <w:tcW w:w="1021" w:type="dxa"/>
          </w:tcPr>
          <w:p w14:paraId="17E9526B" w14:textId="77777777" w:rsidR="00B052DC" w:rsidRPr="005701FF" w:rsidRDefault="00B052DC" w:rsidP="006A36BF">
            <w:pPr>
              <w:rPr>
                <w:rFonts w:asciiTheme="minorHAnsi" w:hAnsiTheme="minorHAnsi"/>
                <w:b/>
                <w:sz w:val="18"/>
                <w:szCs w:val="18"/>
              </w:rPr>
            </w:pPr>
            <w:r>
              <w:rPr>
                <w:rFonts w:asciiTheme="minorHAnsi" w:hAnsiTheme="minorHAnsi"/>
                <w:b/>
                <w:sz w:val="18"/>
                <w:szCs w:val="18"/>
              </w:rPr>
              <w:t>6.2</w:t>
            </w:r>
          </w:p>
        </w:tc>
        <w:tc>
          <w:tcPr>
            <w:tcW w:w="1021" w:type="dxa"/>
          </w:tcPr>
          <w:p w14:paraId="6D0B92A2" w14:textId="77777777" w:rsidR="00B052DC" w:rsidRPr="005701FF" w:rsidRDefault="00B052DC" w:rsidP="006A36BF">
            <w:pPr>
              <w:rPr>
                <w:rFonts w:asciiTheme="minorHAnsi" w:hAnsiTheme="minorHAnsi"/>
                <w:b/>
                <w:sz w:val="18"/>
                <w:szCs w:val="18"/>
              </w:rPr>
            </w:pPr>
            <w:r>
              <w:rPr>
                <w:rFonts w:asciiTheme="minorHAnsi" w:hAnsiTheme="minorHAnsi"/>
                <w:b/>
                <w:sz w:val="18"/>
                <w:szCs w:val="18"/>
              </w:rPr>
              <w:t>4.4.2</w:t>
            </w:r>
          </w:p>
        </w:tc>
        <w:tc>
          <w:tcPr>
            <w:tcW w:w="1021" w:type="dxa"/>
          </w:tcPr>
          <w:p w14:paraId="700540CB" w14:textId="77777777" w:rsidR="00B052DC" w:rsidRPr="005701FF" w:rsidRDefault="00B052DC" w:rsidP="006A36BF">
            <w:pPr>
              <w:rPr>
                <w:rFonts w:asciiTheme="minorHAnsi" w:hAnsiTheme="minorHAnsi"/>
                <w:b/>
                <w:sz w:val="18"/>
                <w:szCs w:val="18"/>
              </w:rPr>
            </w:pPr>
            <w:r>
              <w:rPr>
                <w:rFonts w:asciiTheme="minorHAnsi" w:hAnsiTheme="minorHAnsi"/>
                <w:b/>
                <w:sz w:val="18"/>
                <w:szCs w:val="18"/>
              </w:rPr>
              <w:t>7.2</w:t>
            </w:r>
          </w:p>
        </w:tc>
        <w:tc>
          <w:tcPr>
            <w:tcW w:w="1021" w:type="dxa"/>
          </w:tcPr>
          <w:p w14:paraId="149393F9" w14:textId="77777777" w:rsidR="00B052DC" w:rsidRPr="005701FF" w:rsidRDefault="00B052DC" w:rsidP="006A36BF">
            <w:pPr>
              <w:rPr>
                <w:rFonts w:asciiTheme="minorHAnsi" w:hAnsiTheme="minorHAnsi"/>
                <w:b/>
                <w:sz w:val="18"/>
                <w:szCs w:val="18"/>
              </w:rPr>
            </w:pPr>
            <w:r>
              <w:rPr>
                <w:rFonts w:asciiTheme="minorHAnsi" w:hAnsiTheme="minorHAnsi"/>
                <w:b/>
                <w:sz w:val="18"/>
                <w:szCs w:val="18"/>
              </w:rPr>
              <w:t>4.2.2</w:t>
            </w:r>
          </w:p>
        </w:tc>
        <w:tc>
          <w:tcPr>
            <w:tcW w:w="1021" w:type="dxa"/>
          </w:tcPr>
          <w:p w14:paraId="7CA08468" w14:textId="77777777" w:rsidR="00B052DC" w:rsidRPr="005701FF" w:rsidRDefault="00B052DC" w:rsidP="006A36BF">
            <w:pPr>
              <w:rPr>
                <w:rFonts w:asciiTheme="minorHAnsi" w:hAnsiTheme="minorHAnsi"/>
                <w:b/>
                <w:sz w:val="18"/>
                <w:szCs w:val="18"/>
              </w:rPr>
            </w:pPr>
            <w:r w:rsidRPr="005701FF">
              <w:rPr>
                <w:b/>
                <w:sz w:val="20"/>
              </w:rPr>
              <w:t>8.2</w:t>
            </w:r>
          </w:p>
        </w:tc>
        <w:tc>
          <w:tcPr>
            <w:tcW w:w="1021" w:type="dxa"/>
          </w:tcPr>
          <w:p w14:paraId="35047887" w14:textId="77777777" w:rsidR="00B052DC" w:rsidRPr="005701FF" w:rsidRDefault="00B052DC" w:rsidP="006A36BF">
            <w:pPr>
              <w:rPr>
                <w:rFonts w:asciiTheme="minorHAnsi" w:hAnsiTheme="minorHAnsi"/>
                <w:b/>
                <w:sz w:val="18"/>
                <w:szCs w:val="18"/>
              </w:rPr>
            </w:pPr>
            <w:r>
              <w:rPr>
                <w:w w:val="103"/>
                <w:sz w:val="16"/>
                <w:szCs w:val="16"/>
                <w:lang w:val="de-AT"/>
              </w:rPr>
              <w:t>4.3.2</w:t>
            </w:r>
          </w:p>
        </w:tc>
      </w:tr>
      <w:tr w:rsidR="00B052DC" w:rsidRPr="005701FF" w14:paraId="1615ADB8" w14:textId="77777777" w:rsidTr="006A36BF">
        <w:trPr>
          <w:trHeight w:val="283"/>
        </w:trPr>
        <w:tc>
          <w:tcPr>
            <w:tcW w:w="988" w:type="dxa"/>
          </w:tcPr>
          <w:p w14:paraId="51374EF3" w14:textId="77777777" w:rsidR="00B052DC" w:rsidRPr="001C1609" w:rsidRDefault="00B052DC" w:rsidP="006A36BF">
            <w:pPr>
              <w:rPr>
                <w:rFonts w:cstheme="majorHAnsi"/>
                <w:b/>
                <w:sz w:val="20"/>
              </w:rPr>
            </w:pPr>
            <w:r w:rsidRPr="001C1609">
              <w:rPr>
                <w:rFonts w:cstheme="majorHAnsi"/>
                <w:b/>
                <w:sz w:val="20"/>
              </w:rPr>
              <w:t>5.3</w:t>
            </w:r>
          </w:p>
        </w:tc>
        <w:tc>
          <w:tcPr>
            <w:tcW w:w="1021" w:type="dxa"/>
          </w:tcPr>
          <w:p w14:paraId="51DCA20F" w14:textId="77777777" w:rsidR="00B052DC" w:rsidRPr="003077D3" w:rsidRDefault="00B052DC" w:rsidP="006A36BF">
            <w:pPr>
              <w:rPr>
                <w:rFonts w:cstheme="majorHAnsi"/>
                <w:b/>
                <w:sz w:val="20"/>
              </w:rPr>
            </w:pPr>
            <w:r w:rsidRPr="003077D3">
              <w:rPr>
                <w:rFonts w:cstheme="majorHAnsi"/>
                <w:b/>
                <w:sz w:val="20"/>
              </w:rPr>
              <w:t>3.4.3</w:t>
            </w:r>
          </w:p>
        </w:tc>
        <w:tc>
          <w:tcPr>
            <w:tcW w:w="1021" w:type="dxa"/>
          </w:tcPr>
          <w:p w14:paraId="1841F4DD" w14:textId="77777777" w:rsidR="00B052DC" w:rsidRPr="00DD4115" w:rsidRDefault="00B052DC" w:rsidP="006A36BF">
            <w:pPr>
              <w:pStyle w:val="Listenabsatz"/>
              <w:ind w:left="6"/>
              <w:rPr>
                <w:rFonts w:asciiTheme="minorHAnsi" w:hAnsiTheme="minorHAnsi"/>
                <w:b/>
                <w:sz w:val="18"/>
                <w:szCs w:val="18"/>
              </w:rPr>
            </w:pPr>
            <w:r>
              <w:rPr>
                <w:rFonts w:asciiTheme="minorHAnsi" w:hAnsiTheme="minorHAnsi"/>
                <w:b/>
                <w:sz w:val="18"/>
                <w:szCs w:val="18"/>
              </w:rPr>
              <w:t>6.2.1</w:t>
            </w:r>
          </w:p>
        </w:tc>
        <w:tc>
          <w:tcPr>
            <w:tcW w:w="1021" w:type="dxa"/>
          </w:tcPr>
          <w:p w14:paraId="355B8CD7" w14:textId="77777777" w:rsidR="00B052DC" w:rsidRPr="005701FF" w:rsidRDefault="00B052DC" w:rsidP="006A36BF">
            <w:pPr>
              <w:pStyle w:val="Listenabsatz"/>
              <w:ind w:left="0"/>
              <w:rPr>
                <w:rFonts w:asciiTheme="minorHAnsi" w:hAnsiTheme="minorHAnsi"/>
                <w:b/>
                <w:sz w:val="18"/>
                <w:szCs w:val="18"/>
              </w:rPr>
            </w:pPr>
            <w:r>
              <w:rPr>
                <w:rFonts w:asciiTheme="minorHAnsi" w:hAnsiTheme="minorHAnsi"/>
                <w:b/>
                <w:sz w:val="18"/>
                <w:szCs w:val="18"/>
              </w:rPr>
              <w:t>4.4.2.1</w:t>
            </w:r>
          </w:p>
        </w:tc>
        <w:tc>
          <w:tcPr>
            <w:tcW w:w="1021" w:type="dxa"/>
          </w:tcPr>
          <w:p w14:paraId="1436E3AF" w14:textId="77777777" w:rsidR="00B052DC" w:rsidRPr="005701FF" w:rsidRDefault="00B052DC" w:rsidP="006A36BF">
            <w:pPr>
              <w:pStyle w:val="Listenabsatz"/>
              <w:ind w:left="459"/>
              <w:rPr>
                <w:rFonts w:asciiTheme="minorHAnsi" w:hAnsiTheme="minorHAnsi"/>
                <w:b/>
                <w:sz w:val="18"/>
                <w:szCs w:val="18"/>
              </w:rPr>
            </w:pPr>
          </w:p>
        </w:tc>
        <w:tc>
          <w:tcPr>
            <w:tcW w:w="1021" w:type="dxa"/>
          </w:tcPr>
          <w:p w14:paraId="18C9604E" w14:textId="77777777" w:rsidR="00B052DC" w:rsidRPr="005701FF" w:rsidRDefault="00B052DC" w:rsidP="006A36BF">
            <w:pPr>
              <w:pStyle w:val="Listenabsatz"/>
              <w:ind w:left="459"/>
              <w:rPr>
                <w:rFonts w:asciiTheme="minorHAnsi" w:hAnsiTheme="minorHAnsi"/>
                <w:b/>
                <w:sz w:val="18"/>
                <w:szCs w:val="18"/>
              </w:rPr>
            </w:pPr>
          </w:p>
        </w:tc>
        <w:tc>
          <w:tcPr>
            <w:tcW w:w="1021" w:type="dxa"/>
          </w:tcPr>
          <w:p w14:paraId="00805EDD" w14:textId="77777777" w:rsidR="00B052DC" w:rsidRPr="005701FF" w:rsidRDefault="00B052DC" w:rsidP="006A36BF">
            <w:pPr>
              <w:rPr>
                <w:rFonts w:asciiTheme="minorHAnsi" w:hAnsiTheme="minorHAnsi"/>
                <w:b/>
                <w:sz w:val="18"/>
                <w:szCs w:val="18"/>
              </w:rPr>
            </w:pPr>
          </w:p>
        </w:tc>
        <w:tc>
          <w:tcPr>
            <w:tcW w:w="1021" w:type="dxa"/>
          </w:tcPr>
          <w:p w14:paraId="57C4058C" w14:textId="77777777" w:rsidR="00B052DC" w:rsidRPr="005701FF" w:rsidRDefault="00B052DC" w:rsidP="006A36BF">
            <w:pPr>
              <w:pStyle w:val="Listenabsatz"/>
              <w:ind w:left="459"/>
              <w:rPr>
                <w:rFonts w:asciiTheme="minorHAnsi" w:hAnsiTheme="minorHAnsi"/>
                <w:b/>
                <w:sz w:val="18"/>
                <w:szCs w:val="18"/>
              </w:rPr>
            </w:pPr>
          </w:p>
        </w:tc>
      </w:tr>
      <w:tr w:rsidR="00B052DC" w:rsidRPr="005701FF" w14:paraId="290C46CD" w14:textId="77777777" w:rsidTr="006A36BF">
        <w:trPr>
          <w:trHeight w:val="283"/>
        </w:trPr>
        <w:tc>
          <w:tcPr>
            <w:tcW w:w="988" w:type="dxa"/>
          </w:tcPr>
          <w:p w14:paraId="58B63353" w14:textId="77777777" w:rsidR="00B052DC" w:rsidRPr="001C1609" w:rsidRDefault="00B052DC" w:rsidP="006A36BF">
            <w:pPr>
              <w:rPr>
                <w:rFonts w:cstheme="majorHAnsi"/>
                <w:b/>
                <w:sz w:val="20"/>
              </w:rPr>
            </w:pPr>
            <w:r w:rsidRPr="001C1609">
              <w:rPr>
                <w:rFonts w:cstheme="majorHAnsi"/>
                <w:b/>
                <w:sz w:val="20"/>
              </w:rPr>
              <w:t>5.4</w:t>
            </w:r>
          </w:p>
        </w:tc>
        <w:tc>
          <w:tcPr>
            <w:tcW w:w="1021" w:type="dxa"/>
          </w:tcPr>
          <w:p w14:paraId="60DBDBEE" w14:textId="77777777" w:rsidR="00B052DC" w:rsidRPr="003077D3" w:rsidRDefault="00B052DC" w:rsidP="006A36BF">
            <w:pPr>
              <w:rPr>
                <w:rFonts w:cstheme="majorHAnsi"/>
                <w:b/>
                <w:sz w:val="20"/>
              </w:rPr>
            </w:pPr>
            <w:r w:rsidRPr="003077D3">
              <w:rPr>
                <w:rFonts w:cstheme="majorHAnsi"/>
                <w:b/>
                <w:sz w:val="20"/>
              </w:rPr>
              <w:t>3.4.4</w:t>
            </w:r>
          </w:p>
        </w:tc>
        <w:tc>
          <w:tcPr>
            <w:tcW w:w="1021" w:type="dxa"/>
          </w:tcPr>
          <w:p w14:paraId="6D911F10" w14:textId="77777777" w:rsidR="00B052DC" w:rsidRPr="005701FF" w:rsidRDefault="00B052DC" w:rsidP="006A36BF">
            <w:pPr>
              <w:rPr>
                <w:rFonts w:asciiTheme="minorHAnsi" w:hAnsiTheme="minorHAnsi"/>
                <w:b/>
                <w:sz w:val="18"/>
                <w:szCs w:val="18"/>
              </w:rPr>
            </w:pPr>
            <w:r>
              <w:rPr>
                <w:rFonts w:asciiTheme="minorHAnsi" w:hAnsiTheme="minorHAnsi"/>
                <w:b/>
                <w:sz w:val="18"/>
                <w:szCs w:val="18"/>
              </w:rPr>
              <w:t>6.2.2</w:t>
            </w:r>
          </w:p>
        </w:tc>
        <w:tc>
          <w:tcPr>
            <w:tcW w:w="1021" w:type="dxa"/>
          </w:tcPr>
          <w:p w14:paraId="73618E56" w14:textId="77777777" w:rsidR="00B052DC" w:rsidRPr="005701FF" w:rsidRDefault="00B052DC" w:rsidP="006A36BF">
            <w:pPr>
              <w:rPr>
                <w:rFonts w:asciiTheme="minorHAnsi" w:hAnsiTheme="minorHAnsi"/>
                <w:b/>
                <w:sz w:val="18"/>
                <w:szCs w:val="18"/>
              </w:rPr>
            </w:pPr>
            <w:r>
              <w:rPr>
                <w:rFonts w:asciiTheme="minorHAnsi" w:hAnsiTheme="minorHAnsi"/>
                <w:b/>
                <w:sz w:val="18"/>
                <w:szCs w:val="18"/>
              </w:rPr>
              <w:t>4.4.2.2</w:t>
            </w:r>
          </w:p>
        </w:tc>
        <w:tc>
          <w:tcPr>
            <w:tcW w:w="1021" w:type="dxa"/>
          </w:tcPr>
          <w:p w14:paraId="009E7E3E" w14:textId="77777777" w:rsidR="00B052DC" w:rsidRPr="005701FF" w:rsidRDefault="00B052DC" w:rsidP="006A36BF">
            <w:pPr>
              <w:rPr>
                <w:rFonts w:asciiTheme="minorHAnsi" w:hAnsiTheme="minorHAnsi"/>
                <w:b/>
                <w:sz w:val="18"/>
                <w:szCs w:val="18"/>
              </w:rPr>
            </w:pPr>
          </w:p>
        </w:tc>
        <w:tc>
          <w:tcPr>
            <w:tcW w:w="1021" w:type="dxa"/>
          </w:tcPr>
          <w:p w14:paraId="5B5DD3E2" w14:textId="77777777" w:rsidR="00B052DC" w:rsidRPr="005701FF" w:rsidRDefault="00B052DC" w:rsidP="006A36BF">
            <w:pPr>
              <w:rPr>
                <w:rFonts w:asciiTheme="minorHAnsi" w:hAnsiTheme="minorHAnsi"/>
                <w:b/>
                <w:sz w:val="18"/>
                <w:szCs w:val="18"/>
              </w:rPr>
            </w:pPr>
          </w:p>
        </w:tc>
        <w:tc>
          <w:tcPr>
            <w:tcW w:w="1021" w:type="dxa"/>
          </w:tcPr>
          <w:p w14:paraId="39966A42" w14:textId="77777777" w:rsidR="00B052DC" w:rsidRPr="005701FF" w:rsidRDefault="00B052DC" w:rsidP="006A36BF">
            <w:pPr>
              <w:rPr>
                <w:rFonts w:asciiTheme="minorHAnsi" w:hAnsiTheme="minorHAnsi"/>
                <w:b/>
                <w:sz w:val="18"/>
                <w:szCs w:val="18"/>
              </w:rPr>
            </w:pPr>
          </w:p>
        </w:tc>
        <w:tc>
          <w:tcPr>
            <w:tcW w:w="1021" w:type="dxa"/>
          </w:tcPr>
          <w:p w14:paraId="5A772D28" w14:textId="77777777" w:rsidR="00B052DC" w:rsidRPr="005701FF" w:rsidRDefault="00B052DC" w:rsidP="006A36BF">
            <w:pPr>
              <w:rPr>
                <w:rFonts w:asciiTheme="minorHAnsi" w:hAnsiTheme="minorHAnsi"/>
                <w:b/>
                <w:sz w:val="18"/>
                <w:szCs w:val="18"/>
              </w:rPr>
            </w:pPr>
          </w:p>
        </w:tc>
      </w:tr>
      <w:tr w:rsidR="00B052DC" w:rsidRPr="005701FF" w14:paraId="6AB3A536" w14:textId="77777777" w:rsidTr="006A36BF">
        <w:trPr>
          <w:trHeight w:val="283"/>
        </w:trPr>
        <w:tc>
          <w:tcPr>
            <w:tcW w:w="988" w:type="dxa"/>
          </w:tcPr>
          <w:p w14:paraId="5704F632" w14:textId="77777777" w:rsidR="00B052DC" w:rsidRPr="001C1609" w:rsidRDefault="00B052DC" w:rsidP="006A36BF">
            <w:pPr>
              <w:rPr>
                <w:rFonts w:cstheme="majorHAnsi"/>
                <w:b/>
                <w:sz w:val="20"/>
              </w:rPr>
            </w:pPr>
            <w:r w:rsidRPr="003077D3">
              <w:rPr>
                <w:rFonts w:cstheme="majorHAnsi"/>
                <w:b/>
                <w:sz w:val="20"/>
              </w:rPr>
              <w:t>5.5</w:t>
            </w:r>
          </w:p>
        </w:tc>
        <w:tc>
          <w:tcPr>
            <w:tcW w:w="1021" w:type="dxa"/>
          </w:tcPr>
          <w:p w14:paraId="7465C031" w14:textId="77777777" w:rsidR="00B052DC" w:rsidRPr="003077D3" w:rsidRDefault="00B052DC" w:rsidP="006A36BF">
            <w:pPr>
              <w:rPr>
                <w:rFonts w:cstheme="majorHAnsi"/>
                <w:b/>
                <w:sz w:val="20"/>
              </w:rPr>
            </w:pPr>
            <w:r w:rsidRPr="003077D3">
              <w:rPr>
                <w:rFonts w:cstheme="majorHAnsi"/>
                <w:b/>
                <w:sz w:val="20"/>
              </w:rPr>
              <w:t>3.4.5</w:t>
            </w:r>
          </w:p>
        </w:tc>
        <w:tc>
          <w:tcPr>
            <w:tcW w:w="1021" w:type="dxa"/>
          </w:tcPr>
          <w:p w14:paraId="7E8B0471" w14:textId="77777777" w:rsidR="00B052DC" w:rsidRPr="005701FF" w:rsidRDefault="00B052DC" w:rsidP="006A36BF">
            <w:pPr>
              <w:rPr>
                <w:rFonts w:asciiTheme="minorHAnsi" w:hAnsiTheme="minorHAnsi"/>
                <w:b/>
                <w:sz w:val="18"/>
                <w:szCs w:val="18"/>
              </w:rPr>
            </w:pPr>
            <w:r>
              <w:rPr>
                <w:rFonts w:asciiTheme="minorHAnsi" w:hAnsiTheme="minorHAnsi"/>
                <w:b/>
                <w:sz w:val="18"/>
                <w:szCs w:val="18"/>
              </w:rPr>
              <w:t>6.2.3</w:t>
            </w:r>
          </w:p>
        </w:tc>
        <w:tc>
          <w:tcPr>
            <w:tcW w:w="1021" w:type="dxa"/>
          </w:tcPr>
          <w:p w14:paraId="363671F1" w14:textId="77777777" w:rsidR="00B052DC" w:rsidRPr="005701FF" w:rsidRDefault="00B052DC" w:rsidP="006A36BF">
            <w:pPr>
              <w:rPr>
                <w:rFonts w:asciiTheme="minorHAnsi" w:hAnsiTheme="minorHAnsi"/>
                <w:b/>
                <w:sz w:val="18"/>
                <w:szCs w:val="18"/>
              </w:rPr>
            </w:pPr>
            <w:r>
              <w:rPr>
                <w:rFonts w:asciiTheme="minorHAnsi" w:hAnsiTheme="minorHAnsi"/>
                <w:b/>
                <w:sz w:val="18"/>
                <w:szCs w:val="18"/>
              </w:rPr>
              <w:t>4.4.2.3</w:t>
            </w:r>
          </w:p>
        </w:tc>
        <w:tc>
          <w:tcPr>
            <w:tcW w:w="1021" w:type="dxa"/>
          </w:tcPr>
          <w:p w14:paraId="61BDED03" w14:textId="77777777" w:rsidR="00B052DC" w:rsidRPr="005701FF" w:rsidRDefault="00B052DC" w:rsidP="006A36BF">
            <w:pPr>
              <w:rPr>
                <w:rFonts w:asciiTheme="minorHAnsi" w:hAnsiTheme="minorHAnsi"/>
                <w:b/>
                <w:sz w:val="18"/>
                <w:szCs w:val="18"/>
              </w:rPr>
            </w:pPr>
          </w:p>
        </w:tc>
        <w:tc>
          <w:tcPr>
            <w:tcW w:w="1021" w:type="dxa"/>
          </w:tcPr>
          <w:p w14:paraId="4E3A6A59" w14:textId="77777777" w:rsidR="00B052DC" w:rsidRPr="005701FF" w:rsidRDefault="00B052DC" w:rsidP="006A36BF">
            <w:pPr>
              <w:rPr>
                <w:rFonts w:asciiTheme="minorHAnsi" w:hAnsiTheme="minorHAnsi"/>
                <w:b/>
                <w:sz w:val="18"/>
                <w:szCs w:val="18"/>
              </w:rPr>
            </w:pPr>
          </w:p>
        </w:tc>
        <w:tc>
          <w:tcPr>
            <w:tcW w:w="1021" w:type="dxa"/>
          </w:tcPr>
          <w:p w14:paraId="320EC581" w14:textId="77777777" w:rsidR="00B052DC" w:rsidRPr="005701FF" w:rsidRDefault="00B052DC" w:rsidP="006A36BF">
            <w:pPr>
              <w:rPr>
                <w:rFonts w:asciiTheme="minorHAnsi" w:hAnsiTheme="minorHAnsi"/>
                <w:b/>
                <w:sz w:val="18"/>
                <w:szCs w:val="18"/>
              </w:rPr>
            </w:pPr>
          </w:p>
        </w:tc>
        <w:tc>
          <w:tcPr>
            <w:tcW w:w="1021" w:type="dxa"/>
          </w:tcPr>
          <w:p w14:paraId="7BBBB249" w14:textId="77777777" w:rsidR="00B052DC" w:rsidRPr="005701FF" w:rsidRDefault="00B052DC" w:rsidP="006A36BF">
            <w:pPr>
              <w:rPr>
                <w:rFonts w:asciiTheme="minorHAnsi" w:hAnsiTheme="minorHAnsi"/>
                <w:b/>
                <w:sz w:val="18"/>
                <w:szCs w:val="18"/>
              </w:rPr>
            </w:pPr>
          </w:p>
        </w:tc>
      </w:tr>
      <w:tr w:rsidR="00B052DC" w:rsidRPr="005701FF" w14:paraId="01F5513D" w14:textId="77777777" w:rsidTr="006A36BF">
        <w:trPr>
          <w:trHeight w:val="283"/>
        </w:trPr>
        <w:tc>
          <w:tcPr>
            <w:tcW w:w="988" w:type="dxa"/>
            <w:tcBorders>
              <w:bottom w:val="single" w:sz="4" w:space="0" w:color="auto"/>
            </w:tcBorders>
          </w:tcPr>
          <w:p w14:paraId="08D5EADA" w14:textId="77777777" w:rsidR="00B052DC" w:rsidRPr="00295F45" w:rsidRDefault="00B052DC" w:rsidP="006A36BF">
            <w:pPr>
              <w:rPr>
                <w:rFonts w:cstheme="majorHAnsi"/>
                <w:b/>
                <w:sz w:val="20"/>
              </w:rPr>
            </w:pPr>
            <w:r w:rsidRPr="001C1609">
              <w:rPr>
                <w:rFonts w:cstheme="majorHAnsi"/>
                <w:b/>
                <w:sz w:val="20"/>
              </w:rPr>
              <w:t>5.6</w:t>
            </w:r>
          </w:p>
        </w:tc>
        <w:tc>
          <w:tcPr>
            <w:tcW w:w="1021" w:type="dxa"/>
            <w:tcBorders>
              <w:bottom w:val="single" w:sz="4" w:space="0" w:color="auto"/>
            </w:tcBorders>
          </w:tcPr>
          <w:p w14:paraId="119F65B2" w14:textId="77777777" w:rsidR="00B052DC" w:rsidRPr="003077D3" w:rsidRDefault="00B052DC" w:rsidP="006A36BF">
            <w:pPr>
              <w:rPr>
                <w:rFonts w:cstheme="majorHAnsi"/>
                <w:b/>
                <w:sz w:val="20"/>
              </w:rPr>
            </w:pPr>
            <w:r w:rsidRPr="003077D3">
              <w:rPr>
                <w:rFonts w:cstheme="majorHAnsi"/>
                <w:b/>
                <w:sz w:val="20"/>
              </w:rPr>
              <w:t>3.4.6</w:t>
            </w:r>
          </w:p>
        </w:tc>
        <w:tc>
          <w:tcPr>
            <w:tcW w:w="1021" w:type="dxa"/>
            <w:tcBorders>
              <w:bottom w:val="single" w:sz="4" w:space="0" w:color="auto"/>
            </w:tcBorders>
          </w:tcPr>
          <w:p w14:paraId="2B0D0F7E" w14:textId="77777777" w:rsidR="00B052DC" w:rsidRPr="005701FF" w:rsidRDefault="00B052DC" w:rsidP="006A36BF">
            <w:pPr>
              <w:rPr>
                <w:b/>
              </w:rPr>
            </w:pPr>
            <w:r>
              <w:rPr>
                <w:b/>
              </w:rPr>
              <w:t>6.2.4</w:t>
            </w:r>
          </w:p>
        </w:tc>
        <w:tc>
          <w:tcPr>
            <w:tcW w:w="1021" w:type="dxa"/>
            <w:tcBorders>
              <w:bottom w:val="single" w:sz="4" w:space="0" w:color="auto"/>
            </w:tcBorders>
          </w:tcPr>
          <w:p w14:paraId="2F182699" w14:textId="77777777" w:rsidR="00B052DC" w:rsidRPr="005701FF" w:rsidRDefault="00B052DC" w:rsidP="006A36BF">
            <w:pPr>
              <w:rPr>
                <w:b/>
              </w:rPr>
            </w:pPr>
            <w:r>
              <w:rPr>
                <w:rFonts w:asciiTheme="minorHAnsi" w:hAnsiTheme="minorHAnsi"/>
                <w:b/>
                <w:sz w:val="18"/>
                <w:szCs w:val="18"/>
              </w:rPr>
              <w:t>4.4.2.4</w:t>
            </w:r>
          </w:p>
        </w:tc>
        <w:tc>
          <w:tcPr>
            <w:tcW w:w="1021" w:type="dxa"/>
            <w:tcBorders>
              <w:bottom w:val="single" w:sz="4" w:space="0" w:color="auto"/>
            </w:tcBorders>
          </w:tcPr>
          <w:p w14:paraId="4C8D7C8B" w14:textId="77777777" w:rsidR="00B052DC" w:rsidRPr="005701FF" w:rsidRDefault="00B052DC" w:rsidP="006A36BF">
            <w:pPr>
              <w:rPr>
                <w:b/>
              </w:rPr>
            </w:pPr>
          </w:p>
        </w:tc>
        <w:tc>
          <w:tcPr>
            <w:tcW w:w="1021" w:type="dxa"/>
            <w:tcBorders>
              <w:bottom w:val="single" w:sz="4" w:space="0" w:color="auto"/>
            </w:tcBorders>
          </w:tcPr>
          <w:p w14:paraId="6AEFCCD7" w14:textId="77777777" w:rsidR="00B052DC" w:rsidRPr="005701FF" w:rsidRDefault="00B052DC" w:rsidP="006A36BF">
            <w:pPr>
              <w:rPr>
                <w:b/>
              </w:rPr>
            </w:pPr>
          </w:p>
        </w:tc>
        <w:tc>
          <w:tcPr>
            <w:tcW w:w="1021" w:type="dxa"/>
            <w:tcBorders>
              <w:bottom w:val="single" w:sz="4" w:space="0" w:color="auto"/>
            </w:tcBorders>
          </w:tcPr>
          <w:p w14:paraId="0C9246F9" w14:textId="77777777" w:rsidR="00B052DC" w:rsidRPr="005701FF" w:rsidRDefault="00B052DC" w:rsidP="006A36BF">
            <w:pPr>
              <w:rPr>
                <w:b/>
              </w:rPr>
            </w:pPr>
          </w:p>
        </w:tc>
        <w:tc>
          <w:tcPr>
            <w:tcW w:w="1021" w:type="dxa"/>
            <w:tcBorders>
              <w:bottom w:val="single" w:sz="4" w:space="0" w:color="auto"/>
            </w:tcBorders>
          </w:tcPr>
          <w:p w14:paraId="62B98377" w14:textId="77777777" w:rsidR="00B052DC" w:rsidRPr="005701FF" w:rsidRDefault="00B052DC" w:rsidP="006A36BF">
            <w:pPr>
              <w:rPr>
                <w:b/>
              </w:rPr>
            </w:pPr>
          </w:p>
        </w:tc>
      </w:tr>
      <w:tr w:rsidR="00B052DC" w:rsidRPr="005701FF" w14:paraId="4419BBD7" w14:textId="77777777" w:rsidTr="006A36BF">
        <w:trPr>
          <w:trHeight w:val="283"/>
        </w:trPr>
        <w:tc>
          <w:tcPr>
            <w:tcW w:w="988" w:type="dxa"/>
            <w:tcBorders>
              <w:bottom w:val="single" w:sz="4" w:space="0" w:color="auto"/>
            </w:tcBorders>
          </w:tcPr>
          <w:p w14:paraId="3B3A3EF1" w14:textId="77777777" w:rsidR="00B052DC" w:rsidRPr="00295F45" w:rsidRDefault="00B052DC" w:rsidP="006A36BF">
            <w:pPr>
              <w:rPr>
                <w:rFonts w:cstheme="majorHAnsi"/>
                <w:b/>
                <w:sz w:val="20"/>
              </w:rPr>
            </w:pPr>
            <w:r w:rsidRPr="001C1609">
              <w:rPr>
                <w:rFonts w:cstheme="majorHAnsi"/>
                <w:b/>
                <w:sz w:val="20"/>
              </w:rPr>
              <w:t>5.7</w:t>
            </w:r>
          </w:p>
        </w:tc>
        <w:tc>
          <w:tcPr>
            <w:tcW w:w="1021" w:type="dxa"/>
            <w:tcBorders>
              <w:bottom w:val="single" w:sz="4" w:space="0" w:color="auto"/>
            </w:tcBorders>
          </w:tcPr>
          <w:p w14:paraId="448D7CB8" w14:textId="77777777" w:rsidR="00B052DC" w:rsidRPr="003077D3" w:rsidRDefault="00B052DC" w:rsidP="006A36BF">
            <w:pPr>
              <w:rPr>
                <w:rFonts w:cstheme="majorHAnsi"/>
                <w:b/>
                <w:sz w:val="20"/>
              </w:rPr>
            </w:pPr>
            <w:r w:rsidRPr="003077D3">
              <w:rPr>
                <w:rFonts w:cstheme="majorHAnsi"/>
                <w:b/>
                <w:sz w:val="20"/>
              </w:rPr>
              <w:t>3.4.7</w:t>
            </w:r>
          </w:p>
        </w:tc>
        <w:tc>
          <w:tcPr>
            <w:tcW w:w="1021" w:type="dxa"/>
            <w:tcBorders>
              <w:bottom w:val="single" w:sz="4" w:space="0" w:color="auto"/>
            </w:tcBorders>
          </w:tcPr>
          <w:p w14:paraId="02F66F2C" w14:textId="77777777" w:rsidR="00B052DC" w:rsidRPr="005701FF" w:rsidRDefault="00B052DC" w:rsidP="006A36BF">
            <w:pPr>
              <w:rPr>
                <w:b/>
              </w:rPr>
            </w:pPr>
            <w:r>
              <w:rPr>
                <w:b/>
              </w:rPr>
              <w:t>6.2.5</w:t>
            </w:r>
          </w:p>
        </w:tc>
        <w:tc>
          <w:tcPr>
            <w:tcW w:w="1021" w:type="dxa"/>
            <w:tcBorders>
              <w:bottom w:val="single" w:sz="4" w:space="0" w:color="auto"/>
            </w:tcBorders>
          </w:tcPr>
          <w:p w14:paraId="431393AC" w14:textId="77777777" w:rsidR="00B052DC" w:rsidRPr="005701FF" w:rsidRDefault="00B052DC" w:rsidP="006A36BF">
            <w:pPr>
              <w:rPr>
                <w:b/>
              </w:rPr>
            </w:pPr>
            <w:r>
              <w:rPr>
                <w:rFonts w:asciiTheme="minorHAnsi" w:hAnsiTheme="minorHAnsi"/>
                <w:b/>
                <w:sz w:val="18"/>
                <w:szCs w:val="18"/>
              </w:rPr>
              <w:t>4.4.2.5</w:t>
            </w:r>
          </w:p>
        </w:tc>
        <w:tc>
          <w:tcPr>
            <w:tcW w:w="1021" w:type="dxa"/>
            <w:tcBorders>
              <w:bottom w:val="single" w:sz="4" w:space="0" w:color="auto"/>
            </w:tcBorders>
          </w:tcPr>
          <w:p w14:paraId="6114F92A" w14:textId="77777777" w:rsidR="00B052DC" w:rsidRPr="005701FF" w:rsidRDefault="00B052DC" w:rsidP="006A36BF">
            <w:pPr>
              <w:rPr>
                <w:b/>
              </w:rPr>
            </w:pPr>
          </w:p>
        </w:tc>
        <w:tc>
          <w:tcPr>
            <w:tcW w:w="1021" w:type="dxa"/>
            <w:tcBorders>
              <w:bottom w:val="single" w:sz="4" w:space="0" w:color="auto"/>
            </w:tcBorders>
          </w:tcPr>
          <w:p w14:paraId="7CA79C44" w14:textId="77777777" w:rsidR="00B052DC" w:rsidRPr="005701FF" w:rsidRDefault="00B052DC" w:rsidP="006A36BF">
            <w:pPr>
              <w:rPr>
                <w:b/>
              </w:rPr>
            </w:pPr>
          </w:p>
        </w:tc>
        <w:tc>
          <w:tcPr>
            <w:tcW w:w="1021" w:type="dxa"/>
            <w:tcBorders>
              <w:bottom w:val="single" w:sz="4" w:space="0" w:color="auto"/>
            </w:tcBorders>
          </w:tcPr>
          <w:p w14:paraId="4522DF01" w14:textId="77777777" w:rsidR="00B052DC" w:rsidRPr="005701FF" w:rsidRDefault="00B052DC" w:rsidP="006A36BF">
            <w:pPr>
              <w:rPr>
                <w:b/>
                <w:sz w:val="20"/>
              </w:rPr>
            </w:pPr>
          </w:p>
        </w:tc>
        <w:tc>
          <w:tcPr>
            <w:tcW w:w="1021" w:type="dxa"/>
            <w:tcBorders>
              <w:bottom w:val="single" w:sz="4" w:space="0" w:color="auto"/>
            </w:tcBorders>
          </w:tcPr>
          <w:p w14:paraId="65D1FE68" w14:textId="77777777" w:rsidR="00B052DC" w:rsidRPr="005701FF" w:rsidRDefault="00B052DC" w:rsidP="006A36BF">
            <w:pPr>
              <w:rPr>
                <w:b/>
              </w:rPr>
            </w:pPr>
          </w:p>
        </w:tc>
      </w:tr>
      <w:tr w:rsidR="00B052DC" w:rsidRPr="005701FF" w14:paraId="4C1C6582" w14:textId="77777777" w:rsidTr="006A36BF">
        <w:trPr>
          <w:trHeight w:val="283"/>
        </w:trPr>
        <w:tc>
          <w:tcPr>
            <w:tcW w:w="988" w:type="dxa"/>
            <w:tcBorders>
              <w:bottom w:val="single" w:sz="4" w:space="0" w:color="auto"/>
            </w:tcBorders>
          </w:tcPr>
          <w:p w14:paraId="2A47FBB3" w14:textId="77777777" w:rsidR="00B052DC" w:rsidRPr="00295F45" w:rsidRDefault="00B052DC" w:rsidP="006A36BF">
            <w:pPr>
              <w:rPr>
                <w:rFonts w:cstheme="majorHAnsi"/>
                <w:b/>
                <w:sz w:val="20"/>
              </w:rPr>
            </w:pPr>
            <w:r w:rsidRPr="001C1609">
              <w:rPr>
                <w:rFonts w:cstheme="majorHAnsi"/>
                <w:b/>
                <w:sz w:val="20"/>
              </w:rPr>
              <w:t>5.8</w:t>
            </w:r>
          </w:p>
        </w:tc>
        <w:tc>
          <w:tcPr>
            <w:tcW w:w="1021" w:type="dxa"/>
            <w:tcBorders>
              <w:bottom w:val="single" w:sz="4" w:space="0" w:color="auto"/>
            </w:tcBorders>
          </w:tcPr>
          <w:p w14:paraId="268FDEA4" w14:textId="77777777" w:rsidR="00B052DC" w:rsidRPr="003077D3" w:rsidRDefault="00B052DC" w:rsidP="006A36BF">
            <w:pPr>
              <w:rPr>
                <w:rFonts w:cstheme="majorHAnsi"/>
                <w:b/>
                <w:sz w:val="20"/>
              </w:rPr>
            </w:pPr>
            <w:r w:rsidRPr="003077D3">
              <w:rPr>
                <w:rFonts w:cstheme="majorHAnsi"/>
                <w:b/>
                <w:sz w:val="20"/>
              </w:rPr>
              <w:t>3.4.8</w:t>
            </w:r>
          </w:p>
        </w:tc>
        <w:tc>
          <w:tcPr>
            <w:tcW w:w="1021" w:type="dxa"/>
            <w:tcBorders>
              <w:bottom w:val="single" w:sz="4" w:space="0" w:color="auto"/>
            </w:tcBorders>
          </w:tcPr>
          <w:p w14:paraId="785D0088" w14:textId="77777777" w:rsidR="00B052DC" w:rsidRPr="005701FF" w:rsidRDefault="00B052DC" w:rsidP="006A36BF">
            <w:pPr>
              <w:rPr>
                <w:b/>
              </w:rPr>
            </w:pPr>
            <w:r>
              <w:rPr>
                <w:b/>
              </w:rPr>
              <w:t>6.2.6</w:t>
            </w:r>
          </w:p>
        </w:tc>
        <w:tc>
          <w:tcPr>
            <w:tcW w:w="1021" w:type="dxa"/>
            <w:tcBorders>
              <w:bottom w:val="single" w:sz="4" w:space="0" w:color="auto"/>
            </w:tcBorders>
          </w:tcPr>
          <w:p w14:paraId="22EA6223" w14:textId="77777777" w:rsidR="00B052DC" w:rsidRPr="005701FF" w:rsidRDefault="00B052DC" w:rsidP="006A36BF">
            <w:pPr>
              <w:rPr>
                <w:b/>
              </w:rPr>
            </w:pPr>
            <w:r>
              <w:rPr>
                <w:rFonts w:asciiTheme="minorHAnsi" w:hAnsiTheme="minorHAnsi"/>
                <w:b/>
                <w:sz w:val="18"/>
                <w:szCs w:val="18"/>
              </w:rPr>
              <w:t>4.4.2.6</w:t>
            </w:r>
          </w:p>
        </w:tc>
        <w:tc>
          <w:tcPr>
            <w:tcW w:w="1021" w:type="dxa"/>
            <w:tcBorders>
              <w:bottom w:val="single" w:sz="4" w:space="0" w:color="auto"/>
            </w:tcBorders>
          </w:tcPr>
          <w:p w14:paraId="14C38E97" w14:textId="77777777" w:rsidR="00B052DC" w:rsidRPr="005701FF" w:rsidRDefault="00B052DC" w:rsidP="006A36BF">
            <w:pPr>
              <w:rPr>
                <w:b/>
              </w:rPr>
            </w:pPr>
          </w:p>
        </w:tc>
        <w:tc>
          <w:tcPr>
            <w:tcW w:w="1021" w:type="dxa"/>
            <w:tcBorders>
              <w:bottom w:val="single" w:sz="4" w:space="0" w:color="auto"/>
            </w:tcBorders>
          </w:tcPr>
          <w:p w14:paraId="2D420156" w14:textId="77777777" w:rsidR="00B052DC" w:rsidRPr="005701FF" w:rsidRDefault="00B052DC" w:rsidP="006A36BF">
            <w:pPr>
              <w:rPr>
                <w:b/>
              </w:rPr>
            </w:pPr>
          </w:p>
        </w:tc>
        <w:tc>
          <w:tcPr>
            <w:tcW w:w="1021" w:type="dxa"/>
            <w:tcBorders>
              <w:bottom w:val="single" w:sz="4" w:space="0" w:color="auto"/>
            </w:tcBorders>
          </w:tcPr>
          <w:p w14:paraId="583A08D9" w14:textId="77777777" w:rsidR="00B052DC" w:rsidRPr="005701FF" w:rsidRDefault="00B052DC" w:rsidP="006A36BF">
            <w:pPr>
              <w:rPr>
                <w:b/>
                <w:sz w:val="20"/>
              </w:rPr>
            </w:pPr>
          </w:p>
        </w:tc>
        <w:tc>
          <w:tcPr>
            <w:tcW w:w="1021" w:type="dxa"/>
            <w:tcBorders>
              <w:bottom w:val="single" w:sz="4" w:space="0" w:color="auto"/>
            </w:tcBorders>
          </w:tcPr>
          <w:p w14:paraId="4572470C" w14:textId="77777777" w:rsidR="00B052DC" w:rsidRPr="005701FF" w:rsidRDefault="00B052DC" w:rsidP="006A36BF">
            <w:pPr>
              <w:rPr>
                <w:b/>
              </w:rPr>
            </w:pPr>
          </w:p>
        </w:tc>
      </w:tr>
      <w:tr w:rsidR="00B052DC" w:rsidRPr="005701FF" w14:paraId="7ACD0891" w14:textId="77777777" w:rsidTr="006A36BF">
        <w:trPr>
          <w:trHeight w:val="283"/>
        </w:trPr>
        <w:tc>
          <w:tcPr>
            <w:tcW w:w="988" w:type="dxa"/>
            <w:tcBorders>
              <w:bottom w:val="single" w:sz="4" w:space="0" w:color="auto"/>
            </w:tcBorders>
          </w:tcPr>
          <w:p w14:paraId="786F175F" w14:textId="77777777" w:rsidR="00B052DC" w:rsidRPr="00295F45" w:rsidRDefault="00B052DC" w:rsidP="006A36BF">
            <w:pPr>
              <w:rPr>
                <w:rFonts w:cstheme="majorHAnsi"/>
                <w:b/>
                <w:sz w:val="20"/>
              </w:rPr>
            </w:pPr>
            <w:r w:rsidRPr="001C1609">
              <w:rPr>
                <w:rFonts w:cstheme="majorHAnsi"/>
                <w:b/>
                <w:sz w:val="20"/>
              </w:rPr>
              <w:t>5.9</w:t>
            </w:r>
          </w:p>
        </w:tc>
        <w:tc>
          <w:tcPr>
            <w:tcW w:w="1021" w:type="dxa"/>
            <w:tcBorders>
              <w:bottom w:val="single" w:sz="4" w:space="0" w:color="auto"/>
            </w:tcBorders>
          </w:tcPr>
          <w:p w14:paraId="58E08DF9" w14:textId="77777777" w:rsidR="00B052DC" w:rsidRPr="003077D3" w:rsidRDefault="00B052DC" w:rsidP="006A36BF">
            <w:pPr>
              <w:rPr>
                <w:rFonts w:cstheme="majorHAnsi"/>
                <w:b/>
                <w:sz w:val="20"/>
              </w:rPr>
            </w:pPr>
            <w:r w:rsidRPr="003077D3">
              <w:rPr>
                <w:rFonts w:cstheme="majorHAnsi"/>
                <w:b/>
                <w:sz w:val="20"/>
              </w:rPr>
              <w:t xml:space="preserve"> 3.4.9</w:t>
            </w:r>
          </w:p>
        </w:tc>
        <w:tc>
          <w:tcPr>
            <w:tcW w:w="1021" w:type="dxa"/>
            <w:tcBorders>
              <w:bottom w:val="single" w:sz="4" w:space="0" w:color="auto"/>
            </w:tcBorders>
          </w:tcPr>
          <w:p w14:paraId="39B36A0A" w14:textId="77777777" w:rsidR="00B052DC" w:rsidRPr="005701FF" w:rsidRDefault="00B052DC" w:rsidP="006A36BF">
            <w:pPr>
              <w:rPr>
                <w:b/>
              </w:rPr>
            </w:pPr>
            <w:r>
              <w:rPr>
                <w:rFonts w:asciiTheme="minorHAnsi" w:hAnsiTheme="minorHAnsi"/>
                <w:b/>
                <w:sz w:val="18"/>
                <w:szCs w:val="18"/>
              </w:rPr>
              <w:t>6.3</w:t>
            </w:r>
          </w:p>
        </w:tc>
        <w:tc>
          <w:tcPr>
            <w:tcW w:w="1021" w:type="dxa"/>
            <w:tcBorders>
              <w:bottom w:val="single" w:sz="4" w:space="0" w:color="auto"/>
            </w:tcBorders>
          </w:tcPr>
          <w:p w14:paraId="32F7E0A5" w14:textId="77777777" w:rsidR="00B052DC" w:rsidRPr="005701FF" w:rsidRDefault="00B052DC" w:rsidP="006A36BF">
            <w:pPr>
              <w:rPr>
                <w:b/>
              </w:rPr>
            </w:pPr>
            <w:r>
              <w:rPr>
                <w:rFonts w:asciiTheme="minorHAnsi" w:hAnsiTheme="minorHAnsi"/>
                <w:b/>
                <w:sz w:val="18"/>
                <w:szCs w:val="18"/>
              </w:rPr>
              <w:t>4.4.3</w:t>
            </w:r>
          </w:p>
        </w:tc>
        <w:tc>
          <w:tcPr>
            <w:tcW w:w="1021" w:type="dxa"/>
            <w:tcBorders>
              <w:bottom w:val="single" w:sz="4" w:space="0" w:color="auto"/>
            </w:tcBorders>
          </w:tcPr>
          <w:p w14:paraId="6A71D9B4" w14:textId="77777777" w:rsidR="00B052DC" w:rsidRPr="005701FF" w:rsidRDefault="00B052DC" w:rsidP="006A36BF">
            <w:pPr>
              <w:rPr>
                <w:b/>
              </w:rPr>
            </w:pPr>
          </w:p>
        </w:tc>
        <w:tc>
          <w:tcPr>
            <w:tcW w:w="1021" w:type="dxa"/>
            <w:tcBorders>
              <w:bottom w:val="single" w:sz="4" w:space="0" w:color="auto"/>
            </w:tcBorders>
          </w:tcPr>
          <w:p w14:paraId="2CB9BE56" w14:textId="77777777" w:rsidR="00B052DC" w:rsidRPr="005701FF" w:rsidRDefault="00B052DC" w:rsidP="006A36BF">
            <w:pPr>
              <w:rPr>
                <w:b/>
              </w:rPr>
            </w:pPr>
          </w:p>
        </w:tc>
        <w:tc>
          <w:tcPr>
            <w:tcW w:w="1021" w:type="dxa"/>
            <w:tcBorders>
              <w:bottom w:val="single" w:sz="4" w:space="0" w:color="auto"/>
            </w:tcBorders>
          </w:tcPr>
          <w:p w14:paraId="6CC7AAF4" w14:textId="77777777" w:rsidR="00B052DC" w:rsidRPr="005701FF" w:rsidRDefault="00B052DC" w:rsidP="006A36BF">
            <w:pPr>
              <w:rPr>
                <w:b/>
                <w:sz w:val="20"/>
              </w:rPr>
            </w:pPr>
          </w:p>
        </w:tc>
        <w:tc>
          <w:tcPr>
            <w:tcW w:w="1021" w:type="dxa"/>
            <w:tcBorders>
              <w:bottom w:val="single" w:sz="4" w:space="0" w:color="auto"/>
            </w:tcBorders>
          </w:tcPr>
          <w:p w14:paraId="42F637F2" w14:textId="77777777" w:rsidR="00B052DC" w:rsidRPr="005701FF" w:rsidRDefault="00B052DC" w:rsidP="006A36BF">
            <w:pPr>
              <w:rPr>
                <w:b/>
              </w:rPr>
            </w:pPr>
          </w:p>
        </w:tc>
      </w:tr>
      <w:tr w:rsidR="00B052DC" w:rsidRPr="005701FF" w14:paraId="47F23FF6" w14:textId="77777777" w:rsidTr="006A36BF">
        <w:trPr>
          <w:trHeight w:val="283"/>
        </w:trPr>
        <w:tc>
          <w:tcPr>
            <w:tcW w:w="988" w:type="dxa"/>
            <w:tcBorders>
              <w:bottom w:val="single" w:sz="4" w:space="0" w:color="auto"/>
            </w:tcBorders>
          </w:tcPr>
          <w:p w14:paraId="26CE91B9" w14:textId="77777777" w:rsidR="00B052DC" w:rsidRPr="00295F45" w:rsidRDefault="00B052DC" w:rsidP="006A36BF">
            <w:pPr>
              <w:rPr>
                <w:rFonts w:cstheme="majorHAnsi"/>
                <w:b/>
                <w:sz w:val="20"/>
              </w:rPr>
            </w:pPr>
            <w:r w:rsidRPr="001C1609">
              <w:rPr>
                <w:rFonts w:cstheme="majorHAnsi"/>
                <w:b/>
                <w:sz w:val="20"/>
              </w:rPr>
              <w:t>5.10</w:t>
            </w:r>
          </w:p>
        </w:tc>
        <w:tc>
          <w:tcPr>
            <w:tcW w:w="1021" w:type="dxa"/>
            <w:tcBorders>
              <w:bottom w:val="single" w:sz="4" w:space="0" w:color="auto"/>
            </w:tcBorders>
          </w:tcPr>
          <w:p w14:paraId="5DB9212D" w14:textId="77777777" w:rsidR="00B052DC" w:rsidRPr="003077D3" w:rsidRDefault="00B052DC" w:rsidP="006A36BF">
            <w:pPr>
              <w:rPr>
                <w:rFonts w:cstheme="majorHAnsi"/>
                <w:b/>
                <w:sz w:val="20"/>
              </w:rPr>
            </w:pPr>
            <w:r w:rsidRPr="003077D3">
              <w:rPr>
                <w:rFonts w:cstheme="majorHAnsi"/>
                <w:b/>
                <w:sz w:val="20"/>
              </w:rPr>
              <w:t>3.4.10</w:t>
            </w:r>
          </w:p>
        </w:tc>
        <w:tc>
          <w:tcPr>
            <w:tcW w:w="1021" w:type="dxa"/>
            <w:tcBorders>
              <w:bottom w:val="single" w:sz="4" w:space="0" w:color="auto"/>
            </w:tcBorders>
          </w:tcPr>
          <w:p w14:paraId="223A9351" w14:textId="77777777" w:rsidR="00B052DC" w:rsidRPr="005701FF" w:rsidRDefault="00B052DC" w:rsidP="006A36BF">
            <w:pPr>
              <w:rPr>
                <w:b/>
              </w:rPr>
            </w:pPr>
            <w:r>
              <w:rPr>
                <w:b/>
              </w:rPr>
              <w:t>6.3.1</w:t>
            </w:r>
          </w:p>
        </w:tc>
        <w:tc>
          <w:tcPr>
            <w:tcW w:w="1021" w:type="dxa"/>
            <w:tcBorders>
              <w:bottom w:val="single" w:sz="4" w:space="0" w:color="auto"/>
            </w:tcBorders>
          </w:tcPr>
          <w:p w14:paraId="3C324758" w14:textId="77777777" w:rsidR="00B052DC" w:rsidRPr="005701FF" w:rsidRDefault="00B052DC" w:rsidP="006A36BF">
            <w:pPr>
              <w:rPr>
                <w:b/>
              </w:rPr>
            </w:pPr>
            <w:r>
              <w:rPr>
                <w:b/>
              </w:rPr>
              <w:t>4.4.3.1</w:t>
            </w:r>
          </w:p>
        </w:tc>
        <w:tc>
          <w:tcPr>
            <w:tcW w:w="1021" w:type="dxa"/>
            <w:tcBorders>
              <w:bottom w:val="single" w:sz="4" w:space="0" w:color="auto"/>
            </w:tcBorders>
          </w:tcPr>
          <w:p w14:paraId="6FE7C84B" w14:textId="77777777" w:rsidR="00B052DC" w:rsidRPr="005701FF" w:rsidRDefault="00B052DC" w:rsidP="006A36BF">
            <w:pPr>
              <w:rPr>
                <w:b/>
              </w:rPr>
            </w:pPr>
          </w:p>
        </w:tc>
        <w:tc>
          <w:tcPr>
            <w:tcW w:w="1021" w:type="dxa"/>
            <w:tcBorders>
              <w:bottom w:val="single" w:sz="4" w:space="0" w:color="auto"/>
            </w:tcBorders>
          </w:tcPr>
          <w:p w14:paraId="29FBD078" w14:textId="77777777" w:rsidR="00B052DC" w:rsidRPr="005701FF" w:rsidRDefault="00B052DC" w:rsidP="006A36BF">
            <w:pPr>
              <w:rPr>
                <w:b/>
              </w:rPr>
            </w:pPr>
          </w:p>
        </w:tc>
        <w:tc>
          <w:tcPr>
            <w:tcW w:w="1021" w:type="dxa"/>
            <w:tcBorders>
              <w:bottom w:val="single" w:sz="4" w:space="0" w:color="auto"/>
            </w:tcBorders>
          </w:tcPr>
          <w:p w14:paraId="3C7962BC" w14:textId="77777777" w:rsidR="00B052DC" w:rsidRPr="005701FF" w:rsidRDefault="00B052DC" w:rsidP="006A36BF">
            <w:pPr>
              <w:rPr>
                <w:b/>
                <w:sz w:val="20"/>
              </w:rPr>
            </w:pPr>
          </w:p>
        </w:tc>
        <w:tc>
          <w:tcPr>
            <w:tcW w:w="1021" w:type="dxa"/>
            <w:tcBorders>
              <w:bottom w:val="single" w:sz="4" w:space="0" w:color="auto"/>
            </w:tcBorders>
          </w:tcPr>
          <w:p w14:paraId="17CDA9A8" w14:textId="77777777" w:rsidR="00B052DC" w:rsidRPr="005701FF" w:rsidRDefault="00B052DC" w:rsidP="006A36BF">
            <w:pPr>
              <w:rPr>
                <w:b/>
              </w:rPr>
            </w:pPr>
          </w:p>
        </w:tc>
      </w:tr>
      <w:tr w:rsidR="00B052DC" w:rsidRPr="005701FF" w14:paraId="61DD3157" w14:textId="77777777" w:rsidTr="006A36BF">
        <w:trPr>
          <w:trHeight w:val="283"/>
        </w:trPr>
        <w:tc>
          <w:tcPr>
            <w:tcW w:w="988" w:type="dxa"/>
            <w:tcBorders>
              <w:bottom w:val="single" w:sz="4" w:space="0" w:color="auto"/>
            </w:tcBorders>
          </w:tcPr>
          <w:p w14:paraId="338CA778" w14:textId="77777777" w:rsidR="00B052DC" w:rsidRPr="00295F45" w:rsidRDefault="00B052DC" w:rsidP="006A36BF">
            <w:pPr>
              <w:rPr>
                <w:rFonts w:cstheme="majorHAnsi"/>
                <w:b/>
                <w:sz w:val="20"/>
              </w:rPr>
            </w:pPr>
            <w:r w:rsidRPr="001C1609">
              <w:rPr>
                <w:rFonts w:cstheme="majorHAnsi"/>
                <w:b/>
                <w:sz w:val="20"/>
              </w:rPr>
              <w:t>5.11</w:t>
            </w:r>
          </w:p>
        </w:tc>
        <w:tc>
          <w:tcPr>
            <w:tcW w:w="1021" w:type="dxa"/>
            <w:tcBorders>
              <w:bottom w:val="single" w:sz="4" w:space="0" w:color="auto"/>
            </w:tcBorders>
          </w:tcPr>
          <w:p w14:paraId="36017E09" w14:textId="77777777" w:rsidR="00B052DC" w:rsidRPr="003077D3" w:rsidRDefault="00B052DC" w:rsidP="006A36BF">
            <w:pPr>
              <w:rPr>
                <w:rFonts w:cstheme="majorHAnsi"/>
                <w:b/>
                <w:sz w:val="20"/>
              </w:rPr>
            </w:pPr>
            <w:r w:rsidRPr="003077D3">
              <w:rPr>
                <w:rFonts w:cstheme="majorHAnsi"/>
                <w:b/>
                <w:sz w:val="20"/>
              </w:rPr>
              <w:t>3.4.11</w:t>
            </w:r>
          </w:p>
        </w:tc>
        <w:tc>
          <w:tcPr>
            <w:tcW w:w="1021" w:type="dxa"/>
            <w:tcBorders>
              <w:bottom w:val="single" w:sz="4" w:space="0" w:color="auto"/>
            </w:tcBorders>
          </w:tcPr>
          <w:p w14:paraId="724CF822" w14:textId="77777777" w:rsidR="00B052DC" w:rsidRPr="005701FF" w:rsidRDefault="00B052DC" w:rsidP="006A36BF">
            <w:pPr>
              <w:rPr>
                <w:b/>
              </w:rPr>
            </w:pPr>
            <w:r>
              <w:rPr>
                <w:b/>
              </w:rPr>
              <w:t>6.3.2</w:t>
            </w:r>
          </w:p>
        </w:tc>
        <w:tc>
          <w:tcPr>
            <w:tcW w:w="1021" w:type="dxa"/>
            <w:tcBorders>
              <w:bottom w:val="single" w:sz="4" w:space="0" w:color="auto"/>
            </w:tcBorders>
          </w:tcPr>
          <w:p w14:paraId="0DD81A87" w14:textId="77777777" w:rsidR="00B052DC" w:rsidRPr="005701FF" w:rsidRDefault="00B052DC" w:rsidP="006A36BF">
            <w:pPr>
              <w:rPr>
                <w:b/>
              </w:rPr>
            </w:pPr>
            <w:r w:rsidRPr="00671D2A">
              <w:rPr>
                <w:b/>
              </w:rPr>
              <w:t>4.4.3.</w:t>
            </w:r>
            <w:r>
              <w:rPr>
                <w:b/>
              </w:rPr>
              <w:t>2</w:t>
            </w:r>
          </w:p>
        </w:tc>
        <w:tc>
          <w:tcPr>
            <w:tcW w:w="1021" w:type="dxa"/>
            <w:tcBorders>
              <w:bottom w:val="single" w:sz="4" w:space="0" w:color="auto"/>
            </w:tcBorders>
          </w:tcPr>
          <w:p w14:paraId="367E6F5B" w14:textId="77777777" w:rsidR="00B052DC" w:rsidRPr="005701FF" w:rsidRDefault="00B052DC" w:rsidP="006A36BF">
            <w:pPr>
              <w:rPr>
                <w:b/>
              </w:rPr>
            </w:pPr>
          </w:p>
        </w:tc>
        <w:tc>
          <w:tcPr>
            <w:tcW w:w="1021" w:type="dxa"/>
            <w:tcBorders>
              <w:bottom w:val="single" w:sz="4" w:space="0" w:color="auto"/>
            </w:tcBorders>
          </w:tcPr>
          <w:p w14:paraId="2B82C662" w14:textId="77777777" w:rsidR="00B052DC" w:rsidRPr="005701FF" w:rsidRDefault="00B052DC" w:rsidP="006A36BF">
            <w:pPr>
              <w:rPr>
                <w:b/>
              </w:rPr>
            </w:pPr>
          </w:p>
        </w:tc>
        <w:tc>
          <w:tcPr>
            <w:tcW w:w="1021" w:type="dxa"/>
            <w:tcBorders>
              <w:bottom w:val="single" w:sz="4" w:space="0" w:color="auto"/>
            </w:tcBorders>
          </w:tcPr>
          <w:p w14:paraId="53016CA6" w14:textId="77777777" w:rsidR="00B052DC" w:rsidRPr="005701FF" w:rsidRDefault="00B052DC" w:rsidP="006A36BF">
            <w:pPr>
              <w:rPr>
                <w:b/>
                <w:sz w:val="20"/>
              </w:rPr>
            </w:pPr>
          </w:p>
        </w:tc>
        <w:tc>
          <w:tcPr>
            <w:tcW w:w="1021" w:type="dxa"/>
            <w:tcBorders>
              <w:bottom w:val="single" w:sz="4" w:space="0" w:color="auto"/>
            </w:tcBorders>
          </w:tcPr>
          <w:p w14:paraId="78B20E58" w14:textId="77777777" w:rsidR="00B052DC" w:rsidRPr="005701FF" w:rsidRDefault="00B052DC" w:rsidP="006A36BF">
            <w:pPr>
              <w:rPr>
                <w:b/>
              </w:rPr>
            </w:pPr>
          </w:p>
        </w:tc>
      </w:tr>
      <w:tr w:rsidR="00B052DC" w:rsidRPr="005701FF" w14:paraId="39CAD4B3" w14:textId="77777777" w:rsidTr="006A36BF">
        <w:trPr>
          <w:trHeight w:val="283"/>
        </w:trPr>
        <w:tc>
          <w:tcPr>
            <w:tcW w:w="988" w:type="dxa"/>
            <w:tcBorders>
              <w:bottom w:val="single" w:sz="4" w:space="0" w:color="auto"/>
            </w:tcBorders>
          </w:tcPr>
          <w:p w14:paraId="7DBABBAE" w14:textId="77777777" w:rsidR="00B052DC" w:rsidRPr="005701FF" w:rsidRDefault="00B052DC" w:rsidP="006A36BF">
            <w:pPr>
              <w:rPr>
                <w:b/>
                <w:sz w:val="20"/>
              </w:rPr>
            </w:pPr>
            <w:r w:rsidRPr="005701FF">
              <w:rPr>
                <w:b/>
                <w:sz w:val="20"/>
              </w:rPr>
              <w:t>5.12</w:t>
            </w:r>
          </w:p>
        </w:tc>
        <w:tc>
          <w:tcPr>
            <w:tcW w:w="1021" w:type="dxa"/>
            <w:tcBorders>
              <w:bottom w:val="single" w:sz="4" w:space="0" w:color="auto"/>
            </w:tcBorders>
          </w:tcPr>
          <w:p w14:paraId="7FBF03AF" w14:textId="77777777" w:rsidR="00B052DC" w:rsidRPr="003077D3" w:rsidRDefault="00B052DC" w:rsidP="006A36BF">
            <w:pPr>
              <w:rPr>
                <w:rFonts w:cstheme="majorHAnsi"/>
                <w:b/>
                <w:sz w:val="20"/>
              </w:rPr>
            </w:pPr>
            <w:r w:rsidRPr="003077D3">
              <w:rPr>
                <w:rFonts w:cstheme="majorHAnsi"/>
                <w:b/>
                <w:sz w:val="20"/>
              </w:rPr>
              <w:t>3.4.12</w:t>
            </w:r>
          </w:p>
        </w:tc>
        <w:tc>
          <w:tcPr>
            <w:tcW w:w="1021" w:type="dxa"/>
            <w:tcBorders>
              <w:bottom w:val="single" w:sz="4" w:space="0" w:color="auto"/>
            </w:tcBorders>
          </w:tcPr>
          <w:p w14:paraId="5DFD4BFB" w14:textId="77777777" w:rsidR="00B052DC" w:rsidRPr="005701FF" w:rsidRDefault="00B052DC" w:rsidP="006A36BF">
            <w:pPr>
              <w:rPr>
                <w:b/>
              </w:rPr>
            </w:pPr>
            <w:r>
              <w:rPr>
                <w:b/>
              </w:rPr>
              <w:t>6.3.3</w:t>
            </w:r>
          </w:p>
        </w:tc>
        <w:tc>
          <w:tcPr>
            <w:tcW w:w="1021" w:type="dxa"/>
            <w:tcBorders>
              <w:bottom w:val="single" w:sz="4" w:space="0" w:color="auto"/>
            </w:tcBorders>
          </w:tcPr>
          <w:p w14:paraId="5958BC51" w14:textId="77777777" w:rsidR="00B052DC" w:rsidRPr="005701FF" w:rsidRDefault="00B052DC" w:rsidP="006A36BF">
            <w:pPr>
              <w:rPr>
                <w:b/>
              </w:rPr>
            </w:pPr>
            <w:r w:rsidRPr="00671D2A">
              <w:rPr>
                <w:b/>
              </w:rPr>
              <w:t>4.4.3.</w:t>
            </w:r>
            <w:r>
              <w:rPr>
                <w:b/>
              </w:rPr>
              <w:t>3</w:t>
            </w:r>
          </w:p>
        </w:tc>
        <w:tc>
          <w:tcPr>
            <w:tcW w:w="1021" w:type="dxa"/>
            <w:tcBorders>
              <w:bottom w:val="single" w:sz="4" w:space="0" w:color="auto"/>
            </w:tcBorders>
          </w:tcPr>
          <w:p w14:paraId="3C3D4AFD" w14:textId="77777777" w:rsidR="00B052DC" w:rsidRPr="005701FF" w:rsidRDefault="00B052DC" w:rsidP="006A36BF">
            <w:pPr>
              <w:rPr>
                <w:b/>
              </w:rPr>
            </w:pPr>
          </w:p>
        </w:tc>
        <w:tc>
          <w:tcPr>
            <w:tcW w:w="1021" w:type="dxa"/>
            <w:tcBorders>
              <w:bottom w:val="single" w:sz="4" w:space="0" w:color="auto"/>
            </w:tcBorders>
          </w:tcPr>
          <w:p w14:paraId="1672A467" w14:textId="77777777" w:rsidR="00B052DC" w:rsidRPr="005701FF" w:rsidRDefault="00B052DC" w:rsidP="006A36BF">
            <w:pPr>
              <w:rPr>
                <w:b/>
              </w:rPr>
            </w:pPr>
          </w:p>
        </w:tc>
        <w:tc>
          <w:tcPr>
            <w:tcW w:w="1021" w:type="dxa"/>
            <w:tcBorders>
              <w:bottom w:val="single" w:sz="4" w:space="0" w:color="auto"/>
            </w:tcBorders>
          </w:tcPr>
          <w:p w14:paraId="4719CAC0" w14:textId="77777777" w:rsidR="00B052DC" w:rsidRPr="005701FF" w:rsidRDefault="00B052DC" w:rsidP="006A36BF">
            <w:pPr>
              <w:rPr>
                <w:b/>
                <w:sz w:val="20"/>
              </w:rPr>
            </w:pPr>
          </w:p>
        </w:tc>
        <w:tc>
          <w:tcPr>
            <w:tcW w:w="1021" w:type="dxa"/>
            <w:tcBorders>
              <w:bottom w:val="single" w:sz="4" w:space="0" w:color="auto"/>
            </w:tcBorders>
          </w:tcPr>
          <w:p w14:paraId="4383FE98" w14:textId="77777777" w:rsidR="00B052DC" w:rsidRPr="005701FF" w:rsidRDefault="00B052DC" w:rsidP="006A36BF">
            <w:pPr>
              <w:rPr>
                <w:b/>
              </w:rPr>
            </w:pPr>
          </w:p>
        </w:tc>
      </w:tr>
      <w:tr w:rsidR="00B052DC" w:rsidRPr="005701FF" w14:paraId="1CC0C75C" w14:textId="77777777" w:rsidTr="006A36BF">
        <w:trPr>
          <w:trHeight w:val="283"/>
        </w:trPr>
        <w:tc>
          <w:tcPr>
            <w:tcW w:w="988" w:type="dxa"/>
            <w:tcBorders>
              <w:bottom w:val="single" w:sz="4" w:space="0" w:color="auto"/>
            </w:tcBorders>
          </w:tcPr>
          <w:p w14:paraId="354EBBCF" w14:textId="77777777" w:rsidR="00B052DC" w:rsidRPr="005701FF" w:rsidRDefault="00B052DC" w:rsidP="006A36BF">
            <w:pPr>
              <w:rPr>
                <w:b/>
                <w:sz w:val="20"/>
              </w:rPr>
            </w:pPr>
            <w:r w:rsidRPr="005701FF">
              <w:rPr>
                <w:b/>
                <w:sz w:val="20"/>
              </w:rPr>
              <w:t>5.13</w:t>
            </w:r>
          </w:p>
        </w:tc>
        <w:tc>
          <w:tcPr>
            <w:tcW w:w="1021" w:type="dxa"/>
            <w:tcBorders>
              <w:bottom w:val="single" w:sz="4" w:space="0" w:color="auto"/>
            </w:tcBorders>
          </w:tcPr>
          <w:p w14:paraId="2887B371" w14:textId="77777777" w:rsidR="00B052DC" w:rsidRPr="003077D3" w:rsidRDefault="00B052DC" w:rsidP="006A36BF">
            <w:pPr>
              <w:rPr>
                <w:rFonts w:cstheme="majorHAnsi"/>
                <w:b/>
                <w:sz w:val="20"/>
              </w:rPr>
            </w:pPr>
            <w:r>
              <w:rPr>
                <w:rFonts w:cstheme="majorHAnsi"/>
                <w:b/>
                <w:sz w:val="20"/>
              </w:rPr>
              <w:t>3.4.13</w:t>
            </w:r>
          </w:p>
        </w:tc>
        <w:tc>
          <w:tcPr>
            <w:tcW w:w="1021" w:type="dxa"/>
            <w:tcBorders>
              <w:bottom w:val="single" w:sz="4" w:space="0" w:color="auto"/>
            </w:tcBorders>
          </w:tcPr>
          <w:p w14:paraId="78FBB536" w14:textId="77777777" w:rsidR="00B052DC" w:rsidRPr="005701FF" w:rsidRDefault="00B052DC" w:rsidP="006A36BF">
            <w:pPr>
              <w:rPr>
                <w:b/>
              </w:rPr>
            </w:pPr>
          </w:p>
        </w:tc>
        <w:tc>
          <w:tcPr>
            <w:tcW w:w="1021" w:type="dxa"/>
            <w:tcBorders>
              <w:bottom w:val="single" w:sz="4" w:space="0" w:color="auto"/>
            </w:tcBorders>
          </w:tcPr>
          <w:p w14:paraId="6B63DD8A" w14:textId="77777777" w:rsidR="00B052DC" w:rsidRPr="005701FF" w:rsidRDefault="00B052DC" w:rsidP="006A36BF">
            <w:pPr>
              <w:rPr>
                <w:b/>
              </w:rPr>
            </w:pPr>
          </w:p>
        </w:tc>
        <w:tc>
          <w:tcPr>
            <w:tcW w:w="1021" w:type="dxa"/>
            <w:tcBorders>
              <w:bottom w:val="single" w:sz="4" w:space="0" w:color="auto"/>
            </w:tcBorders>
          </w:tcPr>
          <w:p w14:paraId="7136D9F6" w14:textId="77777777" w:rsidR="00B052DC" w:rsidRPr="005701FF" w:rsidRDefault="00B052DC" w:rsidP="006A36BF">
            <w:pPr>
              <w:rPr>
                <w:b/>
              </w:rPr>
            </w:pPr>
          </w:p>
        </w:tc>
        <w:tc>
          <w:tcPr>
            <w:tcW w:w="1021" w:type="dxa"/>
            <w:tcBorders>
              <w:bottom w:val="single" w:sz="4" w:space="0" w:color="auto"/>
            </w:tcBorders>
          </w:tcPr>
          <w:p w14:paraId="6054A2AF" w14:textId="77777777" w:rsidR="00B052DC" w:rsidRPr="005701FF" w:rsidRDefault="00B052DC" w:rsidP="006A36BF">
            <w:pPr>
              <w:rPr>
                <w:b/>
              </w:rPr>
            </w:pPr>
          </w:p>
        </w:tc>
        <w:tc>
          <w:tcPr>
            <w:tcW w:w="1021" w:type="dxa"/>
            <w:tcBorders>
              <w:bottom w:val="single" w:sz="4" w:space="0" w:color="auto"/>
            </w:tcBorders>
          </w:tcPr>
          <w:p w14:paraId="29F1F834" w14:textId="77777777" w:rsidR="00B052DC" w:rsidRPr="005701FF" w:rsidRDefault="00B052DC" w:rsidP="006A36BF">
            <w:pPr>
              <w:rPr>
                <w:b/>
                <w:sz w:val="20"/>
              </w:rPr>
            </w:pPr>
          </w:p>
        </w:tc>
        <w:tc>
          <w:tcPr>
            <w:tcW w:w="1021" w:type="dxa"/>
            <w:tcBorders>
              <w:bottom w:val="single" w:sz="4" w:space="0" w:color="auto"/>
            </w:tcBorders>
          </w:tcPr>
          <w:p w14:paraId="42CBBA8F" w14:textId="77777777" w:rsidR="00B052DC" w:rsidRPr="005701FF" w:rsidRDefault="00B052DC" w:rsidP="006A36BF">
            <w:pPr>
              <w:rPr>
                <w:b/>
              </w:rPr>
            </w:pPr>
          </w:p>
        </w:tc>
      </w:tr>
      <w:tr w:rsidR="00B052DC" w:rsidRPr="005701FF" w14:paraId="71901F5B" w14:textId="77777777" w:rsidTr="006A36BF">
        <w:trPr>
          <w:trHeight w:val="283"/>
        </w:trPr>
        <w:tc>
          <w:tcPr>
            <w:tcW w:w="988" w:type="dxa"/>
            <w:tcBorders>
              <w:bottom w:val="single" w:sz="4" w:space="0" w:color="auto"/>
            </w:tcBorders>
          </w:tcPr>
          <w:p w14:paraId="2AACCBDF" w14:textId="77777777" w:rsidR="00B052DC" w:rsidRPr="00634F69" w:rsidRDefault="00B052DC" w:rsidP="006A36BF">
            <w:pPr>
              <w:rPr>
                <w:rFonts w:cstheme="majorHAnsi"/>
                <w:b/>
                <w:sz w:val="20"/>
              </w:rPr>
            </w:pPr>
          </w:p>
        </w:tc>
        <w:tc>
          <w:tcPr>
            <w:tcW w:w="1021" w:type="dxa"/>
            <w:tcBorders>
              <w:bottom w:val="single" w:sz="4" w:space="0" w:color="auto"/>
            </w:tcBorders>
          </w:tcPr>
          <w:p w14:paraId="4215ED5F" w14:textId="77777777" w:rsidR="00B052DC" w:rsidRPr="003077D3" w:rsidRDefault="00B052DC" w:rsidP="006A36BF">
            <w:pPr>
              <w:rPr>
                <w:rFonts w:cstheme="majorHAnsi"/>
                <w:b/>
                <w:sz w:val="20"/>
              </w:rPr>
            </w:pPr>
          </w:p>
        </w:tc>
        <w:tc>
          <w:tcPr>
            <w:tcW w:w="1021" w:type="dxa"/>
            <w:tcBorders>
              <w:bottom w:val="single" w:sz="4" w:space="0" w:color="auto"/>
            </w:tcBorders>
          </w:tcPr>
          <w:p w14:paraId="5E403AAA" w14:textId="77777777" w:rsidR="00B052DC" w:rsidRPr="003077D3" w:rsidRDefault="00B052DC" w:rsidP="006A36BF">
            <w:pPr>
              <w:rPr>
                <w:rFonts w:cstheme="majorHAnsi"/>
                <w:b/>
                <w:sz w:val="20"/>
              </w:rPr>
            </w:pPr>
          </w:p>
        </w:tc>
        <w:tc>
          <w:tcPr>
            <w:tcW w:w="1021" w:type="dxa"/>
            <w:tcBorders>
              <w:bottom w:val="single" w:sz="4" w:space="0" w:color="auto"/>
            </w:tcBorders>
          </w:tcPr>
          <w:p w14:paraId="61176DD6" w14:textId="77777777" w:rsidR="00B052DC" w:rsidRPr="003077D3" w:rsidRDefault="00B052DC" w:rsidP="006A36BF">
            <w:pPr>
              <w:rPr>
                <w:rFonts w:cstheme="majorHAnsi"/>
                <w:b/>
                <w:sz w:val="20"/>
              </w:rPr>
            </w:pPr>
          </w:p>
        </w:tc>
        <w:tc>
          <w:tcPr>
            <w:tcW w:w="1021" w:type="dxa"/>
            <w:tcBorders>
              <w:bottom w:val="single" w:sz="4" w:space="0" w:color="auto"/>
            </w:tcBorders>
          </w:tcPr>
          <w:p w14:paraId="5ADDA207" w14:textId="77777777" w:rsidR="00B052DC" w:rsidRPr="003077D3" w:rsidRDefault="00B052DC" w:rsidP="006A36BF">
            <w:pPr>
              <w:rPr>
                <w:rFonts w:cstheme="majorHAnsi"/>
                <w:b/>
                <w:sz w:val="20"/>
              </w:rPr>
            </w:pPr>
          </w:p>
        </w:tc>
        <w:tc>
          <w:tcPr>
            <w:tcW w:w="1021" w:type="dxa"/>
            <w:tcBorders>
              <w:bottom w:val="single" w:sz="4" w:space="0" w:color="auto"/>
            </w:tcBorders>
          </w:tcPr>
          <w:p w14:paraId="039DC6FB" w14:textId="77777777" w:rsidR="00B052DC" w:rsidRPr="003077D3" w:rsidRDefault="00B052DC" w:rsidP="006A36BF">
            <w:pPr>
              <w:rPr>
                <w:rFonts w:cstheme="majorHAnsi"/>
                <w:b/>
                <w:sz w:val="20"/>
              </w:rPr>
            </w:pPr>
          </w:p>
        </w:tc>
        <w:tc>
          <w:tcPr>
            <w:tcW w:w="1021" w:type="dxa"/>
            <w:tcBorders>
              <w:bottom w:val="single" w:sz="4" w:space="0" w:color="auto"/>
            </w:tcBorders>
          </w:tcPr>
          <w:p w14:paraId="56E735E4" w14:textId="77777777" w:rsidR="00B052DC" w:rsidRPr="00634F69" w:rsidRDefault="00B052DC" w:rsidP="006A36BF">
            <w:pPr>
              <w:rPr>
                <w:rFonts w:cstheme="majorHAnsi"/>
                <w:b/>
                <w:sz w:val="20"/>
              </w:rPr>
            </w:pPr>
          </w:p>
        </w:tc>
        <w:tc>
          <w:tcPr>
            <w:tcW w:w="1021" w:type="dxa"/>
            <w:tcBorders>
              <w:bottom w:val="single" w:sz="4" w:space="0" w:color="auto"/>
            </w:tcBorders>
          </w:tcPr>
          <w:p w14:paraId="7F0B5A32" w14:textId="77777777" w:rsidR="00B052DC" w:rsidRPr="003077D3" w:rsidRDefault="00B052DC" w:rsidP="006A36BF">
            <w:pPr>
              <w:rPr>
                <w:rFonts w:cstheme="majorHAnsi"/>
                <w:b/>
                <w:sz w:val="20"/>
              </w:rPr>
            </w:pPr>
          </w:p>
        </w:tc>
      </w:tr>
      <w:tr w:rsidR="00B052DC" w:rsidRPr="005701FF" w14:paraId="74378978" w14:textId="77777777" w:rsidTr="006A36BF">
        <w:trPr>
          <w:trHeight w:val="283"/>
        </w:trPr>
        <w:tc>
          <w:tcPr>
            <w:tcW w:w="988" w:type="dxa"/>
            <w:shd w:val="clear" w:color="auto" w:fill="FFFF00"/>
          </w:tcPr>
          <w:p w14:paraId="410FD52D" w14:textId="77777777" w:rsidR="00B052DC" w:rsidRPr="00E57A38" w:rsidRDefault="00B052DC" w:rsidP="006A36BF">
            <w:pPr>
              <w:rPr>
                <w:rFonts w:cstheme="majorHAnsi"/>
                <w:b/>
                <w:sz w:val="20"/>
              </w:rPr>
            </w:pPr>
            <w:r w:rsidRPr="00634F69">
              <w:rPr>
                <w:rFonts w:cstheme="majorHAnsi"/>
                <w:b/>
                <w:sz w:val="20"/>
              </w:rPr>
              <w:t>9</w:t>
            </w:r>
          </w:p>
        </w:tc>
        <w:tc>
          <w:tcPr>
            <w:tcW w:w="1021" w:type="dxa"/>
            <w:shd w:val="clear" w:color="auto" w:fill="FFFF00"/>
          </w:tcPr>
          <w:p w14:paraId="17720793" w14:textId="77777777" w:rsidR="00B052DC" w:rsidRPr="003077D3" w:rsidRDefault="00B052DC" w:rsidP="006A36BF">
            <w:pPr>
              <w:rPr>
                <w:rFonts w:cstheme="majorHAnsi"/>
                <w:b/>
                <w:sz w:val="20"/>
              </w:rPr>
            </w:pPr>
          </w:p>
        </w:tc>
        <w:tc>
          <w:tcPr>
            <w:tcW w:w="1021" w:type="dxa"/>
            <w:shd w:val="clear" w:color="auto" w:fill="FFFF00"/>
          </w:tcPr>
          <w:p w14:paraId="0C995F48" w14:textId="77777777" w:rsidR="00B052DC" w:rsidRPr="003077D3" w:rsidRDefault="00B052DC" w:rsidP="006A36BF">
            <w:pPr>
              <w:rPr>
                <w:rFonts w:cstheme="majorHAnsi"/>
                <w:b/>
                <w:sz w:val="20"/>
              </w:rPr>
            </w:pPr>
            <w:r w:rsidRPr="00634F69">
              <w:rPr>
                <w:rFonts w:cstheme="majorHAnsi"/>
                <w:b/>
                <w:sz w:val="20"/>
              </w:rPr>
              <w:t>10</w:t>
            </w:r>
          </w:p>
        </w:tc>
        <w:tc>
          <w:tcPr>
            <w:tcW w:w="1021" w:type="dxa"/>
            <w:shd w:val="clear" w:color="auto" w:fill="FFFF00"/>
          </w:tcPr>
          <w:p w14:paraId="72E90E91" w14:textId="77777777" w:rsidR="00B052DC" w:rsidRPr="003077D3" w:rsidRDefault="00B052DC" w:rsidP="006A36BF">
            <w:pPr>
              <w:rPr>
                <w:rFonts w:cstheme="majorHAnsi"/>
                <w:b/>
                <w:sz w:val="20"/>
              </w:rPr>
            </w:pPr>
          </w:p>
        </w:tc>
        <w:tc>
          <w:tcPr>
            <w:tcW w:w="1021" w:type="dxa"/>
            <w:shd w:val="clear" w:color="auto" w:fill="FFFF00"/>
          </w:tcPr>
          <w:p w14:paraId="71E0C077" w14:textId="77777777" w:rsidR="00B052DC" w:rsidRPr="003077D3" w:rsidRDefault="00B052DC" w:rsidP="006A36BF">
            <w:pPr>
              <w:rPr>
                <w:rFonts w:cstheme="majorHAnsi"/>
                <w:b/>
                <w:sz w:val="20"/>
              </w:rPr>
            </w:pPr>
            <w:r w:rsidRPr="00634F69">
              <w:rPr>
                <w:rFonts w:cstheme="majorHAnsi"/>
                <w:b/>
                <w:sz w:val="20"/>
              </w:rPr>
              <w:t>11</w:t>
            </w:r>
          </w:p>
        </w:tc>
        <w:tc>
          <w:tcPr>
            <w:tcW w:w="1021" w:type="dxa"/>
            <w:shd w:val="clear" w:color="auto" w:fill="FFFF00"/>
          </w:tcPr>
          <w:p w14:paraId="564495BB" w14:textId="77777777" w:rsidR="00B052DC" w:rsidRPr="003077D3" w:rsidRDefault="00B052DC" w:rsidP="006A36BF">
            <w:pPr>
              <w:rPr>
                <w:rFonts w:cstheme="majorHAnsi"/>
                <w:b/>
                <w:sz w:val="20"/>
              </w:rPr>
            </w:pPr>
          </w:p>
        </w:tc>
        <w:tc>
          <w:tcPr>
            <w:tcW w:w="1021" w:type="dxa"/>
            <w:shd w:val="clear" w:color="auto" w:fill="FFFF00"/>
          </w:tcPr>
          <w:p w14:paraId="2031148E" w14:textId="77777777" w:rsidR="00B052DC" w:rsidRPr="003077D3" w:rsidRDefault="00B052DC" w:rsidP="006A36BF">
            <w:pPr>
              <w:rPr>
                <w:rFonts w:cstheme="majorHAnsi"/>
                <w:b/>
                <w:sz w:val="20"/>
              </w:rPr>
            </w:pPr>
            <w:r w:rsidRPr="00634F69">
              <w:rPr>
                <w:rFonts w:cstheme="majorHAnsi"/>
                <w:b/>
                <w:sz w:val="20"/>
              </w:rPr>
              <w:t>12</w:t>
            </w:r>
          </w:p>
        </w:tc>
        <w:tc>
          <w:tcPr>
            <w:tcW w:w="1021" w:type="dxa"/>
            <w:shd w:val="clear" w:color="auto" w:fill="FFFF00"/>
          </w:tcPr>
          <w:p w14:paraId="15EE5B76" w14:textId="77777777" w:rsidR="00B052DC" w:rsidRPr="003077D3" w:rsidRDefault="00B052DC" w:rsidP="006A36BF">
            <w:pPr>
              <w:rPr>
                <w:rFonts w:cstheme="majorHAnsi"/>
                <w:b/>
                <w:sz w:val="20"/>
              </w:rPr>
            </w:pPr>
          </w:p>
        </w:tc>
      </w:tr>
      <w:tr w:rsidR="00B052DC" w:rsidRPr="005701FF" w14:paraId="238718C5" w14:textId="77777777" w:rsidTr="006A36BF">
        <w:trPr>
          <w:trHeight w:val="283"/>
        </w:trPr>
        <w:tc>
          <w:tcPr>
            <w:tcW w:w="988" w:type="dxa"/>
            <w:tcBorders>
              <w:bottom w:val="single" w:sz="4" w:space="0" w:color="auto"/>
            </w:tcBorders>
          </w:tcPr>
          <w:p w14:paraId="11A1A500" w14:textId="77777777" w:rsidR="00B052DC" w:rsidRPr="00E57A38" w:rsidRDefault="00B052DC" w:rsidP="006A36BF">
            <w:pPr>
              <w:rPr>
                <w:rFonts w:cstheme="majorHAnsi"/>
                <w:b/>
                <w:sz w:val="20"/>
              </w:rPr>
            </w:pPr>
            <w:r w:rsidRPr="00634F69">
              <w:rPr>
                <w:rFonts w:cstheme="majorHAnsi"/>
                <w:b/>
                <w:sz w:val="20"/>
              </w:rPr>
              <w:t>9.1</w:t>
            </w:r>
          </w:p>
        </w:tc>
        <w:tc>
          <w:tcPr>
            <w:tcW w:w="1021" w:type="dxa"/>
            <w:tcBorders>
              <w:bottom w:val="single" w:sz="4" w:space="0" w:color="auto"/>
            </w:tcBorders>
          </w:tcPr>
          <w:p w14:paraId="0143B3C4" w14:textId="77777777" w:rsidR="00B052DC" w:rsidRPr="003077D3" w:rsidRDefault="00B052DC" w:rsidP="006A36BF">
            <w:pPr>
              <w:keepNext/>
              <w:keepLines/>
              <w:spacing w:before="200"/>
              <w:outlineLvl w:val="3"/>
              <w:rPr>
                <w:rFonts w:cstheme="majorHAnsi"/>
                <w:b/>
                <w:sz w:val="20"/>
              </w:rPr>
            </w:pPr>
            <w:r w:rsidRPr="003077D3">
              <w:rPr>
                <w:rFonts w:cstheme="majorHAnsi"/>
                <w:b/>
                <w:sz w:val="20"/>
              </w:rPr>
              <w:t xml:space="preserve"> 4.</w:t>
            </w:r>
            <w:r>
              <w:rPr>
                <w:rFonts w:cstheme="majorHAnsi"/>
                <w:b/>
                <w:sz w:val="20"/>
              </w:rPr>
              <w:t>3</w:t>
            </w:r>
            <w:r w:rsidRPr="003077D3">
              <w:rPr>
                <w:rFonts w:cstheme="majorHAnsi"/>
                <w:b/>
                <w:sz w:val="20"/>
              </w:rPr>
              <w:t>.</w:t>
            </w:r>
            <w:r>
              <w:rPr>
                <w:rFonts w:cstheme="majorHAnsi"/>
                <w:b/>
                <w:sz w:val="20"/>
              </w:rPr>
              <w:t>3</w:t>
            </w:r>
          </w:p>
        </w:tc>
        <w:tc>
          <w:tcPr>
            <w:tcW w:w="1021" w:type="dxa"/>
            <w:tcBorders>
              <w:bottom w:val="single" w:sz="4" w:space="0" w:color="auto"/>
            </w:tcBorders>
          </w:tcPr>
          <w:p w14:paraId="1D54139D" w14:textId="77777777" w:rsidR="00B052DC" w:rsidRPr="003077D3" w:rsidRDefault="00B052DC" w:rsidP="006A36BF">
            <w:pPr>
              <w:keepNext/>
              <w:keepLines/>
              <w:spacing w:before="200"/>
              <w:outlineLvl w:val="3"/>
              <w:rPr>
                <w:rFonts w:cstheme="majorHAnsi"/>
                <w:b/>
                <w:sz w:val="20"/>
              </w:rPr>
            </w:pPr>
            <w:r w:rsidRPr="00634F69">
              <w:rPr>
                <w:rFonts w:cstheme="majorHAnsi"/>
                <w:b/>
                <w:sz w:val="20"/>
              </w:rPr>
              <w:t>10.1</w:t>
            </w:r>
          </w:p>
        </w:tc>
        <w:tc>
          <w:tcPr>
            <w:tcW w:w="1021" w:type="dxa"/>
            <w:tcBorders>
              <w:bottom w:val="single" w:sz="4" w:space="0" w:color="auto"/>
            </w:tcBorders>
          </w:tcPr>
          <w:p w14:paraId="3D81245C" w14:textId="77777777" w:rsidR="00B052DC" w:rsidRPr="003077D3" w:rsidRDefault="00B052DC" w:rsidP="006A36BF">
            <w:pPr>
              <w:keepNext/>
              <w:keepLines/>
              <w:spacing w:before="200"/>
              <w:outlineLvl w:val="3"/>
              <w:rPr>
                <w:rFonts w:cstheme="majorHAnsi"/>
                <w:b/>
                <w:sz w:val="20"/>
              </w:rPr>
            </w:pPr>
            <w:r w:rsidRPr="003077D3">
              <w:rPr>
                <w:rFonts w:cstheme="majorHAnsi"/>
                <w:b/>
                <w:sz w:val="20"/>
              </w:rPr>
              <w:t>4.</w:t>
            </w:r>
            <w:r>
              <w:rPr>
                <w:rFonts w:cstheme="majorHAnsi"/>
                <w:b/>
                <w:sz w:val="20"/>
              </w:rPr>
              <w:t>1.1</w:t>
            </w:r>
          </w:p>
        </w:tc>
        <w:tc>
          <w:tcPr>
            <w:tcW w:w="1021" w:type="dxa"/>
            <w:tcBorders>
              <w:bottom w:val="single" w:sz="4" w:space="0" w:color="auto"/>
            </w:tcBorders>
          </w:tcPr>
          <w:p w14:paraId="1E5CB6DA" w14:textId="77777777" w:rsidR="00B052DC" w:rsidRPr="003077D3" w:rsidRDefault="00B052DC" w:rsidP="006A36BF">
            <w:pPr>
              <w:keepNext/>
              <w:keepLines/>
              <w:spacing w:before="200"/>
              <w:outlineLvl w:val="3"/>
              <w:rPr>
                <w:rFonts w:cstheme="majorHAnsi"/>
                <w:b/>
                <w:sz w:val="20"/>
              </w:rPr>
            </w:pPr>
            <w:r w:rsidRPr="00634F69">
              <w:rPr>
                <w:rFonts w:cstheme="majorHAnsi"/>
                <w:b/>
                <w:sz w:val="20"/>
              </w:rPr>
              <w:t>11.1</w:t>
            </w:r>
          </w:p>
        </w:tc>
        <w:tc>
          <w:tcPr>
            <w:tcW w:w="1021" w:type="dxa"/>
            <w:tcBorders>
              <w:bottom w:val="single" w:sz="4" w:space="0" w:color="auto"/>
            </w:tcBorders>
          </w:tcPr>
          <w:p w14:paraId="65DF87AF" w14:textId="77777777" w:rsidR="00B052DC" w:rsidRPr="003077D3" w:rsidRDefault="00B052DC" w:rsidP="006A36BF">
            <w:pPr>
              <w:keepNext/>
              <w:keepLines/>
              <w:spacing w:before="200"/>
              <w:outlineLvl w:val="3"/>
              <w:rPr>
                <w:rFonts w:cstheme="majorHAnsi"/>
                <w:b/>
                <w:sz w:val="20"/>
              </w:rPr>
            </w:pPr>
            <w:r w:rsidRPr="003077D3">
              <w:rPr>
                <w:rFonts w:cstheme="majorHAnsi"/>
                <w:b/>
                <w:sz w:val="20"/>
              </w:rPr>
              <w:t xml:space="preserve"> 4.5.1</w:t>
            </w:r>
          </w:p>
        </w:tc>
        <w:tc>
          <w:tcPr>
            <w:tcW w:w="1021" w:type="dxa"/>
            <w:tcBorders>
              <w:bottom w:val="single" w:sz="4" w:space="0" w:color="auto"/>
            </w:tcBorders>
          </w:tcPr>
          <w:p w14:paraId="4B653125" w14:textId="77777777" w:rsidR="00B052DC" w:rsidRPr="003077D3" w:rsidRDefault="00B052DC" w:rsidP="006A36BF">
            <w:pPr>
              <w:keepNext/>
              <w:keepLines/>
              <w:spacing w:before="200"/>
              <w:outlineLvl w:val="3"/>
              <w:rPr>
                <w:rFonts w:cstheme="majorHAnsi"/>
                <w:b/>
                <w:sz w:val="20"/>
              </w:rPr>
            </w:pPr>
            <w:r w:rsidRPr="00634F69">
              <w:rPr>
                <w:rFonts w:cstheme="majorHAnsi"/>
                <w:b/>
                <w:sz w:val="20"/>
              </w:rPr>
              <w:t>12.1</w:t>
            </w:r>
          </w:p>
        </w:tc>
        <w:tc>
          <w:tcPr>
            <w:tcW w:w="1021" w:type="dxa"/>
            <w:tcBorders>
              <w:bottom w:val="single" w:sz="4" w:space="0" w:color="auto"/>
            </w:tcBorders>
          </w:tcPr>
          <w:p w14:paraId="041B39DA" w14:textId="77777777" w:rsidR="00B052DC" w:rsidRPr="003077D3" w:rsidRDefault="00B052DC" w:rsidP="006A36BF">
            <w:pPr>
              <w:keepNext/>
              <w:keepLines/>
              <w:spacing w:before="200"/>
              <w:outlineLvl w:val="3"/>
              <w:rPr>
                <w:rFonts w:cstheme="majorHAnsi"/>
                <w:b/>
                <w:sz w:val="20"/>
              </w:rPr>
            </w:pPr>
            <w:r w:rsidRPr="003077D3">
              <w:rPr>
                <w:rFonts w:cstheme="majorHAnsi"/>
                <w:b/>
                <w:sz w:val="20"/>
              </w:rPr>
              <w:t>6.1</w:t>
            </w:r>
          </w:p>
        </w:tc>
      </w:tr>
      <w:tr w:rsidR="00B052DC" w:rsidRPr="005701FF" w14:paraId="26875FFD" w14:textId="77777777" w:rsidTr="006A36BF">
        <w:trPr>
          <w:trHeight w:val="283"/>
        </w:trPr>
        <w:tc>
          <w:tcPr>
            <w:tcW w:w="988" w:type="dxa"/>
            <w:tcBorders>
              <w:bottom w:val="single" w:sz="4" w:space="0" w:color="auto"/>
            </w:tcBorders>
          </w:tcPr>
          <w:p w14:paraId="10CDF65E" w14:textId="77777777" w:rsidR="00B052DC" w:rsidRPr="00E57A38" w:rsidRDefault="00B052DC" w:rsidP="006A36BF">
            <w:pPr>
              <w:rPr>
                <w:rFonts w:cstheme="majorHAnsi"/>
                <w:b/>
                <w:sz w:val="20"/>
              </w:rPr>
            </w:pPr>
            <w:r w:rsidRPr="00634F69">
              <w:rPr>
                <w:rFonts w:cstheme="majorHAnsi"/>
                <w:b/>
                <w:sz w:val="20"/>
              </w:rPr>
              <w:t>9.2</w:t>
            </w:r>
          </w:p>
        </w:tc>
        <w:tc>
          <w:tcPr>
            <w:tcW w:w="1021" w:type="dxa"/>
            <w:tcBorders>
              <w:bottom w:val="single" w:sz="4" w:space="0" w:color="auto"/>
            </w:tcBorders>
          </w:tcPr>
          <w:p w14:paraId="48711B7C" w14:textId="77777777" w:rsidR="00B052DC" w:rsidRPr="003077D3" w:rsidRDefault="00B052DC" w:rsidP="006A36BF">
            <w:pPr>
              <w:keepNext/>
              <w:keepLines/>
              <w:spacing w:before="200"/>
              <w:outlineLvl w:val="3"/>
              <w:rPr>
                <w:rFonts w:cstheme="majorHAnsi"/>
                <w:b/>
                <w:sz w:val="20"/>
              </w:rPr>
            </w:pPr>
            <w:r w:rsidRPr="003077D3">
              <w:rPr>
                <w:rFonts w:cstheme="majorHAnsi"/>
                <w:b/>
                <w:sz w:val="20"/>
              </w:rPr>
              <w:t>4.3.</w:t>
            </w:r>
            <w:r>
              <w:rPr>
                <w:rFonts w:cstheme="majorHAnsi"/>
                <w:b/>
                <w:sz w:val="20"/>
              </w:rPr>
              <w:t>4</w:t>
            </w:r>
          </w:p>
        </w:tc>
        <w:tc>
          <w:tcPr>
            <w:tcW w:w="1021" w:type="dxa"/>
            <w:tcBorders>
              <w:bottom w:val="single" w:sz="4" w:space="0" w:color="auto"/>
            </w:tcBorders>
          </w:tcPr>
          <w:p w14:paraId="36384BC0" w14:textId="77777777" w:rsidR="00B052DC" w:rsidRPr="003077D3" w:rsidRDefault="00B052DC" w:rsidP="006A36BF">
            <w:pPr>
              <w:keepNext/>
              <w:keepLines/>
              <w:spacing w:before="200"/>
              <w:outlineLvl w:val="3"/>
              <w:rPr>
                <w:rFonts w:cstheme="majorHAnsi"/>
                <w:b/>
                <w:sz w:val="20"/>
              </w:rPr>
            </w:pPr>
            <w:r>
              <w:rPr>
                <w:rFonts w:cstheme="majorHAnsi"/>
                <w:b/>
                <w:sz w:val="20"/>
              </w:rPr>
              <w:t>10.2</w:t>
            </w:r>
          </w:p>
        </w:tc>
        <w:tc>
          <w:tcPr>
            <w:tcW w:w="1021" w:type="dxa"/>
            <w:tcBorders>
              <w:bottom w:val="single" w:sz="4" w:space="0" w:color="auto"/>
            </w:tcBorders>
          </w:tcPr>
          <w:p w14:paraId="28BEC737" w14:textId="77777777" w:rsidR="00B052DC" w:rsidRPr="003077D3" w:rsidRDefault="00B052DC" w:rsidP="006A36BF">
            <w:pPr>
              <w:keepNext/>
              <w:keepLines/>
              <w:spacing w:before="200"/>
              <w:outlineLvl w:val="3"/>
              <w:rPr>
                <w:rFonts w:cstheme="majorHAnsi"/>
                <w:b/>
                <w:sz w:val="20"/>
              </w:rPr>
            </w:pPr>
            <w:r>
              <w:rPr>
                <w:rFonts w:cstheme="majorHAnsi"/>
                <w:b/>
                <w:sz w:val="20"/>
              </w:rPr>
              <w:t>4.1.2</w:t>
            </w:r>
          </w:p>
        </w:tc>
        <w:tc>
          <w:tcPr>
            <w:tcW w:w="1021" w:type="dxa"/>
            <w:tcBorders>
              <w:bottom w:val="single" w:sz="4" w:space="0" w:color="auto"/>
            </w:tcBorders>
          </w:tcPr>
          <w:p w14:paraId="39ED40E1" w14:textId="77777777" w:rsidR="00B052DC" w:rsidRPr="003077D3" w:rsidRDefault="00B052DC" w:rsidP="006A36BF">
            <w:pPr>
              <w:keepNext/>
              <w:keepLines/>
              <w:spacing w:before="200"/>
              <w:outlineLvl w:val="3"/>
              <w:rPr>
                <w:rFonts w:cstheme="majorHAnsi"/>
                <w:b/>
                <w:sz w:val="20"/>
              </w:rPr>
            </w:pPr>
            <w:r w:rsidRPr="00634F69">
              <w:rPr>
                <w:rFonts w:cstheme="majorHAnsi"/>
                <w:b/>
                <w:sz w:val="20"/>
              </w:rPr>
              <w:t>11.2</w:t>
            </w:r>
          </w:p>
        </w:tc>
        <w:tc>
          <w:tcPr>
            <w:tcW w:w="1021" w:type="dxa"/>
            <w:tcBorders>
              <w:bottom w:val="single" w:sz="4" w:space="0" w:color="auto"/>
            </w:tcBorders>
          </w:tcPr>
          <w:p w14:paraId="5DDEBE8B" w14:textId="77777777" w:rsidR="00B052DC" w:rsidRPr="003077D3" w:rsidRDefault="00B052DC" w:rsidP="006A36BF">
            <w:pPr>
              <w:keepNext/>
              <w:keepLines/>
              <w:spacing w:before="200"/>
              <w:outlineLvl w:val="3"/>
              <w:rPr>
                <w:rFonts w:cstheme="majorHAnsi"/>
                <w:b/>
                <w:sz w:val="20"/>
              </w:rPr>
            </w:pPr>
            <w:r w:rsidRPr="003077D3">
              <w:rPr>
                <w:rFonts w:cstheme="majorHAnsi"/>
                <w:b/>
                <w:sz w:val="20"/>
              </w:rPr>
              <w:t xml:space="preserve"> 4.5.2</w:t>
            </w:r>
          </w:p>
        </w:tc>
        <w:tc>
          <w:tcPr>
            <w:tcW w:w="1021" w:type="dxa"/>
            <w:tcBorders>
              <w:bottom w:val="single" w:sz="4" w:space="0" w:color="auto"/>
            </w:tcBorders>
          </w:tcPr>
          <w:p w14:paraId="4540CD49" w14:textId="77777777" w:rsidR="00B052DC" w:rsidRPr="003077D3" w:rsidRDefault="00B052DC" w:rsidP="006A36BF">
            <w:pPr>
              <w:keepNext/>
              <w:keepLines/>
              <w:spacing w:before="200"/>
              <w:outlineLvl w:val="3"/>
              <w:rPr>
                <w:rFonts w:cstheme="majorHAnsi"/>
                <w:b/>
                <w:sz w:val="20"/>
              </w:rPr>
            </w:pPr>
            <w:r w:rsidRPr="00634F69">
              <w:rPr>
                <w:rFonts w:cstheme="majorHAnsi"/>
                <w:b/>
                <w:sz w:val="20"/>
              </w:rPr>
              <w:t>12.2</w:t>
            </w:r>
          </w:p>
        </w:tc>
        <w:tc>
          <w:tcPr>
            <w:tcW w:w="1021" w:type="dxa"/>
            <w:tcBorders>
              <w:bottom w:val="single" w:sz="4" w:space="0" w:color="auto"/>
            </w:tcBorders>
          </w:tcPr>
          <w:p w14:paraId="62104DD9" w14:textId="77777777" w:rsidR="00B052DC" w:rsidRPr="003077D3" w:rsidRDefault="00B052DC" w:rsidP="006A36BF">
            <w:pPr>
              <w:keepNext/>
              <w:keepLines/>
              <w:spacing w:before="200"/>
              <w:outlineLvl w:val="3"/>
              <w:rPr>
                <w:rFonts w:cstheme="majorHAnsi"/>
                <w:b/>
                <w:sz w:val="20"/>
              </w:rPr>
            </w:pPr>
            <w:r w:rsidRPr="003077D3">
              <w:rPr>
                <w:rFonts w:cstheme="majorHAnsi"/>
                <w:b/>
                <w:sz w:val="20"/>
              </w:rPr>
              <w:t>6.2</w:t>
            </w:r>
          </w:p>
        </w:tc>
      </w:tr>
      <w:tr w:rsidR="00B052DC" w:rsidRPr="005701FF" w14:paraId="37F3EC6E" w14:textId="77777777" w:rsidTr="006A36BF">
        <w:trPr>
          <w:trHeight w:val="283"/>
        </w:trPr>
        <w:tc>
          <w:tcPr>
            <w:tcW w:w="988" w:type="dxa"/>
            <w:tcBorders>
              <w:bottom w:val="single" w:sz="4" w:space="0" w:color="auto"/>
            </w:tcBorders>
            <w:shd w:val="clear" w:color="auto" w:fill="auto"/>
          </w:tcPr>
          <w:p w14:paraId="327A44CD" w14:textId="77777777" w:rsidR="00B052DC" w:rsidRPr="00E57A38" w:rsidRDefault="00B052DC" w:rsidP="006A36BF">
            <w:pPr>
              <w:rPr>
                <w:rFonts w:cstheme="majorHAnsi"/>
                <w:b/>
                <w:sz w:val="20"/>
              </w:rPr>
            </w:pPr>
          </w:p>
        </w:tc>
        <w:tc>
          <w:tcPr>
            <w:tcW w:w="1021" w:type="dxa"/>
            <w:tcBorders>
              <w:bottom w:val="single" w:sz="4" w:space="0" w:color="auto"/>
            </w:tcBorders>
            <w:shd w:val="clear" w:color="auto" w:fill="auto"/>
          </w:tcPr>
          <w:p w14:paraId="17AE48C9" w14:textId="77777777" w:rsidR="00B052DC" w:rsidRPr="003077D3" w:rsidRDefault="00B052DC" w:rsidP="006A36BF">
            <w:pPr>
              <w:keepNext/>
              <w:keepLines/>
              <w:spacing w:before="200"/>
              <w:outlineLvl w:val="3"/>
              <w:rPr>
                <w:rFonts w:cstheme="majorHAnsi"/>
                <w:b/>
                <w:sz w:val="20"/>
              </w:rPr>
            </w:pPr>
          </w:p>
        </w:tc>
        <w:tc>
          <w:tcPr>
            <w:tcW w:w="1021" w:type="dxa"/>
            <w:tcBorders>
              <w:bottom w:val="single" w:sz="4" w:space="0" w:color="auto"/>
            </w:tcBorders>
            <w:shd w:val="clear" w:color="auto" w:fill="auto"/>
          </w:tcPr>
          <w:p w14:paraId="142B1878" w14:textId="77777777" w:rsidR="00B052DC" w:rsidRPr="003077D3" w:rsidRDefault="00B052DC" w:rsidP="006A36BF">
            <w:pPr>
              <w:keepNext/>
              <w:keepLines/>
              <w:spacing w:before="200"/>
              <w:outlineLvl w:val="3"/>
              <w:rPr>
                <w:rFonts w:cstheme="majorHAnsi"/>
                <w:b/>
                <w:sz w:val="20"/>
              </w:rPr>
            </w:pPr>
            <w:r>
              <w:rPr>
                <w:rFonts w:cstheme="majorHAnsi"/>
                <w:b/>
                <w:sz w:val="20"/>
              </w:rPr>
              <w:t>10.3</w:t>
            </w:r>
          </w:p>
        </w:tc>
        <w:tc>
          <w:tcPr>
            <w:tcW w:w="1021" w:type="dxa"/>
            <w:tcBorders>
              <w:bottom w:val="single" w:sz="4" w:space="0" w:color="auto"/>
            </w:tcBorders>
            <w:shd w:val="clear" w:color="auto" w:fill="auto"/>
          </w:tcPr>
          <w:p w14:paraId="54567814" w14:textId="77777777" w:rsidR="00B052DC" w:rsidRPr="003077D3" w:rsidRDefault="00B052DC" w:rsidP="006A36BF">
            <w:pPr>
              <w:keepNext/>
              <w:keepLines/>
              <w:spacing w:before="200"/>
              <w:outlineLvl w:val="3"/>
              <w:rPr>
                <w:rFonts w:cstheme="majorHAnsi"/>
                <w:b/>
                <w:sz w:val="20"/>
              </w:rPr>
            </w:pPr>
            <w:r>
              <w:rPr>
                <w:rFonts w:cstheme="majorHAnsi"/>
                <w:b/>
                <w:sz w:val="20"/>
              </w:rPr>
              <w:t>4.1.4</w:t>
            </w:r>
          </w:p>
        </w:tc>
        <w:tc>
          <w:tcPr>
            <w:tcW w:w="1021" w:type="dxa"/>
            <w:tcBorders>
              <w:bottom w:val="single" w:sz="4" w:space="0" w:color="auto"/>
            </w:tcBorders>
            <w:shd w:val="clear" w:color="auto" w:fill="auto"/>
          </w:tcPr>
          <w:p w14:paraId="144971DB" w14:textId="77777777" w:rsidR="00B052DC" w:rsidRPr="003077D3" w:rsidRDefault="00B052DC" w:rsidP="006A36BF">
            <w:pPr>
              <w:keepNext/>
              <w:keepLines/>
              <w:spacing w:before="200"/>
              <w:outlineLvl w:val="3"/>
              <w:rPr>
                <w:rFonts w:cstheme="majorHAnsi"/>
                <w:b/>
                <w:sz w:val="20"/>
              </w:rPr>
            </w:pPr>
            <w:r w:rsidRPr="00634F69">
              <w:rPr>
                <w:rFonts w:cstheme="majorHAnsi"/>
                <w:b/>
                <w:sz w:val="20"/>
              </w:rPr>
              <w:t>11.3</w:t>
            </w:r>
          </w:p>
        </w:tc>
        <w:tc>
          <w:tcPr>
            <w:tcW w:w="1021" w:type="dxa"/>
            <w:tcBorders>
              <w:bottom w:val="single" w:sz="4" w:space="0" w:color="auto"/>
            </w:tcBorders>
            <w:shd w:val="clear" w:color="auto" w:fill="auto"/>
          </w:tcPr>
          <w:p w14:paraId="60A1A92F" w14:textId="77777777" w:rsidR="00B052DC" w:rsidRPr="003077D3" w:rsidRDefault="00B052DC" w:rsidP="006A36BF">
            <w:pPr>
              <w:keepNext/>
              <w:keepLines/>
              <w:spacing w:before="200"/>
              <w:outlineLvl w:val="3"/>
              <w:rPr>
                <w:rFonts w:cstheme="majorHAnsi"/>
                <w:b/>
                <w:sz w:val="20"/>
              </w:rPr>
            </w:pPr>
            <w:r w:rsidRPr="003077D3">
              <w:rPr>
                <w:rFonts w:cstheme="majorHAnsi"/>
                <w:b/>
                <w:sz w:val="20"/>
              </w:rPr>
              <w:t xml:space="preserve"> 4.5.3</w:t>
            </w:r>
          </w:p>
        </w:tc>
        <w:tc>
          <w:tcPr>
            <w:tcW w:w="1021" w:type="dxa"/>
            <w:tcBorders>
              <w:bottom w:val="single" w:sz="4" w:space="0" w:color="auto"/>
            </w:tcBorders>
            <w:shd w:val="clear" w:color="auto" w:fill="auto"/>
          </w:tcPr>
          <w:p w14:paraId="34E46CFB" w14:textId="77777777" w:rsidR="00B052DC" w:rsidRPr="003077D3" w:rsidRDefault="00B052DC" w:rsidP="006A36BF">
            <w:pPr>
              <w:keepNext/>
              <w:keepLines/>
              <w:spacing w:before="200"/>
              <w:outlineLvl w:val="3"/>
              <w:rPr>
                <w:rFonts w:cstheme="majorHAnsi"/>
                <w:b/>
                <w:sz w:val="20"/>
              </w:rPr>
            </w:pPr>
            <w:r w:rsidRPr="00634F69">
              <w:rPr>
                <w:rFonts w:cstheme="majorHAnsi"/>
                <w:b/>
                <w:sz w:val="20"/>
              </w:rPr>
              <w:t>12.3</w:t>
            </w:r>
          </w:p>
        </w:tc>
        <w:tc>
          <w:tcPr>
            <w:tcW w:w="1021" w:type="dxa"/>
            <w:tcBorders>
              <w:bottom w:val="single" w:sz="4" w:space="0" w:color="auto"/>
            </w:tcBorders>
            <w:shd w:val="clear" w:color="auto" w:fill="auto"/>
          </w:tcPr>
          <w:p w14:paraId="3A35AB28" w14:textId="77777777" w:rsidR="00B052DC" w:rsidRPr="003077D3" w:rsidRDefault="00B052DC" w:rsidP="006A36BF">
            <w:pPr>
              <w:keepNext/>
              <w:keepLines/>
              <w:spacing w:before="200"/>
              <w:outlineLvl w:val="3"/>
              <w:rPr>
                <w:rFonts w:cstheme="majorHAnsi"/>
                <w:b/>
                <w:sz w:val="20"/>
              </w:rPr>
            </w:pPr>
            <w:r w:rsidRPr="003077D3">
              <w:rPr>
                <w:rFonts w:cstheme="majorHAnsi"/>
                <w:b/>
                <w:sz w:val="20"/>
              </w:rPr>
              <w:t>6.3</w:t>
            </w:r>
          </w:p>
        </w:tc>
      </w:tr>
      <w:tr w:rsidR="00B052DC" w:rsidRPr="005701FF" w14:paraId="3DB9C006" w14:textId="77777777" w:rsidTr="006A36BF">
        <w:trPr>
          <w:trHeight w:val="283"/>
        </w:trPr>
        <w:tc>
          <w:tcPr>
            <w:tcW w:w="988" w:type="dxa"/>
            <w:tcBorders>
              <w:bottom w:val="single" w:sz="4" w:space="0" w:color="auto"/>
            </w:tcBorders>
            <w:shd w:val="clear" w:color="auto" w:fill="auto"/>
          </w:tcPr>
          <w:p w14:paraId="23C21C11" w14:textId="77777777" w:rsidR="00B052DC" w:rsidRPr="00634F69" w:rsidRDefault="00B052DC" w:rsidP="006A36BF">
            <w:pPr>
              <w:rPr>
                <w:rFonts w:cstheme="majorHAnsi"/>
                <w:b/>
                <w:sz w:val="20"/>
              </w:rPr>
            </w:pPr>
          </w:p>
        </w:tc>
        <w:tc>
          <w:tcPr>
            <w:tcW w:w="1021" w:type="dxa"/>
            <w:tcBorders>
              <w:bottom w:val="single" w:sz="4" w:space="0" w:color="auto"/>
            </w:tcBorders>
            <w:shd w:val="clear" w:color="auto" w:fill="auto"/>
          </w:tcPr>
          <w:p w14:paraId="68BB856D" w14:textId="77777777" w:rsidR="00B052DC" w:rsidRPr="003077D3" w:rsidRDefault="00B052DC" w:rsidP="006A36BF">
            <w:pPr>
              <w:keepNext/>
              <w:keepLines/>
              <w:spacing w:before="200"/>
              <w:outlineLvl w:val="3"/>
              <w:rPr>
                <w:rFonts w:cstheme="majorHAnsi"/>
                <w:b/>
                <w:sz w:val="20"/>
              </w:rPr>
            </w:pPr>
          </w:p>
        </w:tc>
        <w:tc>
          <w:tcPr>
            <w:tcW w:w="1021" w:type="dxa"/>
            <w:tcBorders>
              <w:bottom w:val="single" w:sz="4" w:space="0" w:color="auto"/>
            </w:tcBorders>
            <w:shd w:val="clear" w:color="auto" w:fill="auto"/>
          </w:tcPr>
          <w:p w14:paraId="7CFA8AD9" w14:textId="77777777" w:rsidR="00B052DC" w:rsidRPr="003077D3" w:rsidRDefault="00B052DC" w:rsidP="006A36BF">
            <w:pPr>
              <w:keepNext/>
              <w:keepLines/>
              <w:spacing w:before="200"/>
              <w:outlineLvl w:val="3"/>
              <w:rPr>
                <w:rFonts w:cstheme="majorHAnsi"/>
                <w:b/>
                <w:sz w:val="20"/>
              </w:rPr>
            </w:pPr>
          </w:p>
        </w:tc>
        <w:tc>
          <w:tcPr>
            <w:tcW w:w="1021" w:type="dxa"/>
            <w:tcBorders>
              <w:bottom w:val="single" w:sz="4" w:space="0" w:color="auto"/>
            </w:tcBorders>
            <w:shd w:val="clear" w:color="auto" w:fill="auto"/>
          </w:tcPr>
          <w:p w14:paraId="32ADA862" w14:textId="77777777" w:rsidR="00B052DC" w:rsidRPr="003077D3" w:rsidRDefault="00B052DC" w:rsidP="006A36BF">
            <w:pPr>
              <w:keepNext/>
              <w:keepLines/>
              <w:spacing w:before="200"/>
              <w:outlineLvl w:val="3"/>
              <w:rPr>
                <w:rFonts w:cstheme="majorHAnsi"/>
                <w:b/>
                <w:sz w:val="20"/>
              </w:rPr>
            </w:pPr>
          </w:p>
        </w:tc>
        <w:tc>
          <w:tcPr>
            <w:tcW w:w="1021" w:type="dxa"/>
            <w:tcBorders>
              <w:bottom w:val="single" w:sz="4" w:space="0" w:color="auto"/>
            </w:tcBorders>
            <w:shd w:val="clear" w:color="auto" w:fill="auto"/>
          </w:tcPr>
          <w:p w14:paraId="4B2193B0" w14:textId="77777777" w:rsidR="00B052DC" w:rsidRPr="003077D3" w:rsidRDefault="00B052DC" w:rsidP="006A36BF">
            <w:pPr>
              <w:keepNext/>
              <w:keepLines/>
              <w:spacing w:before="200"/>
              <w:outlineLvl w:val="3"/>
              <w:rPr>
                <w:rFonts w:cstheme="majorHAnsi"/>
                <w:b/>
                <w:sz w:val="20"/>
              </w:rPr>
            </w:pPr>
            <w:r w:rsidRPr="00634F69">
              <w:rPr>
                <w:rFonts w:cstheme="majorHAnsi"/>
                <w:b/>
                <w:sz w:val="20"/>
              </w:rPr>
              <w:t>11.4</w:t>
            </w:r>
          </w:p>
        </w:tc>
        <w:tc>
          <w:tcPr>
            <w:tcW w:w="1021" w:type="dxa"/>
            <w:tcBorders>
              <w:bottom w:val="single" w:sz="4" w:space="0" w:color="auto"/>
            </w:tcBorders>
            <w:shd w:val="clear" w:color="auto" w:fill="auto"/>
          </w:tcPr>
          <w:p w14:paraId="622BA9D7" w14:textId="77777777" w:rsidR="00B052DC" w:rsidRPr="003077D3" w:rsidRDefault="00B052DC" w:rsidP="006A36BF">
            <w:pPr>
              <w:keepNext/>
              <w:keepLines/>
              <w:spacing w:before="200"/>
              <w:outlineLvl w:val="3"/>
              <w:rPr>
                <w:rFonts w:cstheme="majorHAnsi"/>
                <w:b/>
                <w:sz w:val="20"/>
              </w:rPr>
            </w:pPr>
            <w:r w:rsidRPr="003077D3">
              <w:rPr>
                <w:rFonts w:cstheme="majorHAnsi"/>
                <w:b/>
                <w:sz w:val="20"/>
              </w:rPr>
              <w:t xml:space="preserve"> 4.5.4</w:t>
            </w:r>
          </w:p>
        </w:tc>
        <w:tc>
          <w:tcPr>
            <w:tcW w:w="1021" w:type="dxa"/>
            <w:tcBorders>
              <w:bottom w:val="single" w:sz="4" w:space="0" w:color="auto"/>
            </w:tcBorders>
            <w:shd w:val="clear" w:color="auto" w:fill="auto"/>
          </w:tcPr>
          <w:p w14:paraId="401F9451" w14:textId="77777777" w:rsidR="00B052DC" w:rsidRPr="003077D3" w:rsidRDefault="00B052DC" w:rsidP="006A36BF">
            <w:pPr>
              <w:keepNext/>
              <w:keepLines/>
              <w:spacing w:before="200"/>
              <w:outlineLvl w:val="3"/>
              <w:rPr>
                <w:rFonts w:cstheme="majorHAnsi"/>
                <w:b/>
                <w:sz w:val="20"/>
              </w:rPr>
            </w:pPr>
            <w:r w:rsidRPr="00634F69">
              <w:rPr>
                <w:rFonts w:cstheme="majorHAnsi"/>
                <w:b/>
                <w:sz w:val="20"/>
              </w:rPr>
              <w:t>12.4</w:t>
            </w:r>
          </w:p>
        </w:tc>
        <w:tc>
          <w:tcPr>
            <w:tcW w:w="1021" w:type="dxa"/>
            <w:tcBorders>
              <w:bottom w:val="single" w:sz="4" w:space="0" w:color="auto"/>
            </w:tcBorders>
            <w:shd w:val="clear" w:color="auto" w:fill="auto"/>
          </w:tcPr>
          <w:p w14:paraId="1689C0E5" w14:textId="77777777" w:rsidR="00B052DC" w:rsidRPr="003077D3" w:rsidRDefault="00B052DC" w:rsidP="006A36BF">
            <w:pPr>
              <w:keepNext/>
              <w:keepLines/>
              <w:spacing w:before="200"/>
              <w:outlineLvl w:val="3"/>
              <w:rPr>
                <w:rFonts w:cstheme="majorHAnsi"/>
                <w:b/>
                <w:sz w:val="20"/>
              </w:rPr>
            </w:pPr>
            <w:r w:rsidRPr="003077D3">
              <w:rPr>
                <w:rFonts w:cstheme="majorHAnsi"/>
                <w:b/>
                <w:sz w:val="20"/>
              </w:rPr>
              <w:t>6.4</w:t>
            </w:r>
          </w:p>
        </w:tc>
      </w:tr>
      <w:tr w:rsidR="00B052DC" w:rsidRPr="005701FF" w14:paraId="7C973610" w14:textId="77777777" w:rsidTr="006A36BF">
        <w:trPr>
          <w:trHeight w:val="283"/>
        </w:trPr>
        <w:tc>
          <w:tcPr>
            <w:tcW w:w="988" w:type="dxa"/>
            <w:shd w:val="clear" w:color="auto" w:fill="auto"/>
          </w:tcPr>
          <w:p w14:paraId="1A086DD0" w14:textId="77777777" w:rsidR="00B052DC" w:rsidRPr="00634F69" w:rsidRDefault="00B052DC" w:rsidP="006A36BF">
            <w:pPr>
              <w:rPr>
                <w:rFonts w:cstheme="majorHAnsi"/>
                <w:b/>
                <w:sz w:val="20"/>
              </w:rPr>
            </w:pPr>
          </w:p>
        </w:tc>
        <w:tc>
          <w:tcPr>
            <w:tcW w:w="1021" w:type="dxa"/>
            <w:shd w:val="clear" w:color="auto" w:fill="auto"/>
          </w:tcPr>
          <w:p w14:paraId="506990EA" w14:textId="77777777" w:rsidR="00B052DC" w:rsidRPr="003077D3" w:rsidRDefault="00B052DC" w:rsidP="006A36BF">
            <w:pPr>
              <w:rPr>
                <w:rFonts w:cstheme="majorHAnsi"/>
                <w:b/>
                <w:sz w:val="20"/>
              </w:rPr>
            </w:pPr>
          </w:p>
        </w:tc>
        <w:tc>
          <w:tcPr>
            <w:tcW w:w="1021" w:type="dxa"/>
            <w:shd w:val="clear" w:color="auto" w:fill="auto"/>
          </w:tcPr>
          <w:p w14:paraId="7CE93E5D" w14:textId="77777777" w:rsidR="00B052DC" w:rsidRPr="003077D3" w:rsidRDefault="00B052DC" w:rsidP="006A36BF">
            <w:pPr>
              <w:rPr>
                <w:rFonts w:cstheme="majorHAnsi"/>
                <w:b/>
                <w:sz w:val="20"/>
              </w:rPr>
            </w:pPr>
          </w:p>
        </w:tc>
        <w:tc>
          <w:tcPr>
            <w:tcW w:w="1021" w:type="dxa"/>
            <w:shd w:val="clear" w:color="auto" w:fill="auto"/>
          </w:tcPr>
          <w:p w14:paraId="1B0A826E" w14:textId="77777777" w:rsidR="00B052DC" w:rsidRPr="003077D3" w:rsidRDefault="00B052DC" w:rsidP="006A36BF">
            <w:pPr>
              <w:rPr>
                <w:rFonts w:cstheme="majorHAnsi"/>
                <w:b/>
                <w:sz w:val="20"/>
              </w:rPr>
            </w:pPr>
          </w:p>
        </w:tc>
        <w:tc>
          <w:tcPr>
            <w:tcW w:w="1021" w:type="dxa"/>
            <w:shd w:val="clear" w:color="auto" w:fill="auto"/>
          </w:tcPr>
          <w:p w14:paraId="7D3A672F" w14:textId="77777777" w:rsidR="00B052DC" w:rsidRPr="003077D3" w:rsidRDefault="00B052DC" w:rsidP="006A36BF">
            <w:pPr>
              <w:rPr>
                <w:rFonts w:cstheme="majorHAnsi"/>
                <w:b/>
                <w:sz w:val="20"/>
              </w:rPr>
            </w:pPr>
            <w:r>
              <w:rPr>
                <w:rFonts w:cstheme="majorHAnsi"/>
                <w:b/>
                <w:sz w:val="20"/>
              </w:rPr>
              <w:t>11.5</w:t>
            </w:r>
          </w:p>
        </w:tc>
        <w:tc>
          <w:tcPr>
            <w:tcW w:w="1021" w:type="dxa"/>
            <w:shd w:val="clear" w:color="auto" w:fill="auto"/>
          </w:tcPr>
          <w:p w14:paraId="4495833D" w14:textId="77777777" w:rsidR="00B052DC" w:rsidRPr="003077D3" w:rsidRDefault="00B052DC" w:rsidP="006A36BF">
            <w:pPr>
              <w:rPr>
                <w:rFonts w:cstheme="majorHAnsi"/>
                <w:b/>
                <w:sz w:val="20"/>
              </w:rPr>
            </w:pPr>
            <w:r w:rsidRPr="003077D3">
              <w:rPr>
                <w:rFonts w:cstheme="majorHAnsi"/>
                <w:b/>
                <w:sz w:val="20"/>
              </w:rPr>
              <w:t xml:space="preserve"> 4.5.5</w:t>
            </w:r>
          </w:p>
        </w:tc>
        <w:tc>
          <w:tcPr>
            <w:tcW w:w="1021" w:type="dxa"/>
            <w:shd w:val="clear" w:color="auto" w:fill="auto"/>
          </w:tcPr>
          <w:p w14:paraId="36D89D18" w14:textId="77777777" w:rsidR="00B052DC" w:rsidRPr="003077D3" w:rsidRDefault="00B052DC" w:rsidP="006A36BF">
            <w:pPr>
              <w:rPr>
                <w:rFonts w:cstheme="majorHAnsi"/>
                <w:b/>
                <w:sz w:val="20"/>
              </w:rPr>
            </w:pPr>
            <w:r w:rsidRPr="00634F69">
              <w:rPr>
                <w:rFonts w:cstheme="majorHAnsi"/>
                <w:b/>
                <w:sz w:val="20"/>
              </w:rPr>
              <w:t>12.5</w:t>
            </w:r>
          </w:p>
        </w:tc>
        <w:tc>
          <w:tcPr>
            <w:tcW w:w="1021" w:type="dxa"/>
            <w:shd w:val="clear" w:color="auto" w:fill="auto"/>
          </w:tcPr>
          <w:p w14:paraId="2F0F64B5" w14:textId="77777777" w:rsidR="00B052DC" w:rsidRPr="003077D3" w:rsidRDefault="00B052DC" w:rsidP="006A36BF">
            <w:pPr>
              <w:rPr>
                <w:rFonts w:cstheme="majorHAnsi"/>
                <w:b/>
                <w:sz w:val="20"/>
              </w:rPr>
            </w:pPr>
            <w:r w:rsidRPr="003077D3">
              <w:rPr>
                <w:rFonts w:cstheme="majorHAnsi"/>
                <w:b/>
                <w:sz w:val="20"/>
              </w:rPr>
              <w:t>7</w:t>
            </w:r>
          </w:p>
        </w:tc>
      </w:tr>
      <w:tr w:rsidR="00B052DC" w:rsidRPr="005701FF" w14:paraId="43515EAE" w14:textId="77777777" w:rsidTr="006A36BF">
        <w:trPr>
          <w:trHeight w:val="283"/>
        </w:trPr>
        <w:tc>
          <w:tcPr>
            <w:tcW w:w="988" w:type="dxa"/>
            <w:tcBorders>
              <w:bottom w:val="single" w:sz="4" w:space="0" w:color="auto"/>
            </w:tcBorders>
            <w:shd w:val="clear" w:color="auto" w:fill="auto"/>
          </w:tcPr>
          <w:p w14:paraId="5001FA80" w14:textId="77777777" w:rsidR="00B052DC" w:rsidRPr="00634F69" w:rsidRDefault="00B052DC" w:rsidP="006A36BF">
            <w:pPr>
              <w:rPr>
                <w:rFonts w:cstheme="majorHAnsi"/>
                <w:b/>
                <w:sz w:val="20"/>
              </w:rPr>
            </w:pPr>
          </w:p>
        </w:tc>
        <w:tc>
          <w:tcPr>
            <w:tcW w:w="1021" w:type="dxa"/>
            <w:tcBorders>
              <w:bottom w:val="single" w:sz="4" w:space="0" w:color="auto"/>
            </w:tcBorders>
            <w:shd w:val="clear" w:color="auto" w:fill="auto"/>
          </w:tcPr>
          <w:p w14:paraId="76F3CF8C" w14:textId="77777777" w:rsidR="00B052DC" w:rsidRPr="003077D3" w:rsidRDefault="00B052DC" w:rsidP="006A36BF">
            <w:pPr>
              <w:rPr>
                <w:rFonts w:cstheme="majorHAnsi"/>
                <w:b/>
                <w:sz w:val="20"/>
              </w:rPr>
            </w:pPr>
          </w:p>
        </w:tc>
        <w:tc>
          <w:tcPr>
            <w:tcW w:w="1021" w:type="dxa"/>
            <w:tcBorders>
              <w:bottom w:val="single" w:sz="4" w:space="0" w:color="auto"/>
            </w:tcBorders>
            <w:shd w:val="clear" w:color="auto" w:fill="auto"/>
          </w:tcPr>
          <w:p w14:paraId="026E1FE8" w14:textId="77777777" w:rsidR="00B052DC" w:rsidRPr="003077D3" w:rsidRDefault="00B052DC" w:rsidP="006A36BF">
            <w:pPr>
              <w:rPr>
                <w:rFonts w:cstheme="majorHAnsi"/>
                <w:b/>
                <w:sz w:val="20"/>
              </w:rPr>
            </w:pPr>
          </w:p>
        </w:tc>
        <w:tc>
          <w:tcPr>
            <w:tcW w:w="1021" w:type="dxa"/>
            <w:tcBorders>
              <w:bottom w:val="single" w:sz="4" w:space="0" w:color="auto"/>
            </w:tcBorders>
            <w:shd w:val="clear" w:color="auto" w:fill="auto"/>
          </w:tcPr>
          <w:p w14:paraId="55CAA613" w14:textId="77777777" w:rsidR="00B052DC" w:rsidRPr="003077D3" w:rsidRDefault="00B052DC" w:rsidP="006A36BF">
            <w:pPr>
              <w:rPr>
                <w:rFonts w:cstheme="majorHAnsi"/>
                <w:b/>
                <w:sz w:val="20"/>
              </w:rPr>
            </w:pPr>
          </w:p>
        </w:tc>
        <w:tc>
          <w:tcPr>
            <w:tcW w:w="1021" w:type="dxa"/>
            <w:tcBorders>
              <w:bottom w:val="single" w:sz="4" w:space="0" w:color="auto"/>
            </w:tcBorders>
            <w:shd w:val="clear" w:color="auto" w:fill="auto"/>
          </w:tcPr>
          <w:p w14:paraId="5A5219D8" w14:textId="77777777" w:rsidR="00B052DC" w:rsidRPr="003077D3" w:rsidRDefault="00B052DC" w:rsidP="006A36BF">
            <w:pPr>
              <w:rPr>
                <w:rFonts w:cstheme="majorHAnsi"/>
                <w:b/>
                <w:sz w:val="20"/>
              </w:rPr>
            </w:pPr>
            <w:r>
              <w:rPr>
                <w:rFonts w:cstheme="majorHAnsi"/>
                <w:b/>
                <w:sz w:val="20"/>
              </w:rPr>
              <w:t>11.6</w:t>
            </w:r>
          </w:p>
        </w:tc>
        <w:tc>
          <w:tcPr>
            <w:tcW w:w="1021" w:type="dxa"/>
            <w:tcBorders>
              <w:bottom w:val="single" w:sz="4" w:space="0" w:color="auto"/>
            </w:tcBorders>
            <w:shd w:val="clear" w:color="auto" w:fill="auto"/>
          </w:tcPr>
          <w:p w14:paraId="1AB65660" w14:textId="77777777" w:rsidR="00B052DC" w:rsidRPr="003077D3" w:rsidRDefault="00B052DC" w:rsidP="006A36BF">
            <w:pPr>
              <w:rPr>
                <w:rFonts w:cstheme="majorHAnsi"/>
                <w:b/>
                <w:sz w:val="20"/>
              </w:rPr>
            </w:pPr>
            <w:r w:rsidRPr="003077D3">
              <w:rPr>
                <w:rFonts w:cstheme="majorHAnsi"/>
                <w:b/>
                <w:sz w:val="20"/>
              </w:rPr>
              <w:t xml:space="preserve"> 4.5.6</w:t>
            </w:r>
          </w:p>
        </w:tc>
        <w:tc>
          <w:tcPr>
            <w:tcW w:w="1021" w:type="dxa"/>
            <w:tcBorders>
              <w:bottom w:val="single" w:sz="4" w:space="0" w:color="auto"/>
            </w:tcBorders>
            <w:shd w:val="clear" w:color="auto" w:fill="auto"/>
          </w:tcPr>
          <w:p w14:paraId="601C71B9" w14:textId="77777777" w:rsidR="00B052DC" w:rsidRPr="003077D3" w:rsidRDefault="00B052DC" w:rsidP="006A36BF">
            <w:pPr>
              <w:rPr>
                <w:rFonts w:cstheme="majorHAnsi"/>
                <w:b/>
                <w:sz w:val="20"/>
              </w:rPr>
            </w:pPr>
            <w:r w:rsidRPr="00634F69">
              <w:rPr>
                <w:rFonts w:cstheme="majorHAnsi"/>
                <w:b/>
                <w:sz w:val="20"/>
              </w:rPr>
              <w:t>12.6</w:t>
            </w:r>
          </w:p>
        </w:tc>
        <w:tc>
          <w:tcPr>
            <w:tcW w:w="1021" w:type="dxa"/>
            <w:tcBorders>
              <w:bottom w:val="single" w:sz="4" w:space="0" w:color="auto"/>
            </w:tcBorders>
            <w:shd w:val="clear" w:color="auto" w:fill="auto"/>
          </w:tcPr>
          <w:p w14:paraId="3E439FAC" w14:textId="77777777" w:rsidR="00B052DC" w:rsidRPr="003077D3" w:rsidRDefault="00B052DC" w:rsidP="006A36BF">
            <w:pPr>
              <w:rPr>
                <w:rFonts w:cstheme="majorHAnsi"/>
                <w:b/>
                <w:sz w:val="20"/>
              </w:rPr>
            </w:pPr>
            <w:r>
              <w:rPr>
                <w:rFonts w:cstheme="majorHAnsi"/>
                <w:b/>
                <w:sz w:val="20"/>
              </w:rPr>
              <w:t>6.6</w:t>
            </w:r>
          </w:p>
        </w:tc>
      </w:tr>
      <w:tr w:rsidR="00B052DC" w:rsidRPr="005701FF" w14:paraId="702262F0" w14:textId="77777777" w:rsidTr="006A36BF">
        <w:trPr>
          <w:trHeight w:val="283"/>
        </w:trPr>
        <w:tc>
          <w:tcPr>
            <w:tcW w:w="988" w:type="dxa"/>
            <w:shd w:val="clear" w:color="auto" w:fill="auto"/>
          </w:tcPr>
          <w:p w14:paraId="23AA00D8" w14:textId="77777777" w:rsidR="00B052DC" w:rsidRPr="00634F69" w:rsidRDefault="00B052DC" w:rsidP="006A36BF">
            <w:pPr>
              <w:rPr>
                <w:rFonts w:cstheme="majorHAnsi"/>
                <w:b/>
                <w:sz w:val="20"/>
              </w:rPr>
            </w:pPr>
          </w:p>
        </w:tc>
        <w:tc>
          <w:tcPr>
            <w:tcW w:w="1021" w:type="dxa"/>
            <w:shd w:val="clear" w:color="auto" w:fill="auto"/>
          </w:tcPr>
          <w:p w14:paraId="4BEF2AD2" w14:textId="77777777" w:rsidR="00B052DC" w:rsidRPr="003077D3" w:rsidRDefault="00B052DC" w:rsidP="006A36BF">
            <w:pPr>
              <w:rPr>
                <w:rFonts w:cstheme="majorHAnsi"/>
                <w:b/>
                <w:sz w:val="20"/>
              </w:rPr>
            </w:pPr>
          </w:p>
        </w:tc>
        <w:tc>
          <w:tcPr>
            <w:tcW w:w="1021" w:type="dxa"/>
            <w:shd w:val="clear" w:color="auto" w:fill="auto"/>
          </w:tcPr>
          <w:p w14:paraId="314A97A7" w14:textId="77777777" w:rsidR="00B052DC" w:rsidRPr="003077D3" w:rsidRDefault="00B052DC" w:rsidP="006A36BF">
            <w:pPr>
              <w:rPr>
                <w:rFonts w:cstheme="majorHAnsi"/>
                <w:b/>
                <w:sz w:val="20"/>
              </w:rPr>
            </w:pPr>
          </w:p>
        </w:tc>
        <w:tc>
          <w:tcPr>
            <w:tcW w:w="1021" w:type="dxa"/>
            <w:shd w:val="clear" w:color="auto" w:fill="auto"/>
          </w:tcPr>
          <w:p w14:paraId="15A8A196" w14:textId="77777777" w:rsidR="00B052DC" w:rsidRPr="003077D3" w:rsidRDefault="00B052DC" w:rsidP="006A36BF">
            <w:pPr>
              <w:rPr>
                <w:rFonts w:cstheme="majorHAnsi"/>
                <w:b/>
                <w:sz w:val="20"/>
              </w:rPr>
            </w:pPr>
          </w:p>
        </w:tc>
        <w:tc>
          <w:tcPr>
            <w:tcW w:w="1021" w:type="dxa"/>
            <w:shd w:val="clear" w:color="auto" w:fill="auto"/>
          </w:tcPr>
          <w:p w14:paraId="014BA8A6" w14:textId="77777777" w:rsidR="00B052DC" w:rsidRPr="003077D3" w:rsidRDefault="00B052DC" w:rsidP="006A36BF">
            <w:pPr>
              <w:rPr>
                <w:rFonts w:cstheme="majorHAnsi"/>
                <w:b/>
                <w:sz w:val="20"/>
              </w:rPr>
            </w:pPr>
            <w:r>
              <w:rPr>
                <w:rFonts w:cstheme="majorHAnsi"/>
                <w:b/>
                <w:sz w:val="20"/>
              </w:rPr>
              <w:t>11.7</w:t>
            </w:r>
          </w:p>
        </w:tc>
        <w:tc>
          <w:tcPr>
            <w:tcW w:w="1021" w:type="dxa"/>
            <w:shd w:val="clear" w:color="auto" w:fill="auto"/>
          </w:tcPr>
          <w:p w14:paraId="4E91A1C6" w14:textId="77777777" w:rsidR="00B052DC" w:rsidRPr="003077D3" w:rsidRDefault="00B052DC" w:rsidP="006A36BF">
            <w:pPr>
              <w:rPr>
                <w:rFonts w:cstheme="majorHAnsi"/>
                <w:b/>
                <w:sz w:val="20"/>
              </w:rPr>
            </w:pPr>
            <w:r w:rsidRPr="003077D3">
              <w:rPr>
                <w:rFonts w:cstheme="majorHAnsi"/>
                <w:b/>
                <w:sz w:val="20"/>
              </w:rPr>
              <w:t>4.5.7</w:t>
            </w:r>
          </w:p>
        </w:tc>
        <w:tc>
          <w:tcPr>
            <w:tcW w:w="1021" w:type="dxa"/>
            <w:shd w:val="clear" w:color="auto" w:fill="auto"/>
          </w:tcPr>
          <w:p w14:paraId="43F80EFC" w14:textId="77777777" w:rsidR="00B052DC" w:rsidRPr="003077D3" w:rsidRDefault="00B052DC" w:rsidP="006A36BF">
            <w:pPr>
              <w:rPr>
                <w:rFonts w:cstheme="majorHAnsi"/>
                <w:b/>
                <w:sz w:val="20"/>
              </w:rPr>
            </w:pPr>
          </w:p>
        </w:tc>
        <w:tc>
          <w:tcPr>
            <w:tcW w:w="1021" w:type="dxa"/>
            <w:shd w:val="clear" w:color="auto" w:fill="auto"/>
          </w:tcPr>
          <w:p w14:paraId="1E63A7A0" w14:textId="77777777" w:rsidR="00B052DC" w:rsidRPr="003077D3" w:rsidRDefault="00B052DC" w:rsidP="006A36BF">
            <w:pPr>
              <w:rPr>
                <w:rFonts w:cstheme="majorHAnsi"/>
                <w:b/>
                <w:sz w:val="20"/>
              </w:rPr>
            </w:pPr>
          </w:p>
        </w:tc>
      </w:tr>
      <w:tr w:rsidR="00B052DC" w:rsidRPr="005701FF" w14:paraId="2F2E01A2" w14:textId="77777777" w:rsidTr="006A36BF">
        <w:trPr>
          <w:trHeight w:val="283"/>
        </w:trPr>
        <w:tc>
          <w:tcPr>
            <w:tcW w:w="988" w:type="dxa"/>
            <w:shd w:val="clear" w:color="auto" w:fill="auto"/>
          </w:tcPr>
          <w:p w14:paraId="723A8BC4" w14:textId="77777777" w:rsidR="00B052DC" w:rsidRPr="00634F69" w:rsidRDefault="00B052DC" w:rsidP="006A36BF">
            <w:pPr>
              <w:rPr>
                <w:rFonts w:cstheme="majorHAnsi"/>
                <w:b/>
                <w:sz w:val="20"/>
              </w:rPr>
            </w:pPr>
          </w:p>
        </w:tc>
        <w:tc>
          <w:tcPr>
            <w:tcW w:w="1021" w:type="dxa"/>
            <w:shd w:val="clear" w:color="auto" w:fill="auto"/>
          </w:tcPr>
          <w:p w14:paraId="4B10E4B3" w14:textId="77777777" w:rsidR="00B052DC" w:rsidRPr="003077D3" w:rsidRDefault="00B052DC" w:rsidP="006A36BF">
            <w:pPr>
              <w:rPr>
                <w:rFonts w:cstheme="majorHAnsi"/>
                <w:b/>
                <w:sz w:val="20"/>
              </w:rPr>
            </w:pPr>
          </w:p>
        </w:tc>
        <w:tc>
          <w:tcPr>
            <w:tcW w:w="1021" w:type="dxa"/>
            <w:shd w:val="clear" w:color="auto" w:fill="auto"/>
          </w:tcPr>
          <w:p w14:paraId="622282AA" w14:textId="77777777" w:rsidR="00B052DC" w:rsidRPr="003077D3" w:rsidRDefault="00B052DC" w:rsidP="006A36BF">
            <w:pPr>
              <w:rPr>
                <w:rFonts w:cstheme="majorHAnsi"/>
                <w:b/>
                <w:sz w:val="20"/>
              </w:rPr>
            </w:pPr>
          </w:p>
        </w:tc>
        <w:tc>
          <w:tcPr>
            <w:tcW w:w="1021" w:type="dxa"/>
            <w:shd w:val="clear" w:color="auto" w:fill="auto"/>
          </w:tcPr>
          <w:p w14:paraId="60FB9337" w14:textId="77777777" w:rsidR="00B052DC" w:rsidRPr="003077D3" w:rsidRDefault="00B052DC" w:rsidP="006A36BF">
            <w:pPr>
              <w:rPr>
                <w:rFonts w:cstheme="majorHAnsi"/>
                <w:b/>
                <w:sz w:val="20"/>
              </w:rPr>
            </w:pPr>
          </w:p>
        </w:tc>
        <w:tc>
          <w:tcPr>
            <w:tcW w:w="1021" w:type="dxa"/>
            <w:shd w:val="clear" w:color="auto" w:fill="auto"/>
          </w:tcPr>
          <w:p w14:paraId="2E4B8E8E" w14:textId="77777777" w:rsidR="00B052DC" w:rsidRPr="003077D3" w:rsidRDefault="00B052DC" w:rsidP="006A36BF">
            <w:pPr>
              <w:rPr>
                <w:rFonts w:cstheme="majorHAnsi"/>
                <w:b/>
                <w:sz w:val="20"/>
              </w:rPr>
            </w:pPr>
            <w:r>
              <w:rPr>
                <w:rFonts w:cstheme="majorHAnsi"/>
                <w:b/>
                <w:sz w:val="20"/>
              </w:rPr>
              <w:t>11.8</w:t>
            </w:r>
          </w:p>
        </w:tc>
        <w:tc>
          <w:tcPr>
            <w:tcW w:w="1021" w:type="dxa"/>
            <w:shd w:val="clear" w:color="auto" w:fill="auto"/>
          </w:tcPr>
          <w:p w14:paraId="23A8B4CE" w14:textId="77777777" w:rsidR="00B052DC" w:rsidRPr="003077D3" w:rsidRDefault="00B052DC" w:rsidP="006A36BF">
            <w:pPr>
              <w:rPr>
                <w:rFonts w:cstheme="majorHAnsi"/>
                <w:b/>
                <w:sz w:val="20"/>
              </w:rPr>
            </w:pPr>
            <w:r w:rsidRPr="003077D3">
              <w:rPr>
                <w:rFonts w:cstheme="majorHAnsi"/>
                <w:b/>
                <w:sz w:val="20"/>
              </w:rPr>
              <w:t>4.5.8</w:t>
            </w:r>
          </w:p>
        </w:tc>
        <w:tc>
          <w:tcPr>
            <w:tcW w:w="1021" w:type="dxa"/>
            <w:shd w:val="clear" w:color="auto" w:fill="auto"/>
          </w:tcPr>
          <w:p w14:paraId="1A2D06CC" w14:textId="77777777" w:rsidR="00B052DC" w:rsidRPr="003077D3" w:rsidRDefault="00B052DC" w:rsidP="006A36BF">
            <w:pPr>
              <w:rPr>
                <w:rFonts w:cstheme="majorHAnsi"/>
                <w:b/>
                <w:sz w:val="20"/>
              </w:rPr>
            </w:pPr>
          </w:p>
        </w:tc>
        <w:tc>
          <w:tcPr>
            <w:tcW w:w="1021" w:type="dxa"/>
            <w:shd w:val="clear" w:color="auto" w:fill="auto"/>
          </w:tcPr>
          <w:p w14:paraId="4C6A9048" w14:textId="77777777" w:rsidR="00B052DC" w:rsidRPr="003077D3" w:rsidRDefault="00B052DC" w:rsidP="006A36BF">
            <w:pPr>
              <w:rPr>
                <w:rFonts w:cstheme="majorHAnsi"/>
                <w:b/>
                <w:sz w:val="20"/>
              </w:rPr>
            </w:pPr>
          </w:p>
        </w:tc>
      </w:tr>
      <w:tr w:rsidR="00B052DC" w:rsidRPr="005701FF" w14:paraId="40E63EB6" w14:textId="77777777" w:rsidTr="006A36BF">
        <w:trPr>
          <w:trHeight w:val="283"/>
        </w:trPr>
        <w:tc>
          <w:tcPr>
            <w:tcW w:w="988" w:type="dxa"/>
          </w:tcPr>
          <w:p w14:paraId="130177C6" w14:textId="77777777" w:rsidR="00B052DC" w:rsidRPr="00634F69" w:rsidRDefault="00B052DC" w:rsidP="006A36BF">
            <w:pPr>
              <w:rPr>
                <w:rFonts w:cstheme="majorHAnsi"/>
                <w:b/>
                <w:sz w:val="20"/>
              </w:rPr>
            </w:pPr>
          </w:p>
        </w:tc>
        <w:tc>
          <w:tcPr>
            <w:tcW w:w="1021" w:type="dxa"/>
          </w:tcPr>
          <w:p w14:paraId="3A5CAB31" w14:textId="77777777" w:rsidR="00B052DC" w:rsidRPr="003077D3" w:rsidRDefault="00B052DC" w:rsidP="006A36BF">
            <w:pPr>
              <w:rPr>
                <w:rFonts w:cstheme="majorHAnsi"/>
                <w:b/>
                <w:sz w:val="20"/>
              </w:rPr>
            </w:pPr>
          </w:p>
        </w:tc>
        <w:tc>
          <w:tcPr>
            <w:tcW w:w="1021" w:type="dxa"/>
          </w:tcPr>
          <w:p w14:paraId="10203C7D" w14:textId="77777777" w:rsidR="00B052DC" w:rsidRPr="003077D3" w:rsidRDefault="00B052DC" w:rsidP="006A36BF">
            <w:pPr>
              <w:rPr>
                <w:rFonts w:cstheme="majorHAnsi"/>
                <w:b/>
                <w:sz w:val="20"/>
              </w:rPr>
            </w:pPr>
          </w:p>
        </w:tc>
        <w:tc>
          <w:tcPr>
            <w:tcW w:w="1021" w:type="dxa"/>
          </w:tcPr>
          <w:p w14:paraId="3FBD380A" w14:textId="77777777" w:rsidR="00B052DC" w:rsidRPr="003077D3" w:rsidRDefault="00B052DC" w:rsidP="006A36BF">
            <w:pPr>
              <w:rPr>
                <w:rFonts w:cstheme="majorHAnsi"/>
                <w:b/>
                <w:sz w:val="20"/>
              </w:rPr>
            </w:pPr>
          </w:p>
        </w:tc>
        <w:tc>
          <w:tcPr>
            <w:tcW w:w="1021" w:type="dxa"/>
          </w:tcPr>
          <w:p w14:paraId="591BAD0D" w14:textId="77777777" w:rsidR="00B052DC" w:rsidRPr="003077D3" w:rsidRDefault="00B052DC" w:rsidP="006A36BF">
            <w:pPr>
              <w:rPr>
                <w:rFonts w:cstheme="majorHAnsi"/>
                <w:b/>
                <w:sz w:val="20"/>
              </w:rPr>
            </w:pPr>
            <w:r>
              <w:rPr>
                <w:rFonts w:cstheme="majorHAnsi"/>
                <w:b/>
                <w:sz w:val="20"/>
              </w:rPr>
              <w:t>11.9</w:t>
            </w:r>
          </w:p>
        </w:tc>
        <w:tc>
          <w:tcPr>
            <w:tcW w:w="1021" w:type="dxa"/>
          </w:tcPr>
          <w:p w14:paraId="15CAA843" w14:textId="77777777" w:rsidR="00B052DC" w:rsidRPr="003077D3" w:rsidRDefault="00B052DC" w:rsidP="006A36BF">
            <w:pPr>
              <w:rPr>
                <w:rFonts w:cstheme="majorHAnsi"/>
                <w:b/>
                <w:sz w:val="20"/>
              </w:rPr>
            </w:pPr>
            <w:r w:rsidRPr="003077D3">
              <w:rPr>
                <w:rFonts w:cstheme="majorHAnsi"/>
                <w:b/>
                <w:sz w:val="20"/>
              </w:rPr>
              <w:t xml:space="preserve"> 4.5.</w:t>
            </w:r>
            <w:r>
              <w:rPr>
                <w:rFonts w:cstheme="majorHAnsi"/>
                <w:b/>
                <w:sz w:val="20"/>
              </w:rPr>
              <w:t>9</w:t>
            </w:r>
          </w:p>
        </w:tc>
        <w:tc>
          <w:tcPr>
            <w:tcW w:w="1021" w:type="dxa"/>
          </w:tcPr>
          <w:p w14:paraId="1AA5D255" w14:textId="77777777" w:rsidR="00B052DC" w:rsidRPr="003077D3" w:rsidRDefault="00B052DC" w:rsidP="006A36BF">
            <w:pPr>
              <w:rPr>
                <w:rFonts w:cstheme="majorHAnsi"/>
                <w:b/>
                <w:sz w:val="20"/>
              </w:rPr>
            </w:pPr>
          </w:p>
        </w:tc>
        <w:tc>
          <w:tcPr>
            <w:tcW w:w="1021" w:type="dxa"/>
          </w:tcPr>
          <w:p w14:paraId="6682BF00" w14:textId="77777777" w:rsidR="00B052DC" w:rsidRPr="003077D3" w:rsidRDefault="00B052DC" w:rsidP="006A36BF">
            <w:pPr>
              <w:rPr>
                <w:rFonts w:cstheme="majorHAnsi"/>
                <w:b/>
                <w:sz w:val="20"/>
              </w:rPr>
            </w:pPr>
          </w:p>
        </w:tc>
      </w:tr>
      <w:tr w:rsidR="00B052DC" w:rsidRPr="005701FF" w14:paraId="309DA98B" w14:textId="77777777" w:rsidTr="006A36BF">
        <w:trPr>
          <w:trHeight w:val="283"/>
        </w:trPr>
        <w:tc>
          <w:tcPr>
            <w:tcW w:w="988" w:type="dxa"/>
          </w:tcPr>
          <w:p w14:paraId="5C00B28B" w14:textId="77777777" w:rsidR="00B052DC" w:rsidRPr="00634F69" w:rsidRDefault="00B052DC" w:rsidP="006A36BF">
            <w:pPr>
              <w:rPr>
                <w:rFonts w:cstheme="majorHAnsi"/>
                <w:b/>
                <w:sz w:val="20"/>
              </w:rPr>
            </w:pPr>
          </w:p>
        </w:tc>
        <w:tc>
          <w:tcPr>
            <w:tcW w:w="1021" w:type="dxa"/>
          </w:tcPr>
          <w:p w14:paraId="21CE63F3" w14:textId="77777777" w:rsidR="00B052DC" w:rsidRPr="003077D3" w:rsidRDefault="00B052DC" w:rsidP="006A36BF">
            <w:pPr>
              <w:rPr>
                <w:rFonts w:cstheme="majorHAnsi"/>
                <w:b/>
                <w:sz w:val="20"/>
              </w:rPr>
            </w:pPr>
          </w:p>
        </w:tc>
        <w:tc>
          <w:tcPr>
            <w:tcW w:w="1021" w:type="dxa"/>
          </w:tcPr>
          <w:p w14:paraId="05DD38DF" w14:textId="77777777" w:rsidR="00B052DC" w:rsidRPr="003077D3" w:rsidRDefault="00B052DC" w:rsidP="006A36BF">
            <w:pPr>
              <w:rPr>
                <w:rFonts w:cstheme="majorHAnsi"/>
                <w:b/>
                <w:sz w:val="20"/>
              </w:rPr>
            </w:pPr>
          </w:p>
        </w:tc>
        <w:tc>
          <w:tcPr>
            <w:tcW w:w="1021" w:type="dxa"/>
          </w:tcPr>
          <w:p w14:paraId="12DB8374" w14:textId="77777777" w:rsidR="00B052DC" w:rsidRPr="003077D3" w:rsidRDefault="00B052DC" w:rsidP="006A36BF">
            <w:pPr>
              <w:rPr>
                <w:rFonts w:cstheme="majorHAnsi"/>
                <w:b/>
                <w:sz w:val="20"/>
              </w:rPr>
            </w:pPr>
          </w:p>
        </w:tc>
        <w:tc>
          <w:tcPr>
            <w:tcW w:w="1021" w:type="dxa"/>
          </w:tcPr>
          <w:p w14:paraId="0A4EB4B6" w14:textId="77777777" w:rsidR="00B052DC" w:rsidRDefault="00B052DC" w:rsidP="006A36BF">
            <w:pPr>
              <w:rPr>
                <w:rFonts w:cstheme="majorHAnsi"/>
                <w:b/>
                <w:sz w:val="20"/>
              </w:rPr>
            </w:pPr>
            <w:r>
              <w:rPr>
                <w:rFonts w:cstheme="majorHAnsi"/>
                <w:b/>
                <w:sz w:val="20"/>
              </w:rPr>
              <w:t>11.10</w:t>
            </w:r>
          </w:p>
        </w:tc>
        <w:tc>
          <w:tcPr>
            <w:tcW w:w="1021" w:type="dxa"/>
          </w:tcPr>
          <w:p w14:paraId="08776D1B" w14:textId="77777777" w:rsidR="00B052DC" w:rsidRPr="003077D3" w:rsidRDefault="00B052DC" w:rsidP="006A36BF">
            <w:pPr>
              <w:rPr>
                <w:rFonts w:cstheme="majorHAnsi"/>
                <w:b/>
                <w:sz w:val="20"/>
              </w:rPr>
            </w:pPr>
            <w:r>
              <w:rPr>
                <w:rFonts w:cstheme="majorHAnsi"/>
                <w:b/>
                <w:sz w:val="20"/>
              </w:rPr>
              <w:t>4.5.10</w:t>
            </w:r>
          </w:p>
        </w:tc>
        <w:tc>
          <w:tcPr>
            <w:tcW w:w="1021" w:type="dxa"/>
          </w:tcPr>
          <w:p w14:paraId="68A1671E" w14:textId="77777777" w:rsidR="00B052DC" w:rsidRPr="003077D3" w:rsidRDefault="00B052DC" w:rsidP="006A36BF">
            <w:pPr>
              <w:rPr>
                <w:rFonts w:cstheme="majorHAnsi"/>
                <w:b/>
                <w:sz w:val="20"/>
              </w:rPr>
            </w:pPr>
          </w:p>
        </w:tc>
        <w:tc>
          <w:tcPr>
            <w:tcW w:w="1021" w:type="dxa"/>
          </w:tcPr>
          <w:p w14:paraId="12FDE097" w14:textId="77777777" w:rsidR="00B052DC" w:rsidRPr="003077D3" w:rsidRDefault="00B052DC" w:rsidP="006A36BF">
            <w:pPr>
              <w:rPr>
                <w:rFonts w:cstheme="majorHAnsi"/>
                <w:b/>
                <w:sz w:val="20"/>
              </w:rPr>
            </w:pPr>
          </w:p>
        </w:tc>
      </w:tr>
      <w:tr w:rsidR="00B052DC" w:rsidRPr="005701FF" w14:paraId="4EF5D5B8" w14:textId="77777777" w:rsidTr="006A36BF">
        <w:trPr>
          <w:trHeight w:val="283"/>
        </w:trPr>
        <w:tc>
          <w:tcPr>
            <w:tcW w:w="988" w:type="dxa"/>
            <w:shd w:val="clear" w:color="auto" w:fill="FFFF00"/>
          </w:tcPr>
          <w:p w14:paraId="2B7E052D" w14:textId="77777777" w:rsidR="00B052DC" w:rsidRPr="00634F69" w:rsidRDefault="00B052DC" w:rsidP="006A36BF">
            <w:pPr>
              <w:rPr>
                <w:rFonts w:cstheme="majorHAnsi"/>
                <w:b/>
                <w:sz w:val="20"/>
              </w:rPr>
            </w:pPr>
            <w:r w:rsidRPr="00634F69">
              <w:rPr>
                <w:rFonts w:cstheme="majorHAnsi"/>
                <w:b/>
                <w:sz w:val="20"/>
              </w:rPr>
              <w:lastRenderedPageBreak/>
              <w:t>13</w:t>
            </w:r>
          </w:p>
        </w:tc>
        <w:tc>
          <w:tcPr>
            <w:tcW w:w="1021" w:type="dxa"/>
            <w:shd w:val="clear" w:color="auto" w:fill="FFFF00"/>
          </w:tcPr>
          <w:p w14:paraId="1C99545C" w14:textId="77777777" w:rsidR="00B052DC" w:rsidRPr="003077D3" w:rsidRDefault="00B052DC" w:rsidP="006A36BF">
            <w:pPr>
              <w:rPr>
                <w:rFonts w:cstheme="majorHAnsi"/>
                <w:b/>
                <w:sz w:val="20"/>
              </w:rPr>
            </w:pPr>
          </w:p>
        </w:tc>
        <w:tc>
          <w:tcPr>
            <w:tcW w:w="1021" w:type="dxa"/>
            <w:shd w:val="clear" w:color="auto" w:fill="FFFF00"/>
          </w:tcPr>
          <w:p w14:paraId="41460C10" w14:textId="77777777" w:rsidR="00B052DC" w:rsidRPr="003077D3" w:rsidRDefault="00B052DC" w:rsidP="006A36BF">
            <w:pPr>
              <w:rPr>
                <w:rFonts w:cstheme="majorHAnsi"/>
                <w:b/>
                <w:sz w:val="20"/>
              </w:rPr>
            </w:pPr>
            <w:r w:rsidRPr="00634F69">
              <w:rPr>
                <w:rFonts w:cstheme="majorHAnsi"/>
                <w:b/>
                <w:sz w:val="20"/>
              </w:rPr>
              <w:t>14</w:t>
            </w:r>
          </w:p>
        </w:tc>
        <w:tc>
          <w:tcPr>
            <w:tcW w:w="1021" w:type="dxa"/>
            <w:shd w:val="clear" w:color="auto" w:fill="FFFF00"/>
          </w:tcPr>
          <w:p w14:paraId="374995F5" w14:textId="77777777" w:rsidR="00B052DC" w:rsidRPr="003077D3" w:rsidRDefault="00B052DC" w:rsidP="006A36BF">
            <w:pPr>
              <w:rPr>
                <w:rFonts w:cstheme="majorHAnsi"/>
                <w:b/>
                <w:sz w:val="20"/>
              </w:rPr>
            </w:pPr>
          </w:p>
        </w:tc>
        <w:tc>
          <w:tcPr>
            <w:tcW w:w="1021" w:type="dxa"/>
            <w:shd w:val="clear" w:color="auto" w:fill="FFFF00"/>
          </w:tcPr>
          <w:p w14:paraId="1D0AB12C" w14:textId="77777777" w:rsidR="00B052DC" w:rsidRPr="003077D3" w:rsidRDefault="00B052DC" w:rsidP="006A36BF">
            <w:pPr>
              <w:rPr>
                <w:rFonts w:cstheme="majorHAnsi"/>
                <w:b/>
                <w:sz w:val="20"/>
              </w:rPr>
            </w:pPr>
            <w:r w:rsidRPr="00634F69">
              <w:rPr>
                <w:rFonts w:cstheme="majorHAnsi"/>
                <w:b/>
                <w:sz w:val="20"/>
              </w:rPr>
              <w:t>15</w:t>
            </w:r>
          </w:p>
        </w:tc>
        <w:tc>
          <w:tcPr>
            <w:tcW w:w="1021" w:type="dxa"/>
            <w:shd w:val="clear" w:color="auto" w:fill="FFFF00"/>
          </w:tcPr>
          <w:p w14:paraId="3E3B9E4E" w14:textId="77777777" w:rsidR="00B052DC" w:rsidRPr="003077D3" w:rsidRDefault="00B052DC" w:rsidP="006A36BF">
            <w:pPr>
              <w:rPr>
                <w:rFonts w:cstheme="majorHAnsi"/>
                <w:b/>
                <w:sz w:val="20"/>
              </w:rPr>
            </w:pPr>
          </w:p>
        </w:tc>
        <w:tc>
          <w:tcPr>
            <w:tcW w:w="1021" w:type="dxa"/>
            <w:shd w:val="clear" w:color="auto" w:fill="FFFF00"/>
          </w:tcPr>
          <w:p w14:paraId="1034EE74" w14:textId="77777777" w:rsidR="00B052DC" w:rsidRPr="003077D3" w:rsidRDefault="00B052DC" w:rsidP="006A36BF">
            <w:pPr>
              <w:rPr>
                <w:rFonts w:cstheme="majorHAnsi"/>
                <w:b/>
                <w:sz w:val="20"/>
              </w:rPr>
            </w:pPr>
            <w:r w:rsidRPr="00634F69">
              <w:rPr>
                <w:rFonts w:cstheme="majorHAnsi"/>
                <w:b/>
                <w:sz w:val="20"/>
              </w:rPr>
              <w:t>16</w:t>
            </w:r>
          </w:p>
        </w:tc>
        <w:tc>
          <w:tcPr>
            <w:tcW w:w="1021" w:type="dxa"/>
            <w:shd w:val="clear" w:color="auto" w:fill="FFFF00"/>
          </w:tcPr>
          <w:p w14:paraId="59ACA2FE" w14:textId="77777777" w:rsidR="00B052DC" w:rsidRPr="003077D3" w:rsidRDefault="00B052DC" w:rsidP="006A36BF">
            <w:pPr>
              <w:rPr>
                <w:rFonts w:cstheme="majorHAnsi"/>
                <w:b/>
                <w:sz w:val="20"/>
              </w:rPr>
            </w:pPr>
          </w:p>
        </w:tc>
      </w:tr>
      <w:tr w:rsidR="00B052DC" w:rsidRPr="005701FF" w14:paraId="0B540290" w14:textId="77777777" w:rsidTr="006A36BF">
        <w:trPr>
          <w:trHeight w:val="283"/>
        </w:trPr>
        <w:tc>
          <w:tcPr>
            <w:tcW w:w="988" w:type="dxa"/>
          </w:tcPr>
          <w:p w14:paraId="4814DFD1" w14:textId="77777777" w:rsidR="00B052DC" w:rsidRPr="00634F69" w:rsidRDefault="00B052DC" w:rsidP="006A36BF">
            <w:pPr>
              <w:rPr>
                <w:rFonts w:cstheme="majorHAnsi"/>
                <w:b/>
                <w:sz w:val="20"/>
              </w:rPr>
            </w:pPr>
            <w:r w:rsidRPr="00634F69">
              <w:rPr>
                <w:rFonts w:cstheme="majorHAnsi"/>
                <w:b/>
                <w:sz w:val="20"/>
              </w:rPr>
              <w:t>13.1</w:t>
            </w:r>
          </w:p>
        </w:tc>
        <w:tc>
          <w:tcPr>
            <w:tcW w:w="1021" w:type="dxa"/>
          </w:tcPr>
          <w:p w14:paraId="63DB24F3" w14:textId="77777777" w:rsidR="00B052DC" w:rsidRPr="003077D3" w:rsidRDefault="00B052DC" w:rsidP="006A36BF">
            <w:pPr>
              <w:rPr>
                <w:rFonts w:cstheme="majorHAnsi"/>
                <w:b/>
                <w:sz w:val="20"/>
              </w:rPr>
            </w:pPr>
            <w:r w:rsidRPr="003077D3">
              <w:rPr>
                <w:rFonts w:cstheme="majorHAnsi"/>
                <w:b/>
                <w:sz w:val="20"/>
              </w:rPr>
              <w:t xml:space="preserve"> 5.1.1</w:t>
            </w:r>
          </w:p>
        </w:tc>
        <w:tc>
          <w:tcPr>
            <w:tcW w:w="1021" w:type="dxa"/>
          </w:tcPr>
          <w:p w14:paraId="692557D1" w14:textId="77777777" w:rsidR="00B052DC" w:rsidRPr="003077D3" w:rsidRDefault="00B052DC" w:rsidP="006A36BF">
            <w:pPr>
              <w:rPr>
                <w:rFonts w:cstheme="majorHAnsi"/>
                <w:b/>
                <w:sz w:val="20"/>
              </w:rPr>
            </w:pPr>
            <w:r w:rsidRPr="00634F69">
              <w:rPr>
                <w:rFonts w:cstheme="majorHAnsi"/>
                <w:b/>
                <w:sz w:val="20"/>
              </w:rPr>
              <w:t>14.1</w:t>
            </w:r>
          </w:p>
        </w:tc>
        <w:tc>
          <w:tcPr>
            <w:tcW w:w="1021" w:type="dxa"/>
          </w:tcPr>
          <w:p w14:paraId="58A6C916" w14:textId="77777777" w:rsidR="00B052DC" w:rsidRPr="003077D3" w:rsidRDefault="00B052DC" w:rsidP="006A36BF">
            <w:pPr>
              <w:rPr>
                <w:rFonts w:cstheme="majorHAnsi"/>
                <w:b/>
                <w:sz w:val="20"/>
              </w:rPr>
            </w:pPr>
            <w:r w:rsidRPr="003077D3">
              <w:rPr>
                <w:rFonts w:cstheme="majorHAnsi"/>
                <w:b/>
                <w:sz w:val="20"/>
              </w:rPr>
              <w:t xml:space="preserve"> 5.2.1</w:t>
            </w:r>
          </w:p>
        </w:tc>
        <w:tc>
          <w:tcPr>
            <w:tcW w:w="1021" w:type="dxa"/>
          </w:tcPr>
          <w:p w14:paraId="117D3ADE" w14:textId="77777777" w:rsidR="00B052DC" w:rsidRPr="003077D3" w:rsidRDefault="00B052DC" w:rsidP="006A36BF">
            <w:pPr>
              <w:rPr>
                <w:rFonts w:cstheme="majorHAnsi"/>
                <w:b/>
                <w:sz w:val="20"/>
              </w:rPr>
            </w:pPr>
            <w:r w:rsidRPr="00634F69">
              <w:rPr>
                <w:rFonts w:cstheme="majorHAnsi"/>
                <w:b/>
                <w:sz w:val="20"/>
              </w:rPr>
              <w:t>15.1</w:t>
            </w:r>
          </w:p>
        </w:tc>
        <w:tc>
          <w:tcPr>
            <w:tcW w:w="1021" w:type="dxa"/>
          </w:tcPr>
          <w:p w14:paraId="0C482361" w14:textId="77777777" w:rsidR="00B052DC" w:rsidRPr="003077D3" w:rsidRDefault="00B052DC" w:rsidP="006A36BF">
            <w:pPr>
              <w:rPr>
                <w:rFonts w:cstheme="majorHAnsi"/>
                <w:b/>
                <w:sz w:val="20"/>
              </w:rPr>
            </w:pPr>
            <w:r w:rsidRPr="003077D3">
              <w:rPr>
                <w:rFonts w:cstheme="majorHAnsi"/>
                <w:b/>
                <w:sz w:val="20"/>
              </w:rPr>
              <w:t>8.1</w:t>
            </w:r>
          </w:p>
        </w:tc>
        <w:tc>
          <w:tcPr>
            <w:tcW w:w="1021" w:type="dxa"/>
          </w:tcPr>
          <w:p w14:paraId="4681F3B7" w14:textId="77777777" w:rsidR="00B052DC" w:rsidRPr="003077D3" w:rsidRDefault="00B052DC" w:rsidP="006A36BF">
            <w:pPr>
              <w:rPr>
                <w:rFonts w:cstheme="majorHAnsi"/>
                <w:b/>
                <w:sz w:val="20"/>
              </w:rPr>
            </w:pPr>
            <w:r w:rsidRPr="00634F69">
              <w:rPr>
                <w:rFonts w:cstheme="majorHAnsi"/>
                <w:b/>
                <w:sz w:val="20"/>
              </w:rPr>
              <w:t>16.1</w:t>
            </w:r>
          </w:p>
        </w:tc>
        <w:tc>
          <w:tcPr>
            <w:tcW w:w="1021" w:type="dxa"/>
          </w:tcPr>
          <w:p w14:paraId="026F8528" w14:textId="77777777" w:rsidR="00B052DC" w:rsidRPr="003077D3" w:rsidRDefault="00B052DC" w:rsidP="006A36BF">
            <w:pPr>
              <w:rPr>
                <w:rFonts w:cstheme="majorHAnsi"/>
                <w:b/>
                <w:sz w:val="20"/>
              </w:rPr>
            </w:pPr>
            <w:r>
              <w:rPr>
                <w:rFonts w:cstheme="majorHAnsi"/>
                <w:b/>
                <w:sz w:val="20"/>
              </w:rPr>
              <w:t>9.1</w:t>
            </w:r>
          </w:p>
        </w:tc>
      </w:tr>
      <w:tr w:rsidR="00B052DC" w:rsidRPr="005701FF" w14:paraId="135C550E" w14:textId="77777777" w:rsidTr="006A36BF">
        <w:trPr>
          <w:trHeight w:val="283"/>
        </w:trPr>
        <w:tc>
          <w:tcPr>
            <w:tcW w:w="988" w:type="dxa"/>
          </w:tcPr>
          <w:p w14:paraId="30F2F62E" w14:textId="77777777" w:rsidR="00B052DC" w:rsidRPr="00634F69" w:rsidRDefault="00B052DC" w:rsidP="006A36BF">
            <w:pPr>
              <w:rPr>
                <w:rFonts w:cstheme="majorHAnsi"/>
                <w:b/>
                <w:sz w:val="20"/>
              </w:rPr>
            </w:pPr>
            <w:r w:rsidRPr="00634F69">
              <w:rPr>
                <w:rFonts w:cstheme="majorHAnsi"/>
                <w:b/>
                <w:sz w:val="20"/>
              </w:rPr>
              <w:t>13.2</w:t>
            </w:r>
          </w:p>
        </w:tc>
        <w:tc>
          <w:tcPr>
            <w:tcW w:w="1021" w:type="dxa"/>
          </w:tcPr>
          <w:p w14:paraId="73DAFF17" w14:textId="77777777" w:rsidR="00B052DC" w:rsidRPr="003077D3" w:rsidRDefault="00B052DC" w:rsidP="006A36BF">
            <w:pPr>
              <w:rPr>
                <w:rFonts w:cstheme="majorHAnsi"/>
                <w:b/>
                <w:sz w:val="20"/>
              </w:rPr>
            </w:pPr>
            <w:r w:rsidRPr="003077D3">
              <w:rPr>
                <w:rFonts w:cstheme="majorHAnsi"/>
                <w:b/>
                <w:sz w:val="20"/>
              </w:rPr>
              <w:t xml:space="preserve"> 5.1.2</w:t>
            </w:r>
          </w:p>
        </w:tc>
        <w:tc>
          <w:tcPr>
            <w:tcW w:w="1021" w:type="dxa"/>
          </w:tcPr>
          <w:p w14:paraId="337915BF" w14:textId="77777777" w:rsidR="00B052DC" w:rsidRPr="003077D3" w:rsidRDefault="00B052DC" w:rsidP="006A36BF">
            <w:pPr>
              <w:rPr>
                <w:rFonts w:cstheme="majorHAnsi"/>
                <w:b/>
                <w:sz w:val="20"/>
              </w:rPr>
            </w:pPr>
            <w:r w:rsidRPr="00634F69">
              <w:rPr>
                <w:rFonts w:cstheme="majorHAnsi"/>
                <w:b/>
                <w:sz w:val="20"/>
              </w:rPr>
              <w:t>14.2</w:t>
            </w:r>
          </w:p>
        </w:tc>
        <w:tc>
          <w:tcPr>
            <w:tcW w:w="1021" w:type="dxa"/>
          </w:tcPr>
          <w:p w14:paraId="47441056" w14:textId="77777777" w:rsidR="00B052DC" w:rsidRPr="003077D3" w:rsidRDefault="00B052DC" w:rsidP="006A36BF">
            <w:pPr>
              <w:rPr>
                <w:rFonts w:cstheme="majorHAnsi"/>
                <w:b/>
                <w:sz w:val="20"/>
              </w:rPr>
            </w:pPr>
            <w:r w:rsidRPr="003077D3">
              <w:rPr>
                <w:rFonts w:cstheme="majorHAnsi"/>
                <w:b/>
                <w:sz w:val="20"/>
              </w:rPr>
              <w:t xml:space="preserve"> 5.2.2</w:t>
            </w:r>
          </w:p>
        </w:tc>
        <w:tc>
          <w:tcPr>
            <w:tcW w:w="1021" w:type="dxa"/>
          </w:tcPr>
          <w:p w14:paraId="193385D1" w14:textId="77777777" w:rsidR="00B052DC" w:rsidRPr="003077D3" w:rsidRDefault="00B052DC" w:rsidP="006A36BF">
            <w:pPr>
              <w:rPr>
                <w:rFonts w:cstheme="majorHAnsi"/>
                <w:b/>
                <w:sz w:val="20"/>
              </w:rPr>
            </w:pPr>
            <w:r w:rsidRPr="00634F69">
              <w:rPr>
                <w:rFonts w:cstheme="majorHAnsi"/>
                <w:b/>
                <w:sz w:val="20"/>
              </w:rPr>
              <w:t>15.2</w:t>
            </w:r>
          </w:p>
        </w:tc>
        <w:tc>
          <w:tcPr>
            <w:tcW w:w="1021" w:type="dxa"/>
          </w:tcPr>
          <w:p w14:paraId="68A15CD8" w14:textId="77777777" w:rsidR="00B052DC" w:rsidRPr="003077D3" w:rsidRDefault="00B052DC" w:rsidP="006A36BF">
            <w:pPr>
              <w:rPr>
                <w:rFonts w:cstheme="majorHAnsi"/>
                <w:b/>
                <w:sz w:val="20"/>
              </w:rPr>
            </w:pPr>
            <w:r w:rsidRPr="003077D3">
              <w:rPr>
                <w:rFonts w:cstheme="majorHAnsi"/>
                <w:b/>
                <w:sz w:val="20"/>
              </w:rPr>
              <w:t>8.2</w:t>
            </w:r>
          </w:p>
        </w:tc>
        <w:tc>
          <w:tcPr>
            <w:tcW w:w="1021" w:type="dxa"/>
          </w:tcPr>
          <w:p w14:paraId="1173B3F9" w14:textId="77777777" w:rsidR="00B052DC" w:rsidRPr="003077D3" w:rsidRDefault="00B052DC" w:rsidP="006A36BF">
            <w:pPr>
              <w:rPr>
                <w:rFonts w:cstheme="majorHAnsi"/>
                <w:b/>
                <w:sz w:val="20"/>
              </w:rPr>
            </w:pPr>
          </w:p>
        </w:tc>
        <w:tc>
          <w:tcPr>
            <w:tcW w:w="1021" w:type="dxa"/>
          </w:tcPr>
          <w:p w14:paraId="1ECC0158" w14:textId="77777777" w:rsidR="00B052DC" w:rsidRPr="003077D3" w:rsidRDefault="00B052DC" w:rsidP="006A36BF">
            <w:pPr>
              <w:rPr>
                <w:rFonts w:cstheme="majorHAnsi"/>
                <w:b/>
                <w:sz w:val="20"/>
              </w:rPr>
            </w:pPr>
          </w:p>
        </w:tc>
      </w:tr>
      <w:tr w:rsidR="00B052DC" w:rsidRPr="005701FF" w14:paraId="69F02313" w14:textId="77777777" w:rsidTr="006A36BF">
        <w:trPr>
          <w:trHeight w:val="283"/>
        </w:trPr>
        <w:tc>
          <w:tcPr>
            <w:tcW w:w="988" w:type="dxa"/>
          </w:tcPr>
          <w:p w14:paraId="5837A385" w14:textId="77777777" w:rsidR="00B052DC" w:rsidRPr="00634F69" w:rsidRDefault="00B052DC" w:rsidP="006A36BF">
            <w:pPr>
              <w:rPr>
                <w:rFonts w:cstheme="majorHAnsi"/>
                <w:b/>
                <w:sz w:val="20"/>
              </w:rPr>
            </w:pPr>
            <w:r w:rsidRPr="00634F69">
              <w:rPr>
                <w:rFonts w:cstheme="majorHAnsi"/>
                <w:b/>
                <w:sz w:val="20"/>
              </w:rPr>
              <w:t>13.3</w:t>
            </w:r>
          </w:p>
        </w:tc>
        <w:tc>
          <w:tcPr>
            <w:tcW w:w="1021" w:type="dxa"/>
          </w:tcPr>
          <w:p w14:paraId="69891050" w14:textId="77777777" w:rsidR="00B052DC" w:rsidRPr="003077D3" w:rsidRDefault="00B052DC" w:rsidP="006A36BF">
            <w:pPr>
              <w:rPr>
                <w:rFonts w:cstheme="majorHAnsi"/>
                <w:b/>
                <w:sz w:val="20"/>
              </w:rPr>
            </w:pPr>
            <w:r w:rsidRPr="003077D3">
              <w:rPr>
                <w:rFonts w:cstheme="majorHAnsi"/>
                <w:b/>
                <w:sz w:val="20"/>
              </w:rPr>
              <w:t xml:space="preserve"> 5.1.3</w:t>
            </w:r>
          </w:p>
        </w:tc>
        <w:tc>
          <w:tcPr>
            <w:tcW w:w="1021" w:type="dxa"/>
          </w:tcPr>
          <w:p w14:paraId="4A43B596" w14:textId="77777777" w:rsidR="00B052DC" w:rsidRPr="003077D3" w:rsidRDefault="00B052DC" w:rsidP="006A36BF">
            <w:pPr>
              <w:rPr>
                <w:rFonts w:cstheme="majorHAnsi"/>
                <w:b/>
                <w:sz w:val="20"/>
              </w:rPr>
            </w:pPr>
            <w:r w:rsidRPr="00634F69">
              <w:rPr>
                <w:rFonts w:cstheme="majorHAnsi"/>
                <w:b/>
                <w:sz w:val="20"/>
              </w:rPr>
              <w:t>14.3</w:t>
            </w:r>
          </w:p>
        </w:tc>
        <w:tc>
          <w:tcPr>
            <w:tcW w:w="1021" w:type="dxa"/>
          </w:tcPr>
          <w:p w14:paraId="229A243E" w14:textId="77777777" w:rsidR="00B052DC" w:rsidRPr="003077D3" w:rsidRDefault="00B052DC" w:rsidP="006A36BF">
            <w:pPr>
              <w:rPr>
                <w:rFonts w:cstheme="majorHAnsi"/>
                <w:b/>
                <w:sz w:val="20"/>
              </w:rPr>
            </w:pPr>
            <w:r w:rsidRPr="003077D3">
              <w:rPr>
                <w:rFonts w:cstheme="majorHAnsi"/>
                <w:b/>
                <w:sz w:val="20"/>
              </w:rPr>
              <w:t xml:space="preserve"> 5.2.3</w:t>
            </w:r>
          </w:p>
        </w:tc>
        <w:tc>
          <w:tcPr>
            <w:tcW w:w="1021" w:type="dxa"/>
          </w:tcPr>
          <w:p w14:paraId="0E6D35D1" w14:textId="77777777" w:rsidR="00B052DC" w:rsidRPr="003077D3" w:rsidRDefault="00B052DC" w:rsidP="006A36BF">
            <w:pPr>
              <w:rPr>
                <w:rFonts w:cstheme="majorHAnsi"/>
                <w:b/>
                <w:sz w:val="20"/>
              </w:rPr>
            </w:pPr>
          </w:p>
        </w:tc>
        <w:tc>
          <w:tcPr>
            <w:tcW w:w="1021" w:type="dxa"/>
          </w:tcPr>
          <w:p w14:paraId="0EB65DDB" w14:textId="77777777" w:rsidR="00B052DC" w:rsidRPr="003077D3" w:rsidRDefault="00B052DC" w:rsidP="006A36BF">
            <w:pPr>
              <w:rPr>
                <w:rFonts w:cstheme="majorHAnsi"/>
                <w:b/>
                <w:sz w:val="20"/>
              </w:rPr>
            </w:pPr>
          </w:p>
        </w:tc>
        <w:tc>
          <w:tcPr>
            <w:tcW w:w="1021" w:type="dxa"/>
          </w:tcPr>
          <w:p w14:paraId="053B669D" w14:textId="77777777" w:rsidR="00B052DC" w:rsidRPr="003077D3" w:rsidRDefault="00B052DC" w:rsidP="006A36BF">
            <w:pPr>
              <w:rPr>
                <w:rFonts w:cstheme="majorHAnsi"/>
                <w:b/>
                <w:sz w:val="20"/>
              </w:rPr>
            </w:pPr>
          </w:p>
        </w:tc>
        <w:tc>
          <w:tcPr>
            <w:tcW w:w="1021" w:type="dxa"/>
          </w:tcPr>
          <w:p w14:paraId="52DC5686" w14:textId="77777777" w:rsidR="00B052DC" w:rsidRPr="003077D3" w:rsidRDefault="00B052DC" w:rsidP="006A36BF">
            <w:pPr>
              <w:rPr>
                <w:rFonts w:cstheme="majorHAnsi"/>
                <w:b/>
                <w:sz w:val="20"/>
              </w:rPr>
            </w:pPr>
          </w:p>
        </w:tc>
      </w:tr>
      <w:tr w:rsidR="00B052DC" w:rsidRPr="005701FF" w14:paraId="471B65B7" w14:textId="77777777" w:rsidTr="006A36BF">
        <w:trPr>
          <w:trHeight w:val="283"/>
        </w:trPr>
        <w:tc>
          <w:tcPr>
            <w:tcW w:w="988" w:type="dxa"/>
          </w:tcPr>
          <w:p w14:paraId="3C7E8C49" w14:textId="77777777" w:rsidR="00B052DC" w:rsidRPr="00634F69" w:rsidRDefault="00B052DC" w:rsidP="006A36BF">
            <w:pPr>
              <w:rPr>
                <w:rFonts w:cstheme="majorHAnsi"/>
                <w:b/>
                <w:sz w:val="20"/>
              </w:rPr>
            </w:pPr>
            <w:r w:rsidRPr="00634F69">
              <w:rPr>
                <w:rFonts w:cstheme="majorHAnsi"/>
                <w:b/>
                <w:sz w:val="20"/>
              </w:rPr>
              <w:t>13.4</w:t>
            </w:r>
          </w:p>
        </w:tc>
        <w:tc>
          <w:tcPr>
            <w:tcW w:w="1021" w:type="dxa"/>
          </w:tcPr>
          <w:p w14:paraId="5DD89413" w14:textId="77777777" w:rsidR="00B052DC" w:rsidRPr="003077D3" w:rsidRDefault="00B052DC" w:rsidP="006A36BF">
            <w:pPr>
              <w:rPr>
                <w:rFonts w:cstheme="majorHAnsi"/>
                <w:b/>
                <w:sz w:val="20"/>
              </w:rPr>
            </w:pPr>
            <w:r w:rsidRPr="003077D3">
              <w:rPr>
                <w:rFonts w:cstheme="majorHAnsi"/>
                <w:b/>
                <w:sz w:val="20"/>
              </w:rPr>
              <w:t xml:space="preserve"> 5.1.4</w:t>
            </w:r>
          </w:p>
        </w:tc>
        <w:tc>
          <w:tcPr>
            <w:tcW w:w="1021" w:type="dxa"/>
          </w:tcPr>
          <w:p w14:paraId="58B588A6" w14:textId="77777777" w:rsidR="00B052DC" w:rsidRPr="003077D3" w:rsidRDefault="00B052DC" w:rsidP="006A36BF">
            <w:pPr>
              <w:rPr>
                <w:rFonts w:cstheme="majorHAnsi"/>
                <w:b/>
                <w:sz w:val="20"/>
              </w:rPr>
            </w:pPr>
            <w:r w:rsidRPr="00634F69">
              <w:rPr>
                <w:rFonts w:cstheme="majorHAnsi"/>
                <w:b/>
                <w:sz w:val="20"/>
              </w:rPr>
              <w:t>14.4</w:t>
            </w:r>
          </w:p>
        </w:tc>
        <w:tc>
          <w:tcPr>
            <w:tcW w:w="1021" w:type="dxa"/>
          </w:tcPr>
          <w:p w14:paraId="474829C9" w14:textId="77777777" w:rsidR="00B052DC" w:rsidRPr="003077D3" w:rsidRDefault="00B052DC" w:rsidP="006A36BF">
            <w:pPr>
              <w:rPr>
                <w:rFonts w:cstheme="majorHAnsi"/>
                <w:b/>
                <w:sz w:val="20"/>
              </w:rPr>
            </w:pPr>
            <w:r w:rsidRPr="003077D3">
              <w:rPr>
                <w:rFonts w:cstheme="majorHAnsi"/>
                <w:b/>
                <w:sz w:val="20"/>
              </w:rPr>
              <w:t xml:space="preserve"> 5.2.4</w:t>
            </w:r>
          </w:p>
        </w:tc>
        <w:tc>
          <w:tcPr>
            <w:tcW w:w="1021" w:type="dxa"/>
          </w:tcPr>
          <w:p w14:paraId="3677E9EC" w14:textId="77777777" w:rsidR="00B052DC" w:rsidRPr="003077D3" w:rsidRDefault="00B052DC" w:rsidP="006A36BF">
            <w:pPr>
              <w:rPr>
                <w:rFonts w:cstheme="majorHAnsi"/>
                <w:b/>
                <w:sz w:val="20"/>
              </w:rPr>
            </w:pPr>
          </w:p>
        </w:tc>
        <w:tc>
          <w:tcPr>
            <w:tcW w:w="1021" w:type="dxa"/>
          </w:tcPr>
          <w:p w14:paraId="3155DDC6" w14:textId="77777777" w:rsidR="00B052DC" w:rsidRPr="003077D3" w:rsidRDefault="00B052DC" w:rsidP="006A36BF">
            <w:pPr>
              <w:rPr>
                <w:rFonts w:cstheme="majorHAnsi"/>
                <w:b/>
                <w:sz w:val="20"/>
              </w:rPr>
            </w:pPr>
          </w:p>
        </w:tc>
        <w:tc>
          <w:tcPr>
            <w:tcW w:w="1021" w:type="dxa"/>
            <w:shd w:val="clear" w:color="auto" w:fill="auto"/>
          </w:tcPr>
          <w:p w14:paraId="4629C301" w14:textId="77777777" w:rsidR="00B052DC" w:rsidRPr="003077D3" w:rsidRDefault="00B052DC" w:rsidP="006A36BF">
            <w:pPr>
              <w:rPr>
                <w:rFonts w:cstheme="majorHAnsi"/>
                <w:b/>
                <w:sz w:val="20"/>
              </w:rPr>
            </w:pPr>
          </w:p>
        </w:tc>
        <w:tc>
          <w:tcPr>
            <w:tcW w:w="1021" w:type="dxa"/>
            <w:shd w:val="clear" w:color="auto" w:fill="auto"/>
          </w:tcPr>
          <w:p w14:paraId="4B2AE18B" w14:textId="77777777" w:rsidR="00B052DC" w:rsidRPr="003077D3" w:rsidRDefault="00B052DC" w:rsidP="006A36BF">
            <w:pPr>
              <w:rPr>
                <w:rFonts w:cstheme="majorHAnsi"/>
                <w:b/>
                <w:sz w:val="20"/>
              </w:rPr>
            </w:pPr>
          </w:p>
        </w:tc>
      </w:tr>
      <w:tr w:rsidR="00B052DC" w:rsidRPr="005701FF" w14:paraId="236E4C97" w14:textId="77777777" w:rsidTr="006A36BF">
        <w:trPr>
          <w:trHeight w:val="283"/>
        </w:trPr>
        <w:tc>
          <w:tcPr>
            <w:tcW w:w="988" w:type="dxa"/>
            <w:tcBorders>
              <w:bottom w:val="single" w:sz="4" w:space="0" w:color="auto"/>
            </w:tcBorders>
          </w:tcPr>
          <w:p w14:paraId="0119FD9E" w14:textId="77777777" w:rsidR="00B052DC" w:rsidRPr="00634F69" w:rsidRDefault="00B052DC" w:rsidP="006A36BF">
            <w:pPr>
              <w:rPr>
                <w:rFonts w:cstheme="majorHAnsi"/>
                <w:b/>
                <w:sz w:val="20"/>
              </w:rPr>
            </w:pPr>
            <w:r w:rsidRPr="00634F69">
              <w:rPr>
                <w:rFonts w:cstheme="majorHAnsi"/>
                <w:b/>
                <w:sz w:val="20"/>
              </w:rPr>
              <w:t>13.5</w:t>
            </w:r>
          </w:p>
        </w:tc>
        <w:tc>
          <w:tcPr>
            <w:tcW w:w="1021" w:type="dxa"/>
            <w:tcBorders>
              <w:bottom w:val="single" w:sz="4" w:space="0" w:color="auto"/>
            </w:tcBorders>
          </w:tcPr>
          <w:p w14:paraId="5D234B99" w14:textId="77777777" w:rsidR="00B052DC" w:rsidRPr="003077D3" w:rsidRDefault="00B052DC" w:rsidP="006A36BF">
            <w:pPr>
              <w:rPr>
                <w:rFonts w:cstheme="majorHAnsi"/>
                <w:b/>
                <w:sz w:val="20"/>
              </w:rPr>
            </w:pPr>
            <w:r w:rsidRPr="003077D3">
              <w:rPr>
                <w:rFonts w:cstheme="majorHAnsi"/>
                <w:b/>
                <w:sz w:val="20"/>
              </w:rPr>
              <w:t xml:space="preserve"> 5.1.5</w:t>
            </w:r>
          </w:p>
        </w:tc>
        <w:tc>
          <w:tcPr>
            <w:tcW w:w="1021" w:type="dxa"/>
            <w:tcBorders>
              <w:bottom w:val="single" w:sz="4" w:space="0" w:color="auto"/>
            </w:tcBorders>
          </w:tcPr>
          <w:p w14:paraId="2E180513" w14:textId="77777777" w:rsidR="00B052DC" w:rsidRPr="003077D3" w:rsidRDefault="00B052DC" w:rsidP="006A36BF">
            <w:pPr>
              <w:rPr>
                <w:rFonts w:cstheme="majorHAnsi"/>
                <w:b/>
                <w:sz w:val="20"/>
              </w:rPr>
            </w:pPr>
            <w:r w:rsidRPr="00634F69">
              <w:rPr>
                <w:rFonts w:cstheme="majorHAnsi"/>
                <w:b/>
                <w:sz w:val="20"/>
              </w:rPr>
              <w:t>14.5</w:t>
            </w:r>
          </w:p>
        </w:tc>
        <w:tc>
          <w:tcPr>
            <w:tcW w:w="1021" w:type="dxa"/>
            <w:tcBorders>
              <w:bottom w:val="single" w:sz="4" w:space="0" w:color="auto"/>
            </w:tcBorders>
          </w:tcPr>
          <w:p w14:paraId="6A877CB2" w14:textId="77777777" w:rsidR="00B052DC" w:rsidRPr="003077D3" w:rsidRDefault="00B052DC" w:rsidP="006A36BF">
            <w:pPr>
              <w:rPr>
                <w:rFonts w:cstheme="majorHAnsi"/>
                <w:b/>
                <w:sz w:val="20"/>
              </w:rPr>
            </w:pPr>
            <w:r w:rsidRPr="003077D3">
              <w:rPr>
                <w:rFonts w:cstheme="majorHAnsi"/>
                <w:b/>
                <w:sz w:val="20"/>
              </w:rPr>
              <w:t xml:space="preserve"> 5.2.5</w:t>
            </w:r>
          </w:p>
        </w:tc>
        <w:tc>
          <w:tcPr>
            <w:tcW w:w="1021" w:type="dxa"/>
            <w:tcBorders>
              <w:bottom w:val="single" w:sz="4" w:space="0" w:color="auto"/>
            </w:tcBorders>
          </w:tcPr>
          <w:p w14:paraId="6AC7ADDA" w14:textId="77777777" w:rsidR="00B052DC" w:rsidRPr="003077D3" w:rsidRDefault="00B052DC" w:rsidP="006A36BF">
            <w:pPr>
              <w:rPr>
                <w:rFonts w:cstheme="majorHAnsi"/>
                <w:b/>
                <w:sz w:val="20"/>
              </w:rPr>
            </w:pPr>
          </w:p>
        </w:tc>
        <w:tc>
          <w:tcPr>
            <w:tcW w:w="1021" w:type="dxa"/>
            <w:tcBorders>
              <w:bottom w:val="single" w:sz="4" w:space="0" w:color="auto"/>
            </w:tcBorders>
          </w:tcPr>
          <w:p w14:paraId="09656156" w14:textId="77777777" w:rsidR="00B052DC" w:rsidRPr="003077D3" w:rsidRDefault="00B052DC" w:rsidP="006A36BF">
            <w:pPr>
              <w:rPr>
                <w:rFonts w:cstheme="majorHAnsi"/>
                <w:b/>
                <w:sz w:val="20"/>
              </w:rPr>
            </w:pPr>
          </w:p>
        </w:tc>
        <w:tc>
          <w:tcPr>
            <w:tcW w:w="1021" w:type="dxa"/>
            <w:tcBorders>
              <w:bottom w:val="single" w:sz="4" w:space="0" w:color="auto"/>
            </w:tcBorders>
          </w:tcPr>
          <w:p w14:paraId="1153CB54" w14:textId="77777777" w:rsidR="00B052DC" w:rsidRPr="003077D3" w:rsidRDefault="00B052DC" w:rsidP="006A36BF">
            <w:pPr>
              <w:rPr>
                <w:rFonts w:cstheme="majorHAnsi"/>
                <w:b/>
                <w:sz w:val="20"/>
              </w:rPr>
            </w:pPr>
          </w:p>
        </w:tc>
        <w:tc>
          <w:tcPr>
            <w:tcW w:w="1021" w:type="dxa"/>
            <w:tcBorders>
              <w:bottom w:val="single" w:sz="4" w:space="0" w:color="auto"/>
            </w:tcBorders>
          </w:tcPr>
          <w:p w14:paraId="56AC1A00" w14:textId="77777777" w:rsidR="00B052DC" w:rsidRPr="003077D3" w:rsidRDefault="00B052DC" w:rsidP="006A36BF">
            <w:pPr>
              <w:rPr>
                <w:rFonts w:cstheme="majorHAnsi"/>
                <w:b/>
                <w:sz w:val="20"/>
              </w:rPr>
            </w:pPr>
          </w:p>
        </w:tc>
      </w:tr>
      <w:tr w:rsidR="00B052DC" w:rsidRPr="005701FF" w14:paraId="61140169" w14:textId="77777777" w:rsidTr="006A36BF">
        <w:trPr>
          <w:trHeight w:val="283"/>
        </w:trPr>
        <w:tc>
          <w:tcPr>
            <w:tcW w:w="988" w:type="dxa"/>
            <w:shd w:val="clear" w:color="auto" w:fill="auto"/>
          </w:tcPr>
          <w:p w14:paraId="597D077C" w14:textId="77777777" w:rsidR="00B052DC" w:rsidRPr="00634F69" w:rsidRDefault="00B052DC" w:rsidP="006A36BF">
            <w:pPr>
              <w:rPr>
                <w:rFonts w:cstheme="majorHAnsi"/>
                <w:b/>
                <w:sz w:val="20"/>
              </w:rPr>
            </w:pPr>
            <w:r>
              <w:rPr>
                <w:rFonts w:cstheme="majorHAnsi"/>
                <w:b/>
                <w:sz w:val="20"/>
              </w:rPr>
              <w:t>13.6</w:t>
            </w:r>
          </w:p>
        </w:tc>
        <w:tc>
          <w:tcPr>
            <w:tcW w:w="1021" w:type="dxa"/>
            <w:shd w:val="clear" w:color="auto" w:fill="auto"/>
          </w:tcPr>
          <w:p w14:paraId="2C94F697" w14:textId="77777777" w:rsidR="00B052DC" w:rsidRPr="003077D3" w:rsidRDefault="00B052DC" w:rsidP="006A36BF">
            <w:pPr>
              <w:rPr>
                <w:rFonts w:cstheme="majorHAnsi"/>
                <w:b/>
                <w:sz w:val="20"/>
              </w:rPr>
            </w:pPr>
            <w:r w:rsidRPr="003077D3">
              <w:rPr>
                <w:rFonts w:cstheme="majorHAnsi"/>
                <w:b/>
                <w:sz w:val="20"/>
              </w:rPr>
              <w:t>5.1.6</w:t>
            </w:r>
          </w:p>
        </w:tc>
        <w:tc>
          <w:tcPr>
            <w:tcW w:w="1021" w:type="dxa"/>
            <w:shd w:val="clear" w:color="auto" w:fill="auto"/>
          </w:tcPr>
          <w:p w14:paraId="69C4D0D3" w14:textId="77777777" w:rsidR="00B052DC" w:rsidRPr="003077D3" w:rsidRDefault="00B052DC" w:rsidP="006A36BF">
            <w:pPr>
              <w:rPr>
                <w:rFonts w:cstheme="majorHAnsi"/>
                <w:b/>
                <w:sz w:val="20"/>
              </w:rPr>
            </w:pPr>
            <w:r w:rsidRPr="00634F69">
              <w:rPr>
                <w:rFonts w:cstheme="majorHAnsi"/>
                <w:b/>
                <w:sz w:val="20"/>
              </w:rPr>
              <w:t>14.6</w:t>
            </w:r>
          </w:p>
        </w:tc>
        <w:tc>
          <w:tcPr>
            <w:tcW w:w="1021" w:type="dxa"/>
            <w:shd w:val="clear" w:color="auto" w:fill="auto"/>
          </w:tcPr>
          <w:p w14:paraId="3E8C23EA" w14:textId="77777777" w:rsidR="00B052DC" w:rsidRPr="003077D3" w:rsidRDefault="00B052DC" w:rsidP="006A36BF">
            <w:pPr>
              <w:rPr>
                <w:rFonts w:cstheme="majorHAnsi"/>
                <w:b/>
                <w:sz w:val="20"/>
              </w:rPr>
            </w:pPr>
            <w:r w:rsidRPr="003077D3">
              <w:rPr>
                <w:rFonts w:cstheme="majorHAnsi"/>
                <w:b/>
                <w:sz w:val="20"/>
              </w:rPr>
              <w:t xml:space="preserve"> 5.2.6</w:t>
            </w:r>
          </w:p>
        </w:tc>
        <w:tc>
          <w:tcPr>
            <w:tcW w:w="1021" w:type="dxa"/>
            <w:shd w:val="clear" w:color="auto" w:fill="auto"/>
          </w:tcPr>
          <w:p w14:paraId="214AAC1D" w14:textId="77777777" w:rsidR="00B052DC" w:rsidRPr="003077D3" w:rsidRDefault="00B052DC" w:rsidP="006A36BF">
            <w:pPr>
              <w:rPr>
                <w:rFonts w:cstheme="majorHAnsi"/>
                <w:b/>
                <w:sz w:val="20"/>
              </w:rPr>
            </w:pPr>
          </w:p>
        </w:tc>
        <w:tc>
          <w:tcPr>
            <w:tcW w:w="1021" w:type="dxa"/>
            <w:shd w:val="clear" w:color="auto" w:fill="auto"/>
          </w:tcPr>
          <w:p w14:paraId="48B9A1C9" w14:textId="77777777" w:rsidR="00B052DC" w:rsidRPr="003077D3" w:rsidRDefault="00B052DC" w:rsidP="006A36BF">
            <w:pPr>
              <w:rPr>
                <w:rFonts w:cstheme="majorHAnsi"/>
                <w:b/>
                <w:sz w:val="20"/>
              </w:rPr>
            </w:pPr>
          </w:p>
        </w:tc>
        <w:tc>
          <w:tcPr>
            <w:tcW w:w="1021" w:type="dxa"/>
            <w:shd w:val="clear" w:color="auto" w:fill="auto"/>
          </w:tcPr>
          <w:p w14:paraId="14808047" w14:textId="77777777" w:rsidR="00B052DC" w:rsidRPr="003077D3" w:rsidRDefault="00B052DC" w:rsidP="006A36BF">
            <w:pPr>
              <w:rPr>
                <w:rFonts w:cstheme="majorHAnsi"/>
                <w:b/>
                <w:sz w:val="20"/>
              </w:rPr>
            </w:pPr>
          </w:p>
        </w:tc>
        <w:tc>
          <w:tcPr>
            <w:tcW w:w="1021" w:type="dxa"/>
            <w:shd w:val="clear" w:color="auto" w:fill="auto"/>
          </w:tcPr>
          <w:p w14:paraId="20C5D89F" w14:textId="77777777" w:rsidR="00B052DC" w:rsidRPr="003077D3" w:rsidRDefault="00B052DC" w:rsidP="006A36BF">
            <w:pPr>
              <w:rPr>
                <w:rFonts w:cstheme="majorHAnsi"/>
                <w:b/>
                <w:sz w:val="20"/>
              </w:rPr>
            </w:pPr>
          </w:p>
        </w:tc>
      </w:tr>
      <w:tr w:rsidR="00B052DC" w:rsidRPr="005701FF" w14:paraId="5106C1BA" w14:textId="77777777" w:rsidTr="006A36BF">
        <w:trPr>
          <w:trHeight w:val="283"/>
        </w:trPr>
        <w:tc>
          <w:tcPr>
            <w:tcW w:w="988" w:type="dxa"/>
          </w:tcPr>
          <w:p w14:paraId="5786F515" w14:textId="77777777" w:rsidR="00B052DC" w:rsidRPr="00634F69" w:rsidRDefault="00B052DC" w:rsidP="006A36BF">
            <w:pPr>
              <w:rPr>
                <w:rFonts w:cstheme="majorHAnsi"/>
                <w:b/>
                <w:sz w:val="20"/>
              </w:rPr>
            </w:pPr>
          </w:p>
        </w:tc>
        <w:tc>
          <w:tcPr>
            <w:tcW w:w="1021" w:type="dxa"/>
          </w:tcPr>
          <w:p w14:paraId="6F74FB98" w14:textId="77777777" w:rsidR="00B052DC" w:rsidRPr="003077D3" w:rsidRDefault="00B052DC" w:rsidP="006A36BF">
            <w:pPr>
              <w:rPr>
                <w:rFonts w:cstheme="majorHAnsi"/>
                <w:b/>
                <w:sz w:val="20"/>
              </w:rPr>
            </w:pPr>
          </w:p>
        </w:tc>
        <w:tc>
          <w:tcPr>
            <w:tcW w:w="1021" w:type="dxa"/>
          </w:tcPr>
          <w:p w14:paraId="75E4F5AB" w14:textId="77777777" w:rsidR="00B052DC" w:rsidRPr="003077D3" w:rsidRDefault="00B052DC" w:rsidP="006A36BF">
            <w:pPr>
              <w:rPr>
                <w:rFonts w:cstheme="majorHAnsi"/>
                <w:b/>
                <w:sz w:val="20"/>
              </w:rPr>
            </w:pPr>
          </w:p>
        </w:tc>
        <w:tc>
          <w:tcPr>
            <w:tcW w:w="1021" w:type="dxa"/>
          </w:tcPr>
          <w:p w14:paraId="6BB1A046" w14:textId="77777777" w:rsidR="00B052DC" w:rsidRPr="003077D3" w:rsidRDefault="00B052DC" w:rsidP="006A36BF">
            <w:pPr>
              <w:rPr>
                <w:rFonts w:cstheme="majorHAnsi"/>
                <w:b/>
                <w:sz w:val="20"/>
              </w:rPr>
            </w:pPr>
          </w:p>
        </w:tc>
        <w:tc>
          <w:tcPr>
            <w:tcW w:w="1021" w:type="dxa"/>
          </w:tcPr>
          <w:p w14:paraId="185E80B6" w14:textId="77777777" w:rsidR="00B052DC" w:rsidRPr="003077D3" w:rsidRDefault="00B052DC" w:rsidP="006A36BF">
            <w:pPr>
              <w:rPr>
                <w:rFonts w:cstheme="majorHAnsi"/>
                <w:b/>
                <w:sz w:val="20"/>
              </w:rPr>
            </w:pPr>
          </w:p>
        </w:tc>
        <w:tc>
          <w:tcPr>
            <w:tcW w:w="1021" w:type="dxa"/>
          </w:tcPr>
          <w:p w14:paraId="7C7C9384" w14:textId="77777777" w:rsidR="00B052DC" w:rsidRPr="003077D3" w:rsidRDefault="00B052DC" w:rsidP="006A36BF">
            <w:pPr>
              <w:rPr>
                <w:rFonts w:cstheme="majorHAnsi"/>
                <w:b/>
                <w:sz w:val="20"/>
              </w:rPr>
            </w:pPr>
          </w:p>
        </w:tc>
        <w:tc>
          <w:tcPr>
            <w:tcW w:w="1021" w:type="dxa"/>
          </w:tcPr>
          <w:p w14:paraId="52342125" w14:textId="77777777" w:rsidR="00B052DC" w:rsidRPr="003077D3" w:rsidRDefault="00B052DC" w:rsidP="006A36BF">
            <w:pPr>
              <w:rPr>
                <w:rFonts w:cstheme="majorHAnsi"/>
                <w:b/>
                <w:sz w:val="20"/>
              </w:rPr>
            </w:pPr>
          </w:p>
        </w:tc>
        <w:tc>
          <w:tcPr>
            <w:tcW w:w="1021" w:type="dxa"/>
          </w:tcPr>
          <w:p w14:paraId="34E85B63" w14:textId="77777777" w:rsidR="00B052DC" w:rsidRPr="003077D3" w:rsidRDefault="00B052DC" w:rsidP="006A36BF">
            <w:pPr>
              <w:rPr>
                <w:rFonts w:cstheme="majorHAnsi"/>
                <w:b/>
                <w:sz w:val="20"/>
              </w:rPr>
            </w:pPr>
          </w:p>
        </w:tc>
      </w:tr>
    </w:tbl>
    <w:p w14:paraId="0B42D178" w14:textId="77777777" w:rsidR="00B052DC" w:rsidRPr="005701FF" w:rsidRDefault="00B052DC" w:rsidP="00B052DC">
      <w:pPr>
        <w:rPr>
          <w:b/>
          <w:lang w:val="de-AT"/>
        </w:rPr>
      </w:pPr>
      <w:r>
        <w:rPr>
          <w:b/>
          <w:lang w:val="de-AT"/>
        </w:rPr>
        <w:t>Part</w:t>
      </w:r>
      <w:r w:rsidRPr="005701FF">
        <w:rPr>
          <w:b/>
          <w:lang w:val="de-AT"/>
        </w:rPr>
        <w:t xml:space="preserve"> 2: EPD-</w:t>
      </w:r>
      <w:proofErr w:type="spellStart"/>
      <w:r w:rsidRPr="005701FF">
        <w:rPr>
          <w:b/>
          <w:lang w:val="de-AT"/>
        </w:rPr>
        <w:t>Do</w:t>
      </w:r>
      <w:r>
        <w:rPr>
          <w:b/>
          <w:lang w:val="de-AT"/>
        </w:rPr>
        <w:t>c</w:t>
      </w:r>
      <w:r w:rsidRPr="005701FF">
        <w:rPr>
          <w:b/>
          <w:lang w:val="de-AT"/>
        </w:rPr>
        <w:t>ument</w:t>
      </w:r>
      <w:proofErr w:type="spellEnd"/>
    </w:p>
    <w:p w14:paraId="4A3B8745" w14:textId="77777777" w:rsidR="007E0CD4" w:rsidRPr="005701FF" w:rsidRDefault="007E0CD4" w:rsidP="007E0CD4">
      <w:pPr>
        <w:rPr>
          <w:b/>
          <w:lang w:val="de-AT"/>
        </w:rPr>
      </w:pP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021"/>
        <w:gridCol w:w="1021"/>
        <w:gridCol w:w="1021"/>
        <w:gridCol w:w="1021"/>
        <w:gridCol w:w="1021"/>
        <w:gridCol w:w="1021"/>
        <w:gridCol w:w="1021"/>
      </w:tblGrid>
      <w:tr w:rsidR="007E0CD4" w:rsidRPr="00E57A38" w14:paraId="4E9CC00F" w14:textId="77777777" w:rsidTr="00EA7D37">
        <w:trPr>
          <w:trHeight w:val="283"/>
        </w:trPr>
        <w:tc>
          <w:tcPr>
            <w:tcW w:w="988" w:type="dxa"/>
            <w:shd w:val="clear" w:color="auto" w:fill="auto"/>
          </w:tcPr>
          <w:p w14:paraId="68C13084" w14:textId="77777777" w:rsidR="007E0CD4" w:rsidRPr="00E57A38" w:rsidRDefault="007E0CD4" w:rsidP="00EA7D37">
            <w:pPr>
              <w:rPr>
                <w:rFonts w:cstheme="majorHAnsi"/>
                <w:b/>
                <w:sz w:val="20"/>
              </w:rPr>
            </w:pPr>
            <w:r w:rsidRPr="00E57A38">
              <w:rPr>
                <w:rFonts w:cstheme="majorHAnsi"/>
                <w:b/>
                <w:sz w:val="20"/>
              </w:rPr>
              <w:t>Eco Platform</w:t>
            </w:r>
          </w:p>
        </w:tc>
        <w:tc>
          <w:tcPr>
            <w:tcW w:w="1021" w:type="dxa"/>
            <w:shd w:val="clear" w:color="auto" w:fill="auto"/>
          </w:tcPr>
          <w:p w14:paraId="566F189C" w14:textId="77777777" w:rsidR="007E0CD4" w:rsidRPr="00E57A38" w:rsidRDefault="007E0CD4" w:rsidP="00EA7D37">
            <w:pPr>
              <w:rPr>
                <w:rFonts w:cstheme="majorHAnsi"/>
                <w:b/>
                <w:sz w:val="20"/>
              </w:rPr>
            </w:pPr>
            <w:r w:rsidRPr="00E57A38">
              <w:rPr>
                <w:rFonts w:cstheme="majorHAnsi"/>
                <w:b/>
                <w:sz w:val="20"/>
              </w:rPr>
              <w:t>Bau EPD</w:t>
            </w:r>
          </w:p>
        </w:tc>
        <w:tc>
          <w:tcPr>
            <w:tcW w:w="1021" w:type="dxa"/>
            <w:shd w:val="clear" w:color="auto" w:fill="auto"/>
          </w:tcPr>
          <w:p w14:paraId="7F0FFEA5" w14:textId="77777777" w:rsidR="007E0CD4" w:rsidRPr="00E57A38" w:rsidRDefault="007E0CD4" w:rsidP="00EA7D37">
            <w:pPr>
              <w:rPr>
                <w:rFonts w:cstheme="majorHAnsi"/>
                <w:b/>
                <w:sz w:val="20"/>
              </w:rPr>
            </w:pPr>
            <w:r w:rsidRPr="00E57A38">
              <w:rPr>
                <w:rFonts w:cstheme="majorHAnsi"/>
                <w:b/>
                <w:sz w:val="20"/>
              </w:rPr>
              <w:t>Eco Platform</w:t>
            </w:r>
          </w:p>
        </w:tc>
        <w:tc>
          <w:tcPr>
            <w:tcW w:w="1021" w:type="dxa"/>
            <w:shd w:val="clear" w:color="auto" w:fill="auto"/>
          </w:tcPr>
          <w:p w14:paraId="23A90850" w14:textId="77777777" w:rsidR="007E0CD4" w:rsidRPr="00E57A38" w:rsidRDefault="007E0CD4" w:rsidP="00EA7D37">
            <w:pPr>
              <w:rPr>
                <w:rFonts w:cstheme="majorHAnsi"/>
                <w:b/>
                <w:sz w:val="20"/>
              </w:rPr>
            </w:pPr>
            <w:r w:rsidRPr="00E57A38">
              <w:rPr>
                <w:rFonts w:cstheme="majorHAnsi"/>
                <w:b/>
                <w:sz w:val="20"/>
              </w:rPr>
              <w:t>Bau EPD</w:t>
            </w:r>
          </w:p>
        </w:tc>
        <w:tc>
          <w:tcPr>
            <w:tcW w:w="1021" w:type="dxa"/>
            <w:shd w:val="clear" w:color="auto" w:fill="auto"/>
          </w:tcPr>
          <w:p w14:paraId="26B0AF05" w14:textId="77777777" w:rsidR="007E0CD4" w:rsidRPr="00E57A38" w:rsidRDefault="007E0CD4" w:rsidP="00EA7D37">
            <w:pPr>
              <w:rPr>
                <w:rFonts w:cstheme="majorHAnsi"/>
                <w:b/>
                <w:sz w:val="20"/>
              </w:rPr>
            </w:pPr>
            <w:r w:rsidRPr="00E57A38">
              <w:rPr>
                <w:rFonts w:cstheme="majorHAnsi"/>
                <w:b/>
                <w:sz w:val="20"/>
              </w:rPr>
              <w:t>Eco Platform</w:t>
            </w:r>
          </w:p>
        </w:tc>
        <w:tc>
          <w:tcPr>
            <w:tcW w:w="1021" w:type="dxa"/>
            <w:shd w:val="clear" w:color="auto" w:fill="auto"/>
          </w:tcPr>
          <w:p w14:paraId="63371101" w14:textId="77777777" w:rsidR="007E0CD4" w:rsidRPr="00E57A38" w:rsidRDefault="007E0CD4" w:rsidP="00EA7D37">
            <w:pPr>
              <w:rPr>
                <w:rFonts w:cstheme="majorHAnsi"/>
                <w:b/>
                <w:sz w:val="20"/>
              </w:rPr>
            </w:pPr>
            <w:r w:rsidRPr="00E57A38">
              <w:rPr>
                <w:rFonts w:cstheme="majorHAnsi"/>
                <w:b/>
                <w:sz w:val="20"/>
              </w:rPr>
              <w:t>Bau EPD</w:t>
            </w:r>
          </w:p>
        </w:tc>
        <w:tc>
          <w:tcPr>
            <w:tcW w:w="1021" w:type="dxa"/>
            <w:shd w:val="clear" w:color="auto" w:fill="auto"/>
          </w:tcPr>
          <w:p w14:paraId="52944A6C" w14:textId="77777777" w:rsidR="007E0CD4" w:rsidRPr="00E57A38" w:rsidRDefault="007E0CD4" w:rsidP="00EA7D37">
            <w:pPr>
              <w:rPr>
                <w:rFonts w:cstheme="majorHAnsi"/>
                <w:b/>
                <w:sz w:val="20"/>
              </w:rPr>
            </w:pPr>
            <w:r w:rsidRPr="00E57A38">
              <w:rPr>
                <w:rFonts w:cstheme="majorHAnsi"/>
                <w:b/>
                <w:sz w:val="20"/>
              </w:rPr>
              <w:t>Eco Platform</w:t>
            </w:r>
          </w:p>
        </w:tc>
        <w:tc>
          <w:tcPr>
            <w:tcW w:w="1021" w:type="dxa"/>
            <w:shd w:val="clear" w:color="auto" w:fill="auto"/>
          </w:tcPr>
          <w:p w14:paraId="1DF80321" w14:textId="77777777" w:rsidR="007E0CD4" w:rsidRPr="00E57A38" w:rsidRDefault="007E0CD4" w:rsidP="00EA7D37">
            <w:pPr>
              <w:rPr>
                <w:rFonts w:cstheme="majorHAnsi"/>
                <w:b/>
                <w:sz w:val="20"/>
              </w:rPr>
            </w:pPr>
            <w:r w:rsidRPr="00E57A38">
              <w:rPr>
                <w:rFonts w:cstheme="majorHAnsi"/>
                <w:b/>
                <w:sz w:val="20"/>
              </w:rPr>
              <w:t>Bau EPD</w:t>
            </w:r>
          </w:p>
        </w:tc>
      </w:tr>
      <w:tr w:rsidR="007E0CD4" w:rsidRPr="00E57A38" w14:paraId="463519C1" w14:textId="77777777" w:rsidTr="00EA7D37">
        <w:trPr>
          <w:trHeight w:val="283"/>
        </w:trPr>
        <w:tc>
          <w:tcPr>
            <w:tcW w:w="988" w:type="dxa"/>
            <w:shd w:val="clear" w:color="auto" w:fill="FFFF00"/>
          </w:tcPr>
          <w:p w14:paraId="6E80ECB1" w14:textId="77777777" w:rsidR="007E0CD4" w:rsidRPr="00E57A38" w:rsidRDefault="007E0CD4" w:rsidP="00EA7D37">
            <w:pPr>
              <w:rPr>
                <w:rFonts w:cstheme="majorHAnsi"/>
                <w:b/>
                <w:sz w:val="20"/>
              </w:rPr>
            </w:pPr>
            <w:r w:rsidRPr="00E57A38">
              <w:rPr>
                <w:rFonts w:cstheme="majorHAnsi"/>
                <w:b/>
                <w:sz w:val="20"/>
              </w:rPr>
              <w:t>1</w:t>
            </w:r>
          </w:p>
        </w:tc>
        <w:tc>
          <w:tcPr>
            <w:tcW w:w="1021" w:type="dxa"/>
            <w:shd w:val="clear" w:color="auto" w:fill="FFFF00"/>
          </w:tcPr>
          <w:p w14:paraId="63053C0F" w14:textId="77777777" w:rsidR="007E0CD4" w:rsidRPr="00E57A38" w:rsidRDefault="007E0CD4" w:rsidP="00EA7D37">
            <w:pPr>
              <w:rPr>
                <w:rFonts w:cstheme="majorHAnsi"/>
                <w:b/>
                <w:sz w:val="20"/>
              </w:rPr>
            </w:pPr>
          </w:p>
        </w:tc>
        <w:tc>
          <w:tcPr>
            <w:tcW w:w="1021" w:type="dxa"/>
            <w:shd w:val="clear" w:color="auto" w:fill="FFFF00"/>
          </w:tcPr>
          <w:p w14:paraId="5ADDEBBB" w14:textId="77777777" w:rsidR="007E0CD4" w:rsidRPr="00E57A38" w:rsidRDefault="007E0CD4" w:rsidP="00EA7D37">
            <w:pPr>
              <w:rPr>
                <w:rFonts w:cstheme="majorHAnsi"/>
                <w:b/>
                <w:sz w:val="20"/>
              </w:rPr>
            </w:pPr>
            <w:r w:rsidRPr="00E57A38">
              <w:rPr>
                <w:rFonts w:cstheme="majorHAnsi"/>
                <w:b/>
                <w:sz w:val="20"/>
              </w:rPr>
              <w:t>2</w:t>
            </w:r>
          </w:p>
        </w:tc>
        <w:tc>
          <w:tcPr>
            <w:tcW w:w="1021" w:type="dxa"/>
            <w:shd w:val="clear" w:color="auto" w:fill="FFFF00"/>
          </w:tcPr>
          <w:p w14:paraId="0EA94E70" w14:textId="77777777" w:rsidR="007E0CD4" w:rsidRPr="00E57A38" w:rsidRDefault="007E0CD4" w:rsidP="00EA7D37">
            <w:pPr>
              <w:rPr>
                <w:rFonts w:cstheme="majorHAnsi"/>
                <w:b/>
                <w:sz w:val="20"/>
              </w:rPr>
            </w:pPr>
          </w:p>
        </w:tc>
        <w:tc>
          <w:tcPr>
            <w:tcW w:w="1021" w:type="dxa"/>
            <w:shd w:val="clear" w:color="auto" w:fill="FFFF00"/>
          </w:tcPr>
          <w:p w14:paraId="1032C893" w14:textId="77777777" w:rsidR="007E0CD4" w:rsidRPr="00E57A38" w:rsidRDefault="007E0CD4" w:rsidP="00EA7D37">
            <w:pPr>
              <w:rPr>
                <w:rFonts w:cstheme="majorHAnsi"/>
                <w:b/>
                <w:sz w:val="20"/>
              </w:rPr>
            </w:pPr>
            <w:r w:rsidRPr="00E57A38">
              <w:rPr>
                <w:rFonts w:cstheme="majorHAnsi"/>
                <w:b/>
                <w:sz w:val="20"/>
              </w:rPr>
              <w:t>3</w:t>
            </w:r>
          </w:p>
        </w:tc>
        <w:tc>
          <w:tcPr>
            <w:tcW w:w="1021" w:type="dxa"/>
            <w:shd w:val="clear" w:color="auto" w:fill="FFFF00"/>
          </w:tcPr>
          <w:p w14:paraId="0745777D" w14:textId="77777777" w:rsidR="007E0CD4" w:rsidRPr="00E57A38" w:rsidRDefault="007E0CD4" w:rsidP="00EA7D37">
            <w:pPr>
              <w:rPr>
                <w:rFonts w:cstheme="majorHAnsi"/>
                <w:b/>
                <w:sz w:val="20"/>
              </w:rPr>
            </w:pPr>
          </w:p>
        </w:tc>
        <w:tc>
          <w:tcPr>
            <w:tcW w:w="1021" w:type="dxa"/>
            <w:shd w:val="clear" w:color="auto" w:fill="FFFF00"/>
          </w:tcPr>
          <w:p w14:paraId="0F059FD9" w14:textId="77777777" w:rsidR="007E0CD4" w:rsidRPr="00E57A38" w:rsidRDefault="007E0CD4" w:rsidP="00EA7D37">
            <w:pPr>
              <w:rPr>
                <w:rFonts w:cstheme="majorHAnsi"/>
                <w:b/>
                <w:sz w:val="20"/>
              </w:rPr>
            </w:pPr>
            <w:r w:rsidRPr="00E57A38">
              <w:rPr>
                <w:rFonts w:cstheme="majorHAnsi"/>
                <w:b/>
                <w:sz w:val="20"/>
              </w:rPr>
              <w:t>4</w:t>
            </w:r>
          </w:p>
        </w:tc>
        <w:tc>
          <w:tcPr>
            <w:tcW w:w="1021" w:type="dxa"/>
            <w:shd w:val="clear" w:color="auto" w:fill="FFFF00"/>
          </w:tcPr>
          <w:p w14:paraId="65D20C77" w14:textId="77777777" w:rsidR="007E0CD4" w:rsidRPr="00E57A38" w:rsidRDefault="007E0CD4" w:rsidP="00EA7D37">
            <w:pPr>
              <w:rPr>
                <w:rFonts w:cstheme="majorHAnsi"/>
                <w:b/>
                <w:sz w:val="20"/>
              </w:rPr>
            </w:pPr>
          </w:p>
        </w:tc>
      </w:tr>
      <w:tr w:rsidR="007E0CD4" w:rsidRPr="00E57A38" w14:paraId="308CC9BF" w14:textId="77777777" w:rsidTr="00EA7D37">
        <w:trPr>
          <w:trHeight w:val="283"/>
        </w:trPr>
        <w:tc>
          <w:tcPr>
            <w:tcW w:w="988" w:type="dxa"/>
          </w:tcPr>
          <w:p w14:paraId="7E29E9DC" w14:textId="77777777" w:rsidR="007E0CD4" w:rsidRPr="00AA110B" w:rsidRDefault="007E0CD4" w:rsidP="00EA7D37">
            <w:pPr>
              <w:rPr>
                <w:rFonts w:cstheme="majorHAnsi"/>
                <w:b/>
                <w:sz w:val="20"/>
              </w:rPr>
            </w:pPr>
            <w:r w:rsidRPr="00AA110B">
              <w:rPr>
                <w:rFonts w:cstheme="majorHAnsi"/>
                <w:b/>
                <w:sz w:val="20"/>
              </w:rPr>
              <w:t>1.1</w:t>
            </w:r>
          </w:p>
        </w:tc>
        <w:tc>
          <w:tcPr>
            <w:tcW w:w="1021" w:type="dxa"/>
          </w:tcPr>
          <w:p w14:paraId="28FD9A94" w14:textId="77777777" w:rsidR="007E0CD4" w:rsidRPr="00AA110B" w:rsidRDefault="007E0CD4" w:rsidP="00EA7D37">
            <w:pPr>
              <w:rPr>
                <w:rFonts w:cstheme="majorHAnsi"/>
                <w:b/>
                <w:sz w:val="20"/>
              </w:rPr>
            </w:pPr>
            <w:r w:rsidRPr="00AA110B">
              <w:rPr>
                <w:rFonts w:cstheme="majorHAnsi"/>
                <w:b/>
                <w:sz w:val="20"/>
              </w:rPr>
              <w:t>1.1</w:t>
            </w:r>
          </w:p>
        </w:tc>
        <w:tc>
          <w:tcPr>
            <w:tcW w:w="1021" w:type="dxa"/>
          </w:tcPr>
          <w:p w14:paraId="241FEAC5" w14:textId="77777777" w:rsidR="007E0CD4" w:rsidRPr="00AA110B" w:rsidRDefault="007E0CD4" w:rsidP="00EA7D37">
            <w:pPr>
              <w:rPr>
                <w:rFonts w:cstheme="majorHAnsi"/>
                <w:b/>
                <w:sz w:val="20"/>
              </w:rPr>
            </w:pPr>
            <w:r w:rsidRPr="00AA110B">
              <w:rPr>
                <w:rFonts w:cstheme="majorHAnsi"/>
                <w:b/>
                <w:sz w:val="20"/>
              </w:rPr>
              <w:t>2.1</w:t>
            </w:r>
          </w:p>
        </w:tc>
        <w:tc>
          <w:tcPr>
            <w:tcW w:w="1021" w:type="dxa"/>
          </w:tcPr>
          <w:p w14:paraId="777E5A95" w14:textId="77777777" w:rsidR="007E0CD4" w:rsidRPr="00AA110B" w:rsidRDefault="007E0CD4" w:rsidP="00EA7D37">
            <w:pPr>
              <w:rPr>
                <w:rFonts w:cstheme="majorHAnsi"/>
                <w:b/>
                <w:sz w:val="20"/>
              </w:rPr>
            </w:pPr>
            <w:r w:rsidRPr="00AA110B">
              <w:rPr>
                <w:rFonts w:cstheme="majorHAnsi"/>
                <w:b/>
                <w:w w:val="103"/>
                <w:sz w:val="20"/>
                <w:lang w:val="de-AT"/>
              </w:rPr>
              <w:t>2</w:t>
            </w:r>
            <w:r w:rsidRPr="00AA110B">
              <w:rPr>
                <w:rFonts w:cstheme="majorHAnsi"/>
                <w:b/>
                <w:spacing w:val="1"/>
                <w:w w:val="103"/>
                <w:sz w:val="20"/>
                <w:lang w:val="de-AT"/>
              </w:rPr>
              <w:t>.</w:t>
            </w:r>
            <w:r w:rsidRPr="00AA110B">
              <w:rPr>
                <w:rFonts w:cstheme="majorHAnsi"/>
                <w:b/>
                <w:w w:val="103"/>
                <w:sz w:val="20"/>
                <w:lang w:val="de-AT"/>
              </w:rPr>
              <w:t>1.2</w:t>
            </w:r>
          </w:p>
        </w:tc>
        <w:tc>
          <w:tcPr>
            <w:tcW w:w="1021" w:type="dxa"/>
          </w:tcPr>
          <w:p w14:paraId="45661039" w14:textId="77777777" w:rsidR="007E0CD4" w:rsidRPr="00AA110B" w:rsidRDefault="007E0CD4" w:rsidP="00EA7D37">
            <w:pPr>
              <w:rPr>
                <w:rFonts w:cstheme="majorHAnsi"/>
                <w:b/>
                <w:sz w:val="20"/>
              </w:rPr>
            </w:pPr>
            <w:r w:rsidRPr="00AA110B">
              <w:rPr>
                <w:rFonts w:cstheme="majorHAnsi"/>
                <w:b/>
                <w:sz w:val="20"/>
              </w:rPr>
              <w:t>3.1</w:t>
            </w:r>
          </w:p>
        </w:tc>
        <w:tc>
          <w:tcPr>
            <w:tcW w:w="1021" w:type="dxa"/>
          </w:tcPr>
          <w:p w14:paraId="77892B8D" w14:textId="77777777" w:rsidR="007E0CD4" w:rsidRPr="00AA110B" w:rsidRDefault="007E0CD4" w:rsidP="00EA7D37">
            <w:pPr>
              <w:rPr>
                <w:rFonts w:cstheme="majorHAnsi"/>
                <w:b/>
                <w:sz w:val="20"/>
              </w:rPr>
            </w:pPr>
            <w:r w:rsidRPr="00AA110B">
              <w:rPr>
                <w:rFonts w:cstheme="majorHAnsi"/>
                <w:b/>
                <w:w w:val="103"/>
                <w:sz w:val="20"/>
                <w:lang w:val="de-AT"/>
              </w:rPr>
              <w:t>3.1.1</w:t>
            </w:r>
          </w:p>
        </w:tc>
        <w:tc>
          <w:tcPr>
            <w:tcW w:w="1021" w:type="dxa"/>
          </w:tcPr>
          <w:p w14:paraId="6458C00C" w14:textId="77777777" w:rsidR="007E0CD4" w:rsidRPr="00AA110B" w:rsidRDefault="007E0CD4" w:rsidP="00EA7D37">
            <w:pPr>
              <w:rPr>
                <w:rFonts w:cstheme="majorHAnsi"/>
                <w:b/>
                <w:sz w:val="20"/>
              </w:rPr>
            </w:pPr>
            <w:r w:rsidRPr="00AA110B">
              <w:rPr>
                <w:rFonts w:cstheme="majorHAnsi"/>
                <w:b/>
                <w:sz w:val="20"/>
              </w:rPr>
              <w:t>4.1</w:t>
            </w:r>
          </w:p>
        </w:tc>
        <w:tc>
          <w:tcPr>
            <w:tcW w:w="1021" w:type="dxa"/>
          </w:tcPr>
          <w:p w14:paraId="3BCC8811" w14:textId="77777777" w:rsidR="007E0CD4" w:rsidRPr="00AA110B" w:rsidRDefault="007E0CD4" w:rsidP="00EA7D37">
            <w:pPr>
              <w:rPr>
                <w:rFonts w:cstheme="majorHAnsi"/>
                <w:b/>
                <w:sz w:val="20"/>
              </w:rPr>
            </w:pPr>
            <w:r w:rsidRPr="00AA110B">
              <w:rPr>
                <w:rFonts w:cstheme="majorHAnsi"/>
                <w:b/>
                <w:w w:val="103"/>
                <w:sz w:val="20"/>
                <w:lang w:val="de-AT"/>
              </w:rPr>
              <w:t>3.2.1</w:t>
            </w:r>
          </w:p>
        </w:tc>
      </w:tr>
      <w:tr w:rsidR="007E0CD4" w:rsidRPr="00E57A38" w14:paraId="426CC588" w14:textId="77777777" w:rsidTr="00EA7D37">
        <w:trPr>
          <w:trHeight w:val="283"/>
        </w:trPr>
        <w:tc>
          <w:tcPr>
            <w:tcW w:w="988" w:type="dxa"/>
          </w:tcPr>
          <w:p w14:paraId="24246880" w14:textId="77777777" w:rsidR="007E0CD4" w:rsidRPr="00AA110B" w:rsidRDefault="007E0CD4" w:rsidP="00EA7D37">
            <w:pPr>
              <w:rPr>
                <w:rFonts w:cstheme="majorHAnsi"/>
                <w:b/>
                <w:sz w:val="20"/>
              </w:rPr>
            </w:pPr>
            <w:r w:rsidRPr="00AA110B">
              <w:rPr>
                <w:rFonts w:cstheme="majorHAnsi"/>
                <w:b/>
                <w:sz w:val="20"/>
              </w:rPr>
              <w:t>1.2</w:t>
            </w:r>
          </w:p>
        </w:tc>
        <w:tc>
          <w:tcPr>
            <w:tcW w:w="1021" w:type="dxa"/>
          </w:tcPr>
          <w:p w14:paraId="23C9AE40" w14:textId="77777777" w:rsidR="007E0CD4" w:rsidRPr="00AA110B" w:rsidRDefault="007E0CD4" w:rsidP="00EA7D37">
            <w:pPr>
              <w:rPr>
                <w:rFonts w:cstheme="majorHAnsi"/>
                <w:b/>
                <w:sz w:val="20"/>
              </w:rPr>
            </w:pPr>
            <w:r w:rsidRPr="00AA110B">
              <w:rPr>
                <w:rFonts w:cstheme="majorHAnsi"/>
                <w:b/>
                <w:sz w:val="20"/>
              </w:rPr>
              <w:t>1.2</w:t>
            </w:r>
          </w:p>
        </w:tc>
        <w:tc>
          <w:tcPr>
            <w:tcW w:w="1021" w:type="dxa"/>
          </w:tcPr>
          <w:p w14:paraId="0B2E8620" w14:textId="77777777" w:rsidR="007E0CD4" w:rsidRPr="00AA110B" w:rsidRDefault="007E0CD4" w:rsidP="00EA7D37">
            <w:pPr>
              <w:rPr>
                <w:rFonts w:cstheme="majorHAnsi"/>
                <w:b/>
                <w:sz w:val="20"/>
              </w:rPr>
            </w:pPr>
            <w:r w:rsidRPr="00AA110B">
              <w:rPr>
                <w:rFonts w:cstheme="majorHAnsi"/>
                <w:b/>
                <w:sz w:val="20"/>
              </w:rPr>
              <w:t>2.2</w:t>
            </w:r>
          </w:p>
        </w:tc>
        <w:tc>
          <w:tcPr>
            <w:tcW w:w="1021" w:type="dxa"/>
          </w:tcPr>
          <w:p w14:paraId="12DC27EF" w14:textId="77777777" w:rsidR="007E0CD4" w:rsidRPr="00AA110B" w:rsidRDefault="007E0CD4" w:rsidP="00EA7D37">
            <w:pPr>
              <w:rPr>
                <w:rFonts w:cstheme="majorHAnsi"/>
                <w:b/>
                <w:sz w:val="20"/>
              </w:rPr>
            </w:pPr>
            <w:r w:rsidRPr="00AA110B">
              <w:rPr>
                <w:rFonts w:cstheme="majorHAnsi"/>
                <w:b/>
                <w:w w:val="103"/>
                <w:sz w:val="20"/>
                <w:lang w:val="de-AT"/>
              </w:rPr>
              <w:t>2.1.3</w:t>
            </w:r>
          </w:p>
        </w:tc>
        <w:tc>
          <w:tcPr>
            <w:tcW w:w="1021" w:type="dxa"/>
          </w:tcPr>
          <w:p w14:paraId="22F4B90B" w14:textId="77777777" w:rsidR="007E0CD4" w:rsidRPr="00AA110B" w:rsidRDefault="007E0CD4" w:rsidP="00EA7D37">
            <w:pPr>
              <w:rPr>
                <w:rFonts w:cstheme="majorHAnsi"/>
                <w:b/>
                <w:sz w:val="20"/>
              </w:rPr>
            </w:pPr>
            <w:r w:rsidRPr="00AA110B">
              <w:rPr>
                <w:rFonts w:cstheme="majorHAnsi"/>
                <w:b/>
                <w:sz w:val="20"/>
              </w:rPr>
              <w:t>3.2</w:t>
            </w:r>
          </w:p>
        </w:tc>
        <w:tc>
          <w:tcPr>
            <w:tcW w:w="1021" w:type="dxa"/>
          </w:tcPr>
          <w:p w14:paraId="216B9DD6" w14:textId="77777777" w:rsidR="007E0CD4" w:rsidRPr="00AA110B" w:rsidRDefault="007E0CD4" w:rsidP="00EA7D37">
            <w:pPr>
              <w:rPr>
                <w:rFonts w:cstheme="majorHAnsi"/>
                <w:b/>
                <w:sz w:val="20"/>
              </w:rPr>
            </w:pPr>
            <w:r w:rsidRPr="00AA110B">
              <w:rPr>
                <w:rFonts w:cstheme="majorHAnsi"/>
                <w:b/>
                <w:w w:val="103"/>
                <w:sz w:val="20"/>
                <w:lang w:val="de-AT"/>
              </w:rPr>
              <w:t>3.1.2</w:t>
            </w:r>
          </w:p>
        </w:tc>
        <w:tc>
          <w:tcPr>
            <w:tcW w:w="1021" w:type="dxa"/>
          </w:tcPr>
          <w:p w14:paraId="3892CF1E" w14:textId="77777777" w:rsidR="007E0CD4" w:rsidRPr="00AA110B" w:rsidRDefault="007E0CD4" w:rsidP="00EA7D37">
            <w:pPr>
              <w:rPr>
                <w:rFonts w:cstheme="majorHAnsi"/>
                <w:b/>
                <w:sz w:val="20"/>
              </w:rPr>
            </w:pPr>
            <w:r w:rsidRPr="00AA110B">
              <w:rPr>
                <w:rFonts w:cstheme="majorHAnsi"/>
                <w:b/>
                <w:sz w:val="20"/>
              </w:rPr>
              <w:t>4.2</w:t>
            </w:r>
          </w:p>
        </w:tc>
        <w:tc>
          <w:tcPr>
            <w:tcW w:w="1021" w:type="dxa"/>
          </w:tcPr>
          <w:p w14:paraId="73208A76" w14:textId="77777777" w:rsidR="007E0CD4" w:rsidRPr="00AA110B" w:rsidRDefault="007E0CD4" w:rsidP="00EA7D37">
            <w:pPr>
              <w:rPr>
                <w:rFonts w:cstheme="majorHAnsi"/>
                <w:b/>
                <w:sz w:val="20"/>
              </w:rPr>
            </w:pPr>
            <w:r w:rsidRPr="00AA110B">
              <w:rPr>
                <w:rFonts w:cstheme="majorHAnsi"/>
                <w:b/>
                <w:w w:val="103"/>
                <w:sz w:val="20"/>
                <w:lang w:val="de-AT"/>
              </w:rPr>
              <w:t>3.2.2</w:t>
            </w:r>
          </w:p>
        </w:tc>
      </w:tr>
      <w:tr w:rsidR="007E0CD4" w:rsidRPr="00E57A38" w14:paraId="0ACCFF0E" w14:textId="77777777" w:rsidTr="00EA7D37">
        <w:trPr>
          <w:trHeight w:val="283"/>
        </w:trPr>
        <w:tc>
          <w:tcPr>
            <w:tcW w:w="988" w:type="dxa"/>
          </w:tcPr>
          <w:p w14:paraId="61E2C533" w14:textId="77777777" w:rsidR="007E0CD4" w:rsidRPr="00AA110B" w:rsidRDefault="007E0CD4" w:rsidP="00EA7D37">
            <w:pPr>
              <w:rPr>
                <w:rFonts w:cstheme="majorHAnsi"/>
                <w:b/>
                <w:sz w:val="20"/>
              </w:rPr>
            </w:pPr>
            <w:r w:rsidRPr="00AA110B">
              <w:rPr>
                <w:rFonts w:cstheme="majorHAnsi"/>
                <w:b/>
                <w:sz w:val="20"/>
              </w:rPr>
              <w:t>1.3</w:t>
            </w:r>
          </w:p>
        </w:tc>
        <w:tc>
          <w:tcPr>
            <w:tcW w:w="1021" w:type="dxa"/>
          </w:tcPr>
          <w:p w14:paraId="53B42AB7" w14:textId="77777777" w:rsidR="007E0CD4" w:rsidRPr="00AA110B" w:rsidRDefault="007E0CD4" w:rsidP="00EA7D37">
            <w:pPr>
              <w:rPr>
                <w:rFonts w:cstheme="majorHAnsi"/>
                <w:b/>
                <w:sz w:val="20"/>
              </w:rPr>
            </w:pPr>
            <w:r w:rsidRPr="00AA110B">
              <w:rPr>
                <w:rFonts w:cstheme="majorHAnsi"/>
                <w:b/>
                <w:sz w:val="20"/>
              </w:rPr>
              <w:t>1.3</w:t>
            </w:r>
          </w:p>
        </w:tc>
        <w:tc>
          <w:tcPr>
            <w:tcW w:w="1021" w:type="dxa"/>
          </w:tcPr>
          <w:p w14:paraId="41D78B9E" w14:textId="77777777" w:rsidR="007E0CD4" w:rsidRPr="00AA110B" w:rsidRDefault="007E0CD4" w:rsidP="00EA7D37">
            <w:pPr>
              <w:rPr>
                <w:rFonts w:cstheme="majorHAnsi"/>
                <w:b/>
                <w:sz w:val="20"/>
              </w:rPr>
            </w:pPr>
            <w:r w:rsidRPr="00AA110B">
              <w:rPr>
                <w:rFonts w:cstheme="majorHAnsi"/>
                <w:b/>
                <w:sz w:val="20"/>
              </w:rPr>
              <w:t>2.3</w:t>
            </w:r>
          </w:p>
        </w:tc>
        <w:tc>
          <w:tcPr>
            <w:tcW w:w="1021" w:type="dxa"/>
          </w:tcPr>
          <w:p w14:paraId="0513FDC6" w14:textId="77777777" w:rsidR="007E0CD4" w:rsidRPr="00AA110B" w:rsidRDefault="007E0CD4" w:rsidP="00EA7D37">
            <w:pPr>
              <w:rPr>
                <w:rFonts w:cstheme="majorHAnsi"/>
                <w:b/>
                <w:sz w:val="20"/>
              </w:rPr>
            </w:pPr>
            <w:r w:rsidRPr="00AA110B">
              <w:rPr>
                <w:rFonts w:cstheme="majorHAnsi"/>
                <w:b/>
                <w:w w:val="103"/>
                <w:sz w:val="20"/>
                <w:lang w:val="de-AT"/>
              </w:rPr>
              <w:t>2.1.4</w:t>
            </w:r>
          </w:p>
        </w:tc>
        <w:tc>
          <w:tcPr>
            <w:tcW w:w="1021" w:type="dxa"/>
          </w:tcPr>
          <w:p w14:paraId="6AFB5272" w14:textId="77777777" w:rsidR="007E0CD4" w:rsidRPr="00AA110B" w:rsidRDefault="007E0CD4" w:rsidP="00EA7D37">
            <w:pPr>
              <w:rPr>
                <w:rFonts w:cstheme="majorHAnsi"/>
                <w:b/>
                <w:sz w:val="20"/>
              </w:rPr>
            </w:pPr>
            <w:r w:rsidRPr="00AA110B">
              <w:rPr>
                <w:rFonts w:cstheme="majorHAnsi"/>
                <w:b/>
                <w:sz w:val="20"/>
              </w:rPr>
              <w:t>3.3</w:t>
            </w:r>
          </w:p>
        </w:tc>
        <w:tc>
          <w:tcPr>
            <w:tcW w:w="1021" w:type="dxa"/>
          </w:tcPr>
          <w:p w14:paraId="4696BE20" w14:textId="77777777" w:rsidR="007E0CD4" w:rsidRPr="00AA110B" w:rsidRDefault="007E0CD4" w:rsidP="00EA7D37">
            <w:pPr>
              <w:rPr>
                <w:rFonts w:cstheme="majorHAnsi"/>
                <w:b/>
                <w:sz w:val="20"/>
              </w:rPr>
            </w:pPr>
            <w:r w:rsidRPr="00AA110B">
              <w:rPr>
                <w:rFonts w:cstheme="majorHAnsi"/>
                <w:b/>
                <w:w w:val="103"/>
                <w:sz w:val="20"/>
                <w:lang w:val="de-AT"/>
              </w:rPr>
              <w:t>3.1.3</w:t>
            </w:r>
          </w:p>
        </w:tc>
        <w:tc>
          <w:tcPr>
            <w:tcW w:w="1021" w:type="dxa"/>
          </w:tcPr>
          <w:p w14:paraId="20089BE2" w14:textId="77777777" w:rsidR="007E0CD4" w:rsidRPr="00AA110B" w:rsidRDefault="007E0CD4" w:rsidP="00EA7D37">
            <w:pPr>
              <w:rPr>
                <w:rFonts w:cstheme="majorHAnsi"/>
                <w:b/>
                <w:sz w:val="20"/>
              </w:rPr>
            </w:pPr>
          </w:p>
        </w:tc>
        <w:tc>
          <w:tcPr>
            <w:tcW w:w="1021" w:type="dxa"/>
          </w:tcPr>
          <w:p w14:paraId="0550E0CE" w14:textId="77777777" w:rsidR="007E0CD4" w:rsidRPr="00AA110B" w:rsidRDefault="007E0CD4" w:rsidP="00EA7D37">
            <w:pPr>
              <w:rPr>
                <w:rFonts w:cstheme="majorHAnsi"/>
                <w:b/>
                <w:sz w:val="20"/>
              </w:rPr>
            </w:pPr>
          </w:p>
        </w:tc>
      </w:tr>
      <w:tr w:rsidR="007E0CD4" w:rsidRPr="00E57A38" w14:paraId="648AAEB6" w14:textId="77777777" w:rsidTr="00EA7D37">
        <w:trPr>
          <w:trHeight w:val="283"/>
        </w:trPr>
        <w:tc>
          <w:tcPr>
            <w:tcW w:w="988" w:type="dxa"/>
            <w:tcBorders>
              <w:bottom w:val="single" w:sz="4" w:space="0" w:color="auto"/>
            </w:tcBorders>
          </w:tcPr>
          <w:p w14:paraId="756162BF" w14:textId="77777777" w:rsidR="007E0CD4" w:rsidRPr="00AA110B" w:rsidRDefault="007E0CD4" w:rsidP="00EA7D37">
            <w:pPr>
              <w:rPr>
                <w:rFonts w:cstheme="majorHAnsi"/>
                <w:b/>
                <w:sz w:val="20"/>
              </w:rPr>
            </w:pPr>
            <w:r w:rsidRPr="00AA110B">
              <w:rPr>
                <w:rFonts w:cstheme="majorHAnsi"/>
                <w:b/>
                <w:sz w:val="20"/>
              </w:rPr>
              <w:t>1.4</w:t>
            </w:r>
          </w:p>
        </w:tc>
        <w:tc>
          <w:tcPr>
            <w:tcW w:w="1021" w:type="dxa"/>
            <w:tcBorders>
              <w:bottom w:val="single" w:sz="4" w:space="0" w:color="auto"/>
            </w:tcBorders>
          </w:tcPr>
          <w:p w14:paraId="34162F1A" w14:textId="77777777" w:rsidR="007E0CD4" w:rsidRPr="00AA110B" w:rsidRDefault="007E0CD4" w:rsidP="00EA7D37">
            <w:pPr>
              <w:rPr>
                <w:rFonts w:cstheme="majorHAnsi"/>
                <w:b/>
                <w:sz w:val="20"/>
              </w:rPr>
            </w:pPr>
            <w:r w:rsidRPr="00AA110B">
              <w:rPr>
                <w:rFonts w:cstheme="majorHAnsi"/>
                <w:b/>
                <w:sz w:val="20"/>
              </w:rPr>
              <w:t>1.4</w:t>
            </w:r>
          </w:p>
        </w:tc>
        <w:tc>
          <w:tcPr>
            <w:tcW w:w="1021" w:type="dxa"/>
            <w:tcBorders>
              <w:bottom w:val="single" w:sz="4" w:space="0" w:color="auto"/>
            </w:tcBorders>
          </w:tcPr>
          <w:p w14:paraId="5219B9B5" w14:textId="77777777" w:rsidR="007E0CD4" w:rsidRPr="00AA110B" w:rsidRDefault="007E0CD4" w:rsidP="00EA7D37">
            <w:pPr>
              <w:rPr>
                <w:rFonts w:cstheme="majorHAnsi"/>
                <w:b/>
                <w:sz w:val="20"/>
              </w:rPr>
            </w:pPr>
            <w:r w:rsidRPr="00AA110B">
              <w:rPr>
                <w:rFonts w:cstheme="majorHAnsi"/>
                <w:b/>
                <w:sz w:val="20"/>
              </w:rPr>
              <w:t>2.4</w:t>
            </w:r>
          </w:p>
        </w:tc>
        <w:tc>
          <w:tcPr>
            <w:tcW w:w="1021" w:type="dxa"/>
            <w:tcBorders>
              <w:bottom w:val="single" w:sz="4" w:space="0" w:color="auto"/>
            </w:tcBorders>
          </w:tcPr>
          <w:p w14:paraId="3FF6369C" w14:textId="77777777" w:rsidR="007E0CD4" w:rsidRPr="00AA110B" w:rsidRDefault="007E0CD4" w:rsidP="00EA7D37">
            <w:pPr>
              <w:rPr>
                <w:rFonts w:cstheme="majorHAnsi"/>
                <w:b/>
                <w:sz w:val="20"/>
              </w:rPr>
            </w:pPr>
            <w:r w:rsidRPr="00AA110B">
              <w:rPr>
                <w:rFonts w:cstheme="majorHAnsi"/>
                <w:b/>
                <w:w w:val="103"/>
                <w:sz w:val="20"/>
                <w:lang w:val="de-AT"/>
              </w:rPr>
              <w:t>2.1.6</w:t>
            </w:r>
          </w:p>
        </w:tc>
        <w:tc>
          <w:tcPr>
            <w:tcW w:w="1021" w:type="dxa"/>
            <w:tcBorders>
              <w:bottom w:val="single" w:sz="4" w:space="0" w:color="auto"/>
            </w:tcBorders>
          </w:tcPr>
          <w:p w14:paraId="6399E10D" w14:textId="77777777" w:rsidR="007E0CD4" w:rsidRPr="00AA110B" w:rsidRDefault="007E0CD4" w:rsidP="00EA7D37">
            <w:pPr>
              <w:rPr>
                <w:rFonts w:cstheme="majorHAnsi"/>
                <w:b/>
                <w:sz w:val="20"/>
              </w:rPr>
            </w:pPr>
            <w:r w:rsidRPr="00AA110B">
              <w:rPr>
                <w:rFonts w:cstheme="majorHAnsi"/>
                <w:b/>
                <w:sz w:val="20"/>
              </w:rPr>
              <w:t>3.4</w:t>
            </w:r>
          </w:p>
        </w:tc>
        <w:tc>
          <w:tcPr>
            <w:tcW w:w="1021" w:type="dxa"/>
            <w:tcBorders>
              <w:bottom w:val="single" w:sz="4" w:space="0" w:color="auto"/>
            </w:tcBorders>
          </w:tcPr>
          <w:p w14:paraId="215B9C85" w14:textId="77777777" w:rsidR="007E0CD4" w:rsidRPr="00AA110B" w:rsidRDefault="007E0CD4" w:rsidP="00EA7D37">
            <w:pPr>
              <w:rPr>
                <w:rFonts w:cstheme="majorHAnsi"/>
                <w:b/>
                <w:sz w:val="20"/>
              </w:rPr>
            </w:pPr>
            <w:r w:rsidRPr="00AA110B">
              <w:rPr>
                <w:rFonts w:cstheme="majorHAnsi"/>
                <w:b/>
                <w:w w:val="103"/>
                <w:sz w:val="20"/>
                <w:lang w:val="de-AT"/>
              </w:rPr>
              <w:t>3.1.4</w:t>
            </w:r>
          </w:p>
        </w:tc>
        <w:tc>
          <w:tcPr>
            <w:tcW w:w="1021" w:type="dxa"/>
            <w:tcBorders>
              <w:bottom w:val="single" w:sz="4" w:space="0" w:color="auto"/>
            </w:tcBorders>
          </w:tcPr>
          <w:p w14:paraId="52906A44" w14:textId="77777777" w:rsidR="007E0CD4" w:rsidRPr="00AA110B" w:rsidRDefault="007E0CD4" w:rsidP="00EA7D37">
            <w:pPr>
              <w:rPr>
                <w:rFonts w:cstheme="majorHAnsi"/>
                <w:b/>
                <w:sz w:val="20"/>
              </w:rPr>
            </w:pPr>
          </w:p>
        </w:tc>
        <w:tc>
          <w:tcPr>
            <w:tcW w:w="1021" w:type="dxa"/>
            <w:tcBorders>
              <w:bottom w:val="single" w:sz="4" w:space="0" w:color="auto"/>
            </w:tcBorders>
          </w:tcPr>
          <w:p w14:paraId="09498547" w14:textId="77777777" w:rsidR="007E0CD4" w:rsidRPr="00AA110B" w:rsidRDefault="007E0CD4" w:rsidP="00EA7D37">
            <w:pPr>
              <w:rPr>
                <w:rFonts w:cstheme="majorHAnsi"/>
                <w:b/>
                <w:sz w:val="20"/>
              </w:rPr>
            </w:pPr>
          </w:p>
        </w:tc>
      </w:tr>
      <w:tr w:rsidR="007E0CD4" w:rsidRPr="00E57A38" w14:paraId="5F8F9124" w14:textId="77777777" w:rsidTr="00EA7D37">
        <w:trPr>
          <w:trHeight w:val="283"/>
        </w:trPr>
        <w:tc>
          <w:tcPr>
            <w:tcW w:w="988" w:type="dxa"/>
          </w:tcPr>
          <w:p w14:paraId="375D659E" w14:textId="77777777" w:rsidR="007E0CD4" w:rsidRPr="00AA110B" w:rsidRDefault="007E0CD4" w:rsidP="00EA7D37">
            <w:pPr>
              <w:rPr>
                <w:rFonts w:cstheme="majorHAnsi"/>
                <w:b/>
                <w:sz w:val="20"/>
              </w:rPr>
            </w:pPr>
            <w:r w:rsidRPr="00AA110B">
              <w:rPr>
                <w:rFonts w:cstheme="majorHAnsi"/>
                <w:b/>
                <w:sz w:val="20"/>
              </w:rPr>
              <w:t>1.5</w:t>
            </w:r>
          </w:p>
        </w:tc>
        <w:tc>
          <w:tcPr>
            <w:tcW w:w="1021" w:type="dxa"/>
          </w:tcPr>
          <w:p w14:paraId="15102EA6" w14:textId="77777777" w:rsidR="007E0CD4" w:rsidRPr="00AA110B" w:rsidRDefault="007E0CD4" w:rsidP="00EA7D37">
            <w:pPr>
              <w:rPr>
                <w:rFonts w:cstheme="majorHAnsi"/>
                <w:b/>
                <w:sz w:val="20"/>
              </w:rPr>
            </w:pPr>
            <w:r w:rsidRPr="00AA110B">
              <w:rPr>
                <w:rFonts w:cstheme="majorHAnsi"/>
                <w:b/>
                <w:sz w:val="20"/>
              </w:rPr>
              <w:t>1.5</w:t>
            </w:r>
          </w:p>
        </w:tc>
        <w:tc>
          <w:tcPr>
            <w:tcW w:w="1021" w:type="dxa"/>
          </w:tcPr>
          <w:p w14:paraId="28DA5E63" w14:textId="77777777" w:rsidR="007E0CD4" w:rsidRPr="00AA110B" w:rsidRDefault="007E0CD4" w:rsidP="00EA7D37">
            <w:pPr>
              <w:rPr>
                <w:rFonts w:cstheme="majorHAnsi"/>
                <w:b/>
                <w:sz w:val="20"/>
              </w:rPr>
            </w:pPr>
            <w:r w:rsidRPr="00AA110B">
              <w:rPr>
                <w:rFonts w:cstheme="majorHAnsi"/>
                <w:b/>
                <w:sz w:val="20"/>
              </w:rPr>
              <w:t>2.5</w:t>
            </w:r>
          </w:p>
        </w:tc>
        <w:tc>
          <w:tcPr>
            <w:tcW w:w="1021" w:type="dxa"/>
          </w:tcPr>
          <w:p w14:paraId="5C63CBC3" w14:textId="77777777" w:rsidR="007E0CD4" w:rsidRPr="00AA110B" w:rsidRDefault="007E0CD4" w:rsidP="00EA7D37">
            <w:pPr>
              <w:rPr>
                <w:rFonts w:cstheme="majorHAnsi"/>
                <w:b/>
                <w:sz w:val="20"/>
              </w:rPr>
            </w:pPr>
            <w:r w:rsidRPr="00AA110B">
              <w:rPr>
                <w:rFonts w:cstheme="majorHAnsi"/>
                <w:b/>
                <w:sz w:val="20"/>
                <w:lang w:val="de-AT"/>
              </w:rPr>
              <w:t>2.1.7</w:t>
            </w:r>
          </w:p>
        </w:tc>
        <w:tc>
          <w:tcPr>
            <w:tcW w:w="1021" w:type="dxa"/>
          </w:tcPr>
          <w:p w14:paraId="7B8CE2D6" w14:textId="77777777" w:rsidR="007E0CD4" w:rsidRPr="00AA110B" w:rsidRDefault="007E0CD4" w:rsidP="00EA7D37">
            <w:pPr>
              <w:rPr>
                <w:rFonts w:cstheme="majorHAnsi"/>
                <w:b/>
                <w:sz w:val="20"/>
              </w:rPr>
            </w:pPr>
            <w:r w:rsidRPr="00AA110B">
              <w:rPr>
                <w:rFonts w:cstheme="majorHAnsi"/>
                <w:b/>
                <w:sz w:val="20"/>
              </w:rPr>
              <w:t>3.5</w:t>
            </w:r>
          </w:p>
        </w:tc>
        <w:tc>
          <w:tcPr>
            <w:tcW w:w="1021" w:type="dxa"/>
          </w:tcPr>
          <w:p w14:paraId="66E71444" w14:textId="77777777" w:rsidR="007E0CD4" w:rsidRPr="00AA110B" w:rsidRDefault="007E0CD4" w:rsidP="00EA7D37">
            <w:pPr>
              <w:rPr>
                <w:rFonts w:cstheme="majorHAnsi"/>
                <w:b/>
                <w:sz w:val="20"/>
              </w:rPr>
            </w:pPr>
            <w:r w:rsidRPr="00AA110B">
              <w:rPr>
                <w:rFonts w:cstheme="majorHAnsi"/>
                <w:b/>
                <w:w w:val="103"/>
                <w:sz w:val="20"/>
                <w:lang w:val="de-AT"/>
              </w:rPr>
              <w:t>3.1.5</w:t>
            </w:r>
          </w:p>
        </w:tc>
        <w:tc>
          <w:tcPr>
            <w:tcW w:w="1021" w:type="dxa"/>
          </w:tcPr>
          <w:p w14:paraId="4A015D87" w14:textId="77777777" w:rsidR="007E0CD4" w:rsidRPr="00AA110B" w:rsidRDefault="007E0CD4" w:rsidP="00EA7D37">
            <w:pPr>
              <w:rPr>
                <w:rFonts w:cstheme="majorHAnsi"/>
                <w:b/>
                <w:sz w:val="20"/>
              </w:rPr>
            </w:pPr>
          </w:p>
        </w:tc>
        <w:tc>
          <w:tcPr>
            <w:tcW w:w="1021" w:type="dxa"/>
          </w:tcPr>
          <w:p w14:paraId="316DE24E" w14:textId="77777777" w:rsidR="007E0CD4" w:rsidRPr="00AA110B" w:rsidRDefault="007E0CD4" w:rsidP="00EA7D37">
            <w:pPr>
              <w:rPr>
                <w:rFonts w:cstheme="majorHAnsi"/>
                <w:b/>
                <w:sz w:val="20"/>
              </w:rPr>
            </w:pPr>
          </w:p>
        </w:tc>
      </w:tr>
      <w:tr w:rsidR="007E0CD4" w:rsidRPr="00E57A38" w14:paraId="43617E5B" w14:textId="77777777" w:rsidTr="00EA7D37">
        <w:trPr>
          <w:trHeight w:val="283"/>
        </w:trPr>
        <w:tc>
          <w:tcPr>
            <w:tcW w:w="988" w:type="dxa"/>
          </w:tcPr>
          <w:p w14:paraId="21C004DF" w14:textId="77777777" w:rsidR="007E0CD4" w:rsidRPr="00AA110B" w:rsidRDefault="007E0CD4" w:rsidP="00EA7D37">
            <w:pPr>
              <w:rPr>
                <w:rFonts w:cstheme="majorHAnsi"/>
                <w:b/>
                <w:sz w:val="20"/>
              </w:rPr>
            </w:pPr>
            <w:r w:rsidRPr="00AA110B">
              <w:rPr>
                <w:rFonts w:cstheme="majorHAnsi"/>
                <w:b/>
                <w:sz w:val="20"/>
              </w:rPr>
              <w:t>1.6</w:t>
            </w:r>
          </w:p>
        </w:tc>
        <w:tc>
          <w:tcPr>
            <w:tcW w:w="1021" w:type="dxa"/>
          </w:tcPr>
          <w:p w14:paraId="5E879CFA" w14:textId="77777777" w:rsidR="007E0CD4" w:rsidRPr="00AA110B" w:rsidRDefault="007E0CD4" w:rsidP="00EA7D37">
            <w:pPr>
              <w:rPr>
                <w:rFonts w:cstheme="majorHAnsi"/>
                <w:b/>
                <w:sz w:val="20"/>
              </w:rPr>
            </w:pPr>
            <w:r w:rsidRPr="00AA110B">
              <w:rPr>
                <w:rFonts w:cstheme="majorHAnsi"/>
                <w:b/>
                <w:sz w:val="20"/>
              </w:rPr>
              <w:t>1.6</w:t>
            </w:r>
          </w:p>
        </w:tc>
        <w:tc>
          <w:tcPr>
            <w:tcW w:w="1021" w:type="dxa"/>
          </w:tcPr>
          <w:p w14:paraId="139E04FB" w14:textId="77777777" w:rsidR="007E0CD4" w:rsidRPr="00AA110B" w:rsidRDefault="007E0CD4" w:rsidP="00EA7D37">
            <w:pPr>
              <w:rPr>
                <w:rFonts w:cstheme="majorHAnsi"/>
                <w:b/>
                <w:sz w:val="20"/>
              </w:rPr>
            </w:pPr>
            <w:r w:rsidRPr="00AA110B">
              <w:rPr>
                <w:rFonts w:cstheme="majorHAnsi"/>
                <w:b/>
                <w:sz w:val="20"/>
              </w:rPr>
              <w:t>2.6</w:t>
            </w:r>
          </w:p>
        </w:tc>
        <w:tc>
          <w:tcPr>
            <w:tcW w:w="1021" w:type="dxa"/>
          </w:tcPr>
          <w:p w14:paraId="3031C2B6" w14:textId="77777777" w:rsidR="007E0CD4" w:rsidRPr="00AA110B" w:rsidRDefault="007E0CD4" w:rsidP="00EA7D37">
            <w:pPr>
              <w:rPr>
                <w:rFonts w:cstheme="majorHAnsi"/>
                <w:b/>
                <w:sz w:val="20"/>
              </w:rPr>
            </w:pPr>
            <w:r w:rsidRPr="00AA110B">
              <w:rPr>
                <w:rFonts w:cstheme="majorHAnsi"/>
                <w:b/>
                <w:w w:val="103"/>
                <w:sz w:val="20"/>
                <w:lang w:val="de-AT"/>
              </w:rPr>
              <w:t>2.1.8</w:t>
            </w:r>
          </w:p>
        </w:tc>
        <w:tc>
          <w:tcPr>
            <w:tcW w:w="1021" w:type="dxa"/>
          </w:tcPr>
          <w:p w14:paraId="00079C6F" w14:textId="77777777" w:rsidR="007E0CD4" w:rsidRPr="00AA110B" w:rsidRDefault="007E0CD4" w:rsidP="00EA7D37">
            <w:pPr>
              <w:rPr>
                <w:rFonts w:cstheme="majorHAnsi"/>
                <w:b/>
                <w:sz w:val="20"/>
              </w:rPr>
            </w:pPr>
            <w:r w:rsidRPr="00AA110B">
              <w:rPr>
                <w:rFonts w:cstheme="majorHAnsi"/>
                <w:b/>
                <w:sz w:val="20"/>
              </w:rPr>
              <w:t>3.6</w:t>
            </w:r>
          </w:p>
        </w:tc>
        <w:tc>
          <w:tcPr>
            <w:tcW w:w="1021" w:type="dxa"/>
          </w:tcPr>
          <w:p w14:paraId="3F08F969" w14:textId="77777777" w:rsidR="007E0CD4" w:rsidRPr="00AA110B" w:rsidRDefault="007E0CD4" w:rsidP="00EA7D37">
            <w:pPr>
              <w:rPr>
                <w:rFonts w:cstheme="majorHAnsi"/>
                <w:b/>
                <w:sz w:val="20"/>
              </w:rPr>
            </w:pPr>
            <w:r w:rsidRPr="00AA110B">
              <w:rPr>
                <w:rFonts w:cstheme="majorHAnsi"/>
                <w:b/>
                <w:w w:val="103"/>
                <w:sz w:val="20"/>
                <w:lang w:val="de-AT"/>
              </w:rPr>
              <w:t>3.1.6</w:t>
            </w:r>
          </w:p>
        </w:tc>
        <w:tc>
          <w:tcPr>
            <w:tcW w:w="1021" w:type="dxa"/>
          </w:tcPr>
          <w:p w14:paraId="5654F5A1" w14:textId="77777777" w:rsidR="007E0CD4" w:rsidRPr="00AA110B" w:rsidRDefault="007E0CD4" w:rsidP="00EA7D37">
            <w:pPr>
              <w:rPr>
                <w:rFonts w:cstheme="majorHAnsi"/>
                <w:b/>
                <w:sz w:val="20"/>
              </w:rPr>
            </w:pPr>
          </w:p>
        </w:tc>
        <w:tc>
          <w:tcPr>
            <w:tcW w:w="1021" w:type="dxa"/>
          </w:tcPr>
          <w:p w14:paraId="146009B7" w14:textId="77777777" w:rsidR="007E0CD4" w:rsidRPr="00AA110B" w:rsidRDefault="007E0CD4" w:rsidP="00EA7D37">
            <w:pPr>
              <w:rPr>
                <w:rFonts w:cstheme="majorHAnsi"/>
                <w:b/>
                <w:sz w:val="20"/>
              </w:rPr>
            </w:pPr>
          </w:p>
        </w:tc>
      </w:tr>
      <w:tr w:rsidR="007E0CD4" w:rsidRPr="00E57A38" w14:paraId="7FF4DD77" w14:textId="77777777" w:rsidTr="00EA7D37">
        <w:trPr>
          <w:trHeight w:val="283"/>
        </w:trPr>
        <w:tc>
          <w:tcPr>
            <w:tcW w:w="988" w:type="dxa"/>
          </w:tcPr>
          <w:p w14:paraId="0E3950D6" w14:textId="77777777" w:rsidR="007E0CD4" w:rsidRPr="00AA110B" w:rsidRDefault="007E0CD4" w:rsidP="00EA7D37">
            <w:pPr>
              <w:rPr>
                <w:rFonts w:cstheme="majorHAnsi"/>
                <w:b/>
                <w:sz w:val="20"/>
              </w:rPr>
            </w:pPr>
          </w:p>
        </w:tc>
        <w:tc>
          <w:tcPr>
            <w:tcW w:w="1021" w:type="dxa"/>
          </w:tcPr>
          <w:p w14:paraId="47DEEB2C" w14:textId="77777777" w:rsidR="007E0CD4" w:rsidRPr="00AA110B" w:rsidRDefault="007E0CD4" w:rsidP="00EA7D37">
            <w:pPr>
              <w:rPr>
                <w:rFonts w:cstheme="majorHAnsi"/>
                <w:b/>
                <w:sz w:val="20"/>
              </w:rPr>
            </w:pPr>
          </w:p>
        </w:tc>
        <w:tc>
          <w:tcPr>
            <w:tcW w:w="1021" w:type="dxa"/>
          </w:tcPr>
          <w:p w14:paraId="4DF0D11F" w14:textId="77777777" w:rsidR="007E0CD4" w:rsidRPr="00AA110B" w:rsidRDefault="007E0CD4" w:rsidP="00EA7D37">
            <w:pPr>
              <w:rPr>
                <w:rFonts w:cstheme="majorHAnsi"/>
                <w:b/>
                <w:sz w:val="20"/>
              </w:rPr>
            </w:pPr>
            <w:r w:rsidRPr="00AA110B">
              <w:rPr>
                <w:rFonts w:cstheme="majorHAnsi"/>
                <w:b/>
                <w:sz w:val="20"/>
              </w:rPr>
              <w:t>2.7</w:t>
            </w:r>
          </w:p>
        </w:tc>
        <w:tc>
          <w:tcPr>
            <w:tcW w:w="1021" w:type="dxa"/>
          </w:tcPr>
          <w:p w14:paraId="2A937FCF" w14:textId="77777777" w:rsidR="007E0CD4" w:rsidRPr="00AA110B" w:rsidRDefault="007E0CD4" w:rsidP="00EA7D37">
            <w:pPr>
              <w:rPr>
                <w:rFonts w:cstheme="majorHAnsi"/>
                <w:b/>
                <w:sz w:val="20"/>
              </w:rPr>
            </w:pPr>
            <w:r w:rsidRPr="00AA110B">
              <w:rPr>
                <w:rFonts w:cstheme="majorHAnsi"/>
                <w:b/>
                <w:w w:val="103"/>
                <w:sz w:val="20"/>
                <w:lang w:val="de-AT"/>
              </w:rPr>
              <w:t>2.1.9</w:t>
            </w:r>
          </w:p>
        </w:tc>
        <w:tc>
          <w:tcPr>
            <w:tcW w:w="1021" w:type="dxa"/>
          </w:tcPr>
          <w:p w14:paraId="779AF11A" w14:textId="77777777" w:rsidR="007E0CD4" w:rsidRPr="00AA110B" w:rsidRDefault="007E0CD4" w:rsidP="00EA7D37">
            <w:pPr>
              <w:rPr>
                <w:rFonts w:cstheme="majorHAnsi"/>
                <w:b/>
                <w:sz w:val="20"/>
              </w:rPr>
            </w:pPr>
            <w:r w:rsidRPr="00AA110B">
              <w:rPr>
                <w:rFonts w:cstheme="majorHAnsi"/>
                <w:b/>
                <w:sz w:val="20"/>
              </w:rPr>
              <w:t>3.7</w:t>
            </w:r>
          </w:p>
        </w:tc>
        <w:tc>
          <w:tcPr>
            <w:tcW w:w="1021" w:type="dxa"/>
          </w:tcPr>
          <w:p w14:paraId="0E206889" w14:textId="77777777" w:rsidR="007E0CD4" w:rsidRPr="00AA110B" w:rsidRDefault="007E0CD4" w:rsidP="00EA7D37">
            <w:pPr>
              <w:rPr>
                <w:rFonts w:cstheme="majorHAnsi"/>
                <w:b/>
                <w:sz w:val="20"/>
              </w:rPr>
            </w:pPr>
            <w:r w:rsidRPr="00AA110B">
              <w:rPr>
                <w:rFonts w:cstheme="majorHAnsi"/>
                <w:b/>
                <w:w w:val="103"/>
                <w:sz w:val="20"/>
                <w:lang w:val="de-AT"/>
              </w:rPr>
              <w:t>3.1.7</w:t>
            </w:r>
          </w:p>
        </w:tc>
        <w:tc>
          <w:tcPr>
            <w:tcW w:w="1021" w:type="dxa"/>
          </w:tcPr>
          <w:p w14:paraId="0C570D70" w14:textId="77777777" w:rsidR="007E0CD4" w:rsidRPr="00AA110B" w:rsidRDefault="007E0CD4" w:rsidP="00EA7D37">
            <w:pPr>
              <w:rPr>
                <w:rFonts w:cstheme="majorHAnsi"/>
                <w:b/>
                <w:sz w:val="20"/>
              </w:rPr>
            </w:pPr>
          </w:p>
        </w:tc>
        <w:tc>
          <w:tcPr>
            <w:tcW w:w="1021" w:type="dxa"/>
          </w:tcPr>
          <w:p w14:paraId="02AB47F9" w14:textId="77777777" w:rsidR="007E0CD4" w:rsidRPr="00AA110B" w:rsidRDefault="007E0CD4" w:rsidP="00EA7D37">
            <w:pPr>
              <w:rPr>
                <w:rFonts w:cstheme="majorHAnsi"/>
                <w:b/>
                <w:sz w:val="20"/>
              </w:rPr>
            </w:pPr>
          </w:p>
        </w:tc>
      </w:tr>
      <w:tr w:rsidR="007E0CD4" w:rsidRPr="00E57A38" w14:paraId="488C0813" w14:textId="77777777" w:rsidTr="00EA7D37">
        <w:trPr>
          <w:trHeight w:val="283"/>
        </w:trPr>
        <w:tc>
          <w:tcPr>
            <w:tcW w:w="988" w:type="dxa"/>
          </w:tcPr>
          <w:p w14:paraId="6FE11F68" w14:textId="77777777" w:rsidR="007E0CD4" w:rsidRPr="00AA110B" w:rsidRDefault="007E0CD4" w:rsidP="00EA7D37">
            <w:pPr>
              <w:rPr>
                <w:rFonts w:cstheme="majorHAnsi"/>
                <w:b/>
                <w:sz w:val="20"/>
              </w:rPr>
            </w:pPr>
          </w:p>
        </w:tc>
        <w:tc>
          <w:tcPr>
            <w:tcW w:w="1021" w:type="dxa"/>
          </w:tcPr>
          <w:p w14:paraId="2A7ECF65" w14:textId="77777777" w:rsidR="007E0CD4" w:rsidRPr="00AA110B" w:rsidRDefault="007E0CD4" w:rsidP="00EA7D37">
            <w:pPr>
              <w:rPr>
                <w:rFonts w:cstheme="majorHAnsi"/>
                <w:b/>
                <w:sz w:val="20"/>
              </w:rPr>
            </w:pPr>
          </w:p>
        </w:tc>
        <w:tc>
          <w:tcPr>
            <w:tcW w:w="1021" w:type="dxa"/>
          </w:tcPr>
          <w:p w14:paraId="5DE71DD9" w14:textId="77777777" w:rsidR="007E0CD4" w:rsidRPr="00AA110B" w:rsidRDefault="007E0CD4" w:rsidP="00EA7D37">
            <w:pPr>
              <w:rPr>
                <w:rFonts w:cstheme="majorHAnsi"/>
                <w:b/>
                <w:sz w:val="20"/>
              </w:rPr>
            </w:pPr>
            <w:r w:rsidRPr="00AA110B">
              <w:rPr>
                <w:rFonts w:cstheme="majorHAnsi"/>
                <w:b/>
                <w:sz w:val="20"/>
              </w:rPr>
              <w:t>2.8</w:t>
            </w:r>
          </w:p>
        </w:tc>
        <w:tc>
          <w:tcPr>
            <w:tcW w:w="1021" w:type="dxa"/>
          </w:tcPr>
          <w:p w14:paraId="0670E49A" w14:textId="77777777" w:rsidR="007E0CD4" w:rsidRPr="00AA110B" w:rsidRDefault="007E0CD4" w:rsidP="00EA7D37">
            <w:pPr>
              <w:rPr>
                <w:rFonts w:cstheme="majorHAnsi"/>
                <w:b/>
                <w:sz w:val="20"/>
              </w:rPr>
            </w:pPr>
            <w:r w:rsidRPr="00AA110B">
              <w:rPr>
                <w:rFonts w:cstheme="majorHAnsi"/>
                <w:b/>
                <w:w w:val="103"/>
                <w:sz w:val="20"/>
                <w:lang w:val="de-AT"/>
              </w:rPr>
              <w:t>2.1.10</w:t>
            </w:r>
          </w:p>
        </w:tc>
        <w:tc>
          <w:tcPr>
            <w:tcW w:w="1021" w:type="dxa"/>
          </w:tcPr>
          <w:p w14:paraId="33FEA876" w14:textId="77777777" w:rsidR="007E0CD4" w:rsidRPr="00AA110B" w:rsidRDefault="007E0CD4" w:rsidP="00EA7D37">
            <w:pPr>
              <w:rPr>
                <w:rFonts w:cstheme="majorHAnsi"/>
                <w:b/>
                <w:sz w:val="20"/>
              </w:rPr>
            </w:pPr>
            <w:r w:rsidRPr="00AA110B">
              <w:rPr>
                <w:rFonts w:cstheme="majorHAnsi"/>
                <w:b/>
                <w:sz w:val="20"/>
              </w:rPr>
              <w:t>3.8</w:t>
            </w:r>
          </w:p>
        </w:tc>
        <w:tc>
          <w:tcPr>
            <w:tcW w:w="1021" w:type="dxa"/>
          </w:tcPr>
          <w:p w14:paraId="4B917967" w14:textId="77777777" w:rsidR="007E0CD4" w:rsidRPr="00AA110B" w:rsidRDefault="007E0CD4" w:rsidP="00EA7D37">
            <w:pPr>
              <w:rPr>
                <w:rFonts w:cstheme="majorHAnsi"/>
                <w:b/>
                <w:sz w:val="20"/>
              </w:rPr>
            </w:pPr>
            <w:r w:rsidRPr="00AA110B">
              <w:rPr>
                <w:rFonts w:cstheme="majorHAnsi"/>
                <w:b/>
                <w:w w:val="103"/>
                <w:sz w:val="20"/>
                <w:lang w:val="de-AT"/>
              </w:rPr>
              <w:t>3.1.8</w:t>
            </w:r>
          </w:p>
        </w:tc>
        <w:tc>
          <w:tcPr>
            <w:tcW w:w="1021" w:type="dxa"/>
          </w:tcPr>
          <w:p w14:paraId="26EB49A6" w14:textId="77777777" w:rsidR="007E0CD4" w:rsidRPr="00AA110B" w:rsidRDefault="007E0CD4" w:rsidP="00EA7D37">
            <w:pPr>
              <w:rPr>
                <w:rFonts w:cstheme="majorHAnsi"/>
                <w:b/>
                <w:sz w:val="20"/>
              </w:rPr>
            </w:pPr>
          </w:p>
        </w:tc>
        <w:tc>
          <w:tcPr>
            <w:tcW w:w="1021" w:type="dxa"/>
          </w:tcPr>
          <w:p w14:paraId="2B7527FE" w14:textId="77777777" w:rsidR="007E0CD4" w:rsidRPr="00AA110B" w:rsidRDefault="007E0CD4" w:rsidP="00EA7D37">
            <w:pPr>
              <w:rPr>
                <w:rFonts w:cstheme="majorHAnsi"/>
                <w:b/>
                <w:sz w:val="20"/>
              </w:rPr>
            </w:pPr>
          </w:p>
        </w:tc>
      </w:tr>
      <w:tr w:rsidR="007E0CD4" w:rsidRPr="00E57A38" w14:paraId="1AADA0DC" w14:textId="77777777" w:rsidTr="00EA7D37">
        <w:trPr>
          <w:trHeight w:val="283"/>
        </w:trPr>
        <w:tc>
          <w:tcPr>
            <w:tcW w:w="988" w:type="dxa"/>
          </w:tcPr>
          <w:p w14:paraId="3F1EA1B6" w14:textId="77777777" w:rsidR="007E0CD4" w:rsidRPr="00AA110B" w:rsidRDefault="007E0CD4" w:rsidP="00EA7D37">
            <w:pPr>
              <w:rPr>
                <w:rFonts w:cstheme="majorHAnsi"/>
                <w:b/>
                <w:sz w:val="20"/>
              </w:rPr>
            </w:pPr>
          </w:p>
        </w:tc>
        <w:tc>
          <w:tcPr>
            <w:tcW w:w="1021" w:type="dxa"/>
          </w:tcPr>
          <w:p w14:paraId="152E90AC" w14:textId="77777777" w:rsidR="007E0CD4" w:rsidRPr="00AA110B" w:rsidRDefault="007E0CD4" w:rsidP="00EA7D37">
            <w:pPr>
              <w:rPr>
                <w:rFonts w:cstheme="majorHAnsi"/>
                <w:b/>
                <w:sz w:val="20"/>
              </w:rPr>
            </w:pPr>
          </w:p>
        </w:tc>
        <w:tc>
          <w:tcPr>
            <w:tcW w:w="1021" w:type="dxa"/>
          </w:tcPr>
          <w:p w14:paraId="3670C9E3" w14:textId="77777777" w:rsidR="007E0CD4" w:rsidRPr="00AA110B" w:rsidRDefault="007E0CD4" w:rsidP="00EA7D37">
            <w:pPr>
              <w:rPr>
                <w:rFonts w:cstheme="majorHAnsi"/>
                <w:b/>
                <w:sz w:val="20"/>
              </w:rPr>
            </w:pPr>
          </w:p>
        </w:tc>
        <w:tc>
          <w:tcPr>
            <w:tcW w:w="1021" w:type="dxa"/>
          </w:tcPr>
          <w:p w14:paraId="1FFDD42C" w14:textId="77777777" w:rsidR="007E0CD4" w:rsidRPr="00AA110B" w:rsidRDefault="007E0CD4" w:rsidP="00EA7D37">
            <w:pPr>
              <w:rPr>
                <w:rFonts w:cstheme="majorHAnsi"/>
                <w:b/>
                <w:sz w:val="20"/>
              </w:rPr>
            </w:pPr>
          </w:p>
        </w:tc>
        <w:tc>
          <w:tcPr>
            <w:tcW w:w="1021" w:type="dxa"/>
          </w:tcPr>
          <w:p w14:paraId="67C15321" w14:textId="77777777" w:rsidR="007E0CD4" w:rsidRPr="00AA110B" w:rsidRDefault="007E0CD4" w:rsidP="00EA7D37">
            <w:pPr>
              <w:rPr>
                <w:rFonts w:cstheme="majorHAnsi"/>
                <w:b/>
                <w:sz w:val="20"/>
              </w:rPr>
            </w:pPr>
            <w:r w:rsidRPr="00AA110B">
              <w:rPr>
                <w:rFonts w:cstheme="majorHAnsi"/>
                <w:b/>
                <w:sz w:val="20"/>
              </w:rPr>
              <w:t>3.9</w:t>
            </w:r>
          </w:p>
        </w:tc>
        <w:tc>
          <w:tcPr>
            <w:tcW w:w="1021" w:type="dxa"/>
          </w:tcPr>
          <w:p w14:paraId="7E9F0D33" w14:textId="77777777" w:rsidR="007E0CD4" w:rsidRPr="00AA110B" w:rsidRDefault="007E0CD4" w:rsidP="00EA7D37">
            <w:pPr>
              <w:rPr>
                <w:rFonts w:cstheme="majorHAnsi"/>
                <w:b/>
                <w:sz w:val="20"/>
              </w:rPr>
            </w:pPr>
            <w:r w:rsidRPr="00AA110B">
              <w:rPr>
                <w:rFonts w:cstheme="majorHAnsi"/>
                <w:b/>
                <w:w w:val="103"/>
                <w:sz w:val="20"/>
                <w:lang w:val="de-AT"/>
              </w:rPr>
              <w:t>3.1.9</w:t>
            </w:r>
          </w:p>
        </w:tc>
        <w:tc>
          <w:tcPr>
            <w:tcW w:w="1021" w:type="dxa"/>
          </w:tcPr>
          <w:p w14:paraId="36CA532A" w14:textId="77777777" w:rsidR="007E0CD4" w:rsidRPr="00AA110B" w:rsidRDefault="007E0CD4" w:rsidP="00EA7D37">
            <w:pPr>
              <w:rPr>
                <w:rFonts w:cstheme="majorHAnsi"/>
                <w:b/>
                <w:sz w:val="20"/>
              </w:rPr>
            </w:pPr>
          </w:p>
        </w:tc>
        <w:tc>
          <w:tcPr>
            <w:tcW w:w="1021" w:type="dxa"/>
          </w:tcPr>
          <w:p w14:paraId="0AE552FE" w14:textId="77777777" w:rsidR="007E0CD4" w:rsidRPr="00AA110B" w:rsidRDefault="007E0CD4" w:rsidP="00EA7D37">
            <w:pPr>
              <w:rPr>
                <w:rFonts w:cstheme="majorHAnsi"/>
                <w:b/>
                <w:sz w:val="20"/>
              </w:rPr>
            </w:pPr>
          </w:p>
        </w:tc>
      </w:tr>
      <w:tr w:rsidR="007E0CD4" w:rsidRPr="00E57A38" w14:paraId="238388EF" w14:textId="77777777" w:rsidTr="00EA7D37">
        <w:trPr>
          <w:trHeight w:val="283"/>
        </w:trPr>
        <w:tc>
          <w:tcPr>
            <w:tcW w:w="988" w:type="dxa"/>
          </w:tcPr>
          <w:p w14:paraId="1200CF72" w14:textId="77777777" w:rsidR="007E0CD4" w:rsidRPr="00AA110B" w:rsidRDefault="007E0CD4" w:rsidP="00EA7D37">
            <w:pPr>
              <w:rPr>
                <w:rFonts w:cstheme="majorHAnsi"/>
                <w:b/>
                <w:sz w:val="20"/>
              </w:rPr>
            </w:pPr>
          </w:p>
        </w:tc>
        <w:tc>
          <w:tcPr>
            <w:tcW w:w="1021" w:type="dxa"/>
          </w:tcPr>
          <w:p w14:paraId="442312BE" w14:textId="77777777" w:rsidR="007E0CD4" w:rsidRPr="00AA110B" w:rsidRDefault="007E0CD4" w:rsidP="00EA7D37">
            <w:pPr>
              <w:rPr>
                <w:rFonts w:cstheme="majorHAnsi"/>
                <w:b/>
                <w:sz w:val="20"/>
              </w:rPr>
            </w:pPr>
          </w:p>
        </w:tc>
        <w:tc>
          <w:tcPr>
            <w:tcW w:w="1021" w:type="dxa"/>
          </w:tcPr>
          <w:p w14:paraId="1092E40F" w14:textId="77777777" w:rsidR="007E0CD4" w:rsidRPr="00AA110B" w:rsidRDefault="007E0CD4" w:rsidP="00EA7D37">
            <w:pPr>
              <w:rPr>
                <w:rFonts w:cstheme="majorHAnsi"/>
                <w:b/>
                <w:sz w:val="20"/>
              </w:rPr>
            </w:pPr>
          </w:p>
        </w:tc>
        <w:tc>
          <w:tcPr>
            <w:tcW w:w="1021" w:type="dxa"/>
          </w:tcPr>
          <w:p w14:paraId="6E43CF8A" w14:textId="77777777" w:rsidR="007E0CD4" w:rsidRPr="00AA110B" w:rsidRDefault="007E0CD4" w:rsidP="00EA7D37">
            <w:pPr>
              <w:rPr>
                <w:rFonts w:cstheme="majorHAnsi"/>
                <w:b/>
                <w:sz w:val="20"/>
              </w:rPr>
            </w:pPr>
          </w:p>
        </w:tc>
        <w:tc>
          <w:tcPr>
            <w:tcW w:w="1021" w:type="dxa"/>
          </w:tcPr>
          <w:p w14:paraId="3A7DD4E6" w14:textId="77777777" w:rsidR="007E0CD4" w:rsidRPr="00AA110B" w:rsidRDefault="007E0CD4" w:rsidP="00EA7D37">
            <w:pPr>
              <w:rPr>
                <w:rFonts w:cstheme="majorHAnsi"/>
                <w:b/>
                <w:sz w:val="20"/>
              </w:rPr>
            </w:pPr>
            <w:r w:rsidRPr="00AA110B">
              <w:rPr>
                <w:rFonts w:cstheme="majorHAnsi"/>
                <w:b/>
                <w:sz w:val="20"/>
              </w:rPr>
              <w:t>3.10</w:t>
            </w:r>
          </w:p>
        </w:tc>
        <w:tc>
          <w:tcPr>
            <w:tcW w:w="1021" w:type="dxa"/>
          </w:tcPr>
          <w:p w14:paraId="085D4776" w14:textId="77777777" w:rsidR="007E0CD4" w:rsidRPr="00AA110B" w:rsidRDefault="007E0CD4" w:rsidP="00EA7D37">
            <w:pPr>
              <w:rPr>
                <w:rFonts w:cstheme="majorHAnsi"/>
                <w:b/>
                <w:sz w:val="20"/>
              </w:rPr>
            </w:pPr>
            <w:r w:rsidRPr="00AA110B">
              <w:rPr>
                <w:rFonts w:cstheme="majorHAnsi"/>
                <w:b/>
                <w:w w:val="103"/>
                <w:sz w:val="20"/>
                <w:lang w:val="de-AT"/>
              </w:rPr>
              <w:t>3.1.10</w:t>
            </w:r>
          </w:p>
        </w:tc>
        <w:tc>
          <w:tcPr>
            <w:tcW w:w="1021" w:type="dxa"/>
          </w:tcPr>
          <w:p w14:paraId="7D8B2D6A" w14:textId="77777777" w:rsidR="007E0CD4" w:rsidRPr="00AA110B" w:rsidRDefault="007E0CD4" w:rsidP="00EA7D37">
            <w:pPr>
              <w:rPr>
                <w:rFonts w:cstheme="majorHAnsi"/>
                <w:b/>
                <w:sz w:val="20"/>
              </w:rPr>
            </w:pPr>
          </w:p>
        </w:tc>
        <w:tc>
          <w:tcPr>
            <w:tcW w:w="1021" w:type="dxa"/>
          </w:tcPr>
          <w:p w14:paraId="5F5A3A82" w14:textId="77777777" w:rsidR="007E0CD4" w:rsidRPr="00AA110B" w:rsidRDefault="007E0CD4" w:rsidP="00EA7D37">
            <w:pPr>
              <w:rPr>
                <w:rFonts w:cstheme="majorHAnsi"/>
                <w:b/>
                <w:sz w:val="20"/>
              </w:rPr>
            </w:pPr>
          </w:p>
        </w:tc>
      </w:tr>
      <w:tr w:rsidR="007E0CD4" w:rsidRPr="00E57A38" w14:paraId="4C5030C1" w14:textId="77777777" w:rsidTr="00EA7D37">
        <w:trPr>
          <w:trHeight w:val="283"/>
        </w:trPr>
        <w:tc>
          <w:tcPr>
            <w:tcW w:w="988" w:type="dxa"/>
          </w:tcPr>
          <w:p w14:paraId="08290E65" w14:textId="77777777" w:rsidR="007E0CD4" w:rsidRPr="00AA110B" w:rsidRDefault="007E0CD4" w:rsidP="00EA7D37">
            <w:pPr>
              <w:rPr>
                <w:rFonts w:cstheme="majorHAnsi"/>
                <w:b/>
                <w:sz w:val="20"/>
              </w:rPr>
            </w:pPr>
          </w:p>
        </w:tc>
        <w:tc>
          <w:tcPr>
            <w:tcW w:w="1021" w:type="dxa"/>
          </w:tcPr>
          <w:p w14:paraId="2A19FCCE" w14:textId="77777777" w:rsidR="007E0CD4" w:rsidRPr="00AA110B" w:rsidRDefault="007E0CD4" w:rsidP="00EA7D37">
            <w:pPr>
              <w:rPr>
                <w:rFonts w:cstheme="majorHAnsi"/>
                <w:b/>
                <w:sz w:val="20"/>
              </w:rPr>
            </w:pPr>
          </w:p>
        </w:tc>
        <w:tc>
          <w:tcPr>
            <w:tcW w:w="1021" w:type="dxa"/>
          </w:tcPr>
          <w:p w14:paraId="42042295" w14:textId="77777777" w:rsidR="007E0CD4" w:rsidRPr="00AA110B" w:rsidRDefault="007E0CD4" w:rsidP="00EA7D37">
            <w:pPr>
              <w:rPr>
                <w:rFonts w:cstheme="majorHAnsi"/>
                <w:b/>
                <w:sz w:val="20"/>
              </w:rPr>
            </w:pPr>
          </w:p>
        </w:tc>
        <w:tc>
          <w:tcPr>
            <w:tcW w:w="1021" w:type="dxa"/>
          </w:tcPr>
          <w:p w14:paraId="33AF8D5D" w14:textId="77777777" w:rsidR="007E0CD4" w:rsidRPr="00AA110B" w:rsidRDefault="007E0CD4" w:rsidP="00EA7D37">
            <w:pPr>
              <w:rPr>
                <w:rFonts w:cstheme="majorHAnsi"/>
                <w:b/>
                <w:sz w:val="20"/>
              </w:rPr>
            </w:pPr>
          </w:p>
        </w:tc>
        <w:tc>
          <w:tcPr>
            <w:tcW w:w="1021" w:type="dxa"/>
          </w:tcPr>
          <w:p w14:paraId="70CEFD74" w14:textId="77777777" w:rsidR="007E0CD4" w:rsidRPr="00AA110B" w:rsidRDefault="007E0CD4" w:rsidP="00EA7D37">
            <w:pPr>
              <w:rPr>
                <w:rFonts w:cstheme="majorHAnsi"/>
                <w:b/>
                <w:sz w:val="20"/>
              </w:rPr>
            </w:pPr>
            <w:r w:rsidRPr="00AA110B">
              <w:rPr>
                <w:rFonts w:cstheme="majorHAnsi"/>
                <w:b/>
                <w:sz w:val="20"/>
              </w:rPr>
              <w:t>3.11</w:t>
            </w:r>
          </w:p>
        </w:tc>
        <w:tc>
          <w:tcPr>
            <w:tcW w:w="1021" w:type="dxa"/>
          </w:tcPr>
          <w:p w14:paraId="4FDE2EB8" w14:textId="77777777" w:rsidR="007E0CD4" w:rsidRPr="00AA110B" w:rsidRDefault="007E0CD4" w:rsidP="00EA7D37">
            <w:pPr>
              <w:rPr>
                <w:rFonts w:cstheme="majorHAnsi"/>
                <w:b/>
                <w:sz w:val="20"/>
              </w:rPr>
            </w:pPr>
            <w:r w:rsidRPr="00AA110B">
              <w:rPr>
                <w:rFonts w:cstheme="majorHAnsi"/>
                <w:b/>
                <w:w w:val="103"/>
                <w:sz w:val="20"/>
                <w:lang w:val="de-AT"/>
              </w:rPr>
              <w:t>3.1.11</w:t>
            </w:r>
          </w:p>
        </w:tc>
        <w:tc>
          <w:tcPr>
            <w:tcW w:w="1021" w:type="dxa"/>
          </w:tcPr>
          <w:p w14:paraId="19B3321F" w14:textId="77777777" w:rsidR="007E0CD4" w:rsidRPr="00AA110B" w:rsidRDefault="007E0CD4" w:rsidP="00EA7D37">
            <w:pPr>
              <w:rPr>
                <w:rFonts w:cstheme="majorHAnsi"/>
                <w:b/>
                <w:sz w:val="20"/>
              </w:rPr>
            </w:pPr>
          </w:p>
        </w:tc>
        <w:tc>
          <w:tcPr>
            <w:tcW w:w="1021" w:type="dxa"/>
          </w:tcPr>
          <w:p w14:paraId="0A968A9C" w14:textId="77777777" w:rsidR="007E0CD4" w:rsidRPr="00AA110B" w:rsidRDefault="007E0CD4" w:rsidP="00EA7D37">
            <w:pPr>
              <w:rPr>
                <w:rFonts w:cstheme="majorHAnsi"/>
                <w:b/>
                <w:sz w:val="20"/>
              </w:rPr>
            </w:pPr>
          </w:p>
        </w:tc>
      </w:tr>
      <w:tr w:rsidR="007E0CD4" w:rsidRPr="00E57A38" w14:paraId="6BD322AA" w14:textId="77777777" w:rsidTr="00EA7D37">
        <w:trPr>
          <w:trHeight w:val="283"/>
        </w:trPr>
        <w:tc>
          <w:tcPr>
            <w:tcW w:w="988" w:type="dxa"/>
          </w:tcPr>
          <w:p w14:paraId="3B6B2ACA" w14:textId="77777777" w:rsidR="007E0CD4" w:rsidRPr="00AA110B" w:rsidRDefault="007E0CD4" w:rsidP="00EA7D37">
            <w:pPr>
              <w:rPr>
                <w:rFonts w:cstheme="majorHAnsi"/>
                <w:b/>
                <w:sz w:val="20"/>
              </w:rPr>
            </w:pPr>
          </w:p>
        </w:tc>
        <w:tc>
          <w:tcPr>
            <w:tcW w:w="1021" w:type="dxa"/>
          </w:tcPr>
          <w:p w14:paraId="19555696" w14:textId="77777777" w:rsidR="007E0CD4" w:rsidRPr="00AA110B" w:rsidRDefault="007E0CD4" w:rsidP="00EA7D37">
            <w:pPr>
              <w:rPr>
                <w:rFonts w:cstheme="majorHAnsi"/>
                <w:b/>
                <w:sz w:val="20"/>
              </w:rPr>
            </w:pPr>
          </w:p>
        </w:tc>
        <w:tc>
          <w:tcPr>
            <w:tcW w:w="1021" w:type="dxa"/>
          </w:tcPr>
          <w:p w14:paraId="79E76BBD" w14:textId="77777777" w:rsidR="007E0CD4" w:rsidRPr="00AA110B" w:rsidRDefault="007E0CD4" w:rsidP="00EA7D37">
            <w:pPr>
              <w:rPr>
                <w:rFonts w:cstheme="majorHAnsi"/>
                <w:b/>
                <w:sz w:val="20"/>
              </w:rPr>
            </w:pPr>
          </w:p>
        </w:tc>
        <w:tc>
          <w:tcPr>
            <w:tcW w:w="1021" w:type="dxa"/>
          </w:tcPr>
          <w:p w14:paraId="3E1D3B27" w14:textId="77777777" w:rsidR="007E0CD4" w:rsidRPr="00AA110B" w:rsidRDefault="007E0CD4" w:rsidP="00EA7D37">
            <w:pPr>
              <w:rPr>
                <w:rFonts w:cstheme="majorHAnsi"/>
                <w:b/>
                <w:sz w:val="20"/>
              </w:rPr>
            </w:pPr>
          </w:p>
        </w:tc>
        <w:tc>
          <w:tcPr>
            <w:tcW w:w="1021" w:type="dxa"/>
          </w:tcPr>
          <w:p w14:paraId="02732D00" w14:textId="77777777" w:rsidR="007E0CD4" w:rsidRPr="00AA110B" w:rsidRDefault="007E0CD4" w:rsidP="00EA7D37">
            <w:pPr>
              <w:rPr>
                <w:rFonts w:cstheme="majorHAnsi"/>
                <w:b/>
                <w:sz w:val="20"/>
              </w:rPr>
            </w:pPr>
          </w:p>
        </w:tc>
        <w:tc>
          <w:tcPr>
            <w:tcW w:w="1021" w:type="dxa"/>
          </w:tcPr>
          <w:p w14:paraId="179206B6" w14:textId="77777777" w:rsidR="007E0CD4" w:rsidRPr="00AA110B" w:rsidRDefault="007E0CD4" w:rsidP="00EA7D37">
            <w:pPr>
              <w:rPr>
                <w:rFonts w:cstheme="majorHAnsi"/>
                <w:b/>
                <w:sz w:val="20"/>
              </w:rPr>
            </w:pPr>
          </w:p>
        </w:tc>
        <w:tc>
          <w:tcPr>
            <w:tcW w:w="1021" w:type="dxa"/>
          </w:tcPr>
          <w:p w14:paraId="58181FF4" w14:textId="77777777" w:rsidR="007E0CD4" w:rsidRPr="00AA110B" w:rsidRDefault="007E0CD4" w:rsidP="00EA7D37">
            <w:pPr>
              <w:rPr>
                <w:rFonts w:cstheme="majorHAnsi"/>
                <w:b/>
                <w:sz w:val="20"/>
              </w:rPr>
            </w:pPr>
          </w:p>
        </w:tc>
        <w:tc>
          <w:tcPr>
            <w:tcW w:w="1021" w:type="dxa"/>
          </w:tcPr>
          <w:p w14:paraId="308EA816" w14:textId="77777777" w:rsidR="007E0CD4" w:rsidRPr="00AA110B" w:rsidRDefault="007E0CD4" w:rsidP="00EA7D37">
            <w:pPr>
              <w:rPr>
                <w:rFonts w:cstheme="majorHAnsi"/>
                <w:b/>
                <w:sz w:val="20"/>
              </w:rPr>
            </w:pPr>
          </w:p>
        </w:tc>
      </w:tr>
      <w:tr w:rsidR="007E0CD4" w:rsidRPr="00E57A38" w14:paraId="687AD7D7" w14:textId="77777777" w:rsidTr="00EA7D37">
        <w:trPr>
          <w:trHeight w:val="283"/>
        </w:trPr>
        <w:tc>
          <w:tcPr>
            <w:tcW w:w="988" w:type="dxa"/>
            <w:shd w:val="clear" w:color="auto" w:fill="FFFF00"/>
          </w:tcPr>
          <w:p w14:paraId="1DE5C953" w14:textId="77777777" w:rsidR="007E0CD4" w:rsidRPr="00AA110B" w:rsidRDefault="007E0CD4" w:rsidP="00EA7D37">
            <w:pPr>
              <w:rPr>
                <w:rFonts w:cstheme="majorHAnsi"/>
                <w:b/>
                <w:sz w:val="20"/>
              </w:rPr>
            </w:pPr>
            <w:r w:rsidRPr="00AA110B">
              <w:rPr>
                <w:rFonts w:cstheme="majorHAnsi"/>
                <w:b/>
                <w:sz w:val="20"/>
              </w:rPr>
              <w:t>5</w:t>
            </w:r>
          </w:p>
        </w:tc>
        <w:tc>
          <w:tcPr>
            <w:tcW w:w="1021" w:type="dxa"/>
            <w:shd w:val="clear" w:color="auto" w:fill="FFFF00"/>
          </w:tcPr>
          <w:p w14:paraId="1369287B" w14:textId="77777777" w:rsidR="007E0CD4" w:rsidRPr="00AA110B" w:rsidRDefault="007E0CD4" w:rsidP="00EA7D37">
            <w:pPr>
              <w:rPr>
                <w:rFonts w:cstheme="majorHAnsi"/>
                <w:b/>
                <w:sz w:val="20"/>
              </w:rPr>
            </w:pPr>
          </w:p>
        </w:tc>
        <w:tc>
          <w:tcPr>
            <w:tcW w:w="1021" w:type="dxa"/>
            <w:shd w:val="clear" w:color="auto" w:fill="FFFF00"/>
          </w:tcPr>
          <w:p w14:paraId="4442BA6B" w14:textId="77777777" w:rsidR="007E0CD4" w:rsidRPr="00AA110B" w:rsidRDefault="007E0CD4" w:rsidP="00EA7D37">
            <w:pPr>
              <w:rPr>
                <w:rFonts w:cstheme="majorHAnsi"/>
                <w:b/>
                <w:sz w:val="20"/>
              </w:rPr>
            </w:pPr>
            <w:r w:rsidRPr="00AA110B">
              <w:rPr>
                <w:rFonts w:cstheme="majorHAnsi"/>
                <w:b/>
                <w:sz w:val="20"/>
              </w:rPr>
              <w:t>6</w:t>
            </w:r>
          </w:p>
        </w:tc>
        <w:tc>
          <w:tcPr>
            <w:tcW w:w="1021" w:type="dxa"/>
            <w:shd w:val="clear" w:color="auto" w:fill="FFFF00"/>
          </w:tcPr>
          <w:p w14:paraId="4EF67C81" w14:textId="77777777" w:rsidR="007E0CD4" w:rsidRPr="00AA110B" w:rsidRDefault="007E0CD4" w:rsidP="00EA7D37">
            <w:pPr>
              <w:rPr>
                <w:rFonts w:cstheme="majorHAnsi"/>
                <w:b/>
                <w:sz w:val="20"/>
              </w:rPr>
            </w:pPr>
          </w:p>
        </w:tc>
        <w:tc>
          <w:tcPr>
            <w:tcW w:w="1021" w:type="dxa"/>
            <w:shd w:val="clear" w:color="auto" w:fill="FFFF00"/>
          </w:tcPr>
          <w:p w14:paraId="61132E56" w14:textId="77777777" w:rsidR="007E0CD4" w:rsidRPr="00AA110B" w:rsidRDefault="007E0CD4" w:rsidP="00EA7D37">
            <w:pPr>
              <w:rPr>
                <w:rFonts w:cstheme="majorHAnsi"/>
                <w:b/>
                <w:sz w:val="20"/>
              </w:rPr>
            </w:pPr>
            <w:r w:rsidRPr="00AA110B">
              <w:rPr>
                <w:rFonts w:cstheme="majorHAnsi"/>
                <w:b/>
                <w:sz w:val="20"/>
              </w:rPr>
              <w:t>7</w:t>
            </w:r>
          </w:p>
        </w:tc>
        <w:tc>
          <w:tcPr>
            <w:tcW w:w="1021" w:type="dxa"/>
            <w:shd w:val="clear" w:color="auto" w:fill="FFFF00"/>
          </w:tcPr>
          <w:p w14:paraId="37E59267" w14:textId="77777777" w:rsidR="007E0CD4" w:rsidRPr="00AA110B" w:rsidRDefault="007E0CD4" w:rsidP="00EA7D37">
            <w:pPr>
              <w:rPr>
                <w:rFonts w:cstheme="majorHAnsi"/>
                <w:b/>
                <w:sz w:val="20"/>
              </w:rPr>
            </w:pPr>
          </w:p>
        </w:tc>
        <w:tc>
          <w:tcPr>
            <w:tcW w:w="1021" w:type="dxa"/>
            <w:shd w:val="clear" w:color="auto" w:fill="FFFF00"/>
          </w:tcPr>
          <w:p w14:paraId="7D2E483D" w14:textId="77777777" w:rsidR="007E0CD4" w:rsidRPr="00AA110B" w:rsidRDefault="007E0CD4" w:rsidP="00EA7D37">
            <w:pPr>
              <w:rPr>
                <w:rFonts w:cstheme="majorHAnsi"/>
                <w:b/>
                <w:sz w:val="20"/>
              </w:rPr>
            </w:pPr>
            <w:r w:rsidRPr="00AA110B">
              <w:rPr>
                <w:rFonts w:cstheme="majorHAnsi"/>
                <w:b/>
                <w:sz w:val="20"/>
              </w:rPr>
              <w:t>8</w:t>
            </w:r>
          </w:p>
        </w:tc>
        <w:tc>
          <w:tcPr>
            <w:tcW w:w="1021" w:type="dxa"/>
            <w:shd w:val="clear" w:color="auto" w:fill="FFFF00"/>
          </w:tcPr>
          <w:p w14:paraId="73964FA8" w14:textId="77777777" w:rsidR="007E0CD4" w:rsidRPr="00AA110B" w:rsidRDefault="007E0CD4" w:rsidP="00EA7D37">
            <w:pPr>
              <w:rPr>
                <w:rFonts w:cstheme="majorHAnsi"/>
                <w:b/>
                <w:sz w:val="20"/>
              </w:rPr>
            </w:pPr>
          </w:p>
        </w:tc>
      </w:tr>
      <w:tr w:rsidR="007E0CD4" w:rsidRPr="00E57A38" w14:paraId="3B0BC265" w14:textId="77777777" w:rsidTr="00EA7D37">
        <w:trPr>
          <w:trHeight w:val="283"/>
        </w:trPr>
        <w:tc>
          <w:tcPr>
            <w:tcW w:w="988" w:type="dxa"/>
          </w:tcPr>
          <w:p w14:paraId="4BB73E07" w14:textId="77777777" w:rsidR="007E0CD4" w:rsidRPr="00AA110B" w:rsidRDefault="007E0CD4" w:rsidP="00EA7D37">
            <w:pPr>
              <w:rPr>
                <w:rFonts w:cstheme="majorHAnsi"/>
                <w:b/>
                <w:sz w:val="20"/>
              </w:rPr>
            </w:pPr>
            <w:r w:rsidRPr="00AA110B">
              <w:rPr>
                <w:rFonts w:cstheme="majorHAnsi"/>
                <w:b/>
                <w:sz w:val="20"/>
              </w:rPr>
              <w:t>5.1</w:t>
            </w:r>
          </w:p>
        </w:tc>
        <w:tc>
          <w:tcPr>
            <w:tcW w:w="1021" w:type="dxa"/>
          </w:tcPr>
          <w:p w14:paraId="4FD37419" w14:textId="77777777" w:rsidR="007E0CD4" w:rsidRPr="00AA110B" w:rsidRDefault="007E0CD4" w:rsidP="00EA7D37">
            <w:pPr>
              <w:rPr>
                <w:rFonts w:cstheme="majorHAnsi"/>
                <w:b/>
                <w:sz w:val="20"/>
              </w:rPr>
            </w:pPr>
            <w:r w:rsidRPr="00AA110B">
              <w:rPr>
                <w:rFonts w:cstheme="majorHAnsi"/>
                <w:b/>
                <w:sz w:val="20"/>
              </w:rPr>
              <w:t>3.4.1</w:t>
            </w:r>
          </w:p>
        </w:tc>
        <w:tc>
          <w:tcPr>
            <w:tcW w:w="1021" w:type="dxa"/>
          </w:tcPr>
          <w:p w14:paraId="7E19CFF3" w14:textId="77777777" w:rsidR="007E0CD4" w:rsidRPr="00AA110B" w:rsidRDefault="007E0CD4" w:rsidP="00EA7D37">
            <w:pPr>
              <w:rPr>
                <w:rFonts w:cstheme="majorHAnsi"/>
                <w:b/>
                <w:sz w:val="20"/>
              </w:rPr>
            </w:pPr>
            <w:r w:rsidRPr="00AA110B">
              <w:rPr>
                <w:rFonts w:cstheme="majorHAnsi"/>
                <w:b/>
                <w:sz w:val="20"/>
              </w:rPr>
              <w:t>6.1</w:t>
            </w:r>
          </w:p>
        </w:tc>
        <w:tc>
          <w:tcPr>
            <w:tcW w:w="1021" w:type="dxa"/>
          </w:tcPr>
          <w:p w14:paraId="3F4B9A8F" w14:textId="77777777" w:rsidR="007E0CD4" w:rsidRPr="00AA110B" w:rsidRDefault="007E0CD4" w:rsidP="00EA7D37">
            <w:pPr>
              <w:rPr>
                <w:rFonts w:cstheme="majorHAnsi"/>
                <w:b/>
                <w:sz w:val="20"/>
              </w:rPr>
            </w:pPr>
            <w:r w:rsidRPr="00AA110B">
              <w:rPr>
                <w:rFonts w:cstheme="majorHAnsi"/>
                <w:b/>
                <w:w w:val="103"/>
                <w:sz w:val="20"/>
                <w:lang w:val="de-AT"/>
              </w:rPr>
              <w:t>3.3.1</w:t>
            </w:r>
          </w:p>
        </w:tc>
        <w:tc>
          <w:tcPr>
            <w:tcW w:w="1021" w:type="dxa"/>
          </w:tcPr>
          <w:p w14:paraId="52752E66" w14:textId="77777777" w:rsidR="007E0CD4" w:rsidRPr="00AA110B" w:rsidRDefault="007E0CD4" w:rsidP="00EA7D37">
            <w:pPr>
              <w:rPr>
                <w:rFonts w:cstheme="majorHAnsi"/>
                <w:b/>
                <w:sz w:val="20"/>
              </w:rPr>
            </w:pPr>
            <w:r w:rsidRPr="00AA110B">
              <w:rPr>
                <w:rFonts w:cstheme="majorHAnsi"/>
                <w:b/>
                <w:sz w:val="20"/>
              </w:rPr>
              <w:t>7.1</w:t>
            </w:r>
          </w:p>
        </w:tc>
        <w:tc>
          <w:tcPr>
            <w:tcW w:w="1021" w:type="dxa"/>
          </w:tcPr>
          <w:p w14:paraId="7481DFB6" w14:textId="77777777" w:rsidR="007E0CD4" w:rsidRPr="00AA110B" w:rsidRDefault="007E0CD4" w:rsidP="00EA7D37">
            <w:pPr>
              <w:rPr>
                <w:rFonts w:cstheme="majorHAnsi"/>
                <w:b/>
                <w:sz w:val="20"/>
              </w:rPr>
            </w:pPr>
            <w:r w:rsidRPr="00AA110B">
              <w:rPr>
                <w:rFonts w:cstheme="majorHAnsi"/>
                <w:b/>
                <w:sz w:val="20"/>
              </w:rPr>
              <w:t>4.1</w:t>
            </w:r>
          </w:p>
        </w:tc>
        <w:tc>
          <w:tcPr>
            <w:tcW w:w="1021" w:type="dxa"/>
          </w:tcPr>
          <w:p w14:paraId="35702F18" w14:textId="77777777" w:rsidR="007E0CD4" w:rsidRPr="00AA110B" w:rsidRDefault="007E0CD4" w:rsidP="00EA7D37">
            <w:pPr>
              <w:rPr>
                <w:rFonts w:cstheme="majorHAnsi"/>
                <w:b/>
                <w:sz w:val="20"/>
              </w:rPr>
            </w:pPr>
            <w:r w:rsidRPr="00AA110B">
              <w:rPr>
                <w:rFonts w:cstheme="majorHAnsi"/>
                <w:b/>
                <w:sz w:val="20"/>
              </w:rPr>
              <w:t>8.1</w:t>
            </w:r>
          </w:p>
        </w:tc>
        <w:tc>
          <w:tcPr>
            <w:tcW w:w="1021" w:type="dxa"/>
          </w:tcPr>
          <w:p w14:paraId="2BCB8DCD" w14:textId="77777777" w:rsidR="007E0CD4" w:rsidRPr="00AA110B" w:rsidRDefault="007E0CD4" w:rsidP="00EA7D37">
            <w:pPr>
              <w:rPr>
                <w:rFonts w:cstheme="majorHAnsi"/>
                <w:b/>
                <w:sz w:val="20"/>
              </w:rPr>
            </w:pPr>
            <w:r w:rsidRPr="00AA110B">
              <w:rPr>
                <w:rFonts w:cstheme="majorHAnsi"/>
                <w:b/>
                <w:sz w:val="20"/>
              </w:rPr>
              <w:t>5.1</w:t>
            </w:r>
          </w:p>
        </w:tc>
      </w:tr>
      <w:tr w:rsidR="007E0CD4" w:rsidRPr="00E57A38" w14:paraId="60DC0E2A" w14:textId="77777777" w:rsidTr="00EA7D37">
        <w:trPr>
          <w:trHeight w:val="283"/>
        </w:trPr>
        <w:tc>
          <w:tcPr>
            <w:tcW w:w="988" w:type="dxa"/>
          </w:tcPr>
          <w:p w14:paraId="4D2D7D20" w14:textId="77777777" w:rsidR="007E0CD4" w:rsidRPr="00AA110B" w:rsidRDefault="007E0CD4" w:rsidP="00EA7D37">
            <w:pPr>
              <w:rPr>
                <w:rFonts w:cstheme="majorHAnsi"/>
                <w:b/>
                <w:sz w:val="20"/>
              </w:rPr>
            </w:pPr>
            <w:r w:rsidRPr="00AA110B">
              <w:rPr>
                <w:rFonts w:cstheme="majorHAnsi"/>
                <w:b/>
                <w:sz w:val="20"/>
              </w:rPr>
              <w:t>5.2</w:t>
            </w:r>
          </w:p>
        </w:tc>
        <w:tc>
          <w:tcPr>
            <w:tcW w:w="1021" w:type="dxa"/>
          </w:tcPr>
          <w:p w14:paraId="652605B2" w14:textId="77777777" w:rsidR="007E0CD4" w:rsidRPr="00AA110B" w:rsidRDefault="007E0CD4" w:rsidP="00EA7D37">
            <w:pPr>
              <w:rPr>
                <w:rFonts w:cstheme="majorHAnsi"/>
                <w:b/>
                <w:sz w:val="20"/>
              </w:rPr>
            </w:pPr>
            <w:r w:rsidRPr="00AA110B">
              <w:rPr>
                <w:rFonts w:cstheme="majorHAnsi"/>
                <w:b/>
                <w:sz w:val="20"/>
              </w:rPr>
              <w:t>3.4.2</w:t>
            </w:r>
          </w:p>
        </w:tc>
        <w:tc>
          <w:tcPr>
            <w:tcW w:w="1021" w:type="dxa"/>
          </w:tcPr>
          <w:p w14:paraId="7EB56C08" w14:textId="77777777" w:rsidR="007E0CD4" w:rsidRPr="00AA110B" w:rsidRDefault="007E0CD4" w:rsidP="00EA7D37">
            <w:pPr>
              <w:rPr>
                <w:rFonts w:cstheme="majorHAnsi"/>
                <w:b/>
                <w:sz w:val="20"/>
              </w:rPr>
            </w:pPr>
            <w:r w:rsidRPr="00AA110B">
              <w:rPr>
                <w:rFonts w:cstheme="majorHAnsi"/>
                <w:b/>
                <w:sz w:val="20"/>
              </w:rPr>
              <w:t>6.2</w:t>
            </w:r>
          </w:p>
        </w:tc>
        <w:tc>
          <w:tcPr>
            <w:tcW w:w="1021" w:type="dxa"/>
          </w:tcPr>
          <w:p w14:paraId="10FE5E1A" w14:textId="77777777" w:rsidR="007E0CD4" w:rsidRPr="00AA110B" w:rsidRDefault="007E0CD4" w:rsidP="00EA7D37">
            <w:pPr>
              <w:rPr>
                <w:rFonts w:cstheme="majorHAnsi"/>
                <w:b/>
                <w:sz w:val="20"/>
              </w:rPr>
            </w:pPr>
            <w:r w:rsidRPr="00AA110B">
              <w:rPr>
                <w:rFonts w:cstheme="majorHAnsi"/>
                <w:b/>
                <w:w w:val="103"/>
                <w:sz w:val="20"/>
                <w:lang w:val="de-AT"/>
              </w:rPr>
              <w:t>3.3.2</w:t>
            </w:r>
          </w:p>
        </w:tc>
        <w:tc>
          <w:tcPr>
            <w:tcW w:w="1021" w:type="dxa"/>
          </w:tcPr>
          <w:p w14:paraId="096CD434" w14:textId="77777777" w:rsidR="007E0CD4" w:rsidRPr="00AA110B" w:rsidRDefault="007E0CD4" w:rsidP="00EA7D37">
            <w:pPr>
              <w:rPr>
                <w:rFonts w:cstheme="majorHAnsi"/>
                <w:b/>
                <w:sz w:val="20"/>
              </w:rPr>
            </w:pPr>
            <w:r w:rsidRPr="00AA110B">
              <w:rPr>
                <w:rFonts w:cstheme="majorHAnsi"/>
                <w:b/>
                <w:sz w:val="20"/>
              </w:rPr>
              <w:t>7.2</w:t>
            </w:r>
          </w:p>
        </w:tc>
        <w:tc>
          <w:tcPr>
            <w:tcW w:w="1021" w:type="dxa"/>
          </w:tcPr>
          <w:p w14:paraId="2F1590AE" w14:textId="77777777" w:rsidR="007E0CD4" w:rsidRPr="00AA110B" w:rsidRDefault="007E0CD4" w:rsidP="00EA7D37">
            <w:pPr>
              <w:rPr>
                <w:rFonts w:cstheme="majorHAnsi"/>
                <w:b/>
                <w:sz w:val="20"/>
              </w:rPr>
            </w:pPr>
            <w:r w:rsidRPr="00AA110B">
              <w:rPr>
                <w:rFonts w:cstheme="majorHAnsi"/>
                <w:b/>
                <w:sz w:val="20"/>
              </w:rPr>
              <w:t>4.2</w:t>
            </w:r>
          </w:p>
        </w:tc>
        <w:tc>
          <w:tcPr>
            <w:tcW w:w="1021" w:type="dxa"/>
          </w:tcPr>
          <w:p w14:paraId="695C291E" w14:textId="77777777" w:rsidR="007E0CD4" w:rsidRPr="00AA110B" w:rsidRDefault="007E0CD4" w:rsidP="00EA7D37">
            <w:pPr>
              <w:rPr>
                <w:rFonts w:cstheme="majorHAnsi"/>
                <w:b/>
                <w:sz w:val="20"/>
              </w:rPr>
            </w:pPr>
            <w:r w:rsidRPr="00AA110B">
              <w:rPr>
                <w:rFonts w:cstheme="majorHAnsi"/>
                <w:b/>
                <w:sz w:val="20"/>
              </w:rPr>
              <w:t>8.2</w:t>
            </w:r>
          </w:p>
        </w:tc>
        <w:tc>
          <w:tcPr>
            <w:tcW w:w="1021" w:type="dxa"/>
          </w:tcPr>
          <w:p w14:paraId="0FA24FCC" w14:textId="77777777" w:rsidR="007E0CD4" w:rsidRPr="00AA110B" w:rsidRDefault="007E0CD4" w:rsidP="00EA7D37">
            <w:pPr>
              <w:rPr>
                <w:rFonts w:cstheme="majorHAnsi"/>
                <w:b/>
                <w:sz w:val="20"/>
              </w:rPr>
            </w:pPr>
            <w:r w:rsidRPr="00AA110B">
              <w:rPr>
                <w:rFonts w:cstheme="majorHAnsi"/>
                <w:b/>
                <w:sz w:val="20"/>
              </w:rPr>
              <w:t>5.2</w:t>
            </w:r>
          </w:p>
        </w:tc>
      </w:tr>
      <w:tr w:rsidR="007E0CD4" w:rsidRPr="00E57A38" w14:paraId="6E259D2B" w14:textId="77777777" w:rsidTr="00EA7D37">
        <w:trPr>
          <w:trHeight w:val="283"/>
        </w:trPr>
        <w:tc>
          <w:tcPr>
            <w:tcW w:w="988" w:type="dxa"/>
          </w:tcPr>
          <w:p w14:paraId="75183EEA" w14:textId="77777777" w:rsidR="007E0CD4" w:rsidRPr="00AA110B" w:rsidRDefault="007E0CD4" w:rsidP="00EA7D37">
            <w:pPr>
              <w:rPr>
                <w:rFonts w:cstheme="majorHAnsi"/>
                <w:b/>
                <w:sz w:val="20"/>
              </w:rPr>
            </w:pPr>
            <w:r w:rsidRPr="00AA110B">
              <w:rPr>
                <w:rFonts w:cstheme="majorHAnsi"/>
                <w:b/>
                <w:sz w:val="20"/>
              </w:rPr>
              <w:t>5.3</w:t>
            </w:r>
          </w:p>
        </w:tc>
        <w:tc>
          <w:tcPr>
            <w:tcW w:w="1021" w:type="dxa"/>
          </w:tcPr>
          <w:p w14:paraId="3E329929" w14:textId="77777777" w:rsidR="007E0CD4" w:rsidRPr="00AA110B" w:rsidRDefault="007E0CD4" w:rsidP="00EA7D37">
            <w:pPr>
              <w:rPr>
                <w:rFonts w:cstheme="majorHAnsi"/>
                <w:b/>
                <w:sz w:val="20"/>
              </w:rPr>
            </w:pPr>
            <w:r w:rsidRPr="00AA110B">
              <w:rPr>
                <w:rFonts w:cstheme="majorHAnsi"/>
                <w:b/>
                <w:sz w:val="20"/>
              </w:rPr>
              <w:t>3.4.3</w:t>
            </w:r>
          </w:p>
        </w:tc>
        <w:tc>
          <w:tcPr>
            <w:tcW w:w="1021" w:type="dxa"/>
          </w:tcPr>
          <w:p w14:paraId="362A8101" w14:textId="77777777" w:rsidR="007E0CD4" w:rsidRPr="00AA110B" w:rsidRDefault="007E0CD4" w:rsidP="00EA7D37">
            <w:pPr>
              <w:rPr>
                <w:rFonts w:cstheme="majorHAnsi"/>
                <w:b/>
                <w:sz w:val="20"/>
              </w:rPr>
            </w:pPr>
            <w:r w:rsidRPr="00AA110B">
              <w:rPr>
                <w:rFonts w:cstheme="majorHAnsi"/>
                <w:b/>
                <w:sz w:val="20"/>
              </w:rPr>
              <w:t>6.3</w:t>
            </w:r>
          </w:p>
        </w:tc>
        <w:tc>
          <w:tcPr>
            <w:tcW w:w="1021" w:type="dxa"/>
          </w:tcPr>
          <w:p w14:paraId="17A3C54E" w14:textId="77777777" w:rsidR="007E0CD4" w:rsidRPr="00AA110B" w:rsidRDefault="007E0CD4" w:rsidP="00EA7D37">
            <w:pPr>
              <w:rPr>
                <w:rFonts w:cstheme="majorHAnsi"/>
                <w:b/>
                <w:sz w:val="20"/>
              </w:rPr>
            </w:pPr>
            <w:r w:rsidRPr="00AA110B">
              <w:rPr>
                <w:rFonts w:cstheme="majorHAnsi"/>
                <w:b/>
                <w:w w:val="103"/>
                <w:sz w:val="20"/>
                <w:lang w:val="de-AT"/>
              </w:rPr>
              <w:t>3.3.3</w:t>
            </w:r>
          </w:p>
        </w:tc>
        <w:tc>
          <w:tcPr>
            <w:tcW w:w="1021" w:type="dxa"/>
          </w:tcPr>
          <w:p w14:paraId="00D4EED2" w14:textId="77777777" w:rsidR="007E0CD4" w:rsidRPr="00AA110B" w:rsidRDefault="007E0CD4" w:rsidP="00EA7D37">
            <w:pPr>
              <w:pStyle w:val="Listenabsatz"/>
              <w:ind w:left="0"/>
              <w:rPr>
                <w:rFonts w:cstheme="majorHAnsi"/>
                <w:b/>
                <w:sz w:val="20"/>
              </w:rPr>
            </w:pPr>
            <w:r w:rsidRPr="00AA110B">
              <w:rPr>
                <w:rFonts w:cstheme="majorHAnsi"/>
                <w:b/>
                <w:sz w:val="20"/>
              </w:rPr>
              <w:t>7.3</w:t>
            </w:r>
          </w:p>
        </w:tc>
        <w:tc>
          <w:tcPr>
            <w:tcW w:w="1021" w:type="dxa"/>
          </w:tcPr>
          <w:p w14:paraId="03DAAB96" w14:textId="77777777" w:rsidR="007E0CD4" w:rsidRPr="00AA110B" w:rsidRDefault="007E0CD4" w:rsidP="00EA7D37">
            <w:pPr>
              <w:pStyle w:val="Listenabsatz"/>
              <w:ind w:left="0"/>
              <w:rPr>
                <w:rFonts w:cstheme="majorHAnsi"/>
                <w:b/>
                <w:sz w:val="20"/>
              </w:rPr>
            </w:pPr>
            <w:r w:rsidRPr="00AA110B">
              <w:rPr>
                <w:rFonts w:cstheme="majorHAnsi"/>
                <w:b/>
                <w:sz w:val="20"/>
              </w:rPr>
              <w:t>4.3</w:t>
            </w:r>
          </w:p>
        </w:tc>
        <w:tc>
          <w:tcPr>
            <w:tcW w:w="1021" w:type="dxa"/>
          </w:tcPr>
          <w:p w14:paraId="76F53CEE" w14:textId="77777777" w:rsidR="007E0CD4" w:rsidRPr="00AA110B" w:rsidRDefault="007E0CD4" w:rsidP="00EA7D37">
            <w:pPr>
              <w:rPr>
                <w:rFonts w:cstheme="majorHAnsi"/>
                <w:b/>
                <w:sz w:val="20"/>
              </w:rPr>
            </w:pPr>
          </w:p>
        </w:tc>
        <w:tc>
          <w:tcPr>
            <w:tcW w:w="1021" w:type="dxa"/>
          </w:tcPr>
          <w:p w14:paraId="392F7EF0" w14:textId="77777777" w:rsidR="007E0CD4" w:rsidRPr="00AA110B" w:rsidRDefault="007E0CD4" w:rsidP="00EA7D37">
            <w:pPr>
              <w:pStyle w:val="Listenabsatz"/>
              <w:ind w:left="459"/>
              <w:rPr>
                <w:rFonts w:cstheme="majorHAnsi"/>
                <w:b/>
                <w:sz w:val="20"/>
              </w:rPr>
            </w:pPr>
          </w:p>
        </w:tc>
      </w:tr>
      <w:tr w:rsidR="007E0CD4" w:rsidRPr="00E57A38" w14:paraId="161F79D2" w14:textId="77777777" w:rsidTr="00EA7D37">
        <w:trPr>
          <w:trHeight w:val="283"/>
        </w:trPr>
        <w:tc>
          <w:tcPr>
            <w:tcW w:w="988" w:type="dxa"/>
          </w:tcPr>
          <w:p w14:paraId="340B6E9C" w14:textId="77777777" w:rsidR="007E0CD4" w:rsidRPr="00AA110B" w:rsidRDefault="007E0CD4" w:rsidP="00EA7D37">
            <w:pPr>
              <w:rPr>
                <w:rFonts w:cstheme="majorHAnsi"/>
                <w:b/>
                <w:sz w:val="20"/>
              </w:rPr>
            </w:pPr>
            <w:r w:rsidRPr="00AA110B">
              <w:rPr>
                <w:rFonts w:cstheme="majorHAnsi"/>
                <w:b/>
                <w:sz w:val="20"/>
              </w:rPr>
              <w:t>5.4</w:t>
            </w:r>
          </w:p>
        </w:tc>
        <w:tc>
          <w:tcPr>
            <w:tcW w:w="1021" w:type="dxa"/>
          </w:tcPr>
          <w:p w14:paraId="359F3768" w14:textId="77777777" w:rsidR="007E0CD4" w:rsidRPr="00AA110B" w:rsidRDefault="007E0CD4" w:rsidP="00EA7D37">
            <w:pPr>
              <w:rPr>
                <w:rFonts w:cstheme="majorHAnsi"/>
                <w:b/>
                <w:sz w:val="20"/>
              </w:rPr>
            </w:pPr>
            <w:r w:rsidRPr="00AA110B">
              <w:rPr>
                <w:rFonts w:cstheme="majorHAnsi"/>
                <w:b/>
                <w:sz w:val="20"/>
              </w:rPr>
              <w:t>3.4.4</w:t>
            </w:r>
          </w:p>
        </w:tc>
        <w:tc>
          <w:tcPr>
            <w:tcW w:w="1021" w:type="dxa"/>
          </w:tcPr>
          <w:p w14:paraId="381D575D" w14:textId="77777777" w:rsidR="007E0CD4" w:rsidRPr="00AA110B" w:rsidRDefault="007E0CD4" w:rsidP="00EA7D37">
            <w:pPr>
              <w:rPr>
                <w:rFonts w:cstheme="majorHAnsi"/>
                <w:b/>
                <w:sz w:val="20"/>
              </w:rPr>
            </w:pPr>
            <w:r w:rsidRPr="00AA110B">
              <w:rPr>
                <w:rFonts w:cstheme="majorHAnsi"/>
                <w:b/>
                <w:sz w:val="20"/>
              </w:rPr>
              <w:t>6.4</w:t>
            </w:r>
          </w:p>
        </w:tc>
        <w:tc>
          <w:tcPr>
            <w:tcW w:w="1021" w:type="dxa"/>
          </w:tcPr>
          <w:p w14:paraId="58AD68AB" w14:textId="77777777" w:rsidR="007E0CD4" w:rsidRPr="00AA110B" w:rsidRDefault="007E0CD4" w:rsidP="00EA7D37">
            <w:pPr>
              <w:rPr>
                <w:rFonts w:cstheme="majorHAnsi"/>
                <w:b/>
                <w:sz w:val="20"/>
              </w:rPr>
            </w:pPr>
            <w:r w:rsidRPr="00AA110B">
              <w:rPr>
                <w:rFonts w:cstheme="majorHAnsi"/>
                <w:b/>
                <w:w w:val="103"/>
                <w:sz w:val="20"/>
                <w:lang w:val="de-AT"/>
              </w:rPr>
              <w:t>3.3.4</w:t>
            </w:r>
          </w:p>
        </w:tc>
        <w:tc>
          <w:tcPr>
            <w:tcW w:w="1021" w:type="dxa"/>
          </w:tcPr>
          <w:p w14:paraId="0F9558D1" w14:textId="77777777" w:rsidR="007E0CD4" w:rsidRPr="00AA110B" w:rsidRDefault="007E0CD4" w:rsidP="00EA7D37">
            <w:pPr>
              <w:rPr>
                <w:rFonts w:cstheme="majorHAnsi"/>
                <w:b/>
                <w:sz w:val="20"/>
              </w:rPr>
            </w:pPr>
            <w:r w:rsidRPr="00AA110B">
              <w:rPr>
                <w:rFonts w:cstheme="majorHAnsi"/>
                <w:b/>
                <w:sz w:val="20"/>
              </w:rPr>
              <w:t>7.4</w:t>
            </w:r>
          </w:p>
        </w:tc>
        <w:tc>
          <w:tcPr>
            <w:tcW w:w="1021" w:type="dxa"/>
          </w:tcPr>
          <w:p w14:paraId="6F7D0498" w14:textId="77777777" w:rsidR="007E0CD4" w:rsidRPr="00AA110B" w:rsidRDefault="007E0CD4" w:rsidP="00EA7D37">
            <w:pPr>
              <w:rPr>
                <w:rFonts w:cstheme="majorHAnsi"/>
                <w:b/>
                <w:sz w:val="20"/>
              </w:rPr>
            </w:pPr>
            <w:r w:rsidRPr="00AA110B">
              <w:rPr>
                <w:rFonts w:cstheme="majorHAnsi"/>
                <w:b/>
                <w:sz w:val="20"/>
              </w:rPr>
              <w:t>4.4</w:t>
            </w:r>
          </w:p>
        </w:tc>
        <w:tc>
          <w:tcPr>
            <w:tcW w:w="1021" w:type="dxa"/>
          </w:tcPr>
          <w:p w14:paraId="2A261DAD" w14:textId="77777777" w:rsidR="007E0CD4" w:rsidRPr="00AA110B" w:rsidRDefault="007E0CD4" w:rsidP="00EA7D37">
            <w:pPr>
              <w:rPr>
                <w:rFonts w:cstheme="majorHAnsi"/>
                <w:b/>
                <w:sz w:val="20"/>
              </w:rPr>
            </w:pPr>
          </w:p>
        </w:tc>
        <w:tc>
          <w:tcPr>
            <w:tcW w:w="1021" w:type="dxa"/>
          </w:tcPr>
          <w:p w14:paraId="134D4367" w14:textId="77777777" w:rsidR="007E0CD4" w:rsidRPr="00AA110B" w:rsidRDefault="007E0CD4" w:rsidP="00EA7D37">
            <w:pPr>
              <w:rPr>
                <w:rFonts w:cstheme="majorHAnsi"/>
                <w:b/>
                <w:sz w:val="20"/>
              </w:rPr>
            </w:pPr>
          </w:p>
        </w:tc>
      </w:tr>
      <w:tr w:rsidR="007E0CD4" w:rsidRPr="00E57A38" w14:paraId="7C96E853" w14:textId="77777777" w:rsidTr="00EA7D37">
        <w:trPr>
          <w:trHeight w:val="283"/>
        </w:trPr>
        <w:tc>
          <w:tcPr>
            <w:tcW w:w="988" w:type="dxa"/>
          </w:tcPr>
          <w:p w14:paraId="509137FE" w14:textId="77777777" w:rsidR="007E0CD4" w:rsidRPr="00AA110B" w:rsidRDefault="007E0CD4" w:rsidP="00EA7D37">
            <w:pPr>
              <w:rPr>
                <w:rFonts w:cstheme="majorHAnsi"/>
                <w:b/>
                <w:sz w:val="20"/>
              </w:rPr>
            </w:pPr>
            <w:r w:rsidRPr="00AA110B">
              <w:rPr>
                <w:rFonts w:cstheme="majorHAnsi"/>
                <w:b/>
                <w:sz w:val="20"/>
              </w:rPr>
              <w:t>5.5</w:t>
            </w:r>
          </w:p>
        </w:tc>
        <w:tc>
          <w:tcPr>
            <w:tcW w:w="1021" w:type="dxa"/>
          </w:tcPr>
          <w:p w14:paraId="6E1DE8C8" w14:textId="77777777" w:rsidR="007E0CD4" w:rsidRPr="00AA110B" w:rsidRDefault="007E0CD4" w:rsidP="00EA7D37">
            <w:pPr>
              <w:rPr>
                <w:rFonts w:cstheme="majorHAnsi"/>
                <w:b/>
                <w:sz w:val="20"/>
              </w:rPr>
            </w:pPr>
            <w:r w:rsidRPr="00AA110B">
              <w:rPr>
                <w:rFonts w:cstheme="majorHAnsi"/>
                <w:b/>
                <w:sz w:val="20"/>
              </w:rPr>
              <w:t>3.4.5</w:t>
            </w:r>
          </w:p>
        </w:tc>
        <w:tc>
          <w:tcPr>
            <w:tcW w:w="1021" w:type="dxa"/>
          </w:tcPr>
          <w:p w14:paraId="0C7834E0" w14:textId="77777777" w:rsidR="007E0CD4" w:rsidRPr="00AA110B" w:rsidRDefault="007E0CD4" w:rsidP="00EA7D37">
            <w:pPr>
              <w:rPr>
                <w:rFonts w:cstheme="majorHAnsi"/>
                <w:b/>
                <w:sz w:val="20"/>
              </w:rPr>
            </w:pPr>
            <w:r w:rsidRPr="00AA110B">
              <w:rPr>
                <w:rFonts w:cstheme="majorHAnsi"/>
                <w:b/>
                <w:sz w:val="20"/>
              </w:rPr>
              <w:t>6.5</w:t>
            </w:r>
          </w:p>
        </w:tc>
        <w:tc>
          <w:tcPr>
            <w:tcW w:w="1021" w:type="dxa"/>
          </w:tcPr>
          <w:p w14:paraId="7A911E5C" w14:textId="77777777" w:rsidR="007E0CD4" w:rsidRPr="00AA110B" w:rsidRDefault="007E0CD4" w:rsidP="00EA7D37">
            <w:pPr>
              <w:rPr>
                <w:rFonts w:cstheme="majorHAnsi"/>
                <w:b/>
                <w:sz w:val="20"/>
              </w:rPr>
            </w:pPr>
            <w:r w:rsidRPr="00AA110B">
              <w:rPr>
                <w:rFonts w:cstheme="majorHAnsi"/>
                <w:b/>
                <w:w w:val="103"/>
                <w:sz w:val="20"/>
                <w:lang w:val="de-AT"/>
              </w:rPr>
              <w:t>3.3.5</w:t>
            </w:r>
          </w:p>
        </w:tc>
        <w:tc>
          <w:tcPr>
            <w:tcW w:w="1021" w:type="dxa"/>
          </w:tcPr>
          <w:p w14:paraId="2C4696F9" w14:textId="77777777" w:rsidR="007E0CD4" w:rsidRPr="00AA110B" w:rsidRDefault="007E0CD4" w:rsidP="00EA7D37">
            <w:pPr>
              <w:rPr>
                <w:rFonts w:cstheme="majorHAnsi"/>
                <w:b/>
                <w:sz w:val="20"/>
              </w:rPr>
            </w:pPr>
            <w:r w:rsidRPr="00AA110B">
              <w:rPr>
                <w:rFonts w:cstheme="majorHAnsi"/>
                <w:b/>
                <w:sz w:val="20"/>
              </w:rPr>
              <w:t>7.5</w:t>
            </w:r>
          </w:p>
        </w:tc>
        <w:tc>
          <w:tcPr>
            <w:tcW w:w="1021" w:type="dxa"/>
          </w:tcPr>
          <w:p w14:paraId="2B1AA97F" w14:textId="77777777" w:rsidR="007E0CD4" w:rsidRPr="00AA110B" w:rsidRDefault="007E0CD4" w:rsidP="00EA7D37">
            <w:pPr>
              <w:rPr>
                <w:rFonts w:cstheme="majorHAnsi"/>
                <w:b/>
                <w:sz w:val="20"/>
              </w:rPr>
            </w:pPr>
            <w:r w:rsidRPr="00AA110B">
              <w:rPr>
                <w:rFonts w:cstheme="majorHAnsi"/>
                <w:b/>
                <w:sz w:val="20"/>
              </w:rPr>
              <w:t>4.5</w:t>
            </w:r>
          </w:p>
        </w:tc>
        <w:tc>
          <w:tcPr>
            <w:tcW w:w="1021" w:type="dxa"/>
          </w:tcPr>
          <w:p w14:paraId="38E53B36" w14:textId="77777777" w:rsidR="007E0CD4" w:rsidRPr="00AA110B" w:rsidRDefault="007E0CD4" w:rsidP="00EA7D37">
            <w:pPr>
              <w:rPr>
                <w:rFonts w:cstheme="majorHAnsi"/>
                <w:b/>
                <w:sz w:val="20"/>
              </w:rPr>
            </w:pPr>
          </w:p>
        </w:tc>
        <w:tc>
          <w:tcPr>
            <w:tcW w:w="1021" w:type="dxa"/>
          </w:tcPr>
          <w:p w14:paraId="4D1D6ACC" w14:textId="77777777" w:rsidR="007E0CD4" w:rsidRPr="00AA110B" w:rsidRDefault="007E0CD4" w:rsidP="00EA7D37">
            <w:pPr>
              <w:rPr>
                <w:rFonts w:cstheme="majorHAnsi"/>
                <w:b/>
                <w:sz w:val="20"/>
              </w:rPr>
            </w:pPr>
          </w:p>
        </w:tc>
      </w:tr>
      <w:tr w:rsidR="007E0CD4" w:rsidRPr="00E57A38" w14:paraId="35749199" w14:textId="77777777" w:rsidTr="00EA7D37">
        <w:trPr>
          <w:trHeight w:val="283"/>
        </w:trPr>
        <w:tc>
          <w:tcPr>
            <w:tcW w:w="988" w:type="dxa"/>
            <w:tcBorders>
              <w:bottom w:val="single" w:sz="4" w:space="0" w:color="auto"/>
            </w:tcBorders>
          </w:tcPr>
          <w:p w14:paraId="445BBEA6" w14:textId="77777777" w:rsidR="007E0CD4" w:rsidRPr="00AA110B" w:rsidRDefault="007E0CD4" w:rsidP="00EA7D37">
            <w:pPr>
              <w:rPr>
                <w:rFonts w:cstheme="majorHAnsi"/>
                <w:b/>
                <w:sz w:val="20"/>
              </w:rPr>
            </w:pPr>
            <w:r w:rsidRPr="00AA110B">
              <w:rPr>
                <w:rFonts w:cstheme="majorHAnsi"/>
                <w:b/>
                <w:sz w:val="20"/>
              </w:rPr>
              <w:t>5.6</w:t>
            </w:r>
          </w:p>
        </w:tc>
        <w:tc>
          <w:tcPr>
            <w:tcW w:w="1021" w:type="dxa"/>
            <w:tcBorders>
              <w:bottom w:val="single" w:sz="4" w:space="0" w:color="auto"/>
            </w:tcBorders>
          </w:tcPr>
          <w:p w14:paraId="0EADC1F2" w14:textId="77777777" w:rsidR="007E0CD4" w:rsidRPr="00AA110B" w:rsidRDefault="007E0CD4" w:rsidP="00EA7D37">
            <w:pPr>
              <w:rPr>
                <w:rFonts w:cstheme="majorHAnsi"/>
                <w:b/>
                <w:sz w:val="20"/>
              </w:rPr>
            </w:pPr>
            <w:r w:rsidRPr="00AA110B">
              <w:rPr>
                <w:rFonts w:cstheme="majorHAnsi"/>
                <w:b/>
                <w:w w:val="103"/>
                <w:sz w:val="20"/>
                <w:lang w:val="de-AT"/>
              </w:rPr>
              <w:t>3.4.6</w:t>
            </w:r>
          </w:p>
        </w:tc>
        <w:tc>
          <w:tcPr>
            <w:tcW w:w="1021" w:type="dxa"/>
            <w:tcBorders>
              <w:bottom w:val="single" w:sz="4" w:space="0" w:color="auto"/>
            </w:tcBorders>
          </w:tcPr>
          <w:p w14:paraId="3AF61A03" w14:textId="77777777" w:rsidR="007E0CD4" w:rsidRPr="00AA110B" w:rsidRDefault="007E0CD4" w:rsidP="00EA7D37">
            <w:pPr>
              <w:rPr>
                <w:rFonts w:cstheme="majorHAnsi"/>
                <w:b/>
                <w:sz w:val="20"/>
              </w:rPr>
            </w:pPr>
          </w:p>
        </w:tc>
        <w:tc>
          <w:tcPr>
            <w:tcW w:w="1021" w:type="dxa"/>
            <w:tcBorders>
              <w:bottom w:val="single" w:sz="4" w:space="0" w:color="auto"/>
            </w:tcBorders>
          </w:tcPr>
          <w:p w14:paraId="0E50A84E" w14:textId="77777777" w:rsidR="007E0CD4" w:rsidRPr="00AA110B" w:rsidRDefault="007E0CD4" w:rsidP="00EA7D37">
            <w:pPr>
              <w:rPr>
                <w:rFonts w:cstheme="majorHAnsi"/>
                <w:b/>
                <w:sz w:val="20"/>
              </w:rPr>
            </w:pPr>
          </w:p>
        </w:tc>
        <w:tc>
          <w:tcPr>
            <w:tcW w:w="1021" w:type="dxa"/>
            <w:tcBorders>
              <w:bottom w:val="single" w:sz="4" w:space="0" w:color="auto"/>
            </w:tcBorders>
          </w:tcPr>
          <w:p w14:paraId="47556930" w14:textId="77777777" w:rsidR="007E0CD4" w:rsidRPr="00AA110B" w:rsidRDefault="007E0CD4" w:rsidP="00EA7D37">
            <w:pPr>
              <w:rPr>
                <w:rFonts w:cstheme="majorHAnsi"/>
                <w:b/>
                <w:sz w:val="20"/>
              </w:rPr>
            </w:pPr>
          </w:p>
        </w:tc>
        <w:tc>
          <w:tcPr>
            <w:tcW w:w="1021" w:type="dxa"/>
            <w:tcBorders>
              <w:bottom w:val="single" w:sz="4" w:space="0" w:color="auto"/>
            </w:tcBorders>
          </w:tcPr>
          <w:p w14:paraId="32B140C3" w14:textId="77777777" w:rsidR="007E0CD4" w:rsidRPr="00AA110B" w:rsidRDefault="007E0CD4" w:rsidP="00EA7D37">
            <w:pPr>
              <w:rPr>
                <w:rFonts w:cstheme="majorHAnsi"/>
                <w:b/>
                <w:sz w:val="20"/>
              </w:rPr>
            </w:pPr>
          </w:p>
        </w:tc>
        <w:tc>
          <w:tcPr>
            <w:tcW w:w="1021" w:type="dxa"/>
            <w:tcBorders>
              <w:bottom w:val="single" w:sz="4" w:space="0" w:color="auto"/>
            </w:tcBorders>
          </w:tcPr>
          <w:p w14:paraId="550E4903" w14:textId="77777777" w:rsidR="007E0CD4" w:rsidRPr="00AA110B" w:rsidRDefault="007E0CD4" w:rsidP="00EA7D37">
            <w:pPr>
              <w:rPr>
                <w:rFonts w:cstheme="majorHAnsi"/>
                <w:b/>
                <w:sz w:val="20"/>
              </w:rPr>
            </w:pPr>
          </w:p>
        </w:tc>
        <w:tc>
          <w:tcPr>
            <w:tcW w:w="1021" w:type="dxa"/>
            <w:tcBorders>
              <w:bottom w:val="single" w:sz="4" w:space="0" w:color="auto"/>
            </w:tcBorders>
          </w:tcPr>
          <w:p w14:paraId="2013DF91" w14:textId="77777777" w:rsidR="007E0CD4" w:rsidRPr="00AA110B" w:rsidRDefault="007E0CD4" w:rsidP="00EA7D37">
            <w:pPr>
              <w:rPr>
                <w:rFonts w:cstheme="majorHAnsi"/>
                <w:b/>
                <w:sz w:val="20"/>
              </w:rPr>
            </w:pPr>
          </w:p>
        </w:tc>
      </w:tr>
      <w:tr w:rsidR="007E0CD4" w:rsidRPr="00E57A38" w14:paraId="4346994B" w14:textId="77777777" w:rsidTr="00EA7D37">
        <w:trPr>
          <w:trHeight w:val="283"/>
        </w:trPr>
        <w:tc>
          <w:tcPr>
            <w:tcW w:w="988" w:type="dxa"/>
            <w:tcBorders>
              <w:bottom w:val="single" w:sz="4" w:space="0" w:color="auto"/>
            </w:tcBorders>
          </w:tcPr>
          <w:p w14:paraId="54025ED7" w14:textId="77777777" w:rsidR="007E0CD4" w:rsidRPr="00AA110B" w:rsidRDefault="007E0CD4" w:rsidP="00EA7D37">
            <w:pPr>
              <w:rPr>
                <w:rFonts w:cstheme="majorHAnsi"/>
                <w:b/>
                <w:sz w:val="20"/>
              </w:rPr>
            </w:pPr>
            <w:r w:rsidRPr="00AA110B">
              <w:rPr>
                <w:rFonts w:cstheme="majorHAnsi"/>
                <w:b/>
                <w:sz w:val="20"/>
              </w:rPr>
              <w:t>5.7</w:t>
            </w:r>
          </w:p>
        </w:tc>
        <w:tc>
          <w:tcPr>
            <w:tcW w:w="1021" w:type="dxa"/>
            <w:tcBorders>
              <w:bottom w:val="single" w:sz="4" w:space="0" w:color="auto"/>
            </w:tcBorders>
          </w:tcPr>
          <w:p w14:paraId="79FD4A26" w14:textId="77777777" w:rsidR="007E0CD4" w:rsidRPr="00AA110B" w:rsidRDefault="007E0CD4" w:rsidP="00EA7D37">
            <w:pPr>
              <w:rPr>
                <w:rFonts w:cstheme="majorHAnsi"/>
                <w:b/>
                <w:sz w:val="20"/>
              </w:rPr>
            </w:pPr>
            <w:r w:rsidRPr="00AA110B">
              <w:rPr>
                <w:rFonts w:cstheme="majorHAnsi"/>
                <w:b/>
                <w:w w:val="103"/>
                <w:sz w:val="20"/>
                <w:lang w:val="de-AT"/>
              </w:rPr>
              <w:t>3.4.7</w:t>
            </w:r>
          </w:p>
        </w:tc>
        <w:tc>
          <w:tcPr>
            <w:tcW w:w="1021" w:type="dxa"/>
            <w:tcBorders>
              <w:bottom w:val="single" w:sz="4" w:space="0" w:color="auto"/>
            </w:tcBorders>
          </w:tcPr>
          <w:p w14:paraId="0512912A" w14:textId="77777777" w:rsidR="007E0CD4" w:rsidRPr="00AA110B" w:rsidRDefault="007E0CD4" w:rsidP="00EA7D37">
            <w:pPr>
              <w:rPr>
                <w:rFonts w:cstheme="majorHAnsi"/>
                <w:b/>
                <w:sz w:val="20"/>
              </w:rPr>
            </w:pPr>
          </w:p>
        </w:tc>
        <w:tc>
          <w:tcPr>
            <w:tcW w:w="1021" w:type="dxa"/>
            <w:tcBorders>
              <w:bottom w:val="single" w:sz="4" w:space="0" w:color="auto"/>
            </w:tcBorders>
          </w:tcPr>
          <w:p w14:paraId="3457A764" w14:textId="77777777" w:rsidR="007E0CD4" w:rsidRPr="00AA110B" w:rsidRDefault="007E0CD4" w:rsidP="00EA7D37">
            <w:pPr>
              <w:rPr>
                <w:rFonts w:cstheme="majorHAnsi"/>
                <w:b/>
                <w:sz w:val="20"/>
              </w:rPr>
            </w:pPr>
          </w:p>
        </w:tc>
        <w:tc>
          <w:tcPr>
            <w:tcW w:w="1021" w:type="dxa"/>
            <w:tcBorders>
              <w:bottom w:val="single" w:sz="4" w:space="0" w:color="auto"/>
            </w:tcBorders>
          </w:tcPr>
          <w:p w14:paraId="21BD6479" w14:textId="77777777" w:rsidR="007E0CD4" w:rsidRPr="00AA110B" w:rsidRDefault="007E0CD4" w:rsidP="00EA7D37">
            <w:pPr>
              <w:rPr>
                <w:rFonts w:cstheme="majorHAnsi"/>
                <w:b/>
                <w:sz w:val="20"/>
              </w:rPr>
            </w:pPr>
          </w:p>
        </w:tc>
        <w:tc>
          <w:tcPr>
            <w:tcW w:w="1021" w:type="dxa"/>
            <w:tcBorders>
              <w:bottom w:val="single" w:sz="4" w:space="0" w:color="auto"/>
            </w:tcBorders>
          </w:tcPr>
          <w:p w14:paraId="79C431D2" w14:textId="77777777" w:rsidR="007E0CD4" w:rsidRPr="00AA110B" w:rsidRDefault="007E0CD4" w:rsidP="00EA7D37">
            <w:pPr>
              <w:rPr>
                <w:rFonts w:cstheme="majorHAnsi"/>
                <w:b/>
                <w:sz w:val="20"/>
              </w:rPr>
            </w:pPr>
          </w:p>
        </w:tc>
        <w:tc>
          <w:tcPr>
            <w:tcW w:w="1021" w:type="dxa"/>
            <w:tcBorders>
              <w:bottom w:val="single" w:sz="4" w:space="0" w:color="auto"/>
            </w:tcBorders>
          </w:tcPr>
          <w:p w14:paraId="76B84A82" w14:textId="77777777" w:rsidR="007E0CD4" w:rsidRPr="00AA110B" w:rsidRDefault="007E0CD4" w:rsidP="00EA7D37">
            <w:pPr>
              <w:rPr>
                <w:rFonts w:cstheme="majorHAnsi"/>
                <w:b/>
                <w:sz w:val="20"/>
              </w:rPr>
            </w:pPr>
          </w:p>
        </w:tc>
        <w:tc>
          <w:tcPr>
            <w:tcW w:w="1021" w:type="dxa"/>
            <w:tcBorders>
              <w:bottom w:val="single" w:sz="4" w:space="0" w:color="auto"/>
            </w:tcBorders>
          </w:tcPr>
          <w:p w14:paraId="170F5BEF" w14:textId="77777777" w:rsidR="007E0CD4" w:rsidRPr="00AA110B" w:rsidRDefault="007E0CD4" w:rsidP="00EA7D37">
            <w:pPr>
              <w:rPr>
                <w:rFonts w:cstheme="majorHAnsi"/>
                <w:b/>
                <w:sz w:val="20"/>
              </w:rPr>
            </w:pPr>
          </w:p>
        </w:tc>
      </w:tr>
      <w:tr w:rsidR="007E0CD4" w:rsidRPr="00E57A38" w14:paraId="16C8DF4F" w14:textId="77777777" w:rsidTr="00EA7D37">
        <w:trPr>
          <w:trHeight w:val="283"/>
        </w:trPr>
        <w:tc>
          <w:tcPr>
            <w:tcW w:w="988" w:type="dxa"/>
            <w:tcBorders>
              <w:bottom w:val="single" w:sz="4" w:space="0" w:color="auto"/>
            </w:tcBorders>
          </w:tcPr>
          <w:p w14:paraId="0673B84D" w14:textId="77777777" w:rsidR="007E0CD4" w:rsidRPr="00E57A38" w:rsidRDefault="007E0CD4" w:rsidP="00EA7D37">
            <w:pPr>
              <w:rPr>
                <w:rFonts w:cstheme="majorHAnsi"/>
                <w:b/>
                <w:sz w:val="20"/>
              </w:rPr>
            </w:pPr>
          </w:p>
        </w:tc>
        <w:tc>
          <w:tcPr>
            <w:tcW w:w="1021" w:type="dxa"/>
            <w:tcBorders>
              <w:bottom w:val="single" w:sz="4" w:space="0" w:color="auto"/>
            </w:tcBorders>
          </w:tcPr>
          <w:p w14:paraId="20722496" w14:textId="77777777" w:rsidR="007E0CD4" w:rsidRPr="00E57A38" w:rsidRDefault="007E0CD4" w:rsidP="00EA7D37">
            <w:pPr>
              <w:rPr>
                <w:rFonts w:cstheme="majorHAnsi"/>
                <w:b/>
                <w:sz w:val="20"/>
              </w:rPr>
            </w:pPr>
          </w:p>
        </w:tc>
        <w:tc>
          <w:tcPr>
            <w:tcW w:w="1021" w:type="dxa"/>
            <w:tcBorders>
              <w:bottom w:val="single" w:sz="4" w:space="0" w:color="auto"/>
            </w:tcBorders>
          </w:tcPr>
          <w:p w14:paraId="55F25453" w14:textId="77777777" w:rsidR="007E0CD4" w:rsidRPr="00E57A38" w:rsidRDefault="007E0CD4" w:rsidP="00EA7D37">
            <w:pPr>
              <w:rPr>
                <w:rFonts w:cstheme="majorHAnsi"/>
                <w:b/>
                <w:sz w:val="20"/>
              </w:rPr>
            </w:pPr>
          </w:p>
        </w:tc>
        <w:tc>
          <w:tcPr>
            <w:tcW w:w="1021" w:type="dxa"/>
            <w:tcBorders>
              <w:bottom w:val="single" w:sz="4" w:space="0" w:color="auto"/>
            </w:tcBorders>
          </w:tcPr>
          <w:p w14:paraId="4C99D915" w14:textId="77777777" w:rsidR="007E0CD4" w:rsidRPr="00E57A38" w:rsidRDefault="007E0CD4" w:rsidP="00EA7D37">
            <w:pPr>
              <w:rPr>
                <w:rFonts w:cstheme="majorHAnsi"/>
                <w:b/>
                <w:sz w:val="20"/>
              </w:rPr>
            </w:pPr>
          </w:p>
        </w:tc>
        <w:tc>
          <w:tcPr>
            <w:tcW w:w="1021" w:type="dxa"/>
            <w:tcBorders>
              <w:bottom w:val="single" w:sz="4" w:space="0" w:color="auto"/>
            </w:tcBorders>
          </w:tcPr>
          <w:p w14:paraId="4529C7CE" w14:textId="77777777" w:rsidR="007E0CD4" w:rsidRPr="00E57A38" w:rsidRDefault="007E0CD4" w:rsidP="00EA7D37">
            <w:pPr>
              <w:rPr>
                <w:rFonts w:cstheme="majorHAnsi"/>
                <w:b/>
                <w:sz w:val="20"/>
              </w:rPr>
            </w:pPr>
          </w:p>
        </w:tc>
        <w:tc>
          <w:tcPr>
            <w:tcW w:w="1021" w:type="dxa"/>
            <w:tcBorders>
              <w:bottom w:val="single" w:sz="4" w:space="0" w:color="auto"/>
            </w:tcBorders>
          </w:tcPr>
          <w:p w14:paraId="6EE3071E" w14:textId="77777777" w:rsidR="007E0CD4" w:rsidRPr="00E57A38" w:rsidRDefault="007E0CD4" w:rsidP="00EA7D37">
            <w:pPr>
              <w:rPr>
                <w:rFonts w:cstheme="majorHAnsi"/>
                <w:b/>
                <w:sz w:val="20"/>
              </w:rPr>
            </w:pPr>
          </w:p>
        </w:tc>
        <w:tc>
          <w:tcPr>
            <w:tcW w:w="1021" w:type="dxa"/>
            <w:tcBorders>
              <w:bottom w:val="single" w:sz="4" w:space="0" w:color="auto"/>
            </w:tcBorders>
          </w:tcPr>
          <w:p w14:paraId="16950F93" w14:textId="77777777" w:rsidR="007E0CD4" w:rsidRPr="00E57A38" w:rsidRDefault="007E0CD4" w:rsidP="00EA7D37">
            <w:pPr>
              <w:rPr>
                <w:rFonts w:cstheme="majorHAnsi"/>
                <w:b/>
                <w:sz w:val="20"/>
              </w:rPr>
            </w:pPr>
          </w:p>
        </w:tc>
        <w:tc>
          <w:tcPr>
            <w:tcW w:w="1021" w:type="dxa"/>
            <w:tcBorders>
              <w:bottom w:val="single" w:sz="4" w:space="0" w:color="auto"/>
            </w:tcBorders>
          </w:tcPr>
          <w:p w14:paraId="6F832FAC" w14:textId="77777777" w:rsidR="007E0CD4" w:rsidRPr="00E57A38" w:rsidRDefault="007E0CD4" w:rsidP="00EA7D37">
            <w:pPr>
              <w:rPr>
                <w:rFonts w:cstheme="majorHAnsi"/>
                <w:b/>
                <w:sz w:val="20"/>
              </w:rPr>
            </w:pPr>
          </w:p>
        </w:tc>
      </w:tr>
      <w:tr w:rsidR="007E0CD4" w:rsidRPr="00E57A38" w14:paraId="101FD2DE" w14:textId="77777777" w:rsidTr="00EA7D37">
        <w:trPr>
          <w:trHeight w:val="283"/>
        </w:trPr>
        <w:tc>
          <w:tcPr>
            <w:tcW w:w="988" w:type="dxa"/>
            <w:shd w:val="clear" w:color="auto" w:fill="FFFF00"/>
          </w:tcPr>
          <w:p w14:paraId="332B9D10" w14:textId="77777777" w:rsidR="007E0CD4" w:rsidRPr="00E57A38" w:rsidRDefault="007E0CD4" w:rsidP="00EA7D37">
            <w:pPr>
              <w:rPr>
                <w:rFonts w:cstheme="majorHAnsi"/>
                <w:b/>
                <w:sz w:val="20"/>
              </w:rPr>
            </w:pPr>
            <w:r>
              <w:rPr>
                <w:rFonts w:cstheme="majorHAnsi"/>
                <w:b/>
                <w:sz w:val="20"/>
              </w:rPr>
              <w:t>9</w:t>
            </w:r>
          </w:p>
        </w:tc>
        <w:tc>
          <w:tcPr>
            <w:tcW w:w="1021" w:type="dxa"/>
            <w:shd w:val="clear" w:color="auto" w:fill="FFFF00"/>
          </w:tcPr>
          <w:p w14:paraId="2B352D9B" w14:textId="77777777" w:rsidR="007E0CD4" w:rsidRPr="00E57A38" w:rsidRDefault="007E0CD4" w:rsidP="00EA7D37">
            <w:pPr>
              <w:rPr>
                <w:rFonts w:cstheme="majorHAnsi"/>
                <w:b/>
                <w:sz w:val="20"/>
              </w:rPr>
            </w:pPr>
          </w:p>
        </w:tc>
        <w:tc>
          <w:tcPr>
            <w:tcW w:w="1021" w:type="dxa"/>
            <w:shd w:val="clear" w:color="auto" w:fill="FFFF00"/>
          </w:tcPr>
          <w:p w14:paraId="32234F07" w14:textId="77777777" w:rsidR="007E0CD4" w:rsidRPr="00E57A38" w:rsidRDefault="007E0CD4" w:rsidP="00EA7D37">
            <w:pPr>
              <w:rPr>
                <w:rFonts w:cstheme="majorHAnsi"/>
                <w:b/>
                <w:sz w:val="20"/>
              </w:rPr>
            </w:pPr>
            <w:r>
              <w:rPr>
                <w:rFonts w:cstheme="majorHAnsi"/>
                <w:b/>
                <w:sz w:val="20"/>
              </w:rPr>
              <w:t>10</w:t>
            </w:r>
          </w:p>
        </w:tc>
        <w:tc>
          <w:tcPr>
            <w:tcW w:w="1021" w:type="dxa"/>
            <w:shd w:val="clear" w:color="auto" w:fill="FFFF00"/>
          </w:tcPr>
          <w:p w14:paraId="0F9B9078" w14:textId="77777777" w:rsidR="007E0CD4" w:rsidRPr="00E57A38" w:rsidRDefault="007E0CD4" w:rsidP="00EA7D37">
            <w:pPr>
              <w:rPr>
                <w:rFonts w:cstheme="majorHAnsi"/>
                <w:b/>
                <w:sz w:val="20"/>
              </w:rPr>
            </w:pPr>
          </w:p>
        </w:tc>
        <w:tc>
          <w:tcPr>
            <w:tcW w:w="1021" w:type="dxa"/>
            <w:shd w:val="clear" w:color="auto" w:fill="FFFF00"/>
          </w:tcPr>
          <w:p w14:paraId="5E0205A9" w14:textId="77777777" w:rsidR="007E0CD4" w:rsidRPr="00E57A38" w:rsidRDefault="007E0CD4" w:rsidP="00EA7D37">
            <w:pPr>
              <w:rPr>
                <w:rFonts w:cstheme="majorHAnsi"/>
                <w:b/>
                <w:sz w:val="20"/>
              </w:rPr>
            </w:pPr>
          </w:p>
        </w:tc>
        <w:tc>
          <w:tcPr>
            <w:tcW w:w="1021" w:type="dxa"/>
            <w:shd w:val="clear" w:color="auto" w:fill="FFFF00"/>
          </w:tcPr>
          <w:p w14:paraId="0EA01BD5" w14:textId="77777777" w:rsidR="007E0CD4" w:rsidRPr="00E57A38" w:rsidRDefault="007E0CD4" w:rsidP="00EA7D37">
            <w:pPr>
              <w:rPr>
                <w:rFonts w:cstheme="majorHAnsi"/>
                <w:b/>
                <w:sz w:val="20"/>
              </w:rPr>
            </w:pPr>
          </w:p>
        </w:tc>
        <w:tc>
          <w:tcPr>
            <w:tcW w:w="1021" w:type="dxa"/>
            <w:shd w:val="clear" w:color="auto" w:fill="FFFF00"/>
          </w:tcPr>
          <w:p w14:paraId="2F588263" w14:textId="77777777" w:rsidR="007E0CD4" w:rsidRPr="00E57A38" w:rsidRDefault="007E0CD4" w:rsidP="00EA7D37">
            <w:pPr>
              <w:rPr>
                <w:rFonts w:cstheme="majorHAnsi"/>
                <w:b/>
                <w:sz w:val="20"/>
              </w:rPr>
            </w:pPr>
          </w:p>
        </w:tc>
        <w:tc>
          <w:tcPr>
            <w:tcW w:w="1021" w:type="dxa"/>
            <w:shd w:val="clear" w:color="auto" w:fill="FFFF00"/>
          </w:tcPr>
          <w:p w14:paraId="718ED8CB" w14:textId="77777777" w:rsidR="007E0CD4" w:rsidRPr="00E57A38" w:rsidRDefault="007E0CD4" w:rsidP="00EA7D37">
            <w:pPr>
              <w:rPr>
                <w:rFonts w:cstheme="majorHAnsi"/>
                <w:b/>
                <w:sz w:val="20"/>
              </w:rPr>
            </w:pPr>
          </w:p>
        </w:tc>
      </w:tr>
      <w:tr w:rsidR="007E0CD4" w:rsidRPr="00E57A38" w14:paraId="05A103F0" w14:textId="77777777" w:rsidTr="00EA7D37">
        <w:trPr>
          <w:trHeight w:val="283"/>
        </w:trPr>
        <w:tc>
          <w:tcPr>
            <w:tcW w:w="988" w:type="dxa"/>
            <w:tcBorders>
              <w:bottom w:val="single" w:sz="4" w:space="0" w:color="auto"/>
            </w:tcBorders>
          </w:tcPr>
          <w:p w14:paraId="2FE95083" w14:textId="77777777" w:rsidR="007E0CD4" w:rsidRDefault="007E0CD4" w:rsidP="00EA7D37">
            <w:pPr>
              <w:rPr>
                <w:rFonts w:cstheme="majorHAnsi"/>
                <w:b/>
                <w:sz w:val="20"/>
              </w:rPr>
            </w:pPr>
            <w:r>
              <w:rPr>
                <w:rFonts w:cstheme="majorHAnsi"/>
                <w:b/>
                <w:sz w:val="20"/>
              </w:rPr>
              <w:t>9.1</w:t>
            </w:r>
          </w:p>
        </w:tc>
        <w:tc>
          <w:tcPr>
            <w:tcW w:w="1021" w:type="dxa"/>
            <w:tcBorders>
              <w:bottom w:val="single" w:sz="4" w:space="0" w:color="auto"/>
            </w:tcBorders>
          </w:tcPr>
          <w:p w14:paraId="24C27E78" w14:textId="77777777" w:rsidR="007E0CD4" w:rsidRPr="00E57A38" w:rsidRDefault="007E0CD4" w:rsidP="00EA7D37">
            <w:pPr>
              <w:rPr>
                <w:rFonts w:cstheme="majorHAnsi"/>
                <w:b/>
                <w:sz w:val="20"/>
              </w:rPr>
            </w:pPr>
            <w:r>
              <w:rPr>
                <w:rFonts w:cstheme="majorHAnsi"/>
                <w:b/>
                <w:sz w:val="20"/>
              </w:rPr>
              <w:t>6.1</w:t>
            </w:r>
          </w:p>
        </w:tc>
        <w:tc>
          <w:tcPr>
            <w:tcW w:w="1021" w:type="dxa"/>
            <w:tcBorders>
              <w:bottom w:val="single" w:sz="4" w:space="0" w:color="auto"/>
            </w:tcBorders>
          </w:tcPr>
          <w:p w14:paraId="547A8301" w14:textId="77777777" w:rsidR="007E0CD4" w:rsidRDefault="007E0CD4" w:rsidP="00EA7D37">
            <w:pPr>
              <w:rPr>
                <w:rFonts w:cstheme="majorHAnsi"/>
                <w:b/>
                <w:sz w:val="20"/>
              </w:rPr>
            </w:pPr>
            <w:r>
              <w:rPr>
                <w:rFonts w:cstheme="majorHAnsi"/>
                <w:b/>
                <w:sz w:val="20"/>
              </w:rPr>
              <w:t>10.1</w:t>
            </w:r>
          </w:p>
        </w:tc>
        <w:tc>
          <w:tcPr>
            <w:tcW w:w="1021" w:type="dxa"/>
            <w:tcBorders>
              <w:bottom w:val="single" w:sz="4" w:space="0" w:color="auto"/>
            </w:tcBorders>
          </w:tcPr>
          <w:p w14:paraId="7B00AD27" w14:textId="77777777" w:rsidR="007E0CD4" w:rsidRPr="00E57A38" w:rsidRDefault="007E0CD4" w:rsidP="00EA7D37">
            <w:pPr>
              <w:rPr>
                <w:rFonts w:cstheme="majorHAnsi"/>
                <w:b/>
                <w:sz w:val="20"/>
              </w:rPr>
            </w:pPr>
            <w:r>
              <w:rPr>
                <w:rFonts w:cstheme="majorHAnsi"/>
                <w:b/>
                <w:sz w:val="20"/>
              </w:rPr>
              <w:t>7.1</w:t>
            </w:r>
          </w:p>
        </w:tc>
        <w:tc>
          <w:tcPr>
            <w:tcW w:w="1021" w:type="dxa"/>
            <w:tcBorders>
              <w:bottom w:val="single" w:sz="4" w:space="0" w:color="auto"/>
            </w:tcBorders>
          </w:tcPr>
          <w:p w14:paraId="63FFB1AB" w14:textId="77777777" w:rsidR="007E0CD4" w:rsidRPr="00E57A38" w:rsidRDefault="007E0CD4" w:rsidP="00EA7D37">
            <w:pPr>
              <w:rPr>
                <w:rFonts w:cstheme="majorHAnsi"/>
                <w:b/>
                <w:sz w:val="20"/>
              </w:rPr>
            </w:pPr>
          </w:p>
        </w:tc>
        <w:tc>
          <w:tcPr>
            <w:tcW w:w="1021" w:type="dxa"/>
            <w:tcBorders>
              <w:bottom w:val="single" w:sz="4" w:space="0" w:color="auto"/>
            </w:tcBorders>
          </w:tcPr>
          <w:p w14:paraId="634FDABD" w14:textId="77777777" w:rsidR="007E0CD4" w:rsidRPr="00E57A38" w:rsidRDefault="007E0CD4" w:rsidP="00EA7D37">
            <w:pPr>
              <w:rPr>
                <w:rFonts w:cstheme="majorHAnsi"/>
                <w:b/>
                <w:sz w:val="20"/>
              </w:rPr>
            </w:pPr>
          </w:p>
        </w:tc>
        <w:tc>
          <w:tcPr>
            <w:tcW w:w="1021" w:type="dxa"/>
            <w:tcBorders>
              <w:bottom w:val="single" w:sz="4" w:space="0" w:color="auto"/>
            </w:tcBorders>
          </w:tcPr>
          <w:p w14:paraId="09877AE7" w14:textId="77777777" w:rsidR="007E0CD4" w:rsidRPr="00E57A38" w:rsidRDefault="007E0CD4" w:rsidP="00EA7D37">
            <w:pPr>
              <w:rPr>
                <w:rFonts w:cstheme="majorHAnsi"/>
                <w:b/>
                <w:sz w:val="20"/>
              </w:rPr>
            </w:pPr>
          </w:p>
        </w:tc>
        <w:tc>
          <w:tcPr>
            <w:tcW w:w="1021" w:type="dxa"/>
            <w:tcBorders>
              <w:bottom w:val="single" w:sz="4" w:space="0" w:color="auto"/>
            </w:tcBorders>
          </w:tcPr>
          <w:p w14:paraId="2D829529" w14:textId="77777777" w:rsidR="007E0CD4" w:rsidRPr="00E57A38" w:rsidRDefault="007E0CD4" w:rsidP="00EA7D37">
            <w:pPr>
              <w:rPr>
                <w:rFonts w:cstheme="majorHAnsi"/>
                <w:b/>
                <w:sz w:val="20"/>
              </w:rPr>
            </w:pPr>
          </w:p>
        </w:tc>
      </w:tr>
    </w:tbl>
    <w:p w14:paraId="0D20D0F4" w14:textId="77777777" w:rsidR="007E0CD4" w:rsidRPr="005701FF" w:rsidRDefault="007E0CD4" w:rsidP="007E0CD4">
      <w:pPr>
        <w:rPr>
          <w:b/>
          <w:lang w:val="de-AT"/>
        </w:rPr>
      </w:pPr>
    </w:p>
    <w:p w14:paraId="6A34212C" w14:textId="77777777" w:rsidR="00B052DC" w:rsidRDefault="00B052DC" w:rsidP="00B052DC"/>
    <w:p w14:paraId="1A7D44C0" w14:textId="77777777" w:rsidR="001C1609" w:rsidRPr="00ED6AAD" w:rsidRDefault="001C1609" w:rsidP="00B052DC">
      <w:pPr>
        <w:rPr>
          <w:sz w:val="22"/>
          <w:szCs w:val="22"/>
          <w:lang w:val="en-GB"/>
        </w:rPr>
      </w:pPr>
    </w:p>
    <w:sectPr w:rsidR="001C1609" w:rsidRPr="00ED6AAD" w:rsidSect="00B21A81">
      <w:headerReference w:type="default" r:id="rId9"/>
      <w:footerReference w:type="default" r:id="rId10"/>
      <w:pgSz w:w="11900" w:h="16840"/>
      <w:pgMar w:top="1418" w:right="985"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94665" w14:textId="77777777" w:rsidR="002C4E94" w:rsidRDefault="002C4E94" w:rsidP="00B72684">
      <w:r>
        <w:separator/>
      </w:r>
    </w:p>
  </w:endnote>
  <w:endnote w:type="continuationSeparator" w:id="0">
    <w:p w14:paraId="4CB4E3B1" w14:textId="77777777" w:rsidR="002C4E94" w:rsidRDefault="002C4E94" w:rsidP="00B7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Grande">
    <w:altName w:val="Yu Gothic"/>
    <w:charset w:val="00"/>
    <w:family w:val="auto"/>
    <w:pitch w:val="variable"/>
    <w:sig w:usb0="E1000AEF" w:usb1="5807A1FF" w:usb2="00000010" w:usb3="00000000" w:csb0="000201B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43A5C" w14:textId="7D1D8ABA" w:rsidR="00B86747" w:rsidRPr="009961DD" w:rsidRDefault="00B86747" w:rsidP="004B06E5">
    <w:pPr>
      <w:pStyle w:val="Fuzeile"/>
      <w:tabs>
        <w:tab w:val="clear" w:pos="4536"/>
      </w:tabs>
      <w:rPr>
        <w:rFonts w:cstheme="minorHAnsi"/>
        <w:bCs/>
        <w:sz w:val="14"/>
        <w:szCs w:val="14"/>
        <w:lang w:val="en-GB"/>
      </w:rPr>
    </w:pPr>
    <w:r w:rsidRPr="008523DE">
      <w:rPr>
        <w:rFonts w:cstheme="minorHAnsi"/>
        <w:bCs/>
        <w:sz w:val="14"/>
        <w:szCs w:val="14"/>
        <w:lang w:val="de-AT"/>
      </w:rPr>
      <w:fldChar w:fldCharType="begin"/>
    </w:r>
    <w:r w:rsidRPr="009961DD">
      <w:rPr>
        <w:rFonts w:cstheme="minorHAnsi"/>
        <w:bCs/>
        <w:sz w:val="14"/>
        <w:szCs w:val="14"/>
        <w:lang w:val="en-GB"/>
      </w:rPr>
      <w:instrText xml:space="preserve"> FILENAME \p \* MERGEFORMAT </w:instrText>
    </w:r>
    <w:r w:rsidRPr="008523DE">
      <w:rPr>
        <w:rFonts w:cstheme="minorHAnsi"/>
        <w:bCs/>
        <w:sz w:val="14"/>
        <w:szCs w:val="14"/>
        <w:lang w:val="de-AT"/>
      </w:rPr>
      <w:fldChar w:fldCharType="separate"/>
    </w:r>
    <w:r w:rsidR="00226E51">
      <w:rPr>
        <w:rFonts w:cstheme="minorHAnsi"/>
        <w:bCs/>
        <w:noProof/>
        <w:sz w:val="14"/>
        <w:szCs w:val="14"/>
        <w:lang w:val="en-GB"/>
      </w:rPr>
      <w:t>C:\Users\Sarah\NextBauEPD\Bau EPD GmbH\006 - QM PKR PGF\PKR Allgemein-MS-HB+M-Docs\English-MS-HB and M-Docs\BAU-EPD-M-DOCUMENT-19-template-verification-report-checklist-for-verification-A2-version6.0-date-2025-02-25-English-Website.docx</w:t>
    </w:r>
    <w:r w:rsidRPr="008523DE">
      <w:rPr>
        <w:rFonts w:cstheme="minorHAnsi"/>
        <w:bCs/>
        <w:sz w:val="14"/>
        <w:szCs w:val="14"/>
        <w:lang w:val="de-AT"/>
      </w:rPr>
      <w:fldChar w:fldCharType="end"/>
    </w:r>
  </w:p>
  <w:p w14:paraId="596FBC87" w14:textId="77777777" w:rsidR="00B86747" w:rsidRPr="009961DD" w:rsidRDefault="00B86747" w:rsidP="004B06E5">
    <w:pPr>
      <w:pStyle w:val="Fuzeile"/>
      <w:tabs>
        <w:tab w:val="clear" w:pos="4536"/>
      </w:tabs>
      <w:rPr>
        <w:rFonts w:cstheme="minorHAnsi"/>
        <w:bCs/>
        <w:sz w:val="18"/>
        <w:szCs w:val="18"/>
        <w:lang w:val="en-GB"/>
      </w:rPr>
    </w:pPr>
  </w:p>
  <w:p w14:paraId="2EA07BEF" w14:textId="3FFC361C" w:rsidR="00B86747" w:rsidRPr="004E4B91" w:rsidRDefault="00B86747" w:rsidP="004B06E5">
    <w:pPr>
      <w:pStyle w:val="Fuzeile"/>
      <w:tabs>
        <w:tab w:val="clear" w:pos="4536"/>
      </w:tabs>
      <w:rPr>
        <w:rFonts w:cstheme="minorHAnsi"/>
        <w:bCs/>
        <w:sz w:val="18"/>
        <w:szCs w:val="18"/>
        <w:lang w:val="en-GB"/>
      </w:rPr>
    </w:pPr>
    <w:r w:rsidRPr="004E4B91">
      <w:rPr>
        <w:rFonts w:cstheme="minorHAnsi"/>
        <w:bCs/>
        <w:sz w:val="18"/>
        <w:szCs w:val="18"/>
        <w:lang w:val="en-GB"/>
      </w:rPr>
      <w:t xml:space="preserve">page </w:t>
    </w:r>
    <w:r w:rsidRPr="0085060C">
      <w:rPr>
        <w:rFonts w:cstheme="minorHAnsi"/>
        <w:bCs/>
        <w:sz w:val="18"/>
        <w:szCs w:val="18"/>
      </w:rPr>
      <w:fldChar w:fldCharType="begin"/>
    </w:r>
    <w:r w:rsidRPr="004E4B91">
      <w:rPr>
        <w:rFonts w:cstheme="minorHAnsi"/>
        <w:bCs/>
        <w:sz w:val="18"/>
        <w:szCs w:val="18"/>
        <w:lang w:val="en-GB"/>
      </w:rPr>
      <w:instrText xml:space="preserve"> PAGE </w:instrText>
    </w:r>
    <w:r w:rsidRPr="0085060C">
      <w:rPr>
        <w:rFonts w:cstheme="minorHAnsi"/>
        <w:bCs/>
        <w:sz w:val="18"/>
        <w:szCs w:val="18"/>
      </w:rPr>
      <w:fldChar w:fldCharType="separate"/>
    </w:r>
    <w:r>
      <w:rPr>
        <w:rFonts w:cstheme="minorHAnsi"/>
        <w:bCs/>
        <w:sz w:val="18"/>
        <w:szCs w:val="18"/>
      </w:rPr>
      <w:t>2</w:t>
    </w:r>
    <w:r w:rsidRPr="0085060C">
      <w:rPr>
        <w:rFonts w:cstheme="minorHAnsi"/>
        <w:bCs/>
        <w:sz w:val="18"/>
        <w:szCs w:val="18"/>
      </w:rPr>
      <w:fldChar w:fldCharType="end"/>
    </w:r>
    <w:r w:rsidRPr="004E4B91">
      <w:rPr>
        <w:rFonts w:cstheme="minorHAnsi"/>
        <w:bCs/>
        <w:sz w:val="18"/>
        <w:szCs w:val="18"/>
        <w:lang w:val="en-GB"/>
      </w:rPr>
      <w:t xml:space="preserve"> / </w:t>
    </w:r>
    <w:r w:rsidRPr="0085060C">
      <w:rPr>
        <w:rFonts w:cstheme="minorHAnsi"/>
        <w:bCs/>
        <w:sz w:val="18"/>
        <w:szCs w:val="18"/>
      </w:rPr>
      <w:fldChar w:fldCharType="begin"/>
    </w:r>
    <w:r w:rsidRPr="004E4B91">
      <w:rPr>
        <w:rFonts w:cstheme="minorHAnsi"/>
        <w:bCs/>
        <w:sz w:val="18"/>
        <w:szCs w:val="18"/>
        <w:lang w:val="en-GB"/>
      </w:rPr>
      <w:instrText xml:space="preserve"> NUMPAGES </w:instrText>
    </w:r>
    <w:r w:rsidRPr="0085060C">
      <w:rPr>
        <w:rFonts w:cstheme="minorHAnsi"/>
        <w:bCs/>
        <w:sz w:val="18"/>
        <w:szCs w:val="18"/>
      </w:rPr>
      <w:fldChar w:fldCharType="separate"/>
    </w:r>
    <w:r>
      <w:rPr>
        <w:rFonts w:cstheme="minorHAnsi"/>
        <w:bCs/>
        <w:sz w:val="18"/>
        <w:szCs w:val="18"/>
      </w:rPr>
      <w:t>33</w:t>
    </w:r>
    <w:r w:rsidRPr="0085060C">
      <w:rPr>
        <w:rFonts w:cstheme="minorHAnsi"/>
        <w:bCs/>
        <w:sz w:val="18"/>
        <w:szCs w:val="18"/>
      </w:rPr>
      <w:fldChar w:fldCharType="end"/>
    </w:r>
    <w:r w:rsidRPr="004E4B91">
      <w:rPr>
        <w:rFonts w:cstheme="minorHAnsi"/>
        <w:bCs/>
        <w:sz w:val="18"/>
        <w:szCs w:val="18"/>
        <w:lang w:val="en-GB"/>
      </w:rPr>
      <w:tab/>
      <w:t>Creator: SR</w:t>
    </w:r>
  </w:p>
  <w:p w14:paraId="5DBF4116" w14:textId="1C9F2B60" w:rsidR="00B86747" w:rsidRPr="004E4B91" w:rsidRDefault="00B86747" w:rsidP="004B06E5">
    <w:pPr>
      <w:pStyle w:val="Fuzeile"/>
      <w:tabs>
        <w:tab w:val="clear" w:pos="4536"/>
      </w:tabs>
      <w:rPr>
        <w:rFonts w:cstheme="minorHAnsi"/>
        <w:sz w:val="12"/>
        <w:szCs w:val="12"/>
        <w:lang w:val="en-GB"/>
      </w:rPr>
    </w:pPr>
    <w:r w:rsidRPr="004E4B91">
      <w:rPr>
        <w:rFonts w:cstheme="minorHAnsi"/>
        <w:bCs/>
        <w:sz w:val="18"/>
        <w:szCs w:val="18"/>
        <w:lang w:val="en-GB"/>
      </w:rPr>
      <w:tab/>
      <w:t>verified/approved by: FG</w:t>
    </w:r>
  </w:p>
  <w:p w14:paraId="0D30CADA" w14:textId="77777777" w:rsidR="00B86747" w:rsidRPr="004E4B91" w:rsidRDefault="00B86747" w:rsidP="004B06E5">
    <w:pPr>
      <w:pStyle w:val="Fuzeile"/>
      <w:rPr>
        <w:rFonts w:ascii="Verdana" w:hAnsi="Verdana"/>
        <w:sz w:val="12"/>
        <w:szCs w:val="12"/>
        <w:lang w:val="en-GB"/>
      </w:rPr>
    </w:pPr>
  </w:p>
  <w:p w14:paraId="0A2FE9F5" w14:textId="77777777" w:rsidR="00B86747" w:rsidRPr="004E4B91" w:rsidRDefault="00B86747">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D327C" w14:textId="77777777" w:rsidR="002C4E94" w:rsidRDefault="002C4E94" w:rsidP="00B72684">
      <w:r>
        <w:separator/>
      </w:r>
    </w:p>
  </w:footnote>
  <w:footnote w:type="continuationSeparator" w:id="0">
    <w:p w14:paraId="40198143" w14:textId="77777777" w:rsidR="002C4E94" w:rsidRDefault="002C4E94" w:rsidP="00B72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56C5D" w14:textId="01B6816B" w:rsidR="00B86747" w:rsidRPr="004E4B91" w:rsidRDefault="00B86747" w:rsidP="0098784A">
    <w:pPr>
      <w:pStyle w:val="Kopfzeile"/>
      <w:rPr>
        <w:lang w:val="en-GB"/>
      </w:rPr>
    </w:pPr>
    <w:r w:rsidRPr="005C4E08">
      <w:rPr>
        <w:noProof/>
      </w:rPr>
      <w:drawing>
        <wp:anchor distT="0" distB="0" distL="114300" distR="114300" simplePos="0" relativeHeight="251659264" behindDoc="0" locked="0" layoutInCell="1" allowOverlap="1" wp14:anchorId="4E3C3E14" wp14:editId="78267248">
          <wp:simplePos x="0" y="0"/>
          <wp:positionH relativeFrom="margin">
            <wp:posOffset>3445328</wp:posOffset>
          </wp:positionH>
          <wp:positionV relativeFrom="paragraph">
            <wp:posOffset>-275680</wp:posOffset>
          </wp:positionV>
          <wp:extent cx="2286000" cy="724769"/>
          <wp:effectExtent l="0" t="0" r="0"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286000" cy="7247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E4B91">
      <w:rPr>
        <w:lang w:val="en-GB"/>
      </w:rPr>
      <w:t>BAU EPD M-DOCUMENT 19</w:t>
    </w:r>
    <w:r w:rsidR="00474F89">
      <w:rPr>
        <w:lang w:val="en-GB"/>
      </w:rPr>
      <w:t xml:space="preserve"> </w:t>
    </w:r>
    <w:r w:rsidRPr="004E4B91">
      <w:rPr>
        <w:lang w:val="en-GB"/>
      </w:rPr>
      <w:t>A2</w:t>
    </w:r>
  </w:p>
  <w:p w14:paraId="137ACE68" w14:textId="74D553D2" w:rsidR="00B86747" w:rsidRPr="004E4B91" w:rsidRDefault="00B86747" w:rsidP="0098784A">
    <w:pPr>
      <w:pStyle w:val="Kopfzeile"/>
      <w:rPr>
        <w:lang w:val="en-GB"/>
      </w:rPr>
    </w:pPr>
    <w:r w:rsidRPr="004E4B91">
      <w:rPr>
        <w:lang w:val="en-GB"/>
      </w:rPr>
      <w:t>Template verification report incl. checklist</w:t>
    </w:r>
  </w:p>
  <w:p w14:paraId="62EE0293" w14:textId="00571815" w:rsidR="007244B6" w:rsidRDefault="007244B6" w:rsidP="00A67495">
    <w:pPr>
      <w:pStyle w:val="Kopfzeile"/>
      <w:rPr>
        <w:lang w:val="en-GB"/>
      </w:rPr>
    </w:pPr>
    <w:r>
      <w:rPr>
        <w:lang w:val="en-GB"/>
      </w:rPr>
      <w:t>Last up</w:t>
    </w:r>
    <w:r w:rsidR="00FE0652">
      <w:rPr>
        <w:lang w:val="en-GB"/>
      </w:rPr>
      <w:t>date</w:t>
    </w:r>
    <w:r w:rsidR="00B86747" w:rsidRPr="004E4B91">
      <w:rPr>
        <w:lang w:val="en-GB"/>
      </w:rPr>
      <w:t>: 20</w:t>
    </w:r>
    <w:r w:rsidR="00E82C00">
      <w:rPr>
        <w:lang w:val="en-GB"/>
      </w:rPr>
      <w:t>2</w:t>
    </w:r>
    <w:r w:rsidR="00474F89">
      <w:rPr>
        <w:lang w:val="en-GB"/>
      </w:rPr>
      <w:t>5-</w:t>
    </w:r>
    <w:r w:rsidR="002453CF">
      <w:rPr>
        <w:lang w:val="en-GB"/>
      </w:rPr>
      <w:t>02-25</w:t>
    </w:r>
  </w:p>
  <w:p w14:paraId="390D614D" w14:textId="0A7C99B8" w:rsidR="00B86747" w:rsidRPr="00A67495" w:rsidRDefault="007244B6" w:rsidP="00A67495">
    <w:pPr>
      <w:pStyle w:val="Kopfzeile"/>
      <w:rPr>
        <w:lang w:val="en-GB"/>
      </w:rPr>
    </w:pPr>
    <w:r>
      <w:rPr>
        <w:lang w:val="en-GB"/>
      </w:rPr>
      <w:t xml:space="preserve">Version: </w:t>
    </w:r>
    <w:r w:rsidR="00474F89">
      <w:rPr>
        <w:lang w:val="en-GB"/>
      </w:rPr>
      <w:t>6</w:t>
    </w:r>
    <w:r>
      <w:rPr>
        <w:lang w:val="en-GB"/>
      </w:rPr>
      <w:t>.0</w:t>
    </w:r>
    <w:r w:rsidR="00A67495">
      <w:rPr>
        <w:lang w:val="en-G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1C54"/>
    <w:multiLevelType w:val="hybridMultilevel"/>
    <w:tmpl w:val="11424EE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FA00D2"/>
    <w:multiLevelType w:val="hybridMultilevel"/>
    <w:tmpl w:val="524A38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2C8695B"/>
    <w:multiLevelType w:val="hybridMultilevel"/>
    <w:tmpl w:val="CEF4FC98"/>
    <w:lvl w:ilvl="0" w:tplc="0C07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1E6C97"/>
    <w:multiLevelType w:val="hybridMultilevel"/>
    <w:tmpl w:val="6BD2E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E091DF6"/>
    <w:multiLevelType w:val="hybridMultilevel"/>
    <w:tmpl w:val="3ABA6E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C52EFB"/>
    <w:multiLevelType w:val="hybridMultilevel"/>
    <w:tmpl w:val="BCCC5348"/>
    <w:lvl w:ilvl="0" w:tplc="0C070001">
      <w:start w:val="1"/>
      <w:numFmt w:val="bullet"/>
      <w:lvlText w:val=""/>
      <w:lvlJc w:val="left"/>
      <w:pPr>
        <w:ind w:left="862" w:hanging="360"/>
      </w:pPr>
      <w:rPr>
        <w:rFonts w:ascii="Symbol" w:hAnsi="Symbol" w:hint="default"/>
      </w:rPr>
    </w:lvl>
    <w:lvl w:ilvl="1" w:tplc="0C070003" w:tentative="1">
      <w:start w:val="1"/>
      <w:numFmt w:val="bullet"/>
      <w:lvlText w:val="o"/>
      <w:lvlJc w:val="left"/>
      <w:pPr>
        <w:ind w:left="1582" w:hanging="360"/>
      </w:pPr>
      <w:rPr>
        <w:rFonts w:ascii="Courier New" w:hAnsi="Courier New" w:cs="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cs="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cs="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6" w15:restartNumberingAfterBreak="0">
    <w:nsid w:val="198656EB"/>
    <w:multiLevelType w:val="hybridMultilevel"/>
    <w:tmpl w:val="553E8422"/>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7" w15:restartNumberingAfterBreak="0">
    <w:nsid w:val="2581763B"/>
    <w:multiLevelType w:val="hybridMultilevel"/>
    <w:tmpl w:val="01A2FB14"/>
    <w:lvl w:ilvl="0" w:tplc="0C070001">
      <w:start w:val="1"/>
      <w:numFmt w:val="bullet"/>
      <w:lvlText w:val=""/>
      <w:lvlJc w:val="left"/>
      <w:pPr>
        <w:ind w:left="803" w:hanging="360"/>
      </w:pPr>
      <w:rPr>
        <w:rFonts w:ascii="Symbol" w:hAnsi="Symbol" w:hint="default"/>
      </w:rPr>
    </w:lvl>
    <w:lvl w:ilvl="1" w:tplc="0C070003" w:tentative="1">
      <w:start w:val="1"/>
      <w:numFmt w:val="bullet"/>
      <w:lvlText w:val="o"/>
      <w:lvlJc w:val="left"/>
      <w:pPr>
        <w:ind w:left="1523" w:hanging="360"/>
      </w:pPr>
      <w:rPr>
        <w:rFonts w:ascii="Courier New" w:hAnsi="Courier New" w:cs="Courier New" w:hint="default"/>
      </w:rPr>
    </w:lvl>
    <w:lvl w:ilvl="2" w:tplc="0C070005" w:tentative="1">
      <w:start w:val="1"/>
      <w:numFmt w:val="bullet"/>
      <w:lvlText w:val=""/>
      <w:lvlJc w:val="left"/>
      <w:pPr>
        <w:ind w:left="2243" w:hanging="360"/>
      </w:pPr>
      <w:rPr>
        <w:rFonts w:ascii="Wingdings" w:hAnsi="Wingdings" w:hint="default"/>
      </w:rPr>
    </w:lvl>
    <w:lvl w:ilvl="3" w:tplc="0C070001" w:tentative="1">
      <w:start w:val="1"/>
      <w:numFmt w:val="bullet"/>
      <w:lvlText w:val=""/>
      <w:lvlJc w:val="left"/>
      <w:pPr>
        <w:ind w:left="2963" w:hanging="360"/>
      </w:pPr>
      <w:rPr>
        <w:rFonts w:ascii="Symbol" w:hAnsi="Symbol" w:hint="default"/>
      </w:rPr>
    </w:lvl>
    <w:lvl w:ilvl="4" w:tplc="0C070003" w:tentative="1">
      <w:start w:val="1"/>
      <w:numFmt w:val="bullet"/>
      <w:lvlText w:val="o"/>
      <w:lvlJc w:val="left"/>
      <w:pPr>
        <w:ind w:left="3683" w:hanging="360"/>
      </w:pPr>
      <w:rPr>
        <w:rFonts w:ascii="Courier New" w:hAnsi="Courier New" w:cs="Courier New" w:hint="default"/>
      </w:rPr>
    </w:lvl>
    <w:lvl w:ilvl="5" w:tplc="0C070005" w:tentative="1">
      <w:start w:val="1"/>
      <w:numFmt w:val="bullet"/>
      <w:lvlText w:val=""/>
      <w:lvlJc w:val="left"/>
      <w:pPr>
        <w:ind w:left="4403" w:hanging="360"/>
      </w:pPr>
      <w:rPr>
        <w:rFonts w:ascii="Wingdings" w:hAnsi="Wingdings" w:hint="default"/>
      </w:rPr>
    </w:lvl>
    <w:lvl w:ilvl="6" w:tplc="0C070001" w:tentative="1">
      <w:start w:val="1"/>
      <w:numFmt w:val="bullet"/>
      <w:lvlText w:val=""/>
      <w:lvlJc w:val="left"/>
      <w:pPr>
        <w:ind w:left="5123" w:hanging="360"/>
      </w:pPr>
      <w:rPr>
        <w:rFonts w:ascii="Symbol" w:hAnsi="Symbol" w:hint="default"/>
      </w:rPr>
    </w:lvl>
    <w:lvl w:ilvl="7" w:tplc="0C070003" w:tentative="1">
      <w:start w:val="1"/>
      <w:numFmt w:val="bullet"/>
      <w:lvlText w:val="o"/>
      <w:lvlJc w:val="left"/>
      <w:pPr>
        <w:ind w:left="5843" w:hanging="360"/>
      </w:pPr>
      <w:rPr>
        <w:rFonts w:ascii="Courier New" w:hAnsi="Courier New" w:cs="Courier New" w:hint="default"/>
      </w:rPr>
    </w:lvl>
    <w:lvl w:ilvl="8" w:tplc="0C070005" w:tentative="1">
      <w:start w:val="1"/>
      <w:numFmt w:val="bullet"/>
      <w:lvlText w:val=""/>
      <w:lvlJc w:val="left"/>
      <w:pPr>
        <w:ind w:left="6563" w:hanging="360"/>
      </w:pPr>
      <w:rPr>
        <w:rFonts w:ascii="Wingdings" w:hAnsi="Wingdings" w:hint="default"/>
      </w:rPr>
    </w:lvl>
  </w:abstractNum>
  <w:abstractNum w:abstractNumId="8" w15:restartNumberingAfterBreak="0">
    <w:nsid w:val="2D490D22"/>
    <w:multiLevelType w:val="hybridMultilevel"/>
    <w:tmpl w:val="EA6A8C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5C51747"/>
    <w:multiLevelType w:val="hybridMultilevel"/>
    <w:tmpl w:val="59B27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B3F14F4"/>
    <w:multiLevelType w:val="hybridMultilevel"/>
    <w:tmpl w:val="075CB7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CB9395A"/>
    <w:multiLevelType w:val="hybridMultilevel"/>
    <w:tmpl w:val="CD4ED146"/>
    <w:lvl w:ilvl="0" w:tplc="219EF916">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EED5900"/>
    <w:multiLevelType w:val="hybridMultilevel"/>
    <w:tmpl w:val="35ECED6A"/>
    <w:lvl w:ilvl="0" w:tplc="A7C018B0">
      <w:start w:val="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E55F12"/>
    <w:multiLevelType w:val="hybridMultilevel"/>
    <w:tmpl w:val="FA8A0A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C286846"/>
    <w:multiLevelType w:val="hybridMultilevel"/>
    <w:tmpl w:val="025A8B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9B468A"/>
    <w:multiLevelType w:val="hybridMultilevel"/>
    <w:tmpl w:val="DF80C468"/>
    <w:lvl w:ilvl="0" w:tplc="0C070001">
      <w:start w:val="1"/>
      <w:numFmt w:val="bullet"/>
      <w:lvlText w:val=""/>
      <w:lvlJc w:val="left"/>
      <w:pPr>
        <w:ind w:left="862" w:hanging="360"/>
      </w:pPr>
      <w:rPr>
        <w:rFonts w:ascii="Symbol" w:hAnsi="Symbol" w:hint="default"/>
      </w:rPr>
    </w:lvl>
    <w:lvl w:ilvl="1" w:tplc="0C070003" w:tentative="1">
      <w:start w:val="1"/>
      <w:numFmt w:val="bullet"/>
      <w:lvlText w:val="o"/>
      <w:lvlJc w:val="left"/>
      <w:pPr>
        <w:ind w:left="1582" w:hanging="360"/>
      </w:pPr>
      <w:rPr>
        <w:rFonts w:ascii="Courier New" w:hAnsi="Courier New" w:cs="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cs="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cs="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16" w15:restartNumberingAfterBreak="0">
    <w:nsid w:val="5D572490"/>
    <w:multiLevelType w:val="hybridMultilevel"/>
    <w:tmpl w:val="AC2EF156"/>
    <w:lvl w:ilvl="0" w:tplc="0C070001">
      <w:start w:val="1"/>
      <w:numFmt w:val="bullet"/>
      <w:lvlText w:val=""/>
      <w:lvlJc w:val="left"/>
      <w:pPr>
        <w:ind w:left="777" w:hanging="360"/>
      </w:pPr>
      <w:rPr>
        <w:rFonts w:ascii="Symbol" w:hAnsi="Symbol" w:hint="default"/>
      </w:rPr>
    </w:lvl>
    <w:lvl w:ilvl="1" w:tplc="0C070003" w:tentative="1">
      <w:start w:val="1"/>
      <w:numFmt w:val="bullet"/>
      <w:lvlText w:val="o"/>
      <w:lvlJc w:val="left"/>
      <w:pPr>
        <w:ind w:left="1497" w:hanging="360"/>
      </w:pPr>
      <w:rPr>
        <w:rFonts w:ascii="Courier New" w:hAnsi="Courier New" w:cs="Courier New" w:hint="default"/>
      </w:rPr>
    </w:lvl>
    <w:lvl w:ilvl="2" w:tplc="0C070005" w:tentative="1">
      <w:start w:val="1"/>
      <w:numFmt w:val="bullet"/>
      <w:lvlText w:val=""/>
      <w:lvlJc w:val="left"/>
      <w:pPr>
        <w:ind w:left="2217" w:hanging="360"/>
      </w:pPr>
      <w:rPr>
        <w:rFonts w:ascii="Wingdings" w:hAnsi="Wingdings" w:hint="default"/>
      </w:rPr>
    </w:lvl>
    <w:lvl w:ilvl="3" w:tplc="0C070001" w:tentative="1">
      <w:start w:val="1"/>
      <w:numFmt w:val="bullet"/>
      <w:lvlText w:val=""/>
      <w:lvlJc w:val="left"/>
      <w:pPr>
        <w:ind w:left="2937" w:hanging="360"/>
      </w:pPr>
      <w:rPr>
        <w:rFonts w:ascii="Symbol" w:hAnsi="Symbol" w:hint="default"/>
      </w:rPr>
    </w:lvl>
    <w:lvl w:ilvl="4" w:tplc="0C070003" w:tentative="1">
      <w:start w:val="1"/>
      <w:numFmt w:val="bullet"/>
      <w:lvlText w:val="o"/>
      <w:lvlJc w:val="left"/>
      <w:pPr>
        <w:ind w:left="3657" w:hanging="360"/>
      </w:pPr>
      <w:rPr>
        <w:rFonts w:ascii="Courier New" w:hAnsi="Courier New" w:cs="Courier New" w:hint="default"/>
      </w:rPr>
    </w:lvl>
    <w:lvl w:ilvl="5" w:tplc="0C070005" w:tentative="1">
      <w:start w:val="1"/>
      <w:numFmt w:val="bullet"/>
      <w:lvlText w:val=""/>
      <w:lvlJc w:val="left"/>
      <w:pPr>
        <w:ind w:left="4377" w:hanging="360"/>
      </w:pPr>
      <w:rPr>
        <w:rFonts w:ascii="Wingdings" w:hAnsi="Wingdings" w:hint="default"/>
      </w:rPr>
    </w:lvl>
    <w:lvl w:ilvl="6" w:tplc="0C070001" w:tentative="1">
      <w:start w:val="1"/>
      <w:numFmt w:val="bullet"/>
      <w:lvlText w:val=""/>
      <w:lvlJc w:val="left"/>
      <w:pPr>
        <w:ind w:left="5097" w:hanging="360"/>
      </w:pPr>
      <w:rPr>
        <w:rFonts w:ascii="Symbol" w:hAnsi="Symbol" w:hint="default"/>
      </w:rPr>
    </w:lvl>
    <w:lvl w:ilvl="7" w:tplc="0C070003" w:tentative="1">
      <w:start w:val="1"/>
      <w:numFmt w:val="bullet"/>
      <w:lvlText w:val="o"/>
      <w:lvlJc w:val="left"/>
      <w:pPr>
        <w:ind w:left="5817" w:hanging="360"/>
      </w:pPr>
      <w:rPr>
        <w:rFonts w:ascii="Courier New" w:hAnsi="Courier New" w:cs="Courier New" w:hint="default"/>
      </w:rPr>
    </w:lvl>
    <w:lvl w:ilvl="8" w:tplc="0C070005" w:tentative="1">
      <w:start w:val="1"/>
      <w:numFmt w:val="bullet"/>
      <w:lvlText w:val=""/>
      <w:lvlJc w:val="left"/>
      <w:pPr>
        <w:ind w:left="6537" w:hanging="360"/>
      </w:pPr>
      <w:rPr>
        <w:rFonts w:ascii="Wingdings" w:hAnsi="Wingdings" w:hint="default"/>
      </w:rPr>
    </w:lvl>
  </w:abstractNum>
  <w:abstractNum w:abstractNumId="17" w15:restartNumberingAfterBreak="0">
    <w:nsid w:val="624132C3"/>
    <w:multiLevelType w:val="hybridMultilevel"/>
    <w:tmpl w:val="21C4B114"/>
    <w:lvl w:ilvl="0" w:tplc="0C070019">
      <w:start w:val="1"/>
      <w:numFmt w:val="lowerLetter"/>
      <w:lvlText w:val="%1."/>
      <w:lvlJc w:val="left"/>
      <w:pPr>
        <w:ind w:left="934" w:hanging="360"/>
      </w:pPr>
    </w:lvl>
    <w:lvl w:ilvl="1" w:tplc="0C070019">
      <w:start w:val="1"/>
      <w:numFmt w:val="lowerLetter"/>
      <w:lvlText w:val="%2."/>
      <w:lvlJc w:val="left"/>
      <w:pPr>
        <w:ind w:left="1654" w:hanging="360"/>
      </w:pPr>
    </w:lvl>
    <w:lvl w:ilvl="2" w:tplc="0C07001B" w:tentative="1">
      <w:start w:val="1"/>
      <w:numFmt w:val="lowerRoman"/>
      <w:lvlText w:val="%3."/>
      <w:lvlJc w:val="right"/>
      <w:pPr>
        <w:ind w:left="2374" w:hanging="180"/>
      </w:pPr>
    </w:lvl>
    <w:lvl w:ilvl="3" w:tplc="0C07000F" w:tentative="1">
      <w:start w:val="1"/>
      <w:numFmt w:val="decimal"/>
      <w:lvlText w:val="%4."/>
      <w:lvlJc w:val="left"/>
      <w:pPr>
        <w:ind w:left="3094" w:hanging="360"/>
      </w:pPr>
    </w:lvl>
    <w:lvl w:ilvl="4" w:tplc="0C070019" w:tentative="1">
      <w:start w:val="1"/>
      <w:numFmt w:val="lowerLetter"/>
      <w:lvlText w:val="%5."/>
      <w:lvlJc w:val="left"/>
      <w:pPr>
        <w:ind w:left="3814" w:hanging="360"/>
      </w:pPr>
    </w:lvl>
    <w:lvl w:ilvl="5" w:tplc="0C07001B" w:tentative="1">
      <w:start w:val="1"/>
      <w:numFmt w:val="lowerRoman"/>
      <w:lvlText w:val="%6."/>
      <w:lvlJc w:val="right"/>
      <w:pPr>
        <w:ind w:left="4534" w:hanging="180"/>
      </w:pPr>
    </w:lvl>
    <w:lvl w:ilvl="6" w:tplc="0C07000F" w:tentative="1">
      <w:start w:val="1"/>
      <w:numFmt w:val="decimal"/>
      <w:lvlText w:val="%7."/>
      <w:lvlJc w:val="left"/>
      <w:pPr>
        <w:ind w:left="5254" w:hanging="360"/>
      </w:pPr>
    </w:lvl>
    <w:lvl w:ilvl="7" w:tplc="0C070019" w:tentative="1">
      <w:start w:val="1"/>
      <w:numFmt w:val="lowerLetter"/>
      <w:lvlText w:val="%8."/>
      <w:lvlJc w:val="left"/>
      <w:pPr>
        <w:ind w:left="5974" w:hanging="360"/>
      </w:pPr>
    </w:lvl>
    <w:lvl w:ilvl="8" w:tplc="0C07001B" w:tentative="1">
      <w:start w:val="1"/>
      <w:numFmt w:val="lowerRoman"/>
      <w:lvlText w:val="%9."/>
      <w:lvlJc w:val="right"/>
      <w:pPr>
        <w:ind w:left="6694" w:hanging="180"/>
      </w:pPr>
    </w:lvl>
  </w:abstractNum>
  <w:abstractNum w:abstractNumId="18" w15:restartNumberingAfterBreak="0">
    <w:nsid w:val="681F28BA"/>
    <w:multiLevelType w:val="hybridMultilevel"/>
    <w:tmpl w:val="EB860E7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6C1125F4"/>
    <w:multiLevelType w:val="hybridMultilevel"/>
    <w:tmpl w:val="A4DE819C"/>
    <w:lvl w:ilvl="0" w:tplc="CDFE1A0C">
      <w:start w:val="6"/>
      <w:numFmt w:val="bullet"/>
      <w:lvlText w:val="-"/>
      <w:lvlJc w:val="left"/>
      <w:pPr>
        <w:ind w:left="720" w:hanging="360"/>
      </w:pPr>
      <w:rPr>
        <w:rFonts w:ascii="Tahoma" w:eastAsiaTheme="minorHAnsi"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F320E64"/>
    <w:multiLevelType w:val="hybridMultilevel"/>
    <w:tmpl w:val="849253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9162F7"/>
    <w:multiLevelType w:val="hybridMultilevel"/>
    <w:tmpl w:val="B0D2D4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11D3905"/>
    <w:multiLevelType w:val="hybridMultilevel"/>
    <w:tmpl w:val="B3B49BF6"/>
    <w:lvl w:ilvl="0" w:tplc="04070001">
      <w:start w:val="1"/>
      <w:numFmt w:val="bullet"/>
      <w:lvlText w:val=""/>
      <w:lvlJc w:val="left"/>
      <w:pPr>
        <w:ind w:left="720" w:hanging="360"/>
      </w:pPr>
      <w:rPr>
        <w:rFonts w:ascii="Symbol" w:hAnsi="Symbol" w:hint="default"/>
      </w:rPr>
    </w:lvl>
    <w:lvl w:ilvl="1" w:tplc="AEFA565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8995DFD"/>
    <w:multiLevelType w:val="hybridMultilevel"/>
    <w:tmpl w:val="782EF388"/>
    <w:lvl w:ilvl="0" w:tplc="498E5796">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693046">
    <w:abstractNumId w:val="7"/>
  </w:num>
  <w:num w:numId="2" w16cid:durableId="1309170025">
    <w:abstractNumId w:val="20"/>
  </w:num>
  <w:num w:numId="3" w16cid:durableId="1867324187">
    <w:abstractNumId w:val="18"/>
  </w:num>
  <w:num w:numId="4" w16cid:durableId="958951057">
    <w:abstractNumId w:val="9"/>
  </w:num>
  <w:num w:numId="5" w16cid:durableId="1034230445">
    <w:abstractNumId w:val="14"/>
  </w:num>
  <w:num w:numId="6" w16cid:durableId="1152405439">
    <w:abstractNumId w:val="6"/>
  </w:num>
  <w:num w:numId="7" w16cid:durableId="1156267240">
    <w:abstractNumId w:val="3"/>
  </w:num>
  <w:num w:numId="8" w16cid:durableId="787119402">
    <w:abstractNumId w:val="13"/>
  </w:num>
  <w:num w:numId="9" w16cid:durableId="693580937">
    <w:abstractNumId w:val="0"/>
  </w:num>
  <w:num w:numId="10" w16cid:durableId="1942180298">
    <w:abstractNumId w:val="10"/>
  </w:num>
  <w:num w:numId="11" w16cid:durableId="1145242197">
    <w:abstractNumId w:val="19"/>
  </w:num>
  <w:num w:numId="12" w16cid:durableId="1541356884">
    <w:abstractNumId w:val="11"/>
  </w:num>
  <w:num w:numId="13" w16cid:durableId="1191913496">
    <w:abstractNumId w:val="4"/>
  </w:num>
  <w:num w:numId="14" w16cid:durableId="2833123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5396495">
    <w:abstractNumId w:val="15"/>
  </w:num>
  <w:num w:numId="16" w16cid:durableId="104349600">
    <w:abstractNumId w:val="5"/>
  </w:num>
  <w:num w:numId="17" w16cid:durableId="683097744">
    <w:abstractNumId w:val="2"/>
  </w:num>
  <w:num w:numId="18" w16cid:durableId="668169115">
    <w:abstractNumId w:val="17"/>
  </w:num>
  <w:num w:numId="19" w16cid:durableId="954093170">
    <w:abstractNumId w:val="12"/>
  </w:num>
  <w:num w:numId="20" w16cid:durableId="458110448">
    <w:abstractNumId w:val="21"/>
  </w:num>
  <w:num w:numId="21" w16cid:durableId="662902297">
    <w:abstractNumId w:val="1"/>
  </w:num>
  <w:num w:numId="22" w16cid:durableId="1654524612">
    <w:abstractNumId w:val="23"/>
  </w:num>
  <w:num w:numId="23" w16cid:durableId="642152661">
    <w:abstractNumId w:val="16"/>
  </w:num>
  <w:num w:numId="24" w16cid:durableId="139884733">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F6E"/>
    <w:rsid w:val="000040FA"/>
    <w:rsid w:val="00005192"/>
    <w:rsid w:val="000073E9"/>
    <w:rsid w:val="000124CA"/>
    <w:rsid w:val="00012AB2"/>
    <w:rsid w:val="0001502E"/>
    <w:rsid w:val="00021676"/>
    <w:rsid w:val="00031210"/>
    <w:rsid w:val="00034062"/>
    <w:rsid w:val="00034074"/>
    <w:rsid w:val="000362CB"/>
    <w:rsid w:val="00036813"/>
    <w:rsid w:val="00046EC0"/>
    <w:rsid w:val="00050F16"/>
    <w:rsid w:val="00052EA1"/>
    <w:rsid w:val="0005320B"/>
    <w:rsid w:val="000537E5"/>
    <w:rsid w:val="000563DB"/>
    <w:rsid w:val="0005695D"/>
    <w:rsid w:val="00061714"/>
    <w:rsid w:val="000620C9"/>
    <w:rsid w:val="00063082"/>
    <w:rsid w:val="00064005"/>
    <w:rsid w:val="00064B57"/>
    <w:rsid w:val="00064CEE"/>
    <w:rsid w:val="000652A2"/>
    <w:rsid w:val="00067E80"/>
    <w:rsid w:val="0007307F"/>
    <w:rsid w:val="00073A4D"/>
    <w:rsid w:val="00081032"/>
    <w:rsid w:val="00081FAF"/>
    <w:rsid w:val="00086F4C"/>
    <w:rsid w:val="000929C8"/>
    <w:rsid w:val="00094B06"/>
    <w:rsid w:val="00095CFD"/>
    <w:rsid w:val="00097AF7"/>
    <w:rsid w:val="000A08AF"/>
    <w:rsid w:val="000A0C14"/>
    <w:rsid w:val="000A1641"/>
    <w:rsid w:val="000A3335"/>
    <w:rsid w:val="000A5AE3"/>
    <w:rsid w:val="000A5CCA"/>
    <w:rsid w:val="000B4BBE"/>
    <w:rsid w:val="000B7D46"/>
    <w:rsid w:val="000D0FF1"/>
    <w:rsid w:val="000D1C16"/>
    <w:rsid w:val="000D2132"/>
    <w:rsid w:val="000D2235"/>
    <w:rsid w:val="000D42C4"/>
    <w:rsid w:val="000D5B27"/>
    <w:rsid w:val="000D654F"/>
    <w:rsid w:val="000E0309"/>
    <w:rsid w:val="000E5A25"/>
    <w:rsid w:val="000F126F"/>
    <w:rsid w:val="000F22F9"/>
    <w:rsid w:val="000F2F75"/>
    <w:rsid w:val="000F69B8"/>
    <w:rsid w:val="000F7E40"/>
    <w:rsid w:val="001034E2"/>
    <w:rsid w:val="001100CD"/>
    <w:rsid w:val="00110BB6"/>
    <w:rsid w:val="001110C2"/>
    <w:rsid w:val="00117B03"/>
    <w:rsid w:val="001242B6"/>
    <w:rsid w:val="001246AF"/>
    <w:rsid w:val="00124861"/>
    <w:rsid w:val="00124EE6"/>
    <w:rsid w:val="00124F45"/>
    <w:rsid w:val="00125C90"/>
    <w:rsid w:val="001267E2"/>
    <w:rsid w:val="00127B85"/>
    <w:rsid w:val="0013437D"/>
    <w:rsid w:val="001344CA"/>
    <w:rsid w:val="0014044E"/>
    <w:rsid w:val="00143A8F"/>
    <w:rsid w:val="0014429A"/>
    <w:rsid w:val="00146E6D"/>
    <w:rsid w:val="00153B96"/>
    <w:rsid w:val="00153C5F"/>
    <w:rsid w:val="0015406D"/>
    <w:rsid w:val="00154926"/>
    <w:rsid w:val="00156724"/>
    <w:rsid w:val="00161020"/>
    <w:rsid w:val="001611DD"/>
    <w:rsid w:val="00161484"/>
    <w:rsid w:val="0016639D"/>
    <w:rsid w:val="00166E48"/>
    <w:rsid w:val="00167615"/>
    <w:rsid w:val="00170836"/>
    <w:rsid w:val="00174C9A"/>
    <w:rsid w:val="00175A8D"/>
    <w:rsid w:val="00177639"/>
    <w:rsid w:val="00177EC4"/>
    <w:rsid w:val="00180811"/>
    <w:rsid w:val="001808AE"/>
    <w:rsid w:val="001818D9"/>
    <w:rsid w:val="00184C3C"/>
    <w:rsid w:val="00185194"/>
    <w:rsid w:val="0018557E"/>
    <w:rsid w:val="00190B05"/>
    <w:rsid w:val="00197210"/>
    <w:rsid w:val="00197EC4"/>
    <w:rsid w:val="001A082C"/>
    <w:rsid w:val="001A0BCA"/>
    <w:rsid w:val="001A1E34"/>
    <w:rsid w:val="001A2943"/>
    <w:rsid w:val="001A4415"/>
    <w:rsid w:val="001B4212"/>
    <w:rsid w:val="001B51BC"/>
    <w:rsid w:val="001C1609"/>
    <w:rsid w:val="001C3454"/>
    <w:rsid w:val="001C7B53"/>
    <w:rsid w:val="001E2E12"/>
    <w:rsid w:val="001E35DD"/>
    <w:rsid w:val="001E35F3"/>
    <w:rsid w:val="001E7D44"/>
    <w:rsid w:val="001F3483"/>
    <w:rsid w:val="001F5248"/>
    <w:rsid w:val="001F611A"/>
    <w:rsid w:val="00203992"/>
    <w:rsid w:val="0020411A"/>
    <w:rsid w:val="00206C1D"/>
    <w:rsid w:val="0020796B"/>
    <w:rsid w:val="0021032D"/>
    <w:rsid w:val="002111BA"/>
    <w:rsid w:val="00211666"/>
    <w:rsid w:val="00214D21"/>
    <w:rsid w:val="00216118"/>
    <w:rsid w:val="00216129"/>
    <w:rsid w:val="00221226"/>
    <w:rsid w:val="00223D43"/>
    <w:rsid w:val="002264EC"/>
    <w:rsid w:val="00226E51"/>
    <w:rsid w:val="00237613"/>
    <w:rsid w:val="00243926"/>
    <w:rsid w:val="002453CF"/>
    <w:rsid w:val="00247A5B"/>
    <w:rsid w:val="00247F7C"/>
    <w:rsid w:val="002506E6"/>
    <w:rsid w:val="00255F1C"/>
    <w:rsid w:val="002571FA"/>
    <w:rsid w:val="0026238B"/>
    <w:rsid w:val="002650CD"/>
    <w:rsid w:val="002674FC"/>
    <w:rsid w:val="00277692"/>
    <w:rsid w:val="00280B7F"/>
    <w:rsid w:val="00287D59"/>
    <w:rsid w:val="00287EC5"/>
    <w:rsid w:val="0029145E"/>
    <w:rsid w:val="00293327"/>
    <w:rsid w:val="00295F45"/>
    <w:rsid w:val="002A53BD"/>
    <w:rsid w:val="002A6276"/>
    <w:rsid w:val="002B28D5"/>
    <w:rsid w:val="002B422E"/>
    <w:rsid w:val="002B7D23"/>
    <w:rsid w:val="002C4E94"/>
    <w:rsid w:val="002D13E2"/>
    <w:rsid w:val="002D1D0B"/>
    <w:rsid w:val="002D7310"/>
    <w:rsid w:val="002E12A5"/>
    <w:rsid w:val="002E7382"/>
    <w:rsid w:val="00302961"/>
    <w:rsid w:val="00302F06"/>
    <w:rsid w:val="003077B4"/>
    <w:rsid w:val="003077D3"/>
    <w:rsid w:val="0031200D"/>
    <w:rsid w:val="00320CC6"/>
    <w:rsid w:val="003321D5"/>
    <w:rsid w:val="0033260F"/>
    <w:rsid w:val="00333F1F"/>
    <w:rsid w:val="00336802"/>
    <w:rsid w:val="00337854"/>
    <w:rsid w:val="00350408"/>
    <w:rsid w:val="00351DFD"/>
    <w:rsid w:val="003528C3"/>
    <w:rsid w:val="00354200"/>
    <w:rsid w:val="003543B8"/>
    <w:rsid w:val="0036126A"/>
    <w:rsid w:val="003652CA"/>
    <w:rsid w:val="003660CE"/>
    <w:rsid w:val="00367A0B"/>
    <w:rsid w:val="003719F0"/>
    <w:rsid w:val="00377431"/>
    <w:rsid w:val="00381C39"/>
    <w:rsid w:val="00381E65"/>
    <w:rsid w:val="00385315"/>
    <w:rsid w:val="00393653"/>
    <w:rsid w:val="003951F2"/>
    <w:rsid w:val="003A67B0"/>
    <w:rsid w:val="003A73CE"/>
    <w:rsid w:val="003B07C1"/>
    <w:rsid w:val="003B10B4"/>
    <w:rsid w:val="003B50E4"/>
    <w:rsid w:val="003C2656"/>
    <w:rsid w:val="003D1991"/>
    <w:rsid w:val="003D2385"/>
    <w:rsid w:val="003D2FAB"/>
    <w:rsid w:val="003D3FE9"/>
    <w:rsid w:val="003E0B47"/>
    <w:rsid w:val="003F16C9"/>
    <w:rsid w:val="003F2A00"/>
    <w:rsid w:val="003F7892"/>
    <w:rsid w:val="00401B6F"/>
    <w:rsid w:val="00404DAD"/>
    <w:rsid w:val="00413216"/>
    <w:rsid w:val="00416907"/>
    <w:rsid w:val="00420BFE"/>
    <w:rsid w:val="0042255B"/>
    <w:rsid w:val="00423750"/>
    <w:rsid w:val="004267D5"/>
    <w:rsid w:val="00427091"/>
    <w:rsid w:val="004376CB"/>
    <w:rsid w:val="00440DF9"/>
    <w:rsid w:val="004417B7"/>
    <w:rsid w:val="00442FE0"/>
    <w:rsid w:val="00443F88"/>
    <w:rsid w:val="004444AC"/>
    <w:rsid w:val="0044634F"/>
    <w:rsid w:val="0044715C"/>
    <w:rsid w:val="00461619"/>
    <w:rsid w:val="004627A3"/>
    <w:rsid w:val="00462C32"/>
    <w:rsid w:val="004701A5"/>
    <w:rsid w:val="00470CAE"/>
    <w:rsid w:val="004720A7"/>
    <w:rsid w:val="00474F89"/>
    <w:rsid w:val="0048231F"/>
    <w:rsid w:val="004927FA"/>
    <w:rsid w:val="00493A13"/>
    <w:rsid w:val="004A1507"/>
    <w:rsid w:val="004A1853"/>
    <w:rsid w:val="004A3C25"/>
    <w:rsid w:val="004A4051"/>
    <w:rsid w:val="004B06E5"/>
    <w:rsid w:val="004B5A32"/>
    <w:rsid w:val="004B726F"/>
    <w:rsid w:val="004C12BB"/>
    <w:rsid w:val="004C3904"/>
    <w:rsid w:val="004C6C1D"/>
    <w:rsid w:val="004C6F80"/>
    <w:rsid w:val="004D1CA0"/>
    <w:rsid w:val="004D48C0"/>
    <w:rsid w:val="004E0DE7"/>
    <w:rsid w:val="004E2F96"/>
    <w:rsid w:val="004E3F5A"/>
    <w:rsid w:val="004E4B91"/>
    <w:rsid w:val="004F128D"/>
    <w:rsid w:val="004F62A8"/>
    <w:rsid w:val="00500FD1"/>
    <w:rsid w:val="00503891"/>
    <w:rsid w:val="00503B2D"/>
    <w:rsid w:val="00504F12"/>
    <w:rsid w:val="005072BC"/>
    <w:rsid w:val="00510412"/>
    <w:rsid w:val="005131EC"/>
    <w:rsid w:val="00515BBB"/>
    <w:rsid w:val="00525A95"/>
    <w:rsid w:val="00532F1B"/>
    <w:rsid w:val="005337EF"/>
    <w:rsid w:val="005378EC"/>
    <w:rsid w:val="0056070C"/>
    <w:rsid w:val="005610A5"/>
    <w:rsid w:val="00561C52"/>
    <w:rsid w:val="00563AEA"/>
    <w:rsid w:val="00566B13"/>
    <w:rsid w:val="00571A93"/>
    <w:rsid w:val="00575ED5"/>
    <w:rsid w:val="00577175"/>
    <w:rsid w:val="00581452"/>
    <w:rsid w:val="00582408"/>
    <w:rsid w:val="00586F3C"/>
    <w:rsid w:val="00587408"/>
    <w:rsid w:val="00591CD7"/>
    <w:rsid w:val="00592AF6"/>
    <w:rsid w:val="00595E4F"/>
    <w:rsid w:val="005A36F6"/>
    <w:rsid w:val="005A69E0"/>
    <w:rsid w:val="005B2270"/>
    <w:rsid w:val="005B2F1E"/>
    <w:rsid w:val="005B37D2"/>
    <w:rsid w:val="005B4883"/>
    <w:rsid w:val="005B5686"/>
    <w:rsid w:val="005C0200"/>
    <w:rsid w:val="005C2E41"/>
    <w:rsid w:val="005C4845"/>
    <w:rsid w:val="005C5E6B"/>
    <w:rsid w:val="005C78C3"/>
    <w:rsid w:val="005C7B00"/>
    <w:rsid w:val="005D1161"/>
    <w:rsid w:val="005D54F8"/>
    <w:rsid w:val="005D5BFB"/>
    <w:rsid w:val="005E7E92"/>
    <w:rsid w:val="005F1D0F"/>
    <w:rsid w:val="005F606C"/>
    <w:rsid w:val="005F6DFF"/>
    <w:rsid w:val="006002AE"/>
    <w:rsid w:val="006017EA"/>
    <w:rsid w:val="00601BE2"/>
    <w:rsid w:val="0061014D"/>
    <w:rsid w:val="00612848"/>
    <w:rsid w:val="00621C80"/>
    <w:rsid w:val="00627A44"/>
    <w:rsid w:val="0063096A"/>
    <w:rsid w:val="00630D2D"/>
    <w:rsid w:val="006311FD"/>
    <w:rsid w:val="00632DAC"/>
    <w:rsid w:val="00634F69"/>
    <w:rsid w:val="006440C7"/>
    <w:rsid w:val="00644C62"/>
    <w:rsid w:val="00646AB9"/>
    <w:rsid w:val="00650B6F"/>
    <w:rsid w:val="00651905"/>
    <w:rsid w:val="00653879"/>
    <w:rsid w:val="00653F22"/>
    <w:rsid w:val="00654705"/>
    <w:rsid w:val="00656DE2"/>
    <w:rsid w:val="006606D2"/>
    <w:rsid w:val="006607BC"/>
    <w:rsid w:val="006617EA"/>
    <w:rsid w:val="006618C4"/>
    <w:rsid w:val="00667D87"/>
    <w:rsid w:val="00667EA5"/>
    <w:rsid w:val="00671EB0"/>
    <w:rsid w:val="006758BE"/>
    <w:rsid w:val="00675EE6"/>
    <w:rsid w:val="0068003D"/>
    <w:rsid w:val="00682783"/>
    <w:rsid w:val="006859E4"/>
    <w:rsid w:val="0069611C"/>
    <w:rsid w:val="006965B7"/>
    <w:rsid w:val="006972DB"/>
    <w:rsid w:val="006A3883"/>
    <w:rsid w:val="006A7E86"/>
    <w:rsid w:val="006B43A6"/>
    <w:rsid w:val="006B44FF"/>
    <w:rsid w:val="006C1472"/>
    <w:rsid w:val="006D0F30"/>
    <w:rsid w:val="006D4289"/>
    <w:rsid w:val="006E0683"/>
    <w:rsid w:val="006E085E"/>
    <w:rsid w:val="006E11CB"/>
    <w:rsid w:val="006E618D"/>
    <w:rsid w:val="006E6D8B"/>
    <w:rsid w:val="006F52BE"/>
    <w:rsid w:val="006F568D"/>
    <w:rsid w:val="006F67BB"/>
    <w:rsid w:val="0070470B"/>
    <w:rsid w:val="007075B0"/>
    <w:rsid w:val="00710355"/>
    <w:rsid w:val="00712E2E"/>
    <w:rsid w:val="00714495"/>
    <w:rsid w:val="00715159"/>
    <w:rsid w:val="00716720"/>
    <w:rsid w:val="0072109A"/>
    <w:rsid w:val="0072191A"/>
    <w:rsid w:val="00724287"/>
    <w:rsid w:val="007244B6"/>
    <w:rsid w:val="00725C8B"/>
    <w:rsid w:val="00726D41"/>
    <w:rsid w:val="00727C35"/>
    <w:rsid w:val="007365BC"/>
    <w:rsid w:val="00741BBD"/>
    <w:rsid w:val="00743CB9"/>
    <w:rsid w:val="00746AB2"/>
    <w:rsid w:val="00747250"/>
    <w:rsid w:val="00751A05"/>
    <w:rsid w:val="007524F1"/>
    <w:rsid w:val="00753EFB"/>
    <w:rsid w:val="00763C42"/>
    <w:rsid w:val="00765B09"/>
    <w:rsid w:val="00766F6B"/>
    <w:rsid w:val="00770E85"/>
    <w:rsid w:val="0077668A"/>
    <w:rsid w:val="0078145D"/>
    <w:rsid w:val="00782D23"/>
    <w:rsid w:val="007A056C"/>
    <w:rsid w:val="007A3374"/>
    <w:rsid w:val="007A36B2"/>
    <w:rsid w:val="007B1795"/>
    <w:rsid w:val="007B35D2"/>
    <w:rsid w:val="007B452B"/>
    <w:rsid w:val="007B4578"/>
    <w:rsid w:val="007B7474"/>
    <w:rsid w:val="007C2844"/>
    <w:rsid w:val="007C4AB9"/>
    <w:rsid w:val="007C6F61"/>
    <w:rsid w:val="007D310A"/>
    <w:rsid w:val="007D48BB"/>
    <w:rsid w:val="007D5F40"/>
    <w:rsid w:val="007E06A2"/>
    <w:rsid w:val="007E0CD4"/>
    <w:rsid w:val="007E43D8"/>
    <w:rsid w:val="007E60FB"/>
    <w:rsid w:val="007E64A8"/>
    <w:rsid w:val="007F01D4"/>
    <w:rsid w:val="007F03D5"/>
    <w:rsid w:val="007F33BA"/>
    <w:rsid w:val="007F3677"/>
    <w:rsid w:val="007F4E23"/>
    <w:rsid w:val="007F74EF"/>
    <w:rsid w:val="007F7B97"/>
    <w:rsid w:val="00801C12"/>
    <w:rsid w:val="008035F2"/>
    <w:rsid w:val="00807947"/>
    <w:rsid w:val="008117C8"/>
    <w:rsid w:val="00812384"/>
    <w:rsid w:val="00813558"/>
    <w:rsid w:val="00814B10"/>
    <w:rsid w:val="008212F7"/>
    <w:rsid w:val="00823CF4"/>
    <w:rsid w:val="0082480B"/>
    <w:rsid w:val="008447F7"/>
    <w:rsid w:val="008471B5"/>
    <w:rsid w:val="008550F3"/>
    <w:rsid w:val="00867C8A"/>
    <w:rsid w:val="00871D36"/>
    <w:rsid w:val="008725E2"/>
    <w:rsid w:val="008752DF"/>
    <w:rsid w:val="00875A51"/>
    <w:rsid w:val="00875BCF"/>
    <w:rsid w:val="008764E8"/>
    <w:rsid w:val="00876F6E"/>
    <w:rsid w:val="0087737F"/>
    <w:rsid w:val="00880DE6"/>
    <w:rsid w:val="00886714"/>
    <w:rsid w:val="00893866"/>
    <w:rsid w:val="00895AC6"/>
    <w:rsid w:val="008A10BA"/>
    <w:rsid w:val="008A4608"/>
    <w:rsid w:val="008A7CF0"/>
    <w:rsid w:val="008B1805"/>
    <w:rsid w:val="008B2A80"/>
    <w:rsid w:val="008B3EA3"/>
    <w:rsid w:val="008B519E"/>
    <w:rsid w:val="008B7F6C"/>
    <w:rsid w:val="008C36BB"/>
    <w:rsid w:val="008C46B1"/>
    <w:rsid w:val="008C750D"/>
    <w:rsid w:val="008D08BC"/>
    <w:rsid w:val="008D21C0"/>
    <w:rsid w:val="008D5C1C"/>
    <w:rsid w:val="008E154D"/>
    <w:rsid w:val="008E2F8D"/>
    <w:rsid w:val="008E35ED"/>
    <w:rsid w:val="008E4ABB"/>
    <w:rsid w:val="008E7C3E"/>
    <w:rsid w:val="008F4691"/>
    <w:rsid w:val="008F70F4"/>
    <w:rsid w:val="00902F4F"/>
    <w:rsid w:val="00904B70"/>
    <w:rsid w:val="0090678D"/>
    <w:rsid w:val="009078BD"/>
    <w:rsid w:val="009140AA"/>
    <w:rsid w:val="00931F6F"/>
    <w:rsid w:val="009465AA"/>
    <w:rsid w:val="0095040C"/>
    <w:rsid w:val="00951A25"/>
    <w:rsid w:val="00956782"/>
    <w:rsid w:val="00960D3C"/>
    <w:rsid w:val="00962101"/>
    <w:rsid w:val="00965649"/>
    <w:rsid w:val="00967F66"/>
    <w:rsid w:val="009710A5"/>
    <w:rsid w:val="00976BCA"/>
    <w:rsid w:val="009800BA"/>
    <w:rsid w:val="00983D08"/>
    <w:rsid w:val="00986F78"/>
    <w:rsid w:val="0098784A"/>
    <w:rsid w:val="00991DA1"/>
    <w:rsid w:val="009927C0"/>
    <w:rsid w:val="009961DD"/>
    <w:rsid w:val="009A1546"/>
    <w:rsid w:val="009B140F"/>
    <w:rsid w:val="009B14EC"/>
    <w:rsid w:val="009B6D8E"/>
    <w:rsid w:val="009B7082"/>
    <w:rsid w:val="009B74CD"/>
    <w:rsid w:val="009D0D5F"/>
    <w:rsid w:val="009D17B4"/>
    <w:rsid w:val="009D468E"/>
    <w:rsid w:val="009D476B"/>
    <w:rsid w:val="009D4F81"/>
    <w:rsid w:val="009D7817"/>
    <w:rsid w:val="009E0CED"/>
    <w:rsid w:val="009E2DC6"/>
    <w:rsid w:val="009E3CEE"/>
    <w:rsid w:val="009E4090"/>
    <w:rsid w:val="009F3968"/>
    <w:rsid w:val="00A03529"/>
    <w:rsid w:val="00A17EEB"/>
    <w:rsid w:val="00A27ECE"/>
    <w:rsid w:val="00A305F3"/>
    <w:rsid w:val="00A30DCC"/>
    <w:rsid w:val="00A322F6"/>
    <w:rsid w:val="00A35B44"/>
    <w:rsid w:val="00A36F8F"/>
    <w:rsid w:val="00A41246"/>
    <w:rsid w:val="00A41A65"/>
    <w:rsid w:val="00A428CB"/>
    <w:rsid w:val="00A438C9"/>
    <w:rsid w:val="00A51D77"/>
    <w:rsid w:val="00A53DAC"/>
    <w:rsid w:val="00A56D9C"/>
    <w:rsid w:val="00A602B4"/>
    <w:rsid w:val="00A6106A"/>
    <w:rsid w:val="00A61179"/>
    <w:rsid w:val="00A63076"/>
    <w:rsid w:val="00A63C35"/>
    <w:rsid w:val="00A67495"/>
    <w:rsid w:val="00A71600"/>
    <w:rsid w:val="00A71F6F"/>
    <w:rsid w:val="00A7603C"/>
    <w:rsid w:val="00A76CCF"/>
    <w:rsid w:val="00A812B1"/>
    <w:rsid w:val="00A938C8"/>
    <w:rsid w:val="00A93A65"/>
    <w:rsid w:val="00A93AC9"/>
    <w:rsid w:val="00A9494B"/>
    <w:rsid w:val="00AA010A"/>
    <w:rsid w:val="00AA4773"/>
    <w:rsid w:val="00AB0D2B"/>
    <w:rsid w:val="00AB1D3B"/>
    <w:rsid w:val="00AC09AE"/>
    <w:rsid w:val="00AC3396"/>
    <w:rsid w:val="00AD12CC"/>
    <w:rsid w:val="00AD260B"/>
    <w:rsid w:val="00AD6306"/>
    <w:rsid w:val="00AD66C1"/>
    <w:rsid w:val="00AE1739"/>
    <w:rsid w:val="00AE2ABD"/>
    <w:rsid w:val="00AE2D57"/>
    <w:rsid w:val="00AE6B69"/>
    <w:rsid w:val="00AF0BA6"/>
    <w:rsid w:val="00B052DC"/>
    <w:rsid w:val="00B05F50"/>
    <w:rsid w:val="00B159B8"/>
    <w:rsid w:val="00B15A0A"/>
    <w:rsid w:val="00B167E2"/>
    <w:rsid w:val="00B177B5"/>
    <w:rsid w:val="00B21A81"/>
    <w:rsid w:val="00B223E6"/>
    <w:rsid w:val="00B2690B"/>
    <w:rsid w:val="00B3239B"/>
    <w:rsid w:val="00B34D16"/>
    <w:rsid w:val="00B4259E"/>
    <w:rsid w:val="00B445AB"/>
    <w:rsid w:val="00B4603A"/>
    <w:rsid w:val="00B56393"/>
    <w:rsid w:val="00B62D6E"/>
    <w:rsid w:val="00B62EBF"/>
    <w:rsid w:val="00B7226C"/>
    <w:rsid w:val="00B72684"/>
    <w:rsid w:val="00B739E5"/>
    <w:rsid w:val="00B8007F"/>
    <w:rsid w:val="00B811AC"/>
    <w:rsid w:val="00B819AB"/>
    <w:rsid w:val="00B86747"/>
    <w:rsid w:val="00B8768D"/>
    <w:rsid w:val="00B8782C"/>
    <w:rsid w:val="00B92D52"/>
    <w:rsid w:val="00B94EE6"/>
    <w:rsid w:val="00B952E8"/>
    <w:rsid w:val="00BA6121"/>
    <w:rsid w:val="00BB11CB"/>
    <w:rsid w:val="00BB60EC"/>
    <w:rsid w:val="00BB7A70"/>
    <w:rsid w:val="00BC0FD5"/>
    <w:rsid w:val="00BC64A2"/>
    <w:rsid w:val="00BD149C"/>
    <w:rsid w:val="00BD4D91"/>
    <w:rsid w:val="00BD695F"/>
    <w:rsid w:val="00BD77DE"/>
    <w:rsid w:val="00BE0D7A"/>
    <w:rsid w:val="00BE1AA1"/>
    <w:rsid w:val="00BE45A5"/>
    <w:rsid w:val="00BF2FC6"/>
    <w:rsid w:val="00BF507C"/>
    <w:rsid w:val="00BF6347"/>
    <w:rsid w:val="00C10FFB"/>
    <w:rsid w:val="00C17D5B"/>
    <w:rsid w:val="00C21181"/>
    <w:rsid w:val="00C30269"/>
    <w:rsid w:val="00C331C6"/>
    <w:rsid w:val="00C33C0D"/>
    <w:rsid w:val="00C36E10"/>
    <w:rsid w:val="00C36F9A"/>
    <w:rsid w:val="00C41657"/>
    <w:rsid w:val="00C42693"/>
    <w:rsid w:val="00C4460E"/>
    <w:rsid w:val="00C539E6"/>
    <w:rsid w:val="00C5457F"/>
    <w:rsid w:val="00C545DB"/>
    <w:rsid w:val="00C6231B"/>
    <w:rsid w:val="00C66F9F"/>
    <w:rsid w:val="00C713C4"/>
    <w:rsid w:val="00C740A5"/>
    <w:rsid w:val="00C7454C"/>
    <w:rsid w:val="00C76785"/>
    <w:rsid w:val="00C82EA9"/>
    <w:rsid w:val="00C83106"/>
    <w:rsid w:val="00C86047"/>
    <w:rsid w:val="00C86829"/>
    <w:rsid w:val="00C86F46"/>
    <w:rsid w:val="00C87A5C"/>
    <w:rsid w:val="00C921F3"/>
    <w:rsid w:val="00C941F0"/>
    <w:rsid w:val="00C9632D"/>
    <w:rsid w:val="00CA6AB2"/>
    <w:rsid w:val="00CB1362"/>
    <w:rsid w:val="00CB2755"/>
    <w:rsid w:val="00CB7B31"/>
    <w:rsid w:val="00CC2A38"/>
    <w:rsid w:val="00CC4845"/>
    <w:rsid w:val="00CC5EBF"/>
    <w:rsid w:val="00CC6735"/>
    <w:rsid w:val="00CD069F"/>
    <w:rsid w:val="00CD4010"/>
    <w:rsid w:val="00CD5229"/>
    <w:rsid w:val="00CD768B"/>
    <w:rsid w:val="00CE5E8B"/>
    <w:rsid w:val="00CF0EC9"/>
    <w:rsid w:val="00CF3529"/>
    <w:rsid w:val="00CF5732"/>
    <w:rsid w:val="00CF6EAE"/>
    <w:rsid w:val="00D05897"/>
    <w:rsid w:val="00D07DBA"/>
    <w:rsid w:val="00D1765B"/>
    <w:rsid w:val="00D228E0"/>
    <w:rsid w:val="00D22AA8"/>
    <w:rsid w:val="00D24595"/>
    <w:rsid w:val="00D253AC"/>
    <w:rsid w:val="00D26FDB"/>
    <w:rsid w:val="00D30D2C"/>
    <w:rsid w:val="00D33E69"/>
    <w:rsid w:val="00D3419D"/>
    <w:rsid w:val="00D3529B"/>
    <w:rsid w:val="00D362F6"/>
    <w:rsid w:val="00D40F3F"/>
    <w:rsid w:val="00D43D94"/>
    <w:rsid w:val="00D46DED"/>
    <w:rsid w:val="00D52511"/>
    <w:rsid w:val="00D57240"/>
    <w:rsid w:val="00D572FE"/>
    <w:rsid w:val="00D60BAD"/>
    <w:rsid w:val="00D62029"/>
    <w:rsid w:val="00D6297C"/>
    <w:rsid w:val="00D62E25"/>
    <w:rsid w:val="00D757AD"/>
    <w:rsid w:val="00D7670D"/>
    <w:rsid w:val="00D7773C"/>
    <w:rsid w:val="00D81FA5"/>
    <w:rsid w:val="00D84221"/>
    <w:rsid w:val="00D8488D"/>
    <w:rsid w:val="00D92E97"/>
    <w:rsid w:val="00D93B19"/>
    <w:rsid w:val="00D97184"/>
    <w:rsid w:val="00DA0E8F"/>
    <w:rsid w:val="00DB4C7E"/>
    <w:rsid w:val="00DB7259"/>
    <w:rsid w:val="00DB7274"/>
    <w:rsid w:val="00DC0677"/>
    <w:rsid w:val="00DC13D4"/>
    <w:rsid w:val="00DC2807"/>
    <w:rsid w:val="00DC4632"/>
    <w:rsid w:val="00DD17BD"/>
    <w:rsid w:val="00DD2DBF"/>
    <w:rsid w:val="00DE3C40"/>
    <w:rsid w:val="00DE4D28"/>
    <w:rsid w:val="00DE6CC7"/>
    <w:rsid w:val="00DF1A6D"/>
    <w:rsid w:val="00DF304E"/>
    <w:rsid w:val="00DF4F7E"/>
    <w:rsid w:val="00DF535F"/>
    <w:rsid w:val="00DF63D5"/>
    <w:rsid w:val="00DF7DB2"/>
    <w:rsid w:val="00E050E0"/>
    <w:rsid w:val="00E06D61"/>
    <w:rsid w:val="00E0775A"/>
    <w:rsid w:val="00E11BE0"/>
    <w:rsid w:val="00E12F6B"/>
    <w:rsid w:val="00E1420E"/>
    <w:rsid w:val="00E15080"/>
    <w:rsid w:val="00E164B8"/>
    <w:rsid w:val="00E16BBD"/>
    <w:rsid w:val="00E17370"/>
    <w:rsid w:val="00E2057C"/>
    <w:rsid w:val="00E24024"/>
    <w:rsid w:val="00E26509"/>
    <w:rsid w:val="00E26637"/>
    <w:rsid w:val="00E27FC5"/>
    <w:rsid w:val="00E377FC"/>
    <w:rsid w:val="00E4007E"/>
    <w:rsid w:val="00E41029"/>
    <w:rsid w:val="00E46516"/>
    <w:rsid w:val="00E4731D"/>
    <w:rsid w:val="00E51D38"/>
    <w:rsid w:val="00E54B2F"/>
    <w:rsid w:val="00E55C2D"/>
    <w:rsid w:val="00E56798"/>
    <w:rsid w:val="00E57A38"/>
    <w:rsid w:val="00E57CDD"/>
    <w:rsid w:val="00E6024A"/>
    <w:rsid w:val="00E61F86"/>
    <w:rsid w:val="00E63ACB"/>
    <w:rsid w:val="00E6461A"/>
    <w:rsid w:val="00E64A89"/>
    <w:rsid w:val="00E668F8"/>
    <w:rsid w:val="00E711D6"/>
    <w:rsid w:val="00E82C00"/>
    <w:rsid w:val="00E83840"/>
    <w:rsid w:val="00E85106"/>
    <w:rsid w:val="00E8754C"/>
    <w:rsid w:val="00E87869"/>
    <w:rsid w:val="00E90C7D"/>
    <w:rsid w:val="00E93493"/>
    <w:rsid w:val="00E972FA"/>
    <w:rsid w:val="00EA029E"/>
    <w:rsid w:val="00EA1C46"/>
    <w:rsid w:val="00EA2E4F"/>
    <w:rsid w:val="00EA2FE1"/>
    <w:rsid w:val="00EA3E19"/>
    <w:rsid w:val="00EB0F8C"/>
    <w:rsid w:val="00EB1A56"/>
    <w:rsid w:val="00EB7789"/>
    <w:rsid w:val="00EC08C5"/>
    <w:rsid w:val="00EC471E"/>
    <w:rsid w:val="00ED07A4"/>
    <w:rsid w:val="00ED1219"/>
    <w:rsid w:val="00ED1A4E"/>
    <w:rsid w:val="00ED2400"/>
    <w:rsid w:val="00ED349D"/>
    <w:rsid w:val="00ED4F84"/>
    <w:rsid w:val="00ED574A"/>
    <w:rsid w:val="00ED6AAD"/>
    <w:rsid w:val="00ED706E"/>
    <w:rsid w:val="00EE3C29"/>
    <w:rsid w:val="00EE4AAC"/>
    <w:rsid w:val="00EE4E71"/>
    <w:rsid w:val="00EE6A5C"/>
    <w:rsid w:val="00EE778C"/>
    <w:rsid w:val="00EE7BF3"/>
    <w:rsid w:val="00EF1EA2"/>
    <w:rsid w:val="00EF1F14"/>
    <w:rsid w:val="00EF286D"/>
    <w:rsid w:val="00EF4648"/>
    <w:rsid w:val="00EF4E63"/>
    <w:rsid w:val="00EF5EE4"/>
    <w:rsid w:val="00EF7874"/>
    <w:rsid w:val="00F022CE"/>
    <w:rsid w:val="00F070C3"/>
    <w:rsid w:val="00F140D3"/>
    <w:rsid w:val="00F141E7"/>
    <w:rsid w:val="00F14F07"/>
    <w:rsid w:val="00F264E5"/>
    <w:rsid w:val="00F26FDD"/>
    <w:rsid w:val="00F2744B"/>
    <w:rsid w:val="00F3475B"/>
    <w:rsid w:val="00F35C51"/>
    <w:rsid w:val="00F427E0"/>
    <w:rsid w:val="00F43643"/>
    <w:rsid w:val="00F458D3"/>
    <w:rsid w:val="00F46D5F"/>
    <w:rsid w:val="00F51493"/>
    <w:rsid w:val="00F51A07"/>
    <w:rsid w:val="00F561DA"/>
    <w:rsid w:val="00F60AD7"/>
    <w:rsid w:val="00F658D7"/>
    <w:rsid w:val="00F6782F"/>
    <w:rsid w:val="00F7070F"/>
    <w:rsid w:val="00F7145A"/>
    <w:rsid w:val="00F73F68"/>
    <w:rsid w:val="00F74ED1"/>
    <w:rsid w:val="00F76209"/>
    <w:rsid w:val="00F7773F"/>
    <w:rsid w:val="00F8618A"/>
    <w:rsid w:val="00F86553"/>
    <w:rsid w:val="00F8666A"/>
    <w:rsid w:val="00F86C34"/>
    <w:rsid w:val="00F957A5"/>
    <w:rsid w:val="00F968EC"/>
    <w:rsid w:val="00F968EF"/>
    <w:rsid w:val="00FA60FF"/>
    <w:rsid w:val="00FB3A07"/>
    <w:rsid w:val="00FB5F7D"/>
    <w:rsid w:val="00FC0E10"/>
    <w:rsid w:val="00FC1069"/>
    <w:rsid w:val="00FC62FA"/>
    <w:rsid w:val="00FC6D38"/>
    <w:rsid w:val="00FD300D"/>
    <w:rsid w:val="00FD31AA"/>
    <w:rsid w:val="00FD47F6"/>
    <w:rsid w:val="00FD5E66"/>
    <w:rsid w:val="00FE02D6"/>
    <w:rsid w:val="00FE0652"/>
    <w:rsid w:val="00FE1770"/>
    <w:rsid w:val="00FE2254"/>
    <w:rsid w:val="00FE47B7"/>
    <w:rsid w:val="00FF15CB"/>
    <w:rsid w:val="00FF1A7D"/>
    <w:rsid w:val="00FF1ADF"/>
    <w:rsid w:val="00FF28FD"/>
    <w:rsid w:val="00FF2CBF"/>
    <w:rsid w:val="00FF5ACA"/>
    <w:rsid w:val="00FF5BB7"/>
    <w:rsid w:val="00FF62D5"/>
    <w:rsid w:val="00FF721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90147"/>
  <w15:docId w15:val="{A9C25CED-9A19-4D8A-BBD9-947FA320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6118"/>
    <w:rPr>
      <w:rFonts w:asciiTheme="majorHAnsi" w:eastAsia="Times New Roman" w:hAnsiTheme="majorHAnsi" w:cs="Times New Roman"/>
      <w:szCs w:val="20"/>
      <w:lang w:val="en-US" w:eastAsia="en-US"/>
    </w:rPr>
  </w:style>
  <w:style w:type="paragraph" w:styleId="berschrift1">
    <w:name w:val="heading 1"/>
    <w:basedOn w:val="Standard"/>
    <w:next w:val="Standard"/>
    <w:link w:val="berschrift1Zchn"/>
    <w:uiPriority w:val="9"/>
    <w:qFormat/>
    <w:rsid w:val="00247A5B"/>
    <w:pPr>
      <w:keepNext/>
      <w:keepLines/>
      <w:spacing w:after="240"/>
      <w:outlineLvl w:val="0"/>
    </w:pPr>
    <w:rPr>
      <w:rFonts w:eastAsiaTheme="majorEastAsia" w:cstheme="majorBidi"/>
      <w:b/>
      <w:bCs/>
      <w:sz w:val="32"/>
      <w:szCs w:val="32"/>
    </w:rPr>
  </w:style>
  <w:style w:type="paragraph" w:styleId="berschrift2">
    <w:name w:val="heading 2"/>
    <w:basedOn w:val="Standard"/>
    <w:next w:val="Standard"/>
    <w:link w:val="berschrift2Zchn"/>
    <w:uiPriority w:val="9"/>
    <w:unhideWhenUsed/>
    <w:qFormat/>
    <w:rsid w:val="00D26FDB"/>
    <w:pPr>
      <w:keepNext/>
      <w:keepLines/>
      <w:spacing w:before="40"/>
      <w:outlineLvl w:val="1"/>
    </w:pPr>
    <w:rPr>
      <w:rFonts w:eastAsiaTheme="majorEastAsia"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951A25"/>
    <w:pPr>
      <w:keepNext/>
      <w:keepLines/>
      <w:spacing w:before="40"/>
      <w:outlineLvl w:val="2"/>
    </w:pPr>
    <w:rPr>
      <w:rFonts w:eastAsiaTheme="majorEastAsia" w:cstheme="majorBidi"/>
      <w:color w:val="243F60" w:themeColor="accent1" w:themeShade="7F"/>
      <w:szCs w:val="24"/>
    </w:rPr>
  </w:style>
  <w:style w:type="paragraph" w:styleId="berschrift4">
    <w:name w:val="heading 4"/>
    <w:basedOn w:val="Standard"/>
    <w:next w:val="Standard"/>
    <w:link w:val="berschrift4Zchn"/>
    <w:uiPriority w:val="9"/>
    <w:semiHidden/>
    <w:unhideWhenUsed/>
    <w:qFormat/>
    <w:rsid w:val="005B4883"/>
    <w:pPr>
      <w:keepNext/>
      <w:keepLines/>
      <w:spacing w:before="200"/>
      <w:outlineLvl w:val="3"/>
    </w:pPr>
    <w:rPr>
      <w:rFonts w:eastAsiaTheme="majorEastAsia"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7A5B"/>
    <w:rPr>
      <w:rFonts w:asciiTheme="majorHAnsi" w:eastAsiaTheme="majorEastAsia" w:hAnsiTheme="majorHAnsi" w:cstheme="majorBidi"/>
      <w:b/>
      <w:bCs/>
      <w:sz w:val="32"/>
      <w:szCs w:val="32"/>
      <w:lang w:val="en-US" w:eastAsia="en-US"/>
    </w:rPr>
  </w:style>
  <w:style w:type="paragraph" w:styleId="Titel">
    <w:name w:val="Title"/>
    <w:basedOn w:val="Standard"/>
    <w:next w:val="Standard"/>
    <w:link w:val="TitelZchn"/>
    <w:uiPriority w:val="10"/>
    <w:qFormat/>
    <w:rsid w:val="003F16C9"/>
    <w:pPr>
      <w:spacing w:after="300"/>
      <w:contextualSpacing/>
    </w:pPr>
    <w:rPr>
      <w:rFonts w:eastAsiaTheme="majorEastAsia" w:cstheme="majorBidi"/>
      <w:spacing w:val="5"/>
      <w:kern w:val="28"/>
      <w:sz w:val="36"/>
      <w:szCs w:val="52"/>
    </w:rPr>
  </w:style>
  <w:style w:type="character" w:customStyle="1" w:styleId="TitelZchn">
    <w:name w:val="Titel Zchn"/>
    <w:basedOn w:val="Absatz-Standardschriftart"/>
    <w:link w:val="Titel"/>
    <w:uiPriority w:val="10"/>
    <w:rsid w:val="003F16C9"/>
    <w:rPr>
      <w:rFonts w:asciiTheme="majorHAnsi" w:eastAsiaTheme="majorEastAsia" w:hAnsiTheme="majorHAnsi" w:cstheme="majorBidi"/>
      <w:spacing w:val="5"/>
      <w:kern w:val="28"/>
      <w:sz w:val="36"/>
      <w:szCs w:val="52"/>
      <w:lang w:val="en-US" w:eastAsia="en-US"/>
    </w:rPr>
  </w:style>
  <w:style w:type="paragraph" w:styleId="Listenabsatz">
    <w:name w:val="List Paragraph"/>
    <w:aliases w:val="Bullet List,FooterText,lp1,1 List Paragraph,text bullet"/>
    <w:basedOn w:val="Standard"/>
    <w:link w:val="ListenabsatzZchn"/>
    <w:uiPriority w:val="34"/>
    <w:qFormat/>
    <w:rsid w:val="00FC6D38"/>
    <w:pPr>
      <w:ind w:left="720"/>
      <w:contextualSpacing/>
    </w:pPr>
  </w:style>
  <w:style w:type="character" w:customStyle="1" w:styleId="berschrift4Zchn">
    <w:name w:val="Überschrift 4 Zchn"/>
    <w:basedOn w:val="Absatz-Standardschriftart"/>
    <w:link w:val="berschrift4"/>
    <w:uiPriority w:val="9"/>
    <w:semiHidden/>
    <w:rsid w:val="005B4883"/>
    <w:rPr>
      <w:rFonts w:asciiTheme="majorHAnsi" w:eastAsiaTheme="majorEastAsia" w:hAnsiTheme="majorHAnsi" w:cstheme="majorBidi"/>
      <w:b/>
      <w:bCs/>
      <w:i/>
      <w:iCs/>
      <w:color w:val="4F81BD" w:themeColor="accent1"/>
      <w:szCs w:val="20"/>
      <w:lang w:val="en-US" w:eastAsia="en-US"/>
    </w:rPr>
  </w:style>
  <w:style w:type="paragraph" w:styleId="Kopfzeile">
    <w:name w:val="header"/>
    <w:basedOn w:val="Standard"/>
    <w:link w:val="KopfzeileZchn"/>
    <w:uiPriority w:val="99"/>
    <w:unhideWhenUsed/>
    <w:rsid w:val="00B72684"/>
    <w:pPr>
      <w:tabs>
        <w:tab w:val="center" w:pos="4536"/>
        <w:tab w:val="right" w:pos="9072"/>
      </w:tabs>
    </w:pPr>
  </w:style>
  <w:style w:type="character" w:customStyle="1" w:styleId="KopfzeileZchn">
    <w:name w:val="Kopfzeile Zchn"/>
    <w:basedOn w:val="Absatz-Standardschriftart"/>
    <w:link w:val="Kopfzeile"/>
    <w:uiPriority w:val="99"/>
    <w:rsid w:val="00B72684"/>
    <w:rPr>
      <w:rFonts w:asciiTheme="majorHAnsi" w:eastAsia="Times New Roman" w:hAnsiTheme="majorHAnsi" w:cs="Times New Roman"/>
      <w:szCs w:val="20"/>
      <w:lang w:val="en-US" w:eastAsia="en-US"/>
    </w:rPr>
  </w:style>
  <w:style w:type="paragraph" w:styleId="Fuzeile">
    <w:name w:val="footer"/>
    <w:basedOn w:val="Standard"/>
    <w:link w:val="FuzeileZchn"/>
    <w:uiPriority w:val="99"/>
    <w:unhideWhenUsed/>
    <w:rsid w:val="00B72684"/>
    <w:pPr>
      <w:tabs>
        <w:tab w:val="center" w:pos="4536"/>
        <w:tab w:val="right" w:pos="9072"/>
      </w:tabs>
    </w:pPr>
  </w:style>
  <w:style w:type="character" w:customStyle="1" w:styleId="FuzeileZchn">
    <w:name w:val="Fußzeile Zchn"/>
    <w:basedOn w:val="Absatz-Standardschriftart"/>
    <w:link w:val="Fuzeile"/>
    <w:uiPriority w:val="99"/>
    <w:rsid w:val="00B72684"/>
    <w:rPr>
      <w:rFonts w:asciiTheme="majorHAnsi" w:eastAsia="Times New Roman" w:hAnsiTheme="majorHAnsi" w:cs="Times New Roman"/>
      <w:szCs w:val="20"/>
      <w:lang w:val="en-US" w:eastAsia="en-US"/>
    </w:rPr>
  </w:style>
  <w:style w:type="paragraph" w:styleId="Sprechblasentext">
    <w:name w:val="Balloon Text"/>
    <w:basedOn w:val="Standard"/>
    <w:link w:val="SprechblasentextZchn"/>
    <w:unhideWhenUsed/>
    <w:rsid w:val="007524F1"/>
    <w:rPr>
      <w:rFonts w:ascii="Lucida Grande" w:hAnsi="Lucida Grande"/>
      <w:sz w:val="18"/>
      <w:szCs w:val="18"/>
    </w:rPr>
  </w:style>
  <w:style w:type="character" w:customStyle="1" w:styleId="SprechblasentextZchn">
    <w:name w:val="Sprechblasentext Zchn"/>
    <w:basedOn w:val="Absatz-Standardschriftart"/>
    <w:link w:val="Sprechblasentext"/>
    <w:rsid w:val="007524F1"/>
    <w:rPr>
      <w:rFonts w:ascii="Lucida Grande" w:eastAsia="Times New Roman" w:hAnsi="Lucida Grande" w:cs="Times New Roman"/>
      <w:sz w:val="18"/>
      <w:szCs w:val="18"/>
      <w:lang w:val="en-US" w:eastAsia="en-US"/>
    </w:rPr>
  </w:style>
  <w:style w:type="character" w:styleId="Kommentarzeichen">
    <w:name w:val="annotation reference"/>
    <w:basedOn w:val="Absatz-Standardschriftart"/>
    <w:uiPriority w:val="99"/>
    <w:unhideWhenUsed/>
    <w:rsid w:val="00B92D52"/>
    <w:rPr>
      <w:sz w:val="16"/>
      <w:szCs w:val="16"/>
    </w:rPr>
  </w:style>
  <w:style w:type="paragraph" w:styleId="Kommentartext">
    <w:name w:val="annotation text"/>
    <w:basedOn w:val="Standard"/>
    <w:link w:val="KommentartextZchn"/>
    <w:uiPriority w:val="99"/>
    <w:unhideWhenUsed/>
    <w:rsid w:val="00B92D52"/>
    <w:rPr>
      <w:sz w:val="20"/>
    </w:rPr>
  </w:style>
  <w:style w:type="character" w:customStyle="1" w:styleId="KommentartextZchn">
    <w:name w:val="Kommentartext Zchn"/>
    <w:basedOn w:val="Absatz-Standardschriftart"/>
    <w:link w:val="Kommentartext"/>
    <w:uiPriority w:val="99"/>
    <w:rsid w:val="00B92D52"/>
    <w:rPr>
      <w:rFonts w:asciiTheme="majorHAnsi" w:eastAsia="Times New Roman" w:hAnsiTheme="majorHAnsi" w:cs="Times New Roman"/>
      <w:sz w:val="20"/>
      <w:szCs w:val="20"/>
      <w:lang w:val="en-US" w:eastAsia="en-US"/>
    </w:rPr>
  </w:style>
  <w:style w:type="paragraph" w:styleId="Kommentarthema">
    <w:name w:val="annotation subject"/>
    <w:basedOn w:val="Kommentartext"/>
    <w:next w:val="Kommentartext"/>
    <w:link w:val="KommentarthemaZchn"/>
    <w:uiPriority w:val="99"/>
    <w:semiHidden/>
    <w:unhideWhenUsed/>
    <w:rsid w:val="00B92D52"/>
    <w:rPr>
      <w:b/>
      <w:bCs/>
    </w:rPr>
  </w:style>
  <w:style w:type="character" w:customStyle="1" w:styleId="KommentarthemaZchn">
    <w:name w:val="Kommentarthema Zchn"/>
    <w:basedOn w:val="KommentartextZchn"/>
    <w:link w:val="Kommentarthema"/>
    <w:uiPriority w:val="99"/>
    <w:semiHidden/>
    <w:rsid w:val="00B92D52"/>
    <w:rPr>
      <w:rFonts w:asciiTheme="majorHAnsi" w:eastAsia="Times New Roman" w:hAnsiTheme="majorHAnsi" w:cs="Times New Roman"/>
      <w:b/>
      <w:bCs/>
      <w:sz w:val="20"/>
      <w:szCs w:val="20"/>
      <w:lang w:val="en-US" w:eastAsia="en-US"/>
    </w:rPr>
  </w:style>
  <w:style w:type="paragraph" w:customStyle="1" w:styleId="Paragraphedeliste1">
    <w:name w:val="Paragraphe de liste1"/>
    <w:basedOn w:val="Standard"/>
    <w:rsid w:val="00125C90"/>
    <w:pPr>
      <w:spacing w:before="200" w:line="276" w:lineRule="auto"/>
      <w:ind w:left="720"/>
      <w:contextualSpacing/>
      <w:jc w:val="both"/>
    </w:pPr>
    <w:rPr>
      <w:rFonts w:ascii="Calibri" w:hAnsi="Calibri"/>
      <w:sz w:val="22"/>
      <w:lang w:val="en-GB" w:eastAsia="de-CH"/>
    </w:rPr>
  </w:style>
  <w:style w:type="character" w:styleId="Fett">
    <w:name w:val="Strong"/>
    <w:basedOn w:val="Absatz-Standardschriftart"/>
    <w:qFormat/>
    <w:rsid w:val="001C1609"/>
    <w:rPr>
      <w:b/>
      <w:bCs/>
    </w:rPr>
  </w:style>
  <w:style w:type="character" w:customStyle="1" w:styleId="berschrift2Zchn">
    <w:name w:val="Überschrift 2 Zchn"/>
    <w:basedOn w:val="Absatz-Standardschriftart"/>
    <w:link w:val="berschrift2"/>
    <w:uiPriority w:val="9"/>
    <w:rsid w:val="00D26FDB"/>
    <w:rPr>
      <w:rFonts w:asciiTheme="majorHAnsi" w:eastAsiaTheme="majorEastAsia" w:hAnsiTheme="majorHAnsi" w:cstheme="majorBidi"/>
      <w:color w:val="365F91" w:themeColor="accent1" w:themeShade="BF"/>
      <w:sz w:val="26"/>
      <w:szCs w:val="26"/>
      <w:lang w:val="en-US" w:eastAsia="en-US"/>
    </w:rPr>
  </w:style>
  <w:style w:type="table" w:styleId="Tabellenraster">
    <w:name w:val="Table Grid"/>
    <w:basedOn w:val="NormaleTabelle"/>
    <w:rsid w:val="00D26FDB"/>
    <w:rPr>
      <w:rFonts w:ascii="Times New Roman" w:eastAsia="Times New Roman" w:hAnsi="Times New Roman"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alie">
    <w:name w:val="Marginalie"/>
    <w:basedOn w:val="Standard"/>
    <w:qFormat/>
    <w:rsid w:val="0098784A"/>
    <w:pPr>
      <w:framePr w:w="2552" w:hSpace="567" w:wrap="around" w:vAnchor="text" w:hAnchor="page" w:xAlign="right" w:y="1"/>
      <w:spacing w:line="280" w:lineRule="atLeast"/>
    </w:pPr>
    <w:rPr>
      <w:rFonts w:ascii="Calibri Light" w:eastAsiaTheme="minorHAnsi" w:hAnsi="Calibri Light"/>
      <w:sz w:val="21"/>
      <w:szCs w:val="24"/>
      <w:lang w:val="en-GB" w:eastAsia="zh-CN"/>
    </w:rPr>
  </w:style>
  <w:style w:type="paragraph" w:styleId="berarbeitung">
    <w:name w:val="Revision"/>
    <w:hidden/>
    <w:uiPriority w:val="99"/>
    <w:semiHidden/>
    <w:rsid w:val="00FE0652"/>
    <w:rPr>
      <w:rFonts w:asciiTheme="majorHAnsi" w:eastAsia="Times New Roman" w:hAnsiTheme="majorHAnsi" w:cs="Times New Roman"/>
      <w:szCs w:val="20"/>
      <w:lang w:val="en-US" w:eastAsia="en-US"/>
    </w:rPr>
  </w:style>
  <w:style w:type="character" w:styleId="Hyperlink">
    <w:name w:val="Hyperlink"/>
    <w:basedOn w:val="Absatz-Standardschriftart"/>
    <w:uiPriority w:val="99"/>
    <w:unhideWhenUsed/>
    <w:rsid w:val="00D52511"/>
    <w:rPr>
      <w:color w:val="7CA231"/>
      <w:u w:val="single"/>
    </w:rPr>
  </w:style>
  <w:style w:type="character" w:customStyle="1" w:styleId="KommentartextZchn1">
    <w:name w:val="Kommentartext Zchn1"/>
    <w:basedOn w:val="Absatz-Standardschriftart"/>
    <w:uiPriority w:val="99"/>
    <w:rsid w:val="0026238B"/>
    <w:rPr>
      <w:rFonts w:asciiTheme="majorHAnsi" w:eastAsia="Times New Roman" w:hAnsiTheme="majorHAnsi" w:cs="Times New Roman"/>
      <w:sz w:val="20"/>
      <w:szCs w:val="20"/>
      <w:lang w:val="en-US" w:eastAsia="en-US"/>
    </w:rPr>
  </w:style>
  <w:style w:type="character" w:customStyle="1" w:styleId="berschrift3Zchn">
    <w:name w:val="Überschrift 3 Zchn"/>
    <w:basedOn w:val="Absatz-Standardschriftart"/>
    <w:link w:val="berschrift3"/>
    <w:uiPriority w:val="9"/>
    <w:rsid w:val="00951A25"/>
    <w:rPr>
      <w:rFonts w:asciiTheme="majorHAnsi" w:eastAsiaTheme="majorEastAsia" w:hAnsiTheme="majorHAnsi" w:cstheme="majorBidi"/>
      <w:color w:val="243F60" w:themeColor="accent1" w:themeShade="7F"/>
      <w:lang w:val="en-US" w:eastAsia="en-US"/>
    </w:rPr>
  </w:style>
  <w:style w:type="character" w:customStyle="1" w:styleId="ListenabsatzZchn">
    <w:name w:val="Listenabsatz Zchn"/>
    <w:aliases w:val="Bullet List Zchn,FooterText Zchn,lp1 Zchn,1 List Paragraph Zchn,text bullet Zchn"/>
    <w:basedOn w:val="Absatz-Standardschriftart"/>
    <w:link w:val="Listenabsatz"/>
    <w:uiPriority w:val="34"/>
    <w:locked/>
    <w:rsid w:val="00124861"/>
    <w:rPr>
      <w:rFonts w:asciiTheme="majorHAnsi" w:eastAsia="Times New Roman" w:hAnsiTheme="majorHAnsi" w:cs="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853828">
      <w:bodyDiv w:val="1"/>
      <w:marLeft w:val="0"/>
      <w:marRight w:val="0"/>
      <w:marTop w:val="0"/>
      <w:marBottom w:val="0"/>
      <w:divBdr>
        <w:top w:val="none" w:sz="0" w:space="0" w:color="auto"/>
        <w:left w:val="none" w:sz="0" w:space="0" w:color="auto"/>
        <w:bottom w:val="none" w:sz="0" w:space="0" w:color="auto"/>
        <w:right w:val="none" w:sz="0" w:space="0" w:color="auto"/>
      </w:divBdr>
    </w:div>
    <w:div w:id="698166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F8CE1-3FEF-4C37-93B9-A56AA28B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10641</Words>
  <Characters>67044</Characters>
  <Application>Microsoft Office Word</Application>
  <DocSecurity>0</DocSecurity>
  <Lines>558</Lines>
  <Paragraphs>155</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77530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Gschösser</dc:creator>
  <cp:lastModifiedBy>Sarah Richter</cp:lastModifiedBy>
  <cp:revision>110</cp:revision>
  <cp:lastPrinted>2025-02-26T12:06:00Z</cp:lastPrinted>
  <dcterms:created xsi:type="dcterms:W3CDTF">2023-03-02T10:44:00Z</dcterms:created>
  <dcterms:modified xsi:type="dcterms:W3CDTF">2025-02-26T12:06:00Z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