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3279" w14:textId="3A3680BF" w:rsidR="00677596" w:rsidRPr="00E7558D" w:rsidRDefault="00EC5F04" w:rsidP="00677596">
      <w:pPr>
        <w:pStyle w:val="Titel"/>
        <w:rPr>
          <w:rFonts w:asciiTheme="majorHAnsi" w:hAnsiTheme="majorHAnsi" w:cstheme="majorHAnsi"/>
          <w:sz w:val="40"/>
          <w:lang w:val="en-GB"/>
        </w:rPr>
      </w:pPr>
      <w:r w:rsidRPr="00E7558D">
        <w:rPr>
          <w:rFonts w:asciiTheme="majorHAnsi" w:hAnsiTheme="majorHAnsi" w:cstheme="majorHAnsi"/>
          <w:sz w:val="40"/>
          <w:lang w:val="en-GB"/>
        </w:rPr>
        <w:t xml:space="preserve">product categories PCR B numbering system </w:t>
      </w:r>
    </w:p>
    <w:p w14:paraId="57F5F76D" w14:textId="507B0494" w:rsidR="00FB5CA1" w:rsidRPr="00D21ACF" w:rsidRDefault="00FB5CA1" w:rsidP="00FB5CA1">
      <w:pPr>
        <w:rPr>
          <w:b/>
          <w:bCs/>
          <w:lang w:val="en-GB"/>
        </w:rPr>
      </w:pPr>
      <w:r w:rsidRPr="00D21ACF">
        <w:rPr>
          <w:b/>
          <w:bCs/>
          <w:lang w:val="en-GB"/>
        </w:rPr>
        <w:t>Bold: PCR already created</w:t>
      </w:r>
    </w:p>
    <w:p w14:paraId="3CA1200A" w14:textId="77777777" w:rsidR="00FB5CA1" w:rsidRPr="00E7558D" w:rsidRDefault="00FB5CA1" w:rsidP="00FB5CA1">
      <w:pPr>
        <w:rPr>
          <w:lang w:val="en-GB"/>
        </w:rPr>
      </w:pPr>
    </w:p>
    <w:p w14:paraId="3EAE8E5F" w14:textId="43CDCF41" w:rsidR="00EC5F04" w:rsidRPr="00E7558D" w:rsidRDefault="00B05580" w:rsidP="00EC5F0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Basic materials and precursors</w:t>
      </w:r>
    </w:p>
    <w:p w14:paraId="220CA600" w14:textId="051ADC02" w:rsidR="004E43C2" w:rsidRPr="00E7558D" w:rsidRDefault="00B0558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Products related to concrete, </w:t>
      </w:r>
      <w:proofErr w:type="gramStart"/>
      <w:r w:rsidRPr="00E7558D">
        <w:rPr>
          <w:rFonts w:asciiTheme="majorHAnsi" w:hAnsiTheme="majorHAnsi" w:cstheme="majorHAnsi"/>
          <w:sz w:val="20"/>
          <w:szCs w:val="20"/>
          <w:lang w:val="en-GB"/>
        </w:rPr>
        <w:t>mortar</w:t>
      </w:r>
      <w:proofErr w:type="gramEnd"/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and grout</w:t>
      </w:r>
    </w:p>
    <w:p w14:paraId="5A4912DC" w14:textId="7AB6DAF7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Concrete admixtures</w:t>
      </w:r>
    </w:p>
    <w:p w14:paraId="406558FD" w14:textId="3E4B91D7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Other</w:t>
      </w:r>
      <w:r w:rsidR="004E43C2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Basic materials and precursors </w:t>
      </w:r>
    </w:p>
    <w:p w14:paraId="0B13BE4D" w14:textId="40F8D69D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proofErr w:type="gramStart"/>
      <w:r w:rsidRPr="00E7558D">
        <w:rPr>
          <w:rFonts w:asciiTheme="majorHAnsi" w:hAnsiTheme="majorHAnsi" w:cstheme="majorHAnsi"/>
          <w:sz w:val="20"/>
          <w:szCs w:val="20"/>
          <w:lang w:val="en-GB"/>
        </w:rPr>
        <w:t>Synthetic</w:t>
      </w:r>
      <w:proofErr w:type="gramEnd"/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granulate</w:t>
      </w:r>
    </w:p>
    <w:p w14:paraId="0F784207" w14:textId="30D6352F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Synthetic carpet yarns</w:t>
      </w:r>
    </w:p>
    <w:p w14:paraId="1389C6E9" w14:textId="121BFD96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Cement, building limes and other hydraulic binders</w:t>
      </w:r>
    </w:p>
    <w:p w14:paraId="27A08D3F" w14:textId="1EBD254A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Cement</w:t>
      </w:r>
    </w:p>
    <w:p w14:paraId="555770FE" w14:textId="100302E8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Aggregates</w:t>
      </w:r>
    </w:p>
    <w:p w14:paraId="1696A894" w14:textId="28A4D352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Natural aggregates</w:t>
      </w:r>
    </w:p>
    <w:p w14:paraId="2CCDE340" w14:textId="4F21F5AC" w:rsidR="00800193" w:rsidRPr="00E7558D" w:rsidRDefault="00800193" w:rsidP="00800193">
      <w:pPr>
        <w:pStyle w:val="Listenabsatz"/>
        <w:tabs>
          <w:tab w:val="left" w:pos="1701"/>
        </w:tabs>
        <w:ind w:left="156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1.4.1.1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aggregates from stone</w:t>
      </w:r>
    </w:p>
    <w:p w14:paraId="7193CB8A" w14:textId="7000BAD0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Lightweight aggregates / Bulk granulate</w:t>
      </w:r>
    </w:p>
    <w:p w14:paraId="4DF45D4D" w14:textId="1C52215F" w:rsidR="002C224D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Recycled aggregates</w:t>
      </w:r>
    </w:p>
    <w:p w14:paraId="32AC29AA" w14:textId="474DF455" w:rsidR="002C224D" w:rsidRPr="00E7558D" w:rsidRDefault="002C224D" w:rsidP="002C224D">
      <w:pPr>
        <w:pStyle w:val="Listenabsatz"/>
        <w:tabs>
          <w:tab w:val="left" w:pos="1701"/>
        </w:tabs>
        <w:ind w:left="156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1.4.3.1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Recycled aggregates from stone</w:t>
      </w:r>
    </w:p>
    <w:p w14:paraId="11C73EAB" w14:textId="0C8BDE76" w:rsidR="004E43C2" w:rsidRPr="00E7558D" w:rsidRDefault="00B05580" w:rsidP="001C305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Building Products</w:t>
      </w:r>
    </w:p>
    <w:p w14:paraId="23BBECC8" w14:textId="3571C95B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3940C9" w:rsidRPr="00E7558D">
        <w:rPr>
          <w:rFonts w:asciiTheme="majorHAnsi" w:hAnsiTheme="majorHAnsi" w:cstheme="majorHAnsi"/>
          <w:sz w:val="20"/>
          <w:szCs w:val="20"/>
          <w:lang w:val="en-GB"/>
        </w:rPr>
        <w:t>Sealings, m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>embranes, including liquid applied and kits</w:t>
      </w:r>
    </w:p>
    <w:p w14:paraId="7B777325" w14:textId="200CDEBE" w:rsidR="004E43C2" w:rsidRPr="00E7558D" w:rsidRDefault="00D0694D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Plastic and elastomer roofing and sealing sheet systems </w:t>
      </w:r>
    </w:p>
    <w:p w14:paraId="31A20F63" w14:textId="77777777" w:rsidR="00D0694D" w:rsidRPr="00E7558D" w:rsidRDefault="00D0694D" w:rsidP="00D0694D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Polymer-enhanced bituminous thick layer compounds for sealing buildings</w:t>
      </w:r>
    </w:p>
    <w:p w14:paraId="5A8D3B7E" w14:textId="77304728" w:rsidR="00D0694D" w:rsidRPr="00E7558D" w:rsidRDefault="00D0694D" w:rsidP="00D0694D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False ceiling and underlay sheeting</w:t>
      </w:r>
    </w:p>
    <w:p w14:paraId="2258EFF3" w14:textId="6138C93E" w:rsidR="00D0694D" w:rsidRPr="00E7558D" w:rsidRDefault="00D0694D" w:rsidP="00D0694D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Building sealants</w:t>
      </w:r>
    </w:p>
    <w:p w14:paraId="59B7C1F1" w14:textId="7109DC65" w:rsidR="004E43C2" w:rsidRPr="00E7558D" w:rsidRDefault="004E43C2" w:rsidP="00D0694D">
      <w:pPr>
        <w:pStyle w:val="Listenabsatz"/>
        <w:tabs>
          <w:tab w:val="left" w:pos="1701"/>
        </w:tabs>
        <w:ind w:left="1560"/>
        <w:rPr>
          <w:rFonts w:asciiTheme="majorHAnsi" w:hAnsiTheme="majorHAnsi" w:cstheme="majorHAnsi"/>
          <w:sz w:val="20"/>
          <w:szCs w:val="20"/>
          <w:lang w:val="en-GB"/>
        </w:rPr>
      </w:pPr>
    </w:p>
    <w:p w14:paraId="79981596" w14:textId="571E3182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955439" w:rsidRPr="00E7558D">
        <w:rPr>
          <w:rFonts w:asciiTheme="majorHAnsi" w:hAnsiTheme="majorHAnsi" w:cstheme="majorHAnsi"/>
          <w:sz w:val="20"/>
          <w:szCs w:val="20"/>
          <w:lang w:val="en-GB"/>
        </w:rPr>
        <w:t>Construction adhesives</w:t>
      </w:r>
    </w:p>
    <w:p w14:paraId="5A810FEE" w14:textId="50965C8D" w:rsidR="004E43C2" w:rsidRPr="00E7558D" w:rsidRDefault="000E105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hyperlink r:id="rId8" w:history="1">
        <w:r w:rsidR="00955439" w:rsidRPr="00E7558D">
          <w:rPr>
            <w:rFonts w:asciiTheme="majorHAnsi" w:hAnsiTheme="majorHAnsi" w:cstheme="majorHAnsi"/>
            <w:sz w:val="20"/>
            <w:szCs w:val="20"/>
            <w:lang w:val="en-GB"/>
          </w:rPr>
          <w:t>Dispersion adhesives and primers for floor coverings</w:t>
        </w:r>
      </w:hyperlink>
      <w:r w:rsidR="00955439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244D01CB" w14:textId="62AAEFD8" w:rsidR="004E43C2" w:rsidRPr="00E7558D" w:rsidRDefault="000E105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hyperlink r:id="rId9" w:history="1">
        <w:r w:rsidR="00955439" w:rsidRPr="00E7558D">
          <w:rPr>
            <w:rFonts w:asciiTheme="majorHAnsi" w:hAnsiTheme="majorHAnsi" w:cstheme="majorHAnsi"/>
            <w:sz w:val="20"/>
            <w:szCs w:val="20"/>
            <w:lang w:val="en-GB"/>
          </w:rPr>
          <w:t>Reaction resin products</w:t>
        </w:r>
      </w:hyperlink>
    </w:p>
    <w:p w14:paraId="394A848A" w14:textId="68D856A9" w:rsidR="00352B1D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Reaction resin </w:t>
      </w:r>
      <w:r w:rsidR="00B703FF" w:rsidRPr="00E7558D">
        <w:rPr>
          <w:rFonts w:asciiTheme="majorHAnsi" w:hAnsiTheme="majorHAnsi" w:cstheme="majorHAnsi"/>
          <w:sz w:val="20"/>
          <w:szCs w:val="20"/>
          <w:lang w:val="en-GB"/>
        </w:rPr>
        <w:t>bonded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adhesive mortar for EIFS</w:t>
      </w:r>
      <w:r w:rsidR="00352B1D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7ACB7A05" w14:textId="126816D2" w:rsidR="0027163A" w:rsidRPr="00E7558D" w:rsidRDefault="00D0694D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Construction clay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and related products</w:t>
      </w:r>
    </w:p>
    <w:p w14:paraId="6B15147D" w14:textId="5D501DFC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roof tiles and fittings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2.5.3.)</w:t>
      </w:r>
    </w:p>
    <w:p w14:paraId="22BFF739" w14:textId="3DB6E161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Protected clay masonry and accessories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see also 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2.15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.2.1.)</w:t>
      </w:r>
    </w:p>
    <w:p w14:paraId="397C0A44" w14:textId="5A4EE91F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Unprotected clay masonry and accessories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2.15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.2.2.)</w:t>
      </w:r>
    </w:p>
    <w:p w14:paraId="66A2B442" w14:textId="0AAFE614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claddings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2.12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.5.)</w:t>
      </w:r>
    </w:p>
    <w:p w14:paraId="0AEA34DA" w14:textId="1E0A7805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pavers and accessory clay pavers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2.7.5.)</w:t>
      </w:r>
    </w:p>
    <w:p w14:paraId="55FA3FBF" w14:textId="472AAA6D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construction of floor and roof systems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2.15.5.)</w:t>
      </w:r>
    </w:p>
    <w:p w14:paraId="7C6C7732" w14:textId="0034818B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chimney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2.14.1.)</w:t>
      </w:r>
    </w:p>
    <w:p w14:paraId="6825C02F" w14:textId="0AEB6AA9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lintels</w:t>
      </w:r>
    </w:p>
    <w:p w14:paraId="0B4AB134" w14:textId="56E33570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precast elements</w:t>
      </w:r>
    </w:p>
    <w:p w14:paraId="4B7CE178" w14:textId="1CC38BEB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masonry filled with insulating material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2.15.2.3.)</w:t>
      </w:r>
    </w:p>
    <w:p w14:paraId="10E2A0AC" w14:textId="7F004FD7" w:rsidR="00390FF8" w:rsidRPr="00E7558D" w:rsidRDefault="00065EC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Coatings</w:t>
      </w:r>
    </w:p>
    <w:p w14:paraId="613AA56C" w14:textId="4C424C9C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Varnishes</w:t>
      </w:r>
      <w:r w:rsidR="00390FF8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glazes</w:t>
      </w:r>
      <w:r w:rsidR="00390FF8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wax products</w:t>
      </w:r>
    </w:p>
    <w:p w14:paraId="21E91041" w14:textId="1ECC556A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Oil products</w:t>
      </w:r>
    </w:p>
    <w:p w14:paraId="0521564C" w14:textId="2C4EF325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Coatings containing wood protection compositions</w:t>
      </w:r>
    </w:p>
    <w:p w14:paraId="6AF85C6D" w14:textId="65E6E992" w:rsidR="00904B22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Corrosion inhibitors</w:t>
      </w:r>
    </w:p>
    <w:p w14:paraId="54FEB1FD" w14:textId="2F95FA61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Reaction resin products or two-component products</w:t>
      </w:r>
    </w:p>
    <w:p w14:paraId="49FF226F" w14:textId="5A508B2F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065ECE" w:rsidRPr="00E7558D">
        <w:rPr>
          <w:rFonts w:asciiTheme="majorHAnsi" w:hAnsiTheme="majorHAnsi" w:cstheme="majorHAnsi"/>
          <w:sz w:val="20"/>
          <w:szCs w:val="20"/>
          <w:lang w:val="en-GB"/>
        </w:rPr>
        <w:t>Roof coverings</w:t>
      </w:r>
    </w:p>
    <w:p w14:paraId="5BD8C8E6" w14:textId="3E173F7C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Aluminium roofing and cladding systems</w:t>
      </w:r>
    </w:p>
    <w:p w14:paraId="26A011D2" w14:textId="14696CE9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Concrete roofing tiles</w:t>
      </w:r>
    </w:p>
    <w:p w14:paraId="65D87F33" w14:textId="3E6B1566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roof tiles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2.3.1)</w:t>
      </w:r>
    </w:p>
    <w:p w14:paraId="3D94C688" w14:textId="58C48E65" w:rsidR="004E43C2" w:rsidRPr="00E7558D" w:rsidRDefault="004E43C2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lastRenderedPageBreak/>
        <w:t xml:space="preserve">ETFE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construction</w:t>
      </w:r>
      <w:r w:rsidR="00B703FF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element</w:t>
      </w:r>
      <w:r w:rsidR="00B703FF" w:rsidRPr="00E7558D">
        <w:rPr>
          <w:rFonts w:asciiTheme="majorHAnsi" w:hAnsiTheme="majorHAnsi" w:cstheme="majorHAnsi"/>
          <w:sz w:val="20"/>
          <w:szCs w:val="20"/>
          <w:lang w:val="en-GB"/>
        </w:rPr>
        <w:t>s</w:t>
      </w:r>
    </w:p>
    <w:p w14:paraId="0F9124AE" w14:textId="74508D28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Fibre cement / Fibre concrete</w:t>
      </w:r>
    </w:p>
    <w:p w14:paraId="4E38CF72" w14:textId="7313810C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Dimension stone for roof, </w:t>
      </w:r>
      <w:proofErr w:type="gramStart"/>
      <w:r w:rsidRPr="00E7558D">
        <w:rPr>
          <w:rFonts w:asciiTheme="majorHAnsi" w:hAnsiTheme="majorHAnsi" w:cstheme="majorHAnsi"/>
          <w:sz w:val="20"/>
          <w:szCs w:val="20"/>
          <w:lang w:val="en-GB"/>
        </w:rPr>
        <w:t>wall</w:t>
      </w:r>
      <w:proofErr w:type="gramEnd"/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and floor applications</w:t>
      </w:r>
    </w:p>
    <w:p w14:paraId="747B3701" w14:textId="330CF718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Double skin metal faced sandwich panels</w:t>
      </w:r>
    </w:p>
    <w:p w14:paraId="35FA2576" w14:textId="73D5133C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Corrugated bitumen materials for roofing and external wall cladding</w:t>
      </w:r>
    </w:p>
    <w:p w14:paraId="587C02B2" w14:textId="4056F38A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Technical Textiles</w:t>
      </w:r>
    </w:p>
    <w:p w14:paraId="288056E9" w14:textId="5BBD55B0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Fixings</w:t>
      </w:r>
    </w:p>
    <w:p w14:paraId="5E92DFDD" w14:textId="60AAF3CA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Wall plugs made of plastic and metal</w:t>
      </w:r>
    </w:p>
    <w:p w14:paraId="43A31C78" w14:textId="5FAFC4F3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Floor coverings</w:t>
      </w:r>
      <w:r w:rsidR="00820B72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(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interior and exterior</w:t>
      </w:r>
      <w:r w:rsidR="00820B72" w:rsidRPr="00E7558D">
        <w:rPr>
          <w:rFonts w:asciiTheme="majorHAnsi" w:hAnsiTheme="majorHAnsi" w:cstheme="majorHAnsi"/>
          <w:sz w:val="20"/>
          <w:szCs w:val="20"/>
          <w:lang w:val="en-GB"/>
        </w:rPr>
        <w:t>)</w:t>
      </w:r>
    </w:p>
    <w:p w14:paraId="6387F2BF" w14:textId="76E76431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Elastic floor coverings</w:t>
      </w:r>
    </w:p>
    <w:p w14:paraId="71786A57" w14:textId="08E69D36" w:rsidR="00D0400D" w:rsidRPr="00E7558D" w:rsidRDefault="00D0400D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Textile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floor coverings</w:t>
      </w:r>
    </w:p>
    <w:p w14:paraId="33948D75" w14:textId="76354EE2" w:rsidR="00D0400D" w:rsidRPr="00E7558D" w:rsidRDefault="00D0400D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Mineral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floor coverings</w:t>
      </w:r>
    </w:p>
    <w:p w14:paraId="65039319" w14:textId="71798AC5" w:rsidR="00D0400D" w:rsidRPr="00E7558D" w:rsidRDefault="00D21E65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Floor coverings made from wood products</w:t>
      </w:r>
    </w:p>
    <w:p w14:paraId="552F1EDE" w14:textId="54322E18" w:rsidR="00D0400D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pavers and accessory clay pavers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2.3.5)</w:t>
      </w:r>
    </w:p>
    <w:p w14:paraId="0BBFFD00" w14:textId="75FDC6D5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85F26" w:rsidRPr="00E7558D">
        <w:rPr>
          <w:rFonts w:asciiTheme="majorHAnsi" w:hAnsiTheme="majorHAnsi" w:cstheme="majorHAnsi"/>
          <w:sz w:val="20"/>
          <w:szCs w:val="20"/>
          <w:lang w:val="en-GB"/>
        </w:rPr>
        <w:t>Facades</w:t>
      </w:r>
    </w:p>
    <w:p w14:paraId="5F598E03" w14:textId="5CC77BD3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Aluminium roofing and cladding systems</w:t>
      </w:r>
    </w:p>
    <w:p w14:paraId="09A9FEF5" w14:textId="6E96EA3E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Fibre cement / Fibre concrete</w:t>
      </w:r>
    </w:p>
    <w:p w14:paraId="59A6A5C3" w14:textId="031A0D82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Glass Reinforcement Mesh</w:t>
      </w:r>
    </w:p>
    <w:p w14:paraId="693222D9" w14:textId="799ACA6E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Ceramic panelling</w:t>
      </w:r>
    </w:p>
    <w:p w14:paraId="436FC615" w14:textId="4A36387D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Dimension stone for roof, </w:t>
      </w:r>
      <w:proofErr w:type="gramStart"/>
      <w:r w:rsidRPr="00E7558D">
        <w:rPr>
          <w:rFonts w:asciiTheme="majorHAnsi" w:hAnsiTheme="majorHAnsi" w:cstheme="majorHAnsi"/>
          <w:sz w:val="20"/>
          <w:szCs w:val="20"/>
          <w:lang w:val="en-GB"/>
        </w:rPr>
        <w:t>wall</w:t>
      </w:r>
      <w:proofErr w:type="gramEnd"/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and floor applications</w:t>
      </w:r>
    </w:p>
    <w:p w14:paraId="320EF902" w14:textId="12CFED59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Self</w:t>
      </w:r>
      <w:r w:rsidR="005E03E9" w:rsidRPr="00E7558D">
        <w:rPr>
          <w:rFonts w:asciiTheme="majorHAnsi" w:hAnsiTheme="majorHAnsi" w:cstheme="majorHAnsi"/>
          <w:sz w:val="20"/>
          <w:szCs w:val="20"/>
          <w:lang w:val="en-GB"/>
        </w:rPr>
        <w:t>-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supporting facade elements based on glazed curtain walls</w:t>
      </w:r>
    </w:p>
    <w:p w14:paraId="0373925A" w14:textId="2357022A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Double skin metal faced sandwich panels</w:t>
      </w:r>
    </w:p>
    <w:p w14:paraId="03C24B42" w14:textId="1EEA74A6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Frame systems with a covering made of glass/polytetrafluoroethylene (PTFE) membrane </w:t>
      </w:r>
    </w:p>
    <w:p w14:paraId="4FCDDE2B" w14:textId="2E95E5CA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85F26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Flat glass, profiled </w:t>
      </w:r>
      <w:proofErr w:type="gramStart"/>
      <w:r w:rsidR="00E85F26" w:rsidRPr="00E7558D">
        <w:rPr>
          <w:rFonts w:asciiTheme="majorHAnsi" w:hAnsiTheme="majorHAnsi" w:cstheme="majorHAnsi"/>
          <w:sz w:val="20"/>
          <w:szCs w:val="20"/>
          <w:lang w:val="en-GB"/>
        </w:rPr>
        <w:t>glass</w:t>
      </w:r>
      <w:proofErr w:type="gramEnd"/>
      <w:r w:rsidR="00E85F26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and other glass products</w:t>
      </w:r>
    </w:p>
    <w:p w14:paraId="27D1047E" w14:textId="50D5A132" w:rsidR="004E43C2" w:rsidRPr="00E7558D" w:rsidRDefault="00E85F26" w:rsidP="00561707">
      <w:pPr>
        <w:pStyle w:val="Listenabsatz"/>
        <w:numPr>
          <w:ilvl w:val="3"/>
          <w:numId w:val="1"/>
        </w:numPr>
        <w:tabs>
          <w:tab w:val="left" w:pos="1560"/>
        </w:tabs>
        <w:ind w:hanging="1019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Flat glass in construction industry</w:t>
      </w:r>
    </w:p>
    <w:p w14:paraId="18A62CB1" w14:textId="002D788D" w:rsidR="004E43C2" w:rsidRPr="00E7558D" w:rsidRDefault="00E85F26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Gypsum products</w:t>
      </w:r>
    </w:p>
    <w:p w14:paraId="3A0D50C0" w14:textId="0538B601" w:rsidR="004E43C2" w:rsidRPr="000B56CA" w:rsidRDefault="00E85F26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b/>
          <w:bCs/>
          <w:sz w:val="20"/>
          <w:szCs w:val="20"/>
          <w:lang w:val="en-GB"/>
        </w:rPr>
        <w:t>Plasterboard</w:t>
      </w:r>
    </w:p>
    <w:p w14:paraId="2BDFB669" w14:textId="5F90F79E" w:rsidR="00D0400D" w:rsidRPr="000B56CA" w:rsidRDefault="00E85F26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>Gypsum blocks</w:t>
      </w:r>
    </w:p>
    <w:p w14:paraId="406599C2" w14:textId="00E7C8EE" w:rsidR="00EF48ED" w:rsidRPr="000B56CA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85F26" w:rsidRPr="000B56CA">
        <w:rPr>
          <w:rFonts w:asciiTheme="majorHAnsi" w:hAnsiTheme="majorHAnsi" w:cstheme="majorHAnsi"/>
          <w:sz w:val="20"/>
          <w:szCs w:val="20"/>
          <w:lang w:val="en-GB"/>
        </w:rPr>
        <w:t>Wood</w:t>
      </w:r>
      <w:r w:rsidR="00B703FF" w:rsidRPr="000B56CA">
        <w:rPr>
          <w:rFonts w:asciiTheme="majorHAnsi" w:hAnsiTheme="majorHAnsi" w:cstheme="majorHAnsi"/>
          <w:sz w:val="20"/>
          <w:szCs w:val="20"/>
          <w:lang w:val="en-GB"/>
        </w:rPr>
        <w:t xml:space="preserve"> products</w:t>
      </w:r>
    </w:p>
    <w:p w14:paraId="14C8897C" w14:textId="0BB18DD0" w:rsidR="00311665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b/>
          <w:bCs/>
          <w:sz w:val="20"/>
          <w:szCs w:val="20"/>
          <w:lang w:val="en-GB"/>
        </w:rPr>
        <w:t>Solid wood products</w:t>
      </w:r>
    </w:p>
    <w:p w14:paraId="6C4F2400" w14:textId="455340CE" w:rsidR="00311665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b/>
          <w:bCs/>
          <w:sz w:val="20"/>
          <w:szCs w:val="20"/>
          <w:lang w:val="en-GB"/>
        </w:rPr>
        <w:t>Wood products</w:t>
      </w:r>
    </w:p>
    <w:p w14:paraId="3324F88E" w14:textId="2421027D" w:rsidR="00EF48ED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 xml:space="preserve">Prefabricated wood-based load bearing elements from wood products </w:t>
      </w:r>
    </w:p>
    <w:p w14:paraId="2C60306F" w14:textId="5E7FBC7E" w:rsidR="00EF48ED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>Wood cement – Mineral bonded wooden composites</w:t>
      </w:r>
    </w:p>
    <w:p w14:paraId="012EEBCB" w14:textId="25C47306" w:rsidR="00F77F8F" w:rsidRPr="000B56CA" w:rsidRDefault="00B703FF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>Internal and external wall and ceiling finishes</w:t>
      </w:r>
    </w:p>
    <w:p w14:paraId="00187995" w14:textId="444B768B" w:rsidR="00EF48ED" w:rsidRPr="00E7558D" w:rsidRDefault="00E0220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Fibre cement / Fibre concrete</w:t>
      </w:r>
    </w:p>
    <w:p w14:paraId="45FCEA66" w14:textId="6D6B2611" w:rsidR="00EF48ED" w:rsidRPr="00E7558D" w:rsidRDefault="0031166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Glass tiles and panels</w:t>
      </w:r>
    </w:p>
    <w:p w14:paraId="12B922E9" w14:textId="09BD0022" w:rsidR="00F77F8F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Ceramic tiles and panels</w:t>
      </w:r>
    </w:p>
    <w:p w14:paraId="637CF56C" w14:textId="162272D4" w:rsidR="00EF48ED" w:rsidRPr="00E7558D" w:rsidRDefault="00226F28" w:rsidP="00E0220F">
      <w:pPr>
        <w:pStyle w:val="Listenabsatz"/>
        <w:numPr>
          <w:ilvl w:val="2"/>
          <w:numId w:val="1"/>
        </w:numPr>
        <w:tabs>
          <w:tab w:val="left" w:pos="1701"/>
        </w:tabs>
        <w:ind w:left="1701" w:hanging="992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Lightweight boards made of expanded glass granulate and reactive resins</w:t>
      </w:r>
    </w:p>
    <w:p w14:paraId="4BE01397" w14:textId="7A15F671" w:rsidR="00820B72" w:rsidRPr="00E7558D" w:rsidRDefault="00E0220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claddings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2.3.4)</w:t>
      </w:r>
    </w:p>
    <w:p w14:paraId="6E5C5C26" w14:textId="782D6538" w:rsidR="00EF48ED" w:rsidRPr="00E7558D" w:rsidRDefault="0031166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color w:val="FF0000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Metal ceilings</w:t>
      </w:r>
    </w:p>
    <w:p w14:paraId="684804E7" w14:textId="2B8AE9C6" w:rsidR="00EF48ED" w:rsidRPr="00E7558D" w:rsidRDefault="00E0220F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Interior facilit</w:t>
      </w:r>
      <w:r w:rsidR="005E03E9" w:rsidRPr="00E7558D">
        <w:rPr>
          <w:rFonts w:asciiTheme="majorHAnsi" w:hAnsiTheme="majorHAnsi" w:cstheme="majorHAnsi"/>
          <w:sz w:val="20"/>
          <w:szCs w:val="20"/>
          <w:lang w:val="en-GB"/>
        </w:rPr>
        <w:t>ies</w:t>
      </w:r>
    </w:p>
    <w:p w14:paraId="2DF10FB9" w14:textId="28767B30" w:rsidR="00EF48ED" w:rsidRPr="00E7558D" w:rsidRDefault="00E0220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Domestic seating furniture</w:t>
      </w:r>
    </w:p>
    <w:p w14:paraId="13F50513" w14:textId="78CBB8E5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Furniture for domestic use which creates working or storage space</w:t>
      </w:r>
    </w:p>
    <w:p w14:paraId="39D06DB7" w14:textId="7B99E4E9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Domestic lounge furniture</w:t>
      </w:r>
    </w:p>
    <w:p w14:paraId="0C0DC7B8" w14:textId="650902E6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Domestic storage furniture</w:t>
      </w:r>
    </w:p>
    <w:p w14:paraId="07B3A734" w14:textId="48E86742" w:rsidR="00086430" w:rsidRPr="00E7558D" w:rsidRDefault="00E0220F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Chimneys</w:t>
      </w:r>
    </w:p>
    <w:p w14:paraId="122222B3" w14:textId="1D9E5394" w:rsidR="00086430" w:rsidRPr="00E7558D" w:rsidRDefault="0008643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chimney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2.3.7)</w:t>
      </w:r>
    </w:p>
    <w:p w14:paraId="4299F855" w14:textId="7E8D2A5E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Masonry and mortar   </w:t>
      </w:r>
    </w:p>
    <w:p w14:paraId="27D89D69" w14:textId="70B61533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>Mineral factory-made mortar</w:t>
      </w:r>
    </w:p>
    <w:p w14:paraId="3C1B9864" w14:textId="53AF0C90" w:rsidR="00AA5874" w:rsidRPr="00E7558D" w:rsidRDefault="00D0694D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Bricks, construction clay products</w:t>
      </w:r>
    </w:p>
    <w:p w14:paraId="09B2069A" w14:textId="0A1107C1" w:rsidR="00AA5874" w:rsidRPr="00E7558D" w:rsidRDefault="00D0694D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Protected clay masonry and accessories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2.3.2)</w:t>
      </w:r>
    </w:p>
    <w:p w14:paraId="0DB4065C" w14:textId="66B2A820" w:rsidR="00AA5874" w:rsidRPr="00E7558D" w:rsidRDefault="00D0694D" w:rsidP="001C3054">
      <w:pPr>
        <w:pStyle w:val="Listenabsatz"/>
        <w:numPr>
          <w:ilvl w:val="3"/>
          <w:numId w:val="1"/>
        </w:numPr>
        <w:tabs>
          <w:tab w:val="left" w:pos="1701"/>
        </w:tabs>
        <w:ind w:left="2127" w:hanging="1047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lastRenderedPageBreak/>
        <w:t>Unprotected clay masonry and accessories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2.3.3)</w:t>
      </w:r>
    </w:p>
    <w:p w14:paraId="4E64A4AE" w14:textId="0FB28807" w:rsidR="00AA5874" w:rsidRPr="00E7558D" w:rsidRDefault="00D0694D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masonry filled with insulating material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2.3.10)</w:t>
      </w:r>
    </w:p>
    <w:p w14:paraId="060E75F7" w14:textId="32343E31" w:rsidR="00EF48ED" w:rsidRPr="00E7558D" w:rsidRDefault="0027163A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>Lime sand bricks</w:t>
      </w:r>
    </w:p>
    <w:p w14:paraId="73D03488" w14:textId="28B6BAB1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proofErr w:type="spellStart"/>
      <w:r w:rsidR="00D0694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Aereated</w:t>
      </w:r>
      <w:proofErr w:type="spellEnd"/>
      <w:r w:rsidR="00D0694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Concrete</w:t>
      </w:r>
    </w:p>
    <w:p w14:paraId="157C4144" w14:textId="4DD39CE9" w:rsidR="00820B72" w:rsidRPr="00E7558D" w:rsidRDefault="00820B72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blocks for construction of floor and roof systems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2.3.6)</w:t>
      </w:r>
    </w:p>
    <w:p w14:paraId="5AE08AEB" w14:textId="206DB9C1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Metallic products and ancillaries</w:t>
      </w:r>
    </w:p>
    <w:p w14:paraId="733E4291" w14:textId="5E707C21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Building metals</w:t>
      </w:r>
    </w:p>
    <w:p w14:paraId="72D169D8" w14:textId="77777777" w:rsidR="00FB5CA1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Structural steels</w:t>
      </w:r>
    </w:p>
    <w:p w14:paraId="368CB5C7" w14:textId="2390AD3D" w:rsidR="00EF48ED" w:rsidRPr="00E7558D" w:rsidRDefault="004D0DF3" w:rsidP="00FB5CA1">
      <w:pPr>
        <w:pStyle w:val="Listenabsatz"/>
        <w:numPr>
          <w:ilvl w:val="3"/>
          <w:numId w:val="7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Reinforcing steels</w:t>
      </w:r>
    </w:p>
    <w:p w14:paraId="4F266BEF" w14:textId="3FE66CF1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Products of aluminium and aluminium alloys</w:t>
      </w:r>
    </w:p>
    <w:p w14:paraId="10078519" w14:textId="46C9232A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gramStart"/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Thin walled</w:t>
      </w:r>
      <w:proofErr w:type="gramEnd"/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profiles and profiled panels of metal</w:t>
      </w:r>
    </w:p>
    <w:p w14:paraId="0B89B852" w14:textId="6C47B426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Cable carriers, cable channels and electrical installation pipes for electrical installation</w:t>
      </w:r>
    </w:p>
    <w:p w14:paraId="3D70EA05" w14:textId="7E7305C2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Safety barriers</w:t>
      </w:r>
    </w:p>
    <w:p w14:paraId="2FCE9F8E" w14:textId="4EE788AC" w:rsidR="00390FF8" w:rsidRPr="00E7558D" w:rsidRDefault="001B4508" w:rsidP="001B4508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Sandwich elements</w:t>
      </w:r>
    </w:p>
    <w:p w14:paraId="24CBC6FB" w14:textId="567ECCB7" w:rsidR="00283218" w:rsidRPr="00E7558D" w:rsidRDefault="004D0DF3" w:rsidP="001B4508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Cast iron</w:t>
      </w:r>
    </w:p>
    <w:p w14:paraId="389D4E18" w14:textId="391A42DF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Concrete and concrete elements</w:t>
      </w:r>
    </w:p>
    <w:p w14:paraId="05C9D06E" w14:textId="5D9CA172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Plastic products</w:t>
      </w:r>
    </w:p>
    <w:p w14:paraId="2A4DBA0B" w14:textId="7015630D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Boards and panels made of plastic (interior applications)</w:t>
      </w:r>
    </w:p>
    <w:p w14:paraId="7F85E547" w14:textId="7ABFC62B" w:rsidR="004D0DF3" w:rsidRPr="00E7558D" w:rsidRDefault="004D0DF3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Boards and panels made of plastic (exterior applications)</w:t>
      </w:r>
    </w:p>
    <w:p w14:paraId="02E706AD" w14:textId="37EB9DEB" w:rsidR="00541FFC" w:rsidRPr="00E7558D" w:rsidRDefault="004D0DF3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Rendering, plaster and grout</w:t>
      </w:r>
    </w:p>
    <w:p w14:paraId="73F7C3AE" w14:textId="53518725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Cement plaster</w:t>
      </w:r>
    </w:p>
    <w:p w14:paraId="031AEA32" w14:textId="3AC21D53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Lime plaster</w:t>
      </w:r>
    </w:p>
    <w:p w14:paraId="3A972DA5" w14:textId="3D7E96C8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Gypsum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laster</w:t>
      </w:r>
    </w:p>
    <w:p w14:paraId="54BEF699" w14:textId="30C6481B" w:rsidR="00541FFC" w:rsidRPr="00E7558D" w:rsidRDefault="003D255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Paste-like plaster like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resin and silicone resin and silicate plaster </w:t>
      </w:r>
    </w:p>
    <w:p w14:paraId="3D072C64" w14:textId="24D64210" w:rsidR="00541FFC" w:rsidRPr="00E7558D" w:rsidRDefault="003D255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Clay plaster</w:t>
      </w:r>
    </w:p>
    <w:p w14:paraId="573EC5E1" w14:textId="16ABFD27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Lime-cement plaster</w:t>
      </w:r>
    </w:p>
    <w:p w14:paraId="1E3A2281" w14:textId="12F4D5CB" w:rsidR="003D255F" w:rsidRPr="00E7558D" w:rsidRDefault="005E03E9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Gypsum-lime plaster</w:t>
      </w:r>
    </w:p>
    <w:p w14:paraId="374A7991" w14:textId="131973E5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Room divider systems</w:t>
      </w:r>
    </w:p>
    <w:p w14:paraId="3F268D30" w14:textId="750EEDAC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Room partition systems</w:t>
      </w:r>
    </w:p>
    <w:p w14:paraId="4503384A" w14:textId="44E84392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Doors, windows, facade elements, shutters, and related products</w:t>
      </w:r>
    </w:p>
    <w:p w14:paraId="19D74217" w14:textId="77777777" w:rsidR="00EA2A9D" w:rsidRPr="00E7558D" w:rsidRDefault="00226F28" w:rsidP="00B62EEB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eastAsia="Times New Roman" w:hAnsiTheme="majorHAnsi" w:cstheme="majorHAnsi"/>
          <w:b/>
          <w:bCs/>
          <w:sz w:val="20"/>
          <w:szCs w:val="20"/>
          <w:lang w:val="en-GB" w:eastAsia="de-AT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Windows, </w:t>
      </w:r>
      <w:proofErr w:type="gramStart"/>
      <w:r w:rsidR="00EA2A9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doors</w:t>
      </w:r>
      <w:proofErr w:type="gramEnd"/>
      <w:r w:rsidR="00EA2A9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and façade elements</w:t>
      </w:r>
    </w:p>
    <w:p w14:paraId="49FA17E7" w14:textId="76666CD4" w:rsidR="00EA2A9D" w:rsidRPr="00E7558D" w:rsidRDefault="00226F28" w:rsidP="00B62EEB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Building Hardware products</w:t>
      </w:r>
    </w:p>
    <w:p w14:paraId="4767E88B" w14:textId="195C5665" w:rsidR="00EF48ED" w:rsidRPr="00E7558D" w:rsidRDefault="00EA2A9D" w:rsidP="00EA2A9D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Automatic doors, automatic gates, and revolving door systems</w:t>
      </w:r>
    </w:p>
    <w:p w14:paraId="7851029F" w14:textId="4AF42E70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Drive systems for automatic doors and gates</w:t>
      </w:r>
    </w:p>
    <w:p w14:paraId="56DE7DB4" w14:textId="5958BF90" w:rsidR="00AE2D57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167B1" w:rsidRPr="00E7558D">
        <w:rPr>
          <w:rFonts w:asciiTheme="majorHAnsi" w:hAnsiTheme="majorHAnsi" w:cstheme="majorHAnsi"/>
          <w:sz w:val="20"/>
          <w:szCs w:val="20"/>
          <w:lang w:val="en-GB"/>
        </w:rPr>
        <w:t>Thermal insulation products</w:t>
      </w:r>
    </w:p>
    <w:p w14:paraId="30894A9E" w14:textId="74AFCCFF" w:rsidR="002D3B28" w:rsidRPr="00E7558D" w:rsidRDefault="00C167B1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Insulating materials made of foam plastics</w:t>
      </w:r>
    </w:p>
    <w:p w14:paraId="1E005C47" w14:textId="391C520F" w:rsidR="0081700C" w:rsidRPr="00E7558D" w:rsidRDefault="0081700C" w:rsidP="0081700C">
      <w:pPr>
        <w:pStyle w:val="Listenabsatz"/>
        <w:tabs>
          <w:tab w:val="left" w:pos="1701"/>
        </w:tabs>
        <w:ind w:left="1224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2.2</w:t>
      </w:r>
      <w:r w:rsidR="00544ACB" w:rsidRPr="00E7558D">
        <w:rPr>
          <w:rFonts w:asciiTheme="majorHAnsi" w:hAnsiTheme="majorHAnsi" w:cstheme="majorHAnsi"/>
          <w:sz w:val="20"/>
          <w:szCs w:val="20"/>
          <w:lang w:val="en-GB"/>
        </w:rPr>
        <w:t>2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.1.1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ab/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EPS</w:t>
      </w:r>
      <w:r w:rsidR="00F97ED5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C167B1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a</w:t>
      </w:r>
      <w:r w:rsidR="00F97ED5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nd XPS</w:t>
      </w:r>
    </w:p>
    <w:p w14:paraId="0EE0D135" w14:textId="7F8E4A1D" w:rsidR="002D3B28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167B1" w:rsidRPr="00E7558D">
        <w:rPr>
          <w:rFonts w:asciiTheme="majorHAnsi" w:hAnsiTheme="majorHAnsi" w:cstheme="majorHAnsi"/>
          <w:sz w:val="20"/>
          <w:szCs w:val="20"/>
          <w:lang w:val="en-GB"/>
        </w:rPr>
        <w:t>Mineral insulating materials</w:t>
      </w:r>
    </w:p>
    <w:p w14:paraId="61C6A7AF" w14:textId="4B7761C9" w:rsidR="00F5395E" w:rsidRPr="00E7558D" w:rsidRDefault="00C167B1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Mineral wool</w:t>
      </w:r>
    </w:p>
    <w:p w14:paraId="1BC1584E" w14:textId="77777777" w:rsidR="00C167B1" w:rsidRPr="00E7558D" w:rsidRDefault="00C167B1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Calcium silicate insulating materials</w:t>
      </w:r>
    </w:p>
    <w:p w14:paraId="4C7039A9" w14:textId="6A018554" w:rsidR="00390FF8" w:rsidRPr="00E7558D" w:rsidRDefault="00C167B1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Foam glass</w:t>
      </w:r>
    </w:p>
    <w:p w14:paraId="0860F7AB" w14:textId="71991391" w:rsidR="00D77B12" w:rsidRPr="00E7558D" w:rsidRDefault="002D3B28" w:rsidP="001C3054">
      <w:pPr>
        <w:pStyle w:val="Listenabsatz"/>
        <w:numPr>
          <w:ilvl w:val="2"/>
          <w:numId w:val="1"/>
        </w:numPr>
        <w:tabs>
          <w:tab w:val="left" w:pos="1701"/>
        </w:tabs>
        <w:ind w:left="1701" w:hanging="992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Va</w:t>
      </w:r>
      <w:r w:rsidR="005E03E9" w:rsidRPr="00E7558D">
        <w:rPr>
          <w:rFonts w:asciiTheme="majorHAnsi" w:hAnsiTheme="majorHAnsi" w:cstheme="majorHAnsi"/>
          <w:sz w:val="20"/>
          <w:szCs w:val="20"/>
          <w:lang w:val="en-GB"/>
        </w:rPr>
        <w:t>c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uum-</w:t>
      </w:r>
      <w:r w:rsidR="00C167B1" w:rsidRPr="00E7558D">
        <w:rPr>
          <w:rFonts w:asciiTheme="majorHAnsi" w:hAnsiTheme="majorHAnsi" w:cstheme="majorHAnsi"/>
          <w:sz w:val="20"/>
          <w:szCs w:val="20"/>
          <w:lang w:val="en-GB"/>
        </w:rPr>
        <w:t>insulating panels</w:t>
      </w:r>
    </w:p>
    <w:p w14:paraId="0B0A047C" w14:textId="4FE162D9" w:rsidR="001C3054" w:rsidRPr="00E7558D" w:rsidRDefault="008C675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Blow-in insulation materials made from cellulose </w:t>
      </w:r>
    </w:p>
    <w:p w14:paraId="1A5AC6B7" w14:textId="22E46D71" w:rsidR="00390FF8" w:rsidRPr="00E7558D" w:rsidRDefault="00043494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Insulating materials made from renewable resources</w:t>
      </w:r>
    </w:p>
    <w:p w14:paraId="278620C4" w14:textId="1B88EE27" w:rsidR="0031388A" w:rsidRPr="00E7558D" w:rsidRDefault="00043494" w:rsidP="0031388A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Straw products</w:t>
      </w:r>
    </w:p>
    <w:p w14:paraId="5FA3C137" w14:textId="24BC3125" w:rsidR="0031388A" w:rsidRPr="00E7558D" w:rsidRDefault="00043494" w:rsidP="0031388A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Hemp</w:t>
      </w:r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products</w:t>
      </w:r>
    </w:p>
    <w:p w14:paraId="283835CC" w14:textId="0E2C6BFE" w:rsidR="0031388A" w:rsidRDefault="003A7960" w:rsidP="0031388A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Wood fibre products</w:t>
      </w:r>
    </w:p>
    <w:p w14:paraId="5937B7CE" w14:textId="7557A63C" w:rsidR="004925A0" w:rsidRPr="004925A0" w:rsidRDefault="004925A0" w:rsidP="004925A0">
      <w:pPr>
        <w:tabs>
          <w:tab w:val="left" w:pos="2127"/>
        </w:tabs>
        <w:ind w:left="709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>2.22.6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</w:r>
      <w:r w:rsidR="003F3B52">
        <w:rPr>
          <w:rFonts w:asciiTheme="majorHAnsi" w:hAnsiTheme="majorHAnsi" w:cstheme="majorHAnsi"/>
          <w:b/>
          <w:bCs/>
          <w:sz w:val="20"/>
          <w:szCs w:val="20"/>
          <w:lang w:val="en-GB"/>
        </w:rPr>
        <w:t>Mineral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foams</w:t>
      </w:r>
    </w:p>
    <w:p w14:paraId="0F748C48" w14:textId="580AEAE0" w:rsidR="00390FF8" w:rsidRPr="00E7558D" w:rsidRDefault="003A796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Thermal insulating systems</w:t>
      </w:r>
    </w:p>
    <w:p w14:paraId="05367057" w14:textId="47842A09" w:rsidR="002D3B28" w:rsidRPr="00E7558D" w:rsidRDefault="000E105E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hyperlink r:id="rId10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Exterior</w:t>
        </w:r>
      </w:hyperlink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1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insulation</w:t>
        </w:r>
      </w:hyperlink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2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and</w:t>
        </w:r>
      </w:hyperlink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3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finish</w:t>
        </w:r>
      </w:hyperlink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4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system</w:t>
        </w:r>
      </w:hyperlink>
      <w:r w:rsidR="000964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</w:t>
      </w:r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0964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EIFS systems</w:t>
      </w:r>
      <w:r w:rsidR="000964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)</w:t>
      </w:r>
    </w:p>
    <w:p w14:paraId="14806657" w14:textId="48931AD8" w:rsidR="008870F9" w:rsidRPr="00E7558D" w:rsidRDefault="003A796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Mortar and plaster for EIFS</w:t>
      </w:r>
    </w:p>
    <w:p w14:paraId="1CE2DBF1" w14:textId="5A413F63" w:rsidR="00390FF8" w:rsidRPr="00E7558D" w:rsidRDefault="003A796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lastRenderedPageBreak/>
        <w:t>Paints for walls</w:t>
      </w:r>
      <w:r w:rsidR="00096424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proofErr w:type="gramStart"/>
      <w:r w:rsidR="00096424" w:rsidRPr="00E7558D">
        <w:rPr>
          <w:rFonts w:asciiTheme="majorHAnsi" w:hAnsiTheme="majorHAnsi" w:cstheme="majorHAnsi"/>
          <w:sz w:val="20"/>
          <w:szCs w:val="20"/>
          <w:lang w:val="en-GB"/>
        </w:rPr>
        <w:t>ceilings</w:t>
      </w:r>
      <w:proofErr w:type="gramEnd"/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and facades</w:t>
      </w:r>
    </w:p>
    <w:p w14:paraId="461C7934" w14:textId="52AA3CBE" w:rsidR="00904B22" w:rsidRPr="00E7558D" w:rsidRDefault="00904B22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Dispersion</w:t>
      </w:r>
      <w:r w:rsidR="003A7960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paints</w:t>
      </w:r>
    </w:p>
    <w:p w14:paraId="4D6292C3" w14:textId="63058389" w:rsidR="00904B22" w:rsidRPr="00E7558D" w:rsidRDefault="003A796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Mineral bonded paints</w:t>
      </w:r>
    </w:p>
    <w:p w14:paraId="59A518A2" w14:textId="0CDA4C1A" w:rsidR="008830F6" w:rsidRPr="00E7558D" w:rsidRDefault="003A7960" w:rsidP="008830F6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Drywall systems</w:t>
      </w:r>
    </w:p>
    <w:p w14:paraId="2DAED7DE" w14:textId="091C2829" w:rsidR="002D3B28" w:rsidRPr="00E7558D" w:rsidRDefault="003A7960" w:rsidP="001C305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Building services engineering</w:t>
      </w:r>
    </w:p>
    <w:p w14:paraId="279C3166" w14:textId="7DCCF5BC" w:rsidR="002072C3" w:rsidRPr="00E7558D" w:rsidRDefault="003A796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Fire stopping, fire sealing and fire protective products</w:t>
      </w:r>
    </w:p>
    <w:p w14:paraId="2E1FD00D" w14:textId="756001E1" w:rsidR="002072C3" w:rsidRPr="00E7558D" w:rsidRDefault="003A796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701" w:hanging="98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Fire tempers and valves</w:t>
      </w:r>
    </w:p>
    <w:p w14:paraId="157D4CD4" w14:textId="6F7E0D65" w:rsidR="002072C3" w:rsidRPr="00E7558D" w:rsidRDefault="00226F28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101EA0" w:rsidRPr="00E7558D">
        <w:rPr>
          <w:rFonts w:asciiTheme="majorHAnsi" w:hAnsiTheme="majorHAnsi" w:cstheme="majorHAnsi"/>
          <w:sz w:val="20"/>
          <w:szCs w:val="20"/>
          <w:lang w:val="en-GB"/>
        </w:rPr>
        <w:t>Products for artificial lightning</w:t>
      </w:r>
    </w:p>
    <w:p w14:paraId="4A847C1E" w14:textId="33A30CC9" w:rsidR="00101EA0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701" w:hanging="98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 xml:space="preserve">Luminaires, </w:t>
      </w:r>
      <w:proofErr w:type="gramStart"/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lamps</w:t>
      </w:r>
      <w:proofErr w:type="gramEnd"/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 xml:space="preserve"> and components for luminaires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2C45ACE6" w14:textId="08895A3E" w:rsidR="002072C3" w:rsidRPr="00E7558D" w:rsidRDefault="00226F28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101EA0" w:rsidRPr="00E7558D">
        <w:rPr>
          <w:rFonts w:asciiTheme="majorHAnsi" w:hAnsiTheme="majorHAnsi" w:cstheme="majorHAnsi"/>
          <w:sz w:val="20"/>
          <w:szCs w:val="20"/>
          <w:lang w:val="en-GB"/>
        </w:rPr>
        <w:t>Sanitary facilit</w:t>
      </w:r>
      <w:r w:rsidR="00EF4F8D" w:rsidRPr="00E7558D">
        <w:rPr>
          <w:rFonts w:asciiTheme="majorHAnsi" w:hAnsiTheme="majorHAnsi" w:cstheme="majorHAnsi"/>
          <w:sz w:val="20"/>
          <w:szCs w:val="20"/>
          <w:lang w:val="en-GB"/>
        </w:rPr>
        <w:t>ies</w:t>
      </w:r>
    </w:p>
    <w:p w14:paraId="0806BFD6" w14:textId="3B834B92" w:rsidR="002072C3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Sanitary products made from composite materials (steel, enamel)</w:t>
      </w:r>
    </w:p>
    <w:p w14:paraId="05FA3BC7" w14:textId="6678EFD3" w:rsidR="002072C3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Bathroom fittings and showers</w:t>
      </w:r>
    </w:p>
    <w:p w14:paraId="6BD3FC42" w14:textId="165A300B" w:rsidR="002072C3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Sanitary ceramics</w:t>
      </w:r>
    </w:p>
    <w:p w14:paraId="3E816E4E" w14:textId="77777777" w:rsidR="00956D25" w:rsidRPr="00E7558D" w:rsidRDefault="00956D25">
      <w:pPr>
        <w:rPr>
          <w:rFonts w:asciiTheme="majorHAnsi" w:hAnsiTheme="majorHAnsi" w:cstheme="majorHAnsi"/>
          <w:sz w:val="20"/>
          <w:lang w:val="en-GB"/>
        </w:rPr>
      </w:pPr>
    </w:p>
    <w:p w14:paraId="067189C5" w14:textId="77777777" w:rsidR="00561707" w:rsidRPr="00E7558D" w:rsidRDefault="00561707">
      <w:pPr>
        <w:rPr>
          <w:rFonts w:asciiTheme="majorHAnsi" w:hAnsiTheme="majorHAnsi" w:cstheme="majorHAnsi"/>
          <w:sz w:val="20"/>
          <w:lang w:val="en-GB"/>
        </w:rPr>
      </w:pPr>
    </w:p>
    <w:p w14:paraId="4CBEFF77" w14:textId="6D37B8E4" w:rsidR="00561707" w:rsidRPr="00E7558D" w:rsidRDefault="00101EA0">
      <w:pPr>
        <w:rPr>
          <w:rFonts w:asciiTheme="majorHAnsi" w:hAnsiTheme="majorHAnsi" w:cstheme="majorHAnsi"/>
          <w:b/>
          <w:sz w:val="20"/>
          <w:lang w:val="en-GB"/>
        </w:rPr>
      </w:pPr>
      <w:r w:rsidRPr="00E7558D">
        <w:rPr>
          <w:rFonts w:asciiTheme="majorHAnsi" w:hAnsiTheme="majorHAnsi" w:cstheme="majorHAnsi"/>
          <w:b/>
          <w:sz w:val="20"/>
          <w:lang w:val="en-GB"/>
        </w:rPr>
        <w:t xml:space="preserve">The product categories can be extended if need. </w:t>
      </w:r>
    </w:p>
    <w:p w14:paraId="6F33EB3D" w14:textId="35D46B50" w:rsidR="0056777F" w:rsidRPr="00E7558D" w:rsidRDefault="0056777F">
      <w:pPr>
        <w:rPr>
          <w:rFonts w:asciiTheme="majorHAnsi" w:hAnsiTheme="majorHAnsi" w:cstheme="majorHAnsi"/>
          <w:b/>
          <w:sz w:val="20"/>
          <w:lang w:val="en-GB"/>
        </w:rPr>
      </w:pPr>
    </w:p>
    <w:p w14:paraId="3125A21F" w14:textId="65608973" w:rsidR="0056777F" w:rsidRPr="00E7558D" w:rsidRDefault="00E74A28">
      <w:pPr>
        <w:rPr>
          <w:rFonts w:asciiTheme="majorHAnsi" w:hAnsiTheme="majorHAnsi" w:cstheme="majorHAnsi"/>
          <w:b/>
          <w:sz w:val="20"/>
          <w:lang w:val="en-GB"/>
        </w:rPr>
      </w:pPr>
      <w:r w:rsidRPr="00E7558D">
        <w:rPr>
          <w:rFonts w:asciiTheme="majorHAnsi" w:hAnsiTheme="majorHAnsi" w:cstheme="majorHAnsi"/>
          <w:b/>
          <w:sz w:val="20"/>
          <w:lang w:val="en-GB"/>
        </w:rPr>
        <w:t>Product categories at</w:t>
      </w:r>
      <w:r w:rsidR="0056777F" w:rsidRPr="00E7558D">
        <w:rPr>
          <w:rFonts w:asciiTheme="majorHAnsi" w:hAnsiTheme="majorHAnsi" w:cstheme="majorHAnsi"/>
          <w:b/>
          <w:sz w:val="20"/>
          <w:lang w:val="en-GB"/>
        </w:rPr>
        <w:t xml:space="preserve"> </w:t>
      </w:r>
      <w:hyperlink r:id="rId15" w:history="1">
        <w:r w:rsidR="0056777F" w:rsidRPr="00E7558D">
          <w:rPr>
            <w:rStyle w:val="Hyperlink"/>
            <w:rFonts w:asciiTheme="majorHAnsi" w:hAnsiTheme="majorHAnsi" w:cstheme="majorHAnsi"/>
            <w:b/>
            <w:sz w:val="20"/>
            <w:lang w:val="en-GB"/>
          </w:rPr>
          <w:t>www.bau-epd.at</w:t>
        </w:r>
      </w:hyperlink>
    </w:p>
    <w:p w14:paraId="39169B98" w14:textId="03313540" w:rsidR="0056777F" w:rsidRPr="00E7558D" w:rsidRDefault="0056777F">
      <w:pPr>
        <w:rPr>
          <w:rFonts w:asciiTheme="majorHAnsi" w:hAnsiTheme="majorHAnsi" w:cstheme="majorHAnsi"/>
          <w:b/>
          <w:sz w:val="20"/>
          <w:lang w:val="en-GB"/>
        </w:rPr>
      </w:pPr>
    </w:p>
    <w:p w14:paraId="3300F3B3" w14:textId="56BF970A" w:rsidR="00E74A28" w:rsidRPr="00C31847" w:rsidRDefault="003940C9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C31847">
        <w:rPr>
          <w:rFonts w:asciiTheme="majorHAnsi" w:hAnsiTheme="majorHAnsi"/>
          <w:sz w:val="18"/>
          <w:szCs w:val="22"/>
          <w:lang w:val="en-GB"/>
        </w:rPr>
        <w:t>Basic materials and precursors</w:t>
      </w:r>
    </w:p>
    <w:p w14:paraId="4691EC4C" w14:textId="673ADAB3" w:rsidR="00E74A28" w:rsidRPr="00C31847" w:rsidRDefault="003940C9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C31847">
        <w:rPr>
          <w:rFonts w:asciiTheme="majorHAnsi" w:hAnsiTheme="majorHAnsi"/>
          <w:sz w:val="18"/>
          <w:szCs w:val="22"/>
          <w:lang w:val="en-GB"/>
        </w:rPr>
        <w:t>Sealings</w:t>
      </w:r>
    </w:p>
    <w:p w14:paraId="3CE7D239" w14:textId="77777777" w:rsidR="00B62EEB" w:rsidRPr="00C31847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6" w:history="1">
        <w:r w:rsidR="00B62EEB" w:rsidRPr="00C31847">
          <w:rPr>
            <w:rFonts w:asciiTheme="majorHAnsi" w:hAnsiTheme="majorHAnsi"/>
            <w:sz w:val="18"/>
            <w:szCs w:val="22"/>
            <w:lang w:val="en-GB"/>
          </w:rPr>
          <w:t>Construction adhesives and chemical products</w:t>
        </w:r>
      </w:hyperlink>
    </w:p>
    <w:p w14:paraId="143033D3" w14:textId="77777777" w:rsidR="00202DAC" w:rsidRPr="00C31847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7" w:history="1">
        <w:r w:rsidR="00202DAC" w:rsidRPr="00C31847">
          <w:rPr>
            <w:rFonts w:asciiTheme="majorHAnsi" w:hAnsiTheme="majorHAnsi"/>
            <w:sz w:val="18"/>
            <w:szCs w:val="22"/>
            <w:lang w:val="en-GB"/>
          </w:rPr>
          <w:t>Geotextiles</w:t>
        </w:r>
      </w:hyperlink>
    </w:p>
    <w:p w14:paraId="3A9853BC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8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Construction clay products</w:t>
        </w:r>
      </w:hyperlink>
    </w:p>
    <w:p w14:paraId="36379390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9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Roof coverings</w:t>
        </w:r>
      </w:hyperlink>
    </w:p>
    <w:p w14:paraId="5945C883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0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Fixings</w:t>
        </w:r>
      </w:hyperlink>
    </w:p>
    <w:p w14:paraId="1CEE8104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1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Coatings</w:t>
        </w:r>
      </w:hyperlink>
    </w:p>
    <w:p w14:paraId="4F24CD1B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2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Concrete and concrete elements</w:t>
        </w:r>
      </w:hyperlink>
    </w:p>
    <w:p w14:paraId="46F72918" w14:textId="77777777" w:rsidR="00C31847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3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Floor coverings</w:t>
        </w:r>
      </w:hyperlink>
    </w:p>
    <w:p w14:paraId="346AF924" w14:textId="0E35F4A5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4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Thermal insulating products</w:t>
        </w:r>
      </w:hyperlink>
    </w:p>
    <w:p w14:paraId="0E94F305" w14:textId="26C12DB8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5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Facades (opaque</w:t>
        </w:r>
      </w:hyperlink>
      <w:r w:rsidR="00202DAC" w:rsidRPr="00E7558D">
        <w:rPr>
          <w:rFonts w:asciiTheme="majorHAnsi" w:hAnsiTheme="majorHAnsi"/>
          <w:sz w:val="18"/>
          <w:szCs w:val="22"/>
          <w:lang w:val="en-GB"/>
        </w:rPr>
        <w:t>)</w:t>
      </w:r>
    </w:p>
    <w:p w14:paraId="018CBC1F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6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Windows, Doors, Facade elements, </w:t>
        </w:r>
        <w:proofErr w:type="gramStart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shutters</w:t>
        </w:r>
        <w:proofErr w:type="gramEnd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 and related products</w:t>
        </w:r>
      </w:hyperlink>
    </w:p>
    <w:p w14:paraId="64C6645C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7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Flat glass, profiled </w:t>
        </w:r>
        <w:proofErr w:type="gramStart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glass</w:t>
        </w:r>
        <w:proofErr w:type="gramEnd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 and other glass products</w:t>
        </w:r>
      </w:hyperlink>
    </w:p>
    <w:p w14:paraId="1D28348C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8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Wood products (Solid wood, wood products and load bearing elements)</w:t>
        </w:r>
      </w:hyperlink>
      <w:r w:rsidR="00202DAC" w:rsidRPr="00E7558D">
        <w:rPr>
          <w:rFonts w:asciiTheme="majorHAnsi" w:hAnsiTheme="majorHAnsi"/>
          <w:sz w:val="18"/>
          <w:szCs w:val="22"/>
          <w:lang w:val="en-GB"/>
        </w:rPr>
        <w:t xml:space="preserve"> </w:t>
      </w:r>
    </w:p>
    <w:p w14:paraId="5882D7DB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9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Wood cement – cement bonded wood fibres</w:t>
        </w:r>
      </w:hyperlink>
    </w:p>
    <w:bookmarkStart w:id="0" w:name="_Hlk56167756"/>
    <w:p w14:paraId="45AFE484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fldChar w:fldCharType="begin"/>
      </w:r>
      <w:r w:rsidRPr="00E7558D">
        <w:rPr>
          <w:rFonts w:asciiTheme="majorHAnsi" w:hAnsiTheme="majorHAnsi"/>
          <w:sz w:val="18"/>
          <w:szCs w:val="22"/>
          <w:lang w:val="en-GB"/>
        </w:rPr>
        <w:instrText xml:space="preserve"> HYPERLINK "http://demo.bau-epd.at/typo3/index.php?route=%2Fweb%2Flist%2F&amp;token=2b8c0606ac61162741c58af9f7881fc0366918e9&amp;id=4&amp;table=sys_category&amp;imagemode=1" \o "" </w:instrText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separate"/>
      </w:r>
      <w:r w:rsidRPr="00E7558D">
        <w:rPr>
          <w:rFonts w:asciiTheme="majorHAnsi" w:hAnsiTheme="majorHAnsi"/>
          <w:sz w:val="18"/>
          <w:szCs w:val="22"/>
          <w:lang w:val="en-GB"/>
        </w:rPr>
        <w:t>Internal and external wall and ceiling finishes</w:t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end"/>
      </w:r>
    </w:p>
    <w:bookmarkEnd w:id="0"/>
    <w:p w14:paraId="7BD5845D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fldChar w:fldCharType="begin"/>
      </w:r>
      <w:r w:rsidRPr="00E7558D">
        <w:rPr>
          <w:rFonts w:asciiTheme="majorHAnsi" w:hAnsiTheme="majorHAnsi"/>
          <w:sz w:val="18"/>
          <w:szCs w:val="22"/>
          <w:lang w:val="en-GB"/>
        </w:rPr>
        <w:instrText xml:space="preserve"> HYPERLINK "http://demo.bau-epd.at/typo3/index.php?route=%2Fweb%2Flist%2F&amp;token=2b8c0606ac61162741c58af9f7881fc0366918e9&amp;id=4&amp;table=sys_category&amp;imagemode=1" \o "" </w:instrText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separate"/>
      </w:r>
      <w:r w:rsidRPr="00E7558D">
        <w:rPr>
          <w:rFonts w:asciiTheme="majorHAnsi" w:hAnsiTheme="majorHAnsi"/>
          <w:sz w:val="18"/>
          <w:szCs w:val="22"/>
          <w:lang w:val="en-GB"/>
        </w:rPr>
        <w:t>Interior facilities</w:t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end"/>
      </w:r>
    </w:p>
    <w:p w14:paraId="4C26B750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0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Chimneys</w:t>
        </w:r>
      </w:hyperlink>
    </w:p>
    <w:p w14:paraId="0BB07A23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1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Plastic products</w:t>
        </w:r>
      </w:hyperlink>
    </w:p>
    <w:p w14:paraId="17D940F8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2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Masonry and mortar</w:t>
        </w:r>
      </w:hyperlink>
    </w:p>
    <w:p w14:paraId="403D6315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>
        <w:fldChar w:fldCharType="begin"/>
      </w:r>
      <w:r w:rsidRPr="000E105E">
        <w:rPr>
          <w:lang w:val="en-GB"/>
        </w:rPr>
        <w:instrText xml:space="preserve"> HYPERLINK "http://demo.bau-epd.at/typo3/index.php?route=%2Fweb%2Flist%2F&amp;token=2b8c0606ac61162741c58af9f7881fc0366918e9&amp;id=4&amp;table=sys_category&amp;imagemode</w:instrText>
      </w:r>
      <w:r w:rsidRPr="000E105E">
        <w:rPr>
          <w:lang w:val="en-GB"/>
        </w:rPr>
        <w:instrText xml:space="preserve">=1" </w:instrText>
      </w:r>
      <w:r>
        <w:fldChar w:fldCharType="separate"/>
      </w:r>
      <w:r w:rsidR="00202DAC" w:rsidRPr="00E7558D">
        <w:rPr>
          <w:rFonts w:asciiTheme="majorHAnsi" w:hAnsiTheme="majorHAnsi"/>
          <w:sz w:val="18"/>
          <w:szCs w:val="22"/>
          <w:lang w:val="en-GB"/>
        </w:rPr>
        <w:t>Metal building products</w:t>
      </w:r>
      <w:r>
        <w:rPr>
          <w:rFonts w:asciiTheme="majorHAnsi" w:hAnsiTheme="majorHAnsi"/>
          <w:sz w:val="18"/>
          <w:szCs w:val="22"/>
          <w:lang w:val="en-GB"/>
        </w:rPr>
        <w:fldChar w:fldCharType="end"/>
      </w:r>
    </w:p>
    <w:p w14:paraId="56E28680" w14:textId="049E194D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>
        <w:fldChar w:fldCharType="begin"/>
      </w:r>
      <w:r w:rsidRPr="000E105E">
        <w:rPr>
          <w:lang w:val="en-GB"/>
        </w:rPr>
        <w:instrText xml:space="preserve"> HYPERLINK "http://demo.bau-epd.at/typo3/index.php?route=%2Fweb%2Flist%2F&amp;token=2b8c0606ac61162741c58af9f7881fc0366918e9&amp;id=4&amp;table=sys_category&amp;imagemode=1" </w:instrText>
      </w:r>
      <w:r>
        <w:fldChar w:fldCharType="separate"/>
      </w:r>
      <w:proofErr w:type="spellStart"/>
      <w:r w:rsidR="00202DAC" w:rsidRPr="00E7558D">
        <w:rPr>
          <w:rFonts w:asciiTheme="majorHAnsi" w:hAnsiTheme="majorHAnsi"/>
          <w:sz w:val="18"/>
          <w:szCs w:val="22"/>
          <w:lang w:val="en-GB"/>
        </w:rPr>
        <w:t>Aereated</w:t>
      </w:r>
      <w:proofErr w:type="spellEnd"/>
      <w:r w:rsidR="00202DAC" w:rsidRPr="00E7558D">
        <w:rPr>
          <w:rFonts w:asciiTheme="majorHAnsi" w:hAnsiTheme="majorHAnsi"/>
          <w:sz w:val="18"/>
          <w:szCs w:val="22"/>
          <w:lang w:val="en-GB"/>
        </w:rPr>
        <w:t xml:space="preserve"> concrete</w:t>
      </w:r>
      <w:r>
        <w:rPr>
          <w:rFonts w:asciiTheme="majorHAnsi" w:hAnsiTheme="majorHAnsi"/>
          <w:sz w:val="18"/>
          <w:szCs w:val="22"/>
          <w:lang w:val="en-GB"/>
        </w:rPr>
        <w:fldChar w:fldCharType="end"/>
      </w:r>
    </w:p>
    <w:p w14:paraId="6FB603E4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3" w:history="1"/>
      <w:hyperlink r:id="rId34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Products related to concrete, </w:t>
        </w:r>
        <w:proofErr w:type="gramStart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mortar</w:t>
        </w:r>
        <w:proofErr w:type="gramEnd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 and grout</w:t>
        </w:r>
      </w:hyperlink>
    </w:p>
    <w:p w14:paraId="4DEBA7A7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5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Plaster and renderings</w:t>
        </w:r>
      </w:hyperlink>
    </w:p>
    <w:p w14:paraId="5717FB8C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6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Room divider systems</w:t>
        </w:r>
      </w:hyperlink>
    </w:p>
    <w:p w14:paraId="56F89C9A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7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Drywall systems and boards</w:t>
        </w:r>
      </w:hyperlink>
    </w:p>
    <w:p w14:paraId="0905F4AE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8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Wall systems</w:t>
        </w:r>
      </w:hyperlink>
    </w:p>
    <w:p w14:paraId="42070160" w14:textId="77777777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9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Ceiling systems</w:t>
        </w:r>
      </w:hyperlink>
    </w:p>
    <w:p w14:paraId="598FAD15" w14:textId="0A1DDEE0" w:rsidR="00E74A28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System floors</w:t>
      </w:r>
    </w:p>
    <w:p w14:paraId="78AFC766" w14:textId="18A9500F" w:rsidR="00096424" w:rsidRPr="00E7558D" w:rsidRDefault="00096424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 xml:space="preserve">Paints and coatings for walls, </w:t>
      </w:r>
      <w:proofErr w:type="gramStart"/>
      <w:r w:rsidRPr="00E7558D">
        <w:rPr>
          <w:rFonts w:asciiTheme="majorHAnsi" w:hAnsiTheme="majorHAnsi"/>
          <w:sz w:val="18"/>
          <w:szCs w:val="22"/>
          <w:lang w:val="en-GB"/>
        </w:rPr>
        <w:t>ceilings</w:t>
      </w:r>
      <w:proofErr w:type="gramEnd"/>
      <w:r w:rsidRPr="00E7558D">
        <w:rPr>
          <w:rFonts w:asciiTheme="majorHAnsi" w:hAnsiTheme="majorHAnsi"/>
          <w:sz w:val="18"/>
          <w:szCs w:val="22"/>
          <w:lang w:val="en-GB"/>
        </w:rPr>
        <w:t xml:space="preserve"> and facades</w:t>
      </w:r>
    </w:p>
    <w:p w14:paraId="0A819742" w14:textId="4932C2DE" w:rsidR="00096424" w:rsidRPr="00E7558D" w:rsidRDefault="00096424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EIFS and components</w:t>
      </w:r>
    </w:p>
    <w:p w14:paraId="2894748D" w14:textId="21D5F0F0" w:rsidR="00096424" w:rsidRPr="00E7558D" w:rsidRDefault="00E7558D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Cement, building limes and other hydraulic binders</w:t>
      </w:r>
    </w:p>
    <w:p w14:paraId="62481A31" w14:textId="5AA58E96" w:rsidR="00096424" w:rsidRPr="00E7558D" w:rsidRDefault="00E7558D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Aggregates</w:t>
      </w:r>
    </w:p>
    <w:p w14:paraId="0321A2E5" w14:textId="0A2F3F68" w:rsidR="00096424" w:rsidRPr="00E7558D" w:rsidRDefault="00096424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Photovoltai</w:t>
      </w:r>
      <w:r w:rsidR="00E7558D" w:rsidRPr="00E7558D">
        <w:rPr>
          <w:rFonts w:asciiTheme="majorHAnsi" w:hAnsiTheme="majorHAnsi"/>
          <w:sz w:val="18"/>
          <w:szCs w:val="22"/>
          <w:lang w:val="en-GB"/>
        </w:rPr>
        <w:t>c systems</w:t>
      </w:r>
    </w:p>
    <w:p w14:paraId="36FBE5E8" w14:textId="101E812E" w:rsidR="00096424" w:rsidRPr="00E7558D" w:rsidRDefault="00E7558D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Building services engineering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10"/>
        <w:gridCol w:w="33"/>
        <w:gridCol w:w="30"/>
        <w:gridCol w:w="81"/>
      </w:tblGrid>
      <w:tr w:rsidR="00202DAC" w:rsidRPr="00D21ACF" w14:paraId="6E0B6161" w14:textId="77777777" w:rsidTr="00202DA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83F9C03" w14:textId="6F8893CE" w:rsidR="00202DAC" w:rsidRPr="00E7558D" w:rsidRDefault="00202DAC" w:rsidP="002D464B">
            <w:pPr>
              <w:pStyle w:val="Listenabsatz"/>
              <w:tabs>
                <w:tab w:val="left" w:pos="1701"/>
              </w:tabs>
              <w:ind w:left="794"/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5103CA" w14:textId="77777777" w:rsidR="00202DAC" w:rsidRPr="00E7558D" w:rsidRDefault="00202DAC" w:rsidP="002D464B">
            <w:pPr>
              <w:pStyle w:val="Listenabsatz"/>
              <w:tabs>
                <w:tab w:val="left" w:pos="1701"/>
              </w:tabs>
              <w:ind w:left="794"/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B62EEB" w:rsidRPr="00E7558D" w14:paraId="6491FE24" w14:textId="77777777" w:rsidTr="00B62E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12B73D5" w14:textId="20EBAD74" w:rsidR="00B62EEB" w:rsidRPr="00E7558D" w:rsidRDefault="000E105E" w:rsidP="00B62EEB">
            <w:pPr>
              <w:pStyle w:val="Listenabsatz"/>
              <w:tabs>
                <w:tab w:val="left" w:pos="1701"/>
              </w:tabs>
              <w:ind w:left="794"/>
              <w:rPr>
                <w:rFonts w:asciiTheme="majorHAnsi" w:hAnsiTheme="majorHAnsi"/>
                <w:sz w:val="18"/>
                <w:szCs w:val="22"/>
                <w:lang w:val="en-GB"/>
              </w:rPr>
            </w:pPr>
            <w:hyperlink r:id="rId40" w:history="1">
              <w:r w:rsidR="00B62EEB" w:rsidRPr="00E7558D">
                <w:rPr>
                  <w:rFonts w:asciiTheme="majorHAnsi" w:hAnsiTheme="majorHAnsi"/>
                  <w:noProof/>
                  <w:sz w:val="18"/>
                  <w:szCs w:val="22"/>
                  <w:lang w:val="en-GB"/>
                </w:rPr>
                <mc:AlternateContent>
                  <mc:Choice Requires="wps">
                    <w:drawing>
                      <wp:inline distT="0" distB="0" distL="0" distR="0" wp14:anchorId="272B838E" wp14:editId="62793635">
                        <wp:extent cx="152400" cy="152400"/>
                        <wp:effectExtent l="0" t="0" r="0" b="0"/>
                        <wp:docPr id="152" name="Rechteck 1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5A4E0CE9" id="Rechteck 15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" filled="f" stroked="f"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6B07798F" w14:textId="4713F893" w:rsidR="00B62EEB" w:rsidRPr="00E7558D" w:rsidRDefault="00B62EEB" w:rsidP="00B62EEB">
            <w:pPr>
              <w:pStyle w:val="Listenabsatz"/>
              <w:tabs>
                <w:tab w:val="left" w:pos="1701"/>
              </w:tabs>
              <w:ind w:left="794"/>
              <w:rPr>
                <w:rFonts w:asciiTheme="majorHAnsi" w:hAnsiTheme="majorHAnsi"/>
                <w:sz w:val="18"/>
                <w:szCs w:val="22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18CF5238" w14:textId="77777777" w:rsidR="00B62EEB" w:rsidRPr="00E7558D" w:rsidRDefault="00B62EEB" w:rsidP="00B62EEB">
            <w:pPr>
              <w:pStyle w:val="Listenabsatz"/>
              <w:tabs>
                <w:tab w:val="left" w:pos="1701"/>
              </w:tabs>
              <w:ind w:left="794"/>
              <w:rPr>
                <w:rFonts w:asciiTheme="majorHAnsi" w:hAnsiTheme="majorHAnsi"/>
                <w:sz w:val="18"/>
                <w:szCs w:val="22"/>
                <w:lang w:val="en-GB"/>
              </w:rPr>
            </w:pPr>
          </w:p>
        </w:tc>
      </w:tr>
    </w:tbl>
    <w:p w14:paraId="565B5B36" w14:textId="111F1032" w:rsidR="008F2E58" w:rsidRPr="00E7558D" w:rsidRDefault="008F2E58" w:rsidP="00886343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</w:p>
    <w:sectPr w:rsidR="008F2E58" w:rsidRPr="00E7558D" w:rsidSect="00A535C0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2054" w14:textId="77777777" w:rsidR="00410A8D" w:rsidRDefault="00410A8D" w:rsidP="00D5534B">
      <w:r>
        <w:separator/>
      </w:r>
    </w:p>
  </w:endnote>
  <w:endnote w:type="continuationSeparator" w:id="0">
    <w:p w14:paraId="6241725D" w14:textId="77777777" w:rsidR="00410A8D" w:rsidRDefault="00410A8D" w:rsidP="00D5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DD1E" w14:textId="77777777" w:rsidR="00D21ACF" w:rsidRDefault="00D21A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2BFD" w14:textId="2498E15F" w:rsidR="00D21ACF" w:rsidRPr="00D21ACF" w:rsidRDefault="00D21ACF" w:rsidP="00D21ACF">
    <w:pPr>
      <w:pStyle w:val="Fuzeile"/>
      <w:rPr>
        <w:rFonts w:asciiTheme="majorHAnsi" w:hAnsiTheme="majorHAnsi" w:cstheme="majorHAnsi"/>
        <w:bCs/>
        <w:sz w:val="16"/>
        <w:szCs w:val="16"/>
        <w:lang w:val="en-GB"/>
      </w:rPr>
    </w:pPr>
    <w:r w:rsidRPr="00666E76">
      <w:rPr>
        <w:rFonts w:asciiTheme="majorHAnsi" w:hAnsiTheme="majorHAnsi" w:cstheme="majorHAnsi"/>
        <w:bCs/>
        <w:sz w:val="16"/>
        <w:szCs w:val="16"/>
      </w:rPr>
      <w:fldChar w:fldCharType="begin"/>
    </w:r>
    <w:r w:rsidRPr="00D21ACF">
      <w:rPr>
        <w:rFonts w:asciiTheme="majorHAnsi" w:hAnsiTheme="majorHAnsi" w:cstheme="majorHAnsi"/>
        <w:bCs/>
        <w:sz w:val="16"/>
        <w:szCs w:val="16"/>
        <w:lang w:val="en-GB"/>
      </w:rPr>
      <w:instrText xml:space="preserve"> FILENAME \p \* MERGEFORMAT </w:instrText>
    </w:r>
    <w:r w:rsidRPr="00666E76">
      <w:rPr>
        <w:rFonts w:asciiTheme="majorHAnsi" w:hAnsiTheme="majorHAnsi" w:cstheme="majorHAnsi"/>
        <w:bCs/>
        <w:sz w:val="16"/>
        <w:szCs w:val="16"/>
      </w:rPr>
      <w:fldChar w:fldCharType="separate"/>
    </w:r>
    <w:r w:rsidR="000E105E">
      <w:rPr>
        <w:rFonts w:asciiTheme="majorHAnsi" w:hAnsiTheme="majorHAnsi" w:cstheme="majorHAnsi"/>
        <w:bCs/>
        <w:noProof/>
        <w:sz w:val="16"/>
        <w:szCs w:val="16"/>
        <w:lang w:val="en-GB"/>
      </w:rPr>
      <w:t>E:\006 - QM PKR PGF\PKR Allgemein-MS-HB+M-Docs\English-MS-HB and M-Docs\BAU-EPD-M-DOCUMENT-10-product-categories-PCR-B-numbering-system-overview-version1.0-date-2022-04-20-English.docx</w:t>
    </w:r>
    <w:r w:rsidRPr="00666E76">
      <w:rPr>
        <w:rFonts w:asciiTheme="majorHAnsi" w:hAnsiTheme="majorHAnsi" w:cstheme="majorHAnsi"/>
        <w:bCs/>
        <w:sz w:val="16"/>
        <w:szCs w:val="16"/>
      </w:rPr>
      <w:fldChar w:fldCharType="end"/>
    </w:r>
  </w:p>
  <w:p w14:paraId="3F35A3B2" w14:textId="52CA03DD" w:rsidR="00B62EEB" w:rsidRPr="003F3B52" w:rsidRDefault="00B62EEB" w:rsidP="00D5534B">
    <w:pPr>
      <w:pStyle w:val="Fuzeile"/>
      <w:rPr>
        <w:rFonts w:asciiTheme="majorHAnsi" w:hAnsiTheme="majorHAnsi" w:cstheme="majorHAnsi"/>
        <w:bCs/>
        <w:sz w:val="18"/>
        <w:szCs w:val="18"/>
        <w:lang w:val="en-GB"/>
      </w:rPr>
    </w:pPr>
    <w:r w:rsidRPr="003F3B52">
      <w:rPr>
        <w:rFonts w:asciiTheme="majorHAnsi" w:hAnsiTheme="majorHAnsi" w:cstheme="majorHAnsi"/>
        <w:bCs/>
        <w:sz w:val="18"/>
        <w:szCs w:val="18"/>
        <w:lang w:val="en-GB"/>
      </w:rPr>
      <w:t xml:space="preserve">Page </w:t>
    </w:r>
    <w:r w:rsidRPr="00D5534B">
      <w:rPr>
        <w:rFonts w:asciiTheme="majorHAnsi" w:hAnsiTheme="majorHAnsi" w:cstheme="majorHAnsi"/>
        <w:bCs/>
        <w:sz w:val="18"/>
        <w:szCs w:val="18"/>
      </w:rPr>
      <w:fldChar w:fldCharType="begin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instrText xml:space="preserve"> PAGE </w:instrText>
    </w:r>
    <w:r w:rsidRPr="00D5534B">
      <w:rPr>
        <w:rFonts w:asciiTheme="majorHAnsi" w:hAnsiTheme="majorHAnsi" w:cstheme="majorHAnsi"/>
        <w:bCs/>
        <w:sz w:val="18"/>
        <w:szCs w:val="18"/>
      </w:rPr>
      <w:fldChar w:fldCharType="separate"/>
    </w:r>
    <w:r w:rsidRPr="003F3B52">
      <w:rPr>
        <w:rFonts w:asciiTheme="majorHAnsi" w:hAnsiTheme="majorHAnsi" w:cstheme="majorHAnsi"/>
        <w:bCs/>
        <w:noProof/>
        <w:sz w:val="18"/>
        <w:szCs w:val="18"/>
        <w:lang w:val="en-GB"/>
      </w:rPr>
      <w:t>4</w:t>
    </w:r>
    <w:r w:rsidRPr="00D5534B">
      <w:rPr>
        <w:rFonts w:asciiTheme="majorHAnsi" w:hAnsiTheme="majorHAnsi" w:cstheme="majorHAnsi"/>
        <w:bCs/>
        <w:sz w:val="18"/>
        <w:szCs w:val="18"/>
      </w:rPr>
      <w:fldChar w:fldCharType="end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 xml:space="preserve"> / </w:t>
    </w:r>
    <w:r w:rsidRPr="00D5534B">
      <w:rPr>
        <w:rFonts w:asciiTheme="majorHAnsi" w:hAnsiTheme="majorHAnsi" w:cstheme="majorHAnsi"/>
        <w:bCs/>
        <w:sz w:val="18"/>
        <w:szCs w:val="18"/>
      </w:rPr>
      <w:fldChar w:fldCharType="begin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instrText xml:space="preserve"> NUMPAGES </w:instrText>
    </w:r>
    <w:r w:rsidRPr="00D5534B">
      <w:rPr>
        <w:rFonts w:asciiTheme="majorHAnsi" w:hAnsiTheme="majorHAnsi" w:cstheme="majorHAnsi"/>
        <w:bCs/>
        <w:sz w:val="18"/>
        <w:szCs w:val="18"/>
      </w:rPr>
      <w:fldChar w:fldCharType="separate"/>
    </w:r>
    <w:r w:rsidRPr="003F3B52">
      <w:rPr>
        <w:rFonts w:asciiTheme="majorHAnsi" w:hAnsiTheme="majorHAnsi" w:cstheme="majorHAnsi"/>
        <w:bCs/>
        <w:noProof/>
        <w:sz w:val="18"/>
        <w:szCs w:val="18"/>
        <w:lang w:val="en-GB"/>
      </w:rPr>
      <w:t>4</w:t>
    </w:r>
    <w:r w:rsidRPr="00D5534B">
      <w:rPr>
        <w:rFonts w:asciiTheme="majorHAnsi" w:hAnsiTheme="majorHAnsi" w:cstheme="majorHAnsi"/>
        <w:bCs/>
        <w:sz w:val="18"/>
        <w:szCs w:val="18"/>
      </w:rPr>
      <w:fldChar w:fldCharType="end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  <w:t>creator: SR</w:t>
    </w:r>
  </w:p>
  <w:p w14:paraId="07D5ADEC" w14:textId="0FA12EC6" w:rsidR="00B62EEB" w:rsidRPr="003F3B52" w:rsidRDefault="00B62EEB" w:rsidP="00D5534B">
    <w:pPr>
      <w:pStyle w:val="Fuzeile"/>
      <w:rPr>
        <w:rFonts w:asciiTheme="majorHAnsi" w:hAnsiTheme="majorHAnsi" w:cstheme="majorHAnsi"/>
        <w:sz w:val="12"/>
        <w:szCs w:val="12"/>
        <w:lang w:val="en-GB"/>
      </w:rPr>
    </w:pP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  <w:t xml:space="preserve">Verified/approved by: </w:t>
    </w:r>
    <w:r w:rsidR="00D21ACF">
      <w:rPr>
        <w:rFonts w:asciiTheme="majorHAnsi" w:hAnsiTheme="majorHAnsi" w:cstheme="majorHAnsi"/>
        <w:bCs/>
        <w:sz w:val="18"/>
        <w:szCs w:val="18"/>
        <w:lang w:val="en-GB"/>
      </w:rPr>
      <w:t>SR</w:t>
    </w:r>
  </w:p>
  <w:p w14:paraId="2B7DEA70" w14:textId="77777777" w:rsidR="00B62EEB" w:rsidRPr="003F3B52" w:rsidRDefault="00B62EEB">
    <w:pPr>
      <w:pStyle w:val="Fuzeile"/>
      <w:rPr>
        <w:rFonts w:asciiTheme="majorHAnsi" w:hAnsiTheme="majorHAnsi" w:cstheme="majorHAnsi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B25B" w14:textId="77777777" w:rsidR="00D21ACF" w:rsidRDefault="00D21A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A1DA" w14:textId="77777777" w:rsidR="00410A8D" w:rsidRDefault="00410A8D" w:rsidP="00D5534B">
      <w:r>
        <w:separator/>
      </w:r>
    </w:p>
  </w:footnote>
  <w:footnote w:type="continuationSeparator" w:id="0">
    <w:p w14:paraId="68E33289" w14:textId="77777777" w:rsidR="00410A8D" w:rsidRDefault="00410A8D" w:rsidP="00D5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C664" w14:textId="77777777" w:rsidR="00D21ACF" w:rsidRDefault="00D21A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B62EEB" w:rsidRPr="00D21ACF" w14:paraId="7F4ECD7F" w14:textId="77777777" w:rsidTr="00B62EEB">
      <w:tc>
        <w:tcPr>
          <w:tcW w:w="5070" w:type="dxa"/>
          <w:shd w:val="clear" w:color="auto" w:fill="auto"/>
        </w:tcPr>
        <w:p w14:paraId="038D1D03" w14:textId="7B93D332" w:rsidR="00B62EEB" w:rsidRPr="003F3B52" w:rsidRDefault="00B62EEB" w:rsidP="00D5534B">
          <w:pPr>
            <w:pStyle w:val="Kopfzeile"/>
            <w:rPr>
              <w:rFonts w:asciiTheme="majorHAnsi" w:hAnsiTheme="majorHAnsi" w:cstheme="majorHAnsi"/>
              <w:sz w:val="22"/>
              <w:lang w:val="en-GB"/>
            </w:rPr>
          </w:pPr>
          <w:r w:rsidRPr="003F3B52">
            <w:rPr>
              <w:rFonts w:asciiTheme="majorHAnsi" w:hAnsiTheme="majorHAnsi" w:cstheme="majorHAnsi"/>
              <w:sz w:val="22"/>
              <w:lang w:val="en-GB"/>
            </w:rPr>
            <w:t>BAU EPD M-DOCUMENT 10</w:t>
          </w:r>
          <w:r w:rsidRPr="003F3B52">
            <w:rPr>
              <w:rFonts w:asciiTheme="majorHAnsi" w:hAnsiTheme="majorHAnsi" w:cstheme="majorHAnsi"/>
              <w:sz w:val="22"/>
              <w:lang w:val="en-GB"/>
            </w:rPr>
            <w:br/>
            <w:t>product categories PCR B numbering system</w:t>
          </w:r>
        </w:p>
      </w:tc>
      <w:tc>
        <w:tcPr>
          <w:tcW w:w="4606" w:type="dxa"/>
          <w:shd w:val="clear" w:color="auto" w:fill="auto"/>
        </w:tcPr>
        <w:p w14:paraId="579EB9E8" w14:textId="77777777" w:rsidR="00B62EEB" w:rsidRPr="003F3B52" w:rsidRDefault="00B62EEB" w:rsidP="00D5534B">
          <w:pPr>
            <w:pStyle w:val="Kopfzeile"/>
            <w:rPr>
              <w:lang w:val="en-GB"/>
            </w:rPr>
          </w:pPr>
        </w:p>
      </w:tc>
    </w:tr>
    <w:tr w:rsidR="00B62EEB" w:rsidRPr="00E6143F" w14:paraId="66DBF3DE" w14:textId="77777777" w:rsidTr="00B62EEB">
      <w:tc>
        <w:tcPr>
          <w:tcW w:w="5070" w:type="dxa"/>
          <w:shd w:val="clear" w:color="auto" w:fill="auto"/>
        </w:tcPr>
        <w:p w14:paraId="3FDBBCFE" w14:textId="3CBC0B1E" w:rsidR="00D21ACF" w:rsidRDefault="000B56CA" w:rsidP="00D5534B">
          <w:pPr>
            <w:pStyle w:val="Kopfzeile"/>
            <w:rPr>
              <w:rFonts w:asciiTheme="majorHAnsi" w:hAnsiTheme="majorHAnsi" w:cstheme="majorHAnsi"/>
              <w:sz w:val="22"/>
              <w:lang w:val="de-AT"/>
            </w:rPr>
          </w:pPr>
          <w:r>
            <w:rPr>
              <w:rFonts w:asciiTheme="majorHAnsi" w:hAnsiTheme="majorHAnsi" w:cstheme="majorHAnsi"/>
              <w:sz w:val="22"/>
              <w:lang w:val="de-AT"/>
            </w:rPr>
            <w:t>V</w:t>
          </w:r>
          <w:r w:rsidR="00B62EEB">
            <w:rPr>
              <w:rFonts w:asciiTheme="majorHAnsi" w:hAnsiTheme="majorHAnsi" w:cstheme="majorHAnsi"/>
              <w:sz w:val="22"/>
              <w:lang w:val="de-AT"/>
            </w:rPr>
            <w:t>ersion</w:t>
          </w:r>
          <w:r w:rsidR="00B62EEB" w:rsidRPr="00D5534B">
            <w:rPr>
              <w:rFonts w:asciiTheme="majorHAnsi" w:hAnsiTheme="majorHAnsi" w:cstheme="majorHAnsi"/>
              <w:sz w:val="22"/>
              <w:lang w:val="de-AT"/>
            </w:rPr>
            <w:t xml:space="preserve">: </w:t>
          </w:r>
          <w:r w:rsidR="00D21ACF">
            <w:rPr>
              <w:rFonts w:asciiTheme="majorHAnsi" w:hAnsiTheme="majorHAnsi" w:cstheme="majorHAnsi"/>
              <w:sz w:val="22"/>
              <w:lang w:val="de-AT"/>
            </w:rPr>
            <w:t>1.0</w:t>
          </w:r>
        </w:p>
        <w:p w14:paraId="0D2E87A3" w14:textId="057B5037" w:rsidR="00B62EEB" w:rsidRPr="00D5534B" w:rsidRDefault="00D21ACF" w:rsidP="00D5534B">
          <w:pPr>
            <w:pStyle w:val="Kopfzeile"/>
            <w:rPr>
              <w:rFonts w:asciiTheme="majorHAnsi" w:hAnsiTheme="majorHAnsi" w:cstheme="majorHAnsi"/>
              <w:sz w:val="22"/>
              <w:lang w:val="de-AT"/>
            </w:rPr>
          </w:pPr>
          <w:r>
            <w:rPr>
              <w:rFonts w:asciiTheme="majorHAnsi" w:hAnsiTheme="majorHAnsi" w:cstheme="majorHAnsi"/>
              <w:sz w:val="22"/>
              <w:lang w:val="de-AT"/>
            </w:rPr>
            <w:t xml:space="preserve">Last update: </w:t>
          </w:r>
          <w:r w:rsidR="00B62EEB">
            <w:rPr>
              <w:rFonts w:asciiTheme="majorHAnsi" w:hAnsiTheme="majorHAnsi" w:cstheme="majorHAnsi"/>
              <w:sz w:val="22"/>
              <w:lang w:val="de-AT"/>
            </w:rPr>
            <w:t>202</w:t>
          </w:r>
          <w:r w:rsidR="000B56CA">
            <w:rPr>
              <w:rFonts w:asciiTheme="majorHAnsi" w:hAnsiTheme="majorHAnsi" w:cstheme="majorHAnsi"/>
              <w:sz w:val="22"/>
              <w:lang w:val="de-AT"/>
            </w:rPr>
            <w:t>1-0</w:t>
          </w:r>
          <w:r>
            <w:rPr>
              <w:rFonts w:asciiTheme="majorHAnsi" w:hAnsiTheme="majorHAnsi" w:cstheme="majorHAnsi"/>
              <w:sz w:val="22"/>
              <w:lang w:val="de-AT"/>
            </w:rPr>
            <w:t>4-20</w:t>
          </w:r>
        </w:p>
      </w:tc>
      <w:tc>
        <w:tcPr>
          <w:tcW w:w="4606" w:type="dxa"/>
          <w:shd w:val="clear" w:color="auto" w:fill="auto"/>
        </w:tcPr>
        <w:p w14:paraId="4D162D7D" w14:textId="77777777" w:rsidR="00B62EEB" w:rsidRPr="00E6143F" w:rsidRDefault="00B62EEB" w:rsidP="00D5534B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B03EF44" wp14:editId="50FEC4E4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62EEB" w:rsidRPr="00E6143F" w14:paraId="00B66210" w14:textId="77777777" w:rsidTr="00B62EEB">
      <w:tc>
        <w:tcPr>
          <w:tcW w:w="5070" w:type="dxa"/>
          <w:shd w:val="clear" w:color="auto" w:fill="auto"/>
        </w:tcPr>
        <w:p w14:paraId="1F27753A" w14:textId="77777777" w:rsidR="00B62EEB" w:rsidRPr="00E6143F" w:rsidRDefault="00B62EEB" w:rsidP="00D5534B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47C8E2EC" w14:textId="77777777" w:rsidR="00B62EEB" w:rsidRPr="00E6143F" w:rsidRDefault="00B62EEB" w:rsidP="00D5534B">
          <w:pPr>
            <w:pStyle w:val="Kopfzeile"/>
            <w:rPr>
              <w:lang w:val="de-AT"/>
            </w:rPr>
          </w:pPr>
        </w:p>
      </w:tc>
    </w:tr>
  </w:tbl>
  <w:p w14:paraId="6FDCA99F" w14:textId="77777777" w:rsidR="00B62EEB" w:rsidRDefault="00B62E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C7AA" w14:textId="77777777" w:rsidR="00D21ACF" w:rsidRDefault="00D21A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25"/>
    <w:multiLevelType w:val="multilevel"/>
    <w:tmpl w:val="27D8FBEA"/>
    <w:lvl w:ilvl="0">
      <w:start w:val="2"/>
      <w:numFmt w:val="decimal"/>
      <w:lvlText w:val="%1"/>
      <w:lvlJc w:val="left"/>
      <w:pPr>
        <w:ind w:left="669" w:hanging="669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77" w:hanging="66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1" w15:restartNumberingAfterBreak="0">
    <w:nsid w:val="047F230D"/>
    <w:multiLevelType w:val="multilevel"/>
    <w:tmpl w:val="5A8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3A44D7"/>
    <w:multiLevelType w:val="multilevel"/>
    <w:tmpl w:val="5A8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09485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222C6"/>
    <w:multiLevelType w:val="multilevel"/>
    <w:tmpl w:val="9D4C0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68775B23"/>
    <w:multiLevelType w:val="multilevel"/>
    <w:tmpl w:val="5A8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0C1E8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299935">
    <w:abstractNumId w:val="5"/>
  </w:num>
  <w:num w:numId="2" w16cid:durableId="1756512254">
    <w:abstractNumId w:val="6"/>
  </w:num>
  <w:num w:numId="3" w16cid:durableId="643242398">
    <w:abstractNumId w:val="3"/>
  </w:num>
  <w:num w:numId="4" w16cid:durableId="472480379">
    <w:abstractNumId w:val="2"/>
  </w:num>
  <w:num w:numId="5" w16cid:durableId="1218393063">
    <w:abstractNumId w:val="1"/>
  </w:num>
  <w:num w:numId="6" w16cid:durableId="1772310934">
    <w:abstractNumId w:val="4"/>
  </w:num>
  <w:num w:numId="7" w16cid:durableId="173666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C2"/>
    <w:rsid w:val="00003068"/>
    <w:rsid w:val="00031EAE"/>
    <w:rsid w:val="00040FD0"/>
    <w:rsid w:val="00043494"/>
    <w:rsid w:val="00065ECE"/>
    <w:rsid w:val="00086430"/>
    <w:rsid w:val="00091EB0"/>
    <w:rsid w:val="00096424"/>
    <w:rsid w:val="000B56CA"/>
    <w:rsid w:val="000E105E"/>
    <w:rsid w:val="00101EA0"/>
    <w:rsid w:val="001611FF"/>
    <w:rsid w:val="001612E8"/>
    <w:rsid w:val="0017511D"/>
    <w:rsid w:val="001B4508"/>
    <w:rsid w:val="001C0BD4"/>
    <w:rsid w:val="001C3054"/>
    <w:rsid w:val="00202C98"/>
    <w:rsid w:val="00202DAC"/>
    <w:rsid w:val="002072C3"/>
    <w:rsid w:val="00226F28"/>
    <w:rsid w:val="0027163A"/>
    <w:rsid w:val="00283218"/>
    <w:rsid w:val="002C224D"/>
    <w:rsid w:val="002D3B28"/>
    <w:rsid w:val="002E0256"/>
    <w:rsid w:val="00311665"/>
    <w:rsid w:val="0031388A"/>
    <w:rsid w:val="003305CA"/>
    <w:rsid w:val="00340D24"/>
    <w:rsid w:val="00352B1D"/>
    <w:rsid w:val="0036141C"/>
    <w:rsid w:val="00376B1A"/>
    <w:rsid w:val="00390FF8"/>
    <w:rsid w:val="003940C9"/>
    <w:rsid w:val="003A505B"/>
    <w:rsid w:val="003A7960"/>
    <w:rsid w:val="003D255F"/>
    <w:rsid w:val="003F334D"/>
    <w:rsid w:val="003F3B52"/>
    <w:rsid w:val="004065BB"/>
    <w:rsid w:val="00410A8D"/>
    <w:rsid w:val="00426010"/>
    <w:rsid w:val="004634A5"/>
    <w:rsid w:val="00464EF6"/>
    <w:rsid w:val="004925A0"/>
    <w:rsid w:val="00494A33"/>
    <w:rsid w:val="004D0DF3"/>
    <w:rsid w:val="004E43C2"/>
    <w:rsid w:val="004F6EF5"/>
    <w:rsid w:val="00530FA1"/>
    <w:rsid w:val="00541FFC"/>
    <w:rsid w:val="00544ACB"/>
    <w:rsid w:val="00561707"/>
    <w:rsid w:val="0056777F"/>
    <w:rsid w:val="005E03E9"/>
    <w:rsid w:val="005F5D0E"/>
    <w:rsid w:val="00603079"/>
    <w:rsid w:val="00677596"/>
    <w:rsid w:val="00704738"/>
    <w:rsid w:val="0072742D"/>
    <w:rsid w:val="007A4609"/>
    <w:rsid w:val="007E3263"/>
    <w:rsid w:val="00800193"/>
    <w:rsid w:val="0081700C"/>
    <w:rsid w:val="0081701B"/>
    <w:rsid w:val="00820B72"/>
    <w:rsid w:val="008321A6"/>
    <w:rsid w:val="008830F6"/>
    <w:rsid w:val="00886343"/>
    <w:rsid w:val="008870F9"/>
    <w:rsid w:val="008A1B49"/>
    <w:rsid w:val="008A56D3"/>
    <w:rsid w:val="008C6755"/>
    <w:rsid w:val="008D4AAC"/>
    <w:rsid w:val="008E0D5A"/>
    <w:rsid w:val="008E5BF7"/>
    <w:rsid w:val="008F2E58"/>
    <w:rsid w:val="00904B22"/>
    <w:rsid w:val="00913474"/>
    <w:rsid w:val="009446F1"/>
    <w:rsid w:val="00944A9E"/>
    <w:rsid w:val="00952F04"/>
    <w:rsid w:val="00955439"/>
    <w:rsid w:val="00956D25"/>
    <w:rsid w:val="00961314"/>
    <w:rsid w:val="00961A29"/>
    <w:rsid w:val="00993C2F"/>
    <w:rsid w:val="009E2BBE"/>
    <w:rsid w:val="009E5EB0"/>
    <w:rsid w:val="00A24BD9"/>
    <w:rsid w:val="00A25A24"/>
    <w:rsid w:val="00A3004C"/>
    <w:rsid w:val="00A535C0"/>
    <w:rsid w:val="00A6704E"/>
    <w:rsid w:val="00A734FB"/>
    <w:rsid w:val="00A8571E"/>
    <w:rsid w:val="00AA30E2"/>
    <w:rsid w:val="00AA5874"/>
    <w:rsid w:val="00AC46D1"/>
    <w:rsid w:val="00AE2D57"/>
    <w:rsid w:val="00AE5951"/>
    <w:rsid w:val="00B0105C"/>
    <w:rsid w:val="00B05580"/>
    <w:rsid w:val="00B2105D"/>
    <w:rsid w:val="00B23642"/>
    <w:rsid w:val="00B62EEB"/>
    <w:rsid w:val="00B703FF"/>
    <w:rsid w:val="00B80ABC"/>
    <w:rsid w:val="00BB0717"/>
    <w:rsid w:val="00BB7AAD"/>
    <w:rsid w:val="00BD0836"/>
    <w:rsid w:val="00C04EF7"/>
    <w:rsid w:val="00C167B1"/>
    <w:rsid w:val="00C31847"/>
    <w:rsid w:val="00CB255E"/>
    <w:rsid w:val="00CD619F"/>
    <w:rsid w:val="00CE49AC"/>
    <w:rsid w:val="00D0400D"/>
    <w:rsid w:val="00D05722"/>
    <w:rsid w:val="00D0694D"/>
    <w:rsid w:val="00D21ACF"/>
    <w:rsid w:val="00D21E65"/>
    <w:rsid w:val="00D223D3"/>
    <w:rsid w:val="00D5534B"/>
    <w:rsid w:val="00D77B12"/>
    <w:rsid w:val="00D94112"/>
    <w:rsid w:val="00DB1420"/>
    <w:rsid w:val="00DB5391"/>
    <w:rsid w:val="00DF338B"/>
    <w:rsid w:val="00E0220F"/>
    <w:rsid w:val="00E0721F"/>
    <w:rsid w:val="00E23E4C"/>
    <w:rsid w:val="00E41D7A"/>
    <w:rsid w:val="00E74A28"/>
    <w:rsid w:val="00E7558D"/>
    <w:rsid w:val="00E85F26"/>
    <w:rsid w:val="00EA2A9D"/>
    <w:rsid w:val="00EC5F04"/>
    <w:rsid w:val="00EE27A2"/>
    <w:rsid w:val="00EF48ED"/>
    <w:rsid w:val="00EF4F8D"/>
    <w:rsid w:val="00F5395E"/>
    <w:rsid w:val="00F77F8F"/>
    <w:rsid w:val="00F87251"/>
    <w:rsid w:val="00F90D8D"/>
    <w:rsid w:val="00F97ED5"/>
    <w:rsid w:val="00FB5CA1"/>
    <w:rsid w:val="00FD52C8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707FB"/>
  <w15:docId w15:val="{A22DCACE-D7B9-423B-B2CB-0C1B01B8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95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77596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77596"/>
    <w:rPr>
      <w:rFonts w:eastAsiaTheme="majorEastAsia" w:cstheme="majorBidi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0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0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2E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534B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534B"/>
  </w:style>
  <w:style w:type="paragraph" w:styleId="Fuzeile">
    <w:name w:val="footer"/>
    <w:basedOn w:val="Standard"/>
    <w:link w:val="FuzeileZchn"/>
    <w:uiPriority w:val="99"/>
    <w:unhideWhenUsed/>
    <w:rsid w:val="00D5534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534B"/>
  </w:style>
  <w:style w:type="character" w:styleId="NichtaufgelsteErwhnung">
    <w:name w:val="Unresolved Mention"/>
    <w:basedOn w:val="Absatz-Standardschriftart"/>
    <w:uiPriority w:val="99"/>
    <w:semiHidden/>
    <w:unhideWhenUsed/>
    <w:rsid w:val="0056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1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5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5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ct.cc/?s=finish" TargetMode="External"/><Relationship Id="rId18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6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9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1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4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9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ct.cc/?s=insulation" TargetMode="External"/><Relationship Id="rId24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2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7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0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bau-epd.at" TargetMode="External"/><Relationship Id="rId23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8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6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10" Type="http://schemas.openxmlformats.org/officeDocument/2006/relationships/hyperlink" Target="https://www.dict.cc/?s=exterior" TargetMode="External"/><Relationship Id="rId19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1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pd-online.com/Pcr/PdfDownload/5346" TargetMode="External"/><Relationship Id="rId14" Type="http://schemas.openxmlformats.org/officeDocument/2006/relationships/hyperlink" Target="https://www.dict.cc/?s=system" TargetMode="External"/><Relationship Id="rId22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7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0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5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epd-online.com/Pcr/PdfDownload/53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ict.cc/?s=and" TargetMode="External"/><Relationship Id="rId17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5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3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8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6" Type="http://schemas.openxmlformats.org/officeDocument/2006/relationships/footer" Target="footer3.xml"/><Relationship Id="rId20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B0FD-24A9-4C9F-8DFB-AEB9B342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Gschösser</dc:creator>
  <cp:lastModifiedBy>Sarah Richter</cp:lastModifiedBy>
  <cp:revision>33</cp:revision>
  <cp:lastPrinted>2022-04-25T10:18:00Z</cp:lastPrinted>
  <dcterms:created xsi:type="dcterms:W3CDTF">2017-01-04T17:17:00Z</dcterms:created>
  <dcterms:modified xsi:type="dcterms:W3CDTF">2022-04-25T10:18:00Z</dcterms:modified>
</cp:coreProperties>
</file>