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bookmarkStart w:id="0" w:name="EPDRemovePub_1"/>
    <w:p w14:paraId="1EFD0839" w14:textId="77777777" w:rsidR="00DF66B6" w:rsidRPr="00113A16" w:rsidRDefault="00501D06" w:rsidP="00DF66B6">
      <w:pPr>
        <w:spacing w:line="288" w:lineRule="exact"/>
        <w:jc w:val="center"/>
        <w:rPr>
          <w:rFonts w:asciiTheme="minorHAnsi" w:hAnsiTheme="minorHAnsi"/>
          <w:noProof/>
        </w:rPr>
      </w:pPr>
      <w:r>
        <w:rPr>
          <w:rFonts w:asciiTheme="minorHAnsi" w:hAnsiTheme="minorHAnsi"/>
          <w:b/>
          <w:noProof/>
          <w:sz w:val="40"/>
          <w:szCs w:val="40"/>
          <w:lang w:val="en-US"/>
        </w:rPr>
        <mc:AlternateContent>
          <mc:Choice Requires="wps">
            <w:drawing>
              <wp:anchor distT="0" distB="0" distL="114300" distR="114300" simplePos="0" relativeHeight="251657728" behindDoc="1" locked="0" layoutInCell="1" allowOverlap="1" wp14:anchorId="528A7B34" wp14:editId="25A56CAF">
                <wp:simplePos x="0" y="0"/>
                <wp:positionH relativeFrom="column">
                  <wp:posOffset>-765175</wp:posOffset>
                </wp:positionH>
                <wp:positionV relativeFrom="page">
                  <wp:posOffset>552450</wp:posOffset>
                </wp:positionV>
                <wp:extent cx="7710805" cy="11825605"/>
                <wp:effectExtent l="0" t="0" r="4445" b="4445"/>
                <wp:wrapNone/>
                <wp:docPr id="51"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710805" cy="11825605"/>
                        </a:xfrm>
                        <a:prstGeom prst="rect">
                          <a:avLst/>
                        </a:prstGeom>
                        <a:solidFill>
                          <a:schemeClr val="tx2">
                            <a:lumMod val="20000"/>
                            <a:lumOff val="8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0C31AC" id="Rectangle 15" o:spid="_x0000_s1026" style="position:absolute;margin-left:-60.25pt;margin-top:43.5pt;width:607.15pt;height:931.1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" fillcolor="#c6d9f1 [671]" stroked="f" strokecolor="blue" strokeweight="1.5pt">
                <v:shadow opacity="22938f" offset="0"/>
                <w10:wrap anchory="page"/>
              </v:rect>
            </w:pict>
          </mc:Fallback>
        </mc:AlternateContent>
      </w:r>
      <w:r>
        <w:rPr>
          <w:rFonts w:asciiTheme="minorHAnsi" w:hAnsiTheme="minorHAnsi"/>
          <w:noProof/>
          <w:lang w:val="en-US"/>
        </w:rPr>
        <mc:AlternateContent>
          <mc:Choice Requires="wps">
            <w:drawing>
              <wp:anchor distT="0" distB="0" distL="114300" distR="114300" simplePos="0" relativeHeight="251658752" behindDoc="0" locked="0" layoutInCell="1" allowOverlap="1" wp14:anchorId="5647338A" wp14:editId="0491174B">
                <wp:simplePos x="0" y="0"/>
                <wp:positionH relativeFrom="page">
                  <wp:posOffset>-45085</wp:posOffset>
                </wp:positionH>
                <wp:positionV relativeFrom="page">
                  <wp:posOffset>761365</wp:posOffset>
                </wp:positionV>
                <wp:extent cx="7604760" cy="36195"/>
                <wp:effectExtent l="0" t="0" r="0" b="1905"/>
                <wp:wrapNone/>
                <wp:docPr id="50"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760" cy="361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F4914D" id="Rectangle 14" o:spid="_x0000_s1026" style="position:absolute;margin-left:-3.55pt;margin-top:59.95pt;width:598.8pt;height:2.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" stroked="f" strokecolor="#4a7ebb" strokeweight="1.5pt">
                <v:shadow opacity="22938f" offset="0"/>
                <w10:wrap anchorx="page" anchory="page"/>
              </v:rect>
            </w:pict>
          </mc:Fallback>
        </mc:AlternateContent>
      </w:r>
    </w:p>
    <w:tbl>
      <w:tblPr>
        <w:tblW w:w="9747" w:type="dxa"/>
        <w:shd w:val="clear" w:color="auto" w:fill="DAEEF3" w:themeFill="accent5" w:themeFillTint="33"/>
        <w:tblLook w:val="00A0" w:firstRow="1" w:lastRow="0" w:firstColumn="1" w:lastColumn="0" w:noHBand="0" w:noVBand="0"/>
      </w:tblPr>
      <w:tblGrid>
        <w:gridCol w:w="9747"/>
      </w:tblGrid>
      <w:tr w:rsidR="00DF66B6" w:rsidRPr="005B444B" w14:paraId="098612C9" w14:textId="77777777" w:rsidTr="00BE7467">
        <w:trPr>
          <w:trHeight w:val="838"/>
        </w:trPr>
        <w:tc>
          <w:tcPr>
            <w:tcW w:w="9747" w:type="dxa"/>
            <w:shd w:val="clear" w:color="auto" w:fill="DAEEF3" w:themeFill="accent5" w:themeFillTint="33"/>
          </w:tcPr>
          <w:p w14:paraId="6C313E4F" w14:textId="77777777" w:rsidR="00DF66B6" w:rsidRPr="00113A16" w:rsidRDefault="00DF66B6" w:rsidP="00BE7467">
            <w:pPr>
              <w:jc w:val="center"/>
              <w:rPr>
                <w:rFonts w:asciiTheme="minorHAnsi" w:hAnsiTheme="minorHAnsi"/>
                <w:b/>
                <w:color w:val="17365D" w:themeColor="text2" w:themeShade="BF"/>
                <w:szCs w:val="24"/>
                <w:u w:val="single"/>
                <w:lang w:val="en-GB"/>
              </w:rPr>
            </w:pPr>
            <w:r w:rsidRPr="00113A16">
              <w:rPr>
                <w:rFonts w:asciiTheme="minorHAnsi" w:hAnsiTheme="minorHAnsi"/>
                <w:b/>
                <w:color w:val="17365D" w:themeColor="text2" w:themeShade="BF"/>
                <w:szCs w:val="24"/>
                <w:u w:val="single"/>
                <w:lang w:val="en-GB"/>
              </w:rPr>
              <w:t xml:space="preserve">AUSTRIAN EPD-PLATFORM </w:t>
            </w:r>
          </w:p>
          <w:p w14:paraId="3830411B" w14:textId="77777777" w:rsidR="00DF66B6" w:rsidRPr="00113A16" w:rsidRDefault="00DF66B6" w:rsidP="00BE7467">
            <w:pPr>
              <w:jc w:val="center"/>
              <w:rPr>
                <w:rFonts w:asciiTheme="minorHAnsi" w:hAnsiTheme="minorHAnsi"/>
                <w:b/>
                <w:caps/>
                <w:color w:val="17365D" w:themeColor="text2" w:themeShade="BF"/>
                <w:szCs w:val="24"/>
                <w:u w:val="single"/>
                <w:lang w:val="en-GB"/>
              </w:rPr>
            </w:pPr>
            <w:r w:rsidRPr="00113A16">
              <w:rPr>
                <w:rFonts w:asciiTheme="minorHAnsi" w:hAnsiTheme="minorHAnsi"/>
                <w:b/>
                <w:caps/>
                <w:color w:val="17365D" w:themeColor="text2" w:themeShade="BF"/>
                <w:szCs w:val="24"/>
                <w:u w:val="single"/>
                <w:lang w:val="en-GB"/>
              </w:rPr>
              <w:t>for Construction related Products and services</w:t>
            </w:r>
          </w:p>
          <w:p w14:paraId="2E3E6B92" w14:textId="77777777" w:rsidR="00DF66B6" w:rsidRPr="00113A16" w:rsidRDefault="00DF66B6" w:rsidP="00BE7467">
            <w:pPr>
              <w:jc w:val="center"/>
              <w:rPr>
                <w:rFonts w:asciiTheme="minorHAnsi" w:hAnsiTheme="minorHAnsi"/>
                <w:b/>
                <w:caps/>
                <w:color w:val="17365D" w:themeColor="text2" w:themeShade="BF"/>
                <w:sz w:val="24"/>
                <w:szCs w:val="24"/>
                <w:u w:val="single"/>
                <w:lang w:val="en-GB"/>
              </w:rPr>
            </w:pPr>
          </w:p>
          <w:p w14:paraId="2BB193CF" w14:textId="77777777" w:rsidR="00DF66B6" w:rsidRPr="00113A16" w:rsidRDefault="00DF66B6" w:rsidP="00DF66B6">
            <w:pPr>
              <w:jc w:val="center"/>
              <w:rPr>
                <w:rFonts w:asciiTheme="minorHAnsi" w:hAnsiTheme="minorHAnsi"/>
                <w:b/>
                <w:color w:val="17365D" w:themeColor="text2" w:themeShade="BF"/>
                <w:sz w:val="24"/>
                <w:szCs w:val="24"/>
                <w:u w:val="single"/>
                <w:lang w:val="en-GB"/>
              </w:rPr>
            </w:pPr>
            <w:r w:rsidRPr="00113A16">
              <w:rPr>
                <w:rFonts w:asciiTheme="minorHAnsi" w:hAnsiTheme="minorHAnsi"/>
                <w:b/>
                <w:color w:val="17365D" w:themeColor="text2" w:themeShade="BF"/>
                <w:sz w:val="24"/>
                <w:szCs w:val="24"/>
                <w:u w:val="single"/>
                <w:lang w:val="en-GB"/>
              </w:rPr>
              <w:t>General Guidelines</w:t>
            </w:r>
          </w:p>
          <w:p w14:paraId="568048E2" w14:textId="77777777" w:rsidR="00DF66B6" w:rsidRPr="00113A16" w:rsidRDefault="00DF66B6" w:rsidP="00BE7467">
            <w:pPr>
              <w:jc w:val="center"/>
              <w:rPr>
                <w:rFonts w:asciiTheme="minorHAnsi" w:hAnsiTheme="minorHAnsi"/>
                <w:b/>
                <w:caps/>
                <w:color w:val="17365D" w:themeColor="text2" w:themeShade="BF"/>
                <w:sz w:val="24"/>
                <w:szCs w:val="24"/>
                <w:u w:val="single"/>
                <w:lang w:val="en-GB"/>
              </w:rPr>
            </w:pPr>
          </w:p>
          <w:p w14:paraId="1278FA65" w14:textId="77777777" w:rsidR="00DF66B6" w:rsidRPr="00A861D1" w:rsidRDefault="00DF66B6" w:rsidP="00DF66B6">
            <w:pPr>
              <w:jc w:val="center"/>
              <w:rPr>
                <w:rFonts w:asciiTheme="minorHAnsi" w:hAnsiTheme="minorHAnsi"/>
                <w:b/>
                <w:caps/>
                <w:color w:val="17365D" w:themeColor="text2" w:themeShade="BF"/>
                <w:sz w:val="32"/>
                <w:lang w:val="en-GB"/>
              </w:rPr>
            </w:pPr>
            <w:r w:rsidRPr="00A861D1">
              <w:rPr>
                <w:rFonts w:asciiTheme="minorHAnsi" w:hAnsiTheme="minorHAnsi"/>
                <w:b/>
                <w:caps/>
                <w:color w:val="17365D" w:themeColor="text2" w:themeShade="BF"/>
                <w:sz w:val="32"/>
                <w:lang w:val="en-GB"/>
              </w:rPr>
              <w:t xml:space="preserve">ProduCt CategorY rULES fOR BUILDING RELATED </w:t>
            </w:r>
            <w:r w:rsidRPr="00A861D1">
              <w:rPr>
                <w:rFonts w:asciiTheme="minorHAnsi" w:hAnsiTheme="minorHAnsi"/>
                <w:b/>
                <w:caps/>
                <w:color w:val="17365D" w:themeColor="text2" w:themeShade="BF"/>
                <w:sz w:val="32"/>
                <w:lang w:val="en-GB"/>
              </w:rPr>
              <w:br/>
              <w:t xml:space="preserve">PRODUCTS AND SERVICES </w:t>
            </w:r>
          </w:p>
          <w:p w14:paraId="462AA492" w14:textId="77777777" w:rsidR="00DF66B6" w:rsidRPr="00113A16" w:rsidRDefault="00DF66B6" w:rsidP="00BE7467">
            <w:pPr>
              <w:jc w:val="center"/>
              <w:rPr>
                <w:rFonts w:asciiTheme="minorHAnsi" w:hAnsiTheme="minorHAnsi"/>
                <w:b/>
                <w:caps/>
                <w:color w:val="17365D" w:themeColor="text2" w:themeShade="BF"/>
                <w:sz w:val="28"/>
                <w:szCs w:val="24"/>
                <w:u w:val="single"/>
                <w:lang w:val="en-GB"/>
              </w:rPr>
            </w:pPr>
          </w:p>
          <w:p w14:paraId="6CF85180" w14:textId="77777777" w:rsidR="00DF66B6" w:rsidRPr="00A861D1" w:rsidRDefault="00DF66B6" w:rsidP="00BE7467">
            <w:pPr>
              <w:jc w:val="center"/>
              <w:rPr>
                <w:rFonts w:asciiTheme="minorHAnsi" w:hAnsiTheme="minorHAnsi"/>
                <w:b/>
                <w:color w:val="17365D" w:themeColor="text2" w:themeShade="BF"/>
                <w:sz w:val="24"/>
                <w:u w:val="single"/>
                <w:lang w:val="en-GB"/>
              </w:rPr>
            </w:pPr>
            <w:r w:rsidRPr="00A861D1">
              <w:rPr>
                <w:rFonts w:asciiTheme="minorHAnsi" w:hAnsiTheme="minorHAnsi"/>
                <w:b/>
                <w:color w:val="17365D" w:themeColor="text2" w:themeShade="BF"/>
                <w:sz w:val="24"/>
                <w:u w:val="single"/>
                <w:lang w:val="en-GB"/>
              </w:rPr>
              <w:t xml:space="preserve">For preparation of EPDs (Environmental Product Declarations) according to the </w:t>
            </w:r>
            <w:r w:rsidRPr="00A861D1">
              <w:rPr>
                <w:rFonts w:asciiTheme="minorHAnsi" w:hAnsiTheme="minorHAnsi"/>
                <w:b/>
                <w:color w:val="17365D" w:themeColor="text2" w:themeShade="BF"/>
                <w:sz w:val="24"/>
                <w:u w:val="single"/>
                <w:lang w:val="en-GB"/>
              </w:rPr>
              <w:br/>
              <w:t>EPD programme of the BAU EPD GmbH</w:t>
            </w:r>
          </w:p>
          <w:p w14:paraId="0D5B7AE3" w14:textId="77777777" w:rsidR="00DF66B6" w:rsidRPr="00113A16" w:rsidRDefault="00DF66B6" w:rsidP="00BE7467">
            <w:pPr>
              <w:rPr>
                <w:rFonts w:asciiTheme="minorHAnsi" w:hAnsiTheme="minorHAnsi"/>
                <w:sz w:val="20"/>
                <w:lang w:val="en-GB"/>
              </w:rPr>
            </w:pPr>
          </w:p>
        </w:tc>
      </w:tr>
      <w:tr w:rsidR="00DF66B6" w:rsidRPr="005B444B" w14:paraId="39AD1732" w14:textId="77777777" w:rsidTr="00BE7467">
        <w:trPr>
          <w:trHeight w:val="462"/>
        </w:trPr>
        <w:tc>
          <w:tcPr>
            <w:tcW w:w="9747" w:type="dxa"/>
            <w:shd w:val="clear" w:color="auto" w:fill="DAEEF3" w:themeFill="accent5" w:themeFillTint="33"/>
          </w:tcPr>
          <w:p w14:paraId="778B64F6" w14:textId="77777777" w:rsidR="00DF66B6" w:rsidRPr="00113A16" w:rsidRDefault="00DF66B6" w:rsidP="00BE7467">
            <w:pPr>
              <w:spacing w:before="60"/>
              <w:jc w:val="center"/>
              <w:rPr>
                <w:rFonts w:asciiTheme="minorHAnsi" w:hAnsiTheme="minorHAnsi"/>
                <w:color w:val="17365D" w:themeColor="text2" w:themeShade="BF"/>
                <w:sz w:val="20"/>
                <w:lang w:val="en-GB"/>
              </w:rPr>
            </w:pPr>
            <w:r w:rsidRPr="00113A16">
              <w:rPr>
                <w:rFonts w:asciiTheme="minorHAnsi" w:hAnsiTheme="minorHAnsi"/>
                <w:noProof/>
                <w:color w:val="17365D" w:themeColor="text2" w:themeShade="BF"/>
                <w:sz w:val="20"/>
                <w:lang w:val="en-US"/>
              </w:rPr>
              <w:drawing>
                <wp:anchor distT="0" distB="0" distL="114300" distR="114300" simplePos="0" relativeHeight="251654656" behindDoc="0" locked="0" layoutInCell="1" allowOverlap="1" wp14:anchorId="4D3749C6" wp14:editId="5D160D3D">
                  <wp:simplePos x="0" y="0"/>
                  <wp:positionH relativeFrom="column">
                    <wp:posOffset>1556385</wp:posOffset>
                  </wp:positionH>
                  <wp:positionV relativeFrom="paragraph">
                    <wp:posOffset>262255</wp:posOffset>
                  </wp:positionV>
                  <wp:extent cx="2962275" cy="828675"/>
                  <wp:effectExtent l="19050" t="0" r="9525" b="0"/>
                  <wp:wrapNone/>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2962275" cy="828675"/>
                          </a:xfrm>
                          <a:prstGeom prst="rect">
                            <a:avLst/>
                          </a:prstGeom>
                          <a:noFill/>
                          <a:ln w="9525">
                            <a:noFill/>
                            <a:miter lim="800000"/>
                            <a:headEnd/>
                            <a:tailEnd/>
                          </a:ln>
                        </pic:spPr>
                      </pic:pic>
                    </a:graphicData>
                  </a:graphic>
                </wp:anchor>
              </w:drawing>
            </w:r>
          </w:p>
        </w:tc>
      </w:tr>
      <w:tr w:rsidR="00DF66B6" w:rsidRPr="00D81862" w14:paraId="4B5447B2" w14:textId="77777777" w:rsidTr="00BE7467">
        <w:trPr>
          <w:trHeight w:val="1637"/>
        </w:trPr>
        <w:tc>
          <w:tcPr>
            <w:tcW w:w="9747" w:type="dxa"/>
            <w:shd w:val="clear" w:color="auto" w:fill="DAEEF3" w:themeFill="accent5" w:themeFillTint="33"/>
          </w:tcPr>
          <w:p w14:paraId="405FAD4F" w14:textId="77777777" w:rsidR="00DF66B6" w:rsidRPr="00113A16" w:rsidRDefault="00DF66B6" w:rsidP="00BE7467">
            <w:pPr>
              <w:rPr>
                <w:rFonts w:asciiTheme="minorHAnsi" w:hAnsiTheme="minorHAnsi"/>
                <w:color w:val="17365D" w:themeColor="text2" w:themeShade="BF"/>
                <w:lang w:val="en-GB"/>
              </w:rPr>
            </w:pPr>
          </w:p>
          <w:p w14:paraId="318888DD" w14:textId="77777777" w:rsidR="00DF66B6" w:rsidRPr="00113A16" w:rsidRDefault="00DF66B6" w:rsidP="00BE7467">
            <w:pPr>
              <w:rPr>
                <w:rFonts w:asciiTheme="minorHAnsi" w:hAnsiTheme="minorHAnsi"/>
                <w:color w:val="17365D" w:themeColor="text2" w:themeShade="BF"/>
                <w:lang w:val="en-GB"/>
              </w:rPr>
            </w:pPr>
          </w:p>
          <w:p w14:paraId="5DF765F8" w14:textId="77777777" w:rsidR="00DF66B6" w:rsidRPr="00113A16" w:rsidRDefault="00DF66B6" w:rsidP="00BE7467">
            <w:pPr>
              <w:rPr>
                <w:rFonts w:asciiTheme="minorHAnsi" w:hAnsiTheme="minorHAnsi"/>
                <w:color w:val="17365D" w:themeColor="text2" w:themeShade="BF"/>
                <w:lang w:val="en-GB"/>
              </w:rPr>
            </w:pPr>
          </w:p>
          <w:p w14:paraId="770FB335" w14:textId="77777777" w:rsidR="00DF66B6" w:rsidRPr="00113A16" w:rsidRDefault="00DF66B6" w:rsidP="00BE7467">
            <w:pPr>
              <w:rPr>
                <w:rFonts w:asciiTheme="minorHAnsi" w:hAnsiTheme="minorHAnsi"/>
                <w:color w:val="17365D" w:themeColor="text2" w:themeShade="BF"/>
                <w:lang w:val="en-GB"/>
              </w:rPr>
            </w:pPr>
          </w:p>
          <w:p w14:paraId="305AE979" w14:textId="77777777" w:rsidR="00DF66B6" w:rsidRPr="00113A16" w:rsidRDefault="00DF66B6" w:rsidP="00BE7467">
            <w:pPr>
              <w:rPr>
                <w:rFonts w:asciiTheme="minorHAnsi" w:hAnsiTheme="minorHAnsi"/>
                <w:color w:val="17365D" w:themeColor="text2" w:themeShade="BF"/>
                <w:lang w:val="en-GB"/>
              </w:rPr>
            </w:pPr>
          </w:p>
          <w:p w14:paraId="2ABB8C1E" w14:textId="77777777" w:rsidR="00DF66B6" w:rsidRPr="00113A16" w:rsidRDefault="00DF66B6" w:rsidP="00DF66B6">
            <w:pPr>
              <w:pStyle w:val="Kopfzeile"/>
              <w:tabs>
                <w:tab w:val="clear" w:pos="4536"/>
                <w:tab w:val="clear" w:pos="9072"/>
              </w:tabs>
              <w:rPr>
                <w:rFonts w:asciiTheme="minorHAnsi" w:hAnsiTheme="minorHAnsi"/>
                <w:b/>
                <w:bCs/>
                <w:color w:val="17365D" w:themeColor="text2" w:themeShade="BF"/>
                <w:sz w:val="48"/>
                <w:szCs w:val="48"/>
                <w:lang w:val="en-GB"/>
              </w:rPr>
            </w:pPr>
            <w:r w:rsidRPr="00113A16">
              <w:rPr>
                <w:rFonts w:asciiTheme="minorHAnsi" w:hAnsiTheme="minorHAnsi"/>
                <w:b/>
                <w:bCs/>
                <w:color w:val="17365D" w:themeColor="text2" w:themeShade="BF"/>
                <w:sz w:val="48"/>
                <w:szCs w:val="48"/>
                <w:lang w:val="en-GB"/>
              </w:rPr>
              <w:t>PCR Part A:</w:t>
            </w:r>
          </w:p>
          <w:p w14:paraId="77FB2779" w14:textId="77777777" w:rsidR="00DF66B6" w:rsidRPr="00113A16" w:rsidRDefault="00DF66B6" w:rsidP="00DF66B6">
            <w:pPr>
              <w:pStyle w:val="Kopfzeile"/>
              <w:tabs>
                <w:tab w:val="clear" w:pos="4536"/>
                <w:tab w:val="clear" w:pos="9072"/>
              </w:tabs>
              <w:rPr>
                <w:rFonts w:asciiTheme="minorHAnsi" w:hAnsiTheme="minorHAnsi"/>
                <w:b/>
                <w:bCs/>
                <w:color w:val="17365D" w:themeColor="text2" w:themeShade="BF"/>
                <w:sz w:val="28"/>
                <w:szCs w:val="48"/>
                <w:lang w:val="en-GB"/>
              </w:rPr>
            </w:pPr>
            <w:r w:rsidRPr="00113A16">
              <w:rPr>
                <w:rFonts w:asciiTheme="minorHAnsi" w:hAnsiTheme="minorHAnsi"/>
                <w:b/>
                <w:bCs/>
                <w:color w:val="17365D" w:themeColor="text2" w:themeShade="BF"/>
                <w:sz w:val="28"/>
                <w:szCs w:val="48"/>
                <w:lang w:val="en-GB"/>
              </w:rPr>
              <w:t>General Rules for LCA assessment and requirements on the project report</w:t>
            </w:r>
          </w:p>
          <w:p w14:paraId="79263F38" w14:textId="77777777" w:rsidR="00DF66B6" w:rsidRPr="00113A16" w:rsidRDefault="00D81862" w:rsidP="00B97AC9">
            <w:pPr>
              <w:rPr>
                <w:rFonts w:asciiTheme="minorHAnsi" w:hAnsiTheme="minorHAnsi"/>
                <w:color w:val="FFFFFF"/>
                <w:szCs w:val="18"/>
                <w:lang w:val="en-GB"/>
              </w:rPr>
            </w:pPr>
            <w:r w:rsidRPr="00EE3BAE">
              <w:rPr>
                <w:rFonts w:asciiTheme="minorHAnsi" w:hAnsiTheme="minorHAnsi"/>
                <w:color w:val="17365D" w:themeColor="text2" w:themeShade="BF"/>
                <w:szCs w:val="18"/>
                <w:lang w:val="en-GB"/>
              </w:rPr>
              <w:t xml:space="preserve">Version </w:t>
            </w:r>
            <w:r w:rsidR="006978FF">
              <w:rPr>
                <w:rFonts w:asciiTheme="minorHAnsi" w:hAnsiTheme="minorHAnsi"/>
                <w:color w:val="17365D" w:themeColor="text2" w:themeShade="BF"/>
                <w:szCs w:val="18"/>
                <w:lang w:val="en-GB"/>
              </w:rPr>
              <w:t>201</w:t>
            </w:r>
            <w:r w:rsidR="00234DF4">
              <w:rPr>
                <w:rFonts w:asciiTheme="minorHAnsi" w:hAnsiTheme="minorHAnsi"/>
                <w:color w:val="17365D" w:themeColor="text2" w:themeShade="BF"/>
                <w:szCs w:val="18"/>
                <w:lang w:val="en-GB"/>
              </w:rPr>
              <w:t>8</w:t>
            </w:r>
            <w:r w:rsidR="006978FF">
              <w:rPr>
                <w:rFonts w:asciiTheme="minorHAnsi" w:hAnsiTheme="minorHAnsi"/>
                <w:color w:val="17365D" w:themeColor="text2" w:themeShade="BF"/>
                <w:szCs w:val="18"/>
                <w:lang w:val="en-GB"/>
              </w:rPr>
              <w:t xml:space="preserve"> </w:t>
            </w:r>
            <w:r w:rsidR="00B97AC9">
              <w:rPr>
                <w:rFonts w:asciiTheme="minorHAnsi" w:hAnsiTheme="minorHAnsi"/>
                <w:color w:val="17365D" w:themeColor="text2" w:themeShade="BF"/>
                <w:szCs w:val="18"/>
                <w:lang w:val="en-GB"/>
              </w:rPr>
              <w:t>April 16</w:t>
            </w:r>
            <w:r w:rsidR="006553A2">
              <w:rPr>
                <w:rFonts w:asciiTheme="minorHAnsi" w:hAnsiTheme="minorHAnsi"/>
                <w:color w:val="17365D" w:themeColor="text2" w:themeShade="BF"/>
                <w:szCs w:val="18"/>
                <w:vertAlign w:val="superscript"/>
                <w:lang w:val="en-GB"/>
              </w:rPr>
              <w:t>th</w:t>
            </w:r>
            <w:r w:rsidR="006553A2" w:rsidRPr="00EE3BAE">
              <w:rPr>
                <w:rFonts w:asciiTheme="minorHAnsi" w:hAnsiTheme="minorHAnsi"/>
                <w:color w:val="17365D" w:themeColor="text2" w:themeShade="BF"/>
                <w:szCs w:val="18"/>
                <w:lang w:val="en-GB"/>
              </w:rPr>
              <w:t xml:space="preserve"> </w:t>
            </w:r>
          </w:p>
        </w:tc>
      </w:tr>
      <w:tr w:rsidR="00DF66B6" w:rsidRPr="00D81862" w14:paraId="2DD6C973" w14:textId="77777777" w:rsidTr="00A861D1">
        <w:trPr>
          <w:trHeight w:val="101"/>
        </w:trPr>
        <w:tc>
          <w:tcPr>
            <w:tcW w:w="9747" w:type="dxa"/>
            <w:shd w:val="clear" w:color="auto" w:fill="DAEEF3" w:themeFill="accent5" w:themeFillTint="33"/>
            <w:vAlign w:val="bottom"/>
          </w:tcPr>
          <w:p w14:paraId="7B4F5758" w14:textId="77777777" w:rsidR="00DF66B6" w:rsidRPr="00113A16" w:rsidRDefault="00DF66B6" w:rsidP="00BE7467">
            <w:pPr>
              <w:tabs>
                <w:tab w:val="left" w:pos="2822"/>
              </w:tabs>
              <w:spacing w:before="60"/>
              <w:rPr>
                <w:rFonts w:asciiTheme="minorHAnsi" w:hAnsiTheme="minorHAnsi"/>
                <w:lang w:val="en-GB"/>
              </w:rPr>
            </w:pPr>
          </w:p>
        </w:tc>
      </w:tr>
    </w:tbl>
    <w:p w14:paraId="23FB0BA2" w14:textId="77777777" w:rsidR="00DF66B6" w:rsidRPr="00113A16" w:rsidRDefault="00501D06" w:rsidP="00DF66B6">
      <w:pPr>
        <w:spacing w:after="200" w:line="276" w:lineRule="auto"/>
        <w:rPr>
          <w:rFonts w:asciiTheme="minorHAnsi" w:hAnsiTheme="minorHAnsi"/>
          <w:b/>
          <w:color w:val="17365D" w:themeColor="text2" w:themeShade="BF"/>
          <w:sz w:val="40"/>
          <w:szCs w:val="28"/>
          <w:lang w:val="en-GB"/>
        </w:rPr>
      </w:pPr>
      <w:r>
        <w:rPr>
          <w:rFonts w:asciiTheme="minorHAnsi" w:eastAsia="Calibri" w:hAnsiTheme="minorHAnsi"/>
          <w:noProof/>
          <w:sz w:val="18"/>
          <w:highlight w:val="yellow"/>
          <w:lang w:val="en-US"/>
        </w:rPr>
        <mc:AlternateContent>
          <mc:Choice Requires="wps">
            <w:drawing>
              <wp:anchor distT="0" distB="0" distL="114300" distR="114300" simplePos="0" relativeHeight="251659776" behindDoc="1" locked="0" layoutInCell="1" allowOverlap="1" wp14:anchorId="3206D4F9" wp14:editId="4B2518F1">
                <wp:simplePos x="0" y="0"/>
                <wp:positionH relativeFrom="column">
                  <wp:posOffset>-1054100</wp:posOffset>
                </wp:positionH>
                <wp:positionV relativeFrom="page">
                  <wp:posOffset>-266700</wp:posOffset>
                </wp:positionV>
                <wp:extent cx="8067675" cy="10963275"/>
                <wp:effectExtent l="0" t="0" r="9525" b="9525"/>
                <wp:wrapNone/>
                <wp:docPr id="4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67675" cy="10963275"/>
                        </a:xfrm>
                        <a:prstGeom prst="rect">
                          <a:avLst/>
                        </a:prstGeom>
                        <a:solidFill>
                          <a:schemeClr val="tx2">
                            <a:lumMod val="40000"/>
                            <a:lumOff val="60000"/>
                          </a:schemeClr>
                        </a:solidFill>
                        <a:ln>
                          <a:noFill/>
                        </a:ln>
                        <a:effectLst/>
                        <a:extLst>
                          <a:ext uri="{91240B29-F687-4F45-9708-019B960494DF}">
                            <a14:hiddenLine xmlns:a14="http://schemas.microsoft.com/office/drawing/2010/main" w="19050">
                              <a:solidFill>
                                <a:srgbClr val="0000FF"/>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EB3367" id="Rectangle 13" o:spid="_x0000_s1026" style="position:absolute;margin-left:-83pt;margin-top:-21pt;width:635.25pt;height:863.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" fillcolor="#8db3e2 [1311]" stroked="f" strokecolor="blue" strokeweight="1.5pt">
                <v:shadow opacity="22938f" offset="0"/>
                <w10:wrap anchory="page"/>
              </v:rect>
            </w:pict>
          </mc:Fallback>
        </mc:AlternateContent>
      </w:r>
      <w:r>
        <w:rPr>
          <w:rFonts w:asciiTheme="minorHAnsi" w:eastAsia="Calibri" w:hAnsiTheme="minorHAnsi"/>
          <w:noProof/>
          <w:sz w:val="18"/>
          <w:highlight w:val="yellow"/>
          <w:lang w:val="en-US"/>
        </w:rPr>
        <mc:AlternateContent>
          <mc:Choice Requires="wps">
            <w:drawing>
              <wp:anchor distT="0" distB="0" distL="114300" distR="114300" simplePos="0" relativeHeight="251660800" behindDoc="0" locked="0" layoutInCell="1" allowOverlap="1" wp14:anchorId="693AB023" wp14:editId="0B841FB6">
                <wp:simplePos x="0" y="0"/>
                <wp:positionH relativeFrom="page">
                  <wp:posOffset>1270</wp:posOffset>
                </wp:positionH>
                <wp:positionV relativeFrom="page">
                  <wp:posOffset>5887720</wp:posOffset>
                </wp:positionV>
                <wp:extent cx="7604760" cy="36195"/>
                <wp:effectExtent l="0" t="0" r="0" b="1905"/>
                <wp:wrapNone/>
                <wp:docPr id="4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04760" cy="36195"/>
                        </a:xfrm>
                        <a:prstGeom prst="rect">
                          <a:avLst/>
                        </a:prstGeom>
                        <a:solidFill>
                          <a:srgbClr val="FFFFFF"/>
                        </a:solidFill>
                        <a:ln>
                          <a:noFill/>
                        </a:ln>
                        <a:effectLst/>
                        <a:extLst>
                          <a:ext uri="{91240B29-F687-4F45-9708-019B960494DF}">
                            <a14:hiddenLine xmlns:a14="http://schemas.microsoft.com/office/drawing/2010/main" w="19050">
                              <a:solidFill>
                                <a:srgbClr val="4A7EBB"/>
                              </a:solidFill>
                              <a:miter lim="800000"/>
                              <a:headEnd/>
                              <a:tailEnd/>
                            </a14:hiddenLine>
                          </a:ext>
                          <a:ext uri="{AF507438-7753-43E0-B8FC-AC1667EBCBE1}">
                            <a14:hiddenEffects xmlns:a14="http://schemas.microsoft.com/office/drawing/2010/main">
                              <a:effectLst>
                                <a:outerShdw dist="25400" dir="5400000" algn="ctr" rotWithShape="0">
                                  <a:srgbClr val="808080">
                                    <a:alpha val="35001"/>
                                  </a:srgbClr>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9F1F15" id="Rectangle 16" o:spid="_x0000_s1026" style="position:absolute;margin-left:.1pt;margin-top:463.6pt;width:598.8pt;height:2.85pt;z-index:2516608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" stroked="f" strokecolor="#4a7ebb" strokeweight="1.5pt">
                <v:shadow opacity="22938f" offset="0"/>
                <w10:wrap anchorx="page" anchory="page"/>
              </v:rect>
            </w:pict>
          </mc:Fallback>
        </mc:AlternateContent>
      </w:r>
    </w:p>
    <w:p w14:paraId="70FA0AEF" w14:textId="77777777" w:rsidR="00DF66B6" w:rsidRPr="00113A16" w:rsidRDefault="00501D06" w:rsidP="00DF66B6">
      <w:pPr>
        <w:spacing w:after="200" w:line="276" w:lineRule="auto"/>
        <w:rPr>
          <w:rFonts w:asciiTheme="minorHAnsi" w:hAnsiTheme="minorHAnsi"/>
          <w:lang w:val="en-GB"/>
        </w:rPr>
      </w:pPr>
      <w:r>
        <w:rPr>
          <w:rFonts w:asciiTheme="minorHAnsi" w:hAnsiTheme="minorHAnsi"/>
          <w:noProof/>
          <w:lang w:val="en-US"/>
        </w:rPr>
        <mc:AlternateContent>
          <mc:Choice Requires="wpg">
            <w:drawing>
              <wp:anchor distT="0" distB="0" distL="114300" distR="114300" simplePos="0" relativeHeight="251661824" behindDoc="0" locked="0" layoutInCell="1" allowOverlap="1" wp14:anchorId="66C1394B" wp14:editId="1DBFEA95">
                <wp:simplePos x="0" y="0"/>
                <wp:positionH relativeFrom="margin">
                  <wp:align>left</wp:align>
                </wp:positionH>
                <wp:positionV relativeFrom="paragraph">
                  <wp:posOffset>278765</wp:posOffset>
                </wp:positionV>
                <wp:extent cx="4314825" cy="2647950"/>
                <wp:effectExtent l="0" t="0" r="9525" b="0"/>
                <wp:wrapNone/>
                <wp:docPr id="4" name="Gruppieren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314825" cy="2647950"/>
                          <a:chOff x="0" y="0"/>
                          <a:chExt cx="5369336" cy="2946781"/>
                        </a:xfrm>
                      </wpg:grpSpPr>
                      <pic:pic xmlns:pic="http://schemas.openxmlformats.org/drawingml/2006/picture">
                        <pic:nvPicPr>
                          <pic:cNvPr id="5" name="Grafik 2"/>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1904210"/>
                            <a:ext cx="1428750" cy="1038225"/>
                          </a:xfrm>
                          <a:prstGeom prst="rect">
                            <a:avLst/>
                          </a:prstGeom>
                        </pic:spPr>
                      </pic:pic>
                      <pic:pic xmlns:pic="http://schemas.openxmlformats.org/drawingml/2006/picture">
                        <pic:nvPicPr>
                          <pic:cNvPr id="6" name="Grafik 3"/>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023" y="358234"/>
                            <a:ext cx="1434732" cy="1915473"/>
                          </a:xfrm>
                          <a:prstGeom prst="rect">
                            <a:avLst/>
                          </a:prstGeom>
                        </pic:spPr>
                      </pic:pic>
                      <pic:pic xmlns:pic="http://schemas.openxmlformats.org/drawingml/2006/picture">
                        <pic:nvPicPr>
                          <pic:cNvPr id="7" name="Grafik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5022" y="0"/>
                            <a:ext cx="1428750" cy="942975"/>
                          </a:xfrm>
                          <a:prstGeom prst="rect">
                            <a:avLst/>
                          </a:prstGeom>
                        </pic:spPr>
                      </pic:pic>
                      <pic:pic xmlns:pic="http://schemas.openxmlformats.org/drawingml/2006/picture">
                        <pic:nvPicPr>
                          <pic:cNvPr id="8" name="Grafik 6"/>
                          <pic:cNvPicPr>
                            <a:picLocks noChangeAspect="1"/>
                          </pic:cNvPicPr>
                        </pic:nvPicPr>
                        <pic:blipFill>
                          <a:blip r:embed="rId12">
                            <a:extLst>
                              <a:ext uri="{28A0092B-C50C-407E-A947-70E740481C1C}">
                                <a14:useLocalDpi xmlns:a14="http://schemas.microsoft.com/office/drawing/2010/main" val="0"/>
                              </a:ext>
                            </a:extLst>
                          </a:blip>
                          <a:stretch>
                            <a:fillRect/>
                          </a:stretch>
                        </pic:blipFill>
                        <pic:spPr>
                          <a:xfrm>
                            <a:off x="1433772" y="0"/>
                            <a:ext cx="1414463" cy="942975"/>
                          </a:xfrm>
                          <a:prstGeom prst="rect">
                            <a:avLst/>
                          </a:prstGeom>
                        </pic:spPr>
                      </pic:pic>
                      <pic:pic xmlns:pic="http://schemas.openxmlformats.org/drawingml/2006/picture">
                        <pic:nvPicPr>
                          <pic:cNvPr id="9" name="Grafik 7"/>
                          <pic:cNvPicPr>
                            <a:picLocks noChangeAspect="1"/>
                          </pic:cNvPicPr>
                        </pic:nvPicPr>
                        <pic:blipFill>
                          <a:blip r:embed="rId13">
                            <a:extLst>
                              <a:ext uri="{28A0092B-C50C-407E-A947-70E740481C1C}">
                                <a14:useLocalDpi xmlns:a14="http://schemas.microsoft.com/office/drawing/2010/main" val="0"/>
                              </a:ext>
                            </a:extLst>
                          </a:blip>
                          <a:stretch>
                            <a:fillRect/>
                          </a:stretch>
                        </pic:blipFill>
                        <pic:spPr>
                          <a:xfrm>
                            <a:off x="2848235" y="0"/>
                            <a:ext cx="1262913" cy="942975"/>
                          </a:xfrm>
                          <a:prstGeom prst="rect">
                            <a:avLst/>
                          </a:prstGeom>
                        </pic:spPr>
                      </pic:pic>
                      <pic:pic xmlns:pic="http://schemas.openxmlformats.org/drawingml/2006/picture">
                        <pic:nvPicPr>
                          <pic:cNvPr id="10" name="Grafik 8"/>
                          <pic:cNvPicPr>
                            <a:picLocks noChangeAspect="1"/>
                          </pic:cNvPicPr>
                        </pic:nvPicPr>
                        <pic:blipFill>
                          <a:blip r:embed="rId14">
                            <a:extLst>
                              <a:ext uri="{28A0092B-C50C-407E-A947-70E740481C1C}">
                                <a14:useLocalDpi xmlns:a14="http://schemas.microsoft.com/office/drawing/2010/main" val="0"/>
                              </a:ext>
                            </a:extLst>
                          </a:blip>
                          <a:stretch>
                            <a:fillRect/>
                          </a:stretch>
                        </pic:blipFill>
                        <pic:spPr>
                          <a:xfrm>
                            <a:off x="4111148" y="0"/>
                            <a:ext cx="1256449" cy="938149"/>
                          </a:xfrm>
                          <a:prstGeom prst="rect">
                            <a:avLst/>
                          </a:prstGeom>
                        </pic:spPr>
                      </pic:pic>
                      <pic:pic xmlns:pic="http://schemas.openxmlformats.org/drawingml/2006/picture">
                        <pic:nvPicPr>
                          <pic:cNvPr id="11" name="Grafik 9"/>
                          <pic:cNvPicPr>
                            <a:picLocks noChangeAspect="1"/>
                          </pic:cNvPicPr>
                        </pic:nvPicPr>
                        <pic:blipFill>
                          <a:blip r:embed="rId15">
                            <a:extLst>
                              <a:ext uri="{28A0092B-C50C-407E-A947-70E740481C1C}">
                                <a14:useLocalDpi xmlns:a14="http://schemas.microsoft.com/office/drawing/2010/main" val="0"/>
                              </a:ext>
                            </a:extLst>
                          </a:blip>
                          <a:stretch>
                            <a:fillRect/>
                          </a:stretch>
                        </pic:blipFill>
                        <pic:spPr>
                          <a:xfrm>
                            <a:off x="1433771" y="938149"/>
                            <a:ext cx="1414463" cy="1056133"/>
                          </a:xfrm>
                          <a:prstGeom prst="rect">
                            <a:avLst/>
                          </a:prstGeom>
                        </pic:spPr>
                      </pic:pic>
                      <pic:pic xmlns:pic="http://schemas.openxmlformats.org/drawingml/2006/picture">
                        <pic:nvPicPr>
                          <pic:cNvPr id="14" name="Grafik 12"/>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3730337" y="938148"/>
                            <a:ext cx="1638999" cy="1060959"/>
                          </a:xfrm>
                          <a:prstGeom prst="rect">
                            <a:avLst/>
                          </a:prstGeom>
                        </pic:spPr>
                      </pic:pic>
                      <pic:pic xmlns:pic="http://schemas.openxmlformats.org/drawingml/2006/picture">
                        <pic:nvPicPr>
                          <pic:cNvPr id="15" name="Grafik 13"/>
                          <pic:cNvPicPr>
                            <a:picLocks noChangeAspect="1"/>
                          </pic:cNvPicPr>
                        </pic:nvPicPr>
                        <pic:blipFill>
                          <a:blip r:embed="rId17">
                            <a:extLst>
                              <a:ext uri="{28A0092B-C50C-407E-A947-70E740481C1C}">
                                <a14:useLocalDpi xmlns:a14="http://schemas.microsoft.com/office/drawing/2010/main" val="0"/>
                              </a:ext>
                            </a:extLst>
                          </a:blip>
                          <a:stretch>
                            <a:fillRect/>
                          </a:stretch>
                        </pic:blipFill>
                        <pic:spPr>
                          <a:xfrm rot="16200000">
                            <a:off x="2617367" y="875595"/>
                            <a:ext cx="1347814" cy="889558"/>
                          </a:xfrm>
                          <a:prstGeom prst="rect">
                            <a:avLst/>
                          </a:prstGeom>
                        </pic:spPr>
                      </pic:pic>
                      <pic:pic xmlns:pic="http://schemas.openxmlformats.org/drawingml/2006/picture">
                        <pic:nvPicPr>
                          <pic:cNvPr id="16" name="Grafik 16"/>
                          <pic:cNvPicPr>
                            <a:picLocks noChangeAspect="1"/>
                          </pic:cNvPicPr>
                        </pic:nvPicPr>
                        <pic:blipFill>
                          <a:blip r:embed="rId18">
                            <a:extLst>
                              <a:ext uri="{28A0092B-C50C-407E-A947-70E740481C1C}">
                                <a14:useLocalDpi xmlns:a14="http://schemas.microsoft.com/office/drawing/2010/main" val="0"/>
                              </a:ext>
                            </a:extLst>
                          </a:blip>
                          <a:stretch>
                            <a:fillRect/>
                          </a:stretch>
                        </pic:blipFill>
                        <pic:spPr>
                          <a:xfrm>
                            <a:off x="3938847" y="1994281"/>
                            <a:ext cx="1428750" cy="952500"/>
                          </a:xfrm>
                          <a:prstGeom prst="rect">
                            <a:avLst/>
                          </a:prstGeom>
                        </pic:spPr>
                      </pic:pic>
                      <pic:pic xmlns:pic="http://schemas.openxmlformats.org/drawingml/2006/picture">
                        <pic:nvPicPr>
                          <pic:cNvPr id="17" name="Grafik 17"/>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1432032" y="1994204"/>
                            <a:ext cx="1270058" cy="948310"/>
                          </a:xfrm>
                          <a:prstGeom prst="rect">
                            <a:avLst/>
                          </a:prstGeom>
                        </pic:spPr>
                      </pic:pic>
                      <pic:pic xmlns:pic="http://schemas.openxmlformats.org/drawingml/2006/picture">
                        <pic:nvPicPr>
                          <pic:cNvPr id="18" name="Grafik 18"/>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2667261" y="1994281"/>
                            <a:ext cx="1269848" cy="948154"/>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743DAF3B" id="Gruppieren 15" o:spid="_x0000_s1026" style="position:absolute;margin-left:0;margin-top:21.95pt;width:339.75pt;height:208.5pt;z-index:251661824;mso-position-horizontal:left;mso-position-horizontal-relative:margin;mso-width-relative:margin;mso-height-relative:margin" coordsize="53693,29467" o:gfxdata="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gAAEAAAACAAIAAgACAAAAAAAAAAAAAAAAAAAAAAAAAIoAAQAAAAQACAAAAAAAAAAAAAAAAAAA&#10;AAAAAAAAAAAAAAAAAAAAAAAAAAAAAAAAAAAAAAAAAAAAAAAAAAAAAAAAAAAAAAAAAAAAAAAAAAAA&#10;AAAAAAAAAAAAAAAAAAAAAAAAAAAAAAAAAAAAAAAAAAAAAAAAAAAAAAAAAAAAAAAAAAAAAAAAAAAA&#10;AKABAAAAABAACAABAAEAgALgAQAAAAAAAAAAAAAIAIAB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CAAAAAAAAAAIAAAAAAAAAM1rXnIK0XoUcUDplNrIqNxJSSoAsgI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fik 2" o:spid="_x0000_s1027" type="#_x0000_t75" style="position:absolute;top:19042;width:14287;height:103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zIS9LEAAAA2gAAAA8AAABkcnMvZG93bnJldi54bWxEj81uwjAQhO+VeAdrkbgVh0r9UcAgWrVq&#10;DuVAWsF1sbdxSryOYhPSt8dIlXoczcw3msVqcI3oqQu1ZwWzaQaCWHtTc6Xg6/Pt9glEiMgGG8+k&#10;4JcCrJajmwXmxp95S30ZK5EgHHJUYGNscymDtuQwTH1LnLxv3zmMSXaVNB2eE9w18i7LHqTDmtOC&#10;xZZeLOljeXIKdv3h3T7qYl+8lj9rvXk2H95vlJqMh/UcRKQh/of/2oVRcA/XK+kGyOUF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OzIS9LEAAAA2gAAAA8AAAAAAAAAAAAAAAAA&#10;nwIAAGRycy9kb3ducmV2LnhtbFBLBQYAAAAABAAEAPcAAACQAwAAAAA=&#10;">
                  <v:imagedata r:id="rId21" o:title=""/>
                  <v:path arrowok="t"/>
                </v:shape>
                <v:shape id="Grafik 3" o:spid="_x0000_s1028" type="#_x0000_t75" style="position:absolute;left:50;top:3582;width:14347;height:1915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CE62fDAAAA2gAAAA8AAABkcnMvZG93bnJldi54bWxEj0+LwjAUxO/CfofwFvamqR5EuqYiakFY&#10;EPxz2OOzeW2DzUtpslr30xtB8DjMzG+Y+aK3jbhS541jBeNRAoK4cNpwpeB0zIczED4ga2wck4I7&#10;eVhkH4M5ptrdeE/XQ6hEhLBPUUEdQptK6YuaLPqRa4mjV7rOYoiyq6Tu8BbhtpGTJJlKi4bjQo0t&#10;rWoqLoc/qyDflWfcXqq1/DWbfP2zv//vEqPU12e//AYRqA/v8Ku91Qqm8LwSb4DMHg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sITrZ8MAAADaAAAADwAAAAAAAAAAAAAAAACf&#10;AgAAZHJzL2Rvd25yZXYueG1sUEsFBgAAAAAEAAQA9wAAAI8DAAAAAA==&#10;">
                  <v:imagedata r:id="rId22" o:title=""/>
                  <v:path arrowok="t"/>
                </v:shape>
                <v:shape id="Grafik 5" o:spid="_x0000_s1029" type="#_x0000_t75" style="position:absolute;left:50;width:14287;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6hkoa+AAAA2gAAAA8AAABkcnMvZG93bnJldi54bWxEj80KwjAQhO+C7xBW8KapHqxUo4ggehN/&#10;8Lw2a1ttNqWJtr69EQSPw8x8w8yXrSnFi2pXWFYwGkYgiFOrC84UnE+bwRSE88gaS8uk4E0Olotu&#10;Z46Jtg0f6HX0mQgQdgkqyL2vEildmpNBN7QVcfButjbog6wzqWtsAtyUchxFE2mw4LCQY0XrnNLH&#10;8WkUbN5RcT9cnnG8vrXm4rfNdX9tlOr32tUMhKfW/8O/9k4riOF7JdwAufg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6hkoa+AAAA2gAAAA8AAAAAAAAAAAAAAAAAnwIAAGRy&#10;cy9kb3ducmV2LnhtbFBLBQYAAAAABAAEAPcAAACKAwAAAAA=&#10;">
                  <v:imagedata r:id="rId23" o:title=""/>
                  <v:path arrowok="t"/>
                </v:shape>
                <v:shape id="Grafik 6" o:spid="_x0000_s1030" type="#_x0000_t75" style="position:absolute;left:14337;width:14145;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2YIVK/AAAA2gAAAA8AAABkcnMvZG93bnJldi54bWxET8uKwjAU3Q/4D+EK7qapD0Q6RhlEQXCh&#10;1rq/09w+mOamNlHr308WAy4P571c96YRD+pcbVnBOIpBEOdW11wqyC67zwUI55E1NpZJwYscrFeD&#10;jyUm2j75TI/UlyKEsEtQQeV9m0jp8ooMusi2xIErbGfQB9iVUnf4DOGmkZM4nkuDNYeGClvaVJT/&#10;pnej4DrrsyzeFofTCa+z6flWTNKfo1KjYf/9BcJT79/if/deKwhbw5VwA+TqDw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C9mCFSvwAAANoAAAAPAAAAAAAAAAAAAAAAAJ8CAABk&#10;cnMvZG93bnJldi54bWxQSwUGAAAAAAQABAD3AAAAiwMAAAAA&#10;">
                  <v:imagedata r:id="rId24" o:title=""/>
                  <v:path arrowok="t"/>
                </v:shape>
                <v:shape id="Grafik 7" o:spid="_x0000_s1031" type="#_x0000_t75" style="position:absolute;left:28482;width:12629;height:942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jYAWbDAAAA2gAAAA8AAABkcnMvZG93bnJldi54bWxEj0FrAjEUhO8F/0N4gpeiWYWKrkYRoVJ6&#10;ELS9eHtsnrvBzcuSpO7uv28EweMwM98w621na3EnH4xjBdNJBoK4cNpwqeD353O8ABEissbaMSno&#10;KcB2M3hbY65dyye6n2MpEoRDjgqqGJtcylBUZDFMXEOcvKvzFmOSvpTaY5vgtpazLJtLi4bTQoUN&#10;7Ssqbuc/q8AcLl1xova7f++Py8N8cdkZ/6HUaNjtViAidfEVfra/tIIlPK6kGyA3/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6NgBZsMAAADaAAAADwAAAAAAAAAAAAAAAACf&#10;AgAAZHJzL2Rvd25yZXYueG1sUEsFBgAAAAAEAAQA9wAAAI8DAAAAAA==&#10;">
                  <v:imagedata r:id="rId25" o:title=""/>
                  <v:path arrowok="t"/>
                </v:shape>
                <v:shape id="Grafik 8" o:spid="_x0000_s1032" type="#_x0000_t75" style="position:absolute;left:41111;width:12564;height:938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hCJa7FAAAA2wAAAA8AAABkcnMvZG93bnJldi54bWxEj0FrwkAQhe+F/odlCl6KbhQqNbqKWAqW&#10;Hoqp3sfsmKTNzobd1aT/vnMo9DbDe/PeN6vN4Fp1oxAbzwamkwwUceltw5WB4+fr+BlUTMgWW89k&#10;4IcibNb3dyvMre/5QLciVUpCOOZooE6py7WOZU0O48R3xKJdfHCYZA2VtgF7CXetnmXZXDtsWBpq&#10;7GhXU/ldXJ2B2dtj37tzsXuav7x/fVxPi3BqrTGjh2G7BJVoSP/mv+u9FXyhl19kAL3+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YQiWuxQAAANsAAAAPAAAAAAAAAAAAAAAA&#10;AJ8CAABkcnMvZG93bnJldi54bWxQSwUGAAAAAAQABAD3AAAAkQMAAAAA&#10;">
                  <v:imagedata r:id="rId26" o:title=""/>
                  <v:path arrowok="t"/>
                </v:shape>
                <v:shape id="Grafik 9" o:spid="_x0000_s1033" type="#_x0000_t75" style="position:absolute;left:14337;top:9381;width:14145;height:105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7xxPEAAAA2wAAAA8AAABkcnMvZG93bnJldi54bWxET01rwkAQvQv9D8sUepG6iYdio2sIFdFL&#10;KWoLHsfsmKTJzobsRtP+elco9DaP9zmLdDCNuFDnKssK4kkEgji3uuJCwedh/TwD4TyyxsYyKfgh&#10;B+nyYbTARNsr7+iy94UIIewSVFB63yZSurwkg25iW+LAnW1n0AfYFVJ3eA3hppHTKHqRBisODSW2&#10;9FZSXu97o+CrHp9ctTpm51O/3dChef3+/XhX6ulxyOYgPA3+X/zn3uowP4b7L+EAubw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w7xxPEAAAA2wAAAA8AAAAAAAAAAAAAAAAA&#10;nwIAAGRycy9kb3ducmV2LnhtbFBLBQYAAAAABAAEAPcAAACQAwAAAAA=&#10;">
                  <v:imagedata r:id="rId27" o:title=""/>
                  <v:path arrowok="t"/>
                </v:shape>
                <v:shape id="Grafik 12" o:spid="_x0000_s1034" type="#_x0000_t75" style="position:absolute;left:37303;top:9381;width:16390;height:10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qozIXCAAAA2wAAAA8AAABkcnMvZG93bnJldi54bWxET01rwkAQvQv+h2UK3nRjEYkxGxGh4EGK&#10;jULpbciOSWh2Ns1uY/LvuwXB2zze56S7wTSip87VlhUsFxEI4sLqmksF18vbPAbhPLLGxjIpGMnB&#10;LptOUky0vfMH9bkvRQhhl6CCyvs2kdIVFRl0C9sSB+5mO4M+wK6UusN7CDeNfI2itTRYc2iosKVD&#10;RcV3/msU5HRaxj+b9rLqz+P757608ssclZq9DPstCE+Df4of7qMO81fw/0s4QGZ/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6qMyFwgAAANsAAAAPAAAAAAAAAAAAAAAAAJ8C&#10;AABkcnMvZG93bnJldi54bWxQSwUGAAAAAAQABAD3AAAAjgMAAAAA&#10;">
                  <v:imagedata r:id="rId28" o:title=""/>
                  <v:path arrowok="t"/>
                </v:shape>
                <v:shape id="Grafik 13" o:spid="_x0000_s1035" type="#_x0000_t75" style="position:absolute;left:26173;top:8755;width:13478;height:8896;rotation:-9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PJKE/CAAAA2wAAAA8AAABkcnMvZG93bnJldi54bWxET9uKwjAQfRf8hzAL+6apsl7oGkV3UQRB&#10;sAq7j0MztsVmUpuo9e+NIPg2h3OdyawxpbhS7QrLCnrdCARxanXBmYLDftkZg3AeWWNpmRTcycFs&#10;2m5NMNb2xju6Jj4TIYRdjApy76tYSpfmZNB1bUUcuKOtDfoA60zqGm8h3JSyH0VDabDg0JBjRT85&#10;pafkYhT4RXQeJZvt0WxXv4fe6PyVnv7+lfr8aObfIDw1/i1+udc6zB/A85dwgJ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DyShPwgAAANsAAAAPAAAAAAAAAAAAAAAAAJ8C&#10;AABkcnMvZG93bnJldi54bWxQSwUGAAAAAAQABAD3AAAAjgMAAAAA&#10;">
                  <v:imagedata r:id="rId29" o:title=""/>
                  <v:path arrowok="t"/>
                </v:shape>
                <v:shape id="Grafik 16" o:spid="_x0000_s1036" type="#_x0000_t75" style="position:absolute;left:39388;top:19942;width:14287;height:952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ffEPbCAAAA2wAAAA8AAABkcnMvZG93bnJldi54bWxET99rwjAQfhf2P4Qb7EU0dYgt1ShDGBuD&#10;ievE56M527LmkjVZrf/9Igi+3cf381abwbSip843lhXMpgkI4tLqhisFh+/XSQbCB2SNrWVScCEP&#10;m/XDaIW5tmf+or4IlYgh7HNUUIfgcil9WZNBP7WOOHIn2xkMEXaV1B2eY7hp5XOSLKTBhmNDjY62&#10;NZU/xZ9RIDP3gW/z8efhd+dCeuzTfcapUk+Pw8sSRKAh3MU397uO8xdw/SUeIN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H3xD2wgAAANsAAAAPAAAAAAAAAAAAAAAAAJ8C&#10;AABkcnMvZG93bnJldi54bWxQSwUGAAAAAAQABAD3AAAAjgMAAAAA&#10;">
                  <v:imagedata r:id="rId30" o:title=""/>
                  <v:path arrowok="t"/>
                </v:shape>
                <v:shape id="Grafik 17" o:spid="_x0000_s1037" type="#_x0000_t75" style="position:absolute;left:14320;top:19942;width:12700;height:94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ZB3rBAAAA2wAAAA8AAABkcnMvZG93bnJldi54bWxET0uLwjAQvgv+hzDC3my6Hnx0jeJrYU+K&#10;tXsfmtm22ExqE7X7740geJuP7znzZWdqcaPWVZYVfEYxCOLc6ooLBdnpezgF4TyyxtoyKfgnB8tF&#10;vzfHRNs7H+mW+kKEEHYJKii9bxIpXV6SQRfZhjhwf7Y16ANsC6lbvIdwU8tRHI+lwYpDQ4kNbUrK&#10;z+nVKEgv+dgd99vranfIstO6+d3PzrVSH4Nu9QXCU+ff4pf7R4f5E3j+Eg6Qiw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zZB3rBAAAA2wAAAA8AAAAAAAAAAAAAAAAAnwIA&#10;AGRycy9kb3ducmV2LnhtbFBLBQYAAAAABAAEAPcAAACNAwAAAAA=&#10;">
                  <v:imagedata r:id="rId31" o:title=""/>
                  <v:path arrowok="t"/>
                </v:shape>
                <v:shape id="Grafik 18" o:spid="_x0000_s1038" type="#_x0000_t75" style="position:absolute;left:26672;top:19942;width:12699;height:948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OmTM3zFAAAA2wAAAA8AAABkcnMvZG93bnJldi54bWxEj0FLA0EMhe+C/2GI4EXsbIW2unZaRFgR&#10;ioVWL97CTrqzuJNZdmK79tebg+At4b2892W5HmNnjjTkNrGD6aQAQ1wn33Lj4OO9ur0HkwXZY5eY&#10;HPxQhvXq8mKJpU8n3tFxL43REM4lOggifWltrgNFzJPUE6t2SENE0XVorB/wpOGxs3dFMbcRW9aG&#10;gD09B6q/9t/RwbY6vMw+b8J0kTfxvHmwMq/kzbnrq/HpEYzQKP/mv+tXr/gKq7/oAHb1Cw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kzN8xQAAANsAAAAPAAAAAAAAAAAAAAAA&#10;AJ8CAABkcnMvZG93bnJldi54bWxQSwUGAAAAAAQABAD3AAAAkQMAAAAA&#10;">
                  <v:imagedata r:id="rId32" o:title=""/>
                  <v:path arrowok="t"/>
                </v:shape>
                <w10:wrap anchorx="margin"/>
              </v:group>
            </w:pict>
          </mc:Fallback>
        </mc:AlternateContent>
      </w:r>
    </w:p>
    <w:p w14:paraId="43825ECC" w14:textId="77777777" w:rsidR="00DF66B6" w:rsidRPr="00113A16" w:rsidRDefault="00DF66B6" w:rsidP="00DF66B6">
      <w:pPr>
        <w:spacing w:after="200" w:line="276" w:lineRule="auto"/>
        <w:rPr>
          <w:rFonts w:asciiTheme="minorHAnsi" w:hAnsiTheme="minorHAnsi"/>
          <w:lang w:val="en-GB"/>
        </w:rPr>
      </w:pPr>
    </w:p>
    <w:p w14:paraId="7B7B8834" w14:textId="77777777" w:rsidR="00DF66B6" w:rsidRPr="00113A16" w:rsidRDefault="00DF66B6" w:rsidP="00DF66B6">
      <w:pPr>
        <w:spacing w:after="200" w:line="276" w:lineRule="auto"/>
        <w:rPr>
          <w:rFonts w:asciiTheme="minorHAnsi" w:hAnsiTheme="minorHAnsi"/>
          <w:lang w:val="en-GB"/>
        </w:rPr>
      </w:pPr>
    </w:p>
    <w:p w14:paraId="4D2539C3" w14:textId="77777777" w:rsidR="00DF66B6" w:rsidRPr="00113A16" w:rsidRDefault="00DF66B6" w:rsidP="00DF66B6">
      <w:pPr>
        <w:spacing w:after="200" w:line="276" w:lineRule="auto"/>
        <w:rPr>
          <w:rFonts w:asciiTheme="minorHAnsi" w:hAnsiTheme="minorHAnsi"/>
          <w:lang w:val="en-GB"/>
        </w:rPr>
      </w:pPr>
      <w:r w:rsidRPr="00113A16">
        <w:rPr>
          <w:rFonts w:asciiTheme="minorHAnsi" w:hAnsiTheme="minorHAnsi"/>
          <w:noProof/>
          <w:lang w:val="en-US"/>
        </w:rPr>
        <w:drawing>
          <wp:anchor distT="0" distB="0" distL="114300" distR="114300" simplePos="0" relativeHeight="251655680" behindDoc="0" locked="0" layoutInCell="1" allowOverlap="1" wp14:anchorId="66972507" wp14:editId="4F7461A6">
            <wp:simplePos x="0" y="0"/>
            <wp:positionH relativeFrom="margin">
              <wp:posOffset>2870835</wp:posOffset>
            </wp:positionH>
            <wp:positionV relativeFrom="margin">
              <wp:posOffset>6014720</wp:posOffset>
            </wp:positionV>
            <wp:extent cx="3676650" cy="3695700"/>
            <wp:effectExtent l="19050" t="0" r="0" b="0"/>
            <wp:wrapNone/>
            <wp:docPr id="12" name="Bild 1" descr="blum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blume.jpg"/>
                    <pic:cNvPicPr>
                      <a:picLocks noChangeAspect="1"/>
                    </pic:cNvPicPr>
                  </pic:nvPicPr>
                  <pic:blipFill rotWithShape="1">
                    <a:blip r:embed="rId33" cstate="print">
                      <a:alphaModFix amt="16000"/>
                      <a:extLst>
                        <a:ext uri="{28A0092B-C50C-407E-A947-70E740481C1C}">
                          <a14:useLocalDpi xmlns:a14="http://schemas.microsoft.com/office/drawing/2010/main" val="0"/>
                        </a:ext>
                      </a:extLst>
                    </a:blip>
                    <a:srcRect l="23999" t="28298" r="50863"/>
                    <a:stretch/>
                  </pic:blipFill>
                  <pic:spPr>
                    <a:xfrm>
                      <a:off x="0" y="0"/>
                      <a:ext cx="3676650" cy="3695700"/>
                    </a:xfrm>
                    <a:prstGeom prst="rect">
                      <a:avLst/>
                    </a:prstGeom>
                  </pic:spPr>
                </pic:pic>
              </a:graphicData>
            </a:graphic>
          </wp:anchor>
        </w:drawing>
      </w:r>
    </w:p>
    <w:p w14:paraId="2825C5E2" w14:textId="77777777" w:rsidR="00DF66B6" w:rsidRPr="00113A16" w:rsidRDefault="00DF66B6" w:rsidP="00DF66B6">
      <w:pPr>
        <w:spacing w:after="200" w:line="276" w:lineRule="auto"/>
        <w:rPr>
          <w:rFonts w:asciiTheme="minorHAnsi" w:hAnsiTheme="minorHAnsi"/>
          <w:lang w:val="en-GB"/>
        </w:rPr>
      </w:pPr>
    </w:p>
    <w:bookmarkEnd w:id="0"/>
    <w:p w14:paraId="4C2532FC" w14:textId="77777777" w:rsidR="00DF66B6" w:rsidRPr="00113A16" w:rsidRDefault="00DF66B6" w:rsidP="00DF66B6">
      <w:pPr>
        <w:spacing w:after="200" w:line="276" w:lineRule="auto"/>
        <w:rPr>
          <w:rFonts w:asciiTheme="minorHAnsi" w:eastAsia="MS Mincho" w:hAnsiTheme="minorHAnsi"/>
          <w:b/>
          <w:color w:val="002060"/>
          <w:lang w:val="en-GB" w:eastAsia="ja-JP" w:bidi="de-DE"/>
        </w:rPr>
      </w:pPr>
      <w:r w:rsidRPr="00113A16">
        <w:rPr>
          <w:rFonts w:asciiTheme="minorHAnsi" w:hAnsiTheme="minorHAnsi"/>
          <w:b/>
          <w:color w:val="002060"/>
          <w:lang w:val="en-GB"/>
        </w:rPr>
        <w:br w:type="page"/>
      </w:r>
    </w:p>
    <w:p w14:paraId="4A21DD1D" w14:textId="77777777" w:rsidR="00DF66B6" w:rsidRPr="00D40D0C" w:rsidRDefault="00C35CB4" w:rsidP="00D40D0C">
      <w:pPr>
        <w:pStyle w:val="berschrift1"/>
      </w:pPr>
      <w:bookmarkStart w:id="1" w:name="_Toc381194558"/>
      <w:r w:rsidRPr="00D40D0C">
        <w:lastRenderedPageBreak/>
        <w:t xml:space="preserve">General </w:t>
      </w:r>
      <w:proofErr w:type="spellStart"/>
      <w:r w:rsidRPr="00D40D0C">
        <w:t>information</w:t>
      </w:r>
      <w:bookmarkEnd w:id="1"/>
      <w:proofErr w:type="spellEnd"/>
    </w:p>
    <w:p w14:paraId="102C8D23" w14:textId="77777777" w:rsidR="00F41ED9" w:rsidRPr="00113A16" w:rsidRDefault="00C35CB4" w:rsidP="00F41ED9">
      <w:pPr>
        <w:rPr>
          <w:rFonts w:asciiTheme="minorHAnsi" w:hAnsiTheme="minorHAnsi"/>
          <w:lang w:val="en-GB"/>
        </w:rPr>
      </w:pPr>
      <w:r w:rsidRPr="00113A16">
        <w:rPr>
          <w:rFonts w:asciiTheme="minorHAnsi" w:hAnsiTheme="minorHAnsi"/>
          <w:lang w:val="en-GB"/>
        </w:rPr>
        <w:t>V</w:t>
      </w:r>
      <w:r w:rsidR="00F41ED9" w:rsidRPr="00113A16">
        <w:rPr>
          <w:rFonts w:asciiTheme="minorHAnsi" w:hAnsiTheme="minorHAnsi"/>
          <w:lang w:val="en-GB"/>
        </w:rPr>
        <w:t xml:space="preserve">ersion </w:t>
      </w:r>
      <w:proofErr w:type="gramStart"/>
      <w:r w:rsidR="00D36343">
        <w:rPr>
          <w:rFonts w:asciiTheme="minorHAnsi" w:hAnsiTheme="minorHAnsi"/>
          <w:lang w:val="en-GB"/>
        </w:rPr>
        <w:t>2.</w:t>
      </w:r>
      <w:r w:rsidR="00B97AC9">
        <w:rPr>
          <w:rFonts w:asciiTheme="minorHAnsi" w:hAnsiTheme="minorHAnsi"/>
          <w:lang w:val="en-GB"/>
        </w:rPr>
        <w:t>4</w:t>
      </w:r>
      <w:r w:rsidR="006978FF" w:rsidRPr="00113A16">
        <w:rPr>
          <w:rFonts w:asciiTheme="minorHAnsi" w:hAnsiTheme="minorHAnsi"/>
          <w:lang w:val="en-GB"/>
        </w:rPr>
        <w:t xml:space="preserve"> </w:t>
      </w:r>
      <w:r w:rsidR="00347BE1">
        <w:rPr>
          <w:rFonts w:asciiTheme="minorHAnsi" w:hAnsiTheme="minorHAnsi"/>
          <w:lang w:val="en-GB"/>
        </w:rPr>
        <w:t>,</w:t>
      </w:r>
      <w:proofErr w:type="gramEnd"/>
      <w:r w:rsidR="00347BE1">
        <w:rPr>
          <w:rFonts w:asciiTheme="minorHAnsi" w:hAnsiTheme="minorHAnsi"/>
          <w:lang w:val="en-GB"/>
        </w:rPr>
        <w:t xml:space="preserve"> </w:t>
      </w:r>
      <w:r w:rsidR="00860CE8" w:rsidRPr="00113A16">
        <w:rPr>
          <w:rFonts w:asciiTheme="minorHAnsi" w:hAnsiTheme="minorHAnsi"/>
          <w:lang w:val="en-GB"/>
        </w:rPr>
        <w:t xml:space="preserve">Vienna, </w:t>
      </w:r>
      <w:r w:rsidR="006978FF" w:rsidRPr="00113A16">
        <w:rPr>
          <w:rFonts w:asciiTheme="minorHAnsi" w:hAnsiTheme="minorHAnsi"/>
          <w:lang w:val="en-GB"/>
        </w:rPr>
        <w:t>201</w:t>
      </w:r>
      <w:r w:rsidR="00234DF4">
        <w:rPr>
          <w:rFonts w:asciiTheme="minorHAnsi" w:hAnsiTheme="minorHAnsi"/>
          <w:lang w:val="en-GB"/>
        </w:rPr>
        <w:t>8</w:t>
      </w:r>
      <w:r w:rsidR="006978FF">
        <w:rPr>
          <w:rFonts w:asciiTheme="minorHAnsi" w:hAnsiTheme="minorHAnsi"/>
          <w:lang w:val="en-GB"/>
        </w:rPr>
        <w:t xml:space="preserve"> </w:t>
      </w:r>
      <w:r w:rsidR="00B97AC9">
        <w:rPr>
          <w:rFonts w:asciiTheme="minorHAnsi" w:hAnsiTheme="minorHAnsi"/>
          <w:lang w:val="en-GB"/>
        </w:rPr>
        <w:t>April 16</w:t>
      </w:r>
      <w:r w:rsidR="00D36343" w:rsidRPr="00D36343">
        <w:rPr>
          <w:rFonts w:asciiTheme="minorHAnsi" w:hAnsiTheme="minorHAnsi"/>
          <w:vertAlign w:val="superscript"/>
          <w:lang w:val="en-GB"/>
        </w:rPr>
        <w:t>th</w:t>
      </w:r>
      <w:r w:rsidR="00D36343">
        <w:rPr>
          <w:rFonts w:asciiTheme="minorHAnsi" w:hAnsiTheme="minorHAnsi"/>
          <w:lang w:val="en-GB"/>
        </w:rPr>
        <w:t xml:space="preserve"> </w:t>
      </w:r>
    </w:p>
    <w:p w14:paraId="182F24E6" w14:textId="77777777" w:rsidR="00F41ED9" w:rsidRPr="00113A16" w:rsidRDefault="00F41ED9" w:rsidP="00211CA2">
      <w:pPr>
        <w:ind w:left="709" w:hanging="709"/>
        <w:rPr>
          <w:rFonts w:asciiTheme="minorHAnsi" w:hAnsiTheme="minorHAnsi"/>
          <w:lang w:val="en-GB"/>
        </w:rPr>
      </w:pPr>
    </w:p>
    <w:p w14:paraId="63A75356" w14:textId="77777777" w:rsidR="00C35CB4" w:rsidRPr="008D1F8D" w:rsidRDefault="00C35CB4" w:rsidP="00C35CB4">
      <w:pPr>
        <w:spacing w:after="120" w:line="240" w:lineRule="auto"/>
        <w:rPr>
          <w:rFonts w:asciiTheme="minorHAnsi" w:hAnsiTheme="minorHAnsi"/>
          <w:b/>
          <w:color w:val="002060"/>
          <w:lang w:val="en-GB"/>
        </w:rPr>
      </w:pPr>
      <w:r w:rsidRPr="008D1F8D">
        <w:rPr>
          <w:rFonts w:asciiTheme="minorHAnsi" w:hAnsiTheme="minorHAnsi"/>
          <w:b/>
          <w:color w:val="002060"/>
          <w:lang w:val="en-GB"/>
        </w:rPr>
        <w:t>Update of versions:</w:t>
      </w:r>
    </w:p>
    <w:tbl>
      <w:tblPr>
        <w:tblStyle w:val="HelleListe1"/>
        <w:tblW w:w="9322" w:type="dxa"/>
        <w:tblInd w:w="142" w:type="dxa"/>
        <w:tblLayout w:type="fixed"/>
        <w:tblLook w:val="00A0" w:firstRow="1" w:lastRow="0" w:firstColumn="1" w:lastColumn="0" w:noHBand="0" w:noVBand="0"/>
      </w:tblPr>
      <w:tblGrid>
        <w:gridCol w:w="1100"/>
        <w:gridCol w:w="6378"/>
        <w:gridCol w:w="1844"/>
      </w:tblGrid>
      <w:tr w:rsidR="00C35CB4" w:rsidRPr="00D36343" w14:paraId="6F7EF94D" w14:textId="77777777" w:rsidTr="008D1F8D">
        <w:trPr>
          <w:cnfStyle w:val="100000000000" w:firstRow="1" w:lastRow="0" w:firstColumn="0" w:lastColumn="0" w:oddVBand="0" w:evenVBand="0" w:oddHBand="0" w:evenHBand="0" w:firstRowFirstColumn="0" w:firstRowLastColumn="0" w:lastRowFirstColumn="0" w:lastRowLastColumn="0"/>
          <w:trHeight w:val="397"/>
        </w:trPr>
        <w:tc>
          <w:tcPr>
            <w:cnfStyle w:val="001000000000" w:firstRow="0" w:lastRow="0" w:firstColumn="1" w:lastColumn="0" w:oddVBand="0" w:evenVBand="0" w:oddHBand="0" w:evenHBand="0" w:firstRowFirstColumn="0" w:firstRowLastColumn="0" w:lastRowFirstColumn="0" w:lastRowLastColumn="0"/>
            <w:tcW w:w="1100" w:type="dxa"/>
            <w:tcBorders>
              <w:top w:val="single" w:sz="8" w:space="0" w:color="000000" w:themeColor="text1"/>
              <w:bottom w:val="single" w:sz="8" w:space="0" w:color="000000" w:themeColor="text1"/>
            </w:tcBorders>
            <w:shd w:val="clear" w:color="auto" w:fill="8DB3E2" w:themeFill="text2" w:themeFillTint="66"/>
            <w:vAlign w:val="center"/>
          </w:tcPr>
          <w:p w14:paraId="2534E488" w14:textId="77777777" w:rsidR="00C35CB4" w:rsidRPr="00D36343" w:rsidRDefault="00C35CB4" w:rsidP="00BE7467">
            <w:pPr>
              <w:rPr>
                <w:rFonts w:asciiTheme="minorHAnsi" w:hAnsiTheme="minorHAnsi"/>
                <w:color w:val="auto"/>
                <w:sz w:val="20"/>
                <w:lang w:val="en-GB"/>
              </w:rPr>
            </w:pPr>
            <w:r w:rsidRPr="00D36343">
              <w:rPr>
                <w:rFonts w:asciiTheme="minorHAnsi" w:hAnsiTheme="minorHAnsi"/>
                <w:color w:val="auto"/>
                <w:sz w:val="20"/>
                <w:lang w:val="en-GB"/>
              </w:rPr>
              <w:t>version</w:t>
            </w:r>
          </w:p>
        </w:tc>
        <w:tc>
          <w:tcPr>
            <w:cnfStyle w:val="000010000000" w:firstRow="0" w:lastRow="0" w:firstColumn="0" w:lastColumn="0" w:oddVBand="1" w:evenVBand="0" w:oddHBand="0" w:evenHBand="0" w:firstRowFirstColumn="0" w:firstRowLastColumn="0" w:lastRowFirstColumn="0" w:lastRowLastColumn="0"/>
            <w:tcW w:w="6378" w:type="dxa"/>
            <w:tcBorders>
              <w:bottom w:val="single" w:sz="8" w:space="0" w:color="000000" w:themeColor="text1"/>
            </w:tcBorders>
            <w:shd w:val="clear" w:color="auto" w:fill="8DB3E2" w:themeFill="text2" w:themeFillTint="66"/>
            <w:vAlign w:val="center"/>
          </w:tcPr>
          <w:p w14:paraId="79300A86" w14:textId="77777777" w:rsidR="00C35CB4" w:rsidRPr="00D36343" w:rsidRDefault="00C35CB4" w:rsidP="00BE7467">
            <w:pPr>
              <w:rPr>
                <w:rFonts w:asciiTheme="minorHAnsi" w:hAnsiTheme="minorHAnsi"/>
                <w:color w:val="auto"/>
                <w:sz w:val="20"/>
                <w:lang w:val="en-GB"/>
              </w:rPr>
            </w:pPr>
            <w:r w:rsidRPr="00D36343">
              <w:rPr>
                <w:rFonts w:asciiTheme="minorHAnsi" w:hAnsiTheme="minorHAnsi"/>
                <w:color w:val="auto"/>
                <w:sz w:val="20"/>
                <w:lang w:val="en-GB"/>
              </w:rPr>
              <w:t>comment</w:t>
            </w:r>
          </w:p>
        </w:tc>
        <w:tc>
          <w:tcPr>
            <w:tcW w:w="1844" w:type="dxa"/>
            <w:tcBorders>
              <w:top w:val="single" w:sz="8" w:space="0" w:color="000000" w:themeColor="text1"/>
              <w:bottom w:val="single" w:sz="8" w:space="0" w:color="000000" w:themeColor="text1"/>
            </w:tcBorders>
            <w:shd w:val="clear" w:color="auto" w:fill="8DB3E2" w:themeFill="text2" w:themeFillTint="66"/>
            <w:vAlign w:val="center"/>
          </w:tcPr>
          <w:p w14:paraId="43109DB5" w14:textId="77777777" w:rsidR="00C35CB4" w:rsidRPr="00D36343" w:rsidRDefault="00C35CB4" w:rsidP="00BE7467">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olor w:val="auto"/>
                <w:sz w:val="20"/>
                <w:lang w:val="en-GB"/>
              </w:rPr>
            </w:pPr>
            <w:r w:rsidRPr="00D36343">
              <w:rPr>
                <w:rFonts w:asciiTheme="minorHAnsi" w:hAnsiTheme="minorHAnsi"/>
                <w:color w:val="auto"/>
                <w:sz w:val="20"/>
                <w:lang w:val="en-GB"/>
              </w:rPr>
              <w:t>status</w:t>
            </w:r>
          </w:p>
        </w:tc>
      </w:tr>
      <w:tr w:rsidR="000D7D6A" w:rsidRPr="00113A16" w14:paraId="2CCEB4E1" w14:textId="77777777" w:rsidTr="008D1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752EE2ED" w14:textId="77777777" w:rsidR="000D7D6A" w:rsidRPr="006978FF" w:rsidRDefault="000D7D6A" w:rsidP="000D7D6A">
            <w:pPr>
              <w:rPr>
                <w:rFonts w:asciiTheme="minorHAnsi" w:hAnsiTheme="minorHAnsi"/>
                <w:b w:val="0"/>
                <w:bCs w:val="0"/>
                <w:sz w:val="20"/>
                <w:szCs w:val="16"/>
                <w:lang w:val="en-GB"/>
              </w:rPr>
            </w:pPr>
            <w:r w:rsidRPr="006978FF">
              <w:rPr>
                <w:rFonts w:asciiTheme="minorHAnsi" w:hAnsiTheme="minorHAnsi"/>
                <w:b w:val="0"/>
                <w:bCs w:val="0"/>
                <w:sz w:val="20"/>
                <w:szCs w:val="16"/>
                <w:lang w:val="en-GB"/>
              </w:rPr>
              <w:t>V.2.1</w:t>
            </w:r>
          </w:p>
        </w:tc>
        <w:tc>
          <w:tcPr>
            <w:cnfStyle w:val="000010000000" w:firstRow="0" w:lastRow="0" w:firstColumn="0" w:lastColumn="0" w:oddVBand="1" w:evenVBand="0" w:oddHBand="0" w:evenHBand="0" w:firstRowFirstColumn="0" w:firstRowLastColumn="0" w:lastRowFirstColumn="0" w:lastRowLastColumn="0"/>
            <w:tcW w:w="6378" w:type="dxa"/>
          </w:tcPr>
          <w:p w14:paraId="22C483ED" w14:textId="77777777" w:rsidR="000D7D6A" w:rsidRPr="006978FF" w:rsidRDefault="000D7D6A" w:rsidP="000D7D6A">
            <w:pPr>
              <w:rPr>
                <w:rFonts w:asciiTheme="minorHAnsi" w:hAnsiTheme="minorHAnsi"/>
                <w:sz w:val="20"/>
                <w:szCs w:val="16"/>
                <w:lang w:val="en-GB"/>
              </w:rPr>
            </w:pPr>
            <w:r w:rsidRPr="006978FF">
              <w:rPr>
                <w:rFonts w:asciiTheme="minorHAnsi" w:hAnsiTheme="minorHAnsi"/>
                <w:sz w:val="20"/>
                <w:szCs w:val="16"/>
                <w:lang w:val="en-GB"/>
              </w:rPr>
              <w:t>Specification chapter 7.6. according to decision of PCR-Gremium on 2016-02-16</w:t>
            </w:r>
          </w:p>
          <w:p w14:paraId="6805EF3D" w14:textId="77777777" w:rsidR="000D7D6A" w:rsidRPr="006978FF" w:rsidRDefault="000D7D6A" w:rsidP="000D7D6A">
            <w:pPr>
              <w:rPr>
                <w:rFonts w:asciiTheme="minorHAnsi" w:hAnsiTheme="minorHAnsi"/>
                <w:sz w:val="20"/>
                <w:szCs w:val="16"/>
                <w:lang w:val="en-GB"/>
              </w:rPr>
            </w:pPr>
            <w:r w:rsidRPr="006978FF">
              <w:rPr>
                <w:rFonts w:asciiTheme="minorHAnsi" w:hAnsiTheme="minorHAnsi"/>
                <w:sz w:val="20"/>
                <w:szCs w:val="16"/>
                <w:lang w:val="en-GB"/>
              </w:rPr>
              <w:t xml:space="preserve">Changes annex 13 with reference to versions of </w:t>
            </w:r>
            <w:proofErr w:type="spellStart"/>
            <w:r w:rsidRPr="006978FF">
              <w:rPr>
                <w:rFonts w:asciiTheme="minorHAnsi" w:hAnsiTheme="minorHAnsi"/>
                <w:sz w:val="20"/>
                <w:szCs w:val="16"/>
                <w:lang w:val="en-GB"/>
              </w:rPr>
              <w:t>backround</w:t>
            </w:r>
            <w:proofErr w:type="spellEnd"/>
            <w:r w:rsidRPr="006978FF">
              <w:rPr>
                <w:rFonts w:asciiTheme="minorHAnsi" w:hAnsiTheme="minorHAnsi"/>
                <w:sz w:val="20"/>
                <w:szCs w:val="16"/>
                <w:lang w:val="en-GB"/>
              </w:rPr>
              <w:t xml:space="preserve"> databases (ECOINVENT and </w:t>
            </w:r>
            <w:proofErr w:type="spellStart"/>
            <w:r w:rsidRPr="006978FF">
              <w:rPr>
                <w:rFonts w:asciiTheme="minorHAnsi" w:hAnsiTheme="minorHAnsi"/>
                <w:sz w:val="20"/>
                <w:szCs w:val="16"/>
                <w:lang w:val="en-GB"/>
              </w:rPr>
              <w:t>GaBi</w:t>
            </w:r>
            <w:proofErr w:type="spellEnd"/>
            <w:r w:rsidRPr="006978FF">
              <w:rPr>
                <w:rFonts w:asciiTheme="minorHAnsi" w:hAnsiTheme="minorHAnsi"/>
                <w:sz w:val="20"/>
                <w:szCs w:val="16"/>
                <w:lang w:val="en-GB"/>
              </w:rPr>
              <w:t xml:space="preserve">) to be used </w:t>
            </w:r>
          </w:p>
          <w:p w14:paraId="46B7F6B0" w14:textId="77777777" w:rsidR="000D7D6A" w:rsidRPr="006978FF" w:rsidRDefault="000D7D6A" w:rsidP="000D7D6A">
            <w:pPr>
              <w:rPr>
                <w:rFonts w:asciiTheme="minorHAnsi" w:hAnsiTheme="minorHAnsi"/>
                <w:sz w:val="20"/>
                <w:szCs w:val="16"/>
                <w:lang w:val="en-GB"/>
              </w:rPr>
            </w:pPr>
            <w:r w:rsidRPr="006978FF">
              <w:rPr>
                <w:rFonts w:asciiTheme="minorHAnsi" w:hAnsiTheme="minorHAnsi"/>
                <w:sz w:val="20"/>
                <w:szCs w:val="16"/>
                <w:lang w:val="en-GB"/>
              </w:rPr>
              <w:t xml:space="preserve">Changes requirements on result tables in chapter 6.2 following format template of ECO Platform </w:t>
            </w:r>
          </w:p>
        </w:tc>
        <w:tc>
          <w:tcPr>
            <w:tcW w:w="1844" w:type="dxa"/>
          </w:tcPr>
          <w:p w14:paraId="1A7F9DA0" w14:textId="77777777" w:rsidR="000D7D6A" w:rsidRPr="006978FF" w:rsidRDefault="006553A2" w:rsidP="000D7D6A">
            <w:pPr>
              <w:cnfStyle w:val="000000100000" w:firstRow="0" w:lastRow="0" w:firstColumn="0" w:lastColumn="0" w:oddVBand="0" w:evenVBand="0" w:oddHBand="1" w:evenHBand="0" w:firstRowFirstColumn="0" w:firstRowLastColumn="0" w:lastRowFirstColumn="0" w:lastRowLastColumn="0"/>
              <w:rPr>
                <w:rFonts w:asciiTheme="minorHAnsi" w:hAnsiTheme="minorHAnsi"/>
                <w:sz w:val="20"/>
                <w:szCs w:val="16"/>
                <w:lang w:val="en-GB"/>
              </w:rPr>
            </w:pPr>
            <w:r w:rsidRPr="006978FF">
              <w:rPr>
                <w:rFonts w:asciiTheme="minorHAnsi" w:hAnsiTheme="minorHAnsi"/>
                <w:sz w:val="20"/>
                <w:szCs w:val="16"/>
                <w:lang w:val="en-GB"/>
              </w:rPr>
              <w:t>2016-04-11</w:t>
            </w:r>
          </w:p>
        </w:tc>
      </w:tr>
      <w:tr w:rsidR="000D7D6A" w:rsidRPr="00113A16" w14:paraId="585BFF03" w14:textId="77777777" w:rsidTr="008D1F8D">
        <w:tc>
          <w:tcPr>
            <w:cnfStyle w:val="001000000000" w:firstRow="0" w:lastRow="0" w:firstColumn="1" w:lastColumn="0" w:oddVBand="0" w:evenVBand="0" w:oddHBand="0" w:evenHBand="0" w:firstRowFirstColumn="0" w:firstRowLastColumn="0" w:lastRowFirstColumn="0" w:lastRowLastColumn="0"/>
            <w:tcW w:w="1100" w:type="dxa"/>
          </w:tcPr>
          <w:p w14:paraId="10FDE698" w14:textId="77777777" w:rsidR="000D7D6A" w:rsidRPr="00347BE1" w:rsidRDefault="006978FF" w:rsidP="000D7D6A">
            <w:pPr>
              <w:rPr>
                <w:rFonts w:asciiTheme="minorHAnsi" w:hAnsiTheme="minorHAnsi"/>
                <w:sz w:val="20"/>
                <w:szCs w:val="16"/>
              </w:rPr>
            </w:pPr>
            <w:r w:rsidRPr="00347BE1">
              <w:rPr>
                <w:rFonts w:asciiTheme="minorHAnsi" w:hAnsiTheme="minorHAnsi"/>
                <w:sz w:val="20"/>
                <w:szCs w:val="16"/>
              </w:rPr>
              <w:t>V.2.2</w:t>
            </w:r>
          </w:p>
        </w:tc>
        <w:tc>
          <w:tcPr>
            <w:cnfStyle w:val="000010000000" w:firstRow="0" w:lastRow="0" w:firstColumn="0" w:lastColumn="0" w:oddVBand="1" w:evenVBand="0" w:oddHBand="0" w:evenHBand="0" w:firstRowFirstColumn="0" w:firstRowLastColumn="0" w:lastRowFirstColumn="0" w:lastRowLastColumn="0"/>
            <w:tcW w:w="6378" w:type="dxa"/>
          </w:tcPr>
          <w:p w14:paraId="77841A4D" w14:textId="77777777" w:rsidR="000D7D6A" w:rsidRPr="00234DF4" w:rsidRDefault="006978FF" w:rsidP="000D7D6A">
            <w:pPr>
              <w:rPr>
                <w:rFonts w:asciiTheme="minorHAnsi" w:hAnsiTheme="minorHAnsi"/>
                <w:b/>
                <w:sz w:val="20"/>
                <w:szCs w:val="16"/>
                <w:lang w:val="en-GB"/>
              </w:rPr>
            </w:pPr>
            <w:r w:rsidRPr="00234DF4">
              <w:rPr>
                <w:rFonts w:asciiTheme="minorHAnsi" w:hAnsiTheme="minorHAnsi"/>
                <w:b/>
                <w:sz w:val="20"/>
                <w:szCs w:val="16"/>
                <w:lang w:val="en-GB"/>
              </w:rPr>
              <w:t>Chapter 7.3. cut-off rules: phrasing concerning machines and infrastructure new, text concerning sweet water consumption new, rules for transport and euro classes new, selection of data taken from the last 12 months, if possible: no justification needed if not, changes chapter 7.5 (</w:t>
            </w:r>
            <w:proofErr w:type="spellStart"/>
            <w:r w:rsidRPr="00234DF4">
              <w:rPr>
                <w:rFonts w:asciiTheme="minorHAnsi" w:hAnsiTheme="minorHAnsi"/>
                <w:b/>
                <w:sz w:val="20"/>
                <w:szCs w:val="16"/>
                <w:lang w:val="en-GB"/>
              </w:rPr>
              <w:t>eol</w:t>
            </w:r>
            <w:proofErr w:type="spellEnd"/>
            <w:r w:rsidRPr="00234DF4">
              <w:rPr>
                <w:rFonts w:asciiTheme="minorHAnsi" w:hAnsiTheme="minorHAnsi"/>
                <w:b/>
                <w:sz w:val="20"/>
                <w:szCs w:val="16"/>
                <w:lang w:val="en-GB"/>
              </w:rPr>
              <w:t>-)scenarios, indication of variances</w:t>
            </w:r>
          </w:p>
        </w:tc>
        <w:tc>
          <w:tcPr>
            <w:tcW w:w="1844" w:type="dxa"/>
          </w:tcPr>
          <w:p w14:paraId="21F1E7F2" w14:textId="77777777" w:rsidR="000D7D6A" w:rsidRPr="00347BE1" w:rsidRDefault="006978FF" w:rsidP="000D7D6A">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16"/>
              </w:rPr>
            </w:pPr>
            <w:r w:rsidRPr="00347BE1">
              <w:rPr>
                <w:rFonts w:asciiTheme="minorHAnsi" w:hAnsiTheme="minorHAnsi"/>
                <w:b/>
                <w:sz w:val="20"/>
                <w:szCs w:val="16"/>
              </w:rPr>
              <w:t>2017-05-11</w:t>
            </w:r>
          </w:p>
        </w:tc>
      </w:tr>
      <w:tr w:rsidR="00234DF4" w:rsidRPr="00113A16" w14:paraId="71439195" w14:textId="77777777" w:rsidTr="008D1F8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00" w:type="dxa"/>
          </w:tcPr>
          <w:p w14:paraId="5C52F699" w14:textId="77777777" w:rsidR="00234DF4" w:rsidRPr="00234DF4" w:rsidRDefault="00234DF4" w:rsidP="00234DF4">
            <w:pPr>
              <w:rPr>
                <w:rFonts w:asciiTheme="minorHAnsi" w:hAnsiTheme="minorHAnsi"/>
                <w:sz w:val="20"/>
                <w:szCs w:val="16"/>
              </w:rPr>
            </w:pPr>
            <w:r w:rsidRPr="00234DF4">
              <w:rPr>
                <w:rFonts w:asciiTheme="minorHAnsi" w:hAnsiTheme="minorHAnsi"/>
                <w:sz w:val="20"/>
                <w:szCs w:val="16"/>
              </w:rPr>
              <w:t>V.2.3</w:t>
            </w:r>
          </w:p>
        </w:tc>
        <w:tc>
          <w:tcPr>
            <w:cnfStyle w:val="000010000000" w:firstRow="0" w:lastRow="0" w:firstColumn="0" w:lastColumn="0" w:oddVBand="1" w:evenVBand="0" w:oddHBand="0" w:evenHBand="0" w:firstRowFirstColumn="0" w:firstRowLastColumn="0" w:lastRowFirstColumn="0" w:lastRowLastColumn="0"/>
            <w:tcW w:w="6378" w:type="dxa"/>
          </w:tcPr>
          <w:p w14:paraId="75CB239F" w14:textId="77777777" w:rsidR="00234DF4" w:rsidRPr="009F3C59" w:rsidRDefault="009F3C59" w:rsidP="00234DF4">
            <w:pPr>
              <w:pStyle w:val="berschrift4"/>
              <w:outlineLvl w:val="3"/>
              <w:rPr>
                <w:rFonts w:asciiTheme="minorHAnsi" w:eastAsia="Times New Roman" w:hAnsiTheme="minorHAnsi" w:cs="Arial"/>
                <w:bCs w:val="0"/>
                <w:i w:val="0"/>
                <w:iCs w:val="0"/>
                <w:color w:val="000000"/>
                <w:sz w:val="20"/>
                <w:szCs w:val="16"/>
                <w:lang w:val="en-GB"/>
              </w:rPr>
            </w:pPr>
            <w:r w:rsidRPr="009F3C59">
              <w:rPr>
                <w:rFonts w:asciiTheme="minorHAnsi" w:eastAsia="Times New Roman" w:hAnsiTheme="minorHAnsi" w:cs="Arial"/>
                <w:bCs w:val="0"/>
                <w:i w:val="0"/>
                <w:iCs w:val="0"/>
                <w:color w:val="000000"/>
                <w:sz w:val="20"/>
                <w:szCs w:val="16"/>
                <w:lang w:val="en-GB"/>
              </w:rPr>
              <w:t>Changes chapter 2: Inclusion of CEN TC/TR 16970 Adaptations, chapter 6.3 point q deleted (certificates), chapter 8.2 substitution of the term „</w:t>
            </w:r>
            <w:r w:rsidR="009B0732">
              <w:rPr>
                <w:rFonts w:asciiTheme="minorHAnsi" w:eastAsia="Times New Roman" w:hAnsiTheme="minorHAnsi" w:cs="Arial"/>
                <w:bCs w:val="0"/>
                <w:i w:val="0"/>
                <w:iCs w:val="0"/>
                <w:color w:val="000000"/>
                <w:sz w:val="20"/>
                <w:szCs w:val="16"/>
                <w:lang w:val="en-GB"/>
              </w:rPr>
              <w:t>overall revenue</w:t>
            </w:r>
            <w:r w:rsidRPr="009F3C59">
              <w:rPr>
                <w:rFonts w:asciiTheme="minorHAnsi" w:eastAsia="Times New Roman" w:hAnsiTheme="minorHAnsi" w:cs="Arial"/>
                <w:bCs w:val="0"/>
                <w:i w:val="0"/>
                <w:iCs w:val="0"/>
                <w:color w:val="000000"/>
                <w:sz w:val="20"/>
                <w:szCs w:val="16"/>
                <w:lang w:val="en-GB"/>
              </w:rPr>
              <w:t xml:space="preserve">” – now “operating result”, chapter 8.4 Allocation , chapter 10.4 ITM Matrix alternative new, chapter 12 annex 1 – special rules for packaging, special rules for emission and disposal of emission: carbonation: annulation of the clause, specific rules for waste water, annex 2: as a system model </w:t>
            </w:r>
            <w:r w:rsidR="00234DF4" w:rsidRPr="009F3C59">
              <w:rPr>
                <w:rFonts w:asciiTheme="minorHAnsi" w:eastAsia="Times New Roman" w:hAnsiTheme="minorHAnsi" w:cs="Arial"/>
                <w:bCs w:val="0"/>
                <w:i w:val="0"/>
                <w:iCs w:val="0"/>
                <w:color w:val="000000"/>
                <w:sz w:val="20"/>
                <w:szCs w:val="16"/>
                <w:lang w:val="en-GB"/>
              </w:rPr>
              <w:t xml:space="preserve">„cut-off by classification“ </w:t>
            </w:r>
            <w:r w:rsidRPr="009F3C59">
              <w:rPr>
                <w:rFonts w:asciiTheme="minorHAnsi" w:eastAsia="Times New Roman" w:hAnsiTheme="minorHAnsi" w:cs="Arial"/>
                <w:bCs w:val="0"/>
                <w:i w:val="0"/>
                <w:iCs w:val="0"/>
                <w:color w:val="000000"/>
                <w:sz w:val="20"/>
                <w:szCs w:val="16"/>
                <w:lang w:val="en-GB"/>
              </w:rPr>
              <w:t>is determined</w:t>
            </w:r>
            <w:r w:rsidR="00234DF4" w:rsidRPr="009F3C59">
              <w:rPr>
                <w:rFonts w:asciiTheme="minorHAnsi" w:eastAsia="Times New Roman" w:hAnsiTheme="minorHAnsi" w:cs="Arial"/>
                <w:bCs w:val="0"/>
                <w:i w:val="0"/>
                <w:iCs w:val="0"/>
                <w:color w:val="000000"/>
                <w:sz w:val="20"/>
                <w:szCs w:val="16"/>
                <w:lang w:val="en-GB"/>
              </w:rPr>
              <w:t>.</w:t>
            </w:r>
          </w:p>
          <w:p w14:paraId="0D227503" w14:textId="77777777" w:rsidR="00234DF4" w:rsidRPr="009F3C59" w:rsidRDefault="00234DF4" w:rsidP="00234DF4">
            <w:pPr>
              <w:rPr>
                <w:rFonts w:asciiTheme="minorHAnsi" w:hAnsiTheme="minorHAnsi"/>
                <w:b/>
                <w:sz w:val="20"/>
                <w:szCs w:val="16"/>
                <w:lang w:val="en-GB"/>
              </w:rPr>
            </w:pPr>
          </w:p>
        </w:tc>
        <w:tc>
          <w:tcPr>
            <w:tcW w:w="1844" w:type="dxa"/>
          </w:tcPr>
          <w:p w14:paraId="7DEFBD71" w14:textId="77777777" w:rsidR="00234DF4" w:rsidRPr="009F3C59" w:rsidRDefault="00234DF4" w:rsidP="00234DF4">
            <w:pPr>
              <w:cnfStyle w:val="000000100000" w:firstRow="0" w:lastRow="0" w:firstColumn="0" w:lastColumn="0" w:oddVBand="0" w:evenVBand="0" w:oddHBand="1" w:evenHBand="0" w:firstRowFirstColumn="0" w:firstRowLastColumn="0" w:lastRowFirstColumn="0" w:lastRowLastColumn="0"/>
              <w:rPr>
                <w:rFonts w:asciiTheme="minorHAnsi" w:hAnsiTheme="minorHAnsi"/>
                <w:b/>
                <w:sz w:val="20"/>
                <w:szCs w:val="16"/>
                <w:lang w:val="en-GB"/>
              </w:rPr>
            </w:pPr>
            <w:r w:rsidRPr="009F3C59">
              <w:rPr>
                <w:rFonts w:asciiTheme="minorHAnsi" w:hAnsiTheme="minorHAnsi"/>
                <w:b/>
                <w:sz w:val="20"/>
                <w:szCs w:val="16"/>
                <w:lang w:val="en-GB"/>
              </w:rPr>
              <w:t>2018-02-12</w:t>
            </w:r>
          </w:p>
        </w:tc>
      </w:tr>
      <w:tr w:rsidR="00B97AC9" w:rsidRPr="00B97AC9" w14:paraId="3259ED39" w14:textId="77777777" w:rsidTr="008D1F8D">
        <w:tc>
          <w:tcPr>
            <w:cnfStyle w:val="001000000000" w:firstRow="0" w:lastRow="0" w:firstColumn="1" w:lastColumn="0" w:oddVBand="0" w:evenVBand="0" w:oddHBand="0" w:evenHBand="0" w:firstRowFirstColumn="0" w:firstRowLastColumn="0" w:lastRowFirstColumn="0" w:lastRowLastColumn="0"/>
            <w:tcW w:w="1100" w:type="dxa"/>
          </w:tcPr>
          <w:p w14:paraId="4834F2F2" w14:textId="77777777" w:rsidR="00B97AC9" w:rsidRPr="00234DF4" w:rsidRDefault="00B97AC9" w:rsidP="00234DF4">
            <w:pPr>
              <w:rPr>
                <w:rFonts w:asciiTheme="minorHAnsi" w:hAnsiTheme="minorHAnsi"/>
                <w:sz w:val="20"/>
                <w:szCs w:val="16"/>
              </w:rPr>
            </w:pPr>
            <w:r>
              <w:rPr>
                <w:rFonts w:asciiTheme="minorHAnsi" w:hAnsiTheme="minorHAnsi"/>
                <w:sz w:val="20"/>
                <w:szCs w:val="16"/>
              </w:rPr>
              <w:t>V.2.4</w:t>
            </w:r>
          </w:p>
        </w:tc>
        <w:tc>
          <w:tcPr>
            <w:cnfStyle w:val="000010000000" w:firstRow="0" w:lastRow="0" w:firstColumn="0" w:lastColumn="0" w:oddVBand="1" w:evenVBand="0" w:oddHBand="0" w:evenHBand="0" w:firstRowFirstColumn="0" w:firstRowLastColumn="0" w:lastRowFirstColumn="0" w:lastRowLastColumn="0"/>
            <w:tcW w:w="6378" w:type="dxa"/>
          </w:tcPr>
          <w:p w14:paraId="32590475" w14:textId="77777777" w:rsidR="00B97AC9" w:rsidRPr="009F3C59" w:rsidRDefault="00B97AC9" w:rsidP="00234DF4">
            <w:pPr>
              <w:pStyle w:val="berschrift4"/>
              <w:outlineLvl w:val="3"/>
              <w:rPr>
                <w:rFonts w:asciiTheme="minorHAnsi" w:eastAsia="Times New Roman" w:hAnsiTheme="minorHAnsi" w:cs="Arial"/>
                <w:bCs w:val="0"/>
                <w:i w:val="0"/>
                <w:iCs w:val="0"/>
                <w:color w:val="000000"/>
                <w:sz w:val="20"/>
                <w:szCs w:val="16"/>
                <w:lang w:val="en-GB"/>
              </w:rPr>
            </w:pPr>
            <w:r>
              <w:rPr>
                <w:rFonts w:asciiTheme="minorHAnsi" w:eastAsia="Times New Roman" w:hAnsiTheme="minorHAnsi" w:cs="Arial"/>
                <w:bCs w:val="0"/>
                <w:i w:val="0"/>
                <w:iCs w:val="0"/>
                <w:color w:val="000000"/>
                <w:sz w:val="20"/>
                <w:szCs w:val="16"/>
                <w:lang w:val="en-GB"/>
              </w:rPr>
              <w:t>Deletion of passage about recognition of green certificates on page 30 and point 6.3.q recognition of CO2 certificates</w:t>
            </w:r>
          </w:p>
        </w:tc>
        <w:tc>
          <w:tcPr>
            <w:tcW w:w="1844" w:type="dxa"/>
          </w:tcPr>
          <w:p w14:paraId="1C0CCE7A" w14:textId="77777777" w:rsidR="00B97AC9" w:rsidRPr="009F3C59" w:rsidRDefault="00B97AC9" w:rsidP="00234DF4">
            <w:pPr>
              <w:cnfStyle w:val="000000000000" w:firstRow="0" w:lastRow="0" w:firstColumn="0" w:lastColumn="0" w:oddVBand="0" w:evenVBand="0" w:oddHBand="0" w:evenHBand="0" w:firstRowFirstColumn="0" w:firstRowLastColumn="0" w:lastRowFirstColumn="0" w:lastRowLastColumn="0"/>
              <w:rPr>
                <w:rFonts w:asciiTheme="minorHAnsi" w:hAnsiTheme="minorHAnsi"/>
                <w:b/>
                <w:sz w:val="20"/>
                <w:szCs w:val="16"/>
                <w:lang w:val="en-GB"/>
              </w:rPr>
            </w:pPr>
            <w:r>
              <w:rPr>
                <w:rFonts w:asciiTheme="minorHAnsi" w:hAnsiTheme="minorHAnsi"/>
                <w:b/>
                <w:sz w:val="20"/>
                <w:szCs w:val="16"/>
                <w:lang w:val="en-GB"/>
              </w:rPr>
              <w:t>2018-04-16</w:t>
            </w:r>
          </w:p>
        </w:tc>
      </w:tr>
    </w:tbl>
    <w:p w14:paraId="3EEE6173" w14:textId="77777777" w:rsidR="00C35CB4" w:rsidRPr="00B97AC9" w:rsidRDefault="00C35CB4" w:rsidP="00C35CB4">
      <w:pPr>
        <w:spacing w:line="240" w:lineRule="auto"/>
        <w:rPr>
          <w:rFonts w:asciiTheme="minorHAnsi" w:hAnsiTheme="minorHAnsi"/>
          <w:lang w:val="en-GB"/>
        </w:rPr>
      </w:pPr>
    </w:p>
    <w:p w14:paraId="5A1D4607" w14:textId="77777777" w:rsidR="007A1AE1" w:rsidRPr="00113A16" w:rsidRDefault="00C35CB4" w:rsidP="00C35CB4">
      <w:pPr>
        <w:spacing w:line="240" w:lineRule="auto"/>
        <w:rPr>
          <w:rFonts w:asciiTheme="minorHAnsi" w:hAnsiTheme="minorHAnsi"/>
          <w:lang w:val="en-GB"/>
        </w:rPr>
      </w:pPr>
      <w:r w:rsidRPr="00113A16">
        <w:rPr>
          <w:rFonts w:asciiTheme="minorHAnsi" w:hAnsiTheme="minorHAnsi"/>
          <w:lang w:val="en-GB"/>
        </w:rPr>
        <w:t>co</w:t>
      </w:r>
      <w:r w:rsidR="007A1AE1" w:rsidRPr="00113A16">
        <w:rPr>
          <w:rFonts w:asciiTheme="minorHAnsi" w:hAnsiTheme="minorHAnsi"/>
          <w:lang w:val="en-GB"/>
        </w:rPr>
        <w:t>nta</w:t>
      </w:r>
      <w:r w:rsidR="00860CE8" w:rsidRPr="00113A16">
        <w:rPr>
          <w:rFonts w:asciiTheme="minorHAnsi" w:hAnsiTheme="minorHAnsi"/>
          <w:lang w:val="en-GB"/>
        </w:rPr>
        <w:t>c</w:t>
      </w:r>
      <w:r w:rsidR="007A1AE1" w:rsidRPr="00113A16">
        <w:rPr>
          <w:rFonts w:asciiTheme="minorHAnsi" w:hAnsiTheme="minorHAnsi"/>
          <w:lang w:val="en-GB"/>
        </w:rPr>
        <w:t>t:</w:t>
      </w:r>
    </w:p>
    <w:p w14:paraId="30145ECC" w14:textId="77777777" w:rsidR="00CD544F" w:rsidRPr="00113A16" w:rsidRDefault="00CD544F" w:rsidP="007A1AE1">
      <w:pPr>
        <w:rPr>
          <w:rFonts w:asciiTheme="minorHAnsi" w:hAnsiTheme="minorHAnsi"/>
          <w:highlight w:val="green"/>
          <w:lang w:val="en-GB"/>
        </w:rPr>
      </w:pPr>
    </w:p>
    <w:p w14:paraId="1885934D" w14:textId="77777777" w:rsidR="007A1AE1" w:rsidRPr="00113A16" w:rsidRDefault="004E23A3" w:rsidP="007A1AE1">
      <w:pPr>
        <w:rPr>
          <w:rFonts w:asciiTheme="minorHAnsi" w:hAnsiTheme="minorHAnsi"/>
          <w:lang w:val="en-GB"/>
        </w:rPr>
      </w:pPr>
      <w:proofErr w:type="spellStart"/>
      <w:r w:rsidRPr="00113A16">
        <w:rPr>
          <w:rFonts w:asciiTheme="minorHAnsi" w:hAnsiTheme="minorHAnsi"/>
          <w:lang w:val="en-GB"/>
        </w:rPr>
        <w:t>Bau</w:t>
      </w:r>
      <w:proofErr w:type="spellEnd"/>
      <w:r w:rsidRPr="00113A16">
        <w:rPr>
          <w:rFonts w:asciiTheme="minorHAnsi" w:hAnsiTheme="minorHAnsi"/>
          <w:lang w:val="en-GB"/>
        </w:rPr>
        <w:t xml:space="preserve"> EPD GmbH</w:t>
      </w:r>
    </w:p>
    <w:p w14:paraId="5770A69F" w14:textId="77777777" w:rsidR="008D1F8D" w:rsidRDefault="008D1F8D" w:rsidP="00B630DA">
      <w:pPr>
        <w:rPr>
          <w:rFonts w:asciiTheme="minorHAnsi" w:hAnsiTheme="minorHAnsi"/>
          <w:lang w:val="en-GB"/>
        </w:rPr>
      </w:pPr>
    </w:p>
    <w:p w14:paraId="17B4FDB4" w14:textId="77777777" w:rsidR="00B630DA" w:rsidRPr="00D827A5" w:rsidRDefault="008D1F8D" w:rsidP="00B630DA">
      <w:pPr>
        <w:rPr>
          <w:rFonts w:asciiTheme="minorHAnsi" w:hAnsiTheme="minorHAnsi"/>
          <w:lang w:val="en-GB"/>
        </w:rPr>
      </w:pPr>
      <w:proofErr w:type="spellStart"/>
      <w:r w:rsidRPr="00D827A5">
        <w:rPr>
          <w:rFonts w:asciiTheme="minorHAnsi" w:hAnsiTheme="minorHAnsi"/>
          <w:lang w:val="en-GB"/>
        </w:rPr>
        <w:t>Seidengasse</w:t>
      </w:r>
      <w:proofErr w:type="spellEnd"/>
      <w:r w:rsidRPr="00D827A5">
        <w:rPr>
          <w:rFonts w:asciiTheme="minorHAnsi" w:hAnsiTheme="minorHAnsi"/>
          <w:lang w:val="en-GB"/>
        </w:rPr>
        <w:t xml:space="preserve"> 13/3</w:t>
      </w:r>
    </w:p>
    <w:p w14:paraId="15759100" w14:textId="77777777" w:rsidR="00B630DA" w:rsidRPr="00113A16" w:rsidRDefault="00B630DA" w:rsidP="00B630DA">
      <w:pPr>
        <w:rPr>
          <w:rFonts w:asciiTheme="minorHAnsi" w:hAnsiTheme="minorHAnsi"/>
          <w:lang w:val="en-GB"/>
        </w:rPr>
      </w:pPr>
      <w:r w:rsidRPr="00D827A5">
        <w:rPr>
          <w:rFonts w:asciiTheme="minorHAnsi" w:hAnsiTheme="minorHAnsi"/>
          <w:lang w:val="en-GB"/>
        </w:rPr>
        <w:t>A-10</w:t>
      </w:r>
      <w:r w:rsidR="008D1F8D" w:rsidRPr="00D827A5">
        <w:rPr>
          <w:rFonts w:asciiTheme="minorHAnsi" w:hAnsiTheme="minorHAnsi"/>
          <w:lang w:val="en-GB"/>
        </w:rPr>
        <w:t>7</w:t>
      </w:r>
      <w:r w:rsidRPr="00D827A5">
        <w:rPr>
          <w:rFonts w:asciiTheme="minorHAnsi" w:hAnsiTheme="minorHAnsi"/>
          <w:lang w:val="en-GB"/>
        </w:rPr>
        <w:t xml:space="preserve">0 </w:t>
      </w:r>
      <w:r w:rsidR="00860CE8" w:rsidRPr="00D827A5">
        <w:rPr>
          <w:rFonts w:asciiTheme="minorHAnsi" w:hAnsiTheme="minorHAnsi"/>
          <w:lang w:val="en-GB"/>
        </w:rPr>
        <w:t>Vienna</w:t>
      </w:r>
    </w:p>
    <w:p w14:paraId="5A485FBA" w14:textId="77777777" w:rsidR="00B630DA" w:rsidRPr="00113A16" w:rsidRDefault="00860CE8" w:rsidP="007A1AE1">
      <w:pPr>
        <w:rPr>
          <w:rFonts w:asciiTheme="minorHAnsi" w:hAnsiTheme="minorHAnsi"/>
          <w:lang w:val="en-GB"/>
        </w:rPr>
      </w:pPr>
      <w:r w:rsidRPr="00113A16">
        <w:rPr>
          <w:rFonts w:asciiTheme="minorHAnsi" w:hAnsiTheme="minorHAnsi"/>
          <w:lang w:val="en-GB"/>
        </w:rPr>
        <w:t>Austria</w:t>
      </w:r>
    </w:p>
    <w:p w14:paraId="258D3B4A" w14:textId="77777777" w:rsidR="007A1AE1" w:rsidRPr="00113A16" w:rsidRDefault="005B444B" w:rsidP="007A1AE1">
      <w:pPr>
        <w:rPr>
          <w:rFonts w:asciiTheme="minorHAnsi" w:hAnsiTheme="minorHAnsi"/>
          <w:lang w:val="en-GB"/>
        </w:rPr>
      </w:pPr>
      <w:hyperlink r:id="rId34" w:history="1">
        <w:r w:rsidR="004E23A3" w:rsidRPr="00113A16">
          <w:rPr>
            <w:rStyle w:val="Hyperlink"/>
            <w:rFonts w:asciiTheme="minorHAnsi" w:hAnsiTheme="minorHAnsi"/>
            <w:lang w:val="en-GB"/>
          </w:rPr>
          <w:t>http://www.bau-epd.at</w:t>
        </w:r>
      </w:hyperlink>
      <w:r w:rsidR="004E23A3" w:rsidRPr="00113A16">
        <w:rPr>
          <w:rFonts w:asciiTheme="minorHAnsi" w:hAnsiTheme="minorHAnsi"/>
          <w:lang w:val="en-GB"/>
        </w:rPr>
        <w:t xml:space="preserve"> </w:t>
      </w:r>
    </w:p>
    <w:p w14:paraId="36283BC2" w14:textId="77777777" w:rsidR="008C6ABC" w:rsidRPr="001856D0" w:rsidRDefault="005B444B" w:rsidP="008E29CC">
      <w:pPr>
        <w:rPr>
          <w:rFonts w:asciiTheme="minorHAnsi" w:hAnsiTheme="minorHAnsi"/>
          <w:lang w:val="en-GB"/>
        </w:rPr>
      </w:pPr>
      <w:hyperlink r:id="rId35" w:history="1">
        <w:r w:rsidR="008D1F8D" w:rsidRPr="00A30FA5">
          <w:rPr>
            <w:rStyle w:val="Hyperlink"/>
            <w:rFonts w:asciiTheme="minorHAnsi" w:hAnsiTheme="minorHAnsi"/>
            <w:lang w:val="en-GB"/>
          </w:rPr>
          <w:t>office@bau-epd.at</w:t>
        </w:r>
      </w:hyperlink>
      <w:r w:rsidR="004E23A3" w:rsidRPr="001856D0">
        <w:rPr>
          <w:rFonts w:asciiTheme="minorHAnsi" w:hAnsiTheme="minorHAnsi"/>
          <w:lang w:val="en-GB"/>
        </w:rPr>
        <w:t xml:space="preserve"> </w:t>
      </w:r>
    </w:p>
    <w:p w14:paraId="40894BF5" w14:textId="77777777" w:rsidR="00C97738" w:rsidRPr="001856D0" w:rsidRDefault="00C97738" w:rsidP="008E29CC">
      <w:pPr>
        <w:rPr>
          <w:rFonts w:asciiTheme="minorHAnsi" w:hAnsiTheme="minorHAnsi"/>
          <w:lang w:val="en-GB"/>
        </w:rPr>
      </w:pPr>
    </w:p>
    <w:p w14:paraId="6E33BE9B" w14:textId="77777777" w:rsidR="00F43761" w:rsidRPr="00E4252A" w:rsidRDefault="00F43761" w:rsidP="005D061E">
      <w:pPr>
        <w:pStyle w:val="Literatur"/>
        <w:rPr>
          <w:rFonts w:asciiTheme="minorHAnsi" w:hAnsiTheme="minorHAnsi"/>
          <w:lang w:val="en-GB"/>
        </w:rPr>
      </w:pPr>
      <w:r w:rsidRPr="00E4252A">
        <w:rPr>
          <w:rFonts w:asciiTheme="minorHAnsi" w:hAnsiTheme="minorHAnsi"/>
          <w:lang w:val="en-GB"/>
        </w:rPr>
        <w:t xml:space="preserve">© </w:t>
      </w:r>
      <w:proofErr w:type="spellStart"/>
      <w:r w:rsidR="00B630DA" w:rsidRPr="00E4252A">
        <w:rPr>
          <w:rFonts w:asciiTheme="minorHAnsi" w:hAnsiTheme="minorHAnsi"/>
          <w:lang w:val="en-GB"/>
        </w:rPr>
        <w:t>Bau</w:t>
      </w:r>
      <w:proofErr w:type="spellEnd"/>
      <w:r w:rsidR="00B630DA" w:rsidRPr="00E4252A">
        <w:rPr>
          <w:rFonts w:asciiTheme="minorHAnsi" w:hAnsiTheme="minorHAnsi"/>
          <w:lang w:val="en-GB"/>
        </w:rPr>
        <w:t xml:space="preserve"> EPD GmbH</w:t>
      </w:r>
    </w:p>
    <w:p w14:paraId="522440E2" w14:textId="77777777" w:rsidR="008E29CC" w:rsidRPr="00E4252A" w:rsidRDefault="008E29CC" w:rsidP="008E29CC">
      <w:pPr>
        <w:rPr>
          <w:rFonts w:asciiTheme="minorHAnsi" w:hAnsiTheme="minorHAnsi"/>
          <w:lang w:val="en-GB"/>
        </w:rPr>
        <w:sectPr w:rsidR="008E29CC" w:rsidRPr="00E4252A" w:rsidSect="00A861D1">
          <w:headerReference w:type="default" r:id="rId36"/>
          <w:footerReference w:type="default" r:id="rId37"/>
          <w:pgSz w:w="11907" w:h="16840" w:code="9"/>
          <w:pgMar w:top="1276" w:right="1418" w:bottom="1134" w:left="1418" w:header="720" w:footer="720" w:gutter="0"/>
          <w:cols w:space="720"/>
          <w:noEndnote/>
        </w:sectPr>
      </w:pPr>
    </w:p>
    <w:p w14:paraId="53DA129D" w14:textId="77777777" w:rsidR="00333266" w:rsidRDefault="00860CE8" w:rsidP="00A861D1">
      <w:pPr>
        <w:pStyle w:val="Verzeichnis1"/>
      </w:pPr>
      <w:r w:rsidRPr="00A861D1">
        <w:lastRenderedPageBreak/>
        <w:t>C</w:t>
      </w:r>
      <w:r w:rsidR="00274ED9" w:rsidRPr="00A861D1">
        <w:t>ONTENTS</w:t>
      </w:r>
    </w:p>
    <w:p w14:paraId="7008FC2E" w14:textId="77777777" w:rsidR="00333266" w:rsidRPr="00333266" w:rsidRDefault="0069080E" w:rsidP="00333266">
      <w:pPr>
        <w:pStyle w:val="Verzeichnis1"/>
        <w:ind w:left="567" w:hanging="567"/>
        <w:rPr>
          <w:caps/>
          <w:noProof/>
          <w:color w:val="0F243E" w:themeColor="text2" w:themeShade="80"/>
          <w:sz w:val="20"/>
          <w:szCs w:val="20"/>
          <w:u w:val="none"/>
        </w:rPr>
      </w:pPr>
      <w:r w:rsidRPr="00333266">
        <w:rPr>
          <w:rFonts w:eastAsia="Times New Roman" w:cs="Times New Roman"/>
          <w:bCs/>
          <w:caps/>
          <w:color w:val="0F243E" w:themeColor="text2" w:themeShade="80"/>
          <w:kern w:val="36"/>
          <w:sz w:val="20"/>
          <w:szCs w:val="20"/>
          <w:u w:val="none"/>
          <w:lang w:eastAsia="de-AT"/>
        </w:rPr>
        <w:fldChar w:fldCharType="begin"/>
      </w:r>
      <w:r w:rsidR="00CD084E" w:rsidRPr="00333266">
        <w:rPr>
          <w:caps/>
          <w:color w:val="0F243E" w:themeColor="text2" w:themeShade="80"/>
          <w:sz w:val="20"/>
          <w:szCs w:val="20"/>
          <w:u w:val="none"/>
        </w:rPr>
        <w:instrText xml:space="preserve"> TOC \o "1-3" \h \z \u </w:instrText>
      </w:r>
      <w:r w:rsidRPr="00333266">
        <w:rPr>
          <w:rFonts w:eastAsia="Times New Roman" w:cs="Times New Roman"/>
          <w:bCs/>
          <w:caps/>
          <w:color w:val="0F243E" w:themeColor="text2" w:themeShade="80"/>
          <w:kern w:val="36"/>
          <w:sz w:val="20"/>
          <w:szCs w:val="20"/>
          <w:u w:val="none"/>
          <w:lang w:eastAsia="de-AT"/>
        </w:rPr>
        <w:fldChar w:fldCharType="separate"/>
      </w:r>
    </w:p>
    <w:p w14:paraId="23BF672D"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58" w:history="1">
        <w:r w:rsidR="00333266" w:rsidRPr="00333266">
          <w:rPr>
            <w:rStyle w:val="Hyperlink"/>
            <w:caps/>
            <w:noProof/>
            <w:color w:val="0F243E" w:themeColor="text2" w:themeShade="80"/>
            <w:sz w:val="20"/>
            <w:szCs w:val="20"/>
            <w:u w:val="none"/>
          </w:rPr>
          <w:t>1.</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General information</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_Toc381194558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2</w:t>
        </w:r>
        <w:r w:rsidR="0069080E" w:rsidRPr="00333266">
          <w:rPr>
            <w:caps/>
            <w:noProof/>
            <w:webHidden/>
            <w:color w:val="0F243E" w:themeColor="text2" w:themeShade="80"/>
            <w:sz w:val="20"/>
            <w:szCs w:val="20"/>
            <w:u w:val="none"/>
          </w:rPr>
          <w:fldChar w:fldCharType="end"/>
        </w:r>
      </w:hyperlink>
    </w:p>
    <w:p w14:paraId="00E5E392"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59" w:history="1">
        <w:r w:rsidR="00333266" w:rsidRPr="00333266">
          <w:rPr>
            <w:rStyle w:val="Hyperlink"/>
            <w:caps/>
            <w:noProof/>
            <w:color w:val="0F243E" w:themeColor="text2" w:themeShade="80"/>
            <w:sz w:val="20"/>
            <w:szCs w:val="20"/>
            <w:u w:val="none"/>
          </w:rPr>
          <w:t>2.</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Introduction</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_Toc381194559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5</w:t>
        </w:r>
        <w:r w:rsidR="0069080E" w:rsidRPr="00333266">
          <w:rPr>
            <w:caps/>
            <w:noProof/>
            <w:webHidden/>
            <w:color w:val="0F243E" w:themeColor="text2" w:themeShade="80"/>
            <w:sz w:val="20"/>
            <w:szCs w:val="20"/>
            <w:u w:val="none"/>
          </w:rPr>
          <w:fldChar w:fldCharType="end"/>
        </w:r>
      </w:hyperlink>
    </w:p>
    <w:p w14:paraId="0E5810B0"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60" w:history="1">
        <w:r w:rsidR="00333266" w:rsidRPr="00333266">
          <w:rPr>
            <w:rStyle w:val="Hyperlink"/>
            <w:caps/>
            <w:noProof/>
            <w:color w:val="0F243E" w:themeColor="text2" w:themeShade="80"/>
            <w:sz w:val="20"/>
            <w:szCs w:val="20"/>
            <w:u w:val="none"/>
          </w:rPr>
          <w:t>3.</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Abbreviations</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_Toc381194560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5</w:t>
        </w:r>
        <w:r w:rsidR="0069080E" w:rsidRPr="00333266">
          <w:rPr>
            <w:caps/>
            <w:noProof/>
            <w:webHidden/>
            <w:color w:val="0F243E" w:themeColor="text2" w:themeShade="80"/>
            <w:sz w:val="20"/>
            <w:szCs w:val="20"/>
            <w:u w:val="none"/>
          </w:rPr>
          <w:fldChar w:fldCharType="end"/>
        </w:r>
      </w:hyperlink>
    </w:p>
    <w:p w14:paraId="6384EFB3"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61" w:history="1">
        <w:r w:rsidR="00333266" w:rsidRPr="00333266">
          <w:rPr>
            <w:rStyle w:val="Hyperlink"/>
            <w:caps/>
            <w:noProof/>
            <w:color w:val="0F243E" w:themeColor="text2" w:themeShade="80"/>
            <w:sz w:val="20"/>
            <w:szCs w:val="20"/>
            <w:u w:val="none"/>
          </w:rPr>
          <w:t>4.</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Application</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_Toc381194561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5</w:t>
        </w:r>
        <w:r w:rsidR="0069080E" w:rsidRPr="00333266">
          <w:rPr>
            <w:caps/>
            <w:noProof/>
            <w:webHidden/>
            <w:color w:val="0F243E" w:themeColor="text2" w:themeShade="80"/>
            <w:sz w:val="20"/>
            <w:szCs w:val="20"/>
            <w:u w:val="none"/>
          </w:rPr>
          <w:fldChar w:fldCharType="end"/>
        </w:r>
      </w:hyperlink>
    </w:p>
    <w:p w14:paraId="7DECA178" w14:textId="77777777" w:rsidR="00333266" w:rsidRPr="00333266" w:rsidRDefault="005B444B" w:rsidP="00333266">
      <w:pPr>
        <w:pStyle w:val="Verzeichnis2"/>
        <w:tabs>
          <w:tab w:val="clear" w:pos="567"/>
          <w:tab w:val="left" w:pos="993"/>
        </w:tabs>
        <w:ind w:left="284" w:firstLine="0"/>
        <w:rPr>
          <w:rFonts w:asciiTheme="minorHAnsi" w:eastAsiaTheme="minorEastAsia" w:hAnsiTheme="minorHAnsi" w:cstheme="minorBidi"/>
          <w:b w:val="0"/>
          <w:color w:val="0F243E" w:themeColor="text2" w:themeShade="80"/>
          <w:sz w:val="20"/>
          <w:szCs w:val="20"/>
          <w:lang w:eastAsia="de-AT"/>
        </w:rPr>
      </w:pPr>
      <w:hyperlink w:anchor="_Toc381194562" w:history="1">
        <w:r w:rsidR="00333266" w:rsidRPr="00333266">
          <w:rPr>
            <w:rStyle w:val="Hyperlink"/>
            <w:rFonts w:asciiTheme="minorHAnsi" w:hAnsiTheme="minorHAnsi"/>
            <w:color w:val="0F243E" w:themeColor="text2" w:themeShade="80"/>
            <w:sz w:val="20"/>
            <w:szCs w:val="20"/>
            <w:u w:val="none"/>
          </w:rPr>
          <w:t>4.1</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Application of the document at hand</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_Toc381194562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6</w:t>
        </w:r>
        <w:r w:rsidR="0069080E" w:rsidRPr="00333266">
          <w:rPr>
            <w:rFonts w:asciiTheme="minorHAnsi" w:hAnsiTheme="minorHAnsi"/>
            <w:webHidden/>
            <w:color w:val="0F243E" w:themeColor="text2" w:themeShade="80"/>
            <w:sz w:val="20"/>
            <w:szCs w:val="20"/>
          </w:rPr>
          <w:fldChar w:fldCharType="end"/>
        </w:r>
      </w:hyperlink>
    </w:p>
    <w:p w14:paraId="79FB6F47" w14:textId="77777777" w:rsidR="00333266" w:rsidRPr="00333266" w:rsidRDefault="005B444B" w:rsidP="00333266">
      <w:pPr>
        <w:pStyle w:val="Verzeichnis2"/>
        <w:tabs>
          <w:tab w:val="clear" w:pos="567"/>
          <w:tab w:val="left" w:pos="993"/>
        </w:tabs>
        <w:ind w:left="284" w:firstLine="0"/>
        <w:rPr>
          <w:rFonts w:asciiTheme="minorHAnsi" w:eastAsiaTheme="minorEastAsia" w:hAnsiTheme="minorHAnsi" w:cstheme="minorBidi"/>
          <w:b w:val="0"/>
          <w:color w:val="0F243E" w:themeColor="text2" w:themeShade="80"/>
          <w:sz w:val="20"/>
          <w:szCs w:val="20"/>
          <w:lang w:eastAsia="de-AT"/>
        </w:rPr>
      </w:pPr>
      <w:hyperlink w:anchor="_Toc381194563" w:history="1">
        <w:r w:rsidR="00333266" w:rsidRPr="00333266">
          <w:rPr>
            <w:rStyle w:val="Hyperlink"/>
            <w:rFonts w:asciiTheme="minorHAnsi" w:hAnsiTheme="minorHAnsi"/>
            <w:color w:val="0F243E" w:themeColor="text2" w:themeShade="80"/>
            <w:sz w:val="20"/>
            <w:szCs w:val="20"/>
            <w:u w:val="none"/>
          </w:rPr>
          <w:t>4.2</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Objectives of the rules worked out</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_Toc381194563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7</w:t>
        </w:r>
        <w:r w:rsidR="0069080E" w:rsidRPr="00333266">
          <w:rPr>
            <w:rFonts w:asciiTheme="minorHAnsi" w:hAnsiTheme="minorHAnsi"/>
            <w:webHidden/>
            <w:color w:val="0F243E" w:themeColor="text2" w:themeShade="80"/>
            <w:sz w:val="20"/>
            <w:szCs w:val="20"/>
          </w:rPr>
          <w:fldChar w:fldCharType="end"/>
        </w:r>
      </w:hyperlink>
    </w:p>
    <w:p w14:paraId="3DE8EC35" w14:textId="77777777" w:rsidR="00333266" w:rsidRPr="00333266" w:rsidRDefault="005B444B" w:rsidP="00333266">
      <w:pPr>
        <w:pStyle w:val="Verzeichnis2"/>
        <w:tabs>
          <w:tab w:val="clear" w:pos="567"/>
          <w:tab w:val="left" w:pos="993"/>
        </w:tabs>
        <w:ind w:left="284" w:firstLine="0"/>
        <w:rPr>
          <w:rFonts w:asciiTheme="minorHAnsi" w:eastAsiaTheme="minorEastAsia" w:hAnsiTheme="minorHAnsi" w:cstheme="minorBidi"/>
          <w:b w:val="0"/>
          <w:color w:val="0F243E" w:themeColor="text2" w:themeShade="80"/>
          <w:sz w:val="20"/>
          <w:szCs w:val="20"/>
          <w:lang w:eastAsia="de-AT"/>
        </w:rPr>
      </w:pPr>
      <w:hyperlink w:anchor="_Toc381194564" w:history="1">
        <w:r w:rsidR="00333266" w:rsidRPr="00333266">
          <w:rPr>
            <w:rStyle w:val="Hyperlink"/>
            <w:rFonts w:asciiTheme="minorHAnsi" w:hAnsiTheme="minorHAnsi"/>
            <w:color w:val="0F243E" w:themeColor="text2" w:themeShade="80"/>
            <w:sz w:val="20"/>
            <w:szCs w:val="20"/>
            <w:u w:val="none"/>
          </w:rPr>
          <w:t>4.3</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Description of the product</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_Toc381194564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7</w:t>
        </w:r>
        <w:r w:rsidR="0069080E" w:rsidRPr="00333266">
          <w:rPr>
            <w:rFonts w:asciiTheme="minorHAnsi" w:hAnsiTheme="minorHAnsi"/>
            <w:webHidden/>
            <w:color w:val="0F243E" w:themeColor="text2" w:themeShade="80"/>
            <w:sz w:val="20"/>
            <w:szCs w:val="20"/>
          </w:rPr>
          <w:fldChar w:fldCharType="end"/>
        </w:r>
      </w:hyperlink>
    </w:p>
    <w:p w14:paraId="2BBA7902" w14:textId="77777777" w:rsid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65" w:history="1">
        <w:r w:rsidR="00333266" w:rsidRPr="00333266">
          <w:rPr>
            <w:rStyle w:val="Hyperlink"/>
            <w:rFonts w:asciiTheme="minorHAnsi" w:hAnsiTheme="minorHAnsi"/>
            <w:color w:val="0F243E" w:themeColor="text2" w:themeShade="80"/>
            <w:sz w:val="20"/>
            <w:szCs w:val="20"/>
            <w:u w:val="none"/>
          </w:rPr>
          <w:t>4.4</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Product Category Rules</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_Toc381194565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8</w:t>
        </w:r>
        <w:r w:rsidR="0069080E" w:rsidRPr="00333266">
          <w:rPr>
            <w:rFonts w:asciiTheme="minorHAnsi" w:hAnsiTheme="minorHAnsi"/>
            <w:webHidden/>
            <w:color w:val="0F243E" w:themeColor="text2" w:themeShade="80"/>
            <w:sz w:val="20"/>
            <w:szCs w:val="20"/>
          </w:rPr>
          <w:fldChar w:fldCharType="end"/>
        </w:r>
      </w:hyperlink>
    </w:p>
    <w:p w14:paraId="2BC10DB5" w14:textId="77777777" w:rsidR="00333266" w:rsidRPr="00333266" w:rsidRDefault="00333266" w:rsidP="00333266">
      <w:pPr>
        <w:rPr>
          <w:noProof/>
        </w:rPr>
      </w:pPr>
    </w:p>
    <w:p w14:paraId="28379346"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66" w:history="1">
        <w:r w:rsidR="00333266" w:rsidRPr="00333266">
          <w:rPr>
            <w:rStyle w:val="Hyperlink"/>
            <w:caps/>
            <w:noProof/>
            <w:color w:val="0F243E" w:themeColor="text2" w:themeShade="80"/>
            <w:sz w:val="20"/>
            <w:szCs w:val="20"/>
            <w:u w:val="none"/>
          </w:rPr>
          <w:t>5.</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Functional unit, declared unit and reference unit</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_Toc381194566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8</w:t>
        </w:r>
        <w:r w:rsidR="0069080E" w:rsidRPr="00333266">
          <w:rPr>
            <w:caps/>
            <w:noProof/>
            <w:webHidden/>
            <w:color w:val="0F243E" w:themeColor="text2" w:themeShade="80"/>
            <w:sz w:val="20"/>
            <w:szCs w:val="20"/>
            <w:u w:val="none"/>
          </w:rPr>
          <w:fldChar w:fldCharType="end"/>
        </w:r>
      </w:hyperlink>
    </w:p>
    <w:p w14:paraId="7719B8F2"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67" w:history="1">
        <w:r w:rsidR="00333266" w:rsidRPr="00333266">
          <w:rPr>
            <w:rStyle w:val="Hyperlink"/>
            <w:caps/>
            <w:noProof/>
            <w:color w:val="0F243E" w:themeColor="text2" w:themeShade="80"/>
            <w:sz w:val="20"/>
            <w:szCs w:val="20"/>
            <w:u w:val="none"/>
          </w:rPr>
          <w:t>6.</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System Boundaries</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_Toc381194567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9</w:t>
        </w:r>
        <w:r w:rsidR="0069080E" w:rsidRPr="00333266">
          <w:rPr>
            <w:caps/>
            <w:noProof/>
            <w:webHidden/>
            <w:color w:val="0F243E" w:themeColor="text2" w:themeShade="80"/>
            <w:sz w:val="20"/>
            <w:szCs w:val="20"/>
            <w:u w:val="none"/>
          </w:rPr>
          <w:fldChar w:fldCharType="end"/>
        </w:r>
      </w:hyperlink>
    </w:p>
    <w:p w14:paraId="30D917EC" w14:textId="77777777" w:rsidR="00333266" w:rsidRPr="00333266" w:rsidRDefault="005B444B" w:rsidP="00333266">
      <w:pPr>
        <w:pStyle w:val="Verzeichnis2"/>
        <w:tabs>
          <w:tab w:val="clear" w:pos="567"/>
          <w:tab w:val="left" w:pos="993"/>
        </w:tabs>
        <w:ind w:left="284" w:firstLine="0"/>
        <w:rPr>
          <w:rFonts w:asciiTheme="minorHAnsi" w:eastAsiaTheme="minorEastAsia" w:hAnsiTheme="minorHAnsi" w:cstheme="minorBidi"/>
          <w:b w:val="0"/>
          <w:color w:val="0F243E" w:themeColor="text2" w:themeShade="80"/>
          <w:sz w:val="20"/>
          <w:szCs w:val="20"/>
          <w:lang w:eastAsia="de-AT"/>
        </w:rPr>
      </w:pPr>
      <w:hyperlink w:anchor="_Toc381194568" w:history="1">
        <w:r w:rsidR="00333266" w:rsidRPr="00333266">
          <w:rPr>
            <w:rStyle w:val="Hyperlink"/>
            <w:rFonts w:asciiTheme="minorHAnsi" w:hAnsiTheme="minorHAnsi"/>
            <w:color w:val="0F243E" w:themeColor="text2" w:themeShade="80"/>
            <w:sz w:val="20"/>
            <w:szCs w:val="20"/>
            <w:u w:val="none"/>
          </w:rPr>
          <w:t>6.1</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General</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_Toc381194568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9</w:t>
        </w:r>
        <w:r w:rsidR="0069080E" w:rsidRPr="00333266">
          <w:rPr>
            <w:rFonts w:asciiTheme="minorHAnsi" w:hAnsiTheme="minorHAnsi"/>
            <w:webHidden/>
            <w:color w:val="0F243E" w:themeColor="text2" w:themeShade="80"/>
            <w:sz w:val="20"/>
            <w:szCs w:val="20"/>
          </w:rPr>
          <w:fldChar w:fldCharType="end"/>
        </w:r>
      </w:hyperlink>
    </w:p>
    <w:p w14:paraId="137783E4" w14:textId="77777777" w:rsidR="00333266" w:rsidRPr="00333266" w:rsidRDefault="005B444B" w:rsidP="00333266">
      <w:pPr>
        <w:pStyle w:val="Verzeichnis2"/>
        <w:tabs>
          <w:tab w:val="clear" w:pos="567"/>
          <w:tab w:val="left" w:pos="993"/>
        </w:tabs>
        <w:ind w:left="284" w:firstLine="0"/>
        <w:rPr>
          <w:rFonts w:asciiTheme="minorHAnsi" w:eastAsiaTheme="minorEastAsia" w:hAnsiTheme="minorHAnsi" w:cstheme="minorBidi"/>
          <w:b w:val="0"/>
          <w:color w:val="0F243E" w:themeColor="text2" w:themeShade="80"/>
          <w:sz w:val="20"/>
          <w:szCs w:val="20"/>
          <w:lang w:eastAsia="de-AT"/>
        </w:rPr>
      </w:pPr>
      <w:hyperlink w:anchor="_Toc381194569" w:history="1">
        <w:r w:rsidR="00333266" w:rsidRPr="00333266">
          <w:rPr>
            <w:rStyle w:val="Hyperlink"/>
            <w:rFonts w:asciiTheme="minorHAnsi" w:hAnsiTheme="minorHAnsi"/>
            <w:color w:val="0F243E" w:themeColor="text2" w:themeShade="80"/>
            <w:sz w:val="20"/>
            <w:szCs w:val="20"/>
            <w:u w:val="none"/>
          </w:rPr>
          <w:t>6.2</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Life cycle stages</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_Toc381194569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9</w:t>
        </w:r>
        <w:r w:rsidR="0069080E" w:rsidRPr="00333266">
          <w:rPr>
            <w:rFonts w:asciiTheme="minorHAnsi" w:hAnsiTheme="minorHAnsi"/>
            <w:webHidden/>
            <w:color w:val="0F243E" w:themeColor="text2" w:themeShade="80"/>
            <w:sz w:val="20"/>
            <w:szCs w:val="20"/>
          </w:rPr>
          <w:fldChar w:fldCharType="end"/>
        </w:r>
      </w:hyperlink>
    </w:p>
    <w:p w14:paraId="6B0B7C6B" w14:textId="77777777" w:rsidR="00333266" w:rsidRPr="00333266" w:rsidRDefault="005B444B" w:rsidP="00333266">
      <w:pPr>
        <w:pStyle w:val="Verzeichnis2"/>
        <w:tabs>
          <w:tab w:val="clear" w:pos="567"/>
          <w:tab w:val="left" w:pos="993"/>
        </w:tabs>
        <w:ind w:left="284" w:firstLine="0"/>
        <w:rPr>
          <w:rFonts w:asciiTheme="minorHAnsi" w:eastAsiaTheme="minorEastAsia" w:hAnsiTheme="minorHAnsi" w:cstheme="minorBidi"/>
          <w:b w:val="0"/>
          <w:color w:val="0F243E" w:themeColor="text2" w:themeShade="80"/>
          <w:sz w:val="20"/>
          <w:szCs w:val="20"/>
          <w:lang w:eastAsia="de-AT"/>
        </w:rPr>
      </w:pPr>
      <w:hyperlink w:anchor="_Toc381194570" w:history="1">
        <w:r w:rsidR="00333266" w:rsidRPr="00333266">
          <w:rPr>
            <w:rStyle w:val="Hyperlink"/>
            <w:rFonts w:asciiTheme="minorHAnsi" w:hAnsiTheme="minorHAnsi"/>
            <w:color w:val="0F243E" w:themeColor="text2" w:themeShade="80"/>
            <w:sz w:val="20"/>
            <w:szCs w:val="20"/>
            <w:u w:val="none"/>
          </w:rPr>
          <w:t>6.3</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Product Stage</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_Toc381194570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12</w:t>
        </w:r>
        <w:r w:rsidR="0069080E" w:rsidRPr="00333266">
          <w:rPr>
            <w:rFonts w:asciiTheme="minorHAnsi" w:hAnsiTheme="minorHAnsi"/>
            <w:webHidden/>
            <w:color w:val="0F243E" w:themeColor="text2" w:themeShade="80"/>
            <w:sz w:val="20"/>
            <w:szCs w:val="20"/>
          </w:rPr>
          <w:fldChar w:fldCharType="end"/>
        </w:r>
      </w:hyperlink>
    </w:p>
    <w:p w14:paraId="32B116B9" w14:textId="77777777" w:rsidR="00333266" w:rsidRPr="00333266" w:rsidRDefault="005B444B" w:rsidP="00333266">
      <w:pPr>
        <w:pStyle w:val="Verzeichnis2"/>
        <w:tabs>
          <w:tab w:val="clear" w:pos="567"/>
          <w:tab w:val="left" w:pos="993"/>
        </w:tabs>
        <w:ind w:left="284" w:firstLine="0"/>
        <w:rPr>
          <w:rFonts w:asciiTheme="minorHAnsi" w:eastAsiaTheme="minorEastAsia" w:hAnsiTheme="minorHAnsi" w:cstheme="minorBidi"/>
          <w:b w:val="0"/>
          <w:color w:val="0F243E" w:themeColor="text2" w:themeShade="80"/>
          <w:sz w:val="20"/>
          <w:szCs w:val="20"/>
          <w:lang w:eastAsia="de-AT"/>
        </w:rPr>
      </w:pPr>
      <w:hyperlink w:anchor="_Toc381194571" w:history="1">
        <w:r w:rsidR="00333266" w:rsidRPr="00333266">
          <w:rPr>
            <w:rStyle w:val="Hyperlink"/>
            <w:rFonts w:asciiTheme="minorHAnsi" w:hAnsiTheme="minorHAnsi"/>
            <w:color w:val="0F243E" w:themeColor="text2" w:themeShade="80"/>
            <w:sz w:val="20"/>
            <w:szCs w:val="20"/>
            <w:u w:val="none"/>
          </w:rPr>
          <w:t>6.4</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Construction process stage</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_Toc381194571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13</w:t>
        </w:r>
        <w:r w:rsidR="0069080E" w:rsidRPr="00333266">
          <w:rPr>
            <w:rFonts w:asciiTheme="minorHAnsi" w:hAnsiTheme="minorHAnsi"/>
            <w:webHidden/>
            <w:color w:val="0F243E" w:themeColor="text2" w:themeShade="80"/>
            <w:sz w:val="20"/>
            <w:szCs w:val="20"/>
          </w:rPr>
          <w:fldChar w:fldCharType="end"/>
        </w:r>
      </w:hyperlink>
    </w:p>
    <w:p w14:paraId="4EC188CE" w14:textId="77777777" w:rsidR="00333266" w:rsidRPr="00333266" w:rsidRDefault="005B444B" w:rsidP="00333266">
      <w:pPr>
        <w:pStyle w:val="Verzeichnis2"/>
        <w:tabs>
          <w:tab w:val="clear" w:pos="567"/>
          <w:tab w:val="left" w:pos="993"/>
        </w:tabs>
        <w:ind w:left="284" w:firstLine="0"/>
        <w:rPr>
          <w:rFonts w:asciiTheme="minorHAnsi" w:eastAsiaTheme="minorEastAsia" w:hAnsiTheme="minorHAnsi" w:cstheme="minorBidi"/>
          <w:b w:val="0"/>
          <w:color w:val="0F243E" w:themeColor="text2" w:themeShade="80"/>
          <w:sz w:val="20"/>
          <w:szCs w:val="20"/>
          <w:lang w:eastAsia="de-AT"/>
        </w:rPr>
      </w:pPr>
      <w:hyperlink w:anchor="_Toc381194572" w:history="1">
        <w:r w:rsidR="00333266" w:rsidRPr="00333266">
          <w:rPr>
            <w:rStyle w:val="Hyperlink"/>
            <w:rFonts w:asciiTheme="minorHAnsi" w:hAnsiTheme="minorHAnsi"/>
            <w:color w:val="0F243E" w:themeColor="text2" w:themeShade="80"/>
            <w:sz w:val="20"/>
            <w:szCs w:val="20"/>
            <w:u w:val="none"/>
          </w:rPr>
          <w:t>6.5</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Use stage, related to the building fabric</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_Toc381194572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13</w:t>
        </w:r>
        <w:r w:rsidR="0069080E" w:rsidRPr="00333266">
          <w:rPr>
            <w:rFonts w:asciiTheme="minorHAnsi" w:hAnsiTheme="minorHAnsi"/>
            <w:webHidden/>
            <w:color w:val="0F243E" w:themeColor="text2" w:themeShade="80"/>
            <w:sz w:val="20"/>
            <w:szCs w:val="20"/>
          </w:rPr>
          <w:fldChar w:fldCharType="end"/>
        </w:r>
      </w:hyperlink>
    </w:p>
    <w:p w14:paraId="71AA1941" w14:textId="77777777" w:rsidR="00333266" w:rsidRPr="00333266" w:rsidRDefault="005B444B" w:rsidP="00333266">
      <w:pPr>
        <w:pStyle w:val="Verzeichnis2"/>
        <w:tabs>
          <w:tab w:val="clear" w:pos="567"/>
          <w:tab w:val="left" w:pos="993"/>
        </w:tabs>
        <w:ind w:left="284" w:firstLine="0"/>
        <w:rPr>
          <w:rFonts w:asciiTheme="minorHAnsi" w:eastAsiaTheme="minorEastAsia" w:hAnsiTheme="minorHAnsi" w:cstheme="minorBidi"/>
          <w:b w:val="0"/>
          <w:color w:val="0F243E" w:themeColor="text2" w:themeShade="80"/>
          <w:sz w:val="20"/>
          <w:szCs w:val="20"/>
          <w:lang w:eastAsia="de-AT"/>
        </w:rPr>
      </w:pPr>
      <w:hyperlink w:anchor="_Toc381194573" w:history="1">
        <w:r w:rsidR="00333266" w:rsidRPr="00333266">
          <w:rPr>
            <w:rStyle w:val="Hyperlink"/>
            <w:rFonts w:asciiTheme="minorHAnsi" w:hAnsiTheme="minorHAnsi"/>
            <w:color w:val="0F243E" w:themeColor="text2" w:themeShade="80"/>
            <w:sz w:val="20"/>
            <w:szCs w:val="20"/>
            <w:u w:val="none"/>
          </w:rPr>
          <w:t>6.6</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Use stage related to the operation of the building</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_Toc381194573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14</w:t>
        </w:r>
        <w:r w:rsidR="0069080E" w:rsidRPr="00333266">
          <w:rPr>
            <w:rFonts w:asciiTheme="minorHAnsi" w:hAnsiTheme="minorHAnsi"/>
            <w:webHidden/>
            <w:color w:val="0F243E" w:themeColor="text2" w:themeShade="80"/>
            <w:sz w:val="20"/>
            <w:szCs w:val="20"/>
          </w:rPr>
          <w:fldChar w:fldCharType="end"/>
        </w:r>
      </w:hyperlink>
    </w:p>
    <w:p w14:paraId="2597CB53" w14:textId="77777777" w:rsidR="00333266" w:rsidRPr="00333266" w:rsidRDefault="005B444B" w:rsidP="00333266">
      <w:pPr>
        <w:pStyle w:val="Verzeichnis2"/>
        <w:tabs>
          <w:tab w:val="clear" w:pos="567"/>
          <w:tab w:val="left" w:pos="993"/>
        </w:tabs>
        <w:ind w:left="284" w:firstLine="0"/>
        <w:rPr>
          <w:rFonts w:asciiTheme="minorHAnsi" w:eastAsiaTheme="minorEastAsia" w:hAnsiTheme="minorHAnsi" w:cstheme="minorBidi"/>
          <w:b w:val="0"/>
          <w:color w:val="0F243E" w:themeColor="text2" w:themeShade="80"/>
          <w:sz w:val="20"/>
          <w:szCs w:val="20"/>
          <w:lang w:eastAsia="de-AT"/>
        </w:rPr>
      </w:pPr>
      <w:hyperlink w:anchor="_Toc381194574" w:history="1">
        <w:r w:rsidR="00333266" w:rsidRPr="00333266">
          <w:rPr>
            <w:rStyle w:val="Hyperlink"/>
            <w:rFonts w:asciiTheme="minorHAnsi" w:hAnsiTheme="minorHAnsi"/>
            <w:color w:val="0F243E" w:themeColor="text2" w:themeShade="80"/>
            <w:sz w:val="20"/>
            <w:szCs w:val="20"/>
            <w:u w:val="none"/>
          </w:rPr>
          <w:t>6.7</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End-of-life stage</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_Toc381194574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14</w:t>
        </w:r>
        <w:r w:rsidR="0069080E" w:rsidRPr="00333266">
          <w:rPr>
            <w:rFonts w:asciiTheme="minorHAnsi" w:hAnsiTheme="minorHAnsi"/>
            <w:webHidden/>
            <w:color w:val="0F243E" w:themeColor="text2" w:themeShade="80"/>
            <w:sz w:val="20"/>
            <w:szCs w:val="20"/>
          </w:rPr>
          <w:fldChar w:fldCharType="end"/>
        </w:r>
      </w:hyperlink>
    </w:p>
    <w:p w14:paraId="4B5FFA9B" w14:textId="77777777" w:rsid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75" w:history="1">
        <w:r w:rsidR="00333266" w:rsidRPr="00333266">
          <w:rPr>
            <w:rStyle w:val="Hyperlink"/>
            <w:rFonts w:asciiTheme="minorHAnsi" w:hAnsiTheme="minorHAnsi"/>
            <w:color w:val="0F243E" w:themeColor="text2" w:themeShade="80"/>
            <w:sz w:val="20"/>
            <w:szCs w:val="20"/>
            <w:u w:val="none"/>
          </w:rPr>
          <w:t>6.8</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Benefits and loads beyond the product system boundary</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_Toc381194575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15</w:t>
        </w:r>
        <w:r w:rsidR="0069080E" w:rsidRPr="00333266">
          <w:rPr>
            <w:rFonts w:asciiTheme="minorHAnsi" w:hAnsiTheme="minorHAnsi"/>
            <w:webHidden/>
            <w:color w:val="0F243E" w:themeColor="text2" w:themeShade="80"/>
            <w:sz w:val="20"/>
            <w:szCs w:val="20"/>
          </w:rPr>
          <w:fldChar w:fldCharType="end"/>
        </w:r>
      </w:hyperlink>
    </w:p>
    <w:p w14:paraId="3C1DE2C7" w14:textId="77777777" w:rsidR="00333266" w:rsidRPr="00333266" w:rsidRDefault="00333266" w:rsidP="00333266">
      <w:pPr>
        <w:rPr>
          <w:noProof/>
        </w:rPr>
      </w:pPr>
    </w:p>
    <w:p w14:paraId="6191B74B"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76" w:history="1">
        <w:r w:rsidR="00333266" w:rsidRPr="00333266">
          <w:rPr>
            <w:rStyle w:val="Hyperlink"/>
            <w:caps/>
            <w:noProof/>
            <w:color w:val="0F243E" w:themeColor="text2" w:themeShade="80"/>
            <w:sz w:val="20"/>
            <w:szCs w:val="20"/>
            <w:u w:val="none"/>
          </w:rPr>
          <w:t>7.</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Inventory analysis</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_Toc381194576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16</w:t>
        </w:r>
        <w:r w:rsidR="0069080E" w:rsidRPr="00333266">
          <w:rPr>
            <w:caps/>
            <w:noProof/>
            <w:webHidden/>
            <w:color w:val="0F243E" w:themeColor="text2" w:themeShade="80"/>
            <w:sz w:val="20"/>
            <w:szCs w:val="20"/>
            <w:u w:val="none"/>
          </w:rPr>
          <w:fldChar w:fldCharType="end"/>
        </w:r>
      </w:hyperlink>
    </w:p>
    <w:p w14:paraId="2E31B1A2" w14:textId="77777777" w:rsidR="00333266" w:rsidRP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77" w:history="1">
        <w:r w:rsidR="00333266" w:rsidRPr="00333266">
          <w:rPr>
            <w:rStyle w:val="Hyperlink"/>
            <w:rFonts w:asciiTheme="minorHAnsi" w:hAnsiTheme="minorHAnsi"/>
            <w:color w:val="0F243E" w:themeColor="text2" w:themeShade="80"/>
            <w:sz w:val="20"/>
            <w:szCs w:val="20"/>
            <w:u w:val="none"/>
          </w:rPr>
          <w:t>7.1</w:t>
        </w:r>
        <w:r w:rsidR="00333266" w:rsidRPr="00333266">
          <w:rPr>
            <w:rStyle w:val="Hyperlink"/>
            <w:rFonts w:asciiTheme="minorHAnsi" w:hAnsiTheme="minorHAnsi"/>
            <w:color w:val="0F243E" w:themeColor="text2" w:themeShade="80"/>
            <w:sz w:val="20"/>
            <w:szCs w:val="20"/>
            <w:u w:val="none"/>
          </w:rPr>
          <w:tab/>
          <w:t>Selection of data for use stage</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_Toc381194577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16</w:t>
        </w:r>
        <w:r w:rsidR="0069080E" w:rsidRPr="00333266">
          <w:rPr>
            <w:rStyle w:val="Hyperlink"/>
            <w:rFonts w:asciiTheme="minorHAnsi" w:hAnsiTheme="minorHAnsi"/>
            <w:webHidden/>
            <w:color w:val="0F243E" w:themeColor="text2" w:themeShade="80"/>
            <w:sz w:val="20"/>
            <w:szCs w:val="20"/>
            <w:u w:val="none"/>
          </w:rPr>
          <w:fldChar w:fldCharType="end"/>
        </w:r>
      </w:hyperlink>
    </w:p>
    <w:p w14:paraId="43785138" w14:textId="77777777" w:rsidR="00333266" w:rsidRP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78" w:history="1">
        <w:r w:rsidR="00333266" w:rsidRPr="00333266">
          <w:rPr>
            <w:rStyle w:val="Hyperlink"/>
            <w:rFonts w:asciiTheme="minorHAnsi" w:hAnsiTheme="minorHAnsi"/>
            <w:color w:val="0F243E" w:themeColor="text2" w:themeShade="80"/>
            <w:sz w:val="20"/>
            <w:szCs w:val="20"/>
            <w:u w:val="none"/>
          </w:rPr>
          <w:t>7.2</w:t>
        </w:r>
        <w:r w:rsidR="00333266" w:rsidRPr="00333266">
          <w:rPr>
            <w:rStyle w:val="Hyperlink"/>
            <w:rFonts w:asciiTheme="minorHAnsi" w:hAnsiTheme="minorHAnsi"/>
            <w:color w:val="0F243E" w:themeColor="text2" w:themeShade="80"/>
            <w:sz w:val="20"/>
            <w:szCs w:val="20"/>
            <w:u w:val="none"/>
          </w:rPr>
          <w:tab/>
          <w:t>Generic data</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_Toc381194578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16</w:t>
        </w:r>
        <w:r w:rsidR="0069080E" w:rsidRPr="00333266">
          <w:rPr>
            <w:rStyle w:val="Hyperlink"/>
            <w:rFonts w:asciiTheme="minorHAnsi" w:hAnsiTheme="minorHAnsi"/>
            <w:webHidden/>
            <w:color w:val="0F243E" w:themeColor="text2" w:themeShade="80"/>
            <w:sz w:val="20"/>
            <w:szCs w:val="20"/>
            <w:u w:val="none"/>
          </w:rPr>
          <w:fldChar w:fldCharType="end"/>
        </w:r>
      </w:hyperlink>
    </w:p>
    <w:p w14:paraId="79D0A21D" w14:textId="77777777" w:rsidR="00333266" w:rsidRP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79" w:history="1">
        <w:r w:rsidR="00333266" w:rsidRPr="00333266">
          <w:rPr>
            <w:rStyle w:val="Hyperlink"/>
            <w:rFonts w:asciiTheme="minorHAnsi" w:hAnsiTheme="minorHAnsi"/>
            <w:color w:val="0F243E" w:themeColor="text2" w:themeShade="80"/>
            <w:sz w:val="20"/>
            <w:szCs w:val="20"/>
            <w:u w:val="none"/>
          </w:rPr>
          <w:t>7.3</w:t>
        </w:r>
        <w:r w:rsidR="00333266" w:rsidRPr="00333266">
          <w:rPr>
            <w:rStyle w:val="Hyperlink"/>
            <w:rFonts w:asciiTheme="minorHAnsi" w:hAnsiTheme="minorHAnsi"/>
            <w:color w:val="0F243E" w:themeColor="text2" w:themeShade="80"/>
            <w:sz w:val="20"/>
            <w:szCs w:val="20"/>
            <w:u w:val="none"/>
          </w:rPr>
          <w:tab/>
          <w:t>Cut-off rules and exclusions</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_Toc381194579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17</w:t>
        </w:r>
        <w:r w:rsidR="0069080E" w:rsidRPr="00333266">
          <w:rPr>
            <w:rStyle w:val="Hyperlink"/>
            <w:rFonts w:asciiTheme="minorHAnsi" w:hAnsiTheme="minorHAnsi"/>
            <w:webHidden/>
            <w:color w:val="0F243E" w:themeColor="text2" w:themeShade="80"/>
            <w:sz w:val="20"/>
            <w:szCs w:val="20"/>
            <w:u w:val="none"/>
          </w:rPr>
          <w:fldChar w:fldCharType="end"/>
        </w:r>
      </w:hyperlink>
    </w:p>
    <w:p w14:paraId="53E82B65" w14:textId="77777777" w:rsidR="00333266" w:rsidRP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80" w:history="1">
        <w:r w:rsidR="00333266" w:rsidRPr="00333266">
          <w:rPr>
            <w:rStyle w:val="Hyperlink"/>
            <w:rFonts w:asciiTheme="minorHAnsi" w:hAnsiTheme="minorHAnsi"/>
            <w:color w:val="0F243E" w:themeColor="text2" w:themeShade="80"/>
            <w:sz w:val="20"/>
            <w:szCs w:val="20"/>
            <w:u w:val="none"/>
          </w:rPr>
          <w:t>7.4</w:t>
        </w:r>
        <w:r w:rsidR="00333266" w:rsidRPr="00333266">
          <w:rPr>
            <w:rStyle w:val="Hyperlink"/>
            <w:rFonts w:asciiTheme="minorHAnsi" w:hAnsiTheme="minorHAnsi"/>
            <w:color w:val="0F243E" w:themeColor="text2" w:themeShade="80"/>
            <w:sz w:val="20"/>
            <w:szCs w:val="20"/>
            <w:u w:val="none"/>
          </w:rPr>
          <w:tab/>
          <w:t>Data quality requirements</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_Toc381194580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18</w:t>
        </w:r>
        <w:r w:rsidR="0069080E" w:rsidRPr="00333266">
          <w:rPr>
            <w:rStyle w:val="Hyperlink"/>
            <w:rFonts w:asciiTheme="minorHAnsi" w:hAnsiTheme="minorHAnsi"/>
            <w:webHidden/>
            <w:color w:val="0F243E" w:themeColor="text2" w:themeShade="80"/>
            <w:sz w:val="20"/>
            <w:szCs w:val="20"/>
            <w:u w:val="none"/>
          </w:rPr>
          <w:fldChar w:fldCharType="end"/>
        </w:r>
      </w:hyperlink>
    </w:p>
    <w:p w14:paraId="0CD59B16" w14:textId="77777777" w:rsidR="00333266" w:rsidRP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81" w:history="1">
        <w:r w:rsidR="00333266" w:rsidRPr="00333266">
          <w:rPr>
            <w:rStyle w:val="Hyperlink"/>
            <w:rFonts w:asciiTheme="minorHAnsi" w:hAnsiTheme="minorHAnsi"/>
            <w:color w:val="0F243E" w:themeColor="text2" w:themeShade="80"/>
            <w:sz w:val="20"/>
            <w:szCs w:val="20"/>
            <w:u w:val="none"/>
          </w:rPr>
          <w:t>7.5</w:t>
        </w:r>
        <w:r w:rsidR="00333266" w:rsidRPr="00333266">
          <w:rPr>
            <w:rStyle w:val="Hyperlink"/>
            <w:rFonts w:asciiTheme="minorHAnsi" w:hAnsiTheme="minorHAnsi"/>
            <w:color w:val="0F243E" w:themeColor="text2" w:themeShade="80"/>
            <w:sz w:val="20"/>
            <w:szCs w:val="20"/>
            <w:u w:val="none"/>
          </w:rPr>
          <w:tab/>
          <w:t>Scenarios</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_Toc381194581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18</w:t>
        </w:r>
        <w:r w:rsidR="0069080E" w:rsidRPr="00333266">
          <w:rPr>
            <w:rStyle w:val="Hyperlink"/>
            <w:rFonts w:asciiTheme="minorHAnsi" w:hAnsiTheme="minorHAnsi"/>
            <w:webHidden/>
            <w:color w:val="0F243E" w:themeColor="text2" w:themeShade="80"/>
            <w:sz w:val="20"/>
            <w:szCs w:val="20"/>
            <w:u w:val="none"/>
          </w:rPr>
          <w:fldChar w:fldCharType="end"/>
        </w:r>
      </w:hyperlink>
    </w:p>
    <w:p w14:paraId="79AB42DA" w14:textId="77777777" w:rsidR="00333266" w:rsidRP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82" w:history="1">
        <w:r w:rsidR="00333266" w:rsidRPr="00333266">
          <w:rPr>
            <w:rStyle w:val="Hyperlink"/>
            <w:rFonts w:asciiTheme="minorHAnsi" w:hAnsiTheme="minorHAnsi"/>
            <w:color w:val="0F243E" w:themeColor="text2" w:themeShade="80"/>
            <w:sz w:val="20"/>
            <w:szCs w:val="20"/>
            <w:u w:val="none"/>
          </w:rPr>
          <w:t>7.6</w:t>
        </w:r>
        <w:r w:rsidR="00333266" w:rsidRPr="00333266">
          <w:rPr>
            <w:rStyle w:val="Hyperlink"/>
            <w:rFonts w:asciiTheme="minorHAnsi" w:hAnsiTheme="minorHAnsi"/>
            <w:color w:val="0F243E" w:themeColor="text2" w:themeShade="80"/>
            <w:sz w:val="20"/>
            <w:szCs w:val="20"/>
            <w:u w:val="none"/>
          </w:rPr>
          <w:tab/>
          <w:t>Rules for EPD as average performance</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_Toc381194582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19</w:t>
        </w:r>
        <w:r w:rsidR="0069080E" w:rsidRPr="00333266">
          <w:rPr>
            <w:rStyle w:val="Hyperlink"/>
            <w:rFonts w:asciiTheme="minorHAnsi" w:hAnsiTheme="minorHAnsi"/>
            <w:webHidden/>
            <w:color w:val="0F243E" w:themeColor="text2" w:themeShade="80"/>
            <w:sz w:val="20"/>
            <w:szCs w:val="20"/>
            <w:u w:val="none"/>
          </w:rPr>
          <w:fldChar w:fldCharType="end"/>
        </w:r>
      </w:hyperlink>
    </w:p>
    <w:p w14:paraId="3A309750"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83" w:history="1">
        <w:r w:rsidR="00333266" w:rsidRPr="00333266">
          <w:rPr>
            <w:rStyle w:val="Hyperlink"/>
            <w:caps/>
            <w:noProof/>
            <w:color w:val="0F243E" w:themeColor="text2" w:themeShade="80"/>
            <w:sz w:val="20"/>
            <w:szCs w:val="20"/>
            <w:u w:val="none"/>
          </w:rPr>
          <w:t>8.</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Allocation rules</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_Toc381194583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20</w:t>
        </w:r>
        <w:r w:rsidR="0069080E" w:rsidRPr="00333266">
          <w:rPr>
            <w:caps/>
            <w:noProof/>
            <w:webHidden/>
            <w:color w:val="0F243E" w:themeColor="text2" w:themeShade="80"/>
            <w:sz w:val="20"/>
            <w:szCs w:val="20"/>
            <w:u w:val="none"/>
          </w:rPr>
          <w:fldChar w:fldCharType="end"/>
        </w:r>
      </w:hyperlink>
    </w:p>
    <w:p w14:paraId="7529A41D" w14:textId="77777777" w:rsidR="00333266" w:rsidRP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84" w:history="1">
        <w:r w:rsidR="00333266" w:rsidRPr="00333266">
          <w:rPr>
            <w:rStyle w:val="Hyperlink"/>
            <w:rFonts w:asciiTheme="minorHAnsi" w:hAnsiTheme="minorHAnsi"/>
            <w:color w:val="0F243E" w:themeColor="text2" w:themeShade="80"/>
            <w:sz w:val="20"/>
            <w:szCs w:val="20"/>
            <w:u w:val="none"/>
          </w:rPr>
          <w:t>8.1</w:t>
        </w:r>
        <w:r w:rsidR="00333266" w:rsidRPr="00333266">
          <w:rPr>
            <w:rStyle w:val="Hyperlink"/>
            <w:rFonts w:asciiTheme="minorHAnsi" w:hAnsiTheme="minorHAnsi"/>
            <w:color w:val="0F243E" w:themeColor="text2" w:themeShade="80"/>
            <w:sz w:val="20"/>
            <w:szCs w:val="20"/>
            <w:u w:val="none"/>
          </w:rPr>
          <w:tab/>
          <w:t>Check of process allocation and division</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_Toc381194584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20</w:t>
        </w:r>
        <w:r w:rsidR="0069080E" w:rsidRPr="00333266">
          <w:rPr>
            <w:rStyle w:val="Hyperlink"/>
            <w:rFonts w:asciiTheme="minorHAnsi" w:hAnsiTheme="minorHAnsi"/>
            <w:webHidden/>
            <w:color w:val="0F243E" w:themeColor="text2" w:themeShade="80"/>
            <w:sz w:val="20"/>
            <w:szCs w:val="20"/>
            <w:u w:val="none"/>
          </w:rPr>
          <w:fldChar w:fldCharType="end"/>
        </w:r>
      </w:hyperlink>
    </w:p>
    <w:p w14:paraId="5989D462" w14:textId="77777777" w:rsidR="00333266" w:rsidRP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85" w:history="1">
        <w:r w:rsidR="00333266" w:rsidRPr="00333266">
          <w:rPr>
            <w:rStyle w:val="Hyperlink"/>
            <w:rFonts w:asciiTheme="minorHAnsi" w:hAnsiTheme="minorHAnsi"/>
            <w:color w:val="0F243E" w:themeColor="text2" w:themeShade="80"/>
            <w:sz w:val="20"/>
            <w:szCs w:val="20"/>
            <w:u w:val="none"/>
          </w:rPr>
          <w:t>8.2</w:t>
        </w:r>
        <w:r w:rsidR="00333266" w:rsidRPr="00333266">
          <w:rPr>
            <w:rStyle w:val="Hyperlink"/>
            <w:rFonts w:asciiTheme="minorHAnsi" w:hAnsiTheme="minorHAnsi"/>
            <w:color w:val="0F243E" w:themeColor="text2" w:themeShade="80"/>
            <w:sz w:val="20"/>
            <w:szCs w:val="20"/>
            <w:u w:val="none"/>
          </w:rPr>
          <w:tab/>
          <w:t>Co-product allocation</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_Toc381194585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20</w:t>
        </w:r>
        <w:r w:rsidR="0069080E" w:rsidRPr="00333266">
          <w:rPr>
            <w:rStyle w:val="Hyperlink"/>
            <w:rFonts w:asciiTheme="minorHAnsi" w:hAnsiTheme="minorHAnsi"/>
            <w:webHidden/>
            <w:color w:val="0F243E" w:themeColor="text2" w:themeShade="80"/>
            <w:sz w:val="20"/>
            <w:szCs w:val="20"/>
            <w:u w:val="none"/>
          </w:rPr>
          <w:fldChar w:fldCharType="end"/>
        </w:r>
      </w:hyperlink>
    </w:p>
    <w:p w14:paraId="17A5AA84" w14:textId="77777777" w:rsidR="00333266" w:rsidRP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86" w:history="1">
        <w:r w:rsidR="00333266" w:rsidRPr="00333266">
          <w:rPr>
            <w:rStyle w:val="Hyperlink"/>
            <w:rFonts w:asciiTheme="minorHAnsi" w:hAnsiTheme="minorHAnsi"/>
            <w:color w:val="0F243E" w:themeColor="text2" w:themeShade="80"/>
            <w:sz w:val="20"/>
            <w:szCs w:val="20"/>
            <w:u w:val="none"/>
          </w:rPr>
          <w:t>8.3</w:t>
        </w:r>
        <w:r w:rsidR="00333266" w:rsidRPr="00333266">
          <w:rPr>
            <w:rStyle w:val="Hyperlink"/>
            <w:rFonts w:asciiTheme="minorHAnsi" w:hAnsiTheme="minorHAnsi"/>
            <w:color w:val="0F243E" w:themeColor="text2" w:themeShade="80"/>
            <w:sz w:val="20"/>
            <w:szCs w:val="20"/>
            <w:u w:val="none"/>
          </w:rPr>
          <w:tab/>
          <w:t>Allocation in case of multi-input processes</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_Toc381194586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20</w:t>
        </w:r>
        <w:r w:rsidR="0069080E" w:rsidRPr="00333266">
          <w:rPr>
            <w:rStyle w:val="Hyperlink"/>
            <w:rFonts w:asciiTheme="minorHAnsi" w:hAnsiTheme="minorHAnsi"/>
            <w:webHidden/>
            <w:color w:val="0F243E" w:themeColor="text2" w:themeShade="80"/>
            <w:sz w:val="20"/>
            <w:szCs w:val="20"/>
            <w:u w:val="none"/>
          </w:rPr>
          <w:fldChar w:fldCharType="end"/>
        </w:r>
      </w:hyperlink>
    </w:p>
    <w:p w14:paraId="498B478B" w14:textId="77777777" w:rsidR="00333266" w:rsidRP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87" w:history="1">
        <w:r w:rsidR="00333266" w:rsidRPr="00333266">
          <w:rPr>
            <w:rStyle w:val="Hyperlink"/>
            <w:rFonts w:asciiTheme="minorHAnsi" w:hAnsiTheme="minorHAnsi"/>
            <w:color w:val="0F243E" w:themeColor="text2" w:themeShade="80"/>
            <w:sz w:val="20"/>
            <w:szCs w:val="20"/>
            <w:u w:val="none"/>
          </w:rPr>
          <w:t>8.4</w:t>
        </w:r>
        <w:r w:rsidR="00333266" w:rsidRPr="00333266">
          <w:rPr>
            <w:rStyle w:val="Hyperlink"/>
            <w:rFonts w:asciiTheme="minorHAnsi" w:hAnsiTheme="minorHAnsi"/>
            <w:color w:val="0F243E" w:themeColor="text2" w:themeShade="80"/>
            <w:sz w:val="20"/>
            <w:szCs w:val="20"/>
            <w:u w:val="none"/>
          </w:rPr>
          <w:tab/>
          <w:t>Allocation procedure of reuse, recycling and recovery</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_Toc381194587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20</w:t>
        </w:r>
        <w:r w:rsidR="0069080E" w:rsidRPr="00333266">
          <w:rPr>
            <w:rStyle w:val="Hyperlink"/>
            <w:rFonts w:asciiTheme="minorHAnsi" w:hAnsiTheme="minorHAnsi"/>
            <w:webHidden/>
            <w:color w:val="0F243E" w:themeColor="text2" w:themeShade="80"/>
            <w:sz w:val="20"/>
            <w:szCs w:val="20"/>
            <w:u w:val="none"/>
          </w:rPr>
          <w:fldChar w:fldCharType="end"/>
        </w:r>
      </w:hyperlink>
    </w:p>
    <w:p w14:paraId="7F44852C" w14:textId="77777777" w:rsid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88" w:history="1">
        <w:r w:rsidR="00333266" w:rsidRPr="00333266">
          <w:rPr>
            <w:rStyle w:val="Hyperlink"/>
            <w:rFonts w:asciiTheme="minorHAnsi" w:hAnsiTheme="minorHAnsi"/>
            <w:color w:val="0F243E" w:themeColor="text2" w:themeShade="80"/>
            <w:sz w:val="20"/>
            <w:szCs w:val="20"/>
            <w:u w:val="none"/>
          </w:rPr>
          <w:t>8.5</w:t>
        </w:r>
        <w:r w:rsidR="00333266" w:rsidRPr="00333266">
          <w:rPr>
            <w:rStyle w:val="Hyperlink"/>
            <w:rFonts w:asciiTheme="minorHAnsi" w:hAnsiTheme="minorHAnsi"/>
            <w:color w:val="0F243E" w:themeColor="text2" w:themeShade="80"/>
            <w:sz w:val="20"/>
            <w:szCs w:val="20"/>
            <w:u w:val="none"/>
          </w:rPr>
          <w:tab/>
          <w:t>Documentation</w:t>
        </w:r>
        <w:r w:rsidR="00333266" w:rsidRPr="00333266">
          <w:rPr>
            <w:rStyle w:val="Hyperlink"/>
            <w:rFonts w:asciiTheme="minorHAnsi" w:hAnsiTheme="minorHAnsi"/>
            <w:webHidden/>
            <w:color w:val="0F243E" w:themeColor="text2" w:themeShade="80"/>
            <w:sz w:val="20"/>
            <w:szCs w:val="20"/>
            <w:u w:val="none"/>
          </w:rPr>
          <w:tab/>
        </w:r>
        <w:r w:rsidR="0069080E" w:rsidRPr="00333266">
          <w:rPr>
            <w:rStyle w:val="Hyperlink"/>
            <w:rFonts w:asciiTheme="minorHAnsi" w:hAnsiTheme="minorHAnsi"/>
            <w:webHidden/>
            <w:color w:val="0F243E" w:themeColor="text2" w:themeShade="80"/>
            <w:sz w:val="20"/>
            <w:szCs w:val="20"/>
            <w:u w:val="none"/>
          </w:rPr>
          <w:fldChar w:fldCharType="begin"/>
        </w:r>
        <w:r w:rsidR="00333266" w:rsidRPr="00333266">
          <w:rPr>
            <w:rStyle w:val="Hyperlink"/>
            <w:rFonts w:asciiTheme="minorHAnsi" w:hAnsiTheme="minorHAnsi"/>
            <w:webHidden/>
            <w:color w:val="0F243E" w:themeColor="text2" w:themeShade="80"/>
            <w:sz w:val="20"/>
            <w:szCs w:val="20"/>
            <w:u w:val="none"/>
          </w:rPr>
          <w:instrText xml:space="preserve"> PAGEREF _Toc381194588 \h </w:instrText>
        </w:r>
        <w:r w:rsidR="0069080E" w:rsidRPr="00333266">
          <w:rPr>
            <w:rStyle w:val="Hyperlink"/>
            <w:rFonts w:asciiTheme="minorHAnsi" w:hAnsiTheme="minorHAnsi"/>
            <w:webHidden/>
            <w:color w:val="0F243E" w:themeColor="text2" w:themeShade="80"/>
            <w:sz w:val="20"/>
            <w:szCs w:val="20"/>
            <w:u w:val="none"/>
          </w:rPr>
        </w:r>
        <w:r w:rsidR="0069080E" w:rsidRPr="00333266">
          <w:rPr>
            <w:rStyle w:val="Hyperlink"/>
            <w:rFonts w:asciiTheme="minorHAnsi" w:hAnsiTheme="minorHAnsi"/>
            <w:webHidden/>
            <w:color w:val="0F243E" w:themeColor="text2" w:themeShade="80"/>
            <w:sz w:val="20"/>
            <w:szCs w:val="20"/>
            <w:u w:val="none"/>
          </w:rPr>
          <w:fldChar w:fldCharType="separate"/>
        </w:r>
        <w:r w:rsidR="00683D35">
          <w:rPr>
            <w:rStyle w:val="Hyperlink"/>
            <w:rFonts w:asciiTheme="minorHAnsi" w:hAnsiTheme="minorHAnsi"/>
            <w:webHidden/>
            <w:color w:val="0F243E" w:themeColor="text2" w:themeShade="80"/>
            <w:sz w:val="20"/>
            <w:szCs w:val="20"/>
            <w:u w:val="none"/>
          </w:rPr>
          <w:t>22</w:t>
        </w:r>
        <w:r w:rsidR="0069080E" w:rsidRPr="00333266">
          <w:rPr>
            <w:rStyle w:val="Hyperlink"/>
            <w:rFonts w:asciiTheme="minorHAnsi" w:hAnsiTheme="minorHAnsi"/>
            <w:webHidden/>
            <w:color w:val="0F243E" w:themeColor="text2" w:themeShade="80"/>
            <w:sz w:val="20"/>
            <w:szCs w:val="20"/>
            <w:u w:val="none"/>
          </w:rPr>
          <w:fldChar w:fldCharType="end"/>
        </w:r>
      </w:hyperlink>
    </w:p>
    <w:p w14:paraId="02B5D57C" w14:textId="77777777" w:rsidR="00333266" w:rsidRPr="00333266" w:rsidRDefault="00333266" w:rsidP="00333266">
      <w:pPr>
        <w:rPr>
          <w:noProof/>
        </w:rPr>
      </w:pPr>
    </w:p>
    <w:p w14:paraId="14CBAA20"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89" w:history="1">
        <w:r w:rsidR="00333266" w:rsidRPr="00333266">
          <w:rPr>
            <w:rStyle w:val="Hyperlink"/>
            <w:caps/>
            <w:noProof/>
            <w:color w:val="0F243E" w:themeColor="text2" w:themeShade="80"/>
            <w:sz w:val="20"/>
            <w:szCs w:val="20"/>
            <w:u w:val="none"/>
          </w:rPr>
          <w:t>9.</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Indicators</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_Toc381194589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22</w:t>
        </w:r>
        <w:r w:rsidR="0069080E" w:rsidRPr="00333266">
          <w:rPr>
            <w:caps/>
            <w:noProof/>
            <w:webHidden/>
            <w:color w:val="0F243E" w:themeColor="text2" w:themeShade="80"/>
            <w:sz w:val="20"/>
            <w:szCs w:val="20"/>
            <w:u w:val="none"/>
          </w:rPr>
          <w:fldChar w:fldCharType="end"/>
        </w:r>
      </w:hyperlink>
    </w:p>
    <w:p w14:paraId="644A4A51" w14:textId="77777777" w:rsidR="00333266" w:rsidRPr="00333266" w:rsidRDefault="005B444B" w:rsidP="00333266">
      <w:pPr>
        <w:pStyle w:val="Verzeichnis2"/>
        <w:tabs>
          <w:tab w:val="clear" w:pos="567"/>
          <w:tab w:val="left" w:pos="993"/>
        </w:tabs>
        <w:ind w:left="284" w:firstLine="0"/>
        <w:rPr>
          <w:rStyle w:val="Hyperlink"/>
          <w:color w:val="0F243E" w:themeColor="text2" w:themeShade="80"/>
          <w:u w:val="none"/>
        </w:rPr>
      </w:pPr>
      <w:hyperlink w:anchor="_Toc381194590" w:history="1">
        <w:r w:rsidR="00333266" w:rsidRPr="00333266">
          <w:rPr>
            <w:rStyle w:val="Hyperlink"/>
            <w:rFonts w:asciiTheme="minorHAnsi" w:hAnsiTheme="minorHAnsi"/>
            <w:color w:val="0F243E" w:themeColor="text2" w:themeShade="80"/>
            <w:sz w:val="20"/>
            <w:szCs w:val="20"/>
            <w:u w:val="none"/>
          </w:rPr>
          <w:t>9.1</w:t>
        </w:r>
        <w:r w:rsidR="00333266" w:rsidRPr="00333266">
          <w:rPr>
            <w:rStyle w:val="Hyperlink"/>
            <w:color w:val="0F243E" w:themeColor="text2" w:themeShade="80"/>
            <w:u w:val="none"/>
          </w:rPr>
          <w:tab/>
        </w:r>
        <w:r w:rsidR="00333266" w:rsidRPr="00333266">
          <w:rPr>
            <w:rStyle w:val="Hyperlink"/>
            <w:rFonts w:asciiTheme="minorHAnsi" w:hAnsiTheme="minorHAnsi"/>
            <w:color w:val="0F243E" w:themeColor="text2" w:themeShade="80"/>
            <w:sz w:val="20"/>
            <w:szCs w:val="20"/>
            <w:u w:val="none"/>
          </w:rPr>
          <w:t>Parameters describing environmental impacts</w:t>
        </w:r>
        <w:r w:rsidR="00333266" w:rsidRPr="00333266">
          <w:rPr>
            <w:rStyle w:val="Hyperlink"/>
            <w:webHidden/>
            <w:color w:val="0F243E" w:themeColor="text2" w:themeShade="80"/>
            <w:u w:val="none"/>
          </w:rPr>
          <w:tab/>
        </w:r>
        <w:r w:rsidR="0069080E" w:rsidRPr="00333266">
          <w:rPr>
            <w:rStyle w:val="Hyperlink"/>
            <w:webHidden/>
            <w:color w:val="0F243E" w:themeColor="text2" w:themeShade="80"/>
            <w:u w:val="none"/>
          </w:rPr>
          <w:fldChar w:fldCharType="begin"/>
        </w:r>
        <w:r w:rsidR="00333266" w:rsidRPr="00333266">
          <w:rPr>
            <w:rStyle w:val="Hyperlink"/>
            <w:webHidden/>
            <w:color w:val="0F243E" w:themeColor="text2" w:themeShade="80"/>
            <w:u w:val="none"/>
          </w:rPr>
          <w:instrText xml:space="preserve"> PAGEREF _Toc381194590 \h </w:instrText>
        </w:r>
        <w:r w:rsidR="0069080E" w:rsidRPr="00333266">
          <w:rPr>
            <w:rStyle w:val="Hyperlink"/>
            <w:webHidden/>
            <w:color w:val="0F243E" w:themeColor="text2" w:themeShade="80"/>
            <w:u w:val="none"/>
          </w:rPr>
        </w:r>
        <w:r w:rsidR="0069080E" w:rsidRPr="00333266">
          <w:rPr>
            <w:rStyle w:val="Hyperlink"/>
            <w:webHidden/>
            <w:color w:val="0F243E" w:themeColor="text2" w:themeShade="80"/>
            <w:u w:val="none"/>
          </w:rPr>
          <w:fldChar w:fldCharType="separate"/>
        </w:r>
        <w:r w:rsidR="00683D35">
          <w:rPr>
            <w:rStyle w:val="Hyperlink"/>
            <w:webHidden/>
            <w:color w:val="0F243E" w:themeColor="text2" w:themeShade="80"/>
            <w:u w:val="none"/>
          </w:rPr>
          <w:t>22</w:t>
        </w:r>
        <w:r w:rsidR="0069080E" w:rsidRPr="00333266">
          <w:rPr>
            <w:rStyle w:val="Hyperlink"/>
            <w:webHidden/>
            <w:color w:val="0F243E" w:themeColor="text2" w:themeShade="80"/>
            <w:u w:val="none"/>
          </w:rPr>
          <w:fldChar w:fldCharType="end"/>
        </w:r>
      </w:hyperlink>
    </w:p>
    <w:p w14:paraId="1111FB37" w14:textId="77777777" w:rsidR="00333266" w:rsidRPr="00333266" w:rsidRDefault="005B444B" w:rsidP="00333266">
      <w:pPr>
        <w:pStyle w:val="Verzeichnis2"/>
        <w:tabs>
          <w:tab w:val="clear" w:pos="567"/>
          <w:tab w:val="left" w:pos="993"/>
        </w:tabs>
        <w:ind w:left="284" w:firstLine="0"/>
        <w:rPr>
          <w:rStyle w:val="Hyperlink"/>
          <w:color w:val="0F243E" w:themeColor="text2" w:themeShade="80"/>
          <w:u w:val="none"/>
        </w:rPr>
      </w:pPr>
      <w:hyperlink w:anchor="_Toc381194591" w:history="1">
        <w:r w:rsidR="00333266" w:rsidRPr="00333266">
          <w:rPr>
            <w:rStyle w:val="Hyperlink"/>
            <w:rFonts w:asciiTheme="minorHAnsi" w:hAnsiTheme="minorHAnsi"/>
            <w:color w:val="0F243E" w:themeColor="text2" w:themeShade="80"/>
            <w:sz w:val="20"/>
            <w:szCs w:val="20"/>
            <w:u w:val="none"/>
          </w:rPr>
          <w:t>9.2</w:t>
        </w:r>
        <w:r w:rsidR="00333266" w:rsidRPr="00333266">
          <w:rPr>
            <w:rStyle w:val="Hyperlink"/>
            <w:color w:val="0F243E" w:themeColor="text2" w:themeShade="80"/>
            <w:u w:val="none"/>
          </w:rPr>
          <w:tab/>
        </w:r>
        <w:r w:rsidR="00333266" w:rsidRPr="00333266">
          <w:rPr>
            <w:rStyle w:val="Hyperlink"/>
            <w:rFonts w:asciiTheme="minorHAnsi" w:hAnsiTheme="minorHAnsi"/>
            <w:color w:val="0F243E" w:themeColor="text2" w:themeShade="80"/>
            <w:sz w:val="20"/>
            <w:szCs w:val="20"/>
            <w:u w:val="none"/>
          </w:rPr>
          <w:t>Parameters describing resource use</w:t>
        </w:r>
        <w:r w:rsidR="00333266" w:rsidRPr="00333266">
          <w:rPr>
            <w:rStyle w:val="Hyperlink"/>
            <w:webHidden/>
            <w:color w:val="0F243E" w:themeColor="text2" w:themeShade="80"/>
            <w:u w:val="none"/>
          </w:rPr>
          <w:tab/>
        </w:r>
        <w:r w:rsidR="0069080E" w:rsidRPr="00333266">
          <w:rPr>
            <w:rStyle w:val="Hyperlink"/>
            <w:webHidden/>
            <w:color w:val="0F243E" w:themeColor="text2" w:themeShade="80"/>
            <w:u w:val="none"/>
          </w:rPr>
          <w:fldChar w:fldCharType="begin"/>
        </w:r>
        <w:r w:rsidR="00333266" w:rsidRPr="00333266">
          <w:rPr>
            <w:rStyle w:val="Hyperlink"/>
            <w:webHidden/>
            <w:color w:val="0F243E" w:themeColor="text2" w:themeShade="80"/>
            <w:u w:val="none"/>
          </w:rPr>
          <w:instrText xml:space="preserve"> PAGEREF _Toc381194591 \h </w:instrText>
        </w:r>
        <w:r w:rsidR="0069080E" w:rsidRPr="00333266">
          <w:rPr>
            <w:rStyle w:val="Hyperlink"/>
            <w:webHidden/>
            <w:color w:val="0F243E" w:themeColor="text2" w:themeShade="80"/>
            <w:u w:val="none"/>
          </w:rPr>
        </w:r>
        <w:r w:rsidR="0069080E" w:rsidRPr="00333266">
          <w:rPr>
            <w:rStyle w:val="Hyperlink"/>
            <w:webHidden/>
            <w:color w:val="0F243E" w:themeColor="text2" w:themeShade="80"/>
            <w:u w:val="none"/>
          </w:rPr>
          <w:fldChar w:fldCharType="separate"/>
        </w:r>
        <w:r w:rsidR="00683D35">
          <w:rPr>
            <w:rStyle w:val="Hyperlink"/>
            <w:webHidden/>
            <w:color w:val="0F243E" w:themeColor="text2" w:themeShade="80"/>
            <w:u w:val="none"/>
          </w:rPr>
          <w:t>23</w:t>
        </w:r>
        <w:r w:rsidR="0069080E" w:rsidRPr="00333266">
          <w:rPr>
            <w:rStyle w:val="Hyperlink"/>
            <w:webHidden/>
            <w:color w:val="0F243E" w:themeColor="text2" w:themeShade="80"/>
            <w:u w:val="none"/>
          </w:rPr>
          <w:fldChar w:fldCharType="end"/>
        </w:r>
      </w:hyperlink>
    </w:p>
    <w:p w14:paraId="79DF3522" w14:textId="77777777" w:rsidR="00333266" w:rsidRPr="00333266" w:rsidRDefault="005B444B" w:rsidP="00333266">
      <w:pPr>
        <w:pStyle w:val="Verzeichnis2"/>
        <w:tabs>
          <w:tab w:val="clear" w:pos="567"/>
          <w:tab w:val="left" w:pos="993"/>
        </w:tabs>
        <w:ind w:left="284" w:firstLine="0"/>
        <w:rPr>
          <w:rStyle w:val="Hyperlink"/>
          <w:color w:val="0F243E" w:themeColor="text2" w:themeShade="80"/>
          <w:u w:val="none"/>
        </w:rPr>
      </w:pPr>
      <w:hyperlink w:anchor="_Toc381194592" w:history="1">
        <w:r w:rsidR="00333266" w:rsidRPr="00333266">
          <w:rPr>
            <w:rStyle w:val="Hyperlink"/>
            <w:rFonts w:asciiTheme="minorHAnsi" w:hAnsiTheme="minorHAnsi"/>
            <w:color w:val="0F243E" w:themeColor="text2" w:themeShade="80"/>
            <w:sz w:val="20"/>
            <w:szCs w:val="20"/>
            <w:u w:val="none"/>
          </w:rPr>
          <w:t>9.3</w:t>
        </w:r>
        <w:r w:rsidR="00333266" w:rsidRPr="00333266">
          <w:rPr>
            <w:rStyle w:val="Hyperlink"/>
            <w:color w:val="0F243E" w:themeColor="text2" w:themeShade="80"/>
            <w:u w:val="none"/>
          </w:rPr>
          <w:tab/>
        </w:r>
        <w:r w:rsidR="00333266" w:rsidRPr="00333266">
          <w:rPr>
            <w:rStyle w:val="Hyperlink"/>
            <w:rFonts w:asciiTheme="minorHAnsi" w:hAnsiTheme="minorHAnsi"/>
            <w:color w:val="0F243E" w:themeColor="text2" w:themeShade="80"/>
            <w:sz w:val="20"/>
            <w:szCs w:val="20"/>
            <w:u w:val="none"/>
          </w:rPr>
          <w:t>Parameters describing waste categories</w:t>
        </w:r>
        <w:r w:rsidR="00333266" w:rsidRPr="00333266">
          <w:rPr>
            <w:rStyle w:val="Hyperlink"/>
            <w:webHidden/>
            <w:color w:val="0F243E" w:themeColor="text2" w:themeShade="80"/>
            <w:u w:val="none"/>
          </w:rPr>
          <w:tab/>
        </w:r>
        <w:r w:rsidR="0069080E" w:rsidRPr="00333266">
          <w:rPr>
            <w:rStyle w:val="Hyperlink"/>
            <w:webHidden/>
            <w:color w:val="0F243E" w:themeColor="text2" w:themeShade="80"/>
            <w:u w:val="none"/>
          </w:rPr>
          <w:fldChar w:fldCharType="begin"/>
        </w:r>
        <w:r w:rsidR="00333266" w:rsidRPr="00333266">
          <w:rPr>
            <w:rStyle w:val="Hyperlink"/>
            <w:webHidden/>
            <w:color w:val="0F243E" w:themeColor="text2" w:themeShade="80"/>
            <w:u w:val="none"/>
          </w:rPr>
          <w:instrText xml:space="preserve"> PAGEREF _Toc381194592 \h </w:instrText>
        </w:r>
        <w:r w:rsidR="0069080E" w:rsidRPr="00333266">
          <w:rPr>
            <w:rStyle w:val="Hyperlink"/>
            <w:webHidden/>
            <w:color w:val="0F243E" w:themeColor="text2" w:themeShade="80"/>
            <w:u w:val="none"/>
          </w:rPr>
        </w:r>
        <w:r w:rsidR="0069080E" w:rsidRPr="00333266">
          <w:rPr>
            <w:rStyle w:val="Hyperlink"/>
            <w:webHidden/>
            <w:color w:val="0F243E" w:themeColor="text2" w:themeShade="80"/>
            <w:u w:val="none"/>
          </w:rPr>
          <w:fldChar w:fldCharType="separate"/>
        </w:r>
        <w:r w:rsidR="00683D35">
          <w:rPr>
            <w:rStyle w:val="Hyperlink"/>
            <w:webHidden/>
            <w:color w:val="0F243E" w:themeColor="text2" w:themeShade="80"/>
            <w:u w:val="none"/>
          </w:rPr>
          <w:t>24</w:t>
        </w:r>
        <w:r w:rsidR="0069080E" w:rsidRPr="00333266">
          <w:rPr>
            <w:rStyle w:val="Hyperlink"/>
            <w:webHidden/>
            <w:color w:val="0F243E" w:themeColor="text2" w:themeShade="80"/>
            <w:u w:val="none"/>
          </w:rPr>
          <w:fldChar w:fldCharType="end"/>
        </w:r>
      </w:hyperlink>
    </w:p>
    <w:p w14:paraId="0306567C" w14:textId="77777777" w:rsidR="00333266" w:rsidRDefault="005B444B" w:rsidP="00333266">
      <w:pPr>
        <w:pStyle w:val="Verzeichnis2"/>
        <w:tabs>
          <w:tab w:val="clear" w:pos="567"/>
          <w:tab w:val="left" w:pos="993"/>
        </w:tabs>
        <w:ind w:left="284" w:firstLine="0"/>
        <w:rPr>
          <w:rStyle w:val="Hyperlink"/>
          <w:rFonts w:asciiTheme="minorHAnsi" w:hAnsiTheme="minorHAnsi"/>
          <w:color w:val="0F243E" w:themeColor="text2" w:themeShade="80"/>
          <w:sz w:val="20"/>
          <w:szCs w:val="20"/>
          <w:u w:val="none"/>
        </w:rPr>
      </w:pPr>
      <w:hyperlink w:anchor="_Toc381194593" w:history="1">
        <w:r w:rsidR="00333266" w:rsidRPr="00333266">
          <w:rPr>
            <w:rStyle w:val="Hyperlink"/>
            <w:rFonts w:asciiTheme="minorHAnsi" w:hAnsiTheme="minorHAnsi"/>
            <w:color w:val="0F243E" w:themeColor="text2" w:themeShade="80"/>
            <w:sz w:val="20"/>
            <w:szCs w:val="20"/>
            <w:u w:val="none"/>
          </w:rPr>
          <w:t>9.4</w:t>
        </w:r>
        <w:r w:rsidR="00333266" w:rsidRPr="00333266">
          <w:rPr>
            <w:rStyle w:val="Hyperlink"/>
            <w:color w:val="0F243E" w:themeColor="text2" w:themeShade="80"/>
            <w:u w:val="none"/>
          </w:rPr>
          <w:tab/>
        </w:r>
        <w:r w:rsidR="00333266" w:rsidRPr="00333266">
          <w:rPr>
            <w:rStyle w:val="Hyperlink"/>
            <w:rFonts w:asciiTheme="minorHAnsi" w:hAnsiTheme="minorHAnsi"/>
            <w:color w:val="0F243E" w:themeColor="text2" w:themeShade="80"/>
            <w:sz w:val="20"/>
            <w:szCs w:val="20"/>
            <w:u w:val="none"/>
          </w:rPr>
          <w:t>Parameters decription the potential of further processing in end-of-life stage</w:t>
        </w:r>
        <w:r w:rsidR="00333266" w:rsidRPr="00333266">
          <w:rPr>
            <w:rStyle w:val="Hyperlink"/>
            <w:webHidden/>
            <w:color w:val="0F243E" w:themeColor="text2" w:themeShade="80"/>
            <w:u w:val="none"/>
          </w:rPr>
          <w:tab/>
        </w:r>
        <w:r w:rsidR="0069080E" w:rsidRPr="00333266">
          <w:rPr>
            <w:rStyle w:val="Hyperlink"/>
            <w:webHidden/>
            <w:color w:val="0F243E" w:themeColor="text2" w:themeShade="80"/>
            <w:u w:val="none"/>
          </w:rPr>
          <w:fldChar w:fldCharType="begin"/>
        </w:r>
        <w:r w:rsidR="00333266" w:rsidRPr="00333266">
          <w:rPr>
            <w:rStyle w:val="Hyperlink"/>
            <w:webHidden/>
            <w:color w:val="0F243E" w:themeColor="text2" w:themeShade="80"/>
            <w:u w:val="none"/>
          </w:rPr>
          <w:instrText xml:space="preserve"> PAGEREF _Toc381194593 \h </w:instrText>
        </w:r>
        <w:r w:rsidR="0069080E" w:rsidRPr="00333266">
          <w:rPr>
            <w:rStyle w:val="Hyperlink"/>
            <w:webHidden/>
            <w:color w:val="0F243E" w:themeColor="text2" w:themeShade="80"/>
            <w:u w:val="none"/>
          </w:rPr>
        </w:r>
        <w:r w:rsidR="0069080E" w:rsidRPr="00333266">
          <w:rPr>
            <w:rStyle w:val="Hyperlink"/>
            <w:webHidden/>
            <w:color w:val="0F243E" w:themeColor="text2" w:themeShade="80"/>
            <w:u w:val="none"/>
          </w:rPr>
          <w:fldChar w:fldCharType="separate"/>
        </w:r>
        <w:r w:rsidR="00683D35">
          <w:rPr>
            <w:rStyle w:val="Hyperlink"/>
            <w:webHidden/>
            <w:color w:val="0F243E" w:themeColor="text2" w:themeShade="80"/>
            <w:u w:val="none"/>
          </w:rPr>
          <w:t>25</w:t>
        </w:r>
        <w:r w:rsidR="0069080E" w:rsidRPr="00333266">
          <w:rPr>
            <w:rStyle w:val="Hyperlink"/>
            <w:webHidden/>
            <w:color w:val="0F243E" w:themeColor="text2" w:themeShade="80"/>
            <w:u w:val="none"/>
          </w:rPr>
          <w:fldChar w:fldCharType="end"/>
        </w:r>
      </w:hyperlink>
    </w:p>
    <w:p w14:paraId="253093B6" w14:textId="77777777" w:rsidR="00333266" w:rsidRPr="00333266" w:rsidRDefault="00333266" w:rsidP="00333266">
      <w:pPr>
        <w:rPr>
          <w:noProof/>
        </w:rPr>
      </w:pPr>
    </w:p>
    <w:p w14:paraId="539F7D97"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94" w:history="1">
        <w:r w:rsidR="00333266" w:rsidRPr="00333266">
          <w:rPr>
            <w:rStyle w:val="Hyperlink"/>
            <w:caps/>
            <w:noProof/>
            <w:color w:val="0F243E" w:themeColor="text2" w:themeShade="80"/>
            <w:sz w:val="20"/>
            <w:szCs w:val="20"/>
            <w:u w:val="none"/>
          </w:rPr>
          <w:t>10.</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Presentation and project report</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_Toc381194594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25</w:t>
        </w:r>
        <w:r w:rsidR="0069080E" w:rsidRPr="00333266">
          <w:rPr>
            <w:caps/>
            <w:noProof/>
            <w:webHidden/>
            <w:color w:val="0F243E" w:themeColor="text2" w:themeShade="80"/>
            <w:sz w:val="20"/>
            <w:szCs w:val="20"/>
            <w:u w:val="none"/>
          </w:rPr>
          <w:fldChar w:fldCharType="end"/>
        </w:r>
      </w:hyperlink>
    </w:p>
    <w:p w14:paraId="28A1FDD9" w14:textId="77777777" w:rsidR="00333266" w:rsidRPr="00333266" w:rsidRDefault="005B444B" w:rsidP="00333266">
      <w:pPr>
        <w:pStyle w:val="Verzeichnis2"/>
        <w:tabs>
          <w:tab w:val="clear" w:pos="567"/>
          <w:tab w:val="left" w:pos="993"/>
        </w:tabs>
        <w:ind w:hanging="283"/>
        <w:rPr>
          <w:rFonts w:asciiTheme="minorHAnsi" w:eastAsiaTheme="minorEastAsia" w:hAnsiTheme="minorHAnsi" w:cstheme="minorBidi"/>
          <w:b w:val="0"/>
          <w:color w:val="0F243E" w:themeColor="text2" w:themeShade="80"/>
          <w:sz w:val="20"/>
          <w:szCs w:val="20"/>
          <w:lang w:eastAsia="de-AT"/>
        </w:rPr>
      </w:pPr>
      <w:hyperlink w:anchor="_Toc381194595" w:history="1">
        <w:r w:rsidR="00333266" w:rsidRPr="00333266">
          <w:rPr>
            <w:rStyle w:val="Hyperlink"/>
            <w:rFonts w:asciiTheme="minorHAnsi" w:hAnsiTheme="minorHAnsi"/>
            <w:color w:val="0F243E" w:themeColor="text2" w:themeShade="80"/>
            <w:sz w:val="20"/>
            <w:szCs w:val="20"/>
            <w:u w:val="none"/>
          </w:rPr>
          <w:t>10.1</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Units</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_Toc381194595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25</w:t>
        </w:r>
        <w:r w:rsidR="0069080E" w:rsidRPr="00333266">
          <w:rPr>
            <w:rFonts w:asciiTheme="minorHAnsi" w:hAnsiTheme="minorHAnsi"/>
            <w:webHidden/>
            <w:color w:val="0F243E" w:themeColor="text2" w:themeShade="80"/>
            <w:sz w:val="20"/>
            <w:szCs w:val="20"/>
          </w:rPr>
          <w:fldChar w:fldCharType="end"/>
        </w:r>
      </w:hyperlink>
    </w:p>
    <w:p w14:paraId="69942833" w14:textId="77777777" w:rsidR="00333266" w:rsidRPr="00333266" w:rsidRDefault="005B444B" w:rsidP="00333266">
      <w:pPr>
        <w:pStyle w:val="Verzeichnis2"/>
        <w:tabs>
          <w:tab w:val="clear" w:pos="567"/>
          <w:tab w:val="left" w:pos="993"/>
        </w:tabs>
        <w:ind w:hanging="283"/>
        <w:rPr>
          <w:rFonts w:asciiTheme="minorHAnsi" w:eastAsiaTheme="minorEastAsia" w:hAnsiTheme="minorHAnsi" w:cstheme="minorBidi"/>
          <w:b w:val="0"/>
          <w:color w:val="0F243E" w:themeColor="text2" w:themeShade="80"/>
          <w:sz w:val="20"/>
          <w:szCs w:val="20"/>
          <w:lang w:eastAsia="de-AT"/>
        </w:rPr>
      </w:pPr>
      <w:hyperlink w:anchor="_Toc381194596" w:history="1">
        <w:r w:rsidR="00333266" w:rsidRPr="00333266">
          <w:rPr>
            <w:rStyle w:val="Hyperlink"/>
            <w:rFonts w:asciiTheme="minorHAnsi" w:hAnsiTheme="minorHAnsi"/>
            <w:color w:val="0F243E" w:themeColor="text2" w:themeShade="80"/>
            <w:sz w:val="20"/>
            <w:szCs w:val="20"/>
            <w:u w:val="none"/>
          </w:rPr>
          <w:t>10.2</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Declaration of environmental indicators from the LCA</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_Toc381194596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25</w:t>
        </w:r>
        <w:r w:rsidR="0069080E" w:rsidRPr="00333266">
          <w:rPr>
            <w:rFonts w:asciiTheme="minorHAnsi" w:hAnsiTheme="minorHAnsi"/>
            <w:webHidden/>
            <w:color w:val="0F243E" w:themeColor="text2" w:themeShade="80"/>
            <w:sz w:val="20"/>
            <w:szCs w:val="20"/>
          </w:rPr>
          <w:fldChar w:fldCharType="end"/>
        </w:r>
      </w:hyperlink>
    </w:p>
    <w:p w14:paraId="73D71978" w14:textId="77777777" w:rsidR="00333266" w:rsidRPr="00333266" w:rsidRDefault="005B444B" w:rsidP="00333266">
      <w:pPr>
        <w:pStyle w:val="Verzeichnis2"/>
        <w:tabs>
          <w:tab w:val="clear" w:pos="567"/>
          <w:tab w:val="left" w:pos="993"/>
        </w:tabs>
        <w:ind w:hanging="283"/>
        <w:rPr>
          <w:rFonts w:asciiTheme="minorHAnsi" w:eastAsiaTheme="minorEastAsia" w:hAnsiTheme="minorHAnsi" w:cstheme="minorBidi"/>
          <w:b w:val="0"/>
          <w:color w:val="0F243E" w:themeColor="text2" w:themeShade="80"/>
          <w:sz w:val="20"/>
          <w:szCs w:val="20"/>
          <w:lang w:eastAsia="de-AT"/>
        </w:rPr>
      </w:pPr>
      <w:hyperlink w:anchor="_Toc381194597" w:history="1">
        <w:r w:rsidR="00333266" w:rsidRPr="00333266">
          <w:rPr>
            <w:rStyle w:val="Hyperlink"/>
            <w:rFonts w:asciiTheme="minorHAnsi" w:hAnsiTheme="minorHAnsi"/>
            <w:color w:val="0F243E" w:themeColor="text2" w:themeShade="80"/>
            <w:sz w:val="20"/>
            <w:szCs w:val="20"/>
            <w:u w:val="none"/>
          </w:rPr>
          <w:t>10.3</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Project report describing the LCA</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_Toc381194597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25</w:t>
        </w:r>
        <w:r w:rsidR="0069080E" w:rsidRPr="00333266">
          <w:rPr>
            <w:rFonts w:asciiTheme="minorHAnsi" w:hAnsiTheme="minorHAnsi"/>
            <w:webHidden/>
            <w:color w:val="0F243E" w:themeColor="text2" w:themeShade="80"/>
            <w:sz w:val="20"/>
            <w:szCs w:val="20"/>
          </w:rPr>
          <w:fldChar w:fldCharType="end"/>
        </w:r>
      </w:hyperlink>
    </w:p>
    <w:p w14:paraId="1DF914D8" w14:textId="77777777" w:rsidR="00333266" w:rsidRDefault="005B444B" w:rsidP="00333266">
      <w:pPr>
        <w:pStyle w:val="Verzeichnis2"/>
        <w:tabs>
          <w:tab w:val="clear" w:pos="567"/>
          <w:tab w:val="left" w:pos="993"/>
        </w:tabs>
        <w:ind w:hanging="283"/>
        <w:rPr>
          <w:rStyle w:val="Hyperlink"/>
          <w:rFonts w:asciiTheme="minorHAnsi" w:hAnsiTheme="minorHAnsi"/>
          <w:color w:val="0F243E" w:themeColor="text2" w:themeShade="80"/>
          <w:sz w:val="20"/>
          <w:szCs w:val="20"/>
          <w:u w:val="none"/>
        </w:rPr>
      </w:pPr>
      <w:hyperlink w:anchor="_Toc381194598" w:history="1">
        <w:r w:rsidR="00333266" w:rsidRPr="00333266">
          <w:rPr>
            <w:rStyle w:val="Hyperlink"/>
            <w:rFonts w:asciiTheme="minorHAnsi" w:hAnsiTheme="minorHAnsi"/>
            <w:color w:val="0F243E" w:themeColor="text2" w:themeShade="80"/>
            <w:sz w:val="20"/>
            <w:szCs w:val="20"/>
            <w:u w:val="none"/>
          </w:rPr>
          <w:t>10.4</w:t>
        </w:r>
        <w:r w:rsidR="00333266" w:rsidRPr="00333266">
          <w:rPr>
            <w:rFonts w:asciiTheme="minorHAnsi" w:eastAsiaTheme="minorEastAsia" w:hAnsiTheme="minorHAnsi" w:cstheme="minorBidi"/>
            <w:b w:val="0"/>
            <w:color w:val="0F243E" w:themeColor="text2" w:themeShade="80"/>
            <w:sz w:val="20"/>
            <w:szCs w:val="20"/>
            <w:lang w:eastAsia="de-AT"/>
          </w:rPr>
          <w:tab/>
        </w:r>
        <w:r w:rsidR="00333266" w:rsidRPr="00333266">
          <w:rPr>
            <w:rStyle w:val="Hyperlink"/>
            <w:rFonts w:asciiTheme="minorHAnsi" w:hAnsiTheme="minorHAnsi"/>
            <w:color w:val="0F243E" w:themeColor="text2" w:themeShade="80"/>
            <w:sz w:val="20"/>
            <w:szCs w:val="20"/>
            <w:u w:val="none"/>
          </w:rPr>
          <w:t>Information Transfer Matrix</w:t>
        </w:r>
        <w:r w:rsidR="00333266" w:rsidRPr="00333266">
          <w:rPr>
            <w:rFonts w:asciiTheme="minorHAnsi" w:hAnsiTheme="minorHAnsi"/>
            <w:webHidden/>
            <w:color w:val="0F243E" w:themeColor="text2" w:themeShade="80"/>
            <w:sz w:val="20"/>
            <w:szCs w:val="20"/>
          </w:rPr>
          <w:tab/>
        </w:r>
        <w:r w:rsidR="0069080E" w:rsidRPr="00333266">
          <w:rPr>
            <w:rFonts w:asciiTheme="minorHAnsi" w:hAnsiTheme="minorHAnsi"/>
            <w:webHidden/>
            <w:color w:val="0F243E" w:themeColor="text2" w:themeShade="80"/>
            <w:sz w:val="20"/>
            <w:szCs w:val="20"/>
          </w:rPr>
          <w:fldChar w:fldCharType="begin"/>
        </w:r>
        <w:r w:rsidR="00333266" w:rsidRPr="00333266">
          <w:rPr>
            <w:rFonts w:asciiTheme="minorHAnsi" w:hAnsiTheme="minorHAnsi"/>
            <w:webHidden/>
            <w:color w:val="0F243E" w:themeColor="text2" w:themeShade="80"/>
            <w:sz w:val="20"/>
            <w:szCs w:val="20"/>
          </w:rPr>
          <w:instrText xml:space="preserve"> PAGEREF _Toc381194598 \h </w:instrText>
        </w:r>
        <w:r w:rsidR="0069080E" w:rsidRPr="00333266">
          <w:rPr>
            <w:rFonts w:asciiTheme="minorHAnsi" w:hAnsiTheme="minorHAnsi"/>
            <w:webHidden/>
            <w:color w:val="0F243E" w:themeColor="text2" w:themeShade="80"/>
            <w:sz w:val="20"/>
            <w:szCs w:val="20"/>
          </w:rPr>
        </w:r>
        <w:r w:rsidR="0069080E" w:rsidRPr="00333266">
          <w:rPr>
            <w:rFonts w:asciiTheme="minorHAnsi" w:hAnsiTheme="minorHAnsi"/>
            <w:webHidden/>
            <w:color w:val="0F243E" w:themeColor="text2" w:themeShade="80"/>
            <w:sz w:val="20"/>
            <w:szCs w:val="20"/>
          </w:rPr>
          <w:fldChar w:fldCharType="separate"/>
        </w:r>
        <w:r w:rsidR="00683D35">
          <w:rPr>
            <w:rFonts w:asciiTheme="minorHAnsi" w:hAnsiTheme="minorHAnsi"/>
            <w:webHidden/>
            <w:color w:val="0F243E" w:themeColor="text2" w:themeShade="80"/>
            <w:sz w:val="20"/>
            <w:szCs w:val="20"/>
          </w:rPr>
          <w:t>27</w:t>
        </w:r>
        <w:r w:rsidR="0069080E" w:rsidRPr="00333266">
          <w:rPr>
            <w:rFonts w:asciiTheme="minorHAnsi" w:hAnsiTheme="minorHAnsi"/>
            <w:webHidden/>
            <w:color w:val="0F243E" w:themeColor="text2" w:themeShade="80"/>
            <w:sz w:val="20"/>
            <w:szCs w:val="20"/>
          </w:rPr>
          <w:fldChar w:fldCharType="end"/>
        </w:r>
      </w:hyperlink>
    </w:p>
    <w:p w14:paraId="77A16CDF" w14:textId="77777777" w:rsidR="00333266" w:rsidRPr="00333266" w:rsidRDefault="00333266" w:rsidP="00333266">
      <w:pPr>
        <w:rPr>
          <w:noProof/>
        </w:rPr>
      </w:pPr>
    </w:p>
    <w:p w14:paraId="06DA8F04"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599" w:history="1">
        <w:r w:rsidR="00333266" w:rsidRPr="00333266">
          <w:rPr>
            <w:rStyle w:val="Hyperlink"/>
            <w:caps/>
            <w:noProof/>
            <w:color w:val="0F243E" w:themeColor="text2" w:themeShade="80"/>
            <w:sz w:val="20"/>
            <w:szCs w:val="20"/>
            <w:u w:val="none"/>
          </w:rPr>
          <w:t>11.</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References</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_Toc381194599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27</w:t>
        </w:r>
        <w:r w:rsidR="0069080E" w:rsidRPr="00333266">
          <w:rPr>
            <w:caps/>
            <w:noProof/>
            <w:webHidden/>
            <w:color w:val="0F243E" w:themeColor="text2" w:themeShade="80"/>
            <w:sz w:val="20"/>
            <w:szCs w:val="20"/>
            <w:u w:val="none"/>
          </w:rPr>
          <w:fldChar w:fldCharType="end"/>
        </w:r>
      </w:hyperlink>
    </w:p>
    <w:p w14:paraId="09AD446E"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600" w:history="1">
        <w:r w:rsidR="00333266" w:rsidRPr="00333266">
          <w:rPr>
            <w:rStyle w:val="Hyperlink"/>
            <w:caps/>
            <w:noProof/>
            <w:color w:val="0F243E" w:themeColor="text2" w:themeShade="80"/>
            <w:sz w:val="20"/>
            <w:szCs w:val="20"/>
            <w:u w:val="none"/>
          </w:rPr>
          <w:t>12.</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Annex 1: Specific rules with reference to generic data for commonly occuring processes</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_Toc381194600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29</w:t>
        </w:r>
        <w:r w:rsidR="0069080E" w:rsidRPr="00333266">
          <w:rPr>
            <w:caps/>
            <w:noProof/>
            <w:webHidden/>
            <w:color w:val="0F243E" w:themeColor="text2" w:themeShade="80"/>
            <w:sz w:val="20"/>
            <w:szCs w:val="20"/>
            <w:u w:val="none"/>
          </w:rPr>
          <w:fldChar w:fldCharType="end"/>
        </w:r>
      </w:hyperlink>
    </w:p>
    <w:p w14:paraId="5726D75F" w14:textId="77777777" w:rsidR="00333266" w:rsidRPr="00333266" w:rsidRDefault="005B444B" w:rsidP="00333266">
      <w:pPr>
        <w:pStyle w:val="Verzeichnis1"/>
        <w:tabs>
          <w:tab w:val="left" w:pos="567"/>
        </w:tabs>
        <w:ind w:left="567" w:hanging="567"/>
        <w:rPr>
          <w:rFonts w:eastAsiaTheme="minorEastAsia" w:cstheme="minorBidi"/>
          <w:b w:val="0"/>
          <w:caps/>
          <w:noProof/>
          <w:color w:val="0F243E" w:themeColor="text2" w:themeShade="80"/>
          <w:sz w:val="20"/>
          <w:szCs w:val="20"/>
          <w:u w:val="none"/>
          <w:lang w:val="de-AT" w:eastAsia="de-AT"/>
        </w:rPr>
      </w:pPr>
      <w:hyperlink w:anchor="_Toc381194601" w:history="1">
        <w:r w:rsidR="00333266" w:rsidRPr="00333266">
          <w:rPr>
            <w:rStyle w:val="Hyperlink"/>
            <w:caps/>
            <w:noProof/>
            <w:color w:val="0F243E" w:themeColor="text2" w:themeShade="80"/>
            <w:sz w:val="20"/>
            <w:szCs w:val="20"/>
            <w:u w:val="none"/>
          </w:rPr>
          <w:t>13.</w:t>
        </w:r>
        <w:r w:rsidR="00333266" w:rsidRPr="00333266">
          <w:rPr>
            <w:rFonts w:eastAsiaTheme="minorEastAsia" w:cstheme="minorBidi"/>
            <w:b w:val="0"/>
            <w:caps/>
            <w:noProof/>
            <w:color w:val="0F243E" w:themeColor="text2" w:themeShade="80"/>
            <w:sz w:val="20"/>
            <w:szCs w:val="20"/>
            <w:u w:val="none"/>
            <w:lang w:val="de-AT" w:eastAsia="de-AT"/>
          </w:rPr>
          <w:tab/>
        </w:r>
        <w:r w:rsidR="00333266" w:rsidRPr="00333266">
          <w:rPr>
            <w:rStyle w:val="Hyperlink"/>
            <w:caps/>
            <w:noProof/>
            <w:color w:val="0F243E" w:themeColor="text2" w:themeShade="80"/>
            <w:sz w:val="20"/>
            <w:szCs w:val="20"/>
            <w:u w:val="none"/>
          </w:rPr>
          <w:t>Annex 2: requirements on approved data bases for generic data</w:t>
        </w:r>
        <w:r w:rsidR="00333266" w:rsidRPr="00333266">
          <w:rPr>
            <w:caps/>
            <w:noProof/>
            <w:webHidden/>
            <w:color w:val="0F243E" w:themeColor="text2" w:themeShade="80"/>
            <w:sz w:val="20"/>
            <w:szCs w:val="20"/>
            <w:u w:val="none"/>
          </w:rPr>
          <w:tab/>
        </w:r>
        <w:r w:rsidR="0069080E" w:rsidRPr="00333266">
          <w:rPr>
            <w:caps/>
            <w:noProof/>
            <w:webHidden/>
            <w:color w:val="0F243E" w:themeColor="text2" w:themeShade="80"/>
            <w:sz w:val="20"/>
            <w:szCs w:val="20"/>
            <w:u w:val="none"/>
          </w:rPr>
          <w:fldChar w:fldCharType="begin"/>
        </w:r>
        <w:r w:rsidR="00333266" w:rsidRPr="00333266">
          <w:rPr>
            <w:caps/>
            <w:noProof/>
            <w:webHidden/>
            <w:color w:val="0F243E" w:themeColor="text2" w:themeShade="80"/>
            <w:sz w:val="20"/>
            <w:szCs w:val="20"/>
            <w:u w:val="none"/>
          </w:rPr>
          <w:instrText xml:space="preserve"> PAGEREF _Toc381194601 \h </w:instrText>
        </w:r>
        <w:r w:rsidR="0069080E" w:rsidRPr="00333266">
          <w:rPr>
            <w:caps/>
            <w:noProof/>
            <w:webHidden/>
            <w:color w:val="0F243E" w:themeColor="text2" w:themeShade="80"/>
            <w:sz w:val="20"/>
            <w:szCs w:val="20"/>
            <w:u w:val="none"/>
          </w:rPr>
        </w:r>
        <w:r w:rsidR="0069080E" w:rsidRPr="00333266">
          <w:rPr>
            <w:caps/>
            <w:noProof/>
            <w:webHidden/>
            <w:color w:val="0F243E" w:themeColor="text2" w:themeShade="80"/>
            <w:sz w:val="20"/>
            <w:szCs w:val="20"/>
            <w:u w:val="none"/>
          </w:rPr>
          <w:fldChar w:fldCharType="separate"/>
        </w:r>
        <w:r w:rsidR="00683D35">
          <w:rPr>
            <w:caps/>
            <w:noProof/>
            <w:webHidden/>
            <w:color w:val="0F243E" w:themeColor="text2" w:themeShade="80"/>
            <w:sz w:val="20"/>
            <w:szCs w:val="20"/>
            <w:u w:val="none"/>
          </w:rPr>
          <w:t>31</w:t>
        </w:r>
        <w:r w:rsidR="0069080E" w:rsidRPr="00333266">
          <w:rPr>
            <w:caps/>
            <w:noProof/>
            <w:webHidden/>
            <w:color w:val="0F243E" w:themeColor="text2" w:themeShade="80"/>
            <w:sz w:val="20"/>
            <w:szCs w:val="20"/>
            <w:u w:val="none"/>
          </w:rPr>
          <w:fldChar w:fldCharType="end"/>
        </w:r>
      </w:hyperlink>
    </w:p>
    <w:p w14:paraId="0821462F" w14:textId="77777777" w:rsidR="00CD084E" w:rsidRPr="00113A16" w:rsidRDefault="0069080E" w:rsidP="00333266">
      <w:pPr>
        <w:ind w:left="567" w:hanging="567"/>
        <w:rPr>
          <w:rFonts w:asciiTheme="minorHAnsi" w:hAnsiTheme="minorHAnsi"/>
          <w:sz w:val="18"/>
          <w:lang w:val="en-GB"/>
        </w:rPr>
        <w:sectPr w:rsidR="00CD084E" w:rsidRPr="00113A16" w:rsidSect="00DA1980">
          <w:headerReference w:type="default" r:id="rId38"/>
          <w:footerReference w:type="default" r:id="rId39"/>
          <w:pgSz w:w="11907" w:h="16840" w:code="9"/>
          <w:pgMar w:top="1418" w:right="1418" w:bottom="1134" w:left="1418" w:header="720" w:footer="720" w:gutter="0"/>
          <w:cols w:space="720"/>
          <w:noEndnote/>
        </w:sectPr>
      </w:pPr>
      <w:r w:rsidRPr="00333266">
        <w:rPr>
          <w:rFonts w:asciiTheme="minorHAnsi" w:hAnsiTheme="minorHAnsi"/>
          <w:caps/>
          <w:color w:val="0F243E" w:themeColor="text2" w:themeShade="80"/>
          <w:sz w:val="20"/>
          <w:szCs w:val="20"/>
          <w:lang w:val="en-GB"/>
        </w:rPr>
        <w:fldChar w:fldCharType="end"/>
      </w:r>
    </w:p>
    <w:p w14:paraId="7F8E3769" w14:textId="77777777" w:rsidR="007E2C2A" w:rsidRPr="00947D9D" w:rsidRDefault="00860CE8" w:rsidP="00D40D0C">
      <w:pPr>
        <w:pStyle w:val="berschrift1"/>
      </w:pPr>
      <w:bookmarkStart w:id="2" w:name="_Toc381194559"/>
      <w:proofErr w:type="spellStart"/>
      <w:r w:rsidRPr="00947D9D">
        <w:lastRenderedPageBreak/>
        <w:t>Introduction</w:t>
      </w:r>
      <w:bookmarkEnd w:id="2"/>
      <w:proofErr w:type="spellEnd"/>
    </w:p>
    <w:p w14:paraId="0DF0BC25" w14:textId="77777777" w:rsidR="00432EF2" w:rsidRPr="00A43138" w:rsidRDefault="00432EF2" w:rsidP="00432EF2">
      <w:pPr>
        <w:rPr>
          <w:rFonts w:asciiTheme="minorHAnsi" w:hAnsiTheme="minorHAnsi"/>
          <w:sz w:val="20"/>
          <w:lang w:val="en-GB"/>
        </w:rPr>
      </w:pPr>
      <w:r w:rsidRPr="00A43138">
        <w:rPr>
          <w:rFonts w:asciiTheme="minorHAnsi" w:hAnsiTheme="minorHAnsi"/>
          <w:sz w:val="20"/>
          <w:lang w:val="en-GB"/>
        </w:rPr>
        <w:t>The document on hand sets the general rules for LCA</w:t>
      </w:r>
      <w:r w:rsidR="00274ED9" w:rsidRPr="00A43138">
        <w:rPr>
          <w:rFonts w:asciiTheme="minorHAnsi" w:hAnsiTheme="minorHAnsi"/>
          <w:sz w:val="20"/>
          <w:lang w:val="en-GB"/>
        </w:rPr>
        <w:t xml:space="preserve"> preparation</w:t>
      </w:r>
      <w:r w:rsidRPr="00A43138">
        <w:rPr>
          <w:rFonts w:asciiTheme="minorHAnsi" w:hAnsiTheme="minorHAnsi"/>
          <w:sz w:val="20"/>
          <w:lang w:val="en-GB"/>
        </w:rPr>
        <w:t xml:space="preserve"> of the Austrian programme operator for preparing EPD for construction related products and services. </w:t>
      </w:r>
    </w:p>
    <w:p w14:paraId="676E9ACD" w14:textId="77777777" w:rsidR="00432EF2" w:rsidRPr="00A43138" w:rsidRDefault="00432EF2" w:rsidP="00432EF2">
      <w:pPr>
        <w:rPr>
          <w:rFonts w:asciiTheme="minorHAnsi" w:hAnsiTheme="minorHAnsi"/>
          <w:sz w:val="20"/>
          <w:lang w:val="en-GB"/>
        </w:rPr>
      </w:pPr>
    </w:p>
    <w:p w14:paraId="19358FA1" w14:textId="77777777" w:rsidR="00432EF2" w:rsidRPr="00A43138" w:rsidRDefault="00432EF2" w:rsidP="00432EF2">
      <w:pPr>
        <w:rPr>
          <w:rFonts w:asciiTheme="minorHAnsi" w:hAnsiTheme="minorHAnsi"/>
          <w:sz w:val="20"/>
          <w:lang w:val="en-GB"/>
        </w:rPr>
      </w:pPr>
      <w:r w:rsidRPr="00A43138">
        <w:rPr>
          <w:rFonts w:asciiTheme="minorHAnsi" w:hAnsiTheme="minorHAnsi"/>
          <w:sz w:val="20"/>
          <w:lang w:val="en-GB"/>
        </w:rPr>
        <w:t>A</w:t>
      </w:r>
      <w:r w:rsidR="0040729F" w:rsidRPr="00A43138">
        <w:rPr>
          <w:rFonts w:asciiTheme="minorHAnsi" w:hAnsiTheme="minorHAnsi"/>
          <w:sz w:val="20"/>
          <w:lang w:val="en-GB"/>
        </w:rPr>
        <w:t>n</w:t>
      </w:r>
      <w:r w:rsidRPr="00A43138">
        <w:rPr>
          <w:rFonts w:asciiTheme="minorHAnsi" w:hAnsiTheme="minorHAnsi"/>
          <w:sz w:val="20"/>
          <w:lang w:val="en-GB"/>
        </w:rPr>
        <w:t xml:space="preserve"> LCA based on this </w:t>
      </w:r>
      <w:r w:rsidR="00274ED9" w:rsidRPr="00A43138">
        <w:rPr>
          <w:rFonts w:asciiTheme="minorHAnsi" w:hAnsiTheme="minorHAnsi"/>
          <w:sz w:val="20"/>
          <w:lang w:val="en-GB"/>
        </w:rPr>
        <w:t>document</w:t>
      </w:r>
      <w:r w:rsidRPr="00A43138">
        <w:rPr>
          <w:rFonts w:asciiTheme="minorHAnsi" w:hAnsiTheme="minorHAnsi"/>
          <w:sz w:val="20"/>
          <w:lang w:val="en-GB"/>
        </w:rPr>
        <w:t xml:space="preserve"> is in compliance with the following standards: </w:t>
      </w:r>
    </w:p>
    <w:p w14:paraId="36D3CF35" w14:textId="77777777" w:rsidR="00432EF2" w:rsidRPr="00A43138" w:rsidRDefault="00432EF2" w:rsidP="00432EF2">
      <w:pPr>
        <w:rPr>
          <w:rFonts w:asciiTheme="minorHAnsi" w:hAnsiTheme="minorHAnsi"/>
          <w:sz w:val="20"/>
          <w:lang w:val="en-GB"/>
        </w:rPr>
      </w:pPr>
    </w:p>
    <w:p w14:paraId="76C0F52C" w14:textId="77777777" w:rsidR="000070D5" w:rsidRPr="007A31AD" w:rsidRDefault="00D61F0A" w:rsidP="00527A5C">
      <w:pPr>
        <w:pStyle w:val="StandardAbs"/>
        <w:numPr>
          <w:ilvl w:val="0"/>
          <w:numId w:val="2"/>
        </w:numPr>
        <w:spacing w:before="0"/>
        <w:ind w:left="714" w:hanging="357"/>
        <w:rPr>
          <w:rFonts w:asciiTheme="minorHAnsi" w:hAnsiTheme="minorHAnsi"/>
          <w:bCs/>
          <w:sz w:val="20"/>
          <w:lang w:val="en-GB"/>
        </w:rPr>
      </w:pPr>
      <w:r w:rsidRPr="007A31AD">
        <w:rPr>
          <w:rFonts w:asciiTheme="minorHAnsi" w:hAnsiTheme="minorHAnsi"/>
          <w:bCs/>
          <w:sz w:val="20"/>
          <w:lang w:val="en-GB"/>
        </w:rPr>
        <w:t>ÖNORM EN ISO 14040</w:t>
      </w:r>
      <w:r w:rsidR="000070D5" w:rsidRPr="007A31AD">
        <w:rPr>
          <w:rFonts w:asciiTheme="minorHAnsi" w:hAnsiTheme="minorHAnsi"/>
          <w:bCs/>
          <w:sz w:val="20"/>
          <w:lang w:val="en-GB"/>
        </w:rPr>
        <w:t>Environmental management -- Life cycle assessment -- Principles and framework</w:t>
      </w:r>
      <w:r w:rsidR="00B66942" w:rsidRPr="007A31AD">
        <w:rPr>
          <w:rFonts w:asciiTheme="minorHAnsi" w:hAnsiTheme="minorHAnsi"/>
          <w:bCs/>
          <w:sz w:val="20"/>
          <w:lang w:val="en-GB"/>
        </w:rPr>
        <w:t xml:space="preserve"> </w:t>
      </w:r>
      <w:r w:rsidRPr="007A31AD">
        <w:rPr>
          <w:rFonts w:asciiTheme="minorHAnsi" w:hAnsiTheme="minorHAnsi"/>
          <w:bCs/>
          <w:sz w:val="20"/>
          <w:lang w:val="en-GB"/>
        </w:rPr>
        <w:t>ÖNORM EN ISO 14044</w:t>
      </w:r>
      <w:r w:rsidR="000070D5" w:rsidRPr="007A31AD">
        <w:rPr>
          <w:rFonts w:asciiTheme="minorHAnsi" w:hAnsiTheme="minorHAnsi"/>
          <w:bCs/>
          <w:sz w:val="20"/>
          <w:lang w:val="en-GB"/>
        </w:rPr>
        <w:t>Environmental management -- Life cycle assessment -- Requirements and guidelines</w:t>
      </w:r>
    </w:p>
    <w:p w14:paraId="638A9FC7" w14:textId="77777777" w:rsidR="00B322D5" w:rsidRPr="00A43138" w:rsidRDefault="00D61F0A" w:rsidP="00541285">
      <w:pPr>
        <w:pStyle w:val="StandardAbs"/>
        <w:numPr>
          <w:ilvl w:val="0"/>
          <w:numId w:val="2"/>
        </w:numPr>
        <w:spacing w:before="0"/>
        <w:ind w:left="714" w:hanging="357"/>
        <w:rPr>
          <w:rFonts w:asciiTheme="minorHAnsi" w:hAnsiTheme="minorHAnsi"/>
          <w:bCs/>
          <w:sz w:val="20"/>
          <w:lang w:val="en-GB"/>
        </w:rPr>
      </w:pPr>
      <w:r w:rsidRPr="00A43138">
        <w:rPr>
          <w:rFonts w:asciiTheme="minorHAnsi" w:hAnsiTheme="minorHAnsi"/>
          <w:bCs/>
          <w:sz w:val="20"/>
          <w:lang w:val="en-GB"/>
        </w:rPr>
        <w:t>ÖNORM EN ISO 14025</w:t>
      </w:r>
      <w:r w:rsidR="000070D5" w:rsidRPr="00A43138">
        <w:rPr>
          <w:rFonts w:asciiTheme="minorHAnsi" w:hAnsiTheme="minorHAnsi"/>
          <w:bCs/>
          <w:sz w:val="20"/>
          <w:lang w:val="en-GB"/>
        </w:rPr>
        <w:t xml:space="preserve">Environmental labels and declarations -- Type III environmental declarations -- Principles and procedures </w:t>
      </w:r>
    </w:p>
    <w:p w14:paraId="58208CCD" w14:textId="77777777" w:rsidR="000D7D6A" w:rsidRDefault="001F70DB" w:rsidP="00527A5C">
      <w:pPr>
        <w:pStyle w:val="StandardAbs"/>
        <w:numPr>
          <w:ilvl w:val="0"/>
          <w:numId w:val="2"/>
        </w:numPr>
        <w:spacing w:before="0"/>
        <w:ind w:left="714" w:hanging="357"/>
        <w:rPr>
          <w:rFonts w:asciiTheme="minorHAnsi" w:hAnsiTheme="minorHAnsi"/>
          <w:bCs/>
          <w:sz w:val="20"/>
          <w:lang w:val="en-GB"/>
        </w:rPr>
      </w:pPr>
      <w:r w:rsidRPr="007A31AD">
        <w:rPr>
          <w:rFonts w:asciiTheme="minorHAnsi" w:hAnsiTheme="minorHAnsi"/>
          <w:bCs/>
          <w:sz w:val="20"/>
          <w:lang w:val="en-GB"/>
        </w:rPr>
        <w:t xml:space="preserve">ÖNORM </w:t>
      </w:r>
      <w:r w:rsidR="00B629FE" w:rsidRPr="007A31AD">
        <w:rPr>
          <w:rFonts w:asciiTheme="minorHAnsi" w:hAnsiTheme="minorHAnsi"/>
          <w:bCs/>
          <w:sz w:val="20"/>
          <w:lang w:val="en-GB"/>
        </w:rPr>
        <w:t>EN 15</w:t>
      </w:r>
      <w:r w:rsidRPr="007A31AD">
        <w:rPr>
          <w:rFonts w:asciiTheme="minorHAnsi" w:hAnsiTheme="minorHAnsi"/>
          <w:bCs/>
          <w:sz w:val="20"/>
          <w:lang w:val="en-GB"/>
        </w:rPr>
        <w:t xml:space="preserve">804 </w:t>
      </w:r>
      <w:r w:rsidR="000070D5" w:rsidRPr="007A31AD">
        <w:rPr>
          <w:rFonts w:asciiTheme="minorHAnsi" w:hAnsiTheme="minorHAnsi"/>
          <w:bCs/>
          <w:sz w:val="20"/>
          <w:lang w:val="en-GB"/>
        </w:rPr>
        <w:t>Sustainability of construction works - environmental product declarations. Core rules for the product category of construction products</w:t>
      </w:r>
    </w:p>
    <w:p w14:paraId="73C689CF" w14:textId="77777777" w:rsidR="004D1173" w:rsidRPr="007A31AD" w:rsidRDefault="004D1173" w:rsidP="00527A5C">
      <w:pPr>
        <w:pStyle w:val="StandardAbs"/>
        <w:numPr>
          <w:ilvl w:val="0"/>
          <w:numId w:val="2"/>
        </w:numPr>
        <w:spacing w:before="0"/>
        <w:ind w:left="714" w:hanging="357"/>
        <w:rPr>
          <w:rFonts w:asciiTheme="minorHAnsi" w:hAnsiTheme="minorHAnsi"/>
          <w:bCs/>
          <w:sz w:val="20"/>
          <w:lang w:val="en-GB"/>
        </w:rPr>
      </w:pPr>
      <w:r w:rsidRPr="007A31AD">
        <w:rPr>
          <w:rFonts w:asciiTheme="minorHAnsi" w:hAnsiTheme="minorHAnsi"/>
          <w:bCs/>
          <w:sz w:val="20"/>
          <w:lang w:val="en-GB"/>
        </w:rPr>
        <w:t xml:space="preserve">CEN/TR 15941 </w:t>
      </w:r>
      <w:r w:rsidR="000070D5" w:rsidRPr="007A31AD">
        <w:rPr>
          <w:rFonts w:asciiTheme="minorHAnsi" w:hAnsiTheme="minorHAnsi"/>
          <w:bCs/>
          <w:sz w:val="20"/>
          <w:lang w:val="en-GB"/>
        </w:rPr>
        <w:t>Sustainability of construction works – Environmental product declarations – Methodology and Data for Generic Data</w:t>
      </w:r>
      <w:r w:rsidR="0004610A" w:rsidRPr="007A31AD">
        <w:rPr>
          <w:rFonts w:asciiTheme="minorHAnsi" w:hAnsiTheme="minorHAnsi"/>
          <w:bCs/>
          <w:sz w:val="20"/>
          <w:lang w:val="en-GB"/>
        </w:rPr>
        <w:t xml:space="preserve">. </w:t>
      </w:r>
    </w:p>
    <w:p w14:paraId="22A1B546" w14:textId="77777777" w:rsidR="00D61F0A" w:rsidRPr="00A43138" w:rsidRDefault="000A7AFB" w:rsidP="008C6ABC">
      <w:pPr>
        <w:pStyle w:val="StandardAbs"/>
        <w:numPr>
          <w:ilvl w:val="0"/>
          <w:numId w:val="2"/>
        </w:numPr>
        <w:spacing w:before="0"/>
        <w:ind w:left="714" w:hanging="357"/>
        <w:rPr>
          <w:rFonts w:asciiTheme="minorHAnsi" w:hAnsiTheme="minorHAnsi"/>
          <w:bCs/>
          <w:sz w:val="20"/>
          <w:lang w:val="en-GB"/>
        </w:rPr>
      </w:pPr>
      <w:r w:rsidRPr="00A43138">
        <w:rPr>
          <w:rFonts w:asciiTheme="minorHAnsi" w:hAnsiTheme="minorHAnsi"/>
          <w:bCs/>
          <w:sz w:val="20"/>
          <w:lang w:val="en-GB"/>
        </w:rPr>
        <w:t xml:space="preserve">ÖNORM </w:t>
      </w:r>
      <w:r w:rsidR="00D61F0A" w:rsidRPr="00A43138">
        <w:rPr>
          <w:rFonts w:asciiTheme="minorHAnsi" w:hAnsiTheme="minorHAnsi"/>
          <w:bCs/>
          <w:sz w:val="20"/>
          <w:lang w:val="en-GB"/>
        </w:rPr>
        <w:t xml:space="preserve">EN 15942 </w:t>
      </w:r>
      <w:r w:rsidR="000070D5" w:rsidRPr="00A43138">
        <w:rPr>
          <w:rFonts w:asciiTheme="minorHAnsi" w:hAnsiTheme="minorHAnsi"/>
          <w:bCs/>
          <w:sz w:val="20"/>
          <w:lang w:val="en-GB"/>
        </w:rPr>
        <w:t>Sustainability of construction works - environmental product declarations. Communication format business-to-business,</w:t>
      </w:r>
      <w:r w:rsidR="00D61F0A" w:rsidRPr="00A43138">
        <w:rPr>
          <w:rFonts w:asciiTheme="minorHAnsi" w:hAnsiTheme="minorHAnsi"/>
          <w:bCs/>
          <w:sz w:val="20"/>
          <w:lang w:val="en-GB"/>
        </w:rPr>
        <w:t xml:space="preserve"> </w:t>
      </w:r>
    </w:p>
    <w:p w14:paraId="30B407A3" w14:textId="77777777" w:rsidR="00D61F0A" w:rsidRPr="00A43138" w:rsidRDefault="00D61F0A" w:rsidP="008C6ABC">
      <w:pPr>
        <w:pStyle w:val="StandardAbs"/>
        <w:numPr>
          <w:ilvl w:val="0"/>
          <w:numId w:val="2"/>
        </w:numPr>
        <w:spacing w:before="0"/>
        <w:ind w:left="714" w:hanging="357"/>
        <w:rPr>
          <w:rFonts w:asciiTheme="minorHAnsi" w:hAnsiTheme="minorHAnsi"/>
          <w:bCs/>
          <w:sz w:val="20"/>
          <w:lang w:val="en-GB"/>
        </w:rPr>
      </w:pPr>
      <w:r w:rsidRPr="00A43138">
        <w:rPr>
          <w:rFonts w:asciiTheme="minorHAnsi" w:hAnsiTheme="minorHAnsi"/>
          <w:bCs/>
          <w:sz w:val="20"/>
          <w:lang w:val="en-GB"/>
        </w:rPr>
        <w:t xml:space="preserve">EN 15978 </w:t>
      </w:r>
      <w:r w:rsidR="000070D5" w:rsidRPr="00A43138">
        <w:rPr>
          <w:rFonts w:asciiTheme="minorHAnsi" w:hAnsiTheme="minorHAnsi"/>
          <w:bCs/>
          <w:sz w:val="20"/>
          <w:lang w:val="en-GB"/>
        </w:rPr>
        <w:t>Sustainability of construction works - Assessment of environmental performance of buildings - Calculation method</w:t>
      </w:r>
      <w:r w:rsidR="0004610A" w:rsidRPr="00A43138">
        <w:rPr>
          <w:rFonts w:asciiTheme="minorHAnsi" w:hAnsiTheme="minorHAnsi"/>
          <w:bCs/>
          <w:sz w:val="20"/>
          <w:lang w:val="en-GB"/>
        </w:rPr>
        <w:t xml:space="preserve">. </w:t>
      </w:r>
    </w:p>
    <w:p w14:paraId="0595BD74" w14:textId="77777777" w:rsidR="009F3C59" w:rsidRDefault="009F3C59" w:rsidP="009F3C59">
      <w:pPr>
        <w:pStyle w:val="StandardAbs"/>
        <w:numPr>
          <w:ilvl w:val="0"/>
          <w:numId w:val="2"/>
        </w:numPr>
        <w:spacing w:before="0"/>
        <w:ind w:left="714" w:hanging="357"/>
        <w:rPr>
          <w:rFonts w:asciiTheme="minorHAnsi" w:hAnsiTheme="minorHAnsi"/>
          <w:sz w:val="20"/>
          <w:lang w:val="en-GB"/>
        </w:rPr>
      </w:pPr>
      <w:r w:rsidRPr="00CC1C46">
        <w:rPr>
          <w:rFonts w:asciiTheme="minorHAnsi" w:hAnsiTheme="minorHAnsi"/>
          <w:sz w:val="20"/>
          <w:lang w:val="en-GB"/>
        </w:rPr>
        <w:t>ISO 21930 Building construction - Sustainability in building construction – Environmental declaration of building products</w:t>
      </w:r>
    </w:p>
    <w:p w14:paraId="5C91B852" w14:textId="77777777" w:rsidR="009F3C59" w:rsidRPr="009F3C59" w:rsidRDefault="009F3C59" w:rsidP="009F3C59">
      <w:pPr>
        <w:pStyle w:val="StandardAbs"/>
        <w:numPr>
          <w:ilvl w:val="0"/>
          <w:numId w:val="2"/>
        </w:numPr>
        <w:spacing w:before="0"/>
        <w:rPr>
          <w:rFonts w:asciiTheme="minorHAnsi" w:hAnsiTheme="minorHAnsi"/>
          <w:sz w:val="20"/>
          <w:lang w:val="en-GB"/>
        </w:rPr>
      </w:pPr>
      <w:r w:rsidRPr="009F3C59">
        <w:rPr>
          <w:rFonts w:asciiTheme="minorHAnsi" w:hAnsiTheme="minorHAnsi"/>
          <w:bCs/>
          <w:sz w:val="20"/>
          <w:lang w:val="en-GB"/>
        </w:rPr>
        <w:t xml:space="preserve">CEN/TR 16970 Sustainability of construction works. Guidance for the implementation of EN </w:t>
      </w:r>
      <w:proofErr w:type="gramStart"/>
      <w:r w:rsidRPr="009F3C59">
        <w:rPr>
          <w:rFonts w:asciiTheme="minorHAnsi" w:hAnsiTheme="minorHAnsi"/>
          <w:bCs/>
          <w:sz w:val="20"/>
          <w:lang w:val="en-GB"/>
        </w:rPr>
        <w:t xml:space="preserve">15804 </w:t>
      </w:r>
      <w:r w:rsidRPr="009F3C59">
        <w:rPr>
          <w:rFonts w:asciiTheme="minorHAnsi" w:hAnsiTheme="minorHAnsi"/>
          <w:sz w:val="20"/>
          <w:lang w:val="en-GB"/>
        </w:rPr>
        <w:t xml:space="preserve"> (</w:t>
      </w:r>
      <w:proofErr w:type="gramEnd"/>
      <w:r w:rsidRPr="009F3C59">
        <w:rPr>
          <w:rFonts w:asciiTheme="minorHAnsi" w:hAnsiTheme="minorHAnsi"/>
          <w:sz w:val="20"/>
          <w:lang w:val="en-GB"/>
        </w:rPr>
        <w:t>Note: with the following 3 excepti</w:t>
      </w:r>
      <w:r>
        <w:rPr>
          <w:rFonts w:asciiTheme="minorHAnsi" w:hAnsiTheme="minorHAnsi"/>
          <w:sz w:val="20"/>
          <w:lang w:val="en-GB"/>
        </w:rPr>
        <w:t>ons as per decision of ECO Platform</w:t>
      </w:r>
      <w:r w:rsidRPr="009F3C59">
        <w:rPr>
          <w:rFonts w:asciiTheme="minorHAnsi" w:hAnsiTheme="minorHAnsi"/>
          <w:sz w:val="20"/>
          <w:lang w:val="en-GB"/>
        </w:rPr>
        <w:t xml:space="preserve">: </w:t>
      </w:r>
    </w:p>
    <w:p w14:paraId="5D590FEF" w14:textId="77777777" w:rsidR="009F3C59" w:rsidRPr="009F3C59" w:rsidRDefault="009F3C59" w:rsidP="009F3C59">
      <w:pPr>
        <w:pStyle w:val="StandardAbs"/>
        <w:numPr>
          <w:ilvl w:val="1"/>
          <w:numId w:val="50"/>
        </w:numPr>
        <w:spacing w:before="0"/>
        <w:rPr>
          <w:rFonts w:asciiTheme="minorHAnsi" w:hAnsiTheme="minorHAnsi"/>
          <w:sz w:val="20"/>
          <w:lang w:val="en-GB"/>
        </w:rPr>
      </w:pPr>
      <w:r w:rsidRPr="009F3C59">
        <w:rPr>
          <w:rFonts w:asciiTheme="minorHAnsi" w:hAnsiTheme="minorHAnsi"/>
          <w:sz w:val="20"/>
          <w:lang w:val="en-GB"/>
        </w:rPr>
        <w:t>Programme Operators may define additional indicators and publish the results if marke</w:t>
      </w:r>
      <w:r w:rsidR="00F854DC">
        <w:rPr>
          <w:rFonts w:asciiTheme="minorHAnsi" w:hAnsiTheme="minorHAnsi"/>
          <w:sz w:val="20"/>
          <w:lang w:val="en-GB"/>
        </w:rPr>
        <w:t xml:space="preserve">d </w:t>
      </w:r>
      <w:r w:rsidRPr="009F3C59">
        <w:rPr>
          <w:rFonts w:asciiTheme="minorHAnsi" w:hAnsiTheme="minorHAnsi"/>
          <w:sz w:val="20"/>
          <w:lang w:val="en-GB"/>
        </w:rPr>
        <w:t>as „additional information/</w:t>
      </w:r>
      <w:proofErr w:type="gramStart"/>
      <w:r w:rsidRPr="009F3C59">
        <w:rPr>
          <w:rFonts w:asciiTheme="minorHAnsi" w:hAnsiTheme="minorHAnsi"/>
          <w:sz w:val="20"/>
          <w:lang w:val="en-GB"/>
        </w:rPr>
        <w:t>indicators“</w:t>
      </w:r>
      <w:proofErr w:type="gramEnd"/>
      <w:r w:rsidRPr="009F3C59">
        <w:rPr>
          <w:rFonts w:asciiTheme="minorHAnsi" w:hAnsiTheme="minorHAnsi"/>
          <w:sz w:val="20"/>
          <w:lang w:val="en-GB"/>
        </w:rPr>
        <w:t xml:space="preserve">. </w:t>
      </w:r>
      <w:r w:rsidR="00F854DC">
        <w:rPr>
          <w:rFonts w:asciiTheme="minorHAnsi" w:hAnsiTheme="minorHAnsi"/>
          <w:sz w:val="20"/>
          <w:lang w:val="en-GB"/>
        </w:rPr>
        <w:t>All indicators can be declared in any section of the EPD document.</w:t>
      </w:r>
    </w:p>
    <w:p w14:paraId="3CC51E1D" w14:textId="77777777" w:rsidR="009F3C59" w:rsidRPr="009F3C59" w:rsidRDefault="009F3C59" w:rsidP="009F3C59">
      <w:pPr>
        <w:pStyle w:val="StandardAbs"/>
        <w:numPr>
          <w:ilvl w:val="1"/>
          <w:numId w:val="50"/>
        </w:numPr>
        <w:spacing w:before="0"/>
        <w:rPr>
          <w:rFonts w:asciiTheme="minorHAnsi" w:hAnsiTheme="minorHAnsi"/>
          <w:sz w:val="20"/>
          <w:lang w:val="en-GB"/>
        </w:rPr>
      </w:pPr>
      <w:r w:rsidRPr="009F3C59">
        <w:rPr>
          <w:rFonts w:asciiTheme="minorHAnsi" w:hAnsiTheme="minorHAnsi"/>
          <w:sz w:val="20"/>
          <w:lang w:val="en-GB"/>
        </w:rPr>
        <w:t xml:space="preserve">Programme Operators may </w:t>
      </w:r>
      <w:proofErr w:type="spellStart"/>
      <w:r w:rsidRPr="009F3C59">
        <w:rPr>
          <w:rFonts w:asciiTheme="minorHAnsi" w:hAnsiTheme="minorHAnsi"/>
          <w:sz w:val="20"/>
          <w:lang w:val="en-GB"/>
        </w:rPr>
        <w:t>interprete</w:t>
      </w:r>
      <w:proofErr w:type="spellEnd"/>
      <w:r w:rsidRPr="009F3C59">
        <w:rPr>
          <w:rFonts w:asciiTheme="minorHAnsi" w:hAnsiTheme="minorHAnsi"/>
          <w:sz w:val="20"/>
          <w:lang w:val="en-GB"/>
        </w:rPr>
        <w:t xml:space="preserve"> the “Polluter pays”-principle dealing with the use of waste according to their own rules (modelling as disposal or recycling process</w:t>
      </w:r>
    </w:p>
    <w:p w14:paraId="712113A7" w14:textId="77777777" w:rsidR="009F3C59" w:rsidRPr="009F3C59" w:rsidRDefault="009F3C59" w:rsidP="009F3C59">
      <w:pPr>
        <w:pStyle w:val="StandardAbs"/>
        <w:numPr>
          <w:ilvl w:val="1"/>
          <w:numId w:val="50"/>
        </w:numPr>
        <w:spacing w:before="0"/>
        <w:rPr>
          <w:rFonts w:asciiTheme="minorHAnsi" w:hAnsiTheme="minorHAnsi"/>
          <w:sz w:val="20"/>
          <w:lang w:val="en-GB"/>
        </w:rPr>
      </w:pPr>
      <w:r w:rsidRPr="009F3C59">
        <w:rPr>
          <w:rFonts w:asciiTheme="minorHAnsi" w:hAnsiTheme="minorHAnsi"/>
          <w:sz w:val="20"/>
          <w:lang w:val="en-GB"/>
        </w:rPr>
        <w:t>Default values from CEN TC product-PCRs do not have to be taken automatically.</w:t>
      </w:r>
      <w:r w:rsidR="00F854DC">
        <w:rPr>
          <w:rFonts w:asciiTheme="minorHAnsi" w:hAnsiTheme="minorHAnsi"/>
          <w:sz w:val="20"/>
          <w:lang w:val="en-GB"/>
        </w:rPr>
        <w:t>)</w:t>
      </w:r>
    </w:p>
    <w:p w14:paraId="1CFBD4B2" w14:textId="77777777" w:rsidR="000070D5" w:rsidRPr="009F3C59" w:rsidRDefault="000070D5" w:rsidP="000070D5">
      <w:pPr>
        <w:pStyle w:val="StandardAbs"/>
        <w:spacing w:before="0"/>
        <w:ind w:left="714"/>
        <w:rPr>
          <w:rFonts w:asciiTheme="minorHAnsi" w:hAnsiTheme="minorHAnsi"/>
          <w:sz w:val="20"/>
          <w:lang w:val="en-GB"/>
        </w:rPr>
      </w:pPr>
    </w:p>
    <w:p w14:paraId="041B8137" w14:textId="77777777" w:rsidR="006F31E9" w:rsidRPr="00A43138" w:rsidRDefault="00860CE8" w:rsidP="00D40D0C">
      <w:pPr>
        <w:pStyle w:val="berschrift1"/>
      </w:pPr>
      <w:bookmarkStart w:id="3" w:name="_Toc381194560"/>
      <w:proofErr w:type="spellStart"/>
      <w:r w:rsidRPr="00A43138">
        <w:t>Abbreviations</w:t>
      </w:r>
      <w:bookmarkEnd w:id="3"/>
      <w:proofErr w:type="spellEnd"/>
    </w:p>
    <w:p w14:paraId="2E38D893" w14:textId="77777777" w:rsidR="0040729F" w:rsidRPr="00A43138" w:rsidRDefault="006F31E9" w:rsidP="006F31E9">
      <w:pPr>
        <w:pStyle w:val="StandardAbs"/>
        <w:rPr>
          <w:rFonts w:asciiTheme="minorHAnsi" w:hAnsiTheme="minorHAnsi"/>
          <w:sz w:val="20"/>
          <w:lang w:val="en-GB"/>
        </w:rPr>
      </w:pPr>
      <w:r w:rsidRPr="00A43138">
        <w:rPr>
          <w:rFonts w:asciiTheme="minorHAnsi" w:hAnsiTheme="minorHAnsi"/>
          <w:sz w:val="20"/>
          <w:lang w:val="en-GB"/>
        </w:rPr>
        <w:t xml:space="preserve">EPD </w:t>
      </w:r>
      <w:r w:rsidRPr="00A43138">
        <w:rPr>
          <w:rFonts w:asciiTheme="minorHAnsi" w:hAnsiTheme="minorHAnsi"/>
          <w:sz w:val="20"/>
          <w:lang w:val="en-GB"/>
        </w:rPr>
        <w:tab/>
        <w:t xml:space="preserve">Environmental Product Declaration </w:t>
      </w:r>
    </w:p>
    <w:p w14:paraId="55D93EB7" w14:textId="77777777" w:rsidR="006F31E9" w:rsidRPr="00A43138" w:rsidRDefault="006F31E9" w:rsidP="006F31E9">
      <w:pPr>
        <w:pStyle w:val="StandardAbs"/>
        <w:rPr>
          <w:rFonts w:asciiTheme="minorHAnsi" w:hAnsiTheme="minorHAnsi"/>
          <w:sz w:val="20"/>
          <w:lang w:val="en-GB"/>
        </w:rPr>
      </w:pPr>
      <w:r w:rsidRPr="00A43138">
        <w:rPr>
          <w:rFonts w:asciiTheme="minorHAnsi" w:hAnsiTheme="minorHAnsi"/>
          <w:sz w:val="20"/>
          <w:lang w:val="en-GB"/>
        </w:rPr>
        <w:t>P</w:t>
      </w:r>
      <w:r w:rsidR="00E1458A" w:rsidRPr="00A43138">
        <w:rPr>
          <w:rFonts w:asciiTheme="minorHAnsi" w:hAnsiTheme="minorHAnsi"/>
          <w:sz w:val="20"/>
          <w:lang w:val="en-GB"/>
        </w:rPr>
        <w:t>C</w:t>
      </w:r>
      <w:r w:rsidRPr="00A43138">
        <w:rPr>
          <w:rFonts w:asciiTheme="minorHAnsi" w:hAnsiTheme="minorHAnsi"/>
          <w:sz w:val="20"/>
          <w:lang w:val="en-GB"/>
        </w:rPr>
        <w:t xml:space="preserve">R </w:t>
      </w:r>
      <w:r w:rsidRPr="00A43138">
        <w:rPr>
          <w:rFonts w:asciiTheme="minorHAnsi" w:hAnsiTheme="minorHAnsi"/>
          <w:sz w:val="20"/>
          <w:lang w:val="en-GB"/>
        </w:rPr>
        <w:tab/>
        <w:t>Produ</w:t>
      </w:r>
      <w:r w:rsidR="00E1458A" w:rsidRPr="00A43138">
        <w:rPr>
          <w:rFonts w:asciiTheme="minorHAnsi" w:hAnsiTheme="minorHAnsi"/>
          <w:sz w:val="20"/>
          <w:lang w:val="en-GB"/>
        </w:rPr>
        <w:t>c</w:t>
      </w:r>
      <w:r w:rsidRPr="00A43138">
        <w:rPr>
          <w:rFonts w:asciiTheme="minorHAnsi" w:hAnsiTheme="minorHAnsi"/>
          <w:sz w:val="20"/>
          <w:lang w:val="en-GB"/>
        </w:rPr>
        <w:t>t</w:t>
      </w:r>
      <w:r w:rsidR="00E1458A" w:rsidRPr="00A43138">
        <w:rPr>
          <w:rFonts w:asciiTheme="minorHAnsi" w:hAnsiTheme="minorHAnsi"/>
          <w:sz w:val="20"/>
          <w:lang w:val="en-GB"/>
        </w:rPr>
        <w:t xml:space="preserve"> Category Rules</w:t>
      </w:r>
    </w:p>
    <w:p w14:paraId="0A47DEFB" w14:textId="77777777" w:rsidR="004522FB" w:rsidRPr="00A43138" w:rsidRDefault="004522FB" w:rsidP="006F31E9">
      <w:pPr>
        <w:pStyle w:val="StandardAbs"/>
        <w:rPr>
          <w:rFonts w:asciiTheme="minorHAnsi" w:hAnsiTheme="minorHAnsi"/>
          <w:sz w:val="20"/>
          <w:lang w:val="en-GB"/>
        </w:rPr>
      </w:pPr>
      <w:r w:rsidRPr="00A43138">
        <w:rPr>
          <w:rFonts w:asciiTheme="minorHAnsi" w:hAnsiTheme="minorHAnsi"/>
          <w:sz w:val="20"/>
          <w:lang w:val="en-GB"/>
        </w:rPr>
        <w:t>RSL</w:t>
      </w:r>
      <w:r w:rsidRPr="00A43138">
        <w:rPr>
          <w:rFonts w:asciiTheme="minorHAnsi" w:hAnsiTheme="minorHAnsi"/>
          <w:sz w:val="20"/>
          <w:lang w:val="en-GB"/>
        </w:rPr>
        <w:tab/>
        <w:t>Referen</w:t>
      </w:r>
      <w:r w:rsidR="00E1458A" w:rsidRPr="00A43138">
        <w:rPr>
          <w:rFonts w:asciiTheme="minorHAnsi" w:hAnsiTheme="minorHAnsi"/>
          <w:sz w:val="20"/>
          <w:lang w:val="en-GB"/>
        </w:rPr>
        <w:t>ce Service Life</w:t>
      </w:r>
    </w:p>
    <w:p w14:paraId="0241F743" w14:textId="77777777" w:rsidR="00CF5514" w:rsidRPr="00A43138" w:rsidRDefault="00CF5514" w:rsidP="006F31E9">
      <w:pPr>
        <w:pStyle w:val="StandardAbs"/>
        <w:rPr>
          <w:rFonts w:asciiTheme="minorHAnsi" w:hAnsiTheme="minorHAnsi"/>
          <w:sz w:val="20"/>
          <w:lang w:val="en-GB"/>
        </w:rPr>
      </w:pPr>
      <w:r w:rsidRPr="00A43138">
        <w:rPr>
          <w:rFonts w:asciiTheme="minorHAnsi" w:hAnsiTheme="minorHAnsi"/>
          <w:sz w:val="20"/>
          <w:lang w:val="en-GB"/>
        </w:rPr>
        <w:t>ITM</w:t>
      </w:r>
      <w:r w:rsidRPr="00A43138">
        <w:rPr>
          <w:rFonts w:asciiTheme="minorHAnsi" w:hAnsiTheme="minorHAnsi"/>
          <w:sz w:val="20"/>
          <w:lang w:val="en-GB"/>
        </w:rPr>
        <w:tab/>
        <w:t>Information</w:t>
      </w:r>
      <w:r w:rsidR="00E1458A" w:rsidRPr="00A43138">
        <w:rPr>
          <w:rFonts w:asciiTheme="minorHAnsi" w:hAnsiTheme="minorHAnsi"/>
          <w:sz w:val="20"/>
          <w:lang w:val="en-GB"/>
        </w:rPr>
        <w:t xml:space="preserve"> T</w:t>
      </w:r>
      <w:r w:rsidRPr="00A43138">
        <w:rPr>
          <w:rFonts w:asciiTheme="minorHAnsi" w:hAnsiTheme="minorHAnsi"/>
          <w:sz w:val="20"/>
          <w:lang w:val="en-GB"/>
        </w:rPr>
        <w:t>ransfer</w:t>
      </w:r>
      <w:r w:rsidR="00E1458A" w:rsidRPr="00A43138">
        <w:rPr>
          <w:rFonts w:asciiTheme="minorHAnsi" w:hAnsiTheme="minorHAnsi"/>
          <w:sz w:val="20"/>
          <w:lang w:val="en-GB"/>
        </w:rPr>
        <w:t xml:space="preserve"> M</w:t>
      </w:r>
      <w:r w:rsidRPr="00A43138">
        <w:rPr>
          <w:rFonts w:asciiTheme="minorHAnsi" w:hAnsiTheme="minorHAnsi"/>
          <w:sz w:val="20"/>
          <w:lang w:val="en-GB"/>
        </w:rPr>
        <w:t>atrix</w:t>
      </w:r>
    </w:p>
    <w:p w14:paraId="37B78208" w14:textId="77777777" w:rsidR="00274ED9" w:rsidRPr="00A43138" w:rsidRDefault="00274ED9" w:rsidP="006F31E9">
      <w:pPr>
        <w:pStyle w:val="StandardAbs"/>
        <w:rPr>
          <w:rFonts w:asciiTheme="minorHAnsi" w:hAnsiTheme="minorHAnsi"/>
          <w:sz w:val="18"/>
          <w:szCs w:val="20"/>
          <w:lang w:val="en-GB"/>
        </w:rPr>
      </w:pPr>
    </w:p>
    <w:p w14:paraId="16044BB2" w14:textId="77777777" w:rsidR="007E2C2A" w:rsidRPr="00A43138" w:rsidRDefault="00860CE8" w:rsidP="00D40D0C">
      <w:pPr>
        <w:pStyle w:val="berschrift1"/>
      </w:pPr>
      <w:bookmarkStart w:id="4" w:name="_Toc381194561"/>
      <w:proofErr w:type="spellStart"/>
      <w:r w:rsidRPr="00A43138">
        <w:t>Application</w:t>
      </w:r>
      <w:bookmarkEnd w:id="4"/>
      <w:proofErr w:type="spellEnd"/>
    </w:p>
    <w:p w14:paraId="3DD8AD87" w14:textId="77777777" w:rsidR="00113A16" w:rsidRPr="0046465A" w:rsidRDefault="00113A16" w:rsidP="0046465A">
      <w:pPr>
        <w:spacing w:line="240" w:lineRule="auto"/>
        <w:rPr>
          <w:sz w:val="20"/>
          <w:lang w:val="en-GB"/>
        </w:rPr>
      </w:pPr>
    </w:p>
    <w:p w14:paraId="3C85E0EC" w14:textId="77777777" w:rsidR="00B27C45" w:rsidRPr="00947D9D" w:rsidRDefault="0046465A" w:rsidP="0046465A">
      <w:pPr>
        <w:pStyle w:val="berschrift2"/>
      </w:pPr>
      <w:bookmarkStart w:id="5" w:name="_Toc381194562"/>
      <w:r>
        <w:lastRenderedPageBreak/>
        <w:t>4.1</w:t>
      </w:r>
      <w:r>
        <w:tab/>
      </w:r>
      <w:r w:rsidR="00860CE8" w:rsidRPr="00947D9D">
        <w:t>Application of the document at hand</w:t>
      </w:r>
      <w:bookmarkEnd w:id="5"/>
    </w:p>
    <w:p w14:paraId="77127F25" w14:textId="77777777" w:rsidR="006553A2" w:rsidRDefault="00541285" w:rsidP="00C435F9">
      <w:pPr>
        <w:rPr>
          <w:rFonts w:asciiTheme="minorHAnsi" w:hAnsiTheme="minorHAnsi"/>
          <w:sz w:val="20"/>
          <w:lang w:val="en-GB"/>
        </w:rPr>
      </w:pPr>
      <w:r w:rsidRPr="00A43138">
        <w:rPr>
          <w:rFonts w:asciiTheme="minorHAnsi" w:hAnsiTheme="minorHAnsi"/>
          <w:sz w:val="20"/>
          <w:lang w:val="en-GB"/>
        </w:rPr>
        <w:t>The document on hand sets the general rules for preparing LCA on the basis of EN 15804 and presentation of the project report that is to work out.</w:t>
      </w:r>
    </w:p>
    <w:p w14:paraId="1BA49E3D" w14:textId="77777777" w:rsidR="006553A2" w:rsidRDefault="006553A2">
      <w:pPr>
        <w:spacing w:after="200" w:line="23" w:lineRule="auto"/>
        <w:rPr>
          <w:rFonts w:asciiTheme="minorHAnsi" w:hAnsiTheme="minorHAnsi"/>
          <w:sz w:val="20"/>
          <w:lang w:val="en-GB"/>
        </w:rPr>
      </w:pPr>
      <w:r>
        <w:rPr>
          <w:rFonts w:asciiTheme="minorHAnsi" w:hAnsiTheme="minorHAnsi"/>
          <w:sz w:val="20"/>
          <w:lang w:val="en-GB"/>
        </w:rPr>
        <w:br w:type="page"/>
      </w:r>
    </w:p>
    <w:p w14:paraId="15573DF0" w14:textId="77777777" w:rsidR="00BE396C" w:rsidRPr="00A43138" w:rsidRDefault="0046465A" w:rsidP="0046465A">
      <w:pPr>
        <w:pStyle w:val="berschrift2"/>
      </w:pPr>
      <w:bookmarkStart w:id="6" w:name="_Toc381194563"/>
      <w:r>
        <w:lastRenderedPageBreak/>
        <w:t>4.2</w:t>
      </w:r>
      <w:r>
        <w:tab/>
      </w:r>
      <w:r w:rsidR="00860CE8" w:rsidRPr="00A43138">
        <w:t xml:space="preserve">Objectives of the </w:t>
      </w:r>
      <w:r w:rsidR="00AC6D00" w:rsidRPr="00A43138">
        <w:t>rules</w:t>
      </w:r>
      <w:r w:rsidR="00274ED9" w:rsidRPr="00A43138">
        <w:t xml:space="preserve"> worked out</w:t>
      </w:r>
      <w:bookmarkEnd w:id="6"/>
    </w:p>
    <w:p w14:paraId="4EEFE75E" w14:textId="77777777" w:rsidR="00BE396C" w:rsidRPr="00A43138" w:rsidRDefault="00541285" w:rsidP="00BE396C">
      <w:pPr>
        <w:rPr>
          <w:rFonts w:asciiTheme="minorHAnsi" w:hAnsiTheme="minorHAnsi"/>
          <w:sz w:val="20"/>
          <w:lang w:val="en-GB"/>
        </w:rPr>
      </w:pPr>
      <w:r w:rsidRPr="00A43138">
        <w:rPr>
          <w:rFonts w:asciiTheme="minorHAnsi" w:hAnsiTheme="minorHAnsi"/>
          <w:sz w:val="20"/>
          <w:lang w:val="en-GB"/>
        </w:rPr>
        <w:t xml:space="preserve">The LCA prepared in compliance with these rules serve as the basis for the issue of an environmental product declaration under the frame of the EPD programme of the Austrian </w:t>
      </w:r>
      <w:proofErr w:type="spellStart"/>
      <w:r w:rsidRPr="00A43138">
        <w:rPr>
          <w:rFonts w:asciiTheme="minorHAnsi" w:hAnsiTheme="minorHAnsi"/>
          <w:sz w:val="20"/>
          <w:lang w:val="en-GB"/>
        </w:rPr>
        <w:t>Bau</w:t>
      </w:r>
      <w:proofErr w:type="spellEnd"/>
      <w:r w:rsidRPr="00A43138">
        <w:rPr>
          <w:rFonts w:asciiTheme="minorHAnsi" w:hAnsiTheme="minorHAnsi"/>
          <w:sz w:val="20"/>
          <w:lang w:val="en-GB"/>
        </w:rPr>
        <w:t xml:space="preserve"> EPD GmbH. The results are designated to be published in EPD, </w:t>
      </w:r>
      <w:r w:rsidR="000D7D6A">
        <w:rPr>
          <w:rFonts w:asciiTheme="minorHAnsi" w:hAnsiTheme="minorHAnsi"/>
          <w:sz w:val="20"/>
          <w:lang w:val="en-GB"/>
        </w:rPr>
        <w:t xml:space="preserve">to </w:t>
      </w:r>
      <w:r w:rsidRPr="00A43138">
        <w:rPr>
          <w:rFonts w:asciiTheme="minorHAnsi" w:hAnsiTheme="minorHAnsi"/>
          <w:sz w:val="20"/>
          <w:lang w:val="en-GB"/>
        </w:rPr>
        <w:t xml:space="preserve">enter data into data bases and </w:t>
      </w:r>
      <w:r w:rsidR="00274ED9" w:rsidRPr="00A43138">
        <w:rPr>
          <w:rFonts w:asciiTheme="minorHAnsi" w:hAnsiTheme="minorHAnsi"/>
          <w:sz w:val="20"/>
          <w:lang w:val="en-GB"/>
        </w:rPr>
        <w:t xml:space="preserve">be </w:t>
      </w:r>
      <w:r w:rsidRPr="00A43138">
        <w:rPr>
          <w:rFonts w:asciiTheme="minorHAnsi" w:hAnsiTheme="minorHAnsi"/>
          <w:sz w:val="20"/>
          <w:lang w:val="en-GB"/>
        </w:rPr>
        <w:t xml:space="preserve">used in building assessment programmes. </w:t>
      </w:r>
    </w:p>
    <w:p w14:paraId="648BF06A" w14:textId="77777777" w:rsidR="00541285" w:rsidRPr="00A43138" w:rsidRDefault="00541285" w:rsidP="00BE396C">
      <w:pPr>
        <w:rPr>
          <w:rFonts w:asciiTheme="minorHAnsi" w:hAnsiTheme="minorHAnsi"/>
          <w:sz w:val="20"/>
          <w:lang w:val="en-GB"/>
        </w:rPr>
      </w:pPr>
      <w:r w:rsidRPr="00A43138">
        <w:rPr>
          <w:rFonts w:asciiTheme="minorHAnsi" w:hAnsiTheme="minorHAnsi"/>
          <w:sz w:val="20"/>
          <w:lang w:val="en-GB"/>
        </w:rPr>
        <w:t xml:space="preserve">Additional objectives of the LCA must be described in the project report. </w:t>
      </w:r>
    </w:p>
    <w:p w14:paraId="67930898" w14:textId="77777777" w:rsidR="00BE396C" w:rsidRPr="00A43138" w:rsidRDefault="0046465A" w:rsidP="0046465A">
      <w:pPr>
        <w:pStyle w:val="berschrift2"/>
      </w:pPr>
      <w:bookmarkStart w:id="7" w:name="_Toc381194564"/>
      <w:r>
        <w:t>4.3</w:t>
      </w:r>
      <w:r>
        <w:tab/>
      </w:r>
      <w:r w:rsidR="003B4CAD" w:rsidRPr="00A43138">
        <w:t>Description of the product</w:t>
      </w:r>
      <w:bookmarkEnd w:id="7"/>
    </w:p>
    <w:p w14:paraId="0EBD9340" w14:textId="77777777" w:rsidR="00F04C4A" w:rsidRPr="00A43138" w:rsidRDefault="00541285" w:rsidP="008427FC">
      <w:pPr>
        <w:rPr>
          <w:rFonts w:asciiTheme="minorHAnsi" w:hAnsiTheme="minorHAnsi"/>
          <w:sz w:val="20"/>
          <w:lang w:val="en-GB"/>
        </w:rPr>
      </w:pPr>
      <w:r w:rsidRPr="00A43138">
        <w:rPr>
          <w:rFonts w:asciiTheme="minorHAnsi" w:hAnsiTheme="minorHAnsi"/>
          <w:sz w:val="20"/>
          <w:lang w:val="en-GB"/>
        </w:rPr>
        <w:t xml:space="preserve">With reference to </w:t>
      </w:r>
      <w:r w:rsidR="00E03E95" w:rsidRPr="00A43138">
        <w:rPr>
          <w:rFonts w:asciiTheme="minorHAnsi" w:hAnsiTheme="minorHAnsi"/>
          <w:sz w:val="20"/>
          <w:lang w:val="en-GB"/>
        </w:rPr>
        <w:t xml:space="preserve">ÖNORM EN 15804, </w:t>
      </w:r>
      <w:r w:rsidRPr="00A43138">
        <w:rPr>
          <w:rFonts w:asciiTheme="minorHAnsi" w:hAnsiTheme="minorHAnsi"/>
          <w:sz w:val="20"/>
          <w:lang w:val="en-GB"/>
        </w:rPr>
        <w:t xml:space="preserve">page </w:t>
      </w:r>
      <w:r w:rsidR="00E03E95" w:rsidRPr="00A43138">
        <w:rPr>
          <w:rFonts w:asciiTheme="minorHAnsi" w:hAnsiTheme="minorHAnsi"/>
          <w:sz w:val="20"/>
          <w:lang w:val="en-GB"/>
        </w:rPr>
        <w:t xml:space="preserve">13, </w:t>
      </w:r>
      <w:r w:rsidRPr="00A43138">
        <w:rPr>
          <w:rFonts w:asciiTheme="minorHAnsi" w:hAnsiTheme="minorHAnsi"/>
          <w:sz w:val="20"/>
          <w:lang w:val="en-GB"/>
        </w:rPr>
        <w:t>clause</w:t>
      </w:r>
      <w:r w:rsidR="00E03E95" w:rsidRPr="00A43138">
        <w:rPr>
          <w:rFonts w:asciiTheme="minorHAnsi" w:hAnsiTheme="minorHAnsi"/>
          <w:sz w:val="20"/>
          <w:lang w:val="en-GB"/>
        </w:rPr>
        <w:t xml:space="preserve"> 5.2, </w:t>
      </w:r>
      <w:r w:rsidRPr="00A43138">
        <w:rPr>
          <w:rFonts w:asciiTheme="minorHAnsi" w:hAnsiTheme="minorHAnsi"/>
          <w:sz w:val="20"/>
          <w:lang w:val="en-GB"/>
        </w:rPr>
        <w:t>Note</w:t>
      </w:r>
      <w:r w:rsidR="00E03E95" w:rsidRPr="00A43138">
        <w:rPr>
          <w:rFonts w:asciiTheme="minorHAnsi" w:hAnsiTheme="minorHAnsi"/>
          <w:sz w:val="20"/>
          <w:lang w:val="en-GB"/>
        </w:rPr>
        <w:t xml:space="preserve"> 3</w:t>
      </w:r>
      <w:r w:rsidR="00274ED9" w:rsidRPr="00A43138">
        <w:rPr>
          <w:rFonts w:asciiTheme="minorHAnsi" w:hAnsiTheme="minorHAnsi"/>
          <w:sz w:val="20"/>
          <w:lang w:val="en-GB"/>
        </w:rPr>
        <w:t>,</w:t>
      </w:r>
      <w:r w:rsidR="00E03E95" w:rsidRPr="00A43138">
        <w:rPr>
          <w:rFonts w:asciiTheme="minorHAnsi" w:hAnsiTheme="minorHAnsi"/>
          <w:sz w:val="20"/>
          <w:lang w:val="en-GB"/>
        </w:rPr>
        <w:t xml:space="preserve"> </w:t>
      </w:r>
      <w:r w:rsidRPr="00A43138">
        <w:rPr>
          <w:rFonts w:asciiTheme="minorHAnsi" w:hAnsiTheme="minorHAnsi"/>
          <w:sz w:val="20"/>
          <w:lang w:val="en-GB"/>
        </w:rPr>
        <w:t xml:space="preserve">an </w:t>
      </w:r>
      <w:r w:rsidR="00035E67" w:rsidRPr="00A43138">
        <w:rPr>
          <w:rFonts w:asciiTheme="minorHAnsi" w:hAnsiTheme="minorHAnsi"/>
          <w:sz w:val="20"/>
          <w:lang w:val="en-GB"/>
        </w:rPr>
        <w:t xml:space="preserve">EPD </w:t>
      </w:r>
      <w:r w:rsidRPr="00A43138">
        <w:rPr>
          <w:rFonts w:asciiTheme="minorHAnsi" w:hAnsiTheme="minorHAnsi"/>
          <w:sz w:val="20"/>
          <w:lang w:val="en-GB"/>
        </w:rPr>
        <w:t xml:space="preserve">can be developed </w:t>
      </w:r>
      <w:r w:rsidR="008427FC" w:rsidRPr="00A43138">
        <w:rPr>
          <w:rFonts w:asciiTheme="minorHAnsi" w:hAnsiTheme="minorHAnsi"/>
          <w:sz w:val="20"/>
          <w:lang w:val="en-GB"/>
        </w:rPr>
        <w:t>for a substance or preparation (e.g. cement), for a product (e.g. window), for a construction service (e.g. cleaning service as part of maintenance) and for an assemblage of products and/or a construction element (e.g. wall) for technical equipment (e.g. lift)</w:t>
      </w:r>
      <w:r w:rsidR="00F04C4A" w:rsidRPr="00A43138">
        <w:rPr>
          <w:rFonts w:asciiTheme="minorHAnsi" w:hAnsiTheme="minorHAnsi"/>
          <w:sz w:val="20"/>
          <w:lang w:val="en-GB"/>
        </w:rPr>
        <w:t>.</w:t>
      </w:r>
    </w:p>
    <w:p w14:paraId="19C6C489" w14:textId="77777777" w:rsidR="00DC7A18" w:rsidRPr="00A43138" w:rsidRDefault="00F04C4A" w:rsidP="00DC7A18">
      <w:pPr>
        <w:rPr>
          <w:rFonts w:asciiTheme="minorHAnsi" w:hAnsiTheme="minorHAnsi"/>
          <w:sz w:val="20"/>
          <w:lang w:val="en-GB"/>
        </w:rPr>
      </w:pPr>
      <w:r w:rsidRPr="00A43138">
        <w:rPr>
          <w:rFonts w:asciiTheme="minorHAnsi" w:hAnsiTheme="minorHAnsi"/>
          <w:sz w:val="20"/>
          <w:lang w:val="en-GB"/>
        </w:rPr>
        <w:t xml:space="preserve">Until specific documents will be released, the rules can also be applied for buildings and other constructions/structures as well as all components of building services and sanitary facilities. </w:t>
      </w:r>
    </w:p>
    <w:p w14:paraId="796E7DC7" w14:textId="77777777" w:rsidR="00977FE3" w:rsidRPr="00A43138" w:rsidRDefault="00977FE3" w:rsidP="00977FE3">
      <w:pPr>
        <w:pStyle w:val="StandardAbs"/>
        <w:rPr>
          <w:rFonts w:asciiTheme="minorHAnsi" w:hAnsiTheme="minorHAnsi"/>
          <w:sz w:val="20"/>
          <w:lang w:val="en-GB"/>
        </w:rPr>
      </w:pPr>
      <w:r w:rsidRPr="00A43138">
        <w:rPr>
          <w:rFonts w:asciiTheme="minorHAnsi" w:hAnsiTheme="minorHAnsi"/>
          <w:sz w:val="20"/>
          <w:lang w:val="en-GB"/>
        </w:rPr>
        <w:t>De</w:t>
      </w:r>
      <w:r w:rsidR="000C30D4" w:rsidRPr="00A43138">
        <w:rPr>
          <w:rFonts w:asciiTheme="minorHAnsi" w:hAnsiTheme="minorHAnsi"/>
          <w:sz w:val="20"/>
          <w:lang w:val="en-GB"/>
        </w:rPr>
        <w:t>c</w:t>
      </w:r>
      <w:r w:rsidRPr="00A43138">
        <w:rPr>
          <w:rFonts w:asciiTheme="minorHAnsi" w:hAnsiTheme="minorHAnsi"/>
          <w:sz w:val="20"/>
          <w:lang w:val="en-GB"/>
        </w:rPr>
        <w:t xml:space="preserve">laration </w:t>
      </w:r>
      <w:r w:rsidR="000C30D4" w:rsidRPr="00A43138">
        <w:rPr>
          <w:rFonts w:asciiTheme="minorHAnsi" w:hAnsiTheme="minorHAnsi"/>
          <w:sz w:val="20"/>
          <w:lang w:val="en-GB"/>
        </w:rPr>
        <w:t>of</w:t>
      </w:r>
      <w:r w:rsidRPr="00A43138">
        <w:rPr>
          <w:rFonts w:asciiTheme="minorHAnsi" w:hAnsiTheme="minorHAnsi"/>
          <w:sz w:val="20"/>
          <w:lang w:val="en-GB"/>
        </w:rPr>
        <w:t xml:space="preserve"> </w:t>
      </w:r>
      <w:r w:rsidR="000C30D4" w:rsidRPr="00A43138">
        <w:rPr>
          <w:rFonts w:asciiTheme="minorHAnsi" w:hAnsiTheme="minorHAnsi"/>
          <w:sz w:val="20"/>
          <w:lang w:val="en-GB"/>
        </w:rPr>
        <w:t>c</w:t>
      </w:r>
      <w:r w:rsidRPr="00A43138">
        <w:rPr>
          <w:rFonts w:asciiTheme="minorHAnsi" w:hAnsiTheme="minorHAnsi"/>
          <w:sz w:val="20"/>
          <w:lang w:val="en-GB"/>
        </w:rPr>
        <w:t>lasse</w:t>
      </w:r>
      <w:r w:rsidR="000C30D4" w:rsidRPr="00A43138">
        <w:rPr>
          <w:rFonts w:asciiTheme="minorHAnsi" w:hAnsiTheme="minorHAnsi"/>
          <w:sz w:val="20"/>
          <w:lang w:val="en-GB"/>
        </w:rPr>
        <w:t>s</w:t>
      </w:r>
      <w:r w:rsidRPr="00A43138">
        <w:rPr>
          <w:rFonts w:asciiTheme="minorHAnsi" w:hAnsiTheme="minorHAnsi"/>
          <w:sz w:val="20"/>
          <w:lang w:val="en-GB"/>
        </w:rPr>
        <w:t xml:space="preserve"> </w:t>
      </w:r>
      <w:r w:rsidR="000C30D4" w:rsidRPr="00A43138">
        <w:rPr>
          <w:rFonts w:asciiTheme="minorHAnsi" w:hAnsiTheme="minorHAnsi"/>
          <w:sz w:val="20"/>
          <w:lang w:val="en-GB"/>
        </w:rPr>
        <w:t>of</w:t>
      </w:r>
      <w:r w:rsidRPr="00A43138">
        <w:rPr>
          <w:rFonts w:asciiTheme="minorHAnsi" w:hAnsiTheme="minorHAnsi"/>
          <w:sz w:val="20"/>
          <w:lang w:val="en-GB"/>
        </w:rPr>
        <w:t xml:space="preserve"> </w:t>
      </w:r>
      <w:r w:rsidR="000C30D4" w:rsidRPr="00A43138">
        <w:rPr>
          <w:rFonts w:asciiTheme="minorHAnsi" w:hAnsiTheme="minorHAnsi"/>
          <w:sz w:val="20"/>
          <w:lang w:val="en-GB"/>
        </w:rPr>
        <w:t>construction products</w:t>
      </w:r>
      <w:r w:rsidRPr="00A43138">
        <w:rPr>
          <w:rFonts w:asciiTheme="minorHAnsi" w:hAnsiTheme="minorHAnsi"/>
          <w:sz w:val="20"/>
          <w:lang w:val="en-GB"/>
        </w:rPr>
        <w:t>:</w:t>
      </w:r>
    </w:p>
    <w:p w14:paraId="1EDC3C79" w14:textId="77777777" w:rsidR="000C30D4" w:rsidRPr="00A43138" w:rsidRDefault="000C30D4" w:rsidP="005F09F6">
      <w:pPr>
        <w:pStyle w:val="StandardAbs"/>
        <w:rPr>
          <w:rFonts w:asciiTheme="minorHAnsi" w:hAnsiTheme="minorHAnsi"/>
          <w:sz w:val="20"/>
          <w:lang w:val="en-GB"/>
        </w:rPr>
      </w:pPr>
      <w:r w:rsidRPr="00A43138">
        <w:rPr>
          <w:rFonts w:asciiTheme="minorHAnsi" w:hAnsiTheme="minorHAnsi"/>
          <w:sz w:val="20"/>
          <w:lang w:val="en-GB"/>
        </w:rPr>
        <w:t>The</w:t>
      </w:r>
      <w:r w:rsidR="00BE396C" w:rsidRPr="00A43138">
        <w:rPr>
          <w:rFonts w:asciiTheme="minorHAnsi" w:hAnsiTheme="minorHAnsi"/>
          <w:sz w:val="20"/>
          <w:lang w:val="en-GB"/>
        </w:rPr>
        <w:t xml:space="preserve"> „</w:t>
      </w:r>
      <w:r w:rsidRPr="00A43138">
        <w:rPr>
          <w:rFonts w:asciiTheme="minorHAnsi" w:hAnsiTheme="minorHAnsi"/>
          <w:sz w:val="20"/>
          <w:lang w:val="en-GB"/>
        </w:rPr>
        <w:t>General Rules for LCA” hold both for collecting data for specific processes and the collection of average data, e.g. when the functional unit is used for a group of similar products from different manufacturers or the same product from different production sites.</w:t>
      </w:r>
      <w:r w:rsidR="00BE396C" w:rsidRPr="00A43138">
        <w:rPr>
          <w:rFonts w:asciiTheme="minorHAnsi" w:hAnsiTheme="minorHAnsi"/>
          <w:sz w:val="20"/>
          <w:lang w:val="en-GB"/>
        </w:rPr>
        <w:t xml:space="preserve"> </w:t>
      </w:r>
    </w:p>
    <w:p w14:paraId="0208A722" w14:textId="77777777" w:rsidR="00E54572" w:rsidRPr="00A43138" w:rsidRDefault="000C30D4" w:rsidP="00F0238F">
      <w:pPr>
        <w:pStyle w:val="StandardAbs"/>
        <w:rPr>
          <w:rFonts w:asciiTheme="minorHAnsi" w:hAnsiTheme="minorHAnsi"/>
          <w:sz w:val="20"/>
          <w:lang w:val="en-GB"/>
        </w:rPr>
      </w:pPr>
      <w:r w:rsidRPr="00A43138">
        <w:rPr>
          <w:rFonts w:asciiTheme="minorHAnsi" w:hAnsiTheme="minorHAnsi"/>
          <w:sz w:val="20"/>
          <w:lang w:val="en-GB"/>
        </w:rPr>
        <w:t>It is also possible to declar</w:t>
      </w:r>
      <w:r w:rsidR="00274ED9" w:rsidRPr="00A43138">
        <w:rPr>
          <w:rFonts w:asciiTheme="minorHAnsi" w:hAnsiTheme="minorHAnsi"/>
          <w:sz w:val="20"/>
          <w:lang w:val="en-GB"/>
        </w:rPr>
        <w:t>e</w:t>
      </w:r>
      <w:r w:rsidRPr="00A43138">
        <w:rPr>
          <w:rFonts w:asciiTheme="minorHAnsi" w:hAnsiTheme="minorHAnsi"/>
          <w:sz w:val="20"/>
          <w:lang w:val="en-GB"/>
        </w:rPr>
        <w:t xml:space="preserve"> a reference product describing a specific (typical) product. </w:t>
      </w:r>
    </w:p>
    <w:p w14:paraId="2100672B" w14:textId="77777777" w:rsidR="00E54572" w:rsidRPr="00A43138" w:rsidRDefault="00E54572" w:rsidP="00E54572">
      <w:pPr>
        <w:pStyle w:val="StandardAbs"/>
        <w:rPr>
          <w:rFonts w:asciiTheme="minorHAnsi" w:hAnsiTheme="minorHAnsi"/>
          <w:sz w:val="20"/>
          <w:lang w:val="en-GB"/>
        </w:rPr>
      </w:pPr>
      <w:r w:rsidRPr="00A43138">
        <w:rPr>
          <w:rFonts w:asciiTheme="minorHAnsi" w:hAnsiTheme="minorHAnsi"/>
          <w:sz w:val="20"/>
          <w:lang w:val="en-GB"/>
        </w:rPr>
        <w:t>If not regulated differently in the PCR Part B documents relevant for the product, the building of product classes and the related declared unit for one or several products can be handle</w:t>
      </w:r>
      <w:r w:rsidR="00274ED9" w:rsidRPr="00A43138">
        <w:rPr>
          <w:rFonts w:asciiTheme="minorHAnsi" w:hAnsiTheme="minorHAnsi"/>
          <w:sz w:val="20"/>
          <w:lang w:val="en-GB"/>
        </w:rPr>
        <w:t>d</w:t>
      </w:r>
      <w:r w:rsidRPr="00A43138">
        <w:rPr>
          <w:rFonts w:asciiTheme="minorHAnsi" w:hAnsiTheme="minorHAnsi"/>
          <w:sz w:val="20"/>
          <w:lang w:val="en-GB"/>
        </w:rPr>
        <w:t xml:space="preserve"> as follows:</w:t>
      </w:r>
    </w:p>
    <w:p w14:paraId="2782AFB9" w14:textId="77777777" w:rsidR="00F0238F" w:rsidRPr="00A43138" w:rsidRDefault="00E54572" w:rsidP="00E54572">
      <w:pPr>
        <w:pStyle w:val="StandardAbs"/>
        <w:rPr>
          <w:rFonts w:asciiTheme="minorHAnsi" w:hAnsiTheme="minorHAnsi"/>
          <w:sz w:val="20"/>
          <w:lang w:val="en-GB"/>
        </w:rPr>
      </w:pPr>
      <w:r w:rsidRPr="00A43138">
        <w:rPr>
          <w:rFonts w:asciiTheme="minorHAnsi" w:hAnsiTheme="minorHAnsi"/>
          <w:sz w:val="20"/>
          <w:lang w:val="en-GB"/>
        </w:rPr>
        <w:t>The results in the LCA can be deduced from the declared product, over rules that have to be documented, for each product of the class, e.g. for similar products with varying density, or</w:t>
      </w:r>
    </w:p>
    <w:p w14:paraId="5B9C012E" w14:textId="77777777" w:rsidR="00F0238F" w:rsidRPr="00A43138" w:rsidRDefault="00E54572" w:rsidP="00604714">
      <w:pPr>
        <w:pStyle w:val="StandardAbs"/>
        <w:numPr>
          <w:ilvl w:val="0"/>
          <w:numId w:val="12"/>
        </w:numPr>
        <w:rPr>
          <w:rFonts w:asciiTheme="minorHAnsi" w:hAnsiTheme="minorHAnsi"/>
          <w:sz w:val="20"/>
          <w:lang w:val="en-GB"/>
        </w:rPr>
      </w:pPr>
      <w:r w:rsidRPr="00A43138">
        <w:rPr>
          <w:rFonts w:asciiTheme="minorHAnsi" w:hAnsiTheme="minorHAnsi"/>
          <w:sz w:val="20"/>
          <w:lang w:val="en-GB"/>
        </w:rPr>
        <w:t>an</w:t>
      </w:r>
      <w:r w:rsidR="00F0238F" w:rsidRPr="00A43138">
        <w:rPr>
          <w:rFonts w:asciiTheme="minorHAnsi" w:hAnsiTheme="minorHAnsi"/>
          <w:sz w:val="20"/>
          <w:lang w:val="en-GB"/>
        </w:rPr>
        <w:t xml:space="preserve"> "</w:t>
      </w:r>
      <w:r w:rsidRPr="00A43138">
        <w:rPr>
          <w:rFonts w:asciiTheme="minorHAnsi" w:hAnsiTheme="minorHAnsi"/>
          <w:sz w:val="20"/>
          <w:lang w:val="en-GB"/>
        </w:rPr>
        <w:t>average</w:t>
      </w:r>
      <w:r w:rsidR="00F0238F" w:rsidRPr="00A43138">
        <w:rPr>
          <w:rFonts w:asciiTheme="minorHAnsi" w:hAnsiTheme="minorHAnsi"/>
          <w:sz w:val="20"/>
          <w:lang w:val="en-GB"/>
        </w:rPr>
        <w:t>" o</w:t>
      </w:r>
      <w:r w:rsidRPr="00A43138">
        <w:rPr>
          <w:rFonts w:asciiTheme="minorHAnsi" w:hAnsiTheme="minorHAnsi"/>
          <w:sz w:val="20"/>
          <w:lang w:val="en-GB"/>
        </w:rPr>
        <w:t>r</w:t>
      </w:r>
      <w:r w:rsidR="00F0238F" w:rsidRPr="00A43138">
        <w:rPr>
          <w:rFonts w:asciiTheme="minorHAnsi" w:hAnsiTheme="minorHAnsi"/>
          <w:sz w:val="20"/>
          <w:lang w:val="en-GB"/>
        </w:rPr>
        <w:t xml:space="preserve"> "rep</w:t>
      </w:r>
      <w:r w:rsidRPr="00A43138">
        <w:rPr>
          <w:rFonts w:asciiTheme="minorHAnsi" w:hAnsiTheme="minorHAnsi"/>
          <w:sz w:val="20"/>
          <w:lang w:val="en-GB"/>
        </w:rPr>
        <w:t>resentative</w:t>
      </w:r>
      <w:r w:rsidR="00F0238F" w:rsidRPr="00A43138">
        <w:rPr>
          <w:rFonts w:asciiTheme="minorHAnsi" w:hAnsiTheme="minorHAnsi"/>
          <w:sz w:val="20"/>
          <w:lang w:val="en-GB"/>
        </w:rPr>
        <w:t xml:space="preserve">" </w:t>
      </w:r>
      <w:r w:rsidRPr="00A43138">
        <w:rPr>
          <w:rFonts w:asciiTheme="minorHAnsi" w:hAnsiTheme="minorHAnsi"/>
          <w:sz w:val="20"/>
          <w:lang w:val="en-GB"/>
        </w:rPr>
        <w:t>p</w:t>
      </w:r>
      <w:r w:rsidR="00F0238F" w:rsidRPr="00A43138">
        <w:rPr>
          <w:rFonts w:asciiTheme="minorHAnsi" w:hAnsiTheme="minorHAnsi"/>
          <w:sz w:val="20"/>
          <w:lang w:val="en-GB"/>
        </w:rPr>
        <w:t>rodu</w:t>
      </w:r>
      <w:r w:rsidRPr="00A43138">
        <w:rPr>
          <w:rFonts w:asciiTheme="minorHAnsi" w:hAnsiTheme="minorHAnsi"/>
          <w:sz w:val="20"/>
          <w:lang w:val="en-GB"/>
        </w:rPr>
        <w:t>c</w:t>
      </w:r>
      <w:r w:rsidR="00F0238F" w:rsidRPr="00A43138">
        <w:rPr>
          <w:rFonts w:asciiTheme="minorHAnsi" w:hAnsiTheme="minorHAnsi"/>
          <w:sz w:val="20"/>
          <w:lang w:val="en-GB"/>
        </w:rPr>
        <w:t xml:space="preserve">t </w:t>
      </w:r>
      <w:r w:rsidRPr="00A43138">
        <w:rPr>
          <w:rFonts w:asciiTheme="minorHAnsi" w:hAnsiTheme="minorHAnsi"/>
          <w:sz w:val="20"/>
          <w:lang w:val="en-GB"/>
        </w:rPr>
        <w:t>is declared</w:t>
      </w:r>
      <w:r w:rsidR="00F0238F" w:rsidRPr="00A43138">
        <w:rPr>
          <w:rFonts w:asciiTheme="minorHAnsi" w:hAnsiTheme="minorHAnsi"/>
          <w:sz w:val="20"/>
          <w:lang w:val="en-GB"/>
        </w:rPr>
        <w:t>, o</w:t>
      </w:r>
      <w:r w:rsidRPr="00A43138">
        <w:rPr>
          <w:rFonts w:asciiTheme="minorHAnsi" w:hAnsiTheme="minorHAnsi"/>
          <w:sz w:val="20"/>
          <w:lang w:val="en-GB"/>
        </w:rPr>
        <w:t>r</w:t>
      </w:r>
    </w:p>
    <w:p w14:paraId="0AE62BAA" w14:textId="77777777" w:rsidR="00F0238F" w:rsidRPr="00A43138" w:rsidRDefault="00E54572" w:rsidP="00604714">
      <w:pPr>
        <w:pStyle w:val="StandardAbs"/>
        <w:numPr>
          <w:ilvl w:val="0"/>
          <w:numId w:val="12"/>
        </w:numPr>
        <w:rPr>
          <w:rFonts w:asciiTheme="minorHAnsi" w:hAnsiTheme="minorHAnsi"/>
          <w:sz w:val="20"/>
          <w:lang w:val="en-GB"/>
        </w:rPr>
      </w:pPr>
      <w:r w:rsidRPr="00A43138">
        <w:rPr>
          <w:rFonts w:asciiTheme="minorHAnsi" w:hAnsiTheme="minorHAnsi"/>
          <w:sz w:val="20"/>
          <w:lang w:val="en-GB"/>
        </w:rPr>
        <w:t xml:space="preserve">the product with the highest impact on the environment is declared as being representative for a product class. </w:t>
      </w:r>
    </w:p>
    <w:p w14:paraId="3B25C617" w14:textId="77777777" w:rsidR="005A4B6B" w:rsidRPr="00A43138" w:rsidRDefault="005A4B6B" w:rsidP="00977FE3">
      <w:pPr>
        <w:pStyle w:val="StandardAbs"/>
        <w:rPr>
          <w:rFonts w:asciiTheme="minorHAnsi" w:hAnsiTheme="minorHAnsi"/>
          <w:sz w:val="20"/>
          <w:lang w:val="en-GB"/>
        </w:rPr>
      </w:pPr>
      <w:r w:rsidRPr="00A43138">
        <w:rPr>
          <w:rFonts w:asciiTheme="minorHAnsi" w:hAnsiTheme="minorHAnsi"/>
          <w:sz w:val="20"/>
          <w:lang w:val="en-GB"/>
        </w:rPr>
        <w:t xml:space="preserve">Possible ways of declaration with reference to grouping of construction products can be chosen as follows: </w:t>
      </w:r>
    </w:p>
    <w:p w14:paraId="332D3613" w14:textId="77777777" w:rsidR="00977FE3" w:rsidRPr="00A43138" w:rsidRDefault="00977FE3" w:rsidP="00977FE3">
      <w:pPr>
        <w:pStyle w:val="StandardAbs"/>
        <w:rPr>
          <w:rFonts w:asciiTheme="minorHAnsi" w:hAnsiTheme="minorHAnsi"/>
          <w:b/>
          <w:sz w:val="20"/>
          <w:lang w:val="en-GB"/>
        </w:rPr>
      </w:pPr>
      <w:r w:rsidRPr="00A43138">
        <w:rPr>
          <w:rFonts w:asciiTheme="minorHAnsi" w:hAnsiTheme="minorHAnsi"/>
          <w:b/>
          <w:sz w:val="20"/>
          <w:lang w:val="en-GB"/>
        </w:rPr>
        <w:t xml:space="preserve">1. </w:t>
      </w:r>
      <w:r w:rsidR="005A4B6B" w:rsidRPr="00A43138">
        <w:rPr>
          <w:rFonts w:asciiTheme="minorHAnsi" w:hAnsiTheme="minorHAnsi"/>
          <w:b/>
          <w:sz w:val="20"/>
          <w:lang w:val="en-GB"/>
        </w:rPr>
        <w:t>Manufacturer</w:t>
      </w:r>
      <w:r w:rsidRPr="00A43138">
        <w:rPr>
          <w:rFonts w:asciiTheme="minorHAnsi" w:hAnsiTheme="minorHAnsi"/>
          <w:b/>
          <w:sz w:val="20"/>
          <w:lang w:val="en-GB"/>
        </w:rPr>
        <w:t>-De</w:t>
      </w:r>
      <w:r w:rsidR="005A4B6B" w:rsidRPr="00A43138">
        <w:rPr>
          <w:rFonts w:asciiTheme="minorHAnsi" w:hAnsiTheme="minorHAnsi"/>
          <w:b/>
          <w:sz w:val="20"/>
          <w:lang w:val="en-GB"/>
        </w:rPr>
        <w:t>c</w:t>
      </w:r>
      <w:r w:rsidRPr="00A43138">
        <w:rPr>
          <w:rFonts w:asciiTheme="minorHAnsi" w:hAnsiTheme="minorHAnsi"/>
          <w:b/>
          <w:sz w:val="20"/>
          <w:lang w:val="en-GB"/>
        </w:rPr>
        <w:t xml:space="preserve">laration: </w:t>
      </w:r>
    </w:p>
    <w:p w14:paraId="688048F2" w14:textId="77777777" w:rsidR="00977FE3" w:rsidRPr="00A43138" w:rsidRDefault="00977FE3" w:rsidP="00977FE3">
      <w:pPr>
        <w:pStyle w:val="StandardAbs"/>
        <w:tabs>
          <w:tab w:val="left" w:pos="426"/>
        </w:tabs>
        <w:rPr>
          <w:rFonts w:asciiTheme="minorHAnsi" w:hAnsiTheme="minorHAnsi"/>
          <w:sz w:val="18"/>
          <w:lang w:val="en-GB"/>
        </w:rPr>
      </w:pPr>
      <w:r w:rsidRPr="00A43138">
        <w:rPr>
          <w:rFonts w:asciiTheme="minorHAnsi" w:hAnsiTheme="minorHAnsi"/>
          <w:sz w:val="18"/>
          <w:lang w:val="en-GB"/>
        </w:rPr>
        <w:t>1a)</w:t>
      </w:r>
      <w:r w:rsidRPr="00A43138">
        <w:rPr>
          <w:rFonts w:asciiTheme="minorHAnsi" w:hAnsiTheme="minorHAnsi"/>
          <w:sz w:val="18"/>
          <w:lang w:val="en-GB"/>
        </w:rPr>
        <w:tab/>
      </w:r>
      <w:r w:rsidR="005A4B6B" w:rsidRPr="00A43138">
        <w:rPr>
          <w:rFonts w:asciiTheme="minorHAnsi" w:hAnsiTheme="minorHAnsi"/>
          <w:sz w:val="18"/>
          <w:lang w:val="en-GB"/>
        </w:rPr>
        <w:t>Declaration of a specific product from a production site of a manufacturer,</w:t>
      </w:r>
    </w:p>
    <w:p w14:paraId="1C7B6826" w14:textId="77777777" w:rsidR="00977FE3" w:rsidRPr="00A43138" w:rsidRDefault="00977FE3" w:rsidP="00977FE3">
      <w:pPr>
        <w:pStyle w:val="StandardAbs"/>
        <w:tabs>
          <w:tab w:val="left" w:pos="426"/>
        </w:tabs>
        <w:rPr>
          <w:rFonts w:asciiTheme="minorHAnsi" w:hAnsiTheme="minorHAnsi"/>
          <w:sz w:val="18"/>
          <w:lang w:val="en-GB"/>
        </w:rPr>
      </w:pPr>
      <w:r w:rsidRPr="00A43138">
        <w:rPr>
          <w:rFonts w:asciiTheme="minorHAnsi" w:hAnsiTheme="minorHAnsi"/>
          <w:sz w:val="18"/>
          <w:lang w:val="en-GB"/>
        </w:rPr>
        <w:t>1b)</w:t>
      </w:r>
      <w:r w:rsidRPr="00A43138">
        <w:rPr>
          <w:rFonts w:asciiTheme="minorHAnsi" w:hAnsiTheme="minorHAnsi"/>
          <w:sz w:val="18"/>
          <w:lang w:val="en-GB"/>
        </w:rPr>
        <w:tab/>
        <w:t>De</w:t>
      </w:r>
      <w:r w:rsidR="005A4B6B" w:rsidRPr="00A43138">
        <w:rPr>
          <w:rFonts w:asciiTheme="minorHAnsi" w:hAnsiTheme="minorHAnsi"/>
          <w:sz w:val="18"/>
          <w:lang w:val="en-GB"/>
        </w:rPr>
        <w:t>c</w:t>
      </w:r>
      <w:r w:rsidRPr="00A43138">
        <w:rPr>
          <w:rFonts w:asciiTheme="minorHAnsi" w:hAnsiTheme="minorHAnsi"/>
          <w:sz w:val="18"/>
          <w:lang w:val="en-GB"/>
        </w:rPr>
        <w:t xml:space="preserve">laration </w:t>
      </w:r>
      <w:r w:rsidR="005A4B6B" w:rsidRPr="00A43138">
        <w:rPr>
          <w:rFonts w:asciiTheme="minorHAnsi" w:hAnsiTheme="minorHAnsi"/>
          <w:sz w:val="18"/>
          <w:lang w:val="en-GB"/>
        </w:rPr>
        <w:t>of an average result of the same specific products from several production sites of a manufacturer</w:t>
      </w:r>
      <w:r w:rsidRPr="00A43138">
        <w:rPr>
          <w:rFonts w:asciiTheme="minorHAnsi" w:hAnsiTheme="minorHAnsi"/>
          <w:sz w:val="18"/>
          <w:lang w:val="en-GB"/>
        </w:rPr>
        <w:t xml:space="preserve"> </w:t>
      </w:r>
    </w:p>
    <w:p w14:paraId="4557336D" w14:textId="77777777" w:rsidR="00977FE3" w:rsidRPr="00A43138" w:rsidRDefault="00977FE3" w:rsidP="00977FE3">
      <w:pPr>
        <w:pStyle w:val="StandardAbs"/>
        <w:tabs>
          <w:tab w:val="left" w:pos="426"/>
        </w:tabs>
        <w:rPr>
          <w:rFonts w:asciiTheme="minorHAnsi" w:hAnsiTheme="minorHAnsi"/>
          <w:sz w:val="18"/>
          <w:lang w:val="en-GB"/>
        </w:rPr>
      </w:pPr>
      <w:r w:rsidRPr="00A43138">
        <w:rPr>
          <w:rFonts w:asciiTheme="minorHAnsi" w:hAnsiTheme="minorHAnsi"/>
          <w:sz w:val="18"/>
          <w:lang w:val="en-GB"/>
        </w:rPr>
        <w:t>1c)</w:t>
      </w:r>
      <w:r w:rsidRPr="00A43138">
        <w:rPr>
          <w:rFonts w:asciiTheme="minorHAnsi" w:hAnsiTheme="minorHAnsi"/>
          <w:sz w:val="18"/>
          <w:lang w:val="en-GB"/>
        </w:rPr>
        <w:tab/>
        <w:t>De</w:t>
      </w:r>
      <w:r w:rsidR="005A4B6B" w:rsidRPr="00A43138">
        <w:rPr>
          <w:rFonts w:asciiTheme="minorHAnsi" w:hAnsiTheme="minorHAnsi"/>
          <w:sz w:val="18"/>
          <w:lang w:val="en-GB"/>
        </w:rPr>
        <w:t>c</w:t>
      </w:r>
      <w:r w:rsidRPr="00A43138">
        <w:rPr>
          <w:rFonts w:asciiTheme="minorHAnsi" w:hAnsiTheme="minorHAnsi"/>
          <w:sz w:val="18"/>
          <w:lang w:val="en-GB"/>
        </w:rPr>
        <w:t xml:space="preserve">laration </w:t>
      </w:r>
      <w:r w:rsidR="005A4B6B" w:rsidRPr="00A43138">
        <w:rPr>
          <w:rFonts w:asciiTheme="minorHAnsi" w:hAnsiTheme="minorHAnsi"/>
          <w:sz w:val="18"/>
          <w:lang w:val="en-GB"/>
        </w:rPr>
        <w:t xml:space="preserve">of an average product of a manufacturer, </w:t>
      </w:r>
    </w:p>
    <w:p w14:paraId="3D5CAA39" w14:textId="77777777" w:rsidR="005A4B6B" w:rsidRPr="00A43138" w:rsidRDefault="00977FE3" w:rsidP="005A4B6B">
      <w:pPr>
        <w:pStyle w:val="StandardAbs"/>
        <w:tabs>
          <w:tab w:val="left" w:pos="426"/>
        </w:tabs>
        <w:rPr>
          <w:rFonts w:asciiTheme="minorHAnsi" w:hAnsiTheme="minorHAnsi"/>
          <w:sz w:val="18"/>
          <w:lang w:val="en-GB"/>
        </w:rPr>
      </w:pPr>
      <w:r w:rsidRPr="00A43138">
        <w:rPr>
          <w:rFonts w:asciiTheme="minorHAnsi" w:hAnsiTheme="minorHAnsi"/>
          <w:sz w:val="18"/>
          <w:lang w:val="en-GB"/>
        </w:rPr>
        <w:t>1d)</w:t>
      </w:r>
      <w:r w:rsidRPr="00A43138">
        <w:rPr>
          <w:rFonts w:asciiTheme="minorHAnsi" w:hAnsiTheme="minorHAnsi"/>
          <w:sz w:val="18"/>
          <w:lang w:val="en-GB"/>
        </w:rPr>
        <w:tab/>
        <w:t>De</w:t>
      </w:r>
      <w:r w:rsidR="005A4B6B" w:rsidRPr="00A43138">
        <w:rPr>
          <w:rFonts w:asciiTheme="minorHAnsi" w:hAnsiTheme="minorHAnsi"/>
          <w:sz w:val="18"/>
          <w:lang w:val="en-GB"/>
        </w:rPr>
        <w:t>c</w:t>
      </w:r>
      <w:r w:rsidRPr="00A43138">
        <w:rPr>
          <w:rFonts w:asciiTheme="minorHAnsi" w:hAnsiTheme="minorHAnsi"/>
          <w:sz w:val="18"/>
          <w:lang w:val="en-GB"/>
        </w:rPr>
        <w:t xml:space="preserve">laration </w:t>
      </w:r>
      <w:r w:rsidR="005A4B6B" w:rsidRPr="00A43138">
        <w:rPr>
          <w:rFonts w:asciiTheme="minorHAnsi" w:hAnsiTheme="minorHAnsi"/>
          <w:sz w:val="18"/>
          <w:lang w:val="en-GB"/>
        </w:rPr>
        <w:t xml:space="preserve">of an average result of average products from several production sites of a manufacturer </w:t>
      </w:r>
    </w:p>
    <w:p w14:paraId="26FB2D71" w14:textId="77777777" w:rsidR="00977FE3" w:rsidRPr="00A43138" w:rsidRDefault="00977FE3" w:rsidP="005A4B6B">
      <w:pPr>
        <w:pStyle w:val="StandardAbs"/>
        <w:tabs>
          <w:tab w:val="left" w:pos="426"/>
        </w:tabs>
        <w:ind w:left="709" w:hanging="709"/>
        <w:rPr>
          <w:rFonts w:asciiTheme="minorHAnsi" w:hAnsiTheme="minorHAnsi"/>
          <w:b/>
          <w:sz w:val="20"/>
          <w:lang w:val="en-GB"/>
        </w:rPr>
      </w:pPr>
      <w:r w:rsidRPr="00A43138">
        <w:rPr>
          <w:rFonts w:asciiTheme="minorHAnsi" w:hAnsiTheme="minorHAnsi"/>
          <w:b/>
          <w:sz w:val="20"/>
          <w:lang w:val="en-GB"/>
        </w:rPr>
        <w:t xml:space="preserve">2. </w:t>
      </w:r>
      <w:r w:rsidR="005A4B6B" w:rsidRPr="00A43138">
        <w:rPr>
          <w:rFonts w:asciiTheme="minorHAnsi" w:hAnsiTheme="minorHAnsi"/>
          <w:b/>
          <w:sz w:val="20"/>
          <w:lang w:val="en-GB"/>
        </w:rPr>
        <w:t>Manufacturer-Group</w:t>
      </w:r>
      <w:r w:rsidRPr="00A43138">
        <w:rPr>
          <w:rFonts w:asciiTheme="minorHAnsi" w:hAnsiTheme="minorHAnsi"/>
          <w:b/>
          <w:sz w:val="20"/>
          <w:lang w:val="en-GB"/>
        </w:rPr>
        <w:t>-De</w:t>
      </w:r>
      <w:r w:rsidR="005A4B6B" w:rsidRPr="00A43138">
        <w:rPr>
          <w:rFonts w:asciiTheme="minorHAnsi" w:hAnsiTheme="minorHAnsi"/>
          <w:b/>
          <w:sz w:val="20"/>
          <w:lang w:val="en-GB"/>
        </w:rPr>
        <w:t>c</w:t>
      </w:r>
      <w:r w:rsidRPr="00A43138">
        <w:rPr>
          <w:rFonts w:asciiTheme="minorHAnsi" w:hAnsiTheme="minorHAnsi"/>
          <w:b/>
          <w:sz w:val="20"/>
          <w:lang w:val="en-GB"/>
        </w:rPr>
        <w:t xml:space="preserve">laration: </w:t>
      </w:r>
    </w:p>
    <w:p w14:paraId="0D0B0EA3" w14:textId="77777777" w:rsidR="00977FE3" w:rsidRPr="00A43138" w:rsidRDefault="00977FE3" w:rsidP="00807CD4">
      <w:pPr>
        <w:pStyle w:val="StandardAbs"/>
        <w:tabs>
          <w:tab w:val="left" w:pos="426"/>
        </w:tabs>
        <w:rPr>
          <w:rFonts w:asciiTheme="minorHAnsi" w:hAnsiTheme="minorHAnsi"/>
          <w:sz w:val="18"/>
          <w:lang w:val="en-GB"/>
        </w:rPr>
      </w:pPr>
      <w:r w:rsidRPr="00A43138">
        <w:rPr>
          <w:rFonts w:asciiTheme="minorHAnsi" w:hAnsiTheme="minorHAnsi"/>
          <w:sz w:val="18"/>
          <w:lang w:val="en-GB"/>
        </w:rPr>
        <w:t>2a)</w:t>
      </w:r>
      <w:r w:rsidRPr="00A43138">
        <w:rPr>
          <w:rFonts w:asciiTheme="minorHAnsi" w:hAnsiTheme="minorHAnsi"/>
          <w:sz w:val="18"/>
          <w:lang w:val="en-GB"/>
        </w:rPr>
        <w:tab/>
        <w:t>De</w:t>
      </w:r>
      <w:r w:rsidR="00807CD4" w:rsidRPr="00A43138">
        <w:rPr>
          <w:rFonts w:asciiTheme="minorHAnsi" w:hAnsiTheme="minorHAnsi"/>
          <w:sz w:val="18"/>
          <w:lang w:val="en-GB"/>
        </w:rPr>
        <w:t>c</w:t>
      </w:r>
      <w:r w:rsidRPr="00A43138">
        <w:rPr>
          <w:rFonts w:asciiTheme="minorHAnsi" w:hAnsiTheme="minorHAnsi"/>
          <w:sz w:val="18"/>
          <w:lang w:val="en-GB"/>
        </w:rPr>
        <w:t xml:space="preserve">laration </w:t>
      </w:r>
      <w:r w:rsidR="00807CD4" w:rsidRPr="00A43138">
        <w:rPr>
          <w:rFonts w:asciiTheme="minorHAnsi" w:hAnsiTheme="minorHAnsi"/>
          <w:sz w:val="18"/>
          <w:lang w:val="en-GB"/>
        </w:rPr>
        <w:t>of an average result of the same specific product from several production sites of several manufacturers,</w:t>
      </w:r>
    </w:p>
    <w:p w14:paraId="7C3D3ABC" w14:textId="77777777" w:rsidR="00807CD4" w:rsidRPr="00A43138" w:rsidRDefault="00977FE3" w:rsidP="00807CD4">
      <w:pPr>
        <w:pStyle w:val="StandardAbs"/>
        <w:tabs>
          <w:tab w:val="left" w:pos="426"/>
        </w:tabs>
        <w:rPr>
          <w:rFonts w:asciiTheme="minorHAnsi" w:hAnsiTheme="minorHAnsi"/>
          <w:sz w:val="18"/>
          <w:lang w:val="en-GB"/>
        </w:rPr>
      </w:pPr>
      <w:r w:rsidRPr="00A43138">
        <w:rPr>
          <w:rFonts w:asciiTheme="minorHAnsi" w:hAnsiTheme="minorHAnsi"/>
          <w:sz w:val="18"/>
          <w:lang w:val="en-GB"/>
        </w:rPr>
        <w:t>2b)</w:t>
      </w:r>
      <w:r w:rsidRPr="00A43138">
        <w:rPr>
          <w:rFonts w:asciiTheme="minorHAnsi" w:hAnsiTheme="minorHAnsi"/>
          <w:sz w:val="18"/>
          <w:lang w:val="en-GB"/>
        </w:rPr>
        <w:tab/>
      </w:r>
      <w:r w:rsidR="00807CD4" w:rsidRPr="00A43138">
        <w:rPr>
          <w:rFonts w:asciiTheme="minorHAnsi" w:hAnsiTheme="minorHAnsi"/>
          <w:sz w:val="18"/>
          <w:lang w:val="en-GB"/>
        </w:rPr>
        <w:t>Declaration of an average result of average products from several production sites of several manufacturers</w:t>
      </w:r>
    </w:p>
    <w:p w14:paraId="54032EFD" w14:textId="77777777" w:rsidR="00977FE3" w:rsidRPr="00A43138" w:rsidRDefault="00977FE3" w:rsidP="00977FE3">
      <w:pPr>
        <w:pStyle w:val="StandardAbs"/>
        <w:rPr>
          <w:rFonts w:asciiTheme="minorHAnsi" w:hAnsiTheme="minorHAnsi"/>
          <w:sz w:val="20"/>
          <w:lang w:val="en-GB"/>
        </w:rPr>
      </w:pPr>
    </w:p>
    <w:p w14:paraId="192E80F2" w14:textId="77777777" w:rsidR="00977FE3" w:rsidRPr="00A43138" w:rsidRDefault="00807CD4" w:rsidP="00977FE3">
      <w:pPr>
        <w:pStyle w:val="StandardAbs"/>
        <w:rPr>
          <w:rFonts w:asciiTheme="minorHAnsi" w:hAnsiTheme="minorHAnsi"/>
          <w:sz w:val="20"/>
          <w:lang w:val="en-GB"/>
        </w:rPr>
      </w:pPr>
      <w:r w:rsidRPr="00A43138">
        <w:rPr>
          <w:rFonts w:asciiTheme="minorHAnsi" w:hAnsiTheme="minorHAnsi"/>
          <w:sz w:val="20"/>
          <w:lang w:val="en-GB"/>
        </w:rPr>
        <w:t xml:space="preserve">The project report must </w:t>
      </w:r>
      <w:r w:rsidR="000770B8" w:rsidRPr="00A43138">
        <w:rPr>
          <w:rFonts w:asciiTheme="minorHAnsi" w:hAnsiTheme="minorHAnsi"/>
          <w:sz w:val="20"/>
          <w:lang w:val="en-GB"/>
        </w:rPr>
        <w:t>specify</w:t>
      </w:r>
      <w:r w:rsidR="00977FE3" w:rsidRPr="00A43138">
        <w:rPr>
          <w:rFonts w:asciiTheme="minorHAnsi" w:hAnsiTheme="minorHAnsi"/>
          <w:sz w:val="20"/>
          <w:lang w:val="en-GB"/>
        </w:rPr>
        <w:t xml:space="preserve">: </w:t>
      </w:r>
    </w:p>
    <w:p w14:paraId="28158002" w14:textId="77777777" w:rsidR="00F34800" w:rsidRPr="00A43138" w:rsidRDefault="00293525" w:rsidP="00604714">
      <w:pPr>
        <w:pStyle w:val="StandardAbs"/>
        <w:numPr>
          <w:ilvl w:val="0"/>
          <w:numId w:val="12"/>
        </w:numPr>
        <w:rPr>
          <w:rFonts w:asciiTheme="minorHAnsi" w:hAnsiTheme="minorHAnsi"/>
          <w:sz w:val="20"/>
          <w:lang w:val="en-GB"/>
        </w:rPr>
      </w:pPr>
      <w:r w:rsidRPr="00A43138">
        <w:rPr>
          <w:rFonts w:asciiTheme="minorHAnsi" w:hAnsiTheme="minorHAnsi"/>
          <w:sz w:val="20"/>
          <w:lang w:val="en-GB"/>
        </w:rPr>
        <w:t>T</w:t>
      </w:r>
      <w:r w:rsidR="00807CD4" w:rsidRPr="00A43138">
        <w:rPr>
          <w:rFonts w:asciiTheme="minorHAnsi" w:hAnsiTheme="minorHAnsi"/>
          <w:sz w:val="20"/>
          <w:lang w:val="en-GB"/>
        </w:rPr>
        <w:t xml:space="preserve">he </w:t>
      </w:r>
      <w:r w:rsidR="000770B8" w:rsidRPr="00A43138">
        <w:rPr>
          <w:rFonts w:asciiTheme="minorHAnsi" w:hAnsiTheme="minorHAnsi"/>
          <w:sz w:val="20"/>
          <w:lang w:val="en-GB"/>
        </w:rPr>
        <w:t>type of EPD</w:t>
      </w:r>
    </w:p>
    <w:p w14:paraId="5BDC9A20" w14:textId="77777777" w:rsidR="00977FE3" w:rsidRPr="00A43138" w:rsidRDefault="00807CD4" w:rsidP="00604714">
      <w:pPr>
        <w:pStyle w:val="StandardAbs"/>
        <w:numPr>
          <w:ilvl w:val="0"/>
          <w:numId w:val="12"/>
        </w:numPr>
        <w:rPr>
          <w:rFonts w:asciiTheme="minorHAnsi" w:hAnsiTheme="minorHAnsi"/>
          <w:sz w:val="20"/>
          <w:lang w:val="en-GB"/>
        </w:rPr>
      </w:pPr>
      <w:r w:rsidRPr="00A43138">
        <w:rPr>
          <w:rFonts w:asciiTheme="minorHAnsi" w:hAnsiTheme="minorHAnsi"/>
          <w:sz w:val="20"/>
          <w:lang w:val="en-GB"/>
        </w:rPr>
        <w:lastRenderedPageBreak/>
        <w:t>Calculation rules for building average results in the declaration based on average data, e.g. when the declared/functional unit was defined for</w:t>
      </w:r>
      <w:r w:rsidR="00977FE3" w:rsidRPr="00A43138">
        <w:rPr>
          <w:rFonts w:asciiTheme="minorHAnsi" w:hAnsiTheme="minorHAnsi"/>
          <w:sz w:val="20"/>
          <w:lang w:val="en-GB"/>
        </w:rPr>
        <w:t xml:space="preserve">: </w:t>
      </w:r>
    </w:p>
    <w:p w14:paraId="3911AFD1" w14:textId="77777777" w:rsidR="00807CD4" w:rsidRPr="00A43138" w:rsidRDefault="00807CD4" w:rsidP="00604714">
      <w:pPr>
        <w:pStyle w:val="StandardAbs"/>
        <w:numPr>
          <w:ilvl w:val="1"/>
          <w:numId w:val="12"/>
        </w:numPr>
        <w:rPr>
          <w:rFonts w:asciiTheme="minorHAnsi" w:hAnsiTheme="minorHAnsi"/>
          <w:sz w:val="20"/>
          <w:lang w:val="en-GB"/>
        </w:rPr>
      </w:pPr>
      <w:r w:rsidRPr="00A43138">
        <w:rPr>
          <w:rFonts w:asciiTheme="minorHAnsi" w:hAnsiTheme="minorHAnsi"/>
          <w:sz w:val="20"/>
          <w:lang w:val="en-GB"/>
        </w:rPr>
        <w:t>A group of similar products from several manufacturers or</w:t>
      </w:r>
    </w:p>
    <w:p w14:paraId="7692B7DE" w14:textId="77777777" w:rsidR="00977FE3" w:rsidRPr="00A43138" w:rsidRDefault="00293525" w:rsidP="00604714">
      <w:pPr>
        <w:pStyle w:val="StandardAbs"/>
        <w:numPr>
          <w:ilvl w:val="1"/>
          <w:numId w:val="12"/>
        </w:numPr>
        <w:rPr>
          <w:rFonts w:asciiTheme="minorHAnsi" w:hAnsiTheme="minorHAnsi"/>
          <w:sz w:val="20"/>
          <w:lang w:val="en-GB"/>
        </w:rPr>
      </w:pPr>
      <w:r w:rsidRPr="00A43138">
        <w:rPr>
          <w:rFonts w:asciiTheme="minorHAnsi" w:hAnsiTheme="minorHAnsi"/>
          <w:sz w:val="20"/>
          <w:lang w:val="en-GB"/>
        </w:rPr>
        <w:t xml:space="preserve">the same product from different production sites </w:t>
      </w:r>
    </w:p>
    <w:p w14:paraId="75A4C2C5" w14:textId="77777777" w:rsidR="00293525" w:rsidRPr="00A43138" w:rsidRDefault="00293525" w:rsidP="00604714">
      <w:pPr>
        <w:pStyle w:val="StandardAbs"/>
        <w:numPr>
          <w:ilvl w:val="0"/>
          <w:numId w:val="12"/>
        </w:numPr>
        <w:rPr>
          <w:rFonts w:asciiTheme="minorHAnsi" w:hAnsiTheme="minorHAnsi"/>
          <w:sz w:val="20"/>
          <w:lang w:val="en-GB"/>
        </w:rPr>
      </w:pPr>
      <w:r w:rsidRPr="00A43138">
        <w:rPr>
          <w:rFonts w:asciiTheme="minorHAnsi" w:hAnsiTheme="minorHAnsi"/>
          <w:sz w:val="20"/>
          <w:lang w:val="en-GB"/>
        </w:rPr>
        <w:t xml:space="preserve">Data referring to the choice of the reference product </w:t>
      </w:r>
    </w:p>
    <w:p w14:paraId="4CD0FAF9" w14:textId="77777777" w:rsidR="00724B74" w:rsidRPr="00A43138" w:rsidRDefault="00293525" w:rsidP="00604714">
      <w:pPr>
        <w:pStyle w:val="StandardAbs"/>
        <w:numPr>
          <w:ilvl w:val="0"/>
          <w:numId w:val="12"/>
        </w:numPr>
        <w:rPr>
          <w:rFonts w:asciiTheme="minorHAnsi" w:hAnsiTheme="minorHAnsi"/>
          <w:sz w:val="20"/>
          <w:lang w:val="en-GB"/>
        </w:rPr>
      </w:pPr>
      <w:r w:rsidRPr="00A43138">
        <w:rPr>
          <w:rFonts w:asciiTheme="minorHAnsi" w:hAnsiTheme="minorHAnsi"/>
          <w:sz w:val="20"/>
          <w:lang w:val="en-GB"/>
        </w:rPr>
        <w:t xml:space="preserve">Representativity of the reference product resp. average result </w:t>
      </w:r>
    </w:p>
    <w:p w14:paraId="08390298" w14:textId="77777777" w:rsidR="0065577B" w:rsidRPr="00A43138" w:rsidRDefault="0046465A" w:rsidP="0046465A">
      <w:pPr>
        <w:pStyle w:val="berschrift2"/>
      </w:pPr>
      <w:bookmarkStart w:id="8" w:name="_Toc381194565"/>
      <w:r>
        <w:t>4.4</w:t>
      </w:r>
      <w:r>
        <w:tab/>
      </w:r>
      <w:r w:rsidR="003B4CAD" w:rsidRPr="00A43138">
        <w:t>Product Category Rules</w:t>
      </w:r>
      <w:bookmarkEnd w:id="8"/>
    </w:p>
    <w:p w14:paraId="0E25366C" w14:textId="77777777" w:rsidR="007A5AA7" w:rsidRPr="00A43138" w:rsidRDefault="007A5AA7" w:rsidP="0065577B">
      <w:pPr>
        <w:pStyle w:val="StandardAbs"/>
        <w:rPr>
          <w:rFonts w:asciiTheme="minorHAnsi" w:hAnsiTheme="minorHAnsi"/>
          <w:sz w:val="20"/>
          <w:lang w:val="en-GB"/>
        </w:rPr>
      </w:pPr>
      <w:r w:rsidRPr="00A43138">
        <w:rPr>
          <w:rFonts w:asciiTheme="minorHAnsi" w:hAnsiTheme="minorHAnsi"/>
          <w:sz w:val="20"/>
          <w:lang w:val="en-GB"/>
        </w:rPr>
        <w:t>The document on hand sets the general rules for LCA valid for all product categories. These rules have to be applied in combination with the product specific rule stated in the related Product Category Rule document (PCR</w:t>
      </w:r>
      <w:r w:rsidR="00EF1605" w:rsidRPr="00A43138">
        <w:rPr>
          <w:rFonts w:asciiTheme="minorHAnsi" w:hAnsiTheme="minorHAnsi"/>
          <w:sz w:val="20"/>
          <w:lang w:val="en-GB"/>
        </w:rPr>
        <w:t xml:space="preserve"> part B</w:t>
      </w:r>
      <w:r w:rsidRPr="00A43138">
        <w:rPr>
          <w:rFonts w:asciiTheme="minorHAnsi" w:hAnsiTheme="minorHAnsi"/>
          <w:sz w:val="20"/>
          <w:lang w:val="en-GB"/>
        </w:rPr>
        <w:t>). Within the PCR</w:t>
      </w:r>
      <w:r w:rsidR="007A31AD">
        <w:rPr>
          <w:rFonts w:asciiTheme="minorHAnsi" w:hAnsiTheme="minorHAnsi"/>
          <w:sz w:val="20"/>
          <w:lang w:val="en-GB"/>
        </w:rPr>
        <w:t>-Part B</w:t>
      </w:r>
      <w:r w:rsidRPr="00A43138">
        <w:rPr>
          <w:rFonts w:asciiTheme="minorHAnsi" w:hAnsiTheme="minorHAnsi"/>
          <w:sz w:val="20"/>
          <w:lang w:val="en-GB"/>
        </w:rPr>
        <w:t xml:space="preserve"> further specifications are worked out, if necessary</w:t>
      </w:r>
      <w:r w:rsidR="00274ED9" w:rsidRPr="00A43138">
        <w:rPr>
          <w:rFonts w:asciiTheme="minorHAnsi" w:hAnsiTheme="minorHAnsi"/>
          <w:sz w:val="20"/>
          <w:lang w:val="en-GB"/>
        </w:rPr>
        <w:t>,</w:t>
      </w:r>
      <w:r w:rsidRPr="00A43138">
        <w:rPr>
          <w:rFonts w:asciiTheme="minorHAnsi" w:hAnsiTheme="minorHAnsi"/>
          <w:sz w:val="20"/>
          <w:lang w:val="en-GB"/>
        </w:rPr>
        <w:t xml:space="preserve"> whereby the rules of EN 15804 must be considered. </w:t>
      </w:r>
      <w:r w:rsidR="00F31534" w:rsidRPr="00A43138">
        <w:rPr>
          <w:rFonts w:asciiTheme="minorHAnsi" w:hAnsiTheme="minorHAnsi"/>
          <w:sz w:val="20"/>
          <w:lang w:val="en-GB"/>
        </w:rPr>
        <w:t xml:space="preserve"> </w:t>
      </w:r>
    </w:p>
    <w:p w14:paraId="44A57F5D" w14:textId="77777777" w:rsidR="004A4F2D" w:rsidRPr="00A43138" w:rsidRDefault="004A4F2D" w:rsidP="0065577B">
      <w:pPr>
        <w:pStyle w:val="StandardAbs"/>
        <w:rPr>
          <w:rFonts w:asciiTheme="minorHAnsi" w:hAnsiTheme="minorHAnsi"/>
          <w:sz w:val="20"/>
          <w:lang w:val="en-GB"/>
        </w:rPr>
      </w:pPr>
      <w:r w:rsidRPr="00A43138">
        <w:rPr>
          <w:rFonts w:asciiTheme="minorHAnsi" w:hAnsiTheme="minorHAnsi"/>
          <w:sz w:val="20"/>
          <w:lang w:val="en-GB"/>
        </w:rPr>
        <w:t xml:space="preserve">As described in the basis document in chapter 6, existing PCR documents shall be used for similar product categories if easily available from representative market regions. </w:t>
      </w:r>
    </w:p>
    <w:p w14:paraId="1C13DA1F" w14:textId="77777777" w:rsidR="00D6376D" w:rsidRDefault="00AE3A2F" w:rsidP="0065577B">
      <w:pPr>
        <w:pStyle w:val="StandardAbs"/>
        <w:rPr>
          <w:rFonts w:asciiTheme="minorHAnsi" w:hAnsiTheme="minorHAnsi"/>
          <w:sz w:val="20"/>
          <w:lang w:val="en-GB"/>
        </w:rPr>
      </w:pPr>
      <w:r w:rsidRPr="00A43138">
        <w:rPr>
          <w:rFonts w:asciiTheme="minorHAnsi" w:hAnsiTheme="minorHAnsi"/>
          <w:sz w:val="20"/>
          <w:lang w:val="en-GB"/>
        </w:rPr>
        <w:t>Above all, standards of</w:t>
      </w:r>
      <w:r w:rsidR="00A01296" w:rsidRPr="00A43138">
        <w:rPr>
          <w:rFonts w:asciiTheme="minorHAnsi" w:hAnsiTheme="minorHAnsi"/>
          <w:sz w:val="20"/>
          <w:lang w:val="en-GB"/>
        </w:rPr>
        <w:t xml:space="preserve"> CEN- </w:t>
      </w:r>
      <w:r w:rsidR="00D6376D" w:rsidRPr="00A43138">
        <w:rPr>
          <w:rFonts w:asciiTheme="minorHAnsi" w:hAnsiTheme="minorHAnsi"/>
          <w:sz w:val="20"/>
          <w:lang w:val="en-GB"/>
        </w:rPr>
        <w:t>a</w:t>
      </w:r>
      <w:r w:rsidR="00A01296" w:rsidRPr="00A43138">
        <w:rPr>
          <w:rFonts w:asciiTheme="minorHAnsi" w:hAnsiTheme="minorHAnsi"/>
          <w:sz w:val="20"/>
          <w:lang w:val="en-GB"/>
        </w:rPr>
        <w:t>nd ISO-</w:t>
      </w:r>
      <w:proofErr w:type="spellStart"/>
      <w:r w:rsidR="00D6376D" w:rsidRPr="00A43138">
        <w:rPr>
          <w:rFonts w:asciiTheme="minorHAnsi" w:hAnsiTheme="minorHAnsi"/>
          <w:sz w:val="20"/>
          <w:lang w:val="en-GB"/>
        </w:rPr>
        <w:t>c</w:t>
      </w:r>
      <w:r w:rsidR="00D84BF6" w:rsidRPr="00A43138">
        <w:rPr>
          <w:rFonts w:asciiTheme="minorHAnsi" w:hAnsiTheme="minorHAnsi"/>
          <w:sz w:val="20"/>
          <w:lang w:val="en-GB"/>
        </w:rPr>
        <w:t>om</w:t>
      </w:r>
      <w:r w:rsidR="00D83204" w:rsidRPr="00A43138">
        <w:rPr>
          <w:rFonts w:asciiTheme="minorHAnsi" w:hAnsiTheme="minorHAnsi"/>
          <w:sz w:val="20"/>
          <w:lang w:val="en-GB"/>
        </w:rPr>
        <w:t>m</w:t>
      </w:r>
      <w:r w:rsidR="00D84BF6" w:rsidRPr="00A43138">
        <w:rPr>
          <w:rFonts w:asciiTheme="minorHAnsi" w:hAnsiTheme="minorHAnsi"/>
          <w:sz w:val="20"/>
          <w:lang w:val="en-GB"/>
        </w:rPr>
        <w:t>itees</w:t>
      </w:r>
      <w:proofErr w:type="spellEnd"/>
      <w:r w:rsidR="0065577B" w:rsidRPr="00A43138">
        <w:rPr>
          <w:rFonts w:asciiTheme="minorHAnsi" w:hAnsiTheme="minorHAnsi"/>
          <w:sz w:val="20"/>
          <w:lang w:val="en-GB"/>
        </w:rPr>
        <w:t xml:space="preserve"> (CEN/TC </w:t>
      </w:r>
      <w:r w:rsidR="00985E5B" w:rsidRPr="00985E5B">
        <w:rPr>
          <w:rFonts w:asciiTheme="minorHAnsi" w:hAnsiTheme="minorHAnsi"/>
          <w:sz w:val="20"/>
          <w:lang w:val="en-GB"/>
        </w:rPr>
        <w:t xml:space="preserve">350, EPD-PCR </w:t>
      </w:r>
      <w:r w:rsidR="00985E5B">
        <w:rPr>
          <w:rFonts w:asciiTheme="minorHAnsi" w:hAnsiTheme="minorHAnsi"/>
          <w:sz w:val="20"/>
          <w:lang w:val="en-GB"/>
        </w:rPr>
        <w:t>documents of</w:t>
      </w:r>
      <w:r w:rsidR="00985E5B" w:rsidRPr="00985E5B">
        <w:rPr>
          <w:rFonts w:asciiTheme="minorHAnsi" w:hAnsiTheme="minorHAnsi"/>
          <w:sz w:val="20"/>
          <w:lang w:val="en-GB"/>
        </w:rPr>
        <w:t xml:space="preserve"> CEN Produ</w:t>
      </w:r>
      <w:r w:rsidR="00985E5B">
        <w:rPr>
          <w:rFonts w:asciiTheme="minorHAnsi" w:hAnsiTheme="minorHAnsi"/>
          <w:sz w:val="20"/>
          <w:lang w:val="en-GB"/>
        </w:rPr>
        <w:t>c</w:t>
      </w:r>
      <w:r w:rsidR="00985E5B" w:rsidRPr="00985E5B">
        <w:rPr>
          <w:rFonts w:asciiTheme="minorHAnsi" w:hAnsiTheme="minorHAnsi"/>
          <w:sz w:val="20"/>
          <w:lang w:val="en-GB"/>
        </w:rPr>
        <w:t xml:space="preserve">t TCs </w:t>
      </w:r>
      <w:r w:rsidR="00D6376D" w:rsidRPr="00A43138">
        <w:rPr>
          <w:rFonts w:asciiTheme="minorHAnsi" w:hAnsiTheme="minorHAnsi"/>
          <w:sz w:val="20"/>
          <w:lang w:val="en-GB"/>
        </w:rPr>
        <w:t>a</w:t>
      </w:r>
      <w:r w:rsidR="0065577B" w:rsidRPr="00A43138">
        <w:rPr>
          <w:rFonts w:asciiTheme="minorHAnsi" w:hAnsiTheme="minorHAnsi"/>
          <w:sz w:val="20"/>
          <w:lang w:val="en-GB"/>
        </w:rPr>
        <w:t>nd ISO/TC</w:t>
      </w:r>
      <w:r w:rsidR="00985E5B">
        <w:rPr>
          <w:rFonts w:asciiTheme="minorHAnsi" w:hAnsiTheme="minorHAnsi"/>
          <w:sz w:val="20"/>
          <w:lang w:val="en-GB"/>
        </w:rPr>
        <w:t xml:space="preserve"> </w:t>
      </w:r>
      <w:r w:rsidR="00985E5B" w:rsidRPr="00985E5B">
        <w:rPr>
          <w:rFonts w:asciiTheme="minorHAnsi" w:hAnsiTheme="minorHAnsi"/>
          <w:sz w:val="20"/>
          <w:lang w:val="en-GB"/>
        </w:rPr>
        <w:t>59 SC 17 WG3</w:t>
      </w:r>
      <w:r w:rsidR="0065577B" w:rsidRPr="00A43138">
        <w:rPr>
          <w:rFonts w:asciiTheme="minorHAnsi" w:hAnsiTheme="minorHAnsi"/>
          <w:sz w:val="20"/>
          <w:lang w:val="en-GB"/>
        </w:rPr>
        <w:t xml:space="preserve">) </w:t>
      </w:r>
      <w:r w:rsidR="009B0732">
        <w:rPr>
          <w:rFonts w:asciiTheme="minorHAnsi" w:hAnsiTheme="minorHAnsi"/>
          <w:sz w:val="20"/>
          <w:lang w:val="en-GB"/>
        </w:rPr>
        <w:t>shall be considered.</w:t>
      </w:r>
    </w:p>
    <w:p w14:paraId="40A387BE" w14:textId="77777777" w:rsidR="009B0732" w:rsidRPr="00A43138" w:rsidRDefault="009B0732" w:rsidP="0065577B">
      <w:pPr>
        <w:pStyle w:val="StandardAbs"/>
        <w:rPr>
          <w:rFonts w:asciiTheme="minorHAnsi" w:hAnsiTheme="minorHAnsi"/>
          <w:sz w:val="20"/>
          <w:lang w:val="en-GB"/>
        </w:rPr>
      </w:pPr>
    </w:p>
    <w:p w14:paraId="5C9B4B81" w14:textId="77777777" w:rsidR="00D6376D" w:rsidRPr="00A43138" w:rsidRDefault="00D6376D" w:rsidP="00D6376D">
      <w:pPr>
        <w:rPr>
          <w:rFonts w:asciiTheme="minorHAnsi" w:hAnsiTheme="minorHAnsi"/>
          <w:sz w:val="20"/>
          <w:lang w:val="en-GB"/>
        </w:rPr>
      </w:pPr>
      <w:r w:rsidRPr="00A43138">
        <w:rPr>
          <w:rFonts w:asciiTheme="minorHAnsi" w:hAnsiTheme="minorHAnsi"/>
          <w:sz w:val="20"/>
          <w:lang w:val="en-GB"/>
        </w:rPr>
        <w:t>Regarding the procedure of preparing PCR</w:t>
      </w:r>
      <w:r w:rsidR="007A31AD">
        <w:rPr>
          <w:rFonts w:asciiTheme="minorHAnsi" w:hAnsiTheme="minorHAnsi"/>
          <w:sz w:val="20"/>
          <w:lang w:val="en-GB"/>
        </w:rPr>
        <w:t>-B</w:t>
      </w:r>
      <w:r w:rsidRPr="00A43138">
        <w:rPr>
          <w:rFonts w:asciiTheme="minorHAnsi" w:hAnsiTheme="minorHAnsi"/>
          <w:sz w:val="20"/>
          <w:lang w:val="en-GB"/>
        </w:rPr>
        <w:t xml:space="preserve"> documents</w:t>
      </w:r>
      <w:r w:rsidR="00EF1605" w:rsidRPr="00A43138">
        <w:rPr>
          <w:rFonts w:asciiTheme="minorHAnsi" w:hAnsiTheme="minorHAnsi"/>
          <w:sz w:val="20"/>
          <w:lang w:val="en-GB"/>
        </w:rPr>
        <w:t>,</w:t>
      </w:r>
      <w:r w:rsidRPr="00A43138">
        <w:rPr>
          <w:rFonts w:asciiTheme="minorHAnsi" w:hAnsiTheme="minorHAnsi"/>
          <w:sz w:val="20"/>
          <w:lang w:val="en-GB"/>
        </w:rPr>
        <w:t xml:space="preserve"> ISO 14025 </w:t>
      </w:r>
      <w:r w:rsidR="00EF1605" w:rsidRPr="00A43138">
        <w:rPr>
          <w:rFonts w:asciiTheme="minorHAnsi" w:hAnsiTheme="minorHAnsi"/>
          <w:sz w:val="20"/>
          <w:lang w:val="en-GB"/>
        </w:rPr>
        <w:t xml:space="preserve">(see clause 6.7.1) </w:t>
      </w:r>
      <w:r w:rsidRPr="00A43138">
        <w:rPr>
          <w:rFonts w:asciiTheme="minorHAnsi" w:hAnsiTheme="minorHAnsi"/>
          <w:sz w:val="20"/>
          <w:lang w:val="en-GB"/>
        </w:rPr>
        <w:t xml:space="preserve">recommends </w:t>
      </w:r>
      <w:r w:rsidR="00C10861">
        <w:rPr>
          <w:rFonts w:asciiTheme="minorHAnsi" w:hAnsiTheme="minorHAnsi"/>
          <w:sz w:val="20"/>
          <w:lang w:val="en-GB"/>
        </w:rPr>
        <w:t>preparing</w:t>
      </w:r>
      <w:r w:rsidRPr="00A43138">
        <w:rPr>
          <w:rFonts w:asciiTheme="minorHAnsi" w:hAnsiTheme="minorHAnsi"/>
          <w:sz w:val="20"/>
          <w:lang w:val="en-GB"/>
        </w:rPr>
        <w:t xml:space="preserve"> the PCR after the definition of the product category by reference to a fitting LCA. </w:t>
      </w:r>
    </w:p>
    <w:p w14:paraId="4CAC78A4" w14:textId="77777777" w:rsidR="00DE5F0E" w:rsidRPr="008D1F8D" w:rsidRDefault="003B4CAD" w:rsidP="0046465A">
      <w:pPr>
        <w:pStyle w:val="berschrift1"/>
        <w:rPr>
          <w:lang w:val="en-GB"/>
        </w:rPr>
      </w:pPr>
      <w:bookmarkStart w:id="9" w:name="_Toc381194566"/>
      <w:r w:rsidRPr="008D1F8D">
        <w:rPr>
          <w:lang w:val="en-GB"/>
        </w:rPr>
        <w:t>Functional unit</w:t>
      </w:r>
      <w:r w:rsidR="00DC1470" w:rsidRPr="008D1F8D">
        <w:rPr>
          <w:lang w:val="en-GB"/>
        </w:rPr>
        <w:t xml:space="preserve">, </w:t>
      </w:r>
      <w:r w:rsidRPr="008D1F8D">
        <w:rPr>
          <w:lang w:val="en-GB"/>
        </w:rPr>
        <w:t>declared unit and reference unit</w:t>
      </w:r>
      <w:bookmarkEnd w:id="9"/>
    </w:p>
    <w:p w14:paraId="0F9D112F" w14:textId="77777777" w:rsidR="00D6376D" w:rsidRPr="00A43138" w:rsidRDefault="00D6376D" w:rsidP="00D6376D">
      <w:pPr>
        <w:rPr>
          <w:rFonts w:asciiTheme="minorHAnsi" w:hAnsiTheme="minorHAnsi"/>
          <w:sz w:val="20"/>
          <w:lang w:val="en-GB"/>
        </w:rPr>
      </w:pPr>
      <w:r w:rsidRPr="00A43138">
        <w:rPr>
          <w:rFonts w:asciiTheme="minorHAnsi" w:hAnsiTheme="minorHAnsi"/>
          <w:sz w:val="20"/>
          <w:lang w:val="en-GB"/>
        </w:rPr>
        <w:t xml:space="preserve">The functional unit is determined in the Product Category Rule following the rule in </w:t>
      </w:r>
      <w:r w:rsidR="001A387E" w:rsidRPr="00A43138">
        <w:rPr>
          <w:rFonts w:asciiTheme="minorHAnsi" w:hAnsiTheme="minorHAnsi"/>
          <w:sz w:val="20"/>
          <w:lang w:val="en-GB"/>
        </w:rPr>
        <w:t>EN</w:t>
      </w:r>
      <w:r w:rsidR="00B629FE" w:rsidRPr="00A43138">
        <w:rPr>
          <w:rFonts w:asciiTheme="minorHAnsi" w:hAnsiTheme="minorHAnsi"/>
          <w:sz w:val="20"/>
          <w:lang w:val="en-GB"/>
        </w:rPr>
        <w:t xml:space="preserve"> 15</w:t>
      </w:r>
      <w:r w:rsidR="00DE5F0E" w:rsidRPr="00A43138">
        <w:rPr>
          <w:rFonts w:asciiTheme="minorHAnsi" w:hAnsiTheme="minorHAnsi"/>
          <w:sz w:val="20"/>
          <w:lang w:val="en-GB"/>
        </w:rPr>
        <w:t xml:space="preserve">804, </w:t>
      </w:r>
      <w:r w:rsidRPr="00A43138">
        <w:rPr>
          <w:rFonts w:asciiTheme="minorHAnsi" w:hAnsiTheme="minorHAnsi"/>
          <w:sz w:val="20"/>
          <w:lang w:val="en-GB"/>
        </w:rPr>
        <w:t xml:space="preserve">clause </w:t>
      </w:r>
      <w:r w:rsidR="00DE5F0E" w:rsidRPr="00A43138">
        <w:rPr>
          <w:rFonts w:asciiTheme="minorHAnsi" w:hAnsiTheme="minorHAnsi"/>
          <w:sz w:val="20"/>
          <w:lang w:val="en-GB"/>
        </w:rPr>
        <w:t>6.3.1</w:t>
      </w:r>
      <w:r w:rsidRPr="00A43138">
        <w:rPr>
          <w:rFonts w:asciiTheme="minorHAnsi" w:hAnsiTheme="minorHAnsi"/>
          <w:sz w:val="20"/>
          <w:lang w:val="en-GB"/>
        </w:rPr>
        <w:t>. It is base</w:t>
      </w:r>
      <w:r w:rsidR="000D7D6A">
        <w:rPr>
          <w:rFonts w:asciiTheme="minorHAnsi" w:hAnsiTheme="minorHAnsi"/>
          <w:sz w:val="20"/>
          <w:lang w:val="en-GB"/>
        </w:rPr>
        <w:t>d</w:t>
      </w:r>
      <w:r w:rsidRPr="00A43138">
        <w:rPr>
          <w:rFonts w:asciiTheme="minorHAnsi" w:hAnsiTheme="minorHAnsi"/>
          <w:sz w:val="20"/>
          <w:lang w:val="en-GB"/>
        </w:rPr>
        <w:t xml:space="preserve"> on:</w:t>
      </w:r>
    </w:p>
    <w:p w14:paraId="17A8F73E" w14:textId="77777777" w:rsidR="00D6376D" w:rsidRPr="00A43138" w:rsidRDefault="00AE3A2F" w:rsidP="00604714">
      <w:pPr>
        <w:pStyle w:val="Listenabsatz"/>
        <w:numPr>
          <w:ilvl w:val="0"/>
          <w:numId w:val="13"/>
        </w:numPr>
        <w:rPr>
          <w:rFonts w:asciiTheme="minorHAnsi" w:hAnsiTheme="minorHAnsi"/>
          <w:sz w:val="20"/>
          <w:lang w:val="en-GB"/>
        </w:rPr>
      </w:pPr>
      <w:r w:rsidRPr="00A43138">
        <w:rPr>
          <w:rFonts w:asciiTheme="minorHAnsi" w:hAnsiTheme="minorHAnsi"/>
          <w:sz w:val="20"/>
          <w:lang w:val="en-GB"/>
        </w:rPr>
        <w:t>the quantified, relevant functional use or performance characteristics of the construction product</w:t>
      </w:r>
      <w:r w:rsidR="00D6376D" w:rsidRPr="00A43138">
        <w:rPr>
          <w:rFonts w:asciiTheme="minorHAnsi" w:hAnsiTheme="minorHAnsi"/>
          <w:sz w:val="20"/>
          <w:lang w:val="en-GB"/>
        </w:rPr>
        <w:t xml:space="preserve"> when integrated into a building, taking into account the functio</w:t>
      </w:r>
      <w:r w:rsidRPr="00A43138">
        <w:rPr>
          <w:rFonts w:asciiTheme="minorHAnsi" w:hAnsiTheme="minorHAnsi"/>
          <w:sz w:val="20"/>
          <w:lang w:val="en-GB"/>
        </w:rPr>
        <w:t>nal equivalent of the building;</w:t>
      </w:r>
    </w:p>
    <w:p w14:paraId="4821BDB8" w14:textId="77777777" w:rsidR="00D6376D" w:rsidRPr="00A43138" w:rsidRDefault="00AE3A2F" w:rsidP="00604714">
      <w:pPr>
        <w:pStyle w:val="Listenabsatz"/>
        <w:numPr>
          <w:ilvl w:val="0"/>
          <w:numId w:val="13"/>
        </w:numPr>
        <w:rPr>
          <w:rFonts w:asciiTheme="minorHAnsi" w:hAnsiTheme="minorHAnsi"/>
          <w:sz w:val="20"/>
          <w:lang w:val="en-GB"/>
        </w:rPr>
      </w:pPr>
      <w:r w:rsidRPr="00A43138">
        <w:rPr>
          <w:rFonts w:asciiTheme="minorHAnsi" w:hAnsiTheme="minorHAnsi"/>
          <w:sz w:val="20"/>
          <w:lang w:val="en-GB"/>
        </w:rPr>
        <w:t xml:space="preserve">the product’s Reference Service Life </w:t>
      </w:r>
      <w:r w:rsidR="00D6376D" w:rsidRPr="00A43138">
        <w:rPr>
          <w:rFonts w:asciiTheme="minorHAnsi" w:hAnsiTheme="minorHAnsi"/>
          <w:sz w:val="20"/>
          <w:lang w:val="en-GB"/>
        </w:rPr>
        <w:t>RSL</w:t>
      </w:r>
      <w:r w:rsidR="00EF1605" w:rsidRPr="00A43138">
        <w:rPr>
          <w:rFonts w:asciiTheme="minorHAnsi" w:hAnsiTheme="minorHAnsi"/>
          <w:sz w:val="20"/>
          <w:lang w:val="en-GB"/>
        </w:rPr>
        <w:t xml:space="preserve"> (</w:t>
      </w:r>
      <w:r w:rsidRPr="00A43138">
        <w:rPr>
          <w:rFonts w:asciiTheme="minorHAnsi" w:hAnsiTheme="minorHAnsi"/>
          <w:sz w:val="20"/>
          <w:lang w:val="en-GB"/>
        </w:rPr>
        <w:t xml:space="preserve">see EN 15804, clause 6.3.3) or required service life of the building </w:t>
      </w:r>
      <w:r w:rsidR="00C10861">
        <w:rPr>
          <w:rFonts w:asciiTheme="minorHAnsi" w:hAnsiTheme="minorHAnsi"/>
          <w:sz w:val="20"/>
          <w:lang w:val="en-GB"/>
        </w:rPr>
        <w:t xml:space="preserve">(see </w:t>
      </w:r>
      <w:r w:rsidR="00D6376D" w:rsidRPr="00A43138">
        <w:rPr>
          <w:rFonts w:asciiTheme="minorHAnsi" w:hAnsiTheme="minorHAnsi"/>
          <w:sz w:val="20"/>
          <w:lang w:val="en-GB"/>
        </w:rPr>
        <w:t xml:space="preserve">EN 15978) under defined in-use conditions. </w:t>
      </w:r>
    </w:p>
    <w:p w14:paraId="51781E86" w14:textId="77777777" w:rsidR="00FD2293" w:rsidRPr="00D827A5" w:rsidRDefault="00D6376D" w:rsidP="00D6376D">
      <w:pPr>
        <w:rPr>
          <w:rFonts w:asciiTheme="minorHAnsi" w:hAnsiTheme="minorHAnsi"/>
          <w:sz w:val="20"/>
          <w:lang w:val="en-GB"/>
        </w:rPr>
      </w:pPr>
      <w:r w:rsidRPr="00A43138">
        <w:rPr>
          <w:rFonts w:asciiTheme="minorHAnsi" w:hAnsiTheme="minorHAnsi"/>
          <w:sz w:val="20"/>
          <w:lang w:val="en-GB"/>
        </w:rPr>
        <w:t xml:space="preserve">For a „cradle to </w:t>
      </w:r>
      <w:proofErr w:type="gramStart"/>
      <w:r w:rsidRPr="00A43138">
        <w:rPr>
          <w:rFonts w:asciiTheme="minorHAnsi" w:hAnsiTheme="minorHAnsi"/>
          <w:sz w:val="20"/>
          <w:lang w:val="en-GB"/>
        </w:rPr>
        <w:t>grave“</w:t>
      </w:r>
      <w:proofErr w:type="gramEnd"/>
      <w:r w:rsidRPr="00A43138">
        <w:rPr>
          <w:rFonts w:asciiTheme="minorHAnsi" w:hAnsiTheme="minorHAnsi"/>
          <w:sz w:val="20"/>
          <w:lang w:val="en-GB"/>
        </w:rPr>
        <w:t>-EPD (Declaration of the LCA modules A-C) a reference service life (</w:t>
      </w:r>
      <w:r w:rsidR="00FD2293" w:rsidRPr="00A43138">
        <w:rPr>
          <w:rFonts w:asciiTheme="minorHAnsi" w:hAnsiTheme="minorHAnsi"/>
          <w:sz w:val="20"/>
          <w:lang w:val="en-GB"/>
        </w:rPr>
        <w:t xml:space="preserve">RSL) </w:t>
      </w:r>
      <w:r w:rsidRPr="00A43138">
        <w:rPr>
          <w:rFonts w:asciiTheme="minorHAnsi" w:hAnsiTheme="minorHAnsi"/>
          <w:sz w:val="20"/>
          <w:lang w:val="en-GB"/>
        </w:rPr>
        <w:t>shall be declared</w:t>
      </w:r>
      <w:r w:rsidR="00FD2293" w:rsidRPr="00A43138">
        <w:rPr>
          <w:rFonts w:asciiTheme="minorHAnsi" w:hAnsiTheme="minorHAnsi"/>
          <w:sz w:val="20"/>
          <w:lang w:val="en-GB"/>
        </w:rPr>
        <w:t xml:space="preserve"> </w:t>
      </w:r>
      <w:r w:rsidR="00FD2293" w:rsidRPr="00D827A5">
        <w:rPr>
          <w:rFonts w:asciiTheme="minorHAnsi" w:hAnsiTheme="minorHAnsi"/>
          <w:sz w:val="20"/>
          <w:lang w:val="en-GB"/>
        </w:rPr>
        <w:t>(</w:t>
      </w:r>
      <w:r w:rsidRPr="00D827A5">
        <w:rPr>
          <w:rFonts w:asciiTheme="minorHAnsi" w:hAnsiTheme="minorHAnsi"/>
          <w:sz w:val="20"/>
          <w:lang w:val="en-GB"/>
        </w:rPr>
        <w:t xml:space="preserve">see </w:t>
      </w:r>
      <w:r w:rsidR="001A387E" w:rsidRPr="00D827A5">
        <w:rPr>
          <w:rFonts w:asciiTheme="minorHAnsi" w:hAnsiTheme="minorHAnsi"/>
          <w:sz w:val="20"/>
          <w:lang w:val="en-GB"/>
        </w:rPr>
        <w:t>EN</w:t>
      </w:r>
      <w:r w:rsidR="00FD2293" w:rsidRPr="00D827A5">
        <w:rPr>
          <w:rFonts w:asciiTheme="minorHAnsi" w:hAnsiTheme="minorHAnsi"/>
          <w:sz w:val="20"/>
          <w:lang w:val="en-GB"/>
        </w:rPr>
        <w:t xml:space="preserve"> 15804, </w:t>
      </w:r>
      <w:r w:rsidRPr="00D827A5">
        <w:rPr>
          <w:rFonts w:asciiTheme="minorHAnsi" w:hAnsiTheme="minorHAnsi"/>
          <w:sz w:val="20"/>
          <w:lang w:val="en-GB"/>
        </w:rPr>
        <w:t>clause</w:t>
      </w:r>
      <w:r w:rsidR="00FD2293" w:rsidRPr="00D827A5">
        <w:rPr>
          <w:rFonts w:asciiTheme="minorHAnsi" w:hAnsiTheme="minorHAnsi"/>
          <w:sz w:val="20"/>
          <w:lang w:val="en-GB"/>
        </w:rPr>
        <w:t>7.2.2).</w:t>
      </w:r>
    </w:p>
    <w:p w14:paraId="0837DCFD" w14:textId="77777777" w:rsidR="00D62E57" w:rsidRPr="001422E6" w:rsidRDefault="00D62E57" w:rsidP="00D62E57">
      <w:pPr>
        <w:pStyle w:val="StandardAbs"/>
        <w:rPr>
          <w:rFonts w:asciiTheme="minorHAnsi" w:hAnsiTheme="minorHAnsi"/>
          <w:color w:val="auto"/>
          <w:sz w:val="20"/>
          <w:lang w:val="en-GB"/>
        </w:rPr>
      </w:pPr>
      <w:r w:rsidRPr="00D827A5">
        <w:rPr>
          <w:rFonts w:asciiTheme="minorHAnsi" w:hAnsiTheme="minorHAnsi"/>
          <w:color w:val="auto"/>
          <w:sz w:val="20"/>
          <w:lang w:val="en-GB"/>
        </w:rPr>
        <w:t xml:space="preserve">The declared unit is used instead of a functional unit, if the accurate function of the product or scenarios on building level are not declared or unknown. In such cases it is nevertheless possible to indicate a reference or connection to a function. </w:t>
      </w:r>
    </w:p>
    <w:p w14:paraId="6225955F" w14:textId="77777777" w:rsidR="009F53C2" w:rsidRPr="00A43138" w:rsidRDefault="009F53C2" w:rsidP="00087596">
      <w:pPr>
        <w:pStyle w:val="StandardAbs"/>
        <w:rPr>
          <w:rFonts w:asciiTheme="minorHAnsi" w:hAnsiTheme="minorHAnsi"/>
          <w:color w:val="auto"/>
          <w:sz w:val="20"/>
          <w:lang w:val="en-GB"/>
        </w:rPr>
      </w:pPr>
      <w:r w:rsidRPr="00D827A5">
        <w:rPr>
          <w:rFonts w:asciiTheme="minorHAnsi" w:hAnsiTheme="minorHAnsi"/>
          <w:color w:val="auto"/>
          <w:sz w:val="20"/>
          <w:lang w:val="en-GB"/>
        </w:rPr>
        <w:t xml:space="preserve">For the LCA part of </w:t>
      </w:r>
      <w:r w:rsidR="004803B5">
        <w:rPr>
          <w:rFonts w:asciiTheme="minorHAnsi" w:hAnsiTheme="minorHAnsi"/>
          <w:color w:val="auto"/>
          <w:sz w:val="20"/>
          <w:lang w:val="en-GB"/>
        </w:rPr>
        <w:t xml:space="preserve">the </w:t>
      </w:r>
      <w:r w:rsidRPr="00D827A5">
        <w:rPr>
          <w:rFonts w:asciiTheme="minorHAnsi" w:hAnsiTheme="minorHAnsi"/>
          <w:color w:val="auto"/>
          <w:sz w:val="20"/>
          <w:lang w:val="en-GB"/>
        </w:rPr>
        <w:t>product stage</w:t>
      </w:r>
      <w:r w:rsidRPr="00A43138">
        <w:rPr>
          <w:rFonts w:asciiTheme="minorHAnsi" w:hAnsiTheme="minorHAnsi"/>
          <w:color w:val="auto"/>
          <w:sz w:val="20"/>
          <w:lang w:val="en-GB"/>
        </w:rPr>
        <w:t xml:space="preserve"> the reference unit and the produced products for which the input and output flows have been gathered have to be declared in addition to the indicators (e.g. per ton or volume product ready for delivery) </w:t>
      </w:r>
    </w:p>
    <w:p w14:paraId="56E057F2" w14:textId="77777777" w:rsidR="003E1975" w:rsidRPr="00A43138" w:rsidRDefault="009207FD" w:rsidP="00087596">
      <w:pPr>
        <w:pStyle w:val="StandardAbs"/>
        <w:rPr>
          <w:rFonts w:asciiTheme="minorHAnsi" w:hAnsiTheme="minorHAnsi"/>
          <w:color w:val="auto"/>
          <w:sz w:val="20"/>
          <w:lang w:val="en-GB"/>
        </w:rPr>
      </w:pPr>
      <w:r w:rsidRPr="00A43138">
        <w:rPr>
          <w:rFonts w:asciiTheme="minorHAnsi" w:hAnsiTheme="minorHAnsi"/>
          <w:color w:val="auto"/>
          <w:sz w:val="20"/>
          <w:lang w:val="en-GB"/>
        </w:rPr>
        <w:t xml:space="preserve">The evaluated product must be described accurately according to its technical and functional features (field of application, range of bulk density). The relevant technical and functional features are defined in the related PCR Part B documents. </w:t>
      </w:r>
    </w:p>
    <w:p w14:paraId="779AB11B" w14:textId="77777777" w:rsidR="009B67AB" w:rsidRPr="00A43138" w:rsidRDefault="000F3E04" w:rsidP="009B67AB">
      <w:pPr>
        <w:pStyle w:val="StandardAbs"/>
        <w:rPr>
          <w:rFonts w:asciiTheme="minorHAnsi" w:hAnsiTheme="minorHAnsi"/>
          <w:color w:val="auto"/>
          <w:sz w:val="20"/>
          <w:lang w:val="en-GB"/>
        </w:rPr>
      </w:pPr>
      <w:r w:rsidRPr="00A43138">
        <w:rPr>
          <w:rFonts w:asciiTheme="minorHAnsi" w:hAnsiTheme="minorHAnsi"/>
          <w:color w:val="auto"/>
          <w:sz w:val="20"/>
          <w:lang w:val="en-GB"/>
        </w:rPr>
        <w:lastRenderedPageBreak/>
        <w:t xml:space="preserve">In most cases the declared unit is linked to the product „from </w:t>
      </w:r>
      <w:proofErr w:type="gramStart"/>
      <w:r w:rsidRPr="00A43138">
        <w:rPr>
          <w:rFonts w:asciiTheme="minorHAnsi" w:hAnsiTheme="minorHAnsi"/>
          <w:color w:val="auto"/>
          <w:sz w:val="20"/>
          <w:lang w:val="en-GB"/>
        </w:rPr>
        <w:t>gate“</w:t>
      </w:r>
      <w:proofErr w:type="gramEnd"/>
      <w:r w:rsidRPr="00A43138">
        <w:rPr>
          <w:rFonts w:asciiTheme="minorHAnsi" w:hAnsiTheme="minorHAnsi"/>
          <w:color w:val="auto"/>
          <w:sz w:val="20"/>
          <w:lang w:val="en-GB"/>
        </w:rPr>
        <w:t xml:space="preserve">. If a system distributed by the manufacturer is declared, the declared unit can also relate to the product “as implemented” (see clause </w:t>
      </w:r>
      <w:r w:rsidR="009B67AB" w:rsidRPr="00A43138">
        <w:rPr>
          <w:rFonts w:asciiTheme="minorHAnsi" w:hAnsiTheme="minorHAnsi"/>
          <w:color w:val="auto"/>
          <w:sz w:val="20"/>
          <w:lang w:val="en-GB"/>
        </w:rPr>
        <w:t xml:space="preserve">6.5.2). </w:t>
      </w:r>
    </w:p>
    <w:p w14:paraId="048962FB" w14:textId="77777777" w:rsidR="003F0160" w:rsidRPr="00A43138" w:rsidRDefault="000F3E04" w:rsidP="009B67AB">
      <w:pPr>
        <w:pStyle w:val="StandardAbs"/>
        <w:rPr>
          <w:rFonts w:asciiTheme="minorHAnsi" w:hAnsiTheme="minorHAnsi"/>
          <w:color w:val="auto"/>
          <w:sz w:val="20"/>
          <w:lang w:val="en-GB"/>
        </w:rPr>
      </w:pPr>
      <w:r w:rsidRPr="00A43138">
        <w:rPr>
          <w:rFonts w:asciiTheme="minorHAnsi" w:hAnsiTheme="minorHAnsi"/>
          <w:color w:val="auto"/>
          <w:sz w:val="20"/>
          <w:lang w:val="en-GB"/>
        </w:rPr>
        <w:t xml:space="preserve">It is not accepted to declare proportional shares of a declared/functional unit, e.g. </w:t>
      </w:r>
      <w:r w:rsidR="009B67AB" w:rsidRPr="00A43138">
        <w:rPr>
          <w:rFonts w:asciiTheme="minorHAnsi" w:hAnsiTheme="minorHAnsi"/>
          <w:color w:val="auto"/>
          <w:sz w:val="20"/>
          <w:lang w:val="en-GB"/>
        </w:rPr>
        <w:t xml:space="preserve">0.1 m³ </w:t>
      </w:r>
      <w:r w:rsidRPr="00A43138">
        <w:rPr>
          <w:rFonts w:asciiTheme="minorHAnsi" w:hAnsiTheme="minorHAnsi"/>
          <w:color w:val="auto"/>
          <w:sz w:val="20"/>
          <w:lang w:val="en-GB"/>
        </w:rPr>
        <w:t>insulation material</w:t>
      </w:r>
      <w:r w:rsidR="00EF1605" w:rsidRPr="00A43138">
        <w:rPr>
          <w:rFonts w:asciiTheme="minorHAnsi" w:hAnsiTheme="minorHAnsi"/>
          <w:color w:val="auto"/>
          <w:sz w:val="20"/>
          <w:lang w:val="en-GB"/>
        </w:rPr>
        <w:t>s</w:t>
      </w:r>
      <w:r w:rsidR="009B67AB" w:rsidRPr="00A43138">
        <w:rPr>
          <w:rFonts w:asciiTheme="minorHAnsi" w:hAnsiTheme="minorHAnsi"/>
          <w:color w:val="auto"/>
          <w:sz w:val="20"/>
          <w:lang w:val="en-GB"/>
        </w:rPr>
        <w:t xml:space="preserve">. </w:t>
      </w:r>
      <w:r w:rsidR="003F0160" w:rsidRPr="00A43138">
        <w:rPr>
          <w:rFonts w:asciiTheme="minorHAnsi" w:hAnsiTheme="minorHAnsi"/>
          <w:color w:val="auto"/>
          <w:sz w:val="20"/>
          <w:lang w:val="en-GB"/>
        </w:rPr>
        <w:t>However, it is possible to declare commonly used units (e.g. 1 m² of a defined thickness and</w:t>
      </w:r>
      <w:r w:rsidR="000D16A3" w:rsidRPr="00A43138">
        <w:rPr>
          <w:rFonts w:asciiTheme="minorHAnsi" w:hAnsiTheme="minorHAnsi"/>
          <w:color w:val="auto"/>
          <w:sz w:val="20"/>
          <w:lang w:val="en-GB"/>
        </w:rPr>
        <w:t xml:space="preserve"> density of</w:t>
      </w:r>
      <w:r w:rsidR="003F0160" w:rsidRPr="00A43138">
        <w:rPr>
          <w:rFonts w:asciiTheme="minorHAnsi" w:hAnsiTheme="minorHAnsi"/>
          <w:color w:val="auto"/>
          <w:sz w:val="20"/>
          <w:lang w:val="en-GB"/>
        </w:rPr>
        <w:t xml:space="preserve"> an insulation material). In that case a conversion into the declared/functional unit designed in the PCR Part B document must be possible. Details to that</w:t>
      </w:r>
      <w:r w:rsidR="000D16A3" w:rsidRPr="00A43138">
        <w:rPr>
          <w:rFonts w:asciiTheme="minorHAnsi" w:hAnsiTheme="minorHAnsi"/>
          <w:color w:val="auto"/>
          <w:sz w:val="20"/>
          <w:lang w:val="en-GB"/>
        </w:rPr>
        <w:t xml:space="preserve"> matter</w:t>
      </w:r>
      <w:r w:rsidR="003F0160" w:rsidRPr="00A43138">
        <w:rPr>
          <w:rFonts w:asciiTheme="minorHAnsi" w:hAnsiTheme="minorHAnsi"/>
          <w:color w:val="auto"/>
          <w:sz w:val="20"/>
          <w:lang w:val="en-GB"/>
        </w:rPr>
        <w:t xml:space="preserve"> are regulated in the related PCR Part B document of the building product. </w:t>
      </w:r>
    </w:p>
    <w:p w14:paraId="25A6E890" w14:textId="77777777" w:rsidR="009B67AB" w:rsidRPr="00A43138" w:rsidRDefault="003F0160" w:rsidP="009B67AB">
      <w:pPr>
        <w:pStyle w:val="StandardAbs"/>
        <w:rPr>
          <w:rFonts w:asciiTheme="minorHAnsi" w:hAnsiTheme="minorHAnsi"/>
          <w:color w:val="auto"/>
          <w:sz w:val="20"/>
          <w:lang w:val="en-GB"/>
        </w:rPr>
      </w:pPr>
      <w:r w:rsidRPr="00A43138">
        <w:rPr>
          <w:rFonts w:asciiTheme="minorHAnsi" w:hAnsiTheme="minorHAnsi"/>
          <w:color w:val="auto"/>
          <w:sz w:val="20"/>
          <w:lang w:val="en-GB"/>
        </w:rPr>
        <w:t xml:space="preserve">The chosen declared/functional unit is </w:t>
      </w:r>
      <w:r w:rsidR="00EF1605" w:rsidRPr="00A43138">
        <w:rPr>
          <w:rFonts w:asciiTheme="minorHAnsi" w:hAnsiTheme="minorHAnsi"/>
          <w:color w:val="auto"/>
          <w:sz w:val="20"/>
          <w:lang w:val="en-GB"/>
        </w:rPr>
        <w:t>t</w:t>
      </w:r>
      <w:r w:rsidRPr="00A43138">
        <w:rPr>
          <w:rFonts w:asciiTheme="minorHAnsi" w:hAnsiTheme="minorHAnsi"/>
          <w:color w:val="auto"/>
          <w:sz w:val="20"/>
          <w:lang w:val="en-GB"/>
        </w:rPr>
        <w:t>o be stated in the project report. In any case the mass relation to the declared unit is to declare</w:t>
      </w:r>
      <w:r w:rsidR="009B67AB" w:rsidRPr="00A43138">
        <w:rPr>
          <w:rFonts w:asciiTheme="minorHAnsi" w:hAnsiTheme="minorHAnsi"/>
          <w:color w:val="auto"/>
          <w:sz w:val="20"/>
          <w:lang w:val="en-GB"/>
        </w:rPr>
        <w:t>.</w:t>
      </w:r>
    </w:p>
    <w:p w14:paraId="0F34AAB1" w14:textId="77777777" w:rsidR="00BE7467" w:rsidRDefault="00420EF0" w:rsidP="0046465A">
      <w:pPr>
        <w:pStyle w:val="berschrift1"/>
      </w:pPr>
      <w:bookmarkStart w:id="10" w:name="_Toc381194567"/>
      <w:r w:rsidRPr="00A43138">
        <w:t>System</w:t>
      </w:r>
      <w:r w:rsidR="003B4CAD" w:rsidRPr="00A43138">
        <w:t xml:space="preserve"> </w:t>
      </w:r>
      <w:proofErr w:type="spellStart"/>
      <w:r w:rsidR="003B4CAD" w:rsidRPr="00A43138">
        <w:t>Boundaries</w:t>
      </w:r>
      <w:bookmarkEnd w:id="10"/>
      <w:proofErr w:type="spellEnd"/>
      <w:r w:rsidRPr="00A43138">
        <w:t xml:space="preserve"> </w:t>
      </w:r>
    </w:p>
    <w:p w14:paraId="7284FBA0" w14:textId="77777777" w:rsidR="006271DD" w:rsidRPr="006271DD" w:rsidRDefault="006271DD" w:rsidP="006271DD">
      <w:pPr>
        <w:spacing w:line="240" w:lineRule="auto"/>
        <w:rPr>
          <w:sz w:val="16"/>
          <w:lang w:val="en-GB"/>
        </w:rPr>
      </w:pPr>
    </w:p>
    <w:p w14:paraId="72B61338" w14:textId="77777777" w:rsidR="001A4C3A" w:rsidRPr="00A43138" w:rsidRDefault="0046465A" w:rsidP="0046465A">
      <w:pPr>
        <w:pStyle w:val="berschrift2"/>
      </w:pPr>
      <w:bookmarkStart w:id="11" w:name="_Toc381194568"/>
      <w:r>
        <w:t>6.1</w:t>
      </w:r>
      <w:r>
        <w:tab/>
      </w:r>
      <w:r w:rsidR="003B4CAD" w:rsidRPr="00A43138">
        <w:t>General</w:t>
      </w:r>
      <w:bookmarkEnd w:id="11"/>
    </w:p>
    <w:p w14:paraId="4E0C5357" w14:textId="77777777" w:rsidR="00176A67" w:rsidRPr="00A43138" w:rsidRDefault="00176A67" w:rsidP="00176A67">
      <w:pPr>
        <w:rPr>
          <w:rFonts w:asciiTheme="minorHAnsi" w:hAnsiTheme="minorHAnsi"/>
          <w:sz w:val="20"/>
          <w:lang w:val="en-GB"/>
        </w:rPr>
      </w:pPr>
      <w:r w:rsidRPr="00A43138">
        <w:rPr>
          <w:rFonts w:asciiTheme="minorHAnsi" w:hAnsiTheme="minorHAnsi"/>
          <w:sz w:val="20"/>
          <w:lang w:val="en-GB"/>
        </w:rPr>
        <w:t xml:space="preserve">The setting of the system boundaries follows two principles (see </w:t>
      </w:r>
      <w:r w:rsidR="00FE3606" w:rsidRPr="00A43138">
        <w:rPr>
          <w:rFonts w:asciiTheme="minorHAnsi" w:hAnsiTheme="minorHAnsi"/>
          <w:sz w:val="20"/>
          <w:lang w:val="en-GB"/>
        </w:rPr>
        <w:t>EN 15804, 6.3.4.1</w:t>
      </w:r>
      <w:r w:rsidRPr="00A43138">
        <w:rPr>
          <w:rFonts w:asciiTheme="minorHAnsi" w:hAnsiTheme="minorHAnsi"/>
          <w:sz w:val="20"/>
          <w:lang w:val="en-GB"/>
        </w:rPr>
        <w:t>):</w:t>
      </w:r>
    </w:p>
    <w:p w14:paraId="49E5FE28" w14:textId="77777777" w:rsidR="001A4C3A" w:rsidRPr="00A43138" w:rsidRDefault="00176A67" w:rsidP="00604714">
      <w:pPr>
        <w:pStyle w:val="Listenabsatz"/>
        <w:numPr>
          <w:ilvl w:val="0"/>
          <w:numId w:val="5"/>
        </w:numPr>
        <w:rPr>
          <w:rFonts w:asciiTheme="minorHAnsi" w:hAnsiTheme="minorHAnsi"/>
          <w:sz w:val="20"/>
          <w:lang w:val="en-GB"/>
        </w:rPr>
      </w:pPr>
      <w:r w:rsidRPr="00A43138">
        <w:rPr>
          <w:rFonts w:asciiTheme="minorHAnsi" w:hAnsiTheme="minorHAnsi"/>
          <w:sz w:val="20"/>
          <w:lang w:val="en-GB"/>
        </w:rPr>
        <w:t>The “modularity principle”: Where processes influence the product’s environmental performance during its life cycle, they shall be assigned to the module of the life cycle where they occur; all environmental aspects and impacts are declared in the life</w:t>
      </w:r>
      <w:r w:rsidR="004C4BB9" w:rsidRPr="00A43138">
        <w:rPr>
          <w:rFonts w:asciiTheme="minorHAnsi" w:hAnsiTheme="minorHAnsi"/>
          <w:sz w:val="20"/>
          <w:lang w:val="en-GB"/>
        </w:rPr>
        <w:t xml:space="preserve"> cycle stage where they appear;</w:t>
      </w:r>
    </w:p>
    <w:p w14:paraId="17541E4C" w14:textId="77777777" w:rsidR="001A4C3A" w:rsidRPr="00A43138" w:rsidRDefault="00176A67" w:rsidP="00604714">
      <w:pPr>
        <w:pStyle w:val="Listenabsatz"/>
        <w:numPr>
          <w:ilvl w:val="0"/>
          <w:numId w:val="5"/>
        </w:numPr>
        <w:rPr>
          <w:rFonts w:asciiTheme="minorHAnsi" w:hAnsiTheme="minorHAnsi"/>
          <w:sz w:val="20"/>
          <w:lang w:val="en-GB"/>
        </w:rPr>
      </w:pPr>
      <w:r w:rsidRPr="00A43138">
        <w:rPr>
          <w:rFonts w:asciiTheme="minorHAnsi" w:hAnsiTheme="minorHAnsi"/>
          <w:sz w:val="20"/>
          <w:lang w:val="en-GB"/>
        </w:rPr>
        <w:t>The “polluter pays principle”: Processes of waste processing shall be assigned to the product system that generates the waste until the end-of-waste state is reached</w:t>
      </w:r>
      <w:r w:rsidR="00DE1058" w:rsidRPr="00A43138">
        <w:rPr>
          <w:rFonts w:asciiTheme="minorHAnsi" w:hAnsiTheme="minorHAnsi"/>
          <w:sz w:val="20"/>
          <w:lang w:val="en-GB"/>
        </w:rPr>
        <w:t xml:space="preserve"> („</w:t>
      </w:r>
      <w:r w:rsidRPr="00A43138">
        <w:rPr>
          <w:rFonts w:asciiTheme="minorHAnsi" w:hAnsiTheme="minorHAnsi"/>
          <w:sz w:val="20"/>
          <w:lang w:val="en-GB"/>
        </w:rPr>
        <w:t>complete waste treatment” see clause</w:t>
      </w:r>
      <w:r w:rsidR="00DE1058" w:rsidRPr="00A43138">
        <w:rPr>
          <w:rFonts w:asciiTheme="minorHAnsi" w:hAnsiTheme="minorHAnsi"/>
          <w:sz w:val="20"/>
          <w:lang w:val="en-GB"/>
        </w:rPr>
        <w:t xml:space="preserve"> </w:t>
      </w:r>
      <w:r w:rsidR="001E2FC6" w:rsidRPr="001E2FC6">
        <w:rPr>
          <w:rFonts w:asciiTheme="minorHAnsi" w:hAnsiTheme="minorHAnsi"/>
          <w:sz w:val="20"/>
          <w:lang w:val="en-GB"/>
        </w:rPr>
        <w:t>6.7</w:t>
      </w:r>
      <w:r w:rsidR="00DE1058" w:rsidRPr="00A43138">
        <w:rPr>
          <w:rFonts w:asciiTheme="minorHAnsi" w:hAnsiTheme="minorHAnsi"/>
          <w:sz w:val="20"/>
          <w:lang w:val="en-GB"/>
        </w:rPr>
        <w:t>)</w:t>
      </w:r>
      <w:r w:rsidR="001A4C3A" w:rsidRPr="00A43138">
        <w:rPr>
          <w:rFonts w:asciiTheme="minorHAnsi" w:hAnsiTheme="minorHAnsi"/>
          <w:sz w:val="20"/>
          <w:lang w:val="en-GB"/>
        </w:rPr>
        <w:t>.</w:t>
      </w:r>
    </w:p>
    <w:p w14:paraId="111B1451" w14:textId="77777777" w:rsidR="00B45404" w:rsidRPr="00A43138" w:rsidRDefault="00AA56F0" w:rsidP="00176A67">
      <w:pPr>
        <w:pStyle w:val="StandardAbs"/>
        <w:rPr>
          <w:rFonts w:asciiTheme="minorHAnsi" w:hAnsiTheme="minorHAnsi"/>
          <w:sz w:val="20"/>
          <w:lang w:val="en-GB"/>
        </w:rPr>
      </w:pPr>
      <w:r w:rsidRPr="00A43138">
        <w:rPr>
          <w:rFonts w:asciiTheme="minorHAnsi" w:hAnsiTheme="minorHAnsi"/>
          <w:sz w:val="20"/>
          <w:lang w:val="en-GB"/>
        </w:rPr>
        <w:t>Prin</w:t>
      </w:r>
      <w:r w:rsidR="00176A67" w:rsidRPr="00A43138">
        <w:rPr>
          <w:rFonts w:asciiTheme="minorHAnsi" w:hAnsiTheme="minorHAnsi"/>
          <w:sz w:val="20"/>
          <w:lang w:val="en-GB"/>
        </w:rPr>
        <w:t xml:space="preserve">cipally the system boundaries shall be set </w:t>
      </w:r>
      <w:r w:rsidR="004C4BB9" w:rsidRPr="00A43138">
        <w:rPr>
          <w:rFonts w:asciiTheme="minorHAnsi" w:hAnsiTheme="minorHAnsi"/>
          <w:sz w:val="20"/>
          <w:lang w:val="en-GB"/>
        </w:rPr>
        <w:t>in a way</w:t>
      </w:r>
      <w:r w:rsidR="00176A67" w:rsidRPr="00A43138">
        <w:rPr>
          <w:rFonts w:asciiTheme="minorHAnsi" w:hAnsiTheme="minorHAnsi"/>
          <w:sz w:val="20"/>
          <w:lang w:val="en-GB"/>
        </w:rPr>
        <w:t xml:space="preserve"> that all relevant inputs and outputs can be considered. The time period over which inputs to and outputs from the system shall be a</w:t>
      </w:r>
      <w:r w:rsidR="00AE3A2F" w:rsidRPr="00A43138">
        <w:rPr>
          <w:rFonts w:asciiTheme="minorHAnsi" w:hAnsiTheme="minorHAnsi"/>
          <w:sz w:val="20"/>
          <w:lang w:val="en-GB"/>
        </w:rPr>
        <w:t xml:space="preserve">ccounted for is 100 years from the year for which the data set is deemed </w:t>
      </w:r>
      <w:r w:rsidR="00176A67" w:rsidRPr="00A43138">
        <w:rPr>
          <w:rFonts w:asciiTheme="minorHAnsi" w:hAnsiTheme="minorHAnsi"/>
          <w:sz w:val="20"/>
          <w:lang w:val="en-GB"/>
        </w:rPr>
        <w:t xml:space="preserve">representative (see </w:t>
      </w:r>
      <w:r w:rsidRPr="00A43138">
        <w:rPr>
          <w:rFonts w:asciiTheme="minorHAnsi" w:hAnsiTheme="minorHAnsi"/>
          <w:sz w:val="20"/>
          <w:lang w:val="en-GB"/>
        </w:rPr>
        <w:t xml:space="preserve">EN 15804 </w:t>
      </w:r>
      <w:r w:rsidR="00176A67" w:rsidRPr="00A43138">
        <w:rPr>
          <w:rFonts w:asciiTheme="minorHAnsi" w:hAnsiTheme="minorHAnsi"/>
          <w:sz w:val="20"/>
          <w:lang w:val="en-GB"/>
        </w:rPr>
        <w:t>clause 6.3.7), unless important processes happen in a time period outside of that range.</w:t>
      </w:r>
    </w:p>
    <w:p w14:paraId="56E71E92" w14:textId="77777777" w:rsidR="00707C79" w:rsidRPr="00A43138" w:rsidRDefault="0046465A" w:rsidP="0046465A">
      <w:pPr>
        <w:pStyle w:val="berschrift2"/>
      </w:pPr>
      <w:bookmarkStart w:id="12" w:name="_Toc381194569"/>
      <w:r>
        <w:t>6.2</w:t>
      </w:r>
      <w:r>
        <w:tab/>
      </w:r>
      <w:r w:rsidR="003B4CAD" w:rsidRPr="00A43138">
        <w:t>Life cycle stages</w:t>
      </w:r>
      <w:bookmarkEnd w:id="12"/>
    </w:p>
    <w:p w14:paraId="7B8CBB40" w14:textId="77777777" w:rsidR="008427FC" w:rsidRPr="00A43138" w:rsidRDefault="008427FC" w:rsidP="00AB6BC5">
      <w:pPr>
        <w:rPr>
          <w:rFonts w:asciiTheme="minorHAnsi" w:hAnsiTheme="minorHAnsi"/>
          <w:sz w:val="20"/>
          <w:lang w:val="en-GB"/>
        </w:rPr>
      </w:pPr>
      <w:r w:rsidRPr="00A43138">
        <w:rPr>
          <w:rFonts w:asciiTheme="minorHAnsi" w:hAnsiTheme="minorHAnsi"/>
          <w:sz w:val="20"/>
          <w:lang w:val="en-GB"/>
        </w:rPr>
        <w:t xml:space="preserve">The life cycle of the evaluated product system is to be subdivided according to the modules and life stages in figure 1 </w:t>
      </w:r>
      <w:r w:rsidR="00925300" w:rsidRPr="00A43138">
        <w:rPr>
          <w:rFonts w:asciiTheme="minorHAnsi" w:hAnsiTheme="minorHAnsi"/>
          <w:sz w:val="20"/>
          <w:lang w:val="en-GB"/>
        </w:rPr>
        <w:t xml:space="preserve">in </w:t>
      </w:r>
      <w:r w:rsidR="001A387E" w:rsidRPr="00A43138">
        <w:rPr>
          <w:rFonts w:asciiTheme="minorHAnsi" w:hAnsiTheme="minorHAnsi"/>
          <w:sz w:val="20"/>
          <w:lang w:val="en-GB"/>
        </w:rPr>
        <w:t>EN</w:t>
      </w:r>
      <w:r w:rsidR="00087596" w:rsidRPr="00A43138">
        <w:rPr>
          <w:rFonts w:asciiTheme="minorHAnsi" w:hAnsiTheme="minorHAnsi"/>
          <w:sz w:val="20"/>
          <w:lang w:val="en-GB"/>
        </w:rPr>
        <w:t xml:space="preserve"> </w:t>
      </w:r>
      <w:r w:rsidR="00B231FD" w:rsidRPr="00A43138">
        <w:rPr>
          <w:rFonts w:asciiTheme="minorHAnsi" w:hAnsiTheme="minorHAnsi"/>
          <w:sz w:val="20"/>
          <w:lang w:val="en-GB"/>
        </w:rPr>
        <w:t>15804</w:t>
      </w:r>
      <w:r w:rsidR="00E4252A">
        <w:rPr>
          <w:rFonts w:asciiTheme="minorHAnsi" w:hAnsiTheme="minorHAnsi"/>
          <w:sz w:val="20"/>
          <w:lang w:val="en-GB"/>
        </w:rPr>
        <w:t>.</w:t>
      </w:r>
      <w:r w:rsidR="00B231FD" w:rsidRPr="00A43138">
        <w:rPr>
          <w:rFonts w:asciiTheme="minorHAnsi" w:hAnsiTheme="minorHAnsi"/>
          <w:sz w:val="20"/>
          <w:lang w:val="en-GB"/>
        </w:rPr>
        <w:t xml:space="preserve"> </w:t>
      </w:r>
    </w:p>
    <w:p w14:paraId="60F87BE3" w14:textId="77777777" w:rsidR="00F560DF" w:rsidRPr="00A43138" w:rsidRDefault="008427FC" w:rsidP="00AB6BC5">
      <w:pPr>
        <w:rPr>
          <w:rFonts w:asciiTheme="minorHAnsi" w:hAnsiTheme="minorHAnsi"/>
          <w:sz w:val="20"/>
          <w:lang w:val="en-GB"/>
        </w:rPr>
      </w:pPr>
      <w:r w:rsidRPr="00A43138">
        <w:rPr>
          <w:rFonts w:asciiTheme="minorHAnsi" w:hAnsiTheme="minorHAnsi"/>
          <w:sz w:val="20"/>
          <w:lang w:val="en-GB"/>
        </w:rPr>
        <w:t xml:space="preserve">The LCA based information in an EPD may cover </w:t>
      </w:r>
      <w:r w:rsidR="00F560DF" w:rsidRPr="00A43138">
        <w:rPr>
          <w:rFonts w:asciiTheme="minorHAnsi" w:hAnsiTheme="minorHAnsi"/>
          <w:sz w:val="20"/>
          <w:lang w:val="en-GB"/>
        </w:rPr>
        <w:t>(</w:t>
      </w:r>
      <w:r w:rsidRPr="00A43138">
        <w:rPr>
          <w:rFonts w:asciiTheme="minorHAnsi" w:hAnsiTheme="minorHAnsi"/>
          <w:sz w:val="20"/>
          <w:lang w:val="en-GB"/>
        </w:rPr>
        <w:t>see EN 15804, 5.2</w:t>
      </w:r>
      <w:r w:rsidR="00F560DF" w:rsidRPr="00A43138">
        <w:rPr>
          <w:rFonts w:asciiTheme="minorHAnsi" w:hAnsiTheme="minorHAnsi"/>
          <w:sz w:val="20"/>
          <w:lang w:val="en-GB"/>
        </w:rPr>
        <w:t>):</w:t>
      </w:r>
    </w:p>
    <w:p w14:paraId="37B59433" w14:textId="77777777" w:rsidR="00F560DF" w:rsidRPr="00A43138" w:rsidRDefault="008427FC" w:rsidP="00604714">
      <w:pPr>
        <w:pStyle w:val="Listenabsatz"/>
        <w:numPr>
          <w:ilvl w:val="0"/>
          <w:numId w:val="5"/>
        </w:numPr>
        <w:rPr>
          <w:rFonts w:asciiTheme="minorHAnsi" w:hAnsiTheme="minorHAnsi"/>
          <w:sz w:val="20"/>
          <w:lang w:val="en-GB"/>
        </w:rPr>
      </w:pPr>
      <w:r w:rsidRPr="00A43138">
        <w:rPr>
          <w:rFonts w:asciiTheme="minorHAnsi" w:hAnsiTheme="minorHAnsi"/>
          <w:sz w:val="20"/>
          <w:lang w:val="en-GB"/>
        </w:rPr>
        <w:t xml:space="preserve">The product stage only </w:t>
      </w:r>
      <w:r w:rsidR="00F560DF" w:rsidRPr="00A43138">
        <w:rPr>
          <w:rFonts w:asciiTheme="minorHAnsi" w:hAnsiTheme="minorHAnsi"/>
          <w:sz w:val="20"/>
          <w:lang w:val="en-GB"/>
        </w:rPr>
        <w:t xml:space="preserve">(A1-A3, </w:t>
      </w:r>
      <w:r w:rsidRPr="00A43138">
        <w:rPr>
          <w:rFonts w:asciiTheme="minorHAnsi" w:hAnsiTheme="minorHAnsi"/>
          <w:sz w:val="20"/>
          <w:lang w:val="en-GB"/>
        </w:rPr>
        <w:t>from cradle to gate</w:t>
      </w:r>
      <w:r w:rsidR="00F560DF" w:rsidRPr="00A43138">
        <w:rPr>
          <w:rFonts w:asciiTheme="minorHAnsi" w:hAnsiTheme="minorHAnsi"/>
          <w:sz w:val="20"/>
          <w:lang w:val="en-GB"/>
        </w:rPr>
        <w:t>)</w:t>
      </w:r>
    </w:p>
    <w:p w14:paraId="4C032F1C" w14:textId="77777777" w:rsidR="00F560DF" w:rsidRPr="00A43138" w:rsidRDefault="008427FC" w:rsidP="00604714">
      <w:pPr>
        <w:pStyle w:val="Listenabsatz"/>
        <w:numPr>
          <w:ilvl w:val="0"/>
          <w:numId w:val="5"/>
        </w:numPr>
        <w:rPr>
          <w:rFonts w:asciiTheme="minorHAnsi" w:hAnsiTheme="minorHAnsi"/>
          <w:sz w:val="20"/>
          <w:lang w:val="en-GB"/>
        </w:rPr>
      </w:pPr>
      <w:r w:rsidRPr="00A43138">
        <w:rPr>
          <w:rFonts w:asciiTheme="minorHAnsi" w:hAnsiTheme="minorHAnsi"/>
          <w:sz w:val="20"/>
          <w:lang w:val="en-GB"/>
        </w:rPr>
        <w:t>The product stage and selected further life cycle stages (A1-A3 plus choice from A4-C4, cradle to gate with options)</w:t>
      </w:r>
    </w:p>
    <w:p w14:paraId="3133230F" w14:textId="77777777" w:rsidR="00E4252A" w:rsidRPr="00E4252A" w:rsidRDefault="00BE7467" w:rsidP="00E4252A">
      <w:pPr>
        <w:pStyle w:val="Listenabsatz"/>
        <w:numPr>
          <w:ilvl w:val="0"/>
          <w:numId w:val="0"/>
        </w:numPr>
        <w:ind w:left="720"/>
        <w:rPr>
          <w:rFonts w:asciiTheme="minorHAnsi" w:hAnsiTheme="minorHAnsi"/>
          <w:sz w:val="20"/>
          <w:lang w:val="en-GB"/>
        </w:rPr>
      </w:pPr>
      <w:r w:rsidRPr="00A43138">
        <w:rPr>
          <w:rFonts w:asciiTheme="minorHAnsi" w:hAnsiTheme="minorHAnsi"/>
          <w:sz w:val="20"/>
          <w:lang w:val="en-GB"/>
        </w:rPr>
        <w:t xml:space="preserve">NOTE: </w:t>
      </w:r>
      <w:r w:rsidR="00E4252A">
        <w:rPr>
          <w:rFonts w:asciiTheme="minorHAnsi" w:hAnsiTheme="minorHAnsi"/>
          <w:sz w:val="20"/>
          <w:lang w:val="en-GB"/>
        </w:rPr>
        <w:t xml:space="preserve">Module D can only be declared, if the information module it is referring to is also </w:t>
      </w:r>
      <w:r w:rsidR="00735B80">
        <w:rPr>
          <w:rFonts w:asciiTheme="minorHAnsi" w:hAnsiTheme="minorHAnsi"/>
          <w:sz w:val="20"/>
          <w:lang w:val="en-GB"/>
        </w:rPr>
        <w:t xml:space="preserve">declared </w:t>
      </w:r>
      <w:r w:rsidR="00E4252A">
        <w:rPr>
          <w:rFonts w:asciiTheme="minorHAnsi" w:hAnsiTheme="minorHAnsi"/>
          <w:sz w:val="20"/>
          <w:lang w:val="en-GB"/>
        </w:rPr>
        <w:t>within the system boundary.</w:t>
      </w:r>
    </w:p>
    <w:p w14:paraId="11D4C0C8" w14:textId="77777777" w:rsidR="00F560DF" w:rsidRPr="00A43138" w:rsidRDefault="008427FC" w:rsidP="00735B80">
      <w:pPr>
        <w:pStyle w:val="Listenabsatz"/>
        <w:numPr>
          <w:ilvl w:val="0"/>
          <w:numId w:val="5"/>
        </w:numPr>
        <w:rPr>
          <w:rFonts w:asciiTheme="minorHAnsi" w:hAnsiTheme="minorHAnsi"/>
          <w:sz w:val="20"/>
          <w:lang w:val="en-GB"/>
        </w:rPr>
      </w:pPr>
      <w:r w:rsidRPr="00A43138">
        <w:rPr>
          <w:rFonts w:asciiTheme="minorHAnsi" w:hAnsiTheme="minorHAnsi"/>
          <w:sz w:val="20"/>
          <w:lang w:val="en-GB"/>
        </w:rPr>
        <w:t xml:space="preserve">The life cycle of a product according to the system boundary </w:t>
      </w:r>
      <w:r w:rsidR="00F560DF" w:rsidRPr="00A43138">
        <w:rPr>
          <w:rFonts w:asciiTheme="minorHAnsi" w:hAnsiTheme="minorHAnsi"/>
          <w:sz w:val="20"/>
          <w:lang w:val="en-GB"/>
        </w:rPr>
        <w:t>(</w:t>
      </w:r>
      <w:r w:rsidRPr="00A43138">
        <w:rPr>
          <w:rFonts w:asciiTheme="minorHAnsi" w:hAnsiTheme="minorHAnsi"/>
          <w:sz w:val="20"/>
          <w:lang w:val="en-GB"/>
        </w:rPr>
        <w:t>A1-C4, from cradle to grave</w:t>
      </w:r>
      <w:r w:rsidR="00F560DF" w:rsidRPr="00A43138">
        <w:rPr>
          <w:rFonts w:asciiTheme="minorHAnsi" w:hAnsiTheme="minorHAnsi"/>
          <w:sz w:val="20"/>
          <w:lang w:val="en-GB"/>
        </w:rPr>
        <w:t>)</w:t>
      </w:r>
    </w:p>
    <w:p w14:paraId="29F47354" w14:textId="77777777" w:rsidR="000D7D6A" w:rsidRDefault="000D7D6A" w:rsidP="00735B80">
      <w:pPr>
        <w:pStyle w:val="StandardAbs"/>
        <w:rPr>
          <w:rFonts w:asciiTheme="minorHAnsi" w:hAnsiTheme="minorHAnsi"/>
          <w:sz w:val="20"/>
          <w:lang w:val="en-GB"/>
        </w:rPr>
      </w:pPr>
      <w:r>
        <w:rPr>
          <w:rFonts w:asciiTheme="minorHAnsi" w:hAnsiTheme="minorHAnsi"/>
          <w:sz w:val="20"/>
          <w:lang w:val="en-GB"/>
        </w:rPr>
        <w:t>LCA results:</w:t>
      </w:r>
    </w:p>
    <w:p w14:paraId="21F9199C" w14:textId="77777777" w:rsidR="00735B80" w:rsidRDefault="00735B80" w:rsidP="00735B80">
      <w:pPr>
        <w:pStyle w:val="StandardAbs"/>
        <w:rPr>
          <w:rFonts w:asciiTheme="minorHAnsi" w:hAnsiTheme="minorHAnsi"/>
          <w:sz w:val="20"/>
          <w:lang w:val="en-GB"/>
        </w:rPr>
      </w:pPr>
      <w:r w:rsidRPr="00510812">
        <w:rPr>
          <w:rFonts w:asciiTheme="minorHAnsi" w:hAnsiTheme="minorHAnsi"/>
          <w:sz w:val="20"/>
          <w:lang w:val="en-GB"/>
        </w:rPr>
        <w:t xml:space="preserve">The information about the chosen approach must be indicated in the results tables as follows: </w:t>
      </w:r>
    </w:p>
    <w:p w14:paraId="6C584312" w14:textId="77777777" w:rsidR="006553A2" w:rsidRPr="006553A2" w:rsidRDefault="006553A2" w:rsidP="00735B80">
      <w:pPr>
        <w:pStyle w:val="StandardAbs"/>
        <w:rPr>
          <w:rFonts w:asciiTheme="minorHAnsi" w:hAnsiTheme="minorHAnsi"/>
          <w:sz w:val="20"/>
          <w:szCs w:val="20"/>
          <w:lang w:val="en-GB"/>
        </w:rPr>
      </w:pPr>
    </w:p>
    <w:p w14:paraId="1111FBBC" w14:textId="77777777" w:rsidR="000D7D6A" w:rsidRPr="006553A2" w:rsidRDefault="000D7D6A" w:rsidP="000D7D6A">
      <w:pPr>
        <w:widowControl w:val="0"/>
        <w:rPr>
          <w:rFonts w:asciiTheme="minorHAnsi" w:hAnsiTheme="minorHAnsi"/>
          <w:b/>
          <w:sz w:val="20"/>
          <w:szCs w:val="20"/>
        </w:rPr>
      </w:pPr>
      <w:r w:rsidRPr="006553A2">
        <w:rPr>
          <w:rFonts w:asciiTheme="minorHAnsi" w:hAnsiTheme="minorHAnsi"/>
          <w:b/>
          <w:bCs/>
          <w:sz w:val="20"/>
          <w:szCs w:val="20"/>
        </w:rPr>
        <w:t xml:space="preserve">The </w:t>
      </w:r>
      <w:proofErr w:type="spellStart"/>
      <w:r w:rsidRPr="006553A2">
        <w:rPr>
          <w:rFonts w:asciiTheme="minorHAnsi" w:hAnsiTheme="minorHAnsi"/>
          <w:b/>
          <w:sz w:val="20"/>
          <w:szCs w:val="20"/>
        </w:rPr>
        <w:t>result</w:t>
      </w:r>
      <w:proofErr w:type="spellEnd"/>
      <w:r w:rsidRPr="006553A2">
        <w:rPr>
          <w:rFonts w:asciiTheme="minorHAnsi" w:hAnsiTheme="minorHAnsi"/>
          <w:b/>
          <w:sz w:val="20"/>
          <w:szCs w:val="20"/>
        </w:rPr>
        <w:t xml:space="preserve"> </w:t>
      </w:r>
      <w:proofErr w:type="spellStart"/>
      <w:r w:rsidRPr="006553A2">
        <w:rPr>
          <w:rFonts w:asciiTheme="minorHAnsi" w:hAnsiTheme="minorHAnsi"/>
          <w:b/>
          <w:sz w:val="20"/>
          <w:szCs w:val="20"/>
        </w:rPr>
        <w:t>table</w:t>
      </w:r>
      <w:proofErr w:type="spellEnd"/>
      <w:r w:rsidRPr="006553A2">
        <w:rPr>
          <w:rFonts w:asciiTheme="minorHAnsi" w:hAnsiTheme="minorHAnsi"/>
          <w:b/>
          <w:sz w:val="20"/>
          <w:szCs w:val="20"/>
        </w:rPr>
        <w:t xml:space="preserve"> </w:t>
      </w:r>
    </w:p>
    <w:p w14:paraId="79F307E0" w14:textId="77777777" w:rsidR="000D7D6A" w:rsidRPr="006553A2" w:rsidRDefault="000D7D6A" w:rsidP="000D7D6A">
      <w:pPr>
        <w:pStyle w:val="Listenabsatz"/>
        <w:widowControl w:val="0"/>
        <w:numPr>
          <w:ilvl w:val="0"/>
          <w:numId w:val="23"/>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en-GB"/>
        </w:rPr>
      </w:pPr>
      <w:r w:rsidRPr="006553A2">
        <w:rPr>
          <w:rFonts w:asciiTheme="minorHAnsi" w:eastAsiaTheme="minorEastAsia" w:hAnsiTheme="minorHAnsi"/>
          <w:sz w:val="20"/>
          <w:lang w:val="en-GB"/>
        </w:rPr>
        <w:t>Shall only contain values or the letters „</w:t>
      </w:r>
      <w:proofErr w:type="gramStart"/>
      <w:r w:rsidRPr="006553A2">
        <w:rPr>
          <w:rFonts w:asciiTheme="minorHAnsi" w:eastAsiaTheme="minorEastAsia" w:hAnsiTheme="minorHAnsi"/>
          <w:sz w:val="20"/>
          <w:lang w:val="en-GB"/>
        </w:rPr>
        <w:t>INA“ (</w:t>
      </w:r>
      <w:proofErr w:type="gramEnd"/>
      <w:r w:rsidRPr="006553A2">
        <w:rPr>
          <w:rFonts w:asciiTheme="minorHAnsi" w:eastAsiaTheme="minorEastAsia" w:hAnsiTheme="minorHAnsi"/>
          <w:sz w:val="20"/>
          <w:lang w:val="en-GB"/>
        </w:rPr>
        <w:t xml:space="preserve">Indicator Not Assessed). </w:t>
      </w:r>
    </w:p>
    <w:p w14:paraId="7B821F7F" w14:textId="77777777" w:rsidR="000D7D6A" w:rsidRPr="006553A2" w:rsidRDefault="000D7D6A" w:rsidP="000D7D6A">
      <w:pPr>
        <w:pStyle w:val="Listenabsatz"/>
        <w:widowControl w:val="0"/>
        <w:numPr>
          <w:ilvl w:val="0"/>
          <w:numId w:val="23"/>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en-GB"/>
        </w:rPr>
      </w:pPr>
      <w:r w:rsidRPr="006553A2">
        <w:rPr>
          <w:rFonts w:asciiTheme="minorHAnsi" w:eastAsiaTheme="minorEastAsia" w:hAnsiTheme="minorHAnsi"/>
          <w:sz w:val="20"/>
          <w:lang w:val="en-GB"/>
        </w:rPr>
        <w:t>There are no blank cells, hyphens or any other letters but INA.</w:t>
      </w:r>
    </w:p>
    <w:p w14:paraId="49FF468B" w14:textId="77777777" w:rsidR="000D7D6A" w:rsidRPr="006553A2" w:rsidRDefault="000D7D6A" w:rsidP="000D7D6A">
      <w:pPr>
        <w:pStyle w:val="Listenabsatz"/>
        <w:widowControl w:val="0"/>
        <w:numPr>
          <w:ilvl w:val="0"/>
          <w:numId w:val="23"/>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en-GB"/>
        </w:rPr>
      </w:pPr>
      <w:r w:rsidRPr="006553A2">
        <w:rPr>
          <w:rFonts w:asciiTheme="minorHAnsi" w:eastAsiaTheme="minorEastAsia" w:hAnsiTheme="minorHAnsi"/>
          <w:sz w:val="20"/>
          <w:lang w:val="en-GB"/>
        </w:rPr>
        <w:lastRenderedPageBreak/>
        <w:t>The value 0 is only used for parameters that have been calculated to be 0.</w:t>
      </w:r>
    </w:p>
    <w:p w14:paraId="614222A1" w14:textId="77777777" w:rsidR="000D7D6A" w:rsidRPr="006553A2" w:rsidRDefault="000D7D6A" w:rsidP="000D7D6A">
      <w:pPr>
        <w:pStyle w:val="Listenabsatz"/>
        <w:widowControl w:val="0"/>
        <w:numPr>
          <w:ilvl w:val="0"/>
          <w:numId w:val="23"/>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en-GB"/>
        </w:rPr>
      </w:pPr>
      <w:r w:rsidRPr="006553A2">
        <w:rPr>
          <w:rFonts w:asciiTheme="minorHAnsi" w:eastAsiaTheme="minorEastAsia" w:hAnsiTheme="minorHAnsi"/>
          <w:sz w:val="20"/>
          <w:lang w:val="en-GB"/>
        </w:rPr>
        <w:t>INA is only used for parameters that are not quantified because no data is available.</w:t>
      </w:r>
    </w:p>
    <w:p w14:paraId="4137560D" w14:textId="77777777" w:rsidR="000D7D6A" w:rsidRPr="006553A2" w:rsidRDefault="000D7D6A" w:rsidP="000D7D6A">
      <w:pPr>
        <w:widowControl w:val="0"/>
        <w:rPr>
          <w:rFonts w:asciiTheme="minorHAnsi" w:hAnsiTheme="minorHAnsi"/>
          <w:sz w:val="20"/>
          <w:szCs w:val="20"/>
          <w:lang w:val="en-GB"/>
        </w:rPr>
      </w:pPr>
      <w:r w:rsidRPr="006553A2">
        <w:rPr>
          <w:rFonts w:asciiTheme="minorHAnsi" w:hAnsiTheme="minorHAnsi"/>
          <w:sz w:val="20"/>
          <w:szCs w:val="20"/>
          <w:lang w:val="en-GB"/>
        </w:rPr>
        <w:t xml:space="preserve">Footnotes shall be used to explain any limitation to the result value. </w:t>
      </w:r>
      <w:r w:rsidR="00660BCB" w:rsidRPr="006553A2">
        <w:rPr>
          <w:rFonts w:asciiTheme="minorHAnsi" w:hAnsiTheme="minorHAnsi"/>
          <w:sz w:val="20"/>
          <w:szCs w:val="20"/>
          <w:lang w:val="en-GB"/>
        </w:rPr>
        <w:t>Approximations are always better than having an INA result</w:t>
      </w:r>
    </w:p>
    <w:p w14:paraId="02ED0938" w14:textId="77777777" w:rsidR="000D7D6A" w:rsidRPr="006553A2" w:rsidRDefault="000D7D6A" w:rsidP="000D7D6A">
      <w:pPr>
        <w:widowControl w:val="0"/>
        <w:rPr>
          <w:rFonts w:asciiTheme="minorHAnsi" w:hAnsiTheme="minorHAnsi"/>
          <w:b/>
          <w:sz w:val="20"/>
          <w:szCs w:val="20"/>
          <w:lang w:val="en-GB"/>
        </w:rPr>
      </w:pPr>
    </w:p>
    <w:p w14:paraId="5A874A50" w14:textId="77777777" w:rsidR="000D7D6A" w:rsidRPr="00445B3B" w:rsidRDefault="000D7D6A" w:rsidP="000D7D6A">
      <w:pPr>
        <w:widowControl w:val="0"/>
        <w:rPr>
          <w:rFonts w:asciiTheme="minorHAnsi" w:hAnsiTheme="minorHAnsi"/>
          <w:b/>
          <w:sz w:val="20"/>
          <w:szCs w:val="20"/>
          <w:lang w:val="en-GB"/>
        </w:rPr>
      </w:pPr>
      <w:r w:rsidRPr="00445B3B">
        <w:rPr>
          <w:rFonts w:asciiTheme="minorHAnsi" w:hAnsiTheme="minorHAnsi"/>
          <w:b/>
          <w:sz w:val="20"/>
          <w:szCs w:val="20"/>
          <w:lang w:val="en-GB"/>
        </w:rPr>
        <w:t xml:space="preserve">The choice of modules </w:t>
      </w:r>
    </w:p>
    <w:p w14:paraId="133AB5E9" w14:textId="77777777" w:rsidR="000D7D6A" w:rsidRPr="006553A2" w:rsidRDefault="000D7D6A" w:rsidP="000D7D6A">
      <w:pPr>
        <w:pStyle w:val="Listenabsatz"/>
        <w:widowControl w:val="0"/>
        <w:numPr>
          <w:ilvl w:val="0"/>
          <w:numId w:val="23"/>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en-GB"/>
        </w:rPr>
      </w:pPr>
      <w:r w:rsidRPr="006553A2">
        <w:rPr>
          <w:rFonts w:asciiTheme="minorHAnsi" w:eastAsiaTheme="minorEastAsia" w:hAnsiTheme="minorHAnsi"/>
          <w:sz w:val="20"/>
          <w:lang w:val="en-GB"/>
        </w:rPr>
        <w:t>If, e.g. in a “cradle to gate with options” EPD, it is decided to declare modules A and C and D, but not B, the B modules are assigned MND = modules not declared in the Table of Modules.</w:t>
      </w:r>
    </w:p>
    <w:p w14:paraId="4E6163C4" w14:textId="77777777" w:rsidR="000D7D6A" w:rsidRPr="006553A2" w:rsidRDefault="000D7D6A" w:rsidP="000D7D6A">
      <w:pPr>
        <w:pStyle w:val="Listenabsatz"/>
        <w:widowControl w:val="0"/>
        <w:numPr>
          <w:ilvl w:val="0"/>
          <w:numId w:val="23"/>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en-GB"/>
        </w:rPr>
      </w:pPr>
      <w:r w:rsidRPr="006553A2">
        <w:rPr>
          <w:rFonts w:asciiTheme="minorHAnsi" w:eastAsiaTheme="minorEastAsia" w:hAnsiTheme="minorHAnsi"/>
          <w:sz w:val="20"/>
          <w:lang w:val="en-GB"/>
        </w:rPr>
        <w:t xml:space="preserve">If a module is </w:t>
      </w:r>
      <w:proofErr w:type="gramStart"/>
      <w:r w:rsidRPr="006553A2">
        <w:rPr>
          <w:rFonts w:asciiTheme="minorHAnsi" w:eastAsiaTheme="minorEastAsia" w:hAnsiTheme="minorHAnsi"/>
          <w:sz w:val="20"/>
          <w:lang w:val="en-GB"/>
        </w:rPr>
        <w:t>assessed</w:t>
      </w:r>
      <w:proofErr w:type="gramEnd"/>
      <w:r w:rsidRPr="006553A2">
        <w:rPr>
          <w:rFonts w:asciiTheme="minorHAnsi" w:eastAsiaTheme="minorEastAsia" w:hAnsiTheme="minorHAnsi"/>
          <w:sz w:val="20"/>
          <w:lang w:val="en-GB"/>
        </w:rPr>
        <w:t xml:space="preserve"> then the indicators shall be quantified. </w:t>
      </w:r>
    </w:p>
    <w:p w14:paraId="093D31EB" w14:textId="77777777" w:rsidR="000D7D6A" w:rsidRPr="006553A2" w:rsidRDefault="000D7D6A" w:rsidP="000D7D6A">
      <w:pPr>
        <w:pStyle w:val="Listenabsatz"/>
        <w:widowControl w:val="0"/>
        <w:numPr>
          <w:ilvl w:val="0"/>
          <w:numId w:val="23"/>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en-GB"/>
        </w:rPr>
      </w:pPr>
      <w:r w:rsidRPr="006553A2">
        <w:rPr>
          <w:rFonts w:asciiTheme="minorHAnsi" w:eastAsiaTheme="minorEastAsia" w:hAnsiTheme="minorHAnsi"/>
          <w:sz w:val="20"/>
          <w:lang w:val="en-GB"/>
        </w:rPr>
        <w:t>If the module is not relevant for a product it should not appear in the result tables. If it does appear in the result table, the parameter results are INA, meaning that they are unknown and not zero. This leaves all options open for a building assessment.</w:t>
      </w:r>
    </w:p>
    <w:p w14:paraId="0BB0C470" w14:textId="77777777" w:rsidR="000D7D6A" w:rsidRPr="006553A2" w:rsidRDefault="000D7D6A" w:rsidP="000D7D6A">
      <w:pPr>
        <w:pStyle w:val="Listenabsatz"/>
        <w:widowControl w:val="0"/>
        <w:numPr>
          <w:ilvl w:val="0"/>
          <w:numId w:val="23"/>
        </w:numPr>
        <w:overflowPunct w:val="0"/>
        <w:autoSpaceDE w:val="0"/>
        <w:autoSpaceDN w:val="0"/>
        <w:adjustRightInd w:val="0"/>
        <w:spacing w:before="120" w:after="120" w:line="240" w:lineRule="auto"/>
        <w:ind w:right="702"/>
        <w:contextualSpacing w:val="0"/>
        <w:textAlignment w:val="baseline"/>
        <w:rPr>
          <w:rFonts w:asciiTheme="minorHAnsi" w:eastAsiaTheme="minorEastAsia" w:hAnsiTheme="minorHAnsi"/>
          <w:sz w:val="20"/>
          <w:lang w:val="en-GB"/>
        </w:rPr>
      </w:pPr>
      <w:r w:rsidRPr="006553A2">
        <w:rPr>
          <w:rFonts w:asciiTheme="minorHAnsi" w:eastAsiaTheme="minorEastAsia" w:hAnsiTheme="minorHAnsi"/>
          <w:sz w:val="20"/>
          <w:lang w:val="en-GB"/>
        </w:rPr>
        <w:t>If no processes can be expected within a declared module, it should be declared with parameter results of value 0, as no mass flows take place. This narrows down the options in a building assessment to a probable scenario. In this case the module should not appear as MND in the Table of Modules</w:t>
      </w:r>
    </w:p>
    <w:p w14:paraId="176CBBC8" w14:textId="77777777" w:rsidR="000D7D6A" w:rsidRDefault="000D7D6A" w:rsidP="000D7D6A">
      <w:pPr>
        <w:pStyle w:val="StandardAbs"/>
        <w:rPr>
          <w:rFonts w:asciiTheme="minorHAnsi" w:hAnsiTheme="minorHAnsi"/>
          <w:sz w:val="20"/>
          <w:lang w:val="en-GB"/>
        </w:rPr>
      </w:pPr>
      <w:r>
        <w:rPr>
          <w:rFonts w:asciiTheme="minorHAnsi" w:hAnsiTheme="minorHAnsi"/>
          <w:sz w:val="20"/>
          <w:lang w:val="en-GB"/>
        </w:rPr>
        <w:t>This means that fields can only be filled as this:</w:t>
      </w:r>
    </w:p>
    <w:p w14:paraId="416C98E2" w14:textId="77777777" w:rsidR="000D7D6A" w:rsidRPr="00510812" w:rsidRDefault="000D7D6A" w:rsidP="000D7D6A">
      <w:pPr>
        <w:pStyle w:val="StandardAbs"/>
        <w:rPr>
          <w:rFonts w:asciiTheme="minorHAnsi" w:hAnsiTheme="minorHAnsi"/>
          <w:sz w:val="20"/>
          <w:lang w:val="en-GB"/>
        </w:rPr>
      </w:pPr>
    </w:p>
    <w:tbl>
      <w:tblPr>
        <w:tblStyle w:val="Tabellenraster"/>
        <w:tblW w:w="0" w:type="auto"/>
        <w:tblLook w:val="04A0" w:firstRow="1" w:lastRow="0" w:firstColumn="1" w:lastColumn="0" w:noHBand="0" w:noVBand="1"/>
      </w:tblPr>
      <w:tblGrid>
        <w:gridCol w:w="2689"/>
        <w:gridCol w:w="6237"/>
      </w:tblGrid>
      <w:tr w:rsidR="000D7D6A" w:rsidRPr="005B444B" w14:paraId="08936D43" w14:textId="77777777" w:rsidTr="000D7D6A">
        <w:tc>
          <w:tcPr>
            <w:tcW w:w="2689" w:type="dxa"/>
          </w:tcPr>
          <w:p w14:paraId="7E31FCE6" w14:textId="77777777" w:rsidR="000D7D6A" w:rsidRDefault="000D7D6A" w:rsidP="000D7D6A">
            <w:pPr>
              <w:pStyle w:val="StandardAbs"/>
              <w:ind w:left="454"/>
              <w:rPr>
                <w:rFonts w:asciiTheme="minorHAnsi" w:hAnsiTheme="minorHAnsi"/>
                <w:sz w:val="20"/>
              </w:rPr>
            </w:pPr>
            <w:r>
              <w:rPr>
                <w:rFonts w:asciiTheme="minorHAnsi" w:hAnsiTheme="minorHAnsi"/>
                <w:sz w:val="20"/>
              </w:rPr>
              <w:t>MND</w:t>
            </w:r>
          </w:p>
        </w:tc>
        <w:tc>
          <w:tcPr>
            <w:tcW w:w="6237" w:type="dxa"/>
          </w:tcPr>
          <w:p w14:paraId="5EC00BD9" w14:textId="77777777" w:rsidR="000D7D6A" w:rsidRPr="00735B80" w:rsidRDefault="000D7D6A" w:rsidP="000D7D6A">
            <w:pPr>
              <w:pStyle w:val="StandardAbs"/>
              <w:rPr>
                <w:rFonts w:asciiTheme="minorHAnsi" w:hAnsiTheme="minorHAnsi"/>
                <w:sz w:val="20"/>
                <w:lang w:val="en-GB"/>
              </w:rPr>
            </w:pPr>
            <w:r w:rsidRPr="00735B80">
              <w:rPr>
                <w:rFonts w:asciiTheme="minorHAnsi" w:hAnsiTheme="minorHAnsi"/>
                <w:sz w:val="20"/>
                <w:lang w:val="en-GB"/>
              </w:rPr>
              <w:t xml:space="preserve">Module not </w:t>
            </w:r>
            <w:r>
              <w:rPr>
                <w:rFonts w:asciiTheme="minorHAnsi" w:hAnsiTheme="minorHAnsi"/>
                <w:sz w:val="20"/>
                <w:lang w:val="en-GB"/>
              </w:rPr>
              <w:t>declared (= no in</w:t>
            </w:r>
            <w:r w:rsidRPr="00735B80">
              <w:rPr>
                <w:rFonts w:asciiTheme="minorHAnsi" w:hAnsiTheme="minorHAnsi"/>
                <w:sz w:val="20"/>
                <w:lang w:val="en-GB"/>
              </w:rPr>
              <w:t>put of data from the manufacturer)</w:t>
            </w:r>
          </w:p>
        </w:tc>
      </w:tr>
      <w:tr w:rsidR="000D7D6A" w:rsidRPr="005B444B" w14:paraId="15019A23" w14:textId="77777777" w:rsidTr="000D7D6A">
        <w:tc>
          <w:tcPr>
            <w:tcW w:w="2689" w:type="dxa"/>
          </w:tcPr>
          <w:p w14:paraId="1AD34642" w14:textId="77777777" w:rsidR="000D7D6A" w:rsidRDefault="000D7D6A" w:rsidP="000D7D6A">
            <w:pPr>
              <w:pStyle w:val="StandardAbs"/>
              <w:ind w:left="454"/>
              <w:rPr>
                <w:rFonts w:asciiTheme="minorHAnsi" w:hAnsiTheme="minorHAnsi"/>
                <w:sz w:val="20"/>
              </w:rPr>
            </w:pPr>
            <w:proofErr w:type="spellStart"/>
            <w:r>
              <w:rPr>
                <w:rFonts w:asciiTheme="minorHAnsi" w:hAnsiTheme="minorHAnsi"/>
                <w:sz w:val="20"/>
              </w:rPr>
              <w:t>Number</w:t>
            </w:r>
            <w:proofErr w:type="spellEnd"/>
            <w:r>
              <w:rPr>
                <w:rFonts w:asciiTheme="minorHAnsi" w:hAnsiTheme="minorHAnsi"/>
                <w:sz w:val="20"/>
              </w:rPr>
              <w:t xml:space="preserve"> = Value</w:t>
            </w:r>
          </w:p>
        </w:tc>
        <w:tc>
          <w:tcPr>
            <w:tcW w:w="6237" w:type="dxa"/>
          </w:tcPr>
          <w:p w14:paraId="363B1E2E" w14:textId="77777777" w:rsidR="000D7D6A" w:rsidRPr="00735B80" w:rsidRDefault="000D7D6A" w:rsidP="000D7D6A">
            <w:pPr>
              <w:pStyle w:val="StandardAbs"/>
              <w:rPr>
                <w:rFonts w:asciiTheme="minorHAnsi" w:hAnsiTheme="minorHAnsi"/>
                <w:sz w:val="20"/>
                <w:lang w:val="en-GB"/>
              </w:rPr>
            </w:pPr>
            <w:r w:rsidRPr="00735B80">
              <w:rPr>
                <w:rFonts w:asciiTheme="minorHAnsi" w:hAnsiTheme="minorHAnsi"/>
                <w:sz w:val="20"/>
                <w:lang w:val="en-GB"/>
              </w:rPr>
              <w:t>Module</w:t>
            </w:r>
            <w:r>
              <w:rPr>
                <w:rFonts w:asciiTheme="minorHAnsi" w:hAnsiTheme="minorHAnsi"/>
                <w:sz w:val="20"/>
                <w:lang w:val="en-GB"/>
              </w:rPr>
              <w:t>/Indicator</w:t>
            </w:r>
            <w:r w:rsidRPr="00735B80">
              <w:rPr>
                <w:rFonts w:asciiTheme="minorHAnsi" w:hAnsiTheme="minorHAnsi"/>
                <w:sz w:val="20"/>
                <w:lang w:val="en-GB"/>
              </w:rPr>
              <w:t xml:space="preserve"> declared, result value available (</w:t>
            </w:r>
            <w:r>
              <w:rPr>
                <w:rFonts w:asciiTheme="minorHAnsi" w:hAnsiTheme="minorHAnsi"/>
                <w:sz w:val="20"/>
                <w:lang w:val="en-GB"/>
              </w:rPr>
              <w:t>at the minimum for</w:t>
            </w:r>
            <w:r w:rsidRPr="00735B80">
              <w:rPr>
                <w:rFonts w:asciiTheme="minorHAnsi" w:hAnsiTheme="minorHAnsi"/>
                <w:sz w:val="20"/>
                <w:lang w:val="en-GB"/>
              </w:rPr>
              <w:t xml:space="preserve"> A1-A3)</w:t>
            </w:r>
          </w:p>
        </w:tc>
      </w:tr>
      <w:tr w:rsidR="000D7D6A" w:rsidRPr="005B444B" w14:paraId="798B0E51" w14:textId="77777777" w:rsidTr="000D7D6A">
        <w:tc>
          <w:tcPr>
            <w:tcW w:w="2689" w:type="dxa"/>
          </w:tcPr>
          <w:p w14:paraId="7982F8DE" w14:textId="77777777" w:rsidR="000D7D6A" w:rsidRDefault="000D7D6A" w:rsidP="000D7D6A">
            <w:pPr>
              <w:pStyle w:val="StandardAbs"/>
              <w:ind w:left="454"/>
              <w:rPr>
                <w:rFonts w:asciiTheme="minorHAnsi" w:hAnsiTheme="minorHAnsi"/>
                <w:sz w:val="20"/>
              </w:rPr>
            </w:pPr>
            <w:r>
              <w:rPr>
                <w:rFonts w:asciiTheme="minorHAnsi" w:hAnsiTheme="minorHAnsi"/>
                <w:sz w:val="20"/>
              </w:rPr>
              <w:t>0</w:t>
            </w:r>
          </w:p>
        </w:tc>
        <w:tc>
          <w:tcPr>
            <w:tcW w:w="6237" w:type="dxa"/>
          </w:tcPr>
          <w:p w14:paraId="309259C8" w14:textId="77777777" w:rsidR="000D7D6A" w:rsidRPr="00735B80" w:rsidRDefault="000D7D6A" w:rsidP="000D7D6A">
            <w:pPr>
              <w:pStyle w:val="StandardAbs"/>
              <w:rPr>
                <w:rFonts w:asciiTheme="minorHAnsi" w:hAnsiTheme="minorHAnsi"/>
                <w:sz w:val="20"/>
                <w:lang w:val="en-GB"/>
              </w:rPr>
            </w:pPr>
            <w:r w:rsidRPr="00735B80">
              <w:rPr>
                <w:rFonts w:asciiTheme="minorHAnsi" w:hAnsiTheme="minorHAnsi"/>
                <w:sz w:val="20"/>
                <w:lang w:val="en-GB"/>
              </w:rPr>
              <w:t xml:space="preserve">Result = Zero (No Input and </w:t>
            </w:r>
            <w:r>
              <w:rPr>
                <w:rFonts w:asciiTheme="minorHAnsi" w:hAnsiTheme="minorHAnsi"/>
                <w:sz w:val="20"/>
                <w:lang w:val="en-GB"/>
              </w:rPr>
              <w:t xml:space="preserve">no Output flows OR </w:t>
            </w:r>
            <w:r w:rsidRPr="00735B80">
              <w:rPr>
                <w:rFonts w:asciiTheme="minorHAnsi" w:hAnsiTheme="minorHAnsi"/>
                <w:sz w:val="20"/>
                <w:lang w:val="en-GB"/>
              </w:rPr>
              <w:t xml:space="preserve">Input-Output = </w:t>
            </w:r>
            <w:r>
              <w:rPr>
                <w:rFonts w:asciiTheme="minorHAnsi" w:hAnsiTheme="minorHAnsi"/>
                <w:sz w:val="20"/>
                <w:lang w:val="en-GB"/>
              </w:rPr>
              <w:t>Zero</w:t>
            </w:r>
            <w:r w:rsidRPr="00735B80">
              <w:rPr>
                <w:rFonts w:asciiTheme="minorHAnsi" w:hAnsiTheme="minorHAnsi"/>
                <w:sz w:val="20"/>
                <w:lang w:val="en-GB"/>
              </w:rPr>
              <w:t>)</w:t>
            </w:r>
            <w:r>
              <w:rPr>
                <w:rFonts w:asciiTheme="minorHAnsi" w:hAnsiTheme="minorHAnsi"/>
                <w:sz w:val="20"/>
                <w:lang w:val="en-GB"/>
              </w:rPr>
              <w:t>, also</w:t>
            </w:r>
            <w:r w:rsidRPr="006254D0">
              <w:rPr>
                <w:rFonts w:asciiTheme="minorHAnsi" w:hAnsiTheme="minorHAnsi"/>
                <w:sz w:val="20"/>
                <w:lang w:val="en-GB"/>
              </w:rPr>
              <w:t xml:space="preserve"> i.e. for modules from stage B, if they are equivalent to modules from stage C (i.e. considering insulating materials B4 would be the same as End-of-Life of an insulating material).</w:t>
            </w:r>
          </w:p>
        </w:tc>
      </w:tr>
      <w:tr w:rsidR="000D7D6A" w:rsidRPr="000D7D6A" w14:paraId="1A49B4B2" w14:textId="77777777" w:rsidTr="000D7D6A">
        <w:tc>
          <w:tcPr>
            <w:tcW w:w="2689" w:type="dxa"/>
          </w:tcPr>
          <w:p w14:paraId="66B13043" w14:textId="77777777" w:rsidR="000D7D6A" w:rsidRPr="00F0102E" w:rsidRDefault="000D7D6A" w:rsidP="000D7D6A">
            <w:pPr>
              <w:pStyle w:val="StandardAbs"/>
              <w:ind w:left="454"/>
              <w:rPr>
                <w:rFonts w:asciiTheme="minorHAnsi" w:hAnsiTheme="minorHAnsi"/>
                <w:sz w:val="20"/>
                <w:lang w:val="en-GB"/>
              </w:rPr>
            </w:pPr>
            <w:r>
              <w:rPr>
                <w:rFonts w:asciiTheme="minorHAnsi" w:hAnsiTheme="minorHAnsi"/>
                <w:sz w:val="20"/>
                <w:lang w:val="en-GB"/>
              </w:rPr>
              <w:t>INA</w:t>
            </w:r>
          </w:p>
        </w:tc>
        <w:tc>
          <w:tcPr>
            <w:tcW w:w="6237" w:type="dxa"/>
          </w:tcPr>
          <w:p w14:paraId="3695577A" w14:textId="77777777" w:rsidR="000D7D6A" w:rsidRPr="00735B80" w:rsidRDefault="000D7D6A" w:rsidP="000D7D6A">
            <w:pPr>
              <w:pStyle w:val="StandardAbs"/>
              <w:rPr>
                <w:rFonts w:asciiTheme="minorHAnsi" w:hAnsiTheme="minorHAnsi"/>
                <w:sz w:val="20"/>
                <w:lang w:val="en-GB"/>
              </w:rPr>
            </w:pPr>
            <w:r w:rsidRPr="006254D0">
              <w:rPr>
                <w:rFonts w:asciiTheme="minorHAnsi" w:hAnsiTheme="minorHAnsi"/>
                <w:sz w:val="20"/>
                <w:lang w:val="en-GB"/>
              </w:rPr>
              <w:t xml:space="preserve">Indicator not assessed (Module declared, but a single indicator was not calculated). </w:t>
            </w:r>
            <w:r>
              <w:rPr>
                <w:rFonts w:asciiTheme="minorHAnsi" w:hAnsiTheme="minorHAnsi"/>
                <w:sz w:val="20"/>
                <w:lang w:val="en-GB"/>
              </w:rPr>
              <w:t xml:space="preserve">Reasons could be: </w:t>
            </w:r>
            <w:r w:rsidRPr="006254D0">
              <w:rPr>
                <w:rFonts w:asciiTheme="minorHAnsi" w:hAnsiTheme="minorHAnsi"/>
                <w:sz w:val="20"/>
                <w:lang w:val="en-GB"/>
              </w:rPr>
              <w:t xml:space="preserve">Data not available (= no data sets in software such as </w:t>
            </w:r>
            <w:proofErr w:type="spellStart"/>
            <w:r w:rsidRPr="006254D0">
              <w:rPr>
                <w:rFonts w:asciiTheme="minorHAnsi" w:hAnsiTheme="minorHAnsi"/>
                <w:sz w:val="20"/>
                <w:lang w:val="en-GB"/>
              </w:rPr>
              <w:t>GaBi</w:t>
            </w:r>
            <w:proofErr w:type="spellEnd"/>
            <w:r w:rsidRPr="006254D0">
              <w:rPr>
                <w:rFonts w:asciiTheme="minorHAnsi" w:hAnsiTheme="minorHAnsi"/>
                <w:sz w:val="20"/>
                <w:lang w:val="en-GB"/>
              </w:rPr>
              <w:t xml:space="preserve"> or </w:t>
            </w:r>
            <w:proofErr w:type="spellStart"/>
            <w:r w:rsidRPr="006254D0">
              <w:rPr>
                <w:rFonts w:asciiTheme="minorHAnsi" w:hAnsiTheme="minorHAnsi"/>
                <w:sz w:val="20"/>
                <w:lang w:val="en-GB"/>
              </w:rPr>
              <w:t>Ecoinvent</w:t>
            </w:r>
            <w:proofErr w:type="spellEnd"/>
            <w:r w:rsidRPr="006254D0">
              <w:rPr>
                <w:rFonts w:asciiTheme="minorHAnsi" w:hAnsiTheme="minorHAnsi"/>
                <w:sz w:val="20"/>
                <w:lang w:val="en-GB"/>
              </w:rPr>
              <w:t>, no specific data input from manufacturer)</w:t>
            </w:r>
            <w:r w:rsidR="00660BCB">
              <w:rPr>
                <w:rFonts w:asciiTheme="minorHAnsi" w:hAnsiTheme="minorHAnsi"/>
                <w:sz w:val="20"/>
                <w:lang w:val="en-GB"/>
              </w:rPr>
              <w:t>. Explanations shall be given in footnotes.</w:t>
            </w:r>
          </w:p>
        </w:tc>
      </w:tr>
    </w:tbl>
    <w:p w14:paraId="18A5CE2F" w14:textId="77777777" w:rsidR="000D7D6A" w:rsidRPr="006254D0" w:rsidRDefault="000D7D6A" w:rsidP="000D7D6A">
      <w:pPr>
        <w:pStyle w:val="StandardAbs"/>
        <w:rPr>
          <w:rFonts w:asciiTheme="minorHAnsi" w:hAnsiTheme="minorHAnsi"/>
          <w:sz w:val="20"/>
          <w:lang w:val="en-GB"/>
        </w:rPr>
      </w:pPr>
    </w:p>
    <w:p w14:paraId="2BE3996C" w14:textId="77777777" w:rsidR="00B952C4" w:rsidRPr="00A43138" w:rsidRDefault="00B952C4" w:rsidP="00E07903">
      <w:pPr>
        <w:pStyle w:val="StandardIBU"/>
        <w:rPr>
          <w:rFonts w:asciiTheme="minorHAnsi" w:hAnsiTheme="minorHAnsi"/>
          <w:color w:val="auto"/>
          <w:sz w:val="20"/>
          <w:lang w:val="en-GB"/>
        </w:rPr>
        <w:sectPr w:rsidR="00B952C4" w:rsidRPr="00A43138" w:rsidSect="008C2116">
          <w:pgSz w:w="11907" w:h="16840" w:code="9"/>
          <w:pgMar w:top="1418" w:right="1418" w:bottom="1134" w:left="1418" w:header="720" w:footer="720" w:gutter="0"/>
          <w:cols w:space="720"/>
          <w:noEndnote/>
        </w:sectPr>
      </w:pPr>
    </w:p>
    <w:p w14:paraId="55818E7D" w14:textId="77777777" w:rsidR="00B952C4" w:rsidRPr="00A43138" w:rsidRDefault="00A73CF3" w:rsidP="00A031AE">
      <w:pPr>
        <w:pStyle w:val="Abbildung"/>
        <w:rPr>
          <w:rFonts w:asciiTheme="minorHAnsi" w:hAnsiTheme="minorHAnsi"/>
          <w:sz w:val="20"/>
          <w:lang w:val="en-GB"/>
        </w:rPr>
      </w:pPr>
      <w:r w:rsidRPr="00A43138">
        <w:rPr>
          <w:rFonts w:asciiTheme="minorHAnsi" w:hAnsiTheme="minorHAnsi"/>
          <w:noProof/>
          <w:sz w:val="20"/>
          <w:lang w:val="en-US"/>
        </w:rPr>
        <w:lastRenderedPageBreak/>
        <w:drawing>
          <wp:inline distT="0" distB="0" distL="0" distR="0" wp14:anchorId="3ED2EA8E" wp14:editId="3C7D2DD7">
            <wp:extent cx="8785860" cy="4236720"/>
            <wp:effectExtent l="19050" t="0" r="0" b="0"/>
            <wp:docPr id="2" name="Bild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0"/>
                    <a:srcRect/>
                    <a:stretch>
                      <a:fillRect/>
                    </a:stretch>
                  </pic:blipFill>
                  <pic:spPr bwMode="auto">
                    <a:xfrm>
                      <a:off x="0" y="0"/>
                      <a:ext cx="8785860" cy="4236720"/>
                    </a:xfrm>
                    <a:prstGeom prst="rect">
                      <a:avLst/>
                    </a:prstGeom>
                    <a:noFill/>
                    <a:ln w="9525">
                      <a:noFill/>
                      <a:miter lim="800000"/>
                      <a:headEnd/>
                      <a:tailEnd/>
                    </a:ln>
                  </pic:spPr>
                </pic:pic>
              </a:graphicData>
            </a:graphic>
          </wp:inline>
        </w:drawing>
      </w:r>
    </w:p>
    <w:p w14:paraId="66442B79" w14:textId="77777777" w:rsidR="009B30AC" w:rsidRPr="00A43138" w:rsidRDefault="00A73CF3" w:rsidP="00A73CF3">
      <w:pPr>
        <w:pStyle w:val="Beschriftung"/>
        <w:rPr>
          <w:rFonts w:asciiTheme="minorHAnsi" w:hAnsiTheme="minorHAnsi"/>
          <w:sz w:val="20"/>
          <w:lang w:val="en-GB"/>
        </w:rPr>
      </w:pPr>
      <w:bookmarkStart w:id="13" w:name="_Ref309544277"/>
      <w:r w:rsidRPr="00A43138">
        <w:rPr>
          <w:rFonts w:asciiTheme="minorHAnsi" w:hAnsiTheme="minorHAnsi"/>
          <w:sz w:val="20"/>
          <w:lang w:val="en-GB"/>
        </w:rPr>
        <w:t>Figure</w:t>
      </w:r>
      <w:r w:rsidR="00B952C4" w:rsidRPr="00A43138">
        <w:rPr>
          <w:rFonts w:asciiTheme="minorHAnsi" w:hAnsiTheme="minorHAnsi"/>
          <w:sz w:val="20"/>
          <w:lang w:val="en-GB"/>
        </w:rPr>
        <w:t xml:space="preserve"> </w:t>
      </w:r>
      <w:r w:rsidR="0069080E" w:rsidRPr="00A43138">
        <w:rPr>
          <w:rFonts w:asciiTheme="minorHAnsi" w:hAnsiTheme="minorHAnsi"/>
          <w:sz w:val="20"/>
          <w:lang w:val="en-GB"/>
        </w:rPr>
        <w:fldChar w:fldCharType="begin"/>
      </w:r>
      <w:r w:rsidR="00725014" w:rsidRPr="00A43138">
        <w:rPr>
          <w:rFonts w:asciiTheme="minorHAnsi" w:hAnsiTheme="minorHAnsi"/>
          <w:sz w:val="20"/>
          <w:lang w:val="en-GB"/>
        </w:rPr>
        <w:instrText xml:space="preserve"> SEQ Abbildung \* ARABIC </w:instrText>
      </w:r>
      <w:r w:rsidR="0069080E" w:rsidRPr="00A43138">
        <w:rPr>
          <w:rFonts w:asciiTheme="minorHAnsi" w:hAnsiTheme="minorHAnsi"/>
          <w:sz w:val="20"/>
          <w:lang w:val="en-GB"/>
        </w:rPr>
        <w:fldChar w:fldCharType="separate"/>
      </w:r>
      <w:r w:rsidR="00683D35">
        <w:rPr>
          <w:rFonts w:asciiTheme="minorHAnsi" w:hAnsiTheme="minorHAnsi"/>
          <w:noProof/>
          <w:sz w:val="20"/>
          <w:lang w:val="en-GB"/>
        </w:rPr>
        <w:t>1</w:t>
      </w:r>
      <w:r w:rsidR="0069080E" w:rsidRPr="00A43138">
        <w:rPr>
          <w:rFonts w:asciiTheme="minorHAnsi" w:hAnsiTheme="minorHAnsi"/>
          <w:noProof/>
          <w:sz w:val="20"/>
          <w:lang w:val="en-GB"/>
        </w:rPr>
        <w:fldChar w:fldCharType="end"/>
      </w:r>
      <w:bookmarkEnd w:id="13"/>
      <w:r w:rsidR="00B952C4" w:rsidRPr="00A43138">
        <w:rPr>
          <w:rFonts w:asciiTheme="minorHAnsi" w:hAnsiTheme="minorHAnsi"/>
          <w:sz w:val="20"/>
          <w:lang w:val="en-GB"/>
        </w:rPr>
        <w:t xml:space="preserve">: </w:t>
      </w:r>
    </w:p>
    <w:p w14:paraId="6044A788" w14:textId="77777777" w:rsidR="00B952C4" w:rsidRPr="00A43138" w:rsidRDefault="00A73CF3" w:rsidP="00A73CF3">
      <w:pPr>
        <w:pStyle w:val="Beschriftung"/>
        <w:rPr>
          <w:rFonts w:asciiTheme="minorHAnsi" w:hAnsiTheme="minorHAnsi"/>
          <w:sz w:val="20"/>
          <w:lang w:val="en-GB"/>
        </w:rPr>
      </w:pPr>
      <w:r w:rsidRPr="00A43138">
        <w:rPr>
          <w:rFonts w:asciiTheme="minorHAnsi" w:hAnsiTheme="minorHAnsi"/>
          <w:sz w:val="20"/>
          <w:lang w:val="en-GB"/>
        </w:rPr>
        <w:t xml:space="preserve">Types of EPD with respect to life cycle stages covered and life cycle stages and modules for the building assessment </w:t>
      </w:r>
      <w:r w:rsidR="00327094" w:rsidRPr="00A43138">
        <w:rPr>
          <w:rFonts w:asciiTheme="minorHAnsi" w:hAnsiTheme="minorHAnsi"/>
          <w:sz w:val="20"/>
          <w:lang w:val="en-GB"/>
        </w:rPr>
        <w:t>(</w:t>
      </w:r>
      <w:r w:rsidRPr="00A43138">
        <w:rPr>
          <w:rFonts w:asciiTheme="minorHAnsi" w:hAnsiTheme="minorHAnsi"/>
          <w:sz w:val="20"/>
          <w:lang w:val="en-GB"/>
        </w:rPr>
        <w:t>see</w:t>
      </w:r>
      <w:r w:rsidR="00327094" w:rsidRPr="00A43138">
        <w:rPr>
          <w:rFonts w:asciiTheme="minorHAnsi" w:hAnsiTheme="minorHAnsi"/>
          <w:sz w:val="20"/>
          <w:lang w:val="en-GB"/>
        </w:rPr>
        <w:t xml:space="preserve"> EN 15804, </w:t>
      </w:r>
      <w:r w:rsidRPr="00A43138">
        <w:rPr>
          <w:rFonts w:asciiTheme="minorHAnsi" w:hAnsiTheme="minorHAnsi"/>
          <w:sz w:val="20"/>
          <w:lang w:val="en-GB"/>
        </w:rPr>
        <w:t>figure</w:t>
      </w:r>
      <w:r w:rsidR="00327094" w:rsidRPr="00A43138">
        <w:rPr>
          <w:rFonts w:asciiTheme="minorHAnsi" w:hAnsiTheme="minorHAnsi"/>
          <w:sz w:val="20"/>
          <w:lang w:val="en-GB"/>
        </w:rPr>
        <w:t xml:space="preserve"> 1)</w:t>
      </w:r>
    </w:p>
    <w:p w14:paraId="44DBFFCC" w14:textId="77777777" w:rsidR="00B952C4" w:rsidRPr="00A43138" w:rsidRDefault="00B952C4" w:rsidP="00AB6BC5">
      <w:pPr>
        <w:rPr>
          <w:rFonts w:asciiTheme="minorHAnsi" w:hAnsiTheme="minorHAnsi"/>
          <w:sz w:val="20"/>
          <w:lang w:val="en-GB"/>
        </w:rPr>
      </w:pPr>
    </w:p>
    <w:p w14:paraId="46F10475" w14:textId="77777777" w:rsidR="00B952C4" w:rsidRPr="00A43138" w:rsidRDefault="00B952C4" w:rsidP="00AB6BC5">
      <w:pPr>
        <w:rPr>
          <w:rFonts w:asciiTheme="minorHAnsi" w:hAnsiTheme="minorHAnsi"/>
          <w:sz w:val="20"/>
          <w:lang w:val="en-GB"/>
        </w:rPr>
        <w:sectPr w:rsidR="00B952C4" w:rsidRPr="00A43138" w:rsidSect="008C2116">
          <w:pgSz w:w="16840" w:h="11907" w:orient="landscape" w:code="9"/>
          <w:pgMar w:top="1418" w:right="1418" w:bottom="1418" w:left="1134" w:header="720" w:footer="720" w:gutter="0"/>
          <w:cols w:space="720"/>
          <w:noEndnote/>
        </w:sectPr>
      </w:pPr>
    </w:p>
    <w:p w14:paraId="2744E40E" w14:textId="77777777" w:rsidR="005305D5" w:rsidRPr="00A43138" w:rsidRDefault="0046465A" w:rsidP="0046465A">
      <w:pPr>
        <w:pStyle w:val="berschrift2"/>
      </w:pPr>
      <w:bookmarkStart w:id="14" w:name="_Toc381194570"/>
      <w:r>
        <w:lastRenderedPageBreak/>
        <w:t>6.3</w:t>
      </w:r>
      <w:r>
        <w:tab/>
      </w:r>
      <w:r w:rsidR="003B4CAD" w:rsidRPr="00A43138">
        <w:t>Product Stage</w:t>
      </w:r>
      <w:bookmarkEnd w:id="14"/>
    </w:p>
    <w:p w14:paraId="18EDC7FA" w14:textId="77777777" w:rsidR="005305D5" w:rsidRPr="006271DD" w:rsidRDefault="00A77EC3" w:rsidP="00EF3D21">
      <w:pPr>
        <w:pStyle w:val="berschrift4"/>
        <w:rPr>
          <w:rFonts w:asciiTheme="minorHAnsi" w:hAnsiTheme="minorHAnsi"/>
          <w:i w:val="0"/>
          <w:sz w:val="20"/>
          <w:lang w:val="en-GB"/>
        </w:rPr>
      </w:pPr>
      <w:r w:rsidRPr="006271DD">
        <w:rPr>
          <w:rFonts w:asciiTheme="minorHAnsi" w:hAnsiTheme="minorHAnsi"/>
          <w:i w:val="0"/>
          <w:sz w:val="20"/>
          <w:lang w:val="en-GB"/>
        </w:rPr>
        <w:t>Included processes</w:t>
      </w:r>
      <w:r w:rsidR="007E24EE" w:rsidRPr="006271DD">
        <w:rPr>
          <w:rFonts w:asciiTheme="minorHAnsi" w:hAnsiTheme="minorHAnsi"/>
          <w:i w:val="0"/>
          <w:sz w:val="20"/>
          <w:lang w:val="en-GB"/>
        </w:rPr>
        <w:t xml:space="preserve"> </w:t>
      </w:r>
    </w:p>
    <w:p w14:paraId="751D81F5" w14:textId="77777777" w:rsidR="004522FB" w:rsidRPr="00A43138" w:rsidRDefault="00A77EC3" w:rsidP="00AB6BC5">
      <w:pPr>
        <w:rPr>
          <w:rFonts w:asciiTheme="minorHAnsi" w:hAnsiTheme="minorHAnsi"/>
          <w:sz w:val="20"/>
          <w:lang w:val="en-GB"/>
        </w:rPr>
      </w:pPr>
      <w:r w:rsidRPr="00A43138">
        <w:rPr>
          <w:rFonts w:asciiTheme="minorHAnsi" w:hAnsiTheme="minorHAnsi"/>
          <w:sz w:val="20"/>
          <w:lang w:val="en-GB"/>
        </w:rPr>
        <w:t>The product stage includes</w:t>
      </w:r>
      <w:r w:rsidR="004522FB" w:rsidRPr="00A43138">
        <w:rPr>
          <w:rFonts w:asciiTheme="minorHAnsi" w:hAnsiTheme="minorHAnsi"/>
          <w:sz w:val="20"/>
          <w:lang w:val="en-GB"/>
        </w:rPr>
        <w:t xml:space="preserve"> </w:t>
      </w:r>
      <w:r w:rsidRPr="00A43138">
        <w:rPr>
          <w:rFonts w:asciiTheme="minorHAnsi" w:hAnsiTheme="minorHAnsi"/>
          <w:sz w:val="20"/>
          <w:lang w:val="en-GB"/>
        </w:rPr>
        <w:t>the modules</w:t>
      </w:r>
      <w:r w:rsidR="004522FB" w:rsidRPr="00A43138">
        <w:rPr>
          <w:rFonts w:asciiTheme="minorHAnsi" w:hAnsiTheme="minorHAnsi"/>
          <w:sz w:val="20"/>
          <w:lang w:val="en-GB"/>
        </w:rPr>
        <w:t xml:space="preserve"> A1 (</w:t>
      </w:r>
      <w:r w:rsidRPr="00A43138">
        <w:rPr>
          <w:rFonts w:asciiTheme="minorHAnsi" w:hAnsiTheme="minorHAnsi"/>
          <w:sz w:val="20"/>
          <w:lang w:val="en-GB"/>
        </w:rPr>
        <w:t>raw material extraction</w:t>
      </w:r>
      <w:r w:rsidR="004522FB" w:rsidRPr="00A43138">
        <w:rPr>
          <w:rFonts w:asciiTheme="minorHAnsi" w:hAnsiTheme="minorHAnsi"/>
          <w:sz w:val="20"/>
          <w:lang w:val="en-GB"/>
        </w:rPr>
        <w:t>), A2 (</w:t>
      </w:r>
      <w:r w:rsidRPr="00A43138">
        <w:rPr>
          <w:rFonts w:asciiTheme="minorHAnsi" w:hAnsiTheme="minorHAnsi"/>
          <w:sz w:val="20"/>
          <w:lang w:val="en-GB"/>
        </w:rPr>
        <w:t>transport to the manufacturer</w:t>
      </w:r>
      <w:r w:rsidR="004522FB" w:rsidRPr="00A43138">
        <w:rPr>
          <w:rFonts w:asciiTheme="minorHAnsi" w:hAnsiTheme="minorHAnsi"/>
          <w:sz w:val="20"/>
          <w:lang w:val="en-GB"/>
        </w:rPr>
        <w:t xml:space="preserve">) </w:t>
      </w:r>
      <w:r w:rsidRPr="00A43138">
        <w:rPr>
          <w:rFonts w:asciiTheme="minorHAnsi" w:hAnsiTheme="minorHAnsi"/>
          <w:sz w:val="20"/>
          <w:lang w:val="en-GB"/>
        </w:rPr>
        <w:t>a</w:t>
      </w:r>
      <w:r w:rsidR="004522FB" w:rsidRPr="00A43138">
        <w:rPr>
          <w:rFonts w:asciiTheme="minorHAnsi" w:hAnsiTheme="minorHAnsi"/>
          <w:sz w:val="20"/>
          <w:lang w:val="en-GB"/>
        </w:rPr>
        <w:t>nd A3 (</w:t>
      </w:r>
      <w:r w:rsidRPr="00A43138">
        <w:rPr>
          <w:rFonts w:asciiTheme="minorHAnsi" w:hAnsiTheme="minorHAnsi"/>
          <w:sz w:val="20"/>
          <w:lang w:val="en-GB"/>
        </w:rPr>
        <w:t>manufacturing</w:t>
      </w:r>
      <w:r w:rsidR="004522FB" w:rsidRPr="00A43138">
        <w:rPr>
          <w:rFonts w:asciiTheme="minorHAnsi" w:hAnsiTheme="minorHAnsi"/>
          <w:sz w:val="20"/>
          <w:lang w:val="en-GB"/>
        </w:rPr>
        <w:t xml:space="preserve">). </w:t>
      </w:r>
      <w:r w:rsidRPr="00A43138">
        <w:rPr>
          <w:rFonts w:asciiTheme="minorHAnsi" w:hAnsiTheme="minorHAnsi"/>
          <w:sz w:val="20"/>
          <w:lang w:val="en-GB"/>
        </w:rPr>
        <w:t>The included processes</w:t>
      </w:r>
      <w:r w:rsidR="004522FB" w:rsidRPr="00A43138">
        <w:rPr>
          <w:rFonts w:asciiTheme="minorHAnsi" w:hAnsiTheme="minorHAnsi"/>
          <w:sz w:val="20"/>
          <w:lang w:val="en-GB"/>
        </w:rPr>
        <w:t xml:space="preserve"> </w:t>
      </w:r>
      <w:r w:rsidRPr="00A43138">
        <w:rPr>
          <w:rFonts w:asciiTheme="minorHAnsi" w:hAnsiTheme="minorHAnsi"/>
          <w:sz w:val="20"/>
          <w:lang w:val="en-GB"/>
        </w:rPr>
        <w:t xml:space="preserve">can be taken from </w:t>
      </w:r>
      <w:r w:rsidR="004522FB" w:rsidRPr="00A43138">
        <w:rPr>
          <w:rFonts w:asciiTheme="minorHAnsi" w:hAnsiTheme="minorHAnsi"/>
          <w:sz w:val="20"/>
          <w:lang w:val="en-GB"/>
        </w:rPr>
        <w:t xml:space="preserve">EN 15804, </w:t>
      </w:r>
      <w:r w:rsidRPr="00A43138">
        <w:rPr>
          <w:rFonts w:asciiTheme="minorHAnsi" w:hAnsiTheme="minorHAnsi"/>
          <w:sz w:val="20"/>
          <w:lang w:val="en-GB"/>
        </w:rPr>
        <w:t>claus</w:t>
      </w:r>
      <w:r w:rsidR="00925300" w:rsidRPr="00A43138">
        <w:rPr>
          <w:rFonts w:asciiTheme="minorHAnsi" w:hAnsiTheme="minorHAnsi"/>
          <w:sz w:val="20"/>
          <w:lang w:val="en-GB"/>
        </w:rPr>
        <w:t>e</w:t>
      </w:r>
      <w:r w:rsidRPr="00A43138">
        <w:rPr>
          <w:rFonts w:asciiTheme="minorHAnsi" w:hAnsiTheme="minorHAnsi"/>
          <w:sz w:val="20"/>
          <w:lang w:val="en-GB"/>
        </w:rPr>
        <w:t xml:space="preserve"> </w:t>
      </w:r>
      <w:r w:rsidR="004522FB" w:rsidRPr="00A43138">
        <w:rPr>
          <w:rFonts w:asciiTheme="minorHAnsi" w:hAnsiTheme="minorHAnsi"/>
          <w:sz w:val="20"/>
          <w:lang w:val="en-GB"/>
        </w:rPr>
        <w:t xml:space="preserve">6.2.2 </w:t>
      </w:r>
      <w:r w:rsidRPr="00A43138">
        <w:rPr>
          <w:rFonts w:asciiTheme="minorHAnsi" w:hAnsiTheme="minorHAnsi"/>
          <w:sz w:val="20"/>
          <w:lang w:val="en-GB"/>
        </w:rPr>
        <w:t>a</w:t>
      </w:r>
      <w:r w:rsidR="004522FB" w:rsidRPr="00A43138">
        <w:rPr>
          <w:rFonts w:asciiTheme="minorHAnsi" w:hAnsiTheme="minorHAnsi"/>
          <w:sz w:val="20"/>
          <w:lang w:val="en-GB"/>
        </w:rPr>
        <w:t>nd 6.3.4.2</w:t>
      </w:r>
      <w:r w:rsidRPr="00A43138">
        <w:rPr>
          <w:rFonts w:asciiTheme="minorHAnsi" w:hAnsiTheme="minorHAnsi"/>
          <w:sz w:val="20"/>
          <w:lang w:val="en-GB"/>
        </w:rPr>
        <w:t>.</w:t>
      </w:r>
    </w:p>
    <w:p w14:paraId="080F806E" w14:textId="77777777" w:rsidR="007E24EE" w:rsidRPr="00A43138" w:rsidRDefault="00A77EC3" w:rsidP="00AB6BC5">
      <w:pPr>
        <w:rPr>
          <w:rFonts w:asciiTheme="minorHAnsi" w:hAnsiTheme="minorHAnsi"/>
          <w:sz w:val="20"/>
          <w:lang w:val="en-GB"/>
        </w:rPr>
      </w:pPr>
      <w:r w:rsidRPr="00A43138">
        <w:rPr>
          <w:rFonts w:asciiTheme="minorHAnsi" w:hAnsiTheme="minorHAnsi"/>
          <w:sz w:val="20"/>
          <w:lang w:val="en-GB"/>
        </w:rPr>
        <w:t>Module A1, A2 and A3 may be declared as one aggregated module A1-3</w:t>
      </w:r>
      <w:r w:rsidR="007E24EE" w:rsidRPr="00A43138">
        <w:rPr>
          <w:rFonts w:asciiTheme="minorHAnsi" w:hAnsiTheme="minorHAnsi"/>
          <w:sz w:val="20"/>
          <w:lang w:val="en-GB"/>
        </w:rPr>
        <w:t>.</w:t>
      </w:r>
    </w:p>
    <w:p w14:paraId="55BEA924" w14:textId="77777777" w:rsidR="007E24EE" w:rsidRPr="006271DD" w:rsidRDefault="007E24EE" w:rsidP="00EF3D21">
      <w:pPr>
        <w:pStyle w:val="berschrift4"/>
        <w:rPr>
          <w:rFonts w:asciiTheme="minorHAnsi" w:hAnsiTheme="minorHAnsi"/>
          <w:i w:val="0"/>
          <w:sz w:val="20"/>
          <w:lang w:val="en-GB"/>
        </w:rPr>
      </w:pPr>
      <w:r w:rsidRPr="006271DD">
        <w:rPr>
          <w:rFonts w:asciiTheme="minorHAnsi" w:hAnsiTheme="minorHAnsi"/>
          <w:i w:val="0"/>
          <w:sz w:val="20"/>
          <w:lang w:val="en-GB"/>
        </w:rPr>
        <w:t>Interpretation</w:t>
      </w:r>
    </w:p>
    <w:p w14:paraId="0E6BB83A" w14:textId="77777777" w:rsidR="00B86233" w:rsidRPr="00A43138" w:rsidRDefault="00A77EC3" w:rsidP="00B86233">
      <w:pPr>
        <w:rPr>
          <w:rFonts w:asciiTheme="minorHAnsi" w:hAnsiTheme="minorHAnsi"/>
          <w:sz w:val="20"/>
          <w:lang w:val="en-GB"/>
        </w:rPr>
      </w:pPr>
      <w:r w:rsidRPr="00A43138">
        <w:rPr>
          <w:rFonts w:asciiTheme="minorHAnsi" w:hAnsiTheme="minorHAnsi"/>
          <w:sz w:val="20"/>
          <w:lang w:val="en-GB"/>
        </w:rPr>
        <w:t>Terms and definitions</w:t>
      </w:r>
      <w:r w:rsidR="00B86233" w:rsidRPr="00A43138">
        <w:rPr>
          <w:rFonts w:asciiTheme="minorHAnsi" w:hAnsiTheme="minorHAnsi"/>
          <w:sz w:val="20"/>
          <w:lang w:val="en-GB"/>
        </w:rPr>
        <w:t>:</w:t>
      </w:r>
    </w:p>
    <w:p w14:paraId="55873CFF" w14:textId="77777777" w:rsidR="0019108E" w:rsidRPr="00A43138" w:rsidRDefault="00A3616C" w:rsidP="00872116">
      <w:pPr>
        <w:pStyle w:val="Liste"/>
        <w:numPr>
          <w:ilvl w:val="0"/>
          <w:numId w:val="25"/>
        </w:numPr>
        <w:rPr>
          <w:rFonts w:asciiTheme="minorHAnsi" w:hAnsiTheme="minorHAnsi"/>
          <w:color w:val="auto"/>
          <w:sz w:val="20"/>
          <w:lang w:val="en-GB"/>
        </w:rPr>
      </w:pPr>
      <w:r w:rsidRPr="00A43138">
        <w:rPr>
          <w:rFonts w:asciiTheme="minorHAnsi" w:hAnsiTheme="minorHAnsi"/>
          <w:color w:val="auto"/>
          <w:sz w:val="20"/>
          <w:lang w:val="en-GB"/>
        </w:rPr>
        <w:t>Raw materia</w:t>
      </w:r>
      <w:r w:rsidR="00925300" w:rsidRPr="00A43138">
        <w:rPr>
          <w:rFonts w:asciiTheme="minorHAnsi" w:hAnsiTheme="minorHAnsi"/>
          <w:color w:val="auto"/>
          <w:sz w:val="20"/>
          <w:lang w:val="en-GB"/>
        </w:rPr>
        <w:t>ls are source materials that go</w:t>
      </w:r>
      <w:r w:rsidRPr="00A43138">
        <w:rPr>
          <w:rFonts w:asciiTheme="minorHAnsi" w:hAnsiTheme="minorHAnsi"/>
          <w:color w:val="auto"/>
          <w:sz w:val="20"/>
          <w:lang w:val="en-GB"/>
        </w:rPr>
        <w:t xml:space="preserve"> into intermediate products, upstream products and/or end products (</w:t>
      </w:r>
      <w:r w:rsidR="00FE2481" w:rsidRPr="00A43138">
        <w:rPr>
          <w:rFonts w:asciiTheme="minorHAnsi" w:hAnsiTheme="minorHAnsi"/>
          <w:color w:val="auto"/>
          <w:sz w:val="20"/>
          <w:lang w:val="en-GB"/>
        </w:rPr>
        <w:t xml:space="preserve">natureplus RL 0000 </w:t>
      </w:r>
      <w:proofErr w:type="spellStart"/>
      <w:r w:rsidR="00FE2481" w:rsidRPr="00A43138">
        <w:rPr>
          <w:rFonts w:asciiTheme="minorHAnsi" w:hAnsiTheme="minorHAnsi"/>
          <w:color w:val="auto"/>
          <w:sz w:val="20"/>
          <w:lang w:val="en-GB"/>
        </w:rPr>
        <w:t>Basiskriterien</w:t>
      </w:r>
      <w:proofErr w:type="spellEnd"/>
      <w:r w:rsidR="00FE2481" w:rsidRPr="00A43138">
        <w:rPr>
          <w:rFonts w:asciiTheme="minorHAnsi" w:hAnsiTheme="minorHAnsi"/>
          <w:color w:val="auto"/>
          <w:sz w:val="20"/>
          <w:lang w:val="en-GB"/>
        </w:rPr>
        <w:t xml:space="preserve"> 2011)</w:t>
      </w:r>
      <w:r w:rsidR="003B5171" w:rsidRPr="00A43138">
        <w:rPr>
          <w:rFonts w:asciiTheme="minorHAnsi" w:hAnsiTheme="minorHAnsi"/>
          <w:color w:val="auto"/>
          <w:sz w:val="20"/>
          <w:lang w:val="en-GB"/>
        </w:rPr>
        <w:t xml:space="preserve"> </w:t>
      </w:r>
    </w:p>
    <w:p w14:paraId="403BD7C1" w14:textId="77777777" w:rsidR="0019108E" w:rsidRPr="00A43138" w:rsidRDefault="005302B7" w:rsidP="00872116">
      <w:pPr>
        <w:pStyle w:val="Liste"/>
        <w:numPr>
          <w:ilvl w:val="0"/>
          <w:numId w:val="25"/>
        </w:numPr>
        <w:rPr>
          <w:rFonts w:asciiTheme="minorHAnsi" w:hAnsiTheme="minorHAnsi"/>
          <w:color w:val="auto"/>
          <w:sz w:val="20"/>
          <w:lang w:val="en-GB"/>
        </w:rPr>
      </w:pPr>
      <w:r w:rsidRPr="00A43138">
        <w:rPr>
          <w:rFonts w:asciiTheme="minorHAnsi" w:hAnsiTheme="minorHAnsi"/>
          <w:color w:val="auto"/>
          <w:sz w:val="20"/>
          <w:lang w:val="en-GB"/>
        </w:rPr>
        <w:t>Upstream products are materials that have been produced in one or several production processes be</w:t>
      </w:r>
      <w:r w:rsidR="00925300" w:rsidRPr="00A43138">
        <w:rPr>
          <w:rFonts w:asciiTheme="minorHAnsi" w:hAnsiTheme="minorHAnsi"/>
          <w:color w:val="auto"/>
          <w:sz w:val="20"/>
          <w:lang w:val="en-GB"/>
        </w:rPr>
        <w:t>f</w:t>
      </w:r>
      <w:r w:rsidRPr="00A43138">
        <w:rPr>
          <w:rFonts w:asciiTheme="minorHAnsi" w:hAnsiTheme="minorHAnsi"/>
          <w:color w:val="auto"/>
          <w:sz w:val="20"/>
          <w:lang w:val="en-GB"/>
        </w:rPr>
        <w:t>or</w:t>
      </w:r>
      <w:r w:rsidR="00925300" w:rsidRPr="00A43138">
        <w:rPr>
          <w:rFonts w:asciiTheme="minorHAnsi" w:hAnsiTheme="minorHAnsi"/>
          <w:color w:val="auto"/>
          <w:sz w:val="20"/>
          <w:lang w:val="en-GB"/>
        </w:rPr>
        <w:t>e</w:t>
      </w:r>
      <w:r w:rsidRPr="00A43138">
        <w:rPr>
          <w:rFonts w:asciiTheme="minorHAnsi" w:hAnsiTheme="minorHAnsi"/>
          <w:color w:val="auto"/>
          <w:sz w:val="20"/>
          <w:lang w:val="en-GB"/>
        </w:rPr>
        <w:t xml:space="preserve"> added in the production of the end product </w:t>
      </w:r>
      <w:r w:rsidR="00FE2481" w:rsidRPr="00A43138">
        <w:rPr>
          <w:rFonts w:asciiTheme="minorHAnsi" w:hAnsiTheme="minorHAnsi"/>
          <w:color w:val="auto"/>
          <w:sz w:val="20"/>
          <w:lang w:val="en-GB"/>
        </w:rPr>
        <w:t xml:space="preserve">(natureplus RL 0000 </w:t>
      </w:r>
      <w:proofErr w:type="spellStart"/>
      <w:r w:rsidR="00FE2481" w:rsidRPr="00A43138">
        <w:rPr>
          <w:rFonts w:asciiTheme="minorHAnsi" w:hAnsiTheme="minorHAnsi"/>
          <w:color w:val="auto"/>
          <w:sz w:val="20"/>
          <w:lang w:val="en-GB"/>
        </w:rPr>
        <w:t>Basiskriterien</w:t>
      </w:r>
      <w:proofErr w:type="spellEnd"/>
      <w:r w:rsidR="00FE2481" w:rsidRPr="00A43138">
        <w:rPr>
          <w:rFonts w:asciiTheme="minorHAnsi" w:hAnsiTheme="minorHAnsi"/>
          <w:color w:val="auto"/>
          <w:sz w:val="20"/>
          <w:lang w:val="en-GB"/>
        </w:rPr>
        <w:t xml:space="preserve"> 2011).</w:t>
      </w:r>
    </w:p>
    <w:p w14:paraId="52D0EE24" w14:textId="77777777" w:rsidR="005302B7" w:rsidRPr="00A43138" w:rsidRDefault="005302B7" w:rsidP="00872116">
      <w:pPr>
        <w:pStyle w:val="Liste"/>
        <w:numPr>
          <w:ilvl w:val="0"/>
          <w:numId w:val="25"/>
        </w:numPr>
        <w:rPr>
          <w:rFonts w:asciiTheme="minorHAnsi" w:hAnsiTheme="minorHAnsi"/>
          <w:color w:val="auto"/>
          <w:sz w:val="20"/>
          <w:lang w:val="en-GB"/>
        </w:rPr>
      </w:pPr>
      <w:r w:rsidRPr="00A43138">
        <w:rPr>
          <w:rFonts w:asciiTheme="minorHAnsi" w:hAnsiTheme="minorHAnsi"/>
          <w:sz w:val="20"/>
          <w:lang w:val="en-GB"/>
        </w:rPr>
        <w:t xml:space="preserve">Materials and substances are all raw materials, secondary raw materials and </w:t>
      </w:r>
      <w:r w:rsidRPr="00A43138">
        <w:rPr>
          <w:rFonts w:asciiTheme="minorHAnsi" w:hAnsiTheme="minorHAnsi"/>
          <w:color w:val="auto"/>
          <w:sz w:val="20"/>
          <w:lang w:val="en-GB"/>
        </w:rPr>
        <w:t xml:space="preserve">upstream materials that are used by the manufacturer with the purpose to reach the demanded product features and remain in the product. </w:t>
      </w:r>
    </w:p>
    <w:p w14:paraId="344CAB8D" w14:textId="77777777" w:rsidR="0019108E" w:rsidRPr="00A43138" w:rsidRDefault="005302B7" w:rsidP="00872116">
      <w:pPr>
        <w:pStyle w:val="ListeIBU"/>
        <w:numPr>
          <w:ilvl w:val="0"/>
          <w:numId w:val="25"/>
        </w:numPr>
        <w:rPr>
          <w:rFonts w:asciiTheme="minorHAnsi" w:hAnsiTheme="minorHAnsi"/>
          <w:color w:val="auto"/>
          <w:sz w:val="20"/>
          <w:lang w:val="en-GB"/>
        </w:rPr>
      </w:pPr>
      <w:r w:rsidRPr="00A43138">
        <w:rPr>
          <w:rFonts w:asciiTheme="minorHAnsi" w:hAnsiTheme="minorHAnsi"/>
          <w:color w:val="auto"/>
          <w:sz w:val="20"/>
          <w:lang w:val="en-GB"/>
        </w:rPr>
        <w:t>Co-p</w:t>
      </w:r>
      <w:r w:rsidR="0019108E" w:rsidRPr="00A43138">
        <w:rPr>
          <w:rFonts w:asciiTheme="minorHAnsi" w:hAnsiTheme="minorHAnsi"/>
          <w:color w:val="auto"/>
          <w:sz w:val="20"/>
          <w:lang w:val="en-GB"/>
        </w:rPr>
        <w:t>rodu</w:t>
      </w:r>
      <w:r w:rsidRPr="00A43138">
        <w:rPr>
          <w:rFonts w:asciiTheme="minorHAnsi" w:hAnsiTheme="minorHAnsi"/>
          <w:color w:val="auto"/>
          <w:sz w:val="20"/>
          <w:lang w:val="en-GB"/>
        </w:rPr>
        <w:t>c</w:t>
      </w:r>
      <w:r w:rsidR="0019108E" w:rsidRPr="00A43138">
        <w:rPr>
          <w:rFonts w:asciiTheme="minorHAnsi" w:hAnsiTheme="minorHAnsi"/>
          <w:color w:val="auto"/>
          <w:sz w:val="20"/>
          <w:lang w:val="en-GB"/>
        </w:rPr>
        <w:t>t</w:t>
      </w:r>
      <w:r w:rsidRPr="00A43138">
        <w:rPr>
          <w:rFonts w:asciiTheme="minorHAnsi" w:hAnsiTheme="minorHAnsi"/>
          <w:color w:val="auto"/>
          <w:sz w:val="20"/>
          <w:lang w:val="en-GB"/>
        </w:rPr>
        <w:t>s are</w:t>
      </w:r>
      <w:r w:rsidR="0019108E" w:rsidRPr="00A43138">
        <w:rPr>
          <w:rFonts w:asciiTheme="minorHAnsi" w:hAnsiTheme="minorHAnsi"/>
          <w:color w:val="auto"/>
          <w:sz w:val="20"/>
          <w:lang w:val="en-GB"/>
        </w:rPr>
        <w:t xml:space="preserve"> </w:t>
      </w:r>
      <w:r w:rsidRPr="00A43138">
        <w:rPr>
          <w:rFonts w:asciiTheme="minorHAnsi" w:hAnsiTheme="minorHAnsi"/>
          <w:color w:val="auto"/>
          <w:sz w:val="20"/>
          <w:lang w:val="en-GB"/>
        </w:rPr>
        <w:t xml:space="preserve">any of two or more marketable materials, products or fuels from the same unit process, but which are not the object of the assessment </w:t>
      </w:r>
      <w:r w:rsidR="0019108E" w:rsidRPr="00A43138">
        <w:rPr>
          <w:rFonts w:asciiTheme="minorHAnsi" w:hAnsiTheme="minorHAnsi"/>
          <w:color w:val="auto"/>
          <w:sz w:val="20"/>
          <w:lang w:val="en-GB"/>
        </w:rPr>
        <w:t>(</w:t>
      </w:r>
      <w:r w:rsidRPr="00A43138">
        <w:rPr>
          <w:rFonts w:asciiTheme="minorHAnsi" w:hAnsiTheme="minorHAnsi"/>
          <w:color w:val="auto"/>
          <w:sz w:val="20"/>
          <w:lang w:val="en-GB"/>
        </w:rPr>
        <w:t xml:space="preserve">see </w:t>
      </w:r>
      <w:r w:rsidR="0019108E" w:rsidRPr="00A43138">
        <w:rPr>
          <w:rFonts w:asciiTheme="minorHAnsi" w:hAnsiTheme="minorHAnsi"/>
          <w:color w:val="auto"/>
          <w:sz w:val="20"/>
          <w:lang w:val="en-GB"/>
        </w:rPr>
        <w:t xml:space="preserve">EN 15804, </w:t>
      </w:r>
      <w:r w:rsidRPr="00A43138">
        <w:rPr>
          <w:rFonts w:asciiTheme="minorHAnsi" w:hAnsiTheme="minorHAnsi"/>
          <w:color w:val="auto"/>
          <w:sz w:val="20"/>
          <w:lang w:val="en-GB"/>
        </w:rPr>
        <w:t xml:space="preserve">clause </w:t>
      </w:r>
      <w:r w:rsidR="0019108E" w:rsidRPr="00A43138">
        <w:rPr>
          <w:rFonts w:asciiTheme="minorHAnsi" w:hAnsiTheme="minorHAnsi"/>
          <w:color w:val="auto"/>
          <w:sz w:val="20"/>
          <w:lang w:val="en-GB"/>
        </w:rPr>
        <w:t xml:space="preserve">3.7). </w:t>
      </w:r>
    </w:p>
    <w:p w14:paraId="7C5E1D35" w14:textId="77777777" w:rsidR="0019108E" w:rsidRPr="00A43138" w:rsidRDefault="005302B7" w:rsidP="00872116">
      <w:pPr>
        <w:pStyle w:val="ListeIBU"/>
        <w:numPr>
          <w:ilvl w:val="0"/>
          <w:numId w:val="25"/>
        </w:numPr>
        <w:rPr>
          <w:rFonts w:asciiTheme="minorHAnsi" w:hAnsiTheme="minorHAnsi"/>
          <w:color w:val="auto"/>
          <w:sz w:val="20"/>
          <w:lang w:val="en-GB"/>
        </w:rPr>
      </w:pPr>
      <w:r w:rsidRPr="00A43138">
        <w:rPr>
          <w:rFonts w:asciiTheme="minorHAnsi" w:hAnsiTheme="minorHAnsi"/>
          <w:color w:val="auto"/>
          <w:sz w:val="20"/>
          <w:lang w:val="en-GB"/>
        </w:rPr>
        <w:t>Secondary raw materials are materials recovered from previous use or from waste whic</w:t>
      </w:r>
      <w:r w:rsidR="00313179" w:rsidRPr="00A43138">
        <w:rPr>
          <w:rFonts w:asciiTheme="minorHAnsi" w:hAnsiTheme="minorHAnsi"/>
          <w:color w:val="auto"/>
          <w:sz w:val="20"/>
          <w:lang w:val="en-GB"/>
        </w:rPr>
        <w:t xml:space="preserve">h substitute primary materials </w:t>
      </w:r>
      <w:r w:rsidR="0019108E" w:rsidRPr="00A43138">
        <w:rPr>
          <w:rFonts w:asciiTheme="minorHAnsi" w:hAnsiTheme="minorHAnsi"/>
          <w:color w:val="auto"/>
          <w:sz w:val="20"/>
          <w:lang w:val="en-GB"/>
        </w:rPr>
        <w:t>(</w:t>
      </w:r>
      <w:r w:rsidRPr="00A43138">
        <w:rPr>
          <w:rFonts w:asciiTheme="minorHAnsi" w:hAnsiTheme="minorHAnsi"/>
          <w:color w:val="auto"/>
          <w:sz w:val="20"/>
          <w:lang w:val="en-GB"/>
        </w:rPr>
        <w:t xml:space="preserve">see </w:t>
      </w:r>
      <w:r w:rsidR="0019108E" w:rsidRPr="00A43138">
        <w:rPr>
          <w:rFonts w:asciiTheme="minorHAnsi" w:hAnsiTheme="minorHAnsi"/>
          <w:color w:val="auto"/>
          <w:sz w:val="20"/>
          <w:lang w:val="en-GB"/>
        </w:rPr>
        <w:t>EN 15804</w:t>
      </w:r>
      <w:r w:rsidRPr="00A43138">
        <w:rPr>
          <w:rFonts w:asciiTheme="minorHAnsi" w:hAnsiTheme="minorHAnsi"/>
          <w:color w:val="auto"/>
          <w:sz w:val="20"/>
          <w:lang w:val="en-GB"/>
        </w:rPr>
        <w:t xml:space="preserve"> clause</w:t>
      </w:r>
      <w:r w:rsidR="00375A8E" w:rsidRPr="00A43138">
        <w:rPr>
          <w:rFonts w:asciiTheme="minorHAnsi" w:hAnsiTheme="minorHAnsi"/>
          <w:color w:val="auto"/>
          <w:sz w:val="20"/>
          <w:lang w:val="en-GB"/>
        </w:rPr>
        <w:t xml:space="preserve"> 3.29</w:t>
      </w:r>
      <w:r w:rsidR="0019108E" w:rsidRPr="00A43138">
        <w:rPr>
          <w:rFonts w:asciiTheme="minorHAnsi" w:hAnsiTheme="minorHAnsi"/>
          <w:color w:val="auto"/>
          <w:sz w:val="20"/>
          <w:lang w:val="en-GB"/>
        </w:rPr>
        <w:t>).</w:t>
      </w:r>
    </w:p>
    <w:p w14:paraId="4193640E" w14:textId="77777777" w:rsidR="0019108E" w:rsidRPr="00A43138" w:rsidRDefault="004803B5" w:rsidP="00872116">
      <w:pPr>
        <w:pStyle w:val="ListeIBU"/>
        <w:numPr>
          <w:ilvl w:val="0"/>
          <w:numId w:val="25"/>
        </w:numPr>
        <w:rPr>
          <w:rFonts w:asciiTheme="minorHAnsi" w:hAnsiTheme="minorHAnsi"/>
          <w:color w:val="auto"/>
          <w:sz w:val="20"/>
          <w:lang w:val="en-GB"/>
        </w:rPr>
      </w:pPr>
      <w:r>
        <w:rPr>
          <w:rFonts w:asciiTheme="minorHAnsi" w:hAnsiTheme="minorHAnsi"/>
          <w:color w:val="auto"/>
          <w:sz w:val="20"/>
          <w:lang w:val="en-GB"/>
        </w:rPr>
        <w:t>S</w:t>
      </w:r>
      <w:r w:rsidR="005302B7" w:rsidRPr="00A43138">
        <w:rPr>
          <w:rFonts w:asciiTheme="minorHAnsi" w:hAnsiTheme="minorHAnsi"/>
          <w:color w:val="auto"/>
          <w:sz w:val="20"/>
          <w:lang w:val="en-GB"/>
        </w:rPr>
        <w:t>econdary fuel is fuel recovered from previous use or from waste which substitutes primary fuels</w:t>
      </w:r>
      <w:r w:rsidR="0019108E" w:rsidRPr="00A43138">
        <w:rPr>
          <w:rFonts w:asciiTheme="minorHAnsi" w:hAnsiTheme="minorHAnsi"/>
          <w:color w:val="auto"/>
          <w:sz w:val="20"/>
          <w:lang w:val="en-GB"/>
        </w:rPr>
        <w:t xml:space="preserve"> (</w:t>
      </w:r>
      <w:r w:rsidR="005302B7" w:rsidRPr="00A43138">
        <w:rPr>
          <w:rFonts w:asciiTheme="minorHAnsi" w:hAnsiTheme="minorHAnsi"/>
          <w:color w:val="auto"/>
          <w:sz w:val="20"/>
          <w:lang w:val="en-GB"/>
        </w:rPr>
        <w:t xml:space="preserve">see </w:t>
      </w:r>
      <w:r w:rsidR="0019108E" w:rsidRPr="00A43138">
        <w:rPr>
          <w:rFonts w:asciiTheme="minorHAnsi" w:hAnsiTheme="minorHAnsi"/>
          <w:color w:val="auto"/>
          <w:sz w:val="20"/>
          <w:lang w:val="en-GB"/>
        </w:rPr>
        <w:t>EN 15804</w:t>
      </w:r>
      <w:r w:rsidR="005302B7" w:rsidRPr="00A43138">
        <w:rPr>
          <w:rFonts w:asciiTheme="minorHAnsi" w:hAnsiTheme="minorHAnsi"/>
          <w:color w:val="auto"/>
          <w:sz w:val="20"/>
          <w:lang w:val="en-GB"/>
        </w:rPr>
        <w:t xml:space="preserve"> clause</w:t>
      </w:r>
      <w:r w:rsidR="0019108E" w:rsidRPr="00A43138">
        <w:rPr>
          <w:rFonts w:asciiTheme="minorHAnsi" w:hAnsiTheme="minorHAnsi"/>
          <w:color w:val="auto"/>
          <w:sz w:val="20"/>
          <w:lang w:val="en-GB"/>
        </w:rPr>
        <w:t xml:space="preserve"> 3.28)</w:t>
      </w:r>
      <w:r w:rsidR="00313179" w:rsidRPr="00A43138">
        <w:rPr>
          <w:rFonts w:asciiTheme="minorHAnsi" w:hAnsiTheme="minorHAnsi"/>
          <w:color w:val="auto"/>
          <w:sz w:val="20"/>
          <w:lang w:val="en-GB"/>
        </w:rPr>
        <w:t>.</w:t>
      </w:r>
    </w:p>
    <w:p w14:paraId="4E7232D8" w14:textId="77777777" w:rsidR="0019108E" w:rsidRPr="00A43138" w:rsidRDefault="00E27E73" w:rsidP="00872116">
      <w:pPr>
        <w:pStyle w:val="ListeIBU"/>
        <w:numPr>
          <w:ilvl w:val="0"/>
          <w:numId w:val="25"/>
        </w:numPr>
        <w:rPr>
          <w:rFonts w:asciiTheme="minorHAnsi" w:hAnsiTheme="minorHAnsi"/>
          <w:color w:val="auto"/>
          <w:sz w:val="20"/>
          <w:lang w:val="en-GB"/>
        </w:rPr>
      </w:pPr>
      <w:r w:rsidRPr="00A43138">
        <w:rPr>
          <w:rFonts w:asciiTheme="minorHAnsi" w:hAnsiTheme="minorHAnsi"/>
          <w:color w:val="auto"/>
          <w:sz w:val="20"/>
          <w:lang w:val="en-GB"/>
        </w:rPr>
        <w:t>A</w:t>
      </w:r>
      <w:r w:rsidR="005302B7" w:rsidRPr="00A43138">
        <w:rPr>
          <w:rFonts w:asciiTheme="minorHAnsi" w:hAnsiTheme="minorHAnsi"/>
          <w:color w:val="auto"/>
          <w:sz w:val="20"/>
          <w:lang w:val="en-GB"/>
        </w:rPr>
        <w:t xml:space="preserve">ncillary material is input material or product that is used by the unit process producing the product, but which does not constitute part of the product </w:t>
      </w:r>
      <w:r w:rsidR="0019108E" w:rsidRPr="00A43138">
        <w:rPr>
          <w:rFonts w:asciiTheme="minorHAnsi" w:hAnsiTheme="minorHAnsi"/>
          <w:color w:val="auto"/>
          <w:sz w:val="20"/>
          <w:lang w:val="en-GB"/>
        </w:rPr>
        <w:t>(</w:t>
      </w:r>
      <w:r w:rsidR="005302B7" w:rsidRPr="00A43138">
        <w:rPr>
          <w:rFonts w:asciiTheme="minorHAnsi" w:hAnsiTheme="minorHAnsi"/>
          <w:color w:val="auto"/>
          <w:sz w:val="20"/>
          <w:lang w:val="en-GB"/>
        </w:rPr>
        <w:t xml:space="preserve">see </w:t>
      </w:r>
      <w:r w:rsidR="0019108E" w:rsidRPr="00A43138">
        <w:rPr>
          <w:rFonts w:asciiTheme="minorHAnsi" w:hAnsiTheme="minorHAnsi"/>
          <w:color w:val="auto"/>
          <w:sz w:val="20"/>
          <w:lang w:val="en-GB"/>
        </w:rPr>
        <w:t>EN 15804</w:t>
      </w:r>
      <w:r w:rsidR="005302B7" w:rsidRPr="00A43138">
        <w:rPr>
          <w:rFonts w:asciiTheme="minorHAnsi" w:hAnsiTheme="minorHAnsi"/>
          <w:color w:val="auto"/>
          <w:sz w:val="20"/>
          <w:lang w:val="en-GB"/>
        </w:rPr>
        <w:t xml:space="preserve"> clause</w:t>
      </w:r>
      <w:r w:rsidR="0019108E" w:rsidRPr="00A43138">
        <w:rPr>
          <w:rFonts w:asciiTheme="minorHAnsi" w:hAnsiTheme="minorHAnsi"/>
          <w:color w:val="auto"/>
          <w:sz w:val="20"/>
          <w:lang w:val="en-GB"/>
        </w:rPr>
        <w:t xml:space="preserve"> 3.2)</w:t>
      </w:r>
      <w:r w:rsidR="005302B7" w:rsidRPr="00A43138">
        <w:rPr>
          <w:rFonts w:asciiTheme="minorHAnsi" w:hAnsiTheme="minorHAnsi"/>
          <w:color w:val="auto"/>
          <w:sz w:val="20"/>
          <w:lang w:val="en-GB"/>
        </w:rPr>
        <w:t xml:space="preserve"> e.g. formwork oil o</w:t>
      </w:r>
      <w:r w:rsidR="00313179" w:rsidRPr="00A43138">
        <w:rPr>
          <w:rFonts w:asciiTheme="minorHAnsi" w:hAnsiTheme="minorHAnsi"/>
          <w:color w:val="auto"/>
          <w:sz w:val="20"/>
          <w:lang w:val="en-GB"/>
        </w:rPr>
        <w:t>r catalysators.</w:t>
      </w:r>
      <w:r w:rsidR="0019108E" w:rsidRPr="00A43138">
        <w:rPr>
          <w:rFonts w:asciiTheme="minorHAnsi" w:hAnsiTheme="minorHAnsi"/>
          <w:color w:val="auto"/>
          <w:sz w:val="20"/>
          <w:lang w:val="en-GB"/>
        </w:rPr>
        <w:t xml:space="preserve"> </w:t>
      </w:r>
    </w:p>
    <w:p w14:paraId="0E15666F" w14:textId="77777777" w:rsidR="0019108E" w:rsidRPr="00A43138" w:rsidRDefault="004803B5" w:rsidP="00872116">
      <w:pPr>
        <w:pStyle w:val="ListeIBU"/>
        <w:numPr>
          <w:ilvl w:val="0"/>
          <w:numId w:val="25"/>
        </w:numPr>
        <w:rPr>
          <w:rFonts w:asciiTheme="minorHAnsi" w:hAnsiTheme="minorHAnsi"/>
          <w:color w:val="auto"/>
          <w:sz w:val="20"/>
          <w:lang w:val="en-GB"/>
        </w:rPr>
      </w:pPr>
      <w:r>
        <w:rPr>
          <w:rFonts w:asciiTheme="minorHAnsi" w:hAnsiTheme="minorHAnsi"/>
          <w:color w:val="auto"/>
          <w:sz w:val="20"/>
          <w:lang w:val="en-GB"/>
        </w:rPr>
        <w:t>W</w:t>
      </w:r>
      <w:r w:rsidR="00E27E73" w:rsidRPr="00A43138">
        <w:rPr>
          <w:rFonts w:asciiTheme="minorHAnsi" w:hAnsiTheme="minorHAnsi"/>
          <w:color w:val="auto"/>
          <w:sz w:val="20"/>
          <w:lang w:val="en-GB"/>
        </w:rPr>
        <w:t>aste is a</w:t>
      </w:r>
      <w:r w:rsidR="00313179" w:rsidRPr="00A43138">
        <w:rPr>
          <w:rFonts w:asciiTheme="minorHAnsi" w:hAnsiTheme="minorHAnsi"/>
          <w:color w:val="auto"/>
          <w:sz w:val="20"/>
          <w:lang w:val="en-GB"/>
        </w:rPr>
        <w:t xml:space="preserve"> </w:t>
      </w:r>
      <w:r w:rsidR="00E27E73" w:rsidRPr="00A43138">
        <w:rPr>
          <w:rFonts w:asciiTheme="minorHAnsi" w:hAnsiTheme="minorHAnsi"/>
          <w:color w:val="auto"/>
          <w:sz w:val="20"/>
          <w:lang w:val="en-GB"/>
        </w:rPr>
        <w:t xml:space="preserve">substance or object which the holder discards or intends or is required to discard </w:t>
      </w:r>
      <w:r w:rsidR="0019108E" w:rsidRPr="00A43138">
        <w:rPr>
          <w:rFonts w:asciiTheme="minorHAnsi" w:hAnsiTheme="minorHAnsi"/>
          <w:color w:val="auto"/>
          <w:sz w:val="20"/>
          <w:lang w:val="en-GB"/>
        </w:rPr>
        <w:t>(</w:t>
      </w:r>
      <w:r w:rsidR="00E27E73" w:rsidRPr="00A43138">
        <w:rPr>
          <w:rFonts w:asciiTheme="minorHAnsi" w:hAnsiTheme="minorHAnsi"/>
          <w:color w:val="auto"/>
          <w:sz w:val="20"/>
          <w:lang w:val="en-GB"/>
        </w:rPr>
        <w:t xml:space="preserve">see </w:t>
      </w:r>
      <w:r w:rsidR="0019108E" w:rsidRPr="00A43138">
        <w:rPr>
          <w:rFonts w:asciiTheme="minorHAnsi" w:hAnsiTheme="minorHAnsi"/>
          <w:color w:val="auto"/>
          <w:sz w:val="20"/>
          <w:lang w:val="en-GB"/>
        </w:rPr>
        <w:t xml:space="preserve">EN </w:t>
      </w:r>
      <w:r w:rsidR="00E27E73" w:rsidRPr="00A43138">
        <w:rPr>
          <w:rFonts w:asciiTheme="minorHAnsi" w:hAnsiTheme="minorHAnsi"/>
          <w:color w:val="auto"/>
          <w:sz w:val="20"/>
          <w:lang w:val="en-GB"/>
        </w:rPr>
        <w:t xml:space="preserve">clause </w:t>
      </w:r>
      <w:r w:rsidR="0019108E" w:rsidRPr="00A43138">
        <w:rPr>
          <w:rFonts w:asciiTheme="minorHAnsi" w:hAnsiTheme="minorHAnsi"/>
          <w:color w:val="auto"/>
          <w:sz w:val="20"/>
          <w:lang w:val="en-GB"/>
        </w:rPr>
        <w:t xml:space="preserve">15804, 3.34). </w:t>
      </w:r>
      <w:r w:rsidR="00E27E73" w:rsidRPr="00A43138">
        <w:rPr>
          <w:rFonts w:asciiTheme="minorHAnsi" w:hAnsiTheme="minorHAnsi"/>
          <w:color w:val="auto"/>
          <w:sz w:val="20"/>
          <w:lang w:val="en-GB"/>
        </w:rPr>
        <w:t xml:space="preserve">From co-product, by-product and product, waste is the only output to be distinguished as a non-product </w:t>
      </w:r>
      <w:r w:rsidR="0019108E" w:rsidRPr="00A43138">
        <w:rPr>
          <w:rFonts w:asciiTheme="minorHAnsi" w:hAnsiTheme="minorHAnsi"/>
          <w:color w:val="auto"/>
          <w:sz w:val="20"/>
          <w:lang w:val="en-GB"/>
        </w:rPr>
        <w:t>(</w:t>
      </w:r>
      <w:r w:rsidR="00E27E73" w:rsidRPr="00A43138">
        <w:rPr>
          <w:rFonts w:asciiTheme="minorHAnsi" w:hAnsiTheme="minorHAnsi"/>
          <w:color w:val="auto"/>
          <w:sz w:val="20"/>
          <w:lang w:val="en-GB"/>
        </w:rPr>
        <w:t xml:space="preserve">see </w:t>
      </w:r>
      <w:r w:rsidR="0019108E" w:rsidRPr="00A43138">
        <w:rPr>
          <w:rFonts w:asciiTheme="minorHAnsi" w:hAnsiTheme="minorHAnsi"/>
          <w:color w:val="auto"/>
          <w:sz w:val="20"/>
          <w:lang w:val="en-GB"/>
        </w:rPr>
        <w:t>EN 15804</w:t>
      </w:r>
      <w:r w:rsidR="00E27E73" w:rsidRPr="00A43138">
        <w:rPr>
          <w:rFonts w:asciiTheme="minorHAnsi" w:hAnsiTheme="minorHAnsi"/>
          <w:color w:val="auto"/>
          <w:sz w:val="20"/>
          <w:lang w:val="en-GB"/>
        </w:rPr>
        <w:t xml:space="preserve"> clause</w:t>
      </w:r>
      <w:r w:rsidR="0019108E" w:rsidRPr="00A43138">
        <w:rPr>
          <w:rFonts w:asciiTheme="minorHAnsi" w:hAnsiTheme="minorHAnsi"/>
          <w:color w:val="auto"/>
          <w:sz w:val="20"/>
          <w:lang w:val="en-GB"/>
        </w:rPr>
        <w:t xml:space="preserve"> 3.7).</w:t>
      </w:r>
    </w:p>
    <w:p w14:paraId="66075B42" w14:textId="77777777" w:rsidR="00B86233" w:rsidRPr="00A43138" w:rsidRDefault="00B86233" w:rsidP="00B86233">
      <w:pPr>
        <w:rPr>
          <w:rFonts w:asciiTheme="minorHAnsi" w:hAnsiTheme="minorHAnsi"/>
          <w:sz w:val="20"/>
          <w:lang w:val="en-GB"/>
        </w:rPr>
      </w:pPr>
      <w:r w:rsidRPr="00A43138">
        <w:rPr>
          <w:rFonts w:asciiTheme="minorHAnsi" w:hAnsiTheme="minorHAnsi"/>
          <w:sz w:val="20"/>
          <w:lang w:val="en-GB"/>
        </w:rPr>
        <w:t>Pro</w:t>
      </w:r>
      <w:r w:rsidR="00E27E73" w:rsidRPr="00A43138">
        <w:rPr>
          <w:rFonts w:asciiTheme="minorHAnsi" w:hAnsiTheme="minorHAnsi"/>
          <w:sz w:val="20"/>
          <w:lang w:val="en-GB"/>
        </w:rPr>
        <w:t>c</w:t>
      </w:r>
      <w:r w:rsidRPr="00A43138">
        <w:rPr>
          <w:rFonts w:asciiTheme="minorHAnsi" w:hAnsiTheme="minorHAnsi"/>
          <w:sz w:val="20"/>
          <w:lang w:val="en-GB"/>
        </w:rPr>
        <w:t>esse</w:t>
      </w:r>
      <w:r w:rsidR="00E27E73" w:rsidRPr="00A43138">
        <w:rPr>
          <w:rFonts w:asciiTheme="minorHAnsi" w:hAnsiTheme="minorHAnsi"/>
          <w:sz w:val="20"/>
          <w:lang w:val="en-GB"/>
        </w:rPr>
        <w:t>s</w:t>
      </w:r>
      <w:r w:rsidRPr="00A43138">
        <w:rPr>
          <w:rFonts w:asciiTheme="minorHAnsi" w:hAnsiTheme="minorHAnsi"/>
          <w:sz w:val="20"/>
          <w:lang w:val="en-GB"/>
        </w:rPr>
        <w:t>:</w:t>
      </w:r>
    </w:p>
    <w:p w14:paraId="4344CFE3" w14:textId="77777777" w:rsidR="007E5928" w:rsidRPr="00A43138" w:rsidRDefault="00A971E1" w:rsidP="00872116">
      <w:pPr>
        <w:pStyle w:val="ListeIBU"/>
        <w:numPr>
          <w:ilvl w:val="0"/>
          <w:numId w:val="26"/>
        </w:numPr>
        <w:rPr>
          <w:rFonts w:asciiTheme="minorHAnsi" w:hAnsiTheme="minorHAnsi"/>
          <w:color w:val="auto"/>
          <w:sz w:val="20"/>
          <w:lang w:val="en-GB"/>
        </w:rPr>
      </w:pPr>
      <w:bookmarkStart w:id="15" w:name="_Hlk54122041"/>
      <w:r w:rsidRPr="00A43138">
        <w:rPr>
          <w:rFonts w:asciiTheme="minorHAnsi" w:hAnsiTheme="minorHAnsi"/>
          <w:color w:val="auto"/>
          <w:sz w:val="20"/>
          <w:lang w:val="en-GB"/>
        </w:rPr>
        <w:t>The product stage is complete</w:t>
      </w:r>
      <w:r w:rsidR="00313179" w:rsidRPr="00A43138">
        <w:rPr>
          <w:rFonts w:asciiTheme="minorHAnsi" w:hAnsiTheme="minorHAnsi"/>
          <w:color w:val="auto"/>
          <w:sz w:val="20"/>
          <w:lang w:val="en-GB"/>
        </w:rPr>
        <w:t>d</w:t>
      </w:r>
      <w:r w:rsidRPr="00A43138">
        <w:rPr>
          <w:rFonts w:asciiTheme="minorHAnsi" w:hAnsiTheme="minorHAnsi"/>
          <w:color w:val="auto"/>
          <w:sz w:val="20"/>
          <w:lang w:val="en-GB"/>
        </w:rPr>
        <w:t xml:space="preserve"> with the finalization of the product ready for delivery (including all packages and </w:t>
      </w:r>
      <w:r w:rsidR="007E5928" w:rsidRPr="00A43138">
        <w:rPr>
          <w:rFonts w:asciiTheme="minorHAnsi" w:hAnsiTheme="minorHAnsi"/>
          <w:color w:val="auto"/>
          <w:sz w:val="20"/>
          <w:lang w:val="en-GB"/>
        </w:rPr>
        <w:t xml:space="preserve">expenditures for storage on site). </w:t>
      </w:r>
    </w:p>
    <w:p w14:paraId="41E81A4C" w14:textId="7889840E" w:rsidR="00C00895" w:rsidRPr="00A43138" w:rsidRDefault="00313179" w:rsidP="00872116">
      <w:pPr>
        <w:pStyle w:val="ListeIBU"/>
        <w:numPr>
          <w:ilvl w:val="0"/>
          <w:numId w:val="26"/>
        </w:numPr>
        <w:rPr>
          <w:rFonts w:asciiTheme="minorHAnsi" w:hAnsiTheme="minorHAnsi"/>
          <w:color w:val="auto"/>
          <w:sz w:val="20"/>
          <w:lang w:val="en-GB"/>
        </w:rPr>
      </w:pPr>
      <w:r w:rsidRPr="00A43138">
        <w:rPr>
          <w:rFonts w:asciiTheme="minorHAnsi" w:hAnsiTheme="minorHAnsi"/>
          <w:color w:val="auto"/>
          <w:sz w:val="20"/>
          <w:lang w:val="en-GB"/>
        </w:rPr>
        <w:t>The system boundary is set to include</w:t>
      </w:r>
      <w:r w:rsidR="00A971E1" w:rsidRPr="00A43138">
        <w:rPr>
          <w:rFonts w:asciiTheme="minorHAnsi" w:hAnsiTheme="minorHAnsi"/>
          <w:color w:val="auto"/>
          <w:sz w:val="20"/>
          <w:lang w:val="en-GB"/>
        </w:rPr>
        <w:t xml:space="preserve"> all relevant input and output processes. Therefore</w:t>
      </w:r>
      <w:r w:rsidR="005B444B">
        <w:rPr>
          <w:rFonts w:asciiTheme="minorHAnsi" w:hAnsiTheme="minorHAnsi"/>
          <w:color w:val="auto"/>
          <w:sz w:val="20"/>
          <w:lang w:val="en-GB"/>
        </w:rPr>
        <w:t>,</w:t>
      </w:r>
      <w:r w:rsidR="00A971E1" w:rsidRPr="00A43138">
        <w:rPr>
          <w:rFonts w:asciiTheme="minorHAnsi" w:hAnsiTheme="minorHAnsi"/>
          <w:color w:val="auto"/>
          <w:sz w:val="20"/>
          <w:lang w:val="en-GB"/>
        </w:rPr>
        <w:t xml:space="preserve"> all upstream processes shall be traced back without consideration of geographical boundaries. </w:t>
      </w:r>
    </w:p>
    <w:p w14:paraId="00459F7E" w14:textId="77777777" w:rsidR="00990C3A" w:rsidRPr="00A43138" w:rsidRDefault="00A971E1" w:rsidP="00872116">
      <w:pPr>
        <w:pStyle w:val="ListeIBU"/>
        <w:numPr>
          <w:ilvl w:val="0"/>
          <w:numId w:val="26"/>
        </w:numPr>
        <w:rPr>
          <w:rFonts w:asciiTheme="minorHAnsi" w:hAnsiTheme="minorHAnsi"/>
          <w:color w:val="auto"/>
          <w:sz w:val="20"/>
          <w:lang w:val="en-GB"/>
        </w:rPr>
      </w:pPr>
      <w:bookmarkStart w:id="16" w:name="_Hlk54122073"/>
      <w:bookmarkEnd w:id="15"/>
      <w:r w:rsidRPr="00A43138">
        <w:rPr>
          <w:rFonts w:asciiTheme="minorHAnsi" w:hAnsiTheme="minorHAnsi"/>
          <w:color w:val="auto"/>
          <w:sz w:val="20"/>
          <w:lang w:val="en-GB"/>
        </w:rPr>
        <w:t xml:space="preserve">In the case of input of secondary materials or energy recovered from secondary fuels, the system boundary between the system under study and the previous system (providing the secondary materials) is set where outputs of the previous system, e.g. materials, products, building elements or energy, reach the end-of-waste state </w:t>
      </w:r>
      <w:bookmarkEnd w:id="16"/>
      <w:r w:rsidR="00B86233" w:rsidRPr="00A43138">
        <w:rPr>
          <w:rFonts w:asciiTheme="minorHAnsi" w:hAnsiTheme="minorHAnsi"/>
          <w:color w:val="auto"/>
          <w:sz w:val="20"/>
          <w:lang w:val="en-GB"/>
        </w:rPr>
        <w:t>(</w:t>
      </w:r>
      <w:r w:rsidRPr="00A43138">
        <w:rPr>
          <w:rFonts w:asciiTheme="minorHAnsi" w:hAnsiTheme="minorHAnsi"/>
          <w:color w:val="auto"/>
          <w:sz w:val="20"/>
          <w:lang w:val="en-GB"/>
        </w:rPr>
        <w:t xml:space="preserve">see </w:t>
      </w:r>
      <w:r w:rsidR="00B86233" w:rsidRPr="00A43138">
        <w:rPr>
          <w:rFonts w:asciiTheme="minorHAnsi" w:hAnsiTheme="minorHAnsi"/>
          <w:color w:val="auto"/>
          <w:sz w:val="20"/>
          <w:lang w:val="en-GB"/>
        </w:rPr>
        <w:t>EN 15804</w:t>
      </w:r>
      <w:r w:rsidRPr="00A43138">
        <w:rPr>
          <w:rFonts w:asciiTheme="minorHAnsi" w:hAnsiTheme="minorHAnsi"/>
          <w:color w:val="auto"/>
          <w:sz w:val="20"/>
          <w:lang w:val="en-GB"/>
        </w:rPr>
        <w:t xml:space="preserve"> clause</w:t>
      </w:r>
      <w:r w:rsidR="00B86233" w:rsidRPr="00A43138">
        <w:rPr>
          <w:rFonts w:asciiTheme="minorHAnsi" w:hAnsiTheme="minorHAnsi"/>
          <w:color w:val="auto"/>
          <w:sz w:val="20"/>
          <w:lang w:val="en-GB"/>
        </w:rPr>
        <w:t xml:space="preserve"> 6.3.4.2).</w:t>
      </w:r>
    </w:p>
    <w:p w14:paraId="0A045C00" w14:textId="77777777" w:rsidR="00EF3D21" w:rsidRPr="00A43138" w:rsidRDefault="00E55E98" w:rsidP="00872116">
      <w:pPr>
        <w:pStyle w:val="ListeIBU"/>
        <w:numPr>
          <w:ilvl w:val="0"/>
          <w:numId w:val="26"/>
        </w:numPr>
        <w:rPr>
          <w:rFonts w:asciiTheme="minorHAnsi" w:hAnsiTheme="minorHAnsi"/>
          <w:color w:val="auto"/>
          <w:sz w:val="20"/>
          <w:lang w:val="en-GB"/>
        </w:rPr>
      </w:pPr>
      <w:bookmarkStart w:id="17" w:name="_Hlk54122098"/>
      <w:r w:rsidRPr="00A43138">
        <w:rPr>
          <w:rFonts w:asciiTheme="minorHAnsi" w:hAnsiTheme="minorHAnsi"/>
          <w:color w:val="auto"/>
          <w:sz w:val="20"/>
          <w:lang w:val="en-GB"/>
        </w:rPr>
        <w:t>Loads from the upstream product system shall be exclusively transmitted into co-products</w:t>
      </w:r>
    </w:p>
    <w:p w14:paraId="644A1A75" w14:textId="77777777" w:rsidR="00E55E98" w:rsidRPr="00A43138" w:rsidRDefault="00E55E98" w:rsidP="00872116">
      <w:pPr>
        <w:pStyle w:val="Liste"/>
        <w:numPr>
          <w:ilvl w:val="0"/>
          <w:numId w:val="26"/>
        </w:numPr>
        <w:rPr>
          <w:rFonts w:asciiTheme="minorHAnsi" w:hAnsiTheme="minorHAnsi"/>
          <w:sz w:val="20"/>
          <w:lang w:val="en-GB"/>
        </w:rPr>
      </w:pPr>
      <w:bookmarkStart w:id="18" w:name="_Hlk54122117"/>
      <w:bookmarkEnd w:id="17"/>
      <w:r w:rsidRPr="00A43138">
        <w:rPr>
          <w:rFonts w:asciiTheme="minorHAnsi" w:hAnsiTheme="minorHAnsi"/>
          <w:sz w:val="20"/>
          <w:lang w:val="en-GB"/>
        </w:rPr>
        <w:t xml:space="preserve">Operating supplies (hydraulic oils, cleaning substances etc.) are only calculated, if stated in the cut-off criteria (clause 6.3) or in the PCR defined </w:t>
      </w:r>
      <w:bookmarkEnd w:id="18"/>
    </w:p>
    <w:p w14:paraId="09E5D40A" w14:textId="77777777" w:rsidR="00C00895" w:rsidRPr="00A43138" w:rsidRDefault="00C72683" w:rsidP="00872116">
      <w:pPr>
        <w:pStyle w:val="Liste"/>
        <w:numPr>
          <w:ilvl w:val="0"/>
          <w:numId w:val="26"/>
        </w:numPr>
        <w:rPr>
          <w:rFonts w:asciiTheme="minorHAnsi" w:hAnsiTheme="minorHAnsi"/>
          <w:sz w:val="20"/>
          <w:lang w:val="en-GB"/>
        </w:rPr>
      </w:pPr>
      <w:bookmarkStart w:id="19" w:name="_Hlk54122175"/>
      <w:r w:rsidRPr="00A43138">
        <w:rPr>
          <w:rFonts w:asciiTheme="minorHAnsi" w:hAnsiTheme="minorHAnsi"/>
          <w:sz w:val="20"/>
          <w:lang w:val="en-GB"/>
        </w:rPr>
        <w:t>Package materials are balanced together with all upstream processes. The deposit is carried out according to</w:t>
      </w:r>
      <w:r w:rsidR="00953203">
        <w:rPr>
          <w:rFonts w:asciiTheme="minorHAnsi" w:hAnsiTheme="minorHAnsi"/>
          <w:sz w:val="20"/>
          <w:lang w:val="en-GB"/>
        </w:rPr>
        <w:t xml:space="preserve"> the</w:t>
      </w:r>
      <w:r w:rsidRPr="00A43138">
        <w:rPr>
          <w:rFonts w:asciiTheme="minorHAnsi" w:hAnsiTheme="minorHAnsi"/>
          <w:sz w:val="20"/>
          <w:lang w:val="en-GB"/>
        </w:rPr>
        <w:t xml:space="preserve"> real channel of</w:t>
      </w:r>
      <w:r w:rsidR="00AE3A2F" w:rsidRPr="00A43138">
        <w:rPr>
          <w:rFonts w:asciiTheme="minorHAnsi" w:hAnsiTheme="minorHAnsi"/>
          <w:sz w:val="20"/>
          <w:lang w:val="en-GB"/>
        </w:rPr>
        <w:t xml:space="preserve"> deposit resp. ARA statistics (</w:t>
      </w:r>
      <w:proofErr w:type="spellStart"/>
      <w:r w:rsidR="003B5171" w:rsidRPr="00A43138">
        <w:rPr>
          <w:rFonts w:asciiTheme="minorHAnsi" w:hAnsiTheme="minorHAnsi"/>
          <w:color w:val="auto"/>
          <w:sz w:val="20"/>
          <w:lang w:val="en-GB"/>
        </w:rPr>
        <w:t>Altstoff</w:t>
      </w:r>
      <w:proofErr w:type="spellEnd"/>
      <w:r w:rsidR="003B5171" w:rsidRPr="00A43138">
        <w:rPr>
          <w:rFonts w:asciiTheme="minorHAnsi" w:hAnsiTheme="minorHAnsi"/>
          <w:color w:val="auto"/>
          <w:sz w:val="20"/>
          <w:lang w:val="en-GB"/>
        </w:rPr>
        <w:t xml:space="preserve"> Recycling Austria AG </w:t>
      </w:r>
      <w:r w:rsidRPr="00A43138">
        <w:rPr>
          <w:rFonts w:asciiTheme="minorHAnsi" w:hAnsiTheme="minorHAnsi"/>
          <w:color w:val="auto"/>
          <w:sz w:val="20"/>
          <w:lang w:val="en-GB"/>
        </w:rPr>
        <w:t>–</w:t>
      </w:r>
      <w:r w:rsidR="00821A66" w:rsidRPr="00A43138">
        <w:rPr>
          <w:rFonts w:asciiTheme="minorHAnsi" w:hAnsiTheme="minorHAnsi"/>
          <w:color w:val="auto"/>
          <w:sz w:val="20"/>
          <w:lang w:val="en-GB"/>
        </w:rPr>
        <w:t xml:space="preserve"> </w:t>
      </w:r>
      <w:r w:rsidRPr="00A43138">
        <w:rPr>
          <w:rFonts w:asciiTheme="minorHAnsi" w:hAnsiTheme="minorHAnsi"/>
          <w:color w:val="auto"/>
          <w:sz w:val="20"/>
          <w:lang w:val="en-GB"/>
        </w:rPr>
        <w:t>leading specialist for recycling of package materials in Austria)</w:t>
      </w:r>
      <w:r w:rsidR="003B5171" w:rsidRPr="00A43138">
        <w:rPr>
          <w:rFonts w:asciiTheme="minorHAnsi" w:hAnsiTheme="minorHAnsi"/>
          <w:color w:val="auto"/>
          <w:sz w:val="20"/>
          <w:lang w:val="en-GB"/>
        </w:rPr>
        <w:t xml:space="preserve"> </w:t>
      </w:r>
    </w:p>
    <w:p w14:paraId="51042A25" w14:textId="77777777" w:rsidR="00084835" w:rsidRPr="00A43138" w:rsidRDefault="00084835" w:rsidP="00872116">
      <w:pPr>
        <w:pStyle w:val="ListeIBU"/>
        <w:numPr>
          <w:ilvl w:val="0"/>
          <w:numId w:val="26"/>
        </w:numPr>
        <w:rPr>
          <w:rFonts w:asciiTheme="minorHAnsi" w:hAnsiTheme="minorHAnsi"/>
          <w:color w:val="auto"/>
          <w:sz w:val="20"/>
          <w:lang w:val="en-GB"/>
        </w:rPr>
      </w:pPr>
      <w:bookmarkStart w:id="20" w:name="_Hlk54122206"/>
      <w:bookmarkEnd w:id="19"/>
      <w:r w:rsidRPr="00A43138">
        <w:rPr>
          <w:rFonts w:asciiTheme="minorHAnsi" w:hAnsiTheme="minorHAnsi"/>
          <w:color w:val="auto"/>
          <w:sz w:val="20"/>
          <w:lang w:val="en-GB"/>
        </w:rPr>
        <w:lastRenderedPageBreak/>
        <w:t xml:space="preserve">Transport of goods within the production site or between production sites shall be declared for all upstream processes. </w:t>
      </w:r>
    </w:p>
    <w:p w14:paraId="27D1B538" w14:textId="77777777" w:rsidR="00084835" w:rsidRPr="00A43138" w:rsidRDefault="00084835" w:rsidP="00872116">
      <w:pPr>
        <w:pStyle w:val="ListeIBU"/>
        <w:numPr>
          <w:ilvl w:val="0"/>
          <w:numId w:val="26"/>
        </w:numPr>
        <w:rPr>
          <w:rFonts w:asciiTheme="minorHAnsi" w:hAnsiTheme="minorHAnsi"/>
          <w:color w:val="auto"/>
          <w:sz w:val="20"/>
          <w:lang w:val="en-GB"/>
        </w:rPr>
      </w:pPr>
      <w:r w:rsidRPr="00A43138">
        <w:rPr>
          <w:rFonts w:asciiTheme="minorHAnsi" w:hAnsiTheme="minorHAnsi"/>
          <w:color w:val="auto"/>
          <w:sz w:val="20"/>
          <w:lang w:val="en-GB"/>
        </w:rPr>
        <w:t>Transport of persons does not need to be considered</w:t>
      </w:r>
      <w:bookmarkEnd w:id="20"/>
      <w:r w:rsidRPr="00A43138">
        <w:rPr>
          <w:rFonts w:asciiTheme="minorHAnsi" w:hAnsiTheme="minorHAnsi"/>
          <w:color w:val="auto"/>
          <w:sz w:val="20"/>
          <w:lang w:val="en-GB"/>
        </w:rPr>
        <w:t xml:space="preserve">. </w:t>
      </w:r>
    </w:p>
    <w:p w14:paraId="3321EEC6" w14:textId="77777777" w:rsidR="00084835" w:rsidRPr="00A43138" w:rsidRDefault="00084835" w:rsidP="00872116">
      <w:pPr>
        <w:pStyle w:val="ListeIBU"/>
        <w:numPr>
          <w:ilvl w:val="0"/>
          <w:numId w:val="26"/>
        </w:numPr>
        <w:rPr>
          <w:rFonts w:asciiTheme="minorHAnsi" w:hAnsiTheme="minorHAnsi"/>
          <w:color w:val="auto"/>
          <w:sz w:val="20"/>
          <w:lang w:val="en-GB"/>
        </w:rPr>
      </w:pPr>
      <w:bookmarkStart w:id="21" w:name="_Hlk54122243"/>
      <w:r w:rsidRPr="00A43138">
        <w:rPr>
          <w:rFonts w:asciiTheme="minorHAnsi" w:hAnsiTheme="minorHAnsi"/>
          <w:color w:val="auto"/>
          <w:sz w:val="20"/>
          <w:lang w:val="en-GB"/>
        </w:rPr>
        <w:t xml:space="preserve">The energy demand for conditioning office buildings does not need to be considered. If included in the manufacturer’s data without a chance to </w:t>
      </w:r>
      <w:proofErr w:type="spellStart"/>
      <w:r w:rsidRPr="00A43138">
        <w:rPr>
          <w:rFonts w:asciiTheme="minorHAnsi" w:hAnsiTheme="minorHAnsi"/>
          <w:color w:val="auto"/>
          <w:sz w:val="20"/>
          <w:lang w:val="en-GB"/>
        </w:rPr>
        <w:t>substract</w:t>
      </w:r>
      <w:proofErr w:type="spellEnd"/>
      <w:r w:rsidRPr="00A43138">
        <w:rPr>
          <w:rFonts w:asciiTheme="minorHAnsi" w:hAnsiTheme="minorHAnsi"/>
          <w:color w:val="auto"/>
          <w:sz w:val="20"/>
          <w:lang w:val="en-GB"/>
        </w:rPr>
        <w:t xml:space="preserve"> it </w:t>
      </w:r>
      <w:r w:rsidR="00313179" w:rsidRPr="00A43138">
        <w:rPr>
          <w:rFonts w:asciiTheme="minorHAnsi" w:hAnsiTheme="minorHAnsi"/>
          <w:color w:val="auto"/>
          <w:sz w:val="20"/>
          <w:lang w:val="en-GB"/>
        </w:rPr>
        <w:t>out,</w:t>
      </w:r>
      <w:r w:rsidRPr="00A43138">
        <w:rPr>
          <w:rFonts w:asciiTheme="minorHAnsi" w:hAnsiTheme="minorHAnsi"/>
          <w:color w:val="auto"/>
          <w:sz w:val="20"/>
          <w:lang w:val="en-GB"/>
        </w:rPr>
        <w:t xml:space="preserve"> the data can be used without adaptation if estimated that the effect on the LCA is minimal (see cut-off criteria in clause 6.3)</w:t>
      </w:r>
    </w:p>
    <w:p w14:paraId="37D1FC12" w14:textId="77777777" w:rsidR="00424374" w:rsidRPr="00A43138" w:rsidRDefault="00424374" w:rsidP="00872116">
      <w:pPr>
        <w:pStyle w:val="Liste"/>
        <w:numPr>
          <w:ilvl w:val="0"/>
          <w:numId w:val="26"/>
        </w:numPr>
        <w:rPr>
          <w:rFonts w:asciiTheme="minorHAnsi" w:hAnsiTheme="minorHAnsi"/>
          <w:sz w:val="20"/>
          <w:lang w:val="en-GB"/>
        </w:rPr>
      </w:pPr>
      <w:bookmarkStart w:id="22" w:name="_Hlk54122278"/>
      <w:bookmarkEnd w:id="21"/>
      <w:r w:rsidRPr="00A43138">
        <w:rPr>
          <w:rFonts w:asciiTheme="minorHAnsi" w:hAnsiTheme="minorHAnsi"/>
          <w:sz w:val="20"/>
          <w:lang w:val="en-GB"/>
        </w:rPr>
        <w:t xml:space="preserve">Emissions into air must be declared either as after filter figures – if no filters are implemented – as direct emissions (e.g. dust particles). The remaining filter dust is treated as waste. </w:t>
      </w:r>
    </w:p>
    <w:p w14:paraId="0DC005B9" w14:textId="77777777" w:rsidR="00C00895" w:rsidRPr="00A43138" w:rsidRDefault="00424374" w:rsidP="00872116">
      <w:pPr>
        <w:pStyle w:val="Liste"/>
        <w:numPr>
          <w:ilvl w:val="0"/>
          <w:numId w:val="26"/>
        </w:numPr>
        <w:rPr>
          <w:rFonts w:asciiTheme="minorHAnsi" w:hAnsiTheme="minorHAnsi"/>
          <w:sz w:val="20"/>
          <w:lang w:val="en-GB"/>
        </w:rPr>
      </w:pPr>
      <w:r w:rsidRPr="00A43138">
        <w:rPr>
          <w:rFonts w:asciiTheme="minorHAnsi" w:hAnsiTheme="minorHAnsi"/>
          <w:sz w:val="20"/>
          <w:lang w:val="en-GB"/>
        </w:rPr>
        <w:t xml:space="preserve">Industrial waste heat does not need to be declared. It is </w:t>
      </w:r>
      <w:proofErr w:type="spellStart"/>
      <w:r w:rsidRPr="00A43138">
        <w:rPr>
          <w:rFonts w:asciiTheme="minorHAnsi" w:hAnsiTheme="minorHAnsi"/>
          <w:sz w:val="20"/>
          <w:lang w:val="en-GB"/>
        </w:rPr>
        <w:t>bilanced</w:t>
      </w:r>
      <w:proofErr w:type="spellEnd"/>
      <w:r w:rsidRPr="00A43138">
        <w:rPr>
          <w:rFonts w:asciiTheme="minorHAnsi" w:hAnsiTheme="minorHAnsi"/>
          <w:sz w:val="20"/>
          <w:lang w:val="en-GB"/>
        </w:rPr>
        <w:t xml:space="preserve"> indirectly in the energy demand. </w:t>
      </w:r>
    </w:p>
    <w:p w14:paraId="1AA8531D" w14:textId="77777777" w:rsidR="00D40A20" w:rsidRDefault="00424374" w:rsidP="00872116">
      <w:pPr>
        <w:pStyle w:val="Liste"/>
        <w:numPr>
          <w:ilvl w:val="0"/>
          <w:numId w:val="26"/>
        </w:numPr>
        <w:rPr>
          <w:rFonts w:asciiTheme="minorHAnsi" w:hAnsiTheme="minorHAnsi"/>
          <w:sz w:val="20"/>
          <w:lang w:val="en-GB"/>
        </w:rPr>
      </w:pPr>
      <w:bookmarkStart w:id="23" w:name="_Hlk54122305"/>
      <w:bookmarkEnd w:id="22"/>
      <w:r w:rsidRPr="00A43138">
        <w:rPr>
          <w:rFonts w:asciiTheme="minorHAnsi" w:hAnsiTheme="minorHAnsi"/>
          <w:sz w:val="20"/>
          <w:lang w:val="en-GB"/>
        </w:rPr>
        <w:t>Production waste that is lead back into the production process replace</w:t>
      </w:r>
      <w:r w:rsidR="00313179" w:rsidRPr="00A43138">
        <w:rPr>
          <w:rFonts w:asciiTheme="minorHAnsi" w:hAnsiTheme="minorHAnsi"/>
          <w:sz w:val="20"/>
          <w:lang w:val="en-GB"/>
        </w:rPr>
        <w:t>s</w:t>
      </w:r>
      <w:r w:rsidRPr="00A43138">
        <w:rPr>
          <w:rFonts w:asciiTheme="minorHAnsi" w:hAnsiTheme="minorHAnsi"/>
          <w:sz w:val="20"/>
          <w:lang w:val="en-GB"/>
        </w:rPr>
        <w:t xml:space="preserve"> primary materials and therefore </w:t>
      </w:r>
      <w:r w:rsidR="00313179" w:rsidRPr="00A43138">
        <w:rPr>
          <w:rFonts w:asciiTheme="minorHAnsi" w:hAnsiTheme="minorHAnsi"/>
          <w:sz w:val="20"/>
          <w:lang w:val="en-GB"/>
        </w:rPr>
        <w:t>it</w:t>
      </w:r>
      <w:r w:rsidRPr="00A43138">
        <w:rPr>
          <w:rFonts w:asciiTheme="minorHAnsi" w:hAnsiTheme="minorHAnsi"/>
          <w:sz w:val="20"/>
          <w:lang w:val="en-GB"/>
        </w:rPr>
        <w:t xml:space="preserve"> must be included within the system boundaries. </w:t>
      </w:r>
      <w:r w:rsidR="00375A8E" w:rsidRPr="00A43138">
        <w:rPr>
          <w:rFonts w:asciiTheme="minorHAnsi" w:hAnsiTheme="minorHAnsi"/>
          <w:sz w:val="20"/>
          <w:lang w:val="en-GB"/>
        </w:rPr>
        <w:t>(„closed-</w:t>
      </w:r>
      <w:proofErr w:type="gramStart"/>
      <w:r w:rsidR="00375A8E" w:rsidRPr="00A43138">
        <w:rPr>
          <w:rFonts w:asciiTheme="minorHAnsi" w:hAnsiTheme="minorHAnsi"/>
          <w:sz w:val="20"/>
          <w:lang w:val="en-GB"/>
        </w:rPr>
        <w:t>loop“</w:t>
      </w:r>
      <w:proofErr w:type="gramEnd"/>
      <w:r w:rsidR="00375A8E" w:rsidRPr="00A43138">
        <w:rPr>
          <w:rFonts w:asciiTheme="minorHAnsi" w:hAnsiTheme="minorHAnsi"/>
          <w:sz w:val="20"/>
          <w:lang w:val="en-GB"/>
        </w:rPr>
        <w:t>)</w:t>
      </w:r>
      <w:r w:rsidR="00D40A20" w:rsidRPr="00A43138">
        <w:rPr>
          <w:rFonts w:asciiTheme="minorHAnsi" w:hAnsiTheme="minorHAnsi"/>
          <w:sz w:val="20"/>
          <w:lang w:val="en-GB"/>
        </w:rPr>
        <w:t>.</w:t>
      </w:r>
      <w:r w:rsidR="00E65E29" w:rsidRPr="00A43138">
        <w:rPr>
          <w:rFonts w:asciiTheme="minorHAnsi" w:hAnsiTheme="minorHAnsi"/>
          <w:sz w:val="20"/>
          <w:lang w:val="en-GB"/>
        </w:rPr>
        <w:t xml:space="preserve"> </w:t>
      </w:r>
      <w:r w:rsidR="00313179" w:rsidRPr="00A43138">
        <w:rPr>
          <w:rFonts w:asciiTheme="minorHAnsi" w:hAnsiTheme="minorHAnsi"/>
          <w:sz w:val="20"/>
          <w:lang w:val="en-GB"/>
        </w:rPr>
        <w:t>It does not</w:t>
      </w:r>
      <w:r w:rsidRPr="00A43138">
        <w:rPr>
          <w:rFonts w:asciiTheme="minorHAnsi" w:hAnsiTheme="minorHAnsi"/>
          <w:sz w:val="20"/>
          <w:lang w:val="en-GB"/>
        </w:rPr>
        <w:t xml:space="preserve"> count as secondary material</w:t>
      </w:r>
      <w:r w:rsidR="00E65E29" w:rsidRPr="00A43138">
        <w:rPr>
          <w:rFonts w:asciiTheme="minorHAnsi" w:hAnsiTheme="minorHAnsi"/>
          <w:sz w:val="20"/>
          <w:lang w:val="en-GB"/>
        </w:rPr>
        <w:t>.</w:t>
      </w:r>
    </w:p>
    <w:p w14:paraId="46894F42" w14:textId="77777777" w:rsidR="00872116" w:rsidRPr="00A43138" w:rsidRDefault="00ED03EE" w:rsidP="00872116">
      <w:pPr>
        <w:pStyle w:val="ListeIBU"/>
        <w:numPr>
          <w:ilvl w:val="0"/>
          <w:numId w:val="26"/>
        </w:numPr>
        <w:rPr>
          <w:rFonts w:asciiTheme="minorHAnsi" w:hAnsiTheme="minorHAnsi"/>
          <w:color w:val="auto"/>
          <w:sz w:val="20"/>
          <w:lang w:val="en-GB"/>
        </w:rPr>
      </w:pPr>
      <w:bookmarkStart w:id="24" w:name="_Hlk54122345"/>
      <w:bookmarkEnd w:id="23"/>
      <w:r w:rsidRPr="00A43138">
        <w:rPr>
          <w:rFonts w:asciiTheme="minorHAnsi" w:hAnsiTheme="minorHAnsi"/>
          <w:color w:val="auto"/>
          <w:sz w:val="20"/>
          <w:lang w:val="en-GB"/>
        </w:rPr>
        <w:t>Streams that leave the product stage (</w:t>
      </w:r>
      <w:r w:rsidR="00EF3D21" w:rsidRPr="00A43138">
        <w:rPr>
          <w:rFonts w:asciiTheme="minorHAnsi" w:hAnsiTheme="minorHAnsi"/>
          <w:color w:val="auto"/>
          <w:sz w:val="20"/>
          <w:lang w:val="en-GB"/>
        </w:rPr>
        <w:t xml:space="preserve">A1-A3) </w:t>
      </w:r>
      <w:r w:rsidRPr="00A43138">
        <w:rPr>
          <w:rFonts w:asciiTheme="minorHAnsi" w:hAnsiTheme="minorHAnsi"/>
          <w:color w:val="auto"/>
          <w:sz w:val="20"/>
          <w:lang w:val="en-GB"/>
        </w:rPr>
        <w:t>at the boundary of complete waste treatment must be considered as co-products (see</w:t>
      </w:r>
      <w:r w:rsidR="00EF3D21" w:rsidRPr="00A43138">
        <w:rPr>
          <w:rFonts w:asciiTheme="minorHAnsi" w:hAnsiTheme="minorHAnsi"/>
          <w:color w:val="auto"/>
          <w:sz w:val="20"/>
          <w:lang w:val="en-GB"/>
        </w:rPr>
        <w:t xml:space="preserve"> </w:t>
      </w:r>
      <w:r w:rsidR="001A387E" w:rsidRPr="00A43138">
        <w:rPr>
          <w:rFonts w:asciiTheme="minorHAnsi" w:hAnsiTheme="minorHAnsi"/>
          <w:color w:val="auto"/>
          <w:sz w:val="20"/>
          <w:lang w:val="en-GB"/>
        </w:rPr>
        <w:t>EN</w:t>
      </w:r>
      <w:r w:rsidR="00EF3D21" w:rsidRPr="00A43138">
        <w:rPr>
          <w:rFonts w:asciiTheme="minorHAnsi" w:hAnsiTheme="minorHAnsi"/>
          <w:color w:val="auto"/>
          <w:sz w:val="20"/>
          <w:lang w:val="en-GB"/>
        </w:rPr>
        <w:t xml:space="preserve"> 15804</w:t>
      </w:r>
      <w:r w:rsidRPr="00A43138">
        <w:rPr>
          <w:rFonts w:asciiTheme="minorHAnsi" w:hAnsiTheme="minorHAnsi"/>
          <w:color w:val="auto"/>
          <w:sz w:val="20"/>
          <w:lang w:val="en-GB"/>
        </w:rPr>
        <w:t xml:space="preserve"> clause</w:t>
      </w:r>
      <w:r w:rsidR="00EF3D21" w:rsidRPr="00A43138">
        <w:rPr>
          <w:rFonts w:asciiTheme="minorHAnsi" w:hAnsiTheme="minorHAnsi"/>
          <w:color w:val="auto"/>
          <w:sz w:val="20"/>
          <w:lang w:val="en-GB"/>
        </w:rPr>
        <w:t xml:space="preserve"> 6.4.3.2). </w:t>
      </w:r>
      <w:r w:rsidRPr="00A43138">
        <w:rPr>
          <w:rFonts w:asciiTheme="minorHAnsi" w:hAnsiTheme="minorHAnsi"/>
          <w:color w:val="auto"/>
          <w:sz w:val="20"/>
          <w:lang w:val="en-GB"/>
        </w:rPr>
        <w:t xml:space="preserve">Loads and benefits that are allocated to co-products must not be declared in module D. If such an allocation is not possible in a clear way, other methods can be chosen but must be explained. However, for the purpose of a general rule, loads and benefits from </w:t>
      </w:r>
      <w:r w:rsidR="00EF3D21" w:rsidRPr="00A43138">
        <w:rPr>
          <w:rFonts w:asciiTheme="minorHAnsi" w:hAnsiTheme="minorHAnsi"/>
          <w:color w:val="auto"/>
          <w:sz w:val="20"/>
          <w:lang w:val="en-GB"/>
        </w:rPr>
        <w:t>A1-A3</w:t>
      </w:r>
      <w:r w:rsidRPr="00A43138">
        <w:rPr>
          <w:rFonts w:asciiTheme="minorHAnsi" w:hAnsiTheme="minorHAnsi"/>
          <w:color w:val="auto"/>
          <w:sz w:val="20"/>
          <w:lang w:val="en-GB"/>
        </w:rPr>
        <w:t xml:space="preserve"> are not taken into account in </w:t>
      </w:r>
      <w:r w:rsidR="00EF3D21" w:rsidRPr="00A43138">
        <w:rPr>
          <w:rFonts w:asciiTheme="minorHAnsi" w:hAnsiTheme="minorHAnsi"/>
          <w:color w:val="auto"/>
          <w:sz w:val="20"/>
          <w:lang w:val="en-GB"/>
        </w:rPr>
        <w:t>D</w:t>
      </w:r>
      <w:r w:rsidR="00B86233" w:rsidRPr="00A43138">
        <w:rPr>
          <w:rFonts w:asciiTheme="minorHAnsi" w:hAnsiTheme="minorHAnsi"/>
          <w:color w:val="auto"/>
          <w:sz w:val="20"/>
          <w:lang w:val="en-GB"/>
        </w:rPr>
        <w:t xml:space="preserve"> (</w:t>
      </w:r>
      <w:r w:rsidRPr="00A43138">
        <w:rPr>
          <w:rFonts w:asciiTheme="minorHAnsi" w:hAnsiTheme="minorHAnsi"/>
          <w:color w:val="auto"/>
          <w:sz w:val="20"/>
          <w:lang w:val="en-GB"/>
        </w:rPr>
        <w:t xml:space="preserve">see EN 15804 clause </w:t>
      </w:r>
      <w:r w:rsidR="00B86233" w:rsidRPr="00A43138">
        <w:rPr>
          <w:rFonts w:asciiTheme="minorHAnsi" w:hAnsiTheme="minorHAnsi"/>
          <w:color w:val="auto"/>
          <w:sz w:val="20"/>
          <w:lang w:val="en-GB"/>
        </w:rPr>
        <w:t>6.3.4.2)</w:t>
      </w:r>
      <w:r w:rsidR="00EF3D21" w:rsidRPr="00A43138">
        <w:rPr>
          <w:rFonts w:asciiTheme="minorHAnsi" w:hAnsiTheme="minorHAnsi"/>
          <w:color w:val="auto"/>
          <w:sz w:val="20"/>
          <w:lang w:val="en-GB"/>
        </w:rPr>
        <w:t>.</w:t>
      </w:r>
    </w:p>
    <w:p w14:paraId="1CB27B02" w14:textId="77777777" w:rsidR="00EF3D21" w:rsidRPr="00872116" w:rsidRDefault="00EF3D21" w:rsidP="00872116">
      <w:pPr>
        <w:pStyle w:val="ListeIBU"/>
        <w:numPr>
          <w:ilvl w:val="0"/>
          <w:numId w:val="26"/>
        </w:numPr>
        <w:rPr>
          <w:rFonts w:asciiTheme="minorHAnsi" w:hAnsiTheme="minorHAnsi"/>
          <w:color w:val="auto"/>
          <w:sz w:val="20"/>
          <w:lang w:val="en-GB"/>
        </w:rPr>
      </w:pPr>
      <w:bookmarkStart w:id="25" w:name="_Hlk54122412"/>
      <w:bookmarkEnd w:id="24"/>
      <w:r w:rsidRPr="00872116">
        <w:rPr>
          <w:rFonts w:asciiTheme="minorHAnsi" w:hAnsiTheme="minorHAnsi"/>
          <w:color w:val="auto"/>
          <w:sz w:val="20"/>
          <w:lang w:val="en-GB"/>
        </w:rPr>
        <w:t>Co-</w:t>
      </w:r>
      <w:r w:rsidR="00ED03EE" w:rsidRPr="00872116">
        <w:rPr>
          <w:rFonts w:asciiTheme="minorHAnsi" w:hAnsiTheme="minorHAnsi"/>
          <w:color w:val="auto"/>
          <w:sz w:val="20"/>
          <w:lang w:val="en-GB"/>
        </w:rPr>
        <w:t>p</w:t>
      </w:r>
      <w:r w:rsidR="00445B3B">
        <w:rPr>
          <w:rFonts w:asciiTheme="minorHAnsi" w:hAnsiTheme="minorHAnsi"/>
          <w:color w:val="auto"/>
          <w:sz w:val="20"/>
          <w:lang w:val="en-GB"/>
        </w:rPr>
        <w:t>roduc</w:t>
      </w:r>
      <w:r w:rsidRPr="00872116">
        <w:rPr>
          <w:rFonts w:asciiTheme="minorHAnsi" w:hAnsiTheme="minorHAnsi"/>
          <w:color w:val="auto"/>
          <w:sz w:val="20"/>
          <w:lang w:val="en-GB"/>
        </w:rPr>
        <w:t>t-</w:t>
      </w:r>
      <w:r w:rsidR="00ED03EE" w:rsidRPr="00872116">
        <w:rPr>
          <w:rFonts w:asciiTheme="minorHAnsi" w:hAnsiTheme="minorHAnsi"/>
          <w:color w:val="auto"/>
          <w:sz w:val="20"/>
          <w:lang w:val="en-GB"/>
        </w:rPr>
        <w:t>a</w:t>
      </w:r>
      <w:r w:rsidRPr="00872116">
        <w:rPr>
          <w:rFonts w:asciiTheme="minorHAnsi" w:hAnsiTheme="minorHAnsi"/>
          <w:color w:val="auto"/>
          <w:sz w:val="20"/>
          <w:lang w:val="en-GB"/>
        </w:rPr>
        <w:t>llo</w:t>
      </w:r>
      <w:r w:rsidR="00ED03EE" w:rsidRPr="00872116">
        <w:rPr>
          <w:rFonts w:asciiTheme="minorHAnsi" w:hAnsiTheme="minorHAnsi"/>
          <w:color w:val="auto"/>
          <w:sz w:val="20"/>
          <w:lang w:val="en-GB"/>
        </w:rPr>
        <w:t>c</w:t>
      </w:r>
      <w:r w:rsidRPr="00872116">
        <w:rPr>
          <w:rFonts w:asciiTheme="minorHAnsi" w:hAnsiTheme="minorHAnsi"/>
          <w:color w:val="auto"/>
          <w:sz w:val="20"/>
          <w:lang w:val="en-GB"/>
        </w:rPr>
        <w:t>ation</w:t>
      </w:r>
      <w:r w:rsidR="003B5171" w:rsidRPr="00872116">
        <w:rPr>
          <w:rFonts w:asciiTheme="minorHAnsi" w:hAnsiTheme="minorHAnsi"/>
          <w:color w:val="auto"/>
          <w:sz w:val="20"/>
          <w:lang w:val="en-GB"/>
        </w:rPr>
        <w:t>:</w:t>
      </w:r>
      <w:r w:rsidRPr="00872116">
        <w:rPr>
          <w:rFonts w:asciiTheme="minorHAnsi" w:hAnsiTheme="minorHAnsi"/>
          <w:color w:val="auto"/>
          <w:sz w:val="20"/>
          <w:lang w:val="en-GB"/>
        </w:rPr>
        <w:t xml:space="preserve"> s</w:t>
      </w:r>
      <w:r w:rsidR="00ED03EE" w:rsidRPr="00872116">
        <w:rPr>
          <w:rFonts w:asciiTheme="minorHAnsi" w:hAnsiTheme="minorHAnsi"/>
          <w:color w:val="auto"/>
          <w:sz w:val="20"/>
          <w:lang w:val="en-GB"/>
        </w:rPr>
        <w:t>ee clause Allocation rules</w:t>
      </w:r>
    </w:p>
    <w:p w14:paraId="0625C203" w14:textId="77777777" w:rsidR="00ED03EE" w:rsidRPr="00A43138" w:rsidRDefault="00ED03EE" w:rsidP="00872116">
      <w:pPr>
        <w:pStyle w:val="ListeIBU"/>
        <w:numPr>
          <w:ilvl w:val="0"/>
          <w:numId w:val="26"/>
        </w:numPr>
        <w:rPr>
          <w:rFonts w:asciiTheme="minorHAnsi" w:hAnsiTheme="minorHAnsi"/>
          <w:color w:val="auto"/>
          <w:sz w:val="20"/>
          <w:lang w:val="en-GB"/>
        </w:rPr>
      </w:pPr>
      <w:r w:rsidRPr="00A43138">
        <w:rPr>
          <w:rFonts w:asciiTheme="minorHAnsi" w:hAnsiTheme="minorHAnsi"/>
          <w:color w:val="auto"/>
          <w:sz w:val="20"/>
          <w:lang w:val="en-GB"/>
        </w:rPr>
        <w:t xml:space="preserve">Heat and electricity from thermal use of production waste in modules </w:t>
      </w:r>
      <w:r w:rsidR="00146EC7" w:rsidRPr="00A43138">
        <w:rPr>
          <w:rFonts w:asciiTheme="minorHAnsi" w:hAnsiTheme="minorHAnsi"/>
          <w:color w:val="auto"/>
          <w:sz w:val="20"/>
          <w:lang w:val="en-GB"/>
        </w:rPr>
        <w:t xml:space="preserve">A1-A3 </w:t>
      </w:r>
      <w:r w:rsidRPr="00A43138">
        <w:rPr>
          <w:rFonts w:asciiTheme="minorHAnsi" w:hAnsiTheme="minorHAnsi"/>
          <w:color w:val="auto"/>
          <w:sz w:val="20"/>
          <w:lang w:val="en-GB"/>
        </w:rPr>
        <w:t>can be calculated as</w:t>
      </w:r>
      <w:r w:rsidR="00146EC7" w:rsidRPr="00A43138">
        <w:rPr>
          <w:rFonts w:asciiTheme="minorHAnsi" w:hAnsiTheme="minorHAnsi"/>
          <w:color w:val="auto"/>
          <w:sz w:val="20"/>
          <w:lang w:val="en-GB"/>
        </w:rPr>
        <w:t xml:space="preserve"> closed loop</w:t>
      </w:r>
      <w:r w:rsidR="003B5171" w:rsidRPr="00A43138">
        <w:rPr>
          <w:rFonts w:asciiTheme="minorHAnsi" w:hAnsiTheme="minorHAnsi"/>
          <w:color w:val="auto"/>
          <w:sz w:val="20"/>
          <w:lang w:val="en-GB"/>
        </w:rPr>
        <w:t xml:space="preserve">, </w:t>
      </w:r>
      <w:r w:rsidRPr="00A43138">
        <w:rPr>
          <w:rFonts w:asciiTheme="minorHAnsi" w:hAnsiTheme="minorHAnsi"/>
          <w:color w:val="auto"/>
          <w:sz w:val="20"/>
          <w:lang w:val="en-GB"/>
        </w:rPr>
        <w:t xml:space="preserve">but only up to the amount of MJ that respectively is needed as energy quality for production (assumption: whole product stage, </w:t>
      </w:r>
      <w:r w:rsidR="00146EC7" w:rsidRPr="00A43138">
        <w:rPr>
          <w:rFonts w:asciiTheme="minorHAnsi" w:hAnsiTheme="minorHAnsi"/>
          <w:color w:val="auto"/>
          <w:sz w:val="20"/>
          <w:lang w:val="en-GB"/>
        </w:rPr>
        <w:t xml:space="preserve">A1-A3, </w:t>
      </w:r>
      <w:r w:rsidRPr="00A43138">
        <w:rPr>
          <w:rFonts w:asciiTheme="minorHAnsi" w:hAnsiTheme="minorHAnsi"/>
          <w:color w:val="auto"/>
          <w:sz w:val="20"/>
          <w:lang w:val="en-GB"/>
        </w:rPr>
        <w:t>considered as one module</w:t>
      </w:r>
      <w:r w:rsidR="00146EC7" w:rsidRPr="00A43138">
        <w:rPr>
          <w:rFonts w:asciiTheme="minorHAnsi" w:hAnsiTheme="minorHAnsi"/>
          <w:color w:val="auto"/>
          <w:sz w:val="20"/>
          <w:lang w:val="en-GB"/>
        </w:rPr>
        <w:t xml:space="preserve">). </w:t>
      </w:r>
      <w:r w:rsidRPr="00A43138">
        <w:rPr>
          <w:rFonts w:asciiTheme="minorHAnsi" w:hAnsiTheme="minorHAnsi"/>
          <w:color w:val="auto"/>
          <w:sz w:val="20"/>
          <w:lang w:val="en-GB"/>
        </w:rPr>
        <w:t xml:space="preserve">For energy gains that go beyond this closed </w:t>
      </w:r>
      <w:r w:rsidR="000A5FD8" w:rsidRPr="00A43138">
        <w:rPr>
          <w:rFonts w:asciiTheme="minorHAnsi" w:hAnsiTheme="minorHAnsi"/>
          <w:color w:val="auto"/>
          <w:sz w:val="20"/>
          <w:lang w:val="en-GB"/>
        </w:rPr>
        <w:t>loop a co-allocation must be ex</w:t>
      </w:r>
      <w:r w:rsidRPr="00A43138">
        <w:rPr>
          <w:rFonts w:asciiTheme="minorHAnsi" w:hAnsiTheme="minorHAnsi"/>
          <w:color w:val="auto"/>
          <w:sz w:val="20"/>
          <w:lang w:val="en-GB"/>
        </w:rPr>
        <w:t xml:space="preserve">ecuted. </w:t>
      </w:r>
    </w:p>
    <w:p w14:paraId="7190AF19" w14:textId="77777777" w:rsidR="00926E07" w:rsidRPr="00A43138" w:rsidRDefault="00926E07" w:rsidP="00872116">
      <w:pPr>
        <w:pStyle w:val="ListeIBU"/>
        <w:numPr>
          <w:ilvl w:val="0"/>
          <w:numId w:val="26"/>
        </w:numPr>
        <w:rPr>
          <w:rFonts w:asciiTheme="minorHAnsi" w:hAnsiTheme="minorHAnsi"/>
          <w:color w:val="auto"/>
          <w:sz w:val="20"/>
          <w:lang w:val="en-GB"/>
        </w:rPr>
      </w:pPr>
      <w:r w:rsidRPr="00A43138">
        <w:rPr>
          <w:rFonts w:asciiTheme="minorHAnsi" w:hAnsiTheme="minorHAnsi"/>
          <w:color w:val="auto"/>
          <w:sz w:val="20"/>
          <w:lang w:val="en-GB"/>
        </w:rPr>
        <w:t xml:space="preserve">For infrastructure and production plants like machinery, wear parts, buildings etc. the cut-off rules shall be considered. </w:t>
      </w:r>
    </w:p>
    <w:p w14:paraId="569A5342" w14:textId="77777777" w:rsidR="00054801" w:rsidRPr="00A43138" w:rsidRDefault="0046465A" w:rsidP="0046465A">
      <w:pPr>
        <w:pStyle w:val="berschrift2"/>
      </w:pPr>
      <w:bookmarkStart w:id="26" w:name="_Toc381194571"/>
      <w:bookmarkEnd w:id="25"/>
      <w:r>
        <w:t>6.4</w:t>
      </w:r>
      <w:r>
        <w:tab/>
      </w:r>
      <w:bookmarkStart w:id="27" w:name="_Hlk54208973"/>
      <w:r w:rsidR="009B30AC" w:rsidRPr="00A43138">
        <w:t>Construction process stage</w:t>
      </w:r>
      <w:bookmarkEnd w:id="26"/>
      <w:bookmarkEnd w:id="27"/>
    </w:p>
    <w:p w14:paraId="7978EA82" w14:textId="77777777" w:rsidR="00054801" w:rsidRPr="00A43138" w:rsidRDefault="00926E07" w:rsidP="00EF3D21">
      <w:pPr>
        <w:pStyle w:val="berschrift4"/>
        <w:rPr>
          <w:rFonts w:asciiTheme="minorHAnsi" w:hAnsiTheme="minorHAnsi"/>
          <w:sz w:val="20"/>
          <w:lang w:val="en-GB"/>
        </w:rPr>
      </w:pPr>
      <w:bookmarkStart w:id="28" w:name="_Hlk54209001"/>
      <w:r w:rsidRPr="00A43138">
        <w:rPr>
          <w:rFonts w:asciiTheme="minorHAnsi" w:hAnsiTheme="minorHAnsi"/>
          <w:sz w:val="20"/>
          <w:lang w:val="en-GB"/>
        </w:rPr>
        <w:t>Included processes</w:t>
      </w:r>
    </w:p>
    <w:p w14:paraId="2EC96DC5" w14:textId="77777777" w:rsidR="00054801" w:rsidRPr="00A43138" w:rsidRDefault="00926E07" w:rsidP="00AB6BC5">
      <w:pPr>
        <w:rPr>
          <w:rFonts w:asciiTheme="minorHAnsi" w:hAnsiTheme="minorHAnsi"/>
          <w:sz w:val="20"/>
          <w:lang w:val="en-GB"/>
        </w:rPr>
      </w:pPr>
      <w:r w:rsidRPr="00A43138">
        <w:rPr>
          <w:rFonts w:asciiTheme="minorHAnsi" w:hAnsiTheme="minorHAnsi"/>
          <w:sz w:val="20"/>
          <w:lang w:val="en-GB"/>
        </w:rPr>
        <w:t xml:space="preserve">The construction process stage includes module A4 (Transportation from the production gate to the construction site) and </w:t>
      </w:r>
      <w:r w:rsidR="004522FB" w:rsidRPr="00A43138">
        <w:rPr>
          <w:rFonts w:asciiTheme="minorHAnsi" w:hAnsiTheme="minorHAnsi"/>
          <w:sz w:val="20"/>
          <w:lang w:val="en-GB"/>
        </w:rPr>
        <w:t>A5 (</w:t>
      </w:r>
      <w:r w:rsidR="007B18BB" w:rsidRPr="00A43138">
        <w:rPr>
          <w:rFonts w:asciiTheme="minorHAnsi" w:hAnsiTheme="minorHAnsi"/>
          <w:sz w:val="20"/>
          <w:lang w:val="en-GB"/>
        </w:rPr>
        <w:t>Installation of the product into the</w:t>
      </w:r>
      <w:r w:rsidRPr="00A43138">
        <w:rPr>
          <w:rFonts w:asciiTheme="minorHAnsi" w:hAnsiTheme="minorHAnsi"/>
          <w:sz w:val="20"/>
          <w:lang w:val="en-GB"/>
        </w:rPr>
        <w:t xml:space="preserve"> building</w:t>
      </w:r>
      <w:r w:rsidR="004522FB" w:rsidRPr="00A43138">
        <w:rPr>
          <w:rFonts w:asciiTheme="minorHAnsi" w:hAnsiTheme="minorHAnsi"/>
          <w:sz w:val="20"/>
          <w:lang w:val="en-GB"/>
        </w:rPr>
        <w:t xml:space="preserve">). </w:t>
      </w:r>
      <w:r w:rsidRPr="00A43138">
        <w:rPr>
          <w:rFonts w:asciiTheme="minorHAnsi" w:hAnsiTheme="minorHAnsi"/>
          <w:sz w:val="20"/>
          <w:lang w:val="en-GB"/>
        </w:rPr>
        <w:t>The processes included can be taken f</w:t>
      </w:r>
      <w:r w:rsidR="00864BA6" w:rsidRPr="00A43138">
        <w:rPr>
          <w:rFonts w:asciiTheme="minorHAnsi" w:hAnsiTheme="minorHAnsi"/>
          <w:sz w:val="20"/>
          <w:lang w:val="en-GB"/>
        </w:rPr>
        <w:t>ro</w:t>
      </w:r>
      <w:r w:rsidRPr="00A43138">
        <w:rPr>
          <w:rFonts w:asciiTheme="minorHAnsi" w:hAnsiTheme="minorHAnsi"/>
          <w:sz w:val="20"/>
          <w:lang w:val="en-GB"/>
        </w:rPr>
        <w:t xml:space="preserve">m </w:t>
      </w:r>
      <w:r w:rsidR="004522FB" w:rsidRPr="00A43138">
        <w:rPr>
          <w:rFonts w:asciiTheme="minorHAnsi" w:hAnsiTheme="minorHAnsi"/>
          <w:sz w:val="20"/>
          <w:lang w:val="en-GB"/>
        </w:rPr>
        <w:t xml:space="preserve">EN 15804, </w:t>
      </w:r>
      <w:r w:rsidRPr="00A43138">
        <w:rPr>
          <w:rFonts w:asciiTheme="minorHAnsi" w:hAnsiTheme="minorHAnsi"/>
          <w:sz w:val="20"/>
          <w:lang w:val="en-GB"/>
        </w:rPr>
        <w:t xml:space="preserve">clauses </w:t>
      </w:r>
      <w:r w:rsidR="004522FB" w:rsidRPr="00A43138">
        <w:rPr>
          <w:rFonts w:asciiTheme="minorHAnsi" w:hAnsiTheme="minorHAnsi"/>
          <w:sz w:val="20"/>
          <w:lang w:val="en-GB"/>
        </w:rPr>
        <w:t xml:space="preserve">6.2.3, 6.3.4.3 </w:t>
      </w:r>
      <w:r w:rsidRPr="00A43138">
        <w:rPr>
          <w:rFonts w:asciiTheme="minorHAnsi" w:hAnsiTheme="minorHAnsi"/>
          <w:sz w:val="20"/>
          <w:lang w:val="en-GB"/>
        </w:rPr>
        <w:t>and 7.3.2.2)</w:t>
      </w:r>
      <w:bookmarkEnd w:id="28"/>
      <w:r w:rsidRPr="00A43138">
        <w:rPr>
          <w:rFonts w:asciiTheme="minorHAnsi" w:hAnsiTheme="minorHAnsi"/>
          <w:sz w:val="20"/>
          <w:lang w:val="en-GB"/>
        </w:rPr>
        <w:t>.</w:t>
      </w:r>
    </w:p>
    <w:p w14:paraId="0084F1D1" w14:textId="77777777" w:rsidR="00054801" w:rsidRPr="00A43138" w:rsidRDefault="00054801" w:rsidP="00EF3D21">
      <w:pPr>
        <w:pStyle w:val="berschrift4"/>
        <w:rPr>
          <w:rFonts w:asciiTheme="minorHAnsi" w:hAnsiTheme="minorHAnsi"/>
          <w:sz w:val="20"/>
          <w:lang w:val="en-GB"/>
        </w:rPr>
      </w:pPr>
      <w:r w:rsidRPr="00A43138">
        <w:rPr>
          <w:rFonts w:asciiTheme="minorHAnsi" w:hAnsiTheme="minorHAnsi"/>
          <w:sz w:val="20"/>
          <w:lang w:val="en-GB"/>
        </w:rPr>
        <w:t>Interpretation</w:t>
      </w:r>
    </w:p>
    <w:p w14:paraId="073D8AD6" w14:textId="77777777" w:rsidR="00054801" w:rsidRPr="00A43138" w:rsidRDefault="00D80325" w:rsidP="001B43EF">
      <w:pPr>
        <w:pStyle w:val="ListeIBU"/>
        <w:rPr>
          <w:rFonts w:asciiTheme="minorHAnsi" w:hAnsiTheme="minorHAnsi"/>
          <w:color w:val="auto"/>
          <w:sz w:val="20"/>
          <w:lang w:val="en-GB"/>
        </w:rPr>
      </w:pPr>
      <w:bookmarkStart w:id="29" w:name="_Hlk54209103"/>
      <w:r w:rsidRPr="00A43138">
        <w:rPr>
          <w:rFonts w:asciiTheme="minorHAnsi" w:hAnsiTheme="minorHAnsi"/>
          <w:color w:val="auto"/>
          <w:sz w:val="20"/>
          <w:lang w:val="en-GB"/>
        </w:rPr>
        <w:t xml:space="preserve">The </w:t>
      </w:r>
      <w:r w:rsidR="00054801" w:rsidRPr="00A43138">
        <w:rPr>
          <w:rFonts w:asciiTheme="minorHAnsi" w:hAnsiTheme="minorHAnsi"/>
          <w:color w:val="auto"/>
          <w:sz w:val="20"/>
          <w:lang w:val="en-GB"/>
        </w:rPr>
        <w:t>„</w:t>
      </w:r>
      <w:r w:rsidRPr="00A43138">
        <w:rPr>
          <w:rFonts w:asciiTheme="minorHAnsi" w:hAnsiTheme="minorHAnsi"/>
          <w:color w:val="auto"/>
          <w:sz w:val="20"/>
          <w:lang w:val="en-GB"/>
        </w:rPr>
        <w:t>t</w:t>
      </w:r>
      <w:r w:rsidR="00054801" w:rsidRPr="00A43138">
        <w:rPr>
          <w:rFonts w:asciiTheme="minorHAnsi" w:hAnsiTheme="minorHAnsi"/>
          <w:color w:val="auto"/>
          <w:sz w:val="20"/>
          <w:lang w:val="en-GB"/>
        </w:rPr>
        <w:t xml:space="preserve">ransport </w:t>
      </w:r>
      <w:r w:rsidRPr="00A43138">
        <w:rPr>
          <w:rFonts w:asciiTheme="minorHAnsi" w:hAnsiTheme="minorHAnsi"/>
          <w:color w:val="auto"/>
          <w:sz w:val="20"/>
          <w:lang w:val="en-GB"/>
        </w:rPr>
        <w:t xml:space="preserve">to the building </w:t>
      </w:r>
      <w:proofErr w:type="gramStart"/>
      <w:r w:rsidRPr="00A43138">
        <w:rPr>
          <w:rFonts w:asciiTheme="minorHAnsi" w:hAnsiTheme="minorHAnsi"/>
          <w:color w:val="auto"/>
          <w:sz w:val="20"/>
          <w:lang w:val="en-GB"/>
        </w:rPr>
        <w:t>site</w:t>
      </w:r>
      <w:r w:rsidR="00054801" w:rsidRPr="00A43138">
        <w:rPr>
          <w:rFonts w:asciiTheme="minorHAnsi" w:hAnsiTheme="minorHAnsi"/>
          <w:color w:val="auto"/>
          <w:sz w:val="20"/>
          <w:lang w:val="en-GB"/>
        </w:rPr>
        <w:t xml:space="preserve">“ </w:t>
      </w:r>
      <w:r w:rsidRPr="00A43138">
        <w:rPr>
          <w:rFonts w:asciiTheme="minorHAnsi" w:hAnsiTheme="minorHAnsi"/>
          <w:color w:val="auto"/>
          <w:sz w:val="20"/>
          <w:lang w:val="en-GB"/>
        </w:rPr>
        <w:t>includes</w:t>
      </w:r>
      <w:proofErr w:type="gramEnd"/>
      <w:r w:rsidRPr="00A43138">
        <w:rPr>
          <w:rFonts w:asciiTheme="minorHAnsi" w:hAnsiTheme="minorHAnsi"/>
          <w:color w:val="auto"/>
          <w:sz w:val="20"/>
          <w:lang w:val="en-GB"/>
        </w:rPr>
        <w:t xml:space="preserve"> an estimation of all transports of goods necessary from the „end of the product stage“ to the building site, including any transports to distributors, stores etc.</w:t>
      </w:r>
    </w:p>
    <w:p w14:paraId="5F03F827" w14:textId="77777777" w:rsidR="00D80325" w:rsidRPr="00A43138" w:rsidRDefault="00D80325" w:rsidP="001B43EF">
      <w:pPr>
        <w:pStyle w:val="ListeIBU"/>
        <w:rPr>
          <w:rFonts w:asciiTheme="minorHAnsi" w:hAnsiTheme="minorHAnsi"/>
          <w:color w:val="auto"/>
          <w:sz w:val="20"/>
          <w:lang w:val="en-GB"/>
        </w:rPr>
      </w:pPr>
      <w:r w:rsidRPr="00A43138">
        <w:rPr>
          <w:rFonts w:asciiTheme="minorHAnsi" w:hAnsiTheme="minorHAnsi"/>
          <w:color w:val="auto"/>
          <w:sz w:val="20"/>
          <w:lang w:val="en-GB"/>
        </w:rPr>
        <w:t xml:space="preserve">Transport of persons does not need to be considered. </w:t>
      </w:r>
    </w:p>
    <w:p w14:paraId="3653CF4A" w14:textId="77777777" w:rsidR="00392F11" w:rsidRPr="00A43138" w:rsidRDefault="00D80325" w:rsidP="001B43EF">
      <w:pPr>
        <w:pStyle w:val="ListeIBU"/>
        <w:rPr>
          <w:rFonts w:asciiTheme="minorHAnsi" w:hAnsiTheme="minorHAnsi"/>
          <w:color w:val="auto"/>
          <w:sz w:val="20"/>
          <w:lang w:val="en-GB"/>
        </w:rPr>
      </w:pPr>
      <w:r w:rsidRPr="00A43138">
        <w:rPr>
          <w:rFonts w:asciiTheme="minorHAnsi" w:hAnsiTheme="minorHAnsi"/>
          <w:color w:val="auto"/>
          <w:sz w:val="20"/>
          <w:lang w:val="en-GB"/>
        </w:rPr>
        <w:t xml:space="preserve">The scenarios and fundamental principles of the calculation must be documented </w:t>
      </w:r>
      <w:r w:rsidR="00392F11" w:rsidRPr="00A43138">
        <w:rPr>
          <w:rFonts w:asciiTheme="minorHAnsi" w:hAnsiTheme="minorHAnsi"/>
          <w:color w:val="auto"/>
          <w:sz w:val="20"/>
          <w:lang w:val="en-GB"/>
        </w:rPr>
        <w:t>(</w:t>
      </w:r>
      <w:r w:rsidRPr="00A43138">
        <w:rPr>
          <w:rFonts w:asciiTheme="minorHAnsi" w:hAnsiTheme="minorHAnsi"/>
          <w:color w:val="auto"/>
          <w:sz w:val="20"/>
          <w:lang w:val="en-GB"/>
        </w:rPr>
        <w:t>see</w:t>
      </w:r>
      <w:r w:rsidR="00392F11" w:rsidRPr="00A43138">
        <w:rPr>
          <w:rFonts w:asciiTheme="minorHAnsi" w:hAnsiTheme="minorHAnsi"/>
          <w:color w:val="auto"/>
          <w:sz w:val="20"/>
          <w:lang w:val="en-GB"/>
        </w:rPr>
        <w:t xml:space="preserve"> </w:t>
      </w:r>
      <w:r w:rsidR="001A387E" w:rsidRPr="00A43138">
        <w:rPr>
          <w:rFonts w:asciiTheme="minorHAnsi" w:hAnsiTheme="minorHAnsi"/>
          <w:color w:val="auto"/>
          <w:sz w:val="20"/>
          <w:lang w:val="en-GB"/>
        </w:rPr>
        <w:t>EN</w:t>
      </w:r>
      <w:r w:rsidR="00B629FE" w:rsidRPr="00A43138">
        <w:rPr>
          <w:rFonts w:asciiTheme="minorHAnsi" w:hAnsiTheme="minorHAnsi"/>
          <w:color w:val="auto"/>
          <w:sz w:val="20"/>
          <w:lang w:val="en-GB"/>
        </w:rPr>
        <w:t xml:space="preserve"> 15</w:t>
      </w:r>
      <w:r w:rsidR="00392F11" w:rsidRPr="00A43138">
        <w:rPr>
          <w:rFonts w:asciiTheme="minorHAnsi" w:hAnsiTheme="minorHAnsi"/>
          <w:color w:val="auto"/>
          <w:sz w:val="20"/>
          <w:lang w:val="en-GB"/>
        </w:rPr>
        <w:t xml:space="preserve">804, </w:t>
      </w:r>
      <w:r w:rsidRPr="00A43138">
        <w:rPr>
          <w:rFonts w:asciiTheme="minorHAnsi" w:hAnsiTheme="minorHAnsi"/>
          <w:color w:val="auto"/>
          <w:sz w:val="20"/>
          <w:lang w:val="en-GB"/>
        </w:rPr>
        <w:t>clause</w:t>
      </w:r>
      <w:r w:rsidR="00392F11" w:rsidRPr="00A43138">
        <w:rPr>
          <w:rFonts w:asciiTheme="minorHAnsi" w:hAnsiTheme="minorHAnsi"/>
          <w:color w:val="auto"/>
          <w:sz w:val="20"/>
          <w:lang w:val="en-GB"/>
        </w:rPr>
        <w:t xml:space="preserve"> 7.3.2.1 </w:t>
      </w:r>
      <w:r w:rsidRPr="00A43138">
        <w:rPr>
          <w:rFonts w:asciiTheme="minorHAnsi" w:hAnsiTheme="minorHAnsi"/>
          <w:color w:val="auto"/>
          <w:sz w:val="20"/>
          <w:lang w:val="en-GB"/>
        </w:rPr>
        <w:t>a</w:t>
      </w:r>
      <w:r w:rsidR="00392F11" w:rsidRPr="00A43138">
        <w:rPr>
          <w:rFonts w:asciiTheme="minorHAnsi" w:hAnsiTheme="minorHAnsi"/>
          <w:color w:val="auto"/>
          <w:sz w:val="20"/>
          <w:lang w:val="en-GB"/>
        </w:rPr>
        <w:t>nd 7.3.2.2)</w:t>
      </w:r>
      <w:r w:rsidR="00B11B48" w:rsidRPr="00A43138">
        <w:rPr>
          <w:rFonts w:asciiTheme="minorHAnsi" w:hAnsiTheme="minorHAnsi"/>
          <w:color w:val="auto"/>
          <w:sz w:val="20"/>
          <w:lang w:val="en-GB"/>
        </w:rPr>
        <w:t>.</w:t>
      </w:r>
    </w:p>
    <w:bookmarkEnd w:id="29"/>
    <w:p w14:paraId="4844273E" w14:textId="77777777" w:rsidR="00D643B7" w:rsidRPr="00A43138" w:rsidRDefault="00D643B7" w:rsidP="00D643B7">
      <w:pPr>
        <w:pStyle w:val="ListeIBU"/>
        <w:numPr>
          <w:ilvl w:val="0"/>
          <w:numId w:val="0"/>
        </w:numPr>
        <w:ind w:left="720"/>
        <w:rPr>
          <w:rFonts w:asciiTheme="minorHAnsi" w:hAnsiTheme="minorHAnsi"/>
          <w:color w:val="auto"/>
          <w:sz w:val="20"/>
          <w:lang w:val="en-GB"/>
        </w:rPr>
      </w:pPr>
    </w:p>
    <w:p w14:paraId="79A25BCC" w14:textId="77777777" w:rsidR="003D4CEF" w:rsidRPr="00A43138" w:rsidRDefault="0046465A" w:rsidP="0046465A">
      <w:pPr>
        <w:pStyle w:val="berschrift2"/>
      </w:pPr>
      <w:bookmarkStart w:id="30" w:name="_Toc381194572"/>
      <w:r>
        <w:t>6.5</w:t>
      </w:r>
      <w:r>
        <w:tab/>
      </w:r>
      <w:bookmarkStart w:id="31" w:name="_Hlk54209150"/>
      <w:r w:rsidR="009B30AC" w:rsidRPr="00A43138">
        <w:t>Use stage</w:t>
      </w:r>
      <w:r w:rsidR="003D4CEF" w:rsidRPr="00A43138">
        <w:t xml:space="preserve">, </w:t>
      </w:r>
      <w:r w:rsidR="00E9765A" w:rsidRPr="00A43138">
        <w:t>related to the building fabric</w:t>
      </w:r>
      <w:bookmarkEnd w:id="30"/>
      <w:bookmarkEnd w:id="31"/>
    </w:p>
    <w:p w14:paraId="64A89EFD" w14:textId="77777777" w:rsidR="00D80325" w:rsidRPr="00A43138" w:rsidRDefault="00D80325" w:rsidP="00D80325">
      <w:pPr>
        <w:pStyle w:val="berschrift4"/>
        <w:rPr>
          <w:rFonts w:asciiTheme="minorHAnsi" w:hAnsiTheme="minorHAnsi"/>
          <w:sz w:val="20"/>
          <w:lang w:val="en-GB"/>
        </w:rPr>
      </w:pPr>
      <w:bookmarkStart w:id="32" w:name="_Hlk54209190"/>
      <w:r w:rsidRPr="00A43138">
        <w:rPr>
          <w:rFonts w:asciiTheme="minorHAnsi" w:hAnsiTheme="minorHAnsi"/>
          <w:sz w:val="20"/>
          <w:lang w:val="en-GB"/>
        </w:rPr>
        <w:t>Included processes</w:t>
      </w:r>
    </w:p>
    <w:p w14:paraId="33E82FBF" w14:textId="77777777" w:rsidR="003D4CEF" w:rsidRPr="00A43138" w:rsidRDefault="00D80325" w:rsidP="00AB6BC5">
      <w:pPr>
        <w:rPr>
          <w:rFonts w:asciiTheme="minorHAnsi" w:hAnsiTheme="minorHAnsi"/>
          <w:sz w:val="20"/>
          <w:lang w:val="en-GB"/>
        </w:rPr>
      </w:pPr>
      <w:r w:rsidRPr="00A43138">
        <w:rPr>
          <w:rFonts w:asciiTheme="minorHAnsi" w:hAnsiTheme="minorHAnsi"/>
          <w:sz w:val="20"/>
          <w:lang w:val="en-GB"/>
        </w:rPr>
        <w:t xml:space="preserve">The use stage related to the building fabric includes modules </w:t>
      </w:r>
      <w:r w:rsidR="000908F6" w:rsidRPr="00A43138">
        <w:rPr>
          <w:rFonts w:asciiTheme="minorHAnsi" w:hAnsiTheme="minorHAnsi"/>
          <w:sz w:val="20"/>
          <w:lang w:val="en-GB"/>
        </w:rPr>
        <w:t>B1 (</w:t>
      </w:r>
      <w:r w:rsidRPr="00A43138">
        <w:rPr>
          <w:rFonts w:asciiTheme="minorHAnsi" w:hAnsiTheme="minorHAnsi"/>
          <w:sz w:val="20"/>
          <w:lang w:val="en-GB"/>
        </w:rPr>
        <w:t>use</w:t>
      </w:r>
      <w:r w:rsidR="000908F6" w:rsidRPr="00A43138">
        <w:rPr>
          <w:rFonts w:asciiTheme="minorHAnsi" w:hAnsiTheme="minorHAnsi"/>
          <w:sz w:val="20"/>
          <w:lang w:val="en-GB"/>
        </w:rPr>
        <w:t>), B2 (</w:t>
      </w:r>
      <w:r w:rsidRPr="00A43138">
        <w:rPr>
          <w:rFonts w:asciiTheme="minorHAnsi" w:hAnsiTheme="minorHAnsi"/>
          <w:sz w:val="20"/>
          <w:lang w:val="en-GB"/>
        </w:rPr>
        <w:t>maintenance</w:t>
      </w:r>
      <w:r w:rsidR="00B05B88" w:rsidRPr="00A43138">
        <w:rPr>
          <w:rFonts w:asciiTheme="minorHAnsi" w:hAnsiTheme="minorHAnsi"/>
          <w:sz w:val="20"/>
          <w:lang w:val="en-GB"/>
        </w:rPr>
        <w:t>), B3 (r</w:t>
      </w:r>
      <w:r w:rsidR="000908F6" w:rsidRPr="00A43138">
        <w:rPr>
          <w:rFonts w:asciiTheme="minorHAnsi" w:hAnsiTheme="minorHAnsi"/>
          <w:sz w:val="20"/>
          <w:lang w:val="en-GB"/>
        </w:rPr>
        <w:t>epa</w:t>
      </w:r>
      <w:r w:rsidRPr="00A43138">
        <w:rPr>
          <w:rFonts w:asciiTheme="minorHAnsi" w:hAnsiTheme="minorHAnsi"/>
          <w:sz w:val="20"/>
          <w:lang w:val="en-GB"/>
        </w:rPr>
        <w:t>ir</w:t>
      </w:r>
      <w:r w:rsidR="000908F6" w:rsidRPr="00A43138">
        <w:rPr>
          <w:rFonts w:asciiTheme="minorHAnsi" w:hAnsiTheme="minorHAnsi"/>
          <w:sz w:val="20"/>
          <w:lang w:val="en-GB"/>
        </w:rPr>
        <w:t>), B4 (</w:t>
      </w:r>
      <w:r w:rsidRPr="00A43138">
        <w:rPr>
          <w:rFonts w:asciiTheme="minorHAnsi" w:hAnsiTheme="minorHAnsi"/>
          <w:sz w:val="20"/>
          <w:lang w:val="en-GB"/>
        </w:rPr>
        <w:t>replacement</w:t>
      </w:r>
      <w:r w:rsidR="000908F6" w:rsidRPr="00A43138">
        <w:rPr>
          <w:rFonts w:asciiTheme="minorHAnsi" w:hAnsiTheme="minorHAnsi"/>
          <w:sz w:val="20"/>
          <w:lang w:val="en-GB"/>
        </w:rPr>
        <w:t>), B5 (</w:t>
      </w:r>
      <w:r w:rsidRPr="00A43138">
        <w:rPr>
          <w:rFonts w:asciiTheme="minorHAnsi" w:hAnsiTheme="minorHAnsi"/>
          <w:sz w:val="20"/>
          <w:lang w:val="en-GB"/>
        </w:rPr>
        <w:t>refurbishment</w:t>
      </w:r>
      <w:r w:rsidR="000908F6" w:rsidRPr="00A43138">
        <w:rPr>
          <w:rFonts w:asciiTheme="minorHAnsi" w:hAnsiTheme="minorHAnsi"/>
          <w:sz w:val="20"/>
          <w:lang w:val="en-GB"/>
        </w:rPr>
        <w:t xml:space="preserve">). </w:t>
      </w:r>
      <w:r w:rsidRPr="00A43138">
        <w:rPr>
          <w:rFonts w:asciiTheme="minorHAnsi" w:hAnsiTheme="minorHAnsi"/>
          <w:sz w:val="20"/>
          <w:lang w:val="en-GB"/>
        </w:rPr>
        <w:t>The processes to be considered are describe</w:t>
      </w:r>
      <w:r w:rsidR="00B05B88" w:rsidRPr="00A43138">
        <w:rPr>
          <w:rFonts w:asciiTheme="minorHAnsi" w:hAnsiTheme="minorHAnsi"/>
          <w:sz w:val="20"/>
          <w:lang w:val="en-GB"/>
        </w:rPr>
        <w:t>d</w:t>
      </w:r>
      <w:r w:rsidRPr="00A43138">
        <w:rPr>
          <w:rFonts w:asciiTheme="minorHAnsi" w:hAnsiTheme="minorHAnsi"/>
          <w:sz w:val="20"/>
          <w:lang w:val="en-GB"/>
        </w:rPr>
        <w:t xml:space="preserve"> in </w:t>
      </w:r>
      <w:r w:rsidR="000908F6" w:rsidRPr="00A43138">
        <w:rPr>
          <w:rFonts w:asciiTheme="minorHAnsi" w:hAnsiTheme="minorHAnsi"/>
          <w:sz w:val="20"/>
          <w:lang w:val="en-GB"/>
        </w:rPr>
        <w:t xml:space="preserve">EN 15804, </w:t>
      </w:r>
      <w:r w:rsidRPr="00A43138">
        <w:rPr>
          <w:rFonts w:asciiTheme="minorHAnsi" w:hAnsiTheme="minorHAnsi"/>
          <w:sz w:val="20"/>
          <w:lang w:val="en-GB"/>
        </w:rPr>
        <w:t xml:space="preserve">clause </w:t>
      </w:r>
      <w:r w:rsidR="000908F6" w:rsidRPr="00A43138">
        <w:rPr>
          <w:rFonts w:asciiTheme="minorHAnsi" w:hAnsiTheme="minorHAnsi"/>
          <w:sz w:val="20"/>
          <w:lang w:val="en-GB"/>
        </w:rPr>
        <w:t xml:space="preserve">6.2.4 </w:t>
      </w:r>
      <w:r w:rsidRPr="00A43138">
        <w:rPr>
          <w:rFonts w:asciiTheme="minorHAnsi" w:hAnsiTheme="minorHAnsi"/>
          <w:sz w:val="20"/>
          <w:lang w:val="en-GB"/>
        </w:rPr>
        <w:t>and 6.3.4.4.2.</w:t>
      </w:r>
    </w:p>
    <w:p w14:paraId="6D7C7213" w14:textId="77777777" w:rsidR="002B7E15" w:rsidRPr="00A43138" w:rsidRDefault="002B7E15" w:rsidP="002B7E15">
      <w:pPr>
        <w:pStyle w:val="berschrift4"/>
        <w:rPr>
          <w:rFonts w:asciiTheme="minorHAnsi" w:hAnsiTheme="minorHAnsi"/>
          <w:sz w:val="20"/>
          <w:lang w:val="en-GB"/>
        </w:rPr>
      </w:pPr>
      <w:r w:rsidRPr="00A43138">
        <w:rPr>
          <w:rFonts w:asciiTheme="minorHAnsi" w:hAnsiTheme="minorHAnsi"/>
          <w:sz w:val="20"/>
          <w:lang w:val="en-GB"/>
        </w:rPr>
        <w:lastRenderedPageBreak/>
        <w:t>Interpretation</w:t>
      </w:r>
    </w:p>
    <w:p w14:paraId="5A312BE0" w14:textId="77777777" w:rsidR="000626E6" w:rsidRPr="00A43138" w:rsidRDefault="00431265" w:rsidP="00604714">
      <w:pPr>
        <w:pStyle w:val="Listenabsatz"/>
        <w:numPr>
          <w:ilvl w:val="0"/>
          <w:numId w:val="6"/>
        </w:numPr>
        <w:rPr>
          <w:rFonts w:asciiTheme="minorHAnsi" w:hAnsiTheme="minorHAnsi"/>
          <w:sz w:val="20"/>
          <w:lang w:val="en-GB"/>
        </w:rPr>
      </w:pPr>
      <w:r w:rsidRPr="00A43138">
        <w:rPr>
          <w:rFonts w:asciiTheme="minorHAnsi" w:hAnsiTheme="minorHAnsi"/>
          <w:sz w:val="20"/>
          <w:lang w:val="en-GB"/>
        </w:rPr>
        <w:t xml:space="preserve">The life stage </w:t>
      </w:r>
      <w:r w:rsidR="000626E6" w:rsidRPr="00A43138">
        <w:rPr>
          <w:rFonts w:asciiTheme="minorHAnsi" w:hAnsiTheme="minorHAnsi"/>
          <w:sz w:val="20"/>
          <w:lang w:val="en-GB"/>
        </w:rPr>
        <w:t xml:space="preserve">B1 </w:t>
      </w:r>
      <w:r w:rsidRPr="00A43138">
        <w:rPr>
          <w:rFonts w:asciiTheme="minorHAnsi" w:hAnsiTheme="minorHAnsi"/>
          <w:sz w:val="20"/>
          <w:lang w:val="en-GB"/>
        </w:rPr>
        <w:t>includes according</w:t>
      </w:r>
      <w:r w:rsidR="000626E6" w:rsidRPr="00A43138">
        <w:rPr>
          <w:rFonts w:asciiTheme="minorHAnsi" w:hAnsiTheme="minorHAnsi"/>
          <w:sz w:val="20"/>
          <w:lang w:val="en-GB"/>
        </w:rPr>
        <w:t xml:space="preserve"> </w:t>
      </w:r>
      <w:r w:rsidR="00B05B88" w:rsidRPr="00A43138">
        <w:rPr>
          <w:rFonts w:asciiTheme="minorHAnsi" w:hAnsiTheme="minorHAnsi"/>
          <w:sz w:val="20"/>
          <w:lang w:val="en-GB"/>
        </w:rPr>
        <w:t xml:space="preserve">to </w:t>
      </w:r>
      <w:r w:rsidR="001A387E" w:rsidRPr="00A43138">
        <w:rPr>
          <w:rFonts w:asciiTheme="minorHAnsi" w:hAnsiTheme="minorHAnsi"/>
          <w:sz w:val="20"/>
          <w:lang w:val="en-GB"/>
        </w:rPr>
        <w:t>EN</w:t>
      </w:r>
      <w:r w:rsidR="000626E6" w:rsidRPr="00A43138">
        <w:rPr>
          <w:rFonts w:asciiTheme="minorHAnsi" w:hAnsiTheme="minorHAnsi"/>
          <w:sz w:val="20"/>
          <w:lang w:val="en-GB"/>
        </w:rPr>
        <w:t xml:space="preserve"> 15804 </w:t>
      </w:r>
      <w:r w:rsidRPr="00A43138">
        <w:rPr>
          <w:rFonts w:asciiTheme="minorHAnsi" w:hAnsiTheme="minorHAnsi"/>
          <w:sz w:val="20"/>
          <w:lang w:val="en-GB"/>
        </w:rPr>
        <w:t>also emissions into air</w:t>
      </w:r>
      <w:r w:rsidR="000626E6" w:rsidRPr="00A43138">
        <w:rPr>
          <w:rFonts w:asciiTheme="minorHAnsi" w:hAnsiTheme="minorHAnsi"/>
          <w:sz w:val="20"/>
          <w:lang w:val="en-GB"/>
        </w:rPr>
        <w:t xml:space="preserve">, </w:t>
      </w:r>
      <w:r w:rsidRPr="00A43138">
        <w:rPr>
          <w:rFonts w:asciiTheme="minorHAnsi" w:hAnsiTheme="minorHAnsi"/>
          <w:sz w:val="20"/>
          <w:lang w:val="en-GB"/>
        </w:rPr>
        <w:t>water and soil</w:t>
      </w:r>
      <w:r w:rsidR="000626E6" w:rsidRPr="00A43138">
        <w:rPr>
          <w:rFonts w:asciiTheme="minorHAnsi" w:hAnsiTheme="minorHAnsi"/>
          <w:sz w:val="20"/>
          <w:lang w:val="en-GB"/>
        </w:rPr>
        <w:t>. Emission</w:t>
      </w:r>
      <w:r w:rsidRPr="00A43138">
        <w:rPr>
          <w:rFonts w:asciiTheme="minorHAnsi" w:hAnsiTheme="minorHAnsi"/>
          <w:sz w:val="20"/>
          <w:lang w:val="en-GB"/>
        </w:rPr>
        <w:t>s</w:t>
      </w:r>
      <w:r w:rsidR="00054FCD" w:rsidRPr="00A43138">
        <w:rPr>
          <w:rFonts w:asciiTheme="minorHAnsi" w:hAnsiTheme="minorHAnsi"/>
          <w:sz w:val="20"/>
          <w:lang w:val="en-GB"/>
        </w:rPr>
        <w:t xml:space="preserve">, </w:t>
      </w:r>
      <w:r w:rsidRPr="00A43138">
        <w:rPr>
          <w:rFonts w:asciiTheme="minorHAnsi" w:hAnsiTheme="minorHAnsi"/>
          <w:sz w:val="20"/>
          <w:lang w:val="en-GB"/>
        </w:rPr>
        <w:t>that are not part of the LCA</w:t>
      </w:r>
      <w:r w:rsidR="00054FCD" w:rsidRPr="00A43138">
        <w:rPr>
          <w:rFonts w:asciiTheme="minorHAnsi" w:hAnsiTheme="minorHAnsi"/>
          <w:sz w:val="20"/>
          <w:lang w:val="en-GB"/>
        </w:rPr>
        <w:t xml:space="preserve">, </w:t>
      </w:r>
      <w:r w:rsidRPr="00A43138">
        <w:rPr>
          <w:rFonts w:asciiTheme="minorHAnsi" w:hAnsiTheme="minorHAnsi"/>
          <w:sz w:val="20"/>
          <w:lang w:val="en-GB"/>
        </w:rPr>
        <w:t>are regulated in the document</w:t>
      </w:r>
      <w:r w:rsidR="000626E6" w:rsidRPr="00A43138">
        <w:rPr>
          <w:rFonts w:asciiTheme="minorHAnsi" w:hAnsiTheme="minorHAnsi"/>
          <w:sz w:val="20"/>
          <w:lang w:val="en-GB"/>
        </w:rPr>
        <w:t xml:space="preserve"> </w:t>
      </w:r>
      <w:r w:rsidR="000626E6" w:rsidRPr="00A43138">
        <w:rPr>
          <w:rFonts w:asciiTheme="minorHAnsi" w:hAnsiTheme="minorHAnsi"/>
          <w:color w:val="auto"/>
          <w:sz w:val="20"/>
          <w:lang w:val="en-GB"/>
        </w:rPr>
        <w:t>„</w:t>
      </w:r>
      <w:r w:rsidRPr="00A43138">
        <w:rPr>
          <w:rFonts w:asciiTheme="minorHAnsi" w:hAnsiTheme="minorHAnsi"/>
          <w:color w:val="auto"/>
          <w:sz w:val="20"/>
          <w:lang w:val="en-GB"/>
        </w:rPr>
        <w:t>Guidelines for emissions into indoor air and environment”.</w:t>
      </w:r>
    </w:p>
    <w:p w14:paraId="2B6D1CA6" w14:textId="77777777" w:rsidR="009A748E" w:rsidRPr="00A43138" w:rsidRDefault="009A748E" w:rsidP="00604714">
      <w:pPr>
        <w:pStyle w:val="Listenabsatz"/>
        <w:numPr>
          <w:ilvl w:val="0"/>
          <w:numId w:val="6"/>
        </w:numPr>
        <w:shd w:val="clear" w:color="auto" w:fill="FFFFFF" w:themeFill="background1"/>
        <w:rPr>
          <w:rFonts w:asciiTheme="minorHAnsi" w:hAnsiTheme="minorHAnsi"/>
          <w:sz w:val="20"/>
          <w:lang w:val="en-GB"/>
        </w:rPr>
      </w:pPr>
      <w:r w:rsidRPr="00A43138">
        <w:rPr>
          <w:rFonts w:asciiTheme="minorHAnsi" w:hAnsiTheme="minorHAnsi"/>
          <w:sz w:val="20"/>
          <w:lang w:val="en-GB"/>
        </w:rPr>
        <w:t>B1</w:t>
      </w:r>
      <w:r w:rsidR="00F332A2" w:rsidRPr="00A43138">
        <w:rPr>
          <w:rFonts w:asciiTheme="minorHAnsi" w:hAnsiTheme="minorHAnsi"/>
          <w:sz w:val="20"/>
          <w:lang w:val="en-GB"/>
        </w:rPr>
        <w:t xml:space="preserve">: In </w:t>
      </w:r>
      <w:r w:rsidR="00431265" w:rsidRPr="00A43138">
        <w:rPr>
          <w:rFonts w:asciiTheme="minorHAnsi" w:hAnsiTheme="minorHAnsi"/>
          <w:sz w:val="20"/>
          <w:lang w:val="en-GB"/>
        </w:rPr>
        <w:t xml:space="preserve">the Product Category Rules scenarios to determine „all emissions into the </w:t>
      </w:r>
      <w:proofErr w:type="gramStart"/>
      <w:r w:rsidR="00431265" w:rsidRPr="00A43138">
        <w:rPr>
          <w:rFonts w:asciiTheme="minorHAnsi" w:hAnsiTheme="minorHAnsi"/>
          <w:sz w:val="20"/>
          <w:lang w:val="en-GB"/>
        </w:rPr>
        <w:t>environment“ must</w:t>
      </w:r>
      <w:proofErr w:type="gramEnd"/>
      <w:r w:rsidR="00431265" w:rsidRPr="00A43138">
        <w:rPr>
          <w:rFonts w:asciiTheme="minorHAnsi" w:hAnsiTheme="minorHAnsi"/>
          <w:sz w:val="20"/>
          <w:lang w:val="en-GB"/>
        </w:rPr>
        <w:t xml:space="preserve"> be regulated (see </w:t>
      </w:r>
      <w:r w:rsidR="00431265" w:rsidRPr="00A43138">
        <w:rPr>
          <w:rFonts w:asciiTheme="minorHAnsi" w:hAnsiTheme="minorHAnsi"/>
          <w:color w:val="auto"/>
          <w:sz w:val="20"/>
          <w:lang w:val="en-GB"/>
        </w:rPr>
        <w:t>„Guidelines for emissions into indoor air and environment”</w:t>
      </w:r>
      <w:r w:rsidR="00431265" w:rsidRPr="00A43138">
        <w:rPr>
          <w:rFonts w:asciiTheme="minorHAnsi" w:hAnsiTheme="minorHAnsi"/>
          <w:sz w:val="20"/>
          <w:lang w:val="en-GB"/>
        </w:rPr>
        <w:t>.</w:t>
      </w:r>
    </w:p>
    <w:p w14:paraId="13F0D1D7" w14:textId="77777777" w:rsidR="00431265" w:rsidRPr="00A43138" w:rsidRDefault="000626E6" w:rsidP="00604714">
      <w:pPr>
        <w:pStyle w:val="Listenabsatz"/>
        <w:numPr>
          <w:ilvl w:val="0"/>
          <w:numId w:val="6"/>
        </w:numPr>
        <w:shd w:val="clear" w:color="auto" w:fill="FFFFFF" w:themeFill="background1"/>
        <w:rPr>
          <w:rFonts w:asciiTheme="minorHAnsi" w:hAnsiTheme="minorHAnsi"/>
          <w:sz w:val="20"/>
          <w:lang w:val="en-GB"/>
        </w:rPr>
      </w:pPr>
      <w:r w:rsidRPr="00A43138">
        <w:rPr>
          <w:rFonts w:asciiTheme="minorHAnsi" w:hAnsiTheme="minorHAnsi"/>
          <w:sz w:val="20"/>
          <w:lang w:val="en-GB"/>
        </w:rPr>
        <w:t>B2</w:t>
      </w:r>
      <w:r w:rsidR="00F332A2" w:rsidRPr="00A43138">
        <w:rPr>
          <w:rFonts w:asciiTheme="minorHAnsi" w:hAnsiTheme="minorHAnsi"/>
          <w:sz w:val="20"/>
          <w:lang w:val="en-GB"/>
        </w:rPr>
        <w:t>:</w:t>
      </w:r>
      <w:r w:rsidRPr="00A43138">
        <w:rPr>
          <w:rFonts w:asciiTheme="minorHAnsi" w:hAnsiTheme="minorHAnsi"/>
          <w:sz w:val="20"/>
          <w:lang w:val="en-GB"/>
        </w:rPr>
        <w:t xml:space="preserve"> </w:t>
      </w:r>
      <w:r w:rsidR="00431265" w:rsidRPr="00A43138">
        <w:rPr>
          <w:rFonts w:asciiTheme="minorHAnsi" w:hAnsiTheme="minorHAnsi"/>
          <w:sz w:val="20"/>
          <w:lang w:val="en-GB"/>
        </w:rPr>
        <w:t xml:space="preserve">The needed water and energy use must be considered like in any other module. </w:t>
      </w:r>
    </w:p>
    <w:p w14:paraId="18AEEE2A" w14:textId="77777777" w:rsidR="000908F6" w:rsidRPr="00A43138" w:rsidRDefault="00431265" w:rsidP="00604714">
      <w:pPr>
        <w:pStyle w:val="Listenabsatz"/>
        <w:numPr>
          <w:ilvl w:val="0"/>
          <w:numId w:val="6"/>
        </w:numPr>
        <w:shd w:val="clear" w:color="auto" w:fill="FFFFFF" w:themeFill="background1"/>
        <w:rPr>
          <w:rFonts w:asciiTheme="minorHAnsi" w:hAnsiTheme="minorHAnsi"/>
          <w:sz w:val="20"/>
          <w:lang w:val="en-GB"/>
        </w:rPr>
      </w:pPr>
      <w:r w:rsidRPr="00A43138">
        <w:rPr>
          <w:rFonts w:asciiTheme="minorHAnsi" w:hAnsiTheme="minorHAnsi"/>
          <w:sz w:val="20"/>
          <w:lang w:val="en-GB"/>
        </w:rPr>
        <w:t xml:space="preserve">In </w:t>
      </w:r>
      <w:r w:rsidR="000908F6" w:rsidRPr="00A43138">
        <w:rPr>
          <w:rFonts w:asciiTheme="minorHAnsi" w:hAnsiTheme="minorHAnsi"/>
          <w:sz w:val="20"/>
          <w:lang w:val="en-GB"/>
        </w:rPr>
        <w:t xml:space="preserve">EN 15804, </w:t>
      </w:r>
      <w:r w:rsidRPr="00A43138">
        <w:rPr>
          <w:rFonts w:asciiTheme="minorHAnsi" w:hAnsiTheme="minorHAnsi"/>
          <w:sz w:val="20"/>
          <w:lang w:val="en-GB"/>
        </w:rPr>
        <w:t xml:space="preserve">clause </w:t>
      </w:r>
      <w:r w:rsidR="000908F6" w:rsidRPr="00A43138">
        <w:rPr>
          <w:rFonts w:asciiTheme="minorHAnsi" w:hAnsiTheme="minorHAnsi"/>
          <w:sz w:val="20"/>
          <w:lang w:val="en-GB"/>
        </w:rPr>
        <w:t>6.3.4.4.2</w:t>
      </w:r>
      <w:r w:rsidR="00B05B88" w:rsidRPr="00A43138">
        <w:rPr>
          <w:rFonts w:asciiTheme="minorHAnsi" w:hAnsiTheme="minorHAnsi"/>
          <w:sz w:val="20"/>
          <w:lang w:val="en-GB"/>
        </w:rPr>
        <w:t>,</w:t>
      </w:r>
      <w:r w:rsidR="000908F6" w:rsidRPr="00A43138">
        <w:rPr>
          <w:rFonts w:asciiTheme="minorHAnsi" w:hAnsiTheme="minorHAnsi"/>
          <w:sz w:val="20"/>
          <w:lang w:val="en-GB"/>
        </w:rPr>
        <w:t xml:space="preserve"> </w:t>
      </w:r>
      <w:r w:rsidRPr="00A43138">
        <w:rPr>
          <w:rFonts w:asciiTheme="minorHAnsi" w:hAnsiTheme="minorHAnsi"/>
          <w:sz w:val="20"/>
          <w:lang w:val="en-GB"/>
        </w:rPr>
        <w:t xml:space="preserve">detailed explanations </w:t>
      </w:r>
      <w:r w:rsidR="006803BB" w:rsidRPr="00A43138">
        <w:rPr>
          <w:rFonts w:asciiTheme="minorHAnsi" w:hAnsiTheme="minorHAnsi"/>
          <w:sz w:val="20"/>
          <w:lang w:val="en-GB"/>
        </w:rPr>
        <w:t>about the activities in modules</w:t>
      </w:r>
      <w:r w:rsidR="000908F6" w:rsidRPr="00A43138">
        <w:rPr>
          <w:rFonts w:asciiTheme="minorHAnsi" w:hAnsiTheme="minorHAnsi"/>
          <w:sz w:val="20"/>
          <w:lang w:val="en-GB"/>
        </w:rPr>
        <w:t xml:space="preserve"> B1 – B5 </w:t>
      </w:r>
      <w:r w:rsidRPr="00A43138">
        <w:rPr>
          <w:rFonts w:asciiTheme="minorHAnsi" w:hAnsiTheme="minorHAnsi"/>
          <w:sz w:val="20"/>
          <w:lang w:val="en-GB"/>
        </w:rPr>
        <w:t>can be found</w:t>
      </w:r>
      <w:r w:rsidR="000908F6" w:rsidRPr="00A43138">
        <w:rPr>
          <w:rFonts w:asciiTheme="minorHAnsi" w:hAnsiTheme="minorHAnsi"/>
          <w:sz w:val="20"/>
          <w:lang w:val="en-GB"/>
        </w:rPr>
        <w:t>.</w:t>
      </w:r>
    </w:p>
    <w:p w14:paraId="09F3788F" w14:textId="77777777" w:rsidR="003D4CEF" w:rsidRPr="00A43138" w:rsidRDefault="0046465A" w:rsidP="0046465A">
      <w:pPr>
        <w:pStyle w:val="berschrift2"/>
      </w:pPr>
      <w:bookmarkStart w:id="33" w:name="_Toc381194573"/>
      <w:bookmarkEnd w:id="32"/>
      <w:r>
        <w:t>6.6</w:t>
      </w:r>
      <w:r>
        <w:tab/>
      </w:r>
      <w:bookmarkStart w:id="34" w:name="_Hlk54209325"/>
      <w:r w:rsidR="009B30AC" w:rsidRPr="00A43138">
        <w:t>Use stage</w:t>
      </w:r>
      <w:r w:rsidR="003D4CEF" w:rsidRPr="00A43138">
        <w:t xml:space="preserve"> </w:t>
      </w:r>
      <w:r w:rsidR="00E9765A" w:rsidRPr="00A43138">
        <w:t>related to the operation of the building</w:t>
      </w:r>
      <w:bookmarkEnd w:id="33"/>
      <w:bookmarkEnd w:id="34"/>
    </w:p>
    <w:p w14:paraId="5C64BB5F" w14:textId="490AA735" w:rsidR="003D4CEF" w:rsidRPr="00A43138" w:rsidRDefault="00D80325" w:rsidP="00EF3D21">
      <w:pPr>
        <w:pStyle w:val="berschrift4"/>
        <w:rPr>
          <w:rFonts w:asciiTheme="minorHAnsi" w:hAnsiTheme="minorHAnsi"/>
          <w:sz w:val="20"/>
          <w:lang w:val="en-GB"/>
        </w:rPr>
      </w:pPr>
      <w:bookmarkStart w:id="35" w:name="_Hlk54209362"/>
      <w:r w:rsidRPr="00A43138">
        <w:rPr>
          <w:rFonts w:asciiTheme="minorHAnsi" w:hAnsiTheme="minorHAnsi"/>
          <w:sz w:val="20"/>
          <w:lang w:val="en-GB"/>
        </w:rPr>
        <w:t xml:space="preserve">Included processes </w:t>
      </w:r>
    </w:p>
    <w:p w14:paraId="1F7518E9" w14:textId="77777777" w:rsidR="00C72F53" w:rsidRPr="00A43138" w:rsidRDefault="00431265" w:rsidP="00AB6BC5">
      <w:pPr>
        <w:rPr>
          <w:rFonts w:asciiTheme="minorHAnsi" w:hAnsiTheme="minorHAnsi"/>
          <w:sz w:val="20"/>
          <w:lang w:val="en-GB"/>
        </w:rPr>
      </w:pPr>
      <w:r w:rsidRPr="00A43138">
        <w:rPr>
          <w:rFonts w:asciiTheme="minorHAnsi" w:hAnsiTheme="minorHAnsi"/>
          <w:sz w:val="20"/>
          <w:lang w:val="en-GB"/>
        </w:rPr>
        <w:t>The use stage related to the operation of the building includes modules</w:t>
      </w:r>
      <w:r w:rsidR="000908F6" w:rsidRPr="00A43138">
        <w:rPr>
          <w:rFonts w:asciiTheme="minorHAnsi" w:hAnsiTheme="minorHAnsi"/>
          <w:sz w:val="20"/>
          <w:lang w:val="en-GB"/>
        </w:rPr>
        <w:t xml:space="preserve"> B6 (</w:t>
      </w:r>
      <w:r w:rsidRPr="00A43138">
        <w:rPr>
          <w:rFonts w:asciiTheme="minorHAnsi" w:hAnsiTheme="minorHAnsi"/>
          <w:sz w:val="20"/>
          <w:lang w:val="en-GB"/>
        </w:rPr>
        <w:t>use of energy for</w:t>
      </w:r>
      <w:r w:rsidR="000908F6" w:rsidRPr="00A43138">
        <w:rPr>
          <w:rFonts w:asciiTheme="minorHAnsi" w:hAnsiTheme="minorHAnsi"/>
          <w:sz w:val="20"/>
          <w:lang w:val="en-GB"/>
        </w:rPr>
        <w:t xml:space="preserve"> </w:t>
      </w:r>
      <w:r w:rsidRPr="00A43138">
        <w:rPr>
          <w:rFonts w:asciiTheme="minorHAnsi" w:hAnsiTheme="minorHAnsi"/>
          <w:sz w:val="20"/>
          <w:lang w:val="en-GB"/>
        </w:rPr>
        <w:t>operating of the (product in the) building) and B7 (use of water operating of the (product in the) building)</w:t>
      </w:r>
      <w:r w:rsidR="000908F6" w:rsidRPr="00A43138">
        <w:rPr>
          <w:rFonts w:asciiTheme="minorHAnsi" w:hAnsiTheme="minorHAnsi"/>
          <w:sz w:val="20"/>
          <w:lang w:val="en-GB"/>
        </w:rPr>
        <w:t>.</w:t>
      </w:r>
    </w:p>
    <w:p w14:paraId="6A495D9C" w14:textId="77777777" w:rsidR="00BA2325" w:rsidRPr="00A43138" w:rsidRDefault="00431265" w:rsidP="00BA2325">
      <w:pPr>
        <w:pStyle w:val="StandardAbs"/>
        <w:rPr>
          <w:rFonts w:asciiTheme="minorHAnsi" w:hAnsiTheme="minorHAnsi"/>
          <w:sz w:val="20"/>
          <w:lang w:val="en-GB"/>
        </w:rPr>
      </w:pPr>
      <w:r w:rsidRPr="00A43138">
        <w:rPr>
          <w:rFonts w:asciiTheme="minorHAnsi" w:hAnsiTheme="minorHAnsi"/>
          <w:sz w:val="20"/>
          <w:lang w:val="en-GB"/>
        </w:rPr>
        <w:t xml:space="preserve">Further details can be found in </w:t>
      </w:r>
      <w:r w:rsidR="001A387E" w:rsidRPr="00A43138">
        <w:rPr>
          <w:rFonts w:asciiTheme="minorHAnsi" w:hAnsiTheme="minorHAnsi"/>
          <w:sz w:val="20"/>
          <w:lang w:val="en-GB"/>
        </w:rPr>
        <w:t>EN</w:t>
      </w:r>
      <w:r w:rsidR="00BA2325" w:rsidRPr="00A43138">
        <w:rPr>
          <w:rFonts w:asciiTheme="minorHAnsi" w:hAnsiTheme="minorHAnsi"/>
          <w:sz w:val="20"/>
          <w:lang w:val="en-GB"/>
        </w:rPr>
        <w:t xml:space="preserve"> 15804, </w:t>
      </w:r>
      <w:r w:rsidRPr="00A43138">
        <w:rPr>
          <w:rFonts w:asciiTheme="minorHAnsi" w:hAnsiTheme="minorHAnsi"/>
          <w:sz w:val="20"/>
          <w:lang w:val="en-GB"/>
        </w:rPr>
        <w:t xml:space="preserve">clause </w:t>
      </w:r>
      <w:r w:rsidR="00BA2325" w:rsidRPr="00A43138">
        <w:rPr>
          <w:rFonts w:asciiTheme="minorHAnsi" w:hAnsiTheme="minorHAnsi"/>
          <w:sz w:val="20"/>
          <w:lang w:val="en-GB"/>
        </w:rPr>
        <w:t>6.</w:t>
      </w:r>
      <w:r w:rsidR="00384786" w:rsidRPr="00A43138">
        <w:rPr>
          <w:rFonts w:asciiTheme="minorHAnsi" w:hAnsiTheme="minorHAnsi"/>
          <w:sz w:val="20"/>
          <w:lang w:val="en-GB"/>
        </w:rPr>
        <w:t>3</w:t>
      </w:r>
      <w:r w:rsidR="00BA2325" w:rsidRPr="00A43138">
        <w:rPr>
          <w:rFonts w:asciiTheme="minorHAnsi" w:hAnsiTheme="minorHAnsi"/>
          <w:sz w:val="20"/>
          <w:lang w:val="en-GB"/>
        </w:rPr>
        <w:t>.4.4.</w:t>
      </w:r>
      <w:r w:rsidR="00384786" w:rsidRPr="00A43138">
        <w:rPr>
          <w:rFonts w:asciiTheme="minorHAnsi" w:hAnsiTheme="minorHAnsi"/>
          <w:sz w:val="20"/>
          <w:lang w:val="en-GB"/>
        </w:rPr>
        <w:t>2</w:t>
      </w:r>
      <w:r w:rsidRPr="00A43138">
        <w:rPr>
          <w:rFonts w:asciiTheme="minorHAnsi" w:hAnsiTheme="minorHAnsi"/>
          <w:sz w:val="20"/>
          <w:lang w:val="en-GB"/>
        </w:rPr>
        <w:t>.</w:t>
      </w:r>
    </w:p>
    <w:p w14:paraId="1B992801" w14:textId="77777777" w:rsidR="005B5594" w:rsidRPr="00A43138" w:rsidRDefault="0092335B" w:rsidP="00EF3D21">
      <w:pPr>
        <w:pStyle w:val="berschrift4"/>
        <w:rPr>
          <w:rFonts w:asciiTheme="minorHAnsi" w:hAnsiTheme="minorHAnsi"/>
          <w:sz w:val="20"/>
          <w:lang w:val="en-GB"/>
        </w:rPr>
      </w:pPr>
      <w:r w:rsidRPr="00A43138">
        <w:rPr>
          <w:rFonts w:asciiTheme="minorHAnsi" w:hAnsiTheme="minorHAnsi"/>
          <w:sz w:val="20"/>
          <w:lang w:val="en-GB"/>
        </w:rPr>
        <w:t>Interpretation</w:t>
      </w:r>
    </w:p>
    <w:p w14:paraId="5DA06B47" w14:textId="77777777" w:rsidR="00712C1A" w:rsidRPr="00A43138" w:rsidRDefault="006A478D" w:rsidP="007B2040">
      <w:pPr>
        <w:rPr>
          <w:rFonts w:asciiTheme="minorHAnsi" w:hAnsiTheme="minorHAnsi"/>
          <w:sz w:val="20"/>
          <w:lang w:val="en-GB"/>
        </w:rPr>
      </w:pPr>
      <w:r w:rsidRPr="00A43138">
        <w:rPr>
          <w:rFonts w:asciiTheme="minorHAnsi" w:hAnsiTheme="minorHAnsi"/>
          <w:sz w:val="20"/>
          <w:lang w:val="en-GB"/>
        </w:rPr>
        <w:t xml:space="preserve">Exclusively energy and water demand that </w:t>
      </w:r>
      <w:r w:rsidR="00712C1A" w:rsidRPr="00A43138">
        <w:rPr>
          <w:rFonts w:asciiTheme="minorHAnsi" w:hAnsiTheme="minorHAnsi"/>
          <w:sz w:val="20"/>
          <w:lang w:val="en-GB"/>
        </w:rPr>
        <w:t>goes hand in hand with the direct use of the construction material evaluated can be considered (</w:t>
      </w:r>
      <w:r w:rsidR="001C73DA">
        <w:rPr>
          <w:rFonts w:asciiTheme="minorHAnsi" w:hAnsiTheme="minorHAnsi"/>
          <w:sz w:val="20"/>
          <w:lang w:val="en-GB"/>
        </w:rPr>
        <w:t>e.g. the heat energy saved by im</w:t>
      </w:r>
      <w:r w:rsidR="00712C1A" w:rsidRPr="00A43138">
        <w:rPr>
          <w:rFonts w:asciiTheme="minorHAnsi" w:hAnsiTheme="minorHAnsi"/>
          <w:sz w:val="20"/>
          <w:lang w:val="en-GB"/>
        </w:rPr>
        <w:t xml:space="preserve">plementing insulation material is NOT to be declared.) </w:t>
      </w:r>
    </w:p>
    <w:p w14:paraId="6E40767B" w14:textId="77777777" w:rsidR="00712C1A" w:rsidRPr="00A43138" w:rsidRDefault="00712C1A" w:rsidP="00712C1A">
      <w:pPr>
        <w:rPr>
          <w:rFonts w:asciiTheme="minorHAnsi" w:hAnsiTheme="minorHAnsi"/>
          <w:sz w:val="20"/>
          <w:lang w:val="en-GB"/>
        </w:rPr>
      </w:pPr>
      <w:r w:rsidRPr="00A43138">
        <w:rPr>
          <w:rFonts w:asciiTheme="minorHAnsi" w:hAnsiTheme="minorHAnsi"/>
          <w:sz w:val="20"/>
          <w:lang w:val="en-GB"/>
        </w:rPr>
        <w:t xml:space="preserve">Emissions, that come out due to operating a product (e.g. emissions of nitrous gases) must be allocated to this use stage module. </w:t>
      </w:r>
    </w:p>
    <w:p w14:paraId="3A0E37E8" w14:textId="77777777" w:rsidR="00712C1A" w:rsidRPr="00A43138" w:rsidRDefault="00712C1A" w:rsidP="00712C1A">
      <w:pPr>
        <w:rPr>
          <w:rFonts w:asciiTheme="minorHAnsi" w:hAnsiTheme="minorHAnsi"/>
          <w:sz w:val="20"/>
          <w:lang w:val="en-GB"/>
        </w:rPr>
      </w:pPr>
    </w:p>
    <w:p w14:paraId="4E83966C" w14:textId="77777777" w:rsidR="00F332A2" w:rsidRPr="00A43138" w:rsidRDefault="00712C1A" w:rsidP="00712C1A">
      <w:pPr>
        <w:rPr>
          <w:rFonts w:asciiTheme="minorHAnsi" w:hAnsiTheme="minorHAnsi"/>
          <w:sz w:val="20"/>
          <w:lang w:val="en-GB"/>
        </w:rPr>
      </w:pPr>
      <w:r w:rsidRPr="00A43138">
        <w:rPr>
          <w:rFonts w:asciiTheme="minorHAnsi" w:hAnsiTheme="minorHAnsi"/>
          <w:sz w:val="20"/>
          <w:lang w:val="en-GB"/>
        </w:rPr>
        <w:t>Note:</w:t>
      </w:r>
    </w:p>
    <w:p w14:paraId="292E9097" w14:textId="77777777" w:rsidR="00712C1A" w:rsidRPr="00A43138" w:rsidRDefault="00712C1A" w:rsidP="00F332A2">
      <w:pPr>
        <w:rPr>
          <w:rFonts w:asciiTheme="minorHAnsi" w:hAnsiTheme="minorHAnsi"/>
          <w:sz w:val="20"/>
          <w:lang w:val="en-GB"/>
        </w:rPr>
      </w:pPr>
      <w:r w:rsidRPr="00A43138">
        <w:rPr>
          <w:rFonts w:asciiTheme="minorHAnsi" w:hAnsiTheme="minorHAnsi"/>
          <w:sz w:val="20"/>
          <w:lang w:val="en-GB"/>
        </w:rPr>
        <w:t>The difference between the two use stage modules can be shown by taking the examp</w:t>
      </w:r>
      <w:r w:rsidR="00B05B88" w:rsidRPr="00A43138">
        <w:rPr>
          <w:rFonts w:asciiTheme="minorHAnsi" w:hAnsiTheme="minorHAnsi"/>
          <w:sz w:val="20"/>
          <w:lang w:val="en-GB"/>
        </w:rPr>
        <w:t xml:space="preserve">le of a „bio mass boiler </w:t>
      </w:r>
      <w:proofErr w:type="gramStart"/>
      <w:r w:rsidR="00B05B88" w:rsidRPr="00A43138">
        <w:rPr>
          <w:rFonts w:asciiTheme="minorHAnsi" w:hAnsiTheme="minorHAnsi"/>
          <w:sz w:val="20"/>
          <w:lang w:val="en-GB"/>
        </w:rPr>
        <w:t>plan“</w:t>
      </w:r>
      <w:proofErr w:type="gramEnd"/>
      <w:r w:rsidR="00B05B88" w:rsidRPr="00A43138">
        <w:rPr>
          <w:rFonts w:asciiTheme="minorHAnsi" w:hAnsiTheme="minorHAnsi"/>
          <w:sz w:val="20"/>
          <w:lang w:val="en-GB"/>
        </w:rPr>
        <w:t>:</w:t>
      </w:r>
      <w:r w:rsidR="006E30CC" w:rsidRPr="00A43138">
        <w:rPr>
          <w:rFonts w:asciiTheme="minorHAnsi" w:hAnsiTheme="minorHAnsi"/>
          <w:sz w:val="20"/>
          <w:lang w:val="en-GB"/>
        </w:rPr>
        <w:t xml:space="preserve"> </w:t>
      </w:r>
    </w:p>
    <w:p w14:paraId="7A6DC526" w14:textId="77777777" w:rsidR="00F332A2" w:rsidRPr="00A43138" w:rsidRDefault="00712C1A" w:rsidP="00F332A2">
      <w:pPr>
        <w:rPr>
          <w:rFonts w:asciiTheme="minorHAnsi" w:hAnsiTheme="minorHAnsi"/>
          <w:sz w:val="20"/>
          <w:lang w:val="en-GB"/>
        </w:rPr>
      </w:pPr>
      <w:r w:rsidRPr="00A43138">
        <w:rPr>
          <w:rFonts w:asciiTheme="minorHAnsi" w:hAnsiTheme="minorHAnsi"/>
          <w:sz w:val="20"/>
          <w:lang w:val="en-GB"/>
        </w:rPr>
        <w:t xml:space="preserve">Use stage related to the building fabric includes e.g. use of lubricants, repair work, </w:t>
      </w:r>
      <w:r w:rsidR="006E30CC" w:rsidRPr="00A43138">
        <w:rPr>
          <w:rFonts w:asciiTheme="minorHAnsi" w:hAnsiTheme="minorHAnsi"/>
          <w:sz w:val="20"/>
          <w:lang w:val="en-GB"/>
        </w:rPr>
        <w:t>VOC-</w:t>
      </w:r>
      <w:r w:rsidRPr="00A43138">
        <w:rPr>
          <w:rFonts w:asciiTheme="minorHAnsi" w:hAnsiTheme="minorHAnsi"/>
          <w:sz w:val="20"/>
          <w:lang w:val="en-GB"/>
        </w:rPr>
        <w:t>emission</w:t>
      </w:r>
      <w:r w:rsidR="00B05B88" w:rsidRPr="00A43138">
        <w:rPr>
          <w:rFonts w:asciiTheme="minorHAnsi" w:hAnsiTheme="minorHAnsi"/>
          <w:sz w:val="20"/>
          <w:lang w:val="en-GB"/>
        </w:rPr>
        <w:t>s</w:t>
      </w:r>
      <w:r w:rsidRPr="00A43138">
        <w:rPr>
          <w:rFonts w:asciiTheme="minorHAnsi" w:hAnsiTheme="minorHAnsi"/>
          <w:sz w:val="20"/>
          <w:lang w:val="en-GB"/>
        </w:rPr>
        <w:t xml:space="preserve"> from the coating of the boiler. </w:t>
      </w:r>
      <w:r w:rsidR="006E30CC" w:rsidRPr="00A43138">
        <w:rPr>
          <w:rFonts w:asciiTheme="minorHAnsi" w:hAnsiTheme="minorHAnsi"/>
          <w:sz w:val="20"/>
          <w:lang w:val="en-GB"/>
        </w:rPr>
        <w:t xml:space="preserve"> </w:t>
      </w:r>
    </w:p>
    <w:p w14:paraId="603129E8" w14:textId="77777777" w:rsidR="00F332A2" w:rsidRPr="001D7909" w:rsidRDefault="00712C1A" w:rsidP="00AB6BC5">
      <w:pPr>
        <w:rPr>
          <w:rFonts w:asciiTheme="minorHAnsi" w:hAnsiTheme="minorHAnsi"/>
          <w:color w:val="auto"/>
          <w:sz w:val="20"/>
          <w:lang w:val="en-GB"/>
        </w:rPr>
      </w:pPr>
      <w:r w:rsidRPr="00A43138">
        <w:rPr>
          <w:rFonts w:asciiTheme="minorHAnsi" w:hAnsiTheme="minorHAnsi"/>
          <w:sz w:val="20"/>
          <w:lang w:val="en-GB"/>
        </w:rPr>
        <w:t xml:space="preserve">The use stage related to the operation of the building includes electricity demand and bio mass demand for </w:t>
      </w:r>
      <w:r w:rsidRPr="001D7909">
        <w:rPr>
          <w:rFonts w:asciiTheme="minorHAnsi" w:hAnsiTheme="minorHAnsi"/>
          <w:color w:val="auto"/>
          <w:sz w:val="20"/>
          <w:lang w:val="en-GB"/>
        </w:rPr>
        <w:t xml:space="preserve">operating the boiler, nitrous gas emissions as a consequence of operating the boiler. </w:t>
      </w:r>
    </w:p>
    <w:p w14:paraId="592180B9" w14:textId="77777777" w:rsidR="00985E5B" w:rsidRPr="001D7909" w:rsidRDefault="00985E5B" w:rsidP="00985E5B">
      <w:pPr>
        <w:rPr>
          <w:rFonts w:asciiTheme="minorHAnsi" w:hAnsiTheme="minorHAnsi"/>
          <w:color w:val="auto"/>
          <w:sz w:val="20"/>
          <w:lang w:val="en-GB"/>
        </w:rPr>
      </w:pPr>
      <w:r w:rsidRPr="001D7909">
        <w:rPr>
          <w:rFonts w:asciiTheme="minorHAnsi" w:hAnsiTheme="minorHAnsi"/>
          <w:color w:val="auto"/>
          <w:sz w:val="20"/>
          <w:lang w:val="en-GB"/>
        </w:rPr>
        <w:t>If the indicator figures are declared in the EPD, the scenario for the use of energy in the building must be described.</w:t>
      </w:r>
    </w:p>
    <w:bookmarkEnd w:id="35"/>
    <w:p w14:paraId="75541212" w14:textId="77777777" w:rsidR="00712C1A" w:rsidRPr="00985E5B" w:rsidRDefault="00712C1A" w:rsidP="00AB6BC5">
      <w:pPr>
        <w:rPr>
          <w:rFonts w:asciiTheme="minorHAnsi" w:hAnsiTheme="minorHAnsi"/>
          <w:sz w:val="20"/>
          <w:lang w:val="en-GB"/>
        </w:rPr>
      </w:pPr>
    </w:p>
    <w:p w14:paraId="354626B7" w14:textId="77777777" w:rsidR="00420EF0" w:rsidRPr="00A43138" w:rsidRDefault="0046465A" w:rsidP="0046465A">
      <w:pPr>
        <w:pStyle w:val="berschrift2"/>
      </w:pPr>
      <w:bookmarkStart w:id="36" w:name="_Toc381194574"/>
      <w:r>
        <w:t>6.7</w:t>
      </w:r>
      <w:r>
        <w:tab/>
      </w:r>
      <w:bookmarkStart w:id="37" w:name="_Hlk54209512"/>
      <w:r w:rsidR="00FA0026" w:rsidRPr="00A43138">
        <w:t>End-of-life stage</w:t>
      </w:r>
      <w:bookmarkEnd w:id="36"/>
      <w:bookmarkEnd w:id="37"/>
    </w:p>
    <w:p w14:paraId="5F47FCCA" w14:textId="77777777" w:rsidR="00B02BCF" w:rsidRPr="00A43138" w:rsidRDefault="00D80325" w:rsidP="00EF3D21">
      <w:pPr>
        <w:pStyle w:val="berschrift4"/>
        <w:rPr>
          <w:rFonts w:asciiTheme="minorHAnsi" w:hAnsiTheme="minorHAnsi"/>
          <w:sz w:val="20"/>
          <w:lang w:val="en-GB"/>
        </w:rPr>
      </w:pPr>
      <w:r w:rsidRPr="00A43138">
        <w:rPr>
          <w:rFonts w:asciiTheme="minorHAnsi" w:hAnsiTheme="minorHAnsi"/>
          <w:sz w:val="20"/>
          <w:lang w:val="en-GB"/>
        </w:rPr>
        <w:t xml:space="preserve">Included processes </w:t>
      </w:r>
      <w:r w:rsidR="00384786" w:rsidRPr="00A43138">
        <w:rPr>
          <w:rFonts w:asciiTheme="minorHAnsi" w:hAnsiTheme="minorHAnsi"/>
          <w:sz w:val="20"/>
          <w:lang w:val="en-GB"/>
        </w:rPr>
        <w:t>(</w:t>
      </w:r>
      <w:r w:rsidRPr="00A43138">
        <w:rPr>
          <w:rFonts w:asciiTheme="minorHAnsi" w:hAnsiTheme="minorHAnsi"/>
          <w:sz w:val="20"/>
          <w:lang w:val="en-GB"/>
        </w:rPr>
        <w:t xml:space="preserve">see </w:t>
      </w:r>
      <w:r w:rsidR="00384786" w:rsidRPr="00A43138">
        <w:rPr>
          <w:rFonts w:asciiTheme="minorHAnsi" w:hAnsiTheme="minorHAnsi"/>
          <w:sz w:val="20"/>
          <w:lang w:val="en-GB"/>
        </w:rPr>
        <w:t xml:space="preserve">EN 15804, </w:t>
      </w:r>
      <w:r w:rsidRPr="00A43138">
        <w:rPr>
          <w:rFonts w:asciiTheme="minorHAnsi" w:hAnsiTheme="minorHAnsi"/>
          <w:sz w:val="20"/>
          <w:lang w:val="en-GB"/>
        </w:rPr>
        <w:t xml:space="preserve">clause </w:t>
      </w:r>
      <w:r w:rsidR="00384786" w:rsidRPr="00A43138">
        <w:rPr>
          <w:rFonts w:asciiTheme="minorHAnsi" w:hAnsiTheme="minorHAnsi"/>
          <w:sz w:val="20"/>
          <w:lang w:val="en-GB"/>
        </w:rPr>
        <w:t xml:space="preserve">6.2.6 </w:t>
      </w:r>
      <w:r w:rsidRPr="00A43138">
        <w:rPr>
          <w:rFonts w:asciiTheme="minorHAnsi" w:hAnsiTheme="minorHAnsi"/>
          <w:sz w:val="20"/>
          <w:lang w:val="en-GB"/>
        </w:rPr>
        <w:t>a</w:t>
      </w:r>
      <w:r w:rsidR="00384786" w:rsidRPr="00A43138">
        <w:rPr>
          <w:rFonts w:asciiTheme="minorHAnsi" w:hAnsiTheme="minorHAnsi"/>
          <w:sz w:val="20"/>
          <w:lang w:val="en-GB"/>
        </w:rPr>
        <w:t>nd 6.3.4.5)</w:t>
      </w:r>
    </w:p>
    <w:p w14:paraId="67B9C811" w14:textId="77777777" w:rsidR="00C72F53" w:rsidRPr="00A43138" w:rsidRDefault="00A051BD" w:rsidP="00AB6BC5">
      <w:pPr>
        <w:rPr>
          <w:rFonts w:asciiTheme="minorHAnsi" w:hAnsiTheme="minorHAnsi"/>
          <w:sz w:val="20"/>
          <w:lang w:val="en-GB"/>
        </w:rPr>
      </w:pPr>
      <w:bookmarkStart w:id="38" w:name="_Hlk54209581"/>
      <w:r w:rsidRPr="00A43138">
        <w:rPr>
          <w:rFonts w:asciiTheme="minorHAnsi" w:hAnsiTheme="minorHAnsi"/>
          <w:sz w:val="20"/>
          <w:lang w:val="en-GB"/>
        </w:rPr>
        <w:t>The end-of-life stage includes modules</w:t>
      </w:r>
      <w:r w:rsidR="000908F6" w:rsidRPr="00A43138">
        <w:rPr>
          <w:rFonts w:asciiTheme="minorHAnsi" w:hAnsiTheme="minorHAnsi"/>
          <w:sz w:val="20"/>
          <w:lang w:val="en-GB"/>
        </w:rPr>
        <w:t xml:space="preserve"> C1 (</w:t>
      </w:r>
      <w:r w:rsidRPr="00A43138">
        <w:rPr>
          <w:rFonts w:asciiTheme="minorHAnsi" w:hAnsiTheme="minorHAnsi"/>
          <w:sz w:val="20"/>
          <w:lang w:val="en-GB"/>
        </w:rPr>
        <w:t>deconstruction, demolition</w:t>
      </w:r>
      <w:r w:rsidR="000908F6" w:rsidRPr="00A43138">
        <w:rPr>
          <w:rFonts w:asciiTheme="minorHAnsi" w:hAnsiTheme="minorHAnsi"/>
          <w:sz w:val="20"/>
          <w:lang w:val="en-GB"/>
        </w:rPr>
        <w:t>), C2 (Transport), C3 (</w:t>
      </w:r>
      <w:r w:rsidRPr="00A43138">
        <w:rPr>
          <w:rFonts w:asciiTheme="minorHAnsi" w:hAnsiTheme="minorHAnsi"/>
          <w:sz w:val="20"/>
          <w:lang w:val="en-GB"/>
        </w:rPr>
        <w:t>waste processing</w:t>
      </w:r>
      <w:r w:rsidR="000908F6" w:rsidRPr="00A43138">
        <w:rPr>
          <w:rFonts w:asciiTheme="minorHAnsi" w:hAnsiTheme="minorHAnsi"/>
          <w:sz w:val="20"/>
          <w:lang w:val="en-GB"/>
        </w:rPr>
        <w:t>), C4 (</w:t>
      </w:r>
      <w:r w:rsidRPr="00A43138">
        <w:rPr>
          <w:rFonts w:asciiTheme="minorHAnsi" w:hAnsiTheme="minorHAnsi"/>
          <w:sz w:val="20"/>
          <w:lang w:val="en-GB"/>
        </w:rPr>
        <w:t>disposal</w:t>
      </w:r>
      <w:r w:rsidR="000908F6" w:rsidRPr="00A43138">
        <w:rPr>
          <w:rFonts w:asciiTheme="minorHAnsi" w:hAnsiTheme="minorHAnsi"/>
          <w:sz w:val="20"/>
          <w:lang w:val="en-GB"/>
        </w:rPr>
        <w:t>)</w:t>
      </w:r>
      <w:bookmarkEnd w:id="38"/>
      <w:r w:rsidR="00C72F53" w:rsidRPr="00A43138">
        <w:rPr>
          <w:rFonts w:asciiTheme="minorHAnsi" w:hAnsiTheme="minorHAnsi"/>
          <w:sz w:val="20"/>
          <w:lang w:val="en-GB"/>
        </w:rPr>
        <w:t>:</w:t>
      </w:r>
    </w:p>
    <w:p w14:paraId="5D3D2996" w14:textId="77777777" w:rsidR="000477DE" w:rsidRPr="00A43138" w:rsidRDefault="000477DE" w:rsidP="00EF3D21">
      <w:pPr>
        <w:pStyle w:val="berschrift4"/>
        <w:rPr>
          <w:rFonts w:asciiTheme="minorHAnsi" w:hAnsiTheme="minorHAnsi"/>
          <w:sz w:val="20"/>
          <w:lang w:val="en-GB"/>
        </w:rPr>
      </w:pPr>
      <w:r w:rsidRPr="00A43138">
        <w:rPr>
          <w:rFonts w:asciiTheme="minorHAnsi" w:hAnsiTheme="minorHAnsi"/>
          <w:sz w:val="20"/>
          <w:lang w:val="en-GB"/>
        </w:rPr>
        <w:t>Interpretation</w:t>
      </w:r>
    </w:p>
    <w:p w14:paraId="0E715189" w14:textId="77777777" w:rsidR="000A438C" w:rsidRPr="00A43138" w:rsidRDefault="0059577F" w:rsidP="00604714">
      <w:pPr>
        <w:pStyle w:val="Listenabsatz"/>
        <w:numPr>
          <w:ilvl w:val="0"/>
          <w:numId w:val="7"/>
        </w:numPr>
        <w:rPr>
          <w:rFonts w:asciiTheme="minorHAnsi" w:hAnsiTheme="minorHAnsi"/>
          <w:sz w:val="20"/>
          <w:lang w:val="en-GB"/>
        </w:rPr>
      </w:pPr>
      <w:r w:rsidRPr="00A43138">
        <w:rPr>
          <w:rFonts w:asciiTheme="minorHAnsi" w:hAnsiTheme="minorHAnsi"/>
          <w:sz w:val="20"/>
          <w:lang w:val="en-GB"/>
        </w:rPr>
        <w:t>During the end-of-life stage of the product or the building, all output from dismantling, deconstruction or demolition of the building, from maint</w:t>
      </w:r>
      <w:r w:rsidR="00B05B88" w:rsidRPr="00A43138">
        <w:rPr>
          <w:rFonts w:asciiTheme="minorHAnsi" w:hAnsiTheme="minorHAnsi"/>
          <w:sz w:val="20"/>
          <w:lang w:val="en-GB"/>
        </w:rPr>
        <w:t xml:space="preserve">enance, repair, replacement or </w:t>
      </w:r>
      <w:r w:rsidRPr="00A43138">
        <w:rPr>
          <w:rFonts w:asciiTheme="minorHAnsi" w:hAnsiTheme="minorHAnsi"/>
          <w:sz w:val="20"/>
          <w:lang w:val="en-GB"/>
        </w:rPr>
        <w:t xml:space="preserve">refurbishing processes, all debris, all construction products, materials or construction elements, etc. leaving the building, are at </w:t>
      </w:r>
      <w:r w:rsidRPr="00A43138">
        <w:rPr>
          <w:rFonts w:asciiTheme="minorHAnsi" w:hAnsiTheme="minorHAnsi"/>
          <w:sz w:val="20"/>
          <w:lang w:val="en-GB"/>
        </w:rPr>
        <w:lastRenderedPageBreak/>
        <w:t>first considered to be waste. This output however reaches the end-of-waste state when it complies with all of the following criteria</w:t>
      </w:r>
      <w:r w:rsidR="000A438C" w:rsidRPr="00A43138">
        <w:rPr>
          <w:rFonts w:asciiTheme="minorHAnsi" w:hAnsiTheme="minorHAnsi"/>
          <w:sz w:val="20"/>
          <w:lang w:val="en-GB"/>
        </w:rPr>
        <w:t>:</w:t>
      </w:r>
    </w:p>
    <w:p w14:paraId="2C51B9C8" w14:textId="77777777" w:rsidR="0059577F" w:rsidRPr="00A43138" w:rsidRDefault="0059577F" w:rsidP="00604714">
      <w:pPr>
        <w:pStyle w:val="Listenabsatz"/>
        <w:numPr>
          <w:ilvl w:val="1"/>
          <w:numId w:val="7"/>
        </w:numPr>
        <w:rPr>
          <w:rFonts w:asciiTheme="minorHAnsi" w:hAnsiTheme="minorHAnsi"/>
          <w:sz w:val="20"/>
          <w:lang w:val="en-GB"/>
        </w:rPr>
      </w:pPr>
      <w:r w:rsidRPr="00A43138">
        <w:rPr>
          <w:rFonts w:asciiTheme="minorHAnsi" w:hAnsiTheme="minorHAnsi"/>
          <w:sz w:val="20"/>
          <w:lang w:val="en-GB"/>
        </w:rPr>
        <w:t xml:space="preserve">the recovered material, product or construction element is commonly used for specific purposes; </w:t>
      </w:r>
    </w:p>
    <w:p w14:paraId="5650EC4C" w14:textId="77777777" w:rsidR="0059577F" w:rsidRPr="00A43138" w:rsidRDefault="0059577F" w:rsidP="00604714">
      <w:pPr>
        <w:pStyle w:val="Listenabsatz"/>
        <w:numPr>
          <w:ilvl w:val="1"/>
          <w:numId w:val="7"/>
        </w:numPr>
        <w:rPr>
          <w:rFonts w:asciiTheme="minorHAnsi" w:hAnsiTheme="minorHAnsi"/>
          <w:sz w:val="20"/>
          <w:lang w:val="en-GB"/>
        </w:rPr>
      </w:pPr>
      <w:r w:rsidRPr="00A43138">
        <w:rPr>
          <w:rFonts w:asciiTheme="minorHAnsi" w:hAnsiTheme="minorHAnsi"/>
          <w:sz w:val="20"/>
          <w:lang w:val="en-GB"/>
        </w:rPr>
        <w:t xml:space="preserve">a market or demand, identified e.g. by a positive economic value, exists for such a recovered material, product or construction element; </w:t>
      </w:r>
    </w:p>
    <w:p w14:paraId="7985F3C0" w14:textId="77777777" w:rsidR="0059577F" w:rsidRPr="00A43138" w:rsidRDefault="0059577F" w:rsidP="00604714">
      <w:pPr>
        <w:pStyle w:val="Listenabsatz"/>
        <w:numPr>
          <w:ilvl w:val="1"/>
          <w:numId w:val="7"/>
        </w:numPr>
        <w:rPr>
          <w:rFonts w:asciiTheme="minorHAnsi" w:hAnsiTheme="minorHAnsi"/>
          <w:sz w:val="20"/>
          <w:lang w:val="en-GB"/>
        </w:rPr>
      </w:pPr>
      <w:r w:rsidRPr="00A43138">
        <w:rPr>
          <w:rFonts w:asciiTheme="minorHAnsi" w:hAnsiTheme="minorHAnsi"/>
          <w:sz w:val="20"/>
          <w:lang w:val="en-GB"/>
        </w:rPr>
        <w:t>the recovered material, product or construction element fulfils the technical requirements for the specific purposes and meets the existing legislation and sta</w:t>
      </w:r>
      <w:r w:rsidR="00B05B88" w:rsidRPr="00A43138">
        <w:rPr>
          <w:rFonts w:asciiTheme="minorHAnsi" w:hAnsiTheme="minorHAnsi"/>
          <w:sz w:val="20"/>
          <w:lang w:val="en-GB"/>
        </w:rPr>
        <w:t xml:space="preserve">ndards applicable to products; </w:t>
      </w:r>
    </w:p>
    <w:p w14:paraId="22E50C48" w14:textId="77777777" w:rsidR="00B05B88" w:rsidRPr="00A43138" w:rsidRDefault="0059577F" w:rsidP="00604714">
      <w:pPr>
        <w:pStyle w:val="Listenabsatz"/>
        <w:numPr>
          <w:ilvl w:val="1"/>
          <w:numId w:val="7"/>
        </w:numPr>
        <w:rPr>
          <w:rFonts w:asciiTheme="minorHAnsi" w:hAnsiTheme="minorHAnsi"/>
          <w:sz w:val="20"/>
          <w:lang w:val="en-GB"/>
        </w:rPr>
      </w:pPr>
      <w:r w:rsidRPr="00A43138">
        <w:rPr>
          <w:rFonts w:asciiTheme="minorHAnsi" w:hAnsiTheme="minorHAnsi"/>
          <w:sz w:val="20"/>
          <w:lang w:val="en-GB"/>
        </w:rPr>
        <w:t>use of the recovered material, product or con</w:t>
      </w:r>
      <w:r w:rsidR="00B05B88" w:rsidRPr="00A43138">
        <w:rPr>
          <w:rFonts w:asciiTheme="minorHAnsi" w:hAnsiTheme="minorHAnsi"/>
          <w:sz w:val="20"/>
          <w:lang w:val="en-GB"/>
        </w:rPr>
        <w:t>struction element will not lead</w:t>
      </w:r>
      <w:r w:rsidRPr="00A43138">
        <w:rPr>
          <w:rFonts w:asciiTheme="minorHAnsi" w:hAnsiTheme="minorHAnsi"/>
          <w:sz w:val="20"/>
          <w:lang w:val="en-GB"/>
        </w:rPr>
        <w:t xml:space="preserve"> to overall adverse environmental or human health impacts </w:t>
      </w:r>
      <w:r w:rsidR="00B86233" w:rsidRPr="00A43138">
        <w:rPr>
          <w:rFonts w:asciiTheme="minorHAnsi" w:hAnsiTheme="minorHAnsi"/>
          <w:sz w:val="20"/>
          <w:lang w:val="en-GB"/>
        </w:rPr>
        <w:t>(</w:t>
      </w:r>
      <w:r w:rsidRPr="00A43138">
        <w:rPr>
          <w:rFonts w:asciiTheme="minorHAnsi" w:hAnsiTheme="minorHAnsi"/>
          <w:sz w:val="20"/>
          <w:lang w:val="en-GB"/>
        </w:rPr>
        <w:t xml:space="preserve">see </w:t>
      </w:r>
      <w:r w:rsidR="00B86233" w:rsidRPr="00A43138">
        <w:rPr>
          <w:rFonts w:asciiTheme="minorHAnsi" w:hAnsiTheme="minorHAnsi"/>
          <w:sz w:val="20"/>
          <w:lang w:val="en-GB"/>
        </w:rPr>
        <w:t xml:space="preserve">EN 15804, </w:t>
      </w:r>
      <w:r w:rsidRPr="00A43138">
        <w:rPr>
          <w:rFonts w:asciiTheme="minorHAnsi" w:hAnsiTheme="minorHAnsi"/>
          <w:sz w:val="20"/>
          <w:lang w:val="en-GB"/>
        </w:rPr>
        <w:t xml:space="preserve">clause </w:t>
      </w:r>
      <w:r w:rsidR="00B86233" w:rsidRPr="00A43138">
        <w:rPr>
          <w:rFonts w:asciiTheme="minorHAnsi" w:hAnsiTheme="minorHAnsi"/>
          <w:sz w:val="20"/>
          <w:lang w:val="en-GB"/>
        </w:rPr>
        <w:t>6.3.4.5)</w:t>
      </w:r>
      <w:r w:rsidR="00B05B88" w:rsidRPr="00A43138">
        <w:rPr>
          <w:rFonts w:asciiTheme="minorHAnsi" w:hAnsiTheme="minorHAnsi"/>
          <w:sz w:val="20"/>
          <w:lang w:val="en-GB"/>
        </w:rPr>
        <w:t>.</w:t>
      </w:r>
    </w:p>
    <w:p w14:paraId="4814DFA0" w14:textId="77777777" w:rsidR="00A70616" w:rsidRPr="00A43138" w:rsidRDefault="00A70616" w:rsidP="00B05B88">
      <w:pPr>
        <w:pStyle w:val="Listenabsatz"/>
        <w:numPr>
          <w:ilvl w:val="0"/>
          <w:numId w:val="0"/>
        </w:numPr>
        <w:ind w:left="1440"/>
        <w:rPr>
          <w:rFonts w:asciiTheme="minorHAnsi" w:hAnsiTheme="minorHAnsi"/>
          <w:sz w:val="20"/>
          <w:lang w:val="en-GB"/>
        </w:rPr>
      </w:pPr>
      <w:r w:rsidRPr="00A43138">
        <w:rPr>
          <w:rFonts w:asciiTheme="minorHAnsi" w:hAnsiTheme="minorHAnsi"/>
          <w:sz w:val="20"/>
          <w:lang w:val="en-GB"/>
        </w:rPr>
        <w:t xml:space="preserve"> </w:t>
      </w:r>
    </w:p>
    <w:p w14:paraId="63D3E32D" w14:textId="77777777" w:rsidR="00881F9E" w:rsidRPr="00A43138" w:rsidRDefault="0059577F" w:rsidP="00604714">
      <w:pPr>
        <w:pStyle w:val="Listenabsatz"/>
        <w:numPr>
          <w:ilvl w:val="0"/>
          <w:numId w:val="7"/>
        </w:numPr>
        <w:rPr>
          <w:rFonts w:asciiTheme="minorHAnsi" w:hAnsiTheme="minorHAnsi"/>
          <w:sz w:val="20"/>
          <w:lang w:val="en-GB"/>
        </w:rPr>
      </w:pPr>
      <w:r w:rsidRPr="00A43138">
        <w:rPr>
          <w:rFonts w:asciiTheme="minorHAnsi" w:hAnsiTheme="minorHAnsi"/>
          <w:sz w:val="20"/>
          <w:lang w:val="en-GB"/>
        </w:rPr>
        <w:t>In principle waste processing is part of the product system under study. In the case of materials leaving the system as secondary materials or fuels, such processes as collection and transport before the end-of-waste state are, as a rule, part of the waste processing of the system. However</w:t>
      </w:r>
      <w:r w:rsidR="00B05B88" w:rsidRPr="00A43138">
        <w:rPr>
          <w:rFonts w:asciiTheme="minorHAnsi" w:hAnsiTheme="minorHAnsi"/>
          <w:sz w:val="20"/>
          <w:lang w:val="en-GB"/>
        </w:rPr>
        <w:t>,</w:t>
      </w:r>
      <w:r w:rsidRPr="00A43138">
        <w:rPr>
          <w:rFonts w:asciiTheme="minorHAnsi" w:hAnsiTheme="minorHAnsi"/>
          <w:sz w:val="20"/>
          <w:lang w:val="en-GB"/>
        </w:rPr>
        <w:t xml:space="preserve"> after having reached the “end-of-waste” state</w:t>
      </w:r>
      <w:r w:rsidR="00B05B88" w:rsidRPr="00A43138">
        <w:rPr>
          <w:rFonts w:asciiTheme="minorHAnsi" w:hAnsiTheme="minorHAnsi"/>
          <w:sz w:val="20"/>
          <w:lang w:val="en-GB"/>
        </w:rPr>
        <w:t>,</w:t>
      </w:r>
      <w:r w:rsidRPr="00A43138">
        <w:rPr>
          <w:rFonts w:asciiTheme="minorHAnsi" w:hAnsiTheme="minorHAnsi"/>
          <w:sz w:val="20"/>
          <w:lang w:val="en-GB"/>
        </w:rPr>
        <w:t xml:space="preserve"> further processing may also be necessary in order to replace primary material</w:t>
      </w:r>
      <w:r w:rsidR="00B05B88" w:rsidRPr="00A43138">
        <w:rPr>
          <w:rFonts w:asciiTheme="minorHAnsi" w:hAnsiTheme="minorHAnsi"/>
          <w:sz w:val="20"/>
          <w:lang w:val="en-GB"/>
        </w:rPr>
        <w:t>s</w:t>
      </w:r>
      <w:r w:rsidRPr="00A43138">
        <w:rPr>
          <w:rFonts w:asciiTheme="minorHAnsi" w:hAnsiTheme="minorHAnsi"/>
          <w:sz w:val="20"/>
          <w:lang w:val="en-GB"/>
        </w:rPr>
        <w:t xml:space="preserve"> or fuel input in another product system. Such processes are considered to be beyond the system boundary and are assigned to module D. Secondary material having left the system can be declared as substituting primary production in module D, when it has reached functional equivalence of t</w:t>
      </w:r>
      <w:r w:rsidR="00B05B88" w:rsidRPr="00A43138">
        <w:rPr>
          <w:rFonts w:asciiTheme="minorHAnsi" w:hAnsiTheme="minorHAnsi"/>
          <w:sz w:val="20"/>
          <w:lang w:val="en-GB"/>
        </w:rPr>
        <w:t>he substituted primary material</w:t>
      </w:r>
      <w:r w:rsidR="00B86233" w:rsidRPr="00A43138">
        <w:rPr>
          <w:rFonts w:asciiTheme="minorHAnsi" w:hAnsiTheme="minorHAnsi"/>
          <w:sz w:val="20"/>
          <w:lang w:val="en-GB"/>
        </w:rPr>
        <w:t xml:space="preserve"> (</w:t>
      </w:r>
      <w:r w:rsidRPr="00A43138">
        <w:rPr>
          <w:rFonts w:asciiTheme="minorHAnsi" w:hAnsiTheme="minorHAnsi"/>
          <w:sz w:val="20"/>
          <w:lang w:val="en-GB"/>
        </w:rPr>
        <w:t>see EN 15804, clause 6.3.4.5 NOTE 2</w:t>
      </w:r>
      <w:r w:rsidR="00B86233" w:rsidRPr="00A43138">
        <w:rPr>
          <w:rFonts w:asciiTheme="minorHAnsi" w:hAnsiTheme="minorHAnsi"/>
          <w:sz w:val="20"/>
          <w:lang w:val="en-GB"/>
        </w:rPr>
        <w:t>)</w:t>
      </w:r>
      <w:r w:rsidR="00B05B88" w:rsidRPr="00A43138">
        <w:rPr>
          <w:rFonts w:asciiTheme="minorHAnsi" w:hAnsiTheme="minorHAnsi"/>
          <w:sz w:val="20"/>
          <w:lang w:val="en-GB"/>
        </w:rPr>
        <w:t>.</w:t>
      </w:r>
    </w:p>
    <w:p w14:paraId="52BF1E52" w14:textId="77777777" w:rsidR="0059577F" w:rsidRPr="00A43138" w:rsidRDefault="0059577F" w:rsidP="0059577F">
      <w:pPr>
        <w:pStyle w:val="Listenabsatz"/>
        <w:numPr>
          <w:ilvl w:val="0"/>
          <w:numId w:val="0"/>
        </w:numPr>
        <w:ind w:left="720"/>
        <w:rPr>
          <w:rFonts w:asciiTheme="minorHAnsi" w:hAnsiTheme="minorHAnsi"/>
          <w:sz w:val="20"/>
          <w:lang w:val="en-GB"/>
        </w:rPr>
      </w:pPr>
    </w:p>
    <w:p w14:paraId="08FB1BFD" w14:textId="77777777" w:rsidR="0059577F" w:rsidRPr="00A43138" w:rsidRDefault="0059577F" w:rsidP="0059577F">
      <w:pPr>
        <w:pStyle w:val="Listenabsatz"/>
        <w:numPr>
          <w:ilvl w:val="0"/>
          <w:numId w:val="0"/>
        </w:numPr>
        <w:rPr>
          <w:rFonts w:asciiTheme="minorHAnsi" w:hAnsiTheme="minorHAnsi"/>
          <w:sz w:val="20"/>
          <w:lang w:val="en-GB"/>
        </w:rPr>
      </w:pPr>
      <w:r w:rsidRPr="00A43138">
        <w:rPr>
          <w:rFonts w:asciiTheme="minorHAnsi" w:hAnsiTheme="minorHAnsi"/>
          <w:sz w:val="20"/>
          <w:lang w:val="en-GB"/>
        </w:rPr>
        <w:t>Loads (e.g. emissions) from waste disposal in module C4 are considered part of the product system under study, according to the “polluter pays principle”. If this process generates energy such as heat and power from waste incineration or landfill the potential benefits from utilisation of such energy in the next product system are assigned to module D and are calculated using current average substitution processes.</w:t>
      </w:r>
    </w:p>
    <w:p w14:paraId="246D777A" w14:textId="77777777" w:rsidR="00B02BCF" w:rsidRPr="00A43138" w:rsidRDefault="0046465A" w:rsidP="0046465A">
      <w:pPr>
        <w:pStyle w:val="berschrift2"/>
      </w:pPr>
      <w:bookmarkStart w:id="39" w:name="_Toc381194575"/>
      <w:r>
        <w:t>6.8</w:t>
      </w:r>
      <w:r>
        <w:tab/>
      </w:r>
      <w:bookmarkStart w:id="40" w:name="_Hlk54209693"/>
      <w:r w:rsidR="00FA0026" w:rsidRPr="00A43138">
        <w:t>Benefits and loads beyond the product system boundary</w:t>
      </w:r>
      <w:bookmarkEnd w:id="39"/>
      <w:bookmarkEnd w:id="40"/>
    </w:p>
    <w:p w14:paraId="168D5080" w14:textId="77777777" w:rsidR="00B02BCF" w:rsidRPr="00A43138" w:rsidRDefault="00D80325" w:rsidP="00EF3D21">
      <w:pPr>
        <w:pStyle w:val="berschrift4"/>
        <w:rPr>
          <w:rFonts w:asciiTheme="minorHAnsi" w:hAnsiTheme="minorHAnsi"/>
          <w:sz w:val="20"/>
          <w:lang w:val="en-GB"/>
        </w:rPr>
      </w:pPr>
      <w:bookmarkStart w:id="41" w:name="_Hlk54209724"/>
      <w:r w:rsidRPr="00A43138">
        <w:rPr>
          <w:rFonts w:asciiTheme="minorHAnsi" w:hAnsiTheme="minorHAnsi"/>
          <w:sz w:val="20"/>
          <w:lang w:val="en-GB"/>
        </w:rPr>
        <w:t>Included processes</w:t>
      </w:r>
    </w:p>
    <w:p w14:paraId="4655F56C" w14:textId="77777777" w:rsidR="00B02BCF" w:rsidRPr="00A43138" w:rsidRDefault="00351D5B" w:rsidP="00AB6BC5">
      <w:pPr>
        <w:rPr>
          <w:rFonts w:asciiTheme="minorHAnsi" w:hAnsiTheme="minorHAnsi"/>
          <w:sz w:val="20"/>
          <w:lang w:val="en-GB"/>
        </w:rPr>
      </w:pPr>
      <w:r w:rsidRPr="00A43138">
        <w:rPr>
          <w:rFonts w:asciiTheme="minorHAnsi" w:hAnsiTheme="minorHAnsi"/>
          <w:sz w:val="20"/>
          <w:lang w:val="en-GB"/>
        </w:rPr>
        <w:t>Module</w:t>
      </w:r>
      <w:r w:rsidR="00B02BCF" w:rsidRPr="00A43138">
        <w:rPr>
          <w:rFonts w:asciiTheme="minorHAnsi" w:hAnsiTheme="minorHAnsi"/>
          <w:sz w:val="20"/>
          <w:lang w:val="en-GB"/>
        </w:rPr>
        <w:t xml:space="preserve"> D </w:t>
      </w:r>
      <w:r w:rsidRPr="00A43138">
        <w:rPr>
          <w:rFonts w:asciiTheme="minorHAnsi" w:hAnsiTheme="minorHAnsi"/>
          <w:sz w:val="20"/>
          <w:lang w:val="en-GB"/>
        </w:rPr>
        <w:t>includes</w:t>
      </w:r>
      <w:r w:rsidR="0048742A" w:rsidRPr="00A43138">
        <w:rPr>
          <w:rFonts w:asciiTheme="minorHAnsi" w:hAnsiTheme="minorHAnsi"/>
          <w:sz w:val="20"/>
          <w:lang w:val="en-GB"/>
        </w:rPr>
        <w:t xml:space="preserve"> </w:t>
      </w:r>
      <w:r w:rsidRPr="00A43138">
        <w:rPr>
          <w:rFonts w:asciiTheme="minorHAnsi" w:hAnsiTheme="minorHAnsi"/>
          <w:sz w:val="20"/>
          <w:lang w:val="en-GB"/>
        </w:rPr>
        <w:t>reuse, recovery and/or recycling potentials and is described</w:t>
      </w:r>
      <w:r w:rsidR="0048742A" w:rsidRPr="00A43138">
        <w:rPr>
          <w:rFonts w:asciiTheme="minorHAnsi" w:hAnsiTheme="minorHAnsi"/>
          <w:sz w:val="20"/>
          <w:lang w:val="en-GB"/>
        </w:rPr>
        <w:t xml:space="preserve"> in EN 15804</w:t>
      </w:r>
      <w:r w:rsidRPr="00A43138">
        <w:rPr>
          <w:rFonts w:asciiTheme="minorHAnsi" w:hAnsiTheme="minorHAnsi"/>
          <w:sz w:val="20"/>
          <w:lang w:val="en-GB"/>
        </w:rPr>
        <w:t>,</w:t>
      </w:r>
      <w:r w:rsidR="00B05B88" w:rsidRPr="00A43138">
        <w:rPr>
          <w:rFonts w:asciiTheme="minorHAnsi" w:hAnsiTheme="minorHAnsi"/>
          <w:sz w:val="20"/>
          <w:lang w:val="en-GB"/>
        </w:rPr>
        <w:t xml:space="preserve"> </w:t>
      </w:r>
      <w:r w:rsidRPr="00A43138">
        <w:rPr>
          <w:rFonts w:asciiTheme="minorHAnsi" w:hAnsiTheme="minorHAnsi"/>
          <w:sz w:val="20"/>
          <w:lang w:val="en-GB"/>
        </w:rPr>
        <w:t xml:space="preserve">clause </w:t>
      </w:r>
      <w:r w:rsidR="0048742A" w:rsidRPr="00A43138">
        <w:rPr>
          <w:rFonts w:asciiTheme="minorHAnsi" w:hAnsiTheme="minorHAnsi"/>
          <w:sz w:val="20"/>
          <w:lang w:val="en-GB"/>
        </w:rPr>
        <w:t>6.2.7</w:t>
      </w:r>
      <w:r w:rsidRPr="00A43138">
        <w:rPr>
          <w:rFonts w:asciiTheme="minorHAnsi" w:hAnsiTheme="minorHAnsi"/>
          <w:sz w:val="20"/>
          <w:lang w:val="en-GB"/>
        </w:rPr>
        <w:t>.</w:t>
      </w:r>
    </w:p>
    <w:p w14:paraId="6AB50F8A" w14:textId="77777777" w:rsidR="00881F9E" w:rsidRPr="00A43138" w:rsidRDefault="00881F9E" w:rsidP="00EF3D21">
      <w:pPr>
        <w:pStyle w:val="berschrift4"/>
        <w:rPr>
          <w:rFonts w:asciiTheme="minorHAnsi" w:hAnsiTheme="minorHAnsi"/>
          <w:sz w:val="20"/>
          <w:lang w:val="en-GB"/>
        </w:rPr>
      </w:pPr>
      <w:r w:rsidRPr="00A43138">
        <w:rPr>
          <w:rFonts w:asciiTheme="minorHAnsi" w:hAnsiTheme="minorHAnsi"/>
          <w:sz w:val="20"/>
          <w:lang w:val="en-GB"/>
        </w:rPr>
        <w:t>Interpretation</w:t>
      </w:r>
    </w:p>
    <w:p w14:paraId="3F222322" w14:textId="77777777" w:rsidR="00C35837" w:rsidRPr="00A43138" w:rsidRDefault="00C35837" w:rsidP="00604714">
      <w:pPr>
        <w:pStyle w:val="Listenabsatz"/>
        <w:numPr>
          <w:ilvl w:val="0"/>
          <w:numId w:val="7"/>
        </w:numPr>
        <w:rPr>
          <w:rFonts w:asciiTheme="minorHAnsi" w:hAnsiTheme="minorHAnsi"/>
          <w:sz w:val="20"/>
          <w:lang w:val="en-GB"/>
        </w:rPr>
      </w:pPr>
      <w:r w:rsidRPr="00A43138">
        <w:rPr>
          <w:rFonts w:asciiTheme="minorHAnsi" w:hAnsiTheme="minorHAnsi"/>
          <w:sz w:val="20"/>
          <w:lang w:val="en-GB"/>
        </w:rPr>
        <w:t>„</w:t>
      </w:r>
      <w:r w:rsidR="00351D5B" w:rsidRPr="00A43138">
        <w:rPr>
          <w:rFonts w:asciiTheme="minorHAnsi" w:hAnsiTheme="minorHAnsi"/>
          <w:sz w:val="20"/>
          <w:lang w:val="en-GB"/>
        </w:rPr>
        <w:t>Module D recogni</w:t>
      </w:r>
      <w:r w:rsidR="00B05B88" w:rsidRPr="00A43138">
        <w:rPr>
          <w:rFonts w:asciiTheme="minorHAnsi" w:hAnsiTheme="minorHAnsi"/>
          <w:sz w:val="20"/>
          <w:lang w:val="en-GB"/>
        </w:rPr>
        <w:t>z</w:t>
      </w:r>
      <w:r w:rsidR="00351D5B" w:rsidRPr="00A43138">
        <w:rPr>
          <w:rFonts w:asciiTheme="minorHAnsi" w:hAnsiTheme="minorHAnsi"/>
          <w:sz w:val="20"/>
          <w:lang w:val="en-GB"/>
        </w:rPr>
        <w:t>es the “design for reuse, recycling and recovery” concept for buildings by indicating the potential benefits of avoided future use of primary materials and fuels while taking into account the loads associated with the recycling and recovery processes beyond the system boundary</w:t>
      </w:r>
      <w:r w:rsidRPr="00A43138">
        <w:rPr>
          <w:rFonts w:asciiTheme="minorHAnsi" w:hAnsiTheme="minorHAnsi"/>
          <w:sz w:val="20"/>
          <w:lang w:val="en-GB"/>
        </w:rPr>
        <w:t>“ (</w:t>
      </w:r>
      <w:r w:rsidR="00351D5B" w:rsidRPr="00A43138">
        <w:rPr>
          <w:rFonts w:asciiTheme="minorHAnsi" w:hAnsiTheme="minorHAnsi"/>
          <w:sz w:val="20"/>
          <w:lang w:val="en-GB"/>
        </w:rPr>
        <w:t xml:space="preserve">see </w:t>
      </w:r>
      <w:r w:rsidRPr="00A43138">
        <w:rPr>
          <w:rFonts w:asciiTheme="minorHAnsi" w:hAnsiTheme="minorHAnsi"/>
          <w:sz w:val="20"/>
          <w:lang w:val="en-GB"/>
        </w:rPr>
        <w:t xml:space="preserve">EN 15804, </w:t>
      </w:r>
      <w:r w:rsidR="00351D5B" w:rsidRPr="00A43138">
        <w:rPr>
          <w:rFonts w:asciiTheme="minorHAnsi" w:hAnsiTheme="minorHAnsi"/>
          <w:sz w:val="20"/>
          <w:lang w:val="en-GB"/>
        </w:rPr>
        <w:t xml:space="preserve">clause </w:t>
      </w:r>
      <w:r w:rsidRPr="00A43138">
        <w:rPr>
          <w:rFonts w:asciiTheme="minorHAnsi" w:hAnsiTheme="minorHAnsi"/>
          <w:sz w:val="20"/>
          <w:lang w:val="en-GB"/>
        </w:rPr>
        <w:t>6.4.3.3)</w:t>
      </w:r>
      <w:r w:rsidR="00B05B88" w:rsidRPr="00A43138">
        <w:rPr>
          <w:rFonts w:asciiTheme="minorHAnsi" w:hAnsiTheme="minorHAnsi"/>
          <w:sz w:val="20"/>
          <w:lang w:val="en-GB"/>
        </w:rPr>
        <w:t>.</w:t>
      </w:r>
    </w:p>
    <w:p w14:paraId="1BAAAED0" w14:textId="77777777" w:rsidR="00BE7467" w:rsidRPr="00A43138" w:rsidRDefault="00BE7467" w:rsidP="00604714">
      <w:pPr>
        <w:pStyle w:val="Listenabsatz"/>
        <w:numPr>
          <w:ilvl w:val="0"/>
          <w:numId w:val="7"/>
        </w:numPr>
        <w:rPr>
          <w:rFonts w:asciiTheme="minorHAnsi" w:hAnsiTheme="minorHAnsi"/>
          <w:sz w:val="20"/>
          <w:lang w:val="en-GB"/>
        </w:rPr>
      </w:pPr>
      <w:r w:rsidRPr="00A43138">
        <w:rPr>
          <w:rFonts w:asciiTheme="minorHAnsi" w:hAnsiTheme="minorHAnsi"/>
          <w:sz w:val="20"/>
          <w:lang w:val="en-GB"/>
        </w:rPr>
        <w:t>To receive benefits from recycling/further processing of the product in module D, the treatment of the product must be declared in module C.</w:t>
      </w:r>
    </w:p>
    <w:p w14:paraId="7E0124C5" w14:textId="77777777" w:rsidR="00881F9E" w:rsidRPr="00A43138" w:rsidRDefault="00881F9E" w:rsidP="00604714">
      <w:pPr>
        <w:pStyle w:val="Listenabsatz"/>
        <w:numPr>
          <w:ilvl w:val="0"/>
          <w:numId w:val="7"/>
        </w:numPr>
        <w:rPr>
          <w:rFonts w:asciiTheme="minorHAnsi" w:hAnsiTheme="minorHAnsi"/>
          <w:sz w:val="20"/>
          <w:lang w:val="en-GB"/>
        </w:rPr>
      </w:pPr>
      <w:r w:rsidRPr="00A43138">
        <w:rPr>
          <w:rFonts w:asciiTheme="minorHAnsi" w:hAnsiTheme="minorHAnsi"/>
          <w:sz w:val="20"/>
          <w:lang w:val="en-GB"/>
        </w:rPr>
        <w:t>„</w:t>
      </w:r>
      <w:r w:rsidR="00351D5B" w:rsidRPr="00A43138">
        <w:rPr>
          <w:rFonts w:asciiTheme="minorHAnsi" w:hAnsiTheme="minorHAnsi"/>
          <w:sz w:val="20"/>
          <w:lang w:val="en-GB"/>
        </w:rPr>
        <w:t xml:space="preserve">Any declared net benefits and loads from net flows (for calculation of the net amounts see 6.4.3.3) leaving the product system that have not been allocated as co-products and that have passed the end-of-waste state </w:t>
      </w:r>
      <w:r w:rsidR="00B05B88" w:rsidRPr="00A43138">
        <w:rPr>
          <w:rFonts w:asciiTheme="minorHAnsi" w:hAnsiTheme="minorHAnsi"/>
          <w:sz w:val="20"/>
          <w:lang w:val="en-GB"/>
        </w:rPr>
        <w:t xml:space="preserve">shall be included in module D. </w:t>
      </w:r>
      <w:r w:rsidR="00351D5B" w:rsidRPr="00A43138">
        <w:rPr>
          <w:rFonts w:asciiTheme="minorHAnsi" w:hAnsiTheme="minorHAnsi"/>
          <w:sz w:val="20"/>
          <w:lang w:val="en-GB"/>
        </w:rPr>
        <w:t>Avoided impacts from allocated co-products shall not be included in Module D</w:t>
      </w:r>
      <w:r w:rsidRPr="00A43138">
        <w:rPr>
          <w:rFonts w:asciiTheme="minorHAnsi" w:hAnsiTheme="minorHAnsi"/>
          <w:sz w:val="20"/>
          <w:lang w:val="en-GB"/>
        </w:rPr>
        <w:t>.“</w:t>
      </w:r>
      <w:r w:rsidR="00B86233" w:rsidRPr="00A43138">
        <w:rPr>
          <w:rFonts w:asciiTheme="minorHAnsi" w:hAnsiTheme="minorHAnsi"/>
          <w:sz w:val="20"/>
          <w:lang w:val="en-GB"/>
        </w:rPr>
        <w:t xml:space="preserve"> (</w:t>
      </w:r>
      <w:r w:rsidR="00351D5B" w:rsidRPr="00A43138">
        <w:rPr>
          <w:rFonts w:asciiTheme="minorHAnsi" w:hAnsiTheme="minorHAnsi"/>
          <w:sz w:val="20"/>
          <w:lang w:val="en-GB"/>
        </w:rPr>
        <w:t xml:space="preserve">see </w:t>
      </w:r>
      <w:r w:rsidR="00B86233" w:rsidRPr="00A43138">
        <w:rPr>
          <w:rFonts w:asciiTheme="minorHAnsi" w:hAnsiTheme="minorHAnsi"/>
          <w:sz w:val="20"/>
          <w:lang w:val="en-GB"/>
        </w:rPr>
        <w:t xml:space="preserve">EN 15804, </w:t>
      </w:r>
      <w:r w:rsidR="00351D5B" w:rsidRPr="00A43138">
        <w:rPr>
          <w:rFonts w:asciiTheme="minorHAnsi" w:hAnsiTheme="minorHAnsi"/>
          <w:sz w:val="20"/>
          <w:lang w:val="en-GB"/>
        </w:rPr>
        <w:t xml:space="preserve">clause </w:t>
      </w:r>
      <w:r w:rsidR="00B86233" w:rsidRPr="00A43138">
        <w:rPr>
          <w:rFonts w:asciiTheme="minorHAnsi" w:hAnsiTheme="minorHAnsi"/>
          <w:sz w:val="20"/>
          <w:lang w:val="en-GB"/>
        </w:rPr>
        <w:t>6.3.4.6)</w:t>
      </w:r>
      <w:r w:rsidR="00B05B88" w:rsidRPr="00A43138">
        <w:rPr>
          <w:rFonts w:asciiTheme="minorHAnsi" w:hAnsiTheme="minorHAnsi"/>
          <w:sz w:val="20"/>
          <w:lang w:val="en-GB"/>
        </w:rPr>
        <w:t>.</w:t>
      </w:r>
    </w:p>
    <w:p w14:paraId="0CEC9726" w14:textId="77777777" w:rsidR="00D353C4" w:rsidRPr="00A43138" w:rsidRDefault="00D353C4" w:rsidP="00604714">
      <w:pPr>
        <w:pStyle w:val="Listenabsatz"/>
        <w:numPr>
          <w:ilvl w:val="0"/>
          <w:numId w:val="7"/>
        </w:numPr>
        <w:rPr>
          <w:rFonts w:asciiTheme="minorHAnsi" w:hAnsiTheme="minorHAnsi"/>
          <w:sz w:val="20"/>
          <w:lang w:val="en-GB"/>
        </w:rPr>
      </w:pPr>
      <w:r w:rsidRPr="00A43138">
        <w:rPr>
          <w:rFonts w:asciiTheme="minorHAnsi" w:hAnsiTheme="minorHAnsi"/>
          <w:sz w:val="20"/>
          <w:lang w:val="en-GB"/>
        </w:rPr>
        <w:t>„</w:t>
      </w:r>
      <w:r w:rsidR="00351D5B" w:rsidRPr="00A43138">
        <w:rPr>
          <w:rFonts w:asciiTheme="minorHAnsi" w:hAnsiTheme="minorHAnsi"/>
          <w:sz w:val="20"/>
          <w:lang w:val="en-GB"/>
        </w:rPr>
        <w:t>Module D also contains benefits from exported energy from waste disposal processes declared in module C</w:t>
      </w:r>
      <w:proofErr w:type="gramStart"/>
      <w:r w:rsidR="00351D5B" w:rsidRPr="00A43138">
        <w:rPr>
          <w:rFonts w:asciiTheme="minorHAnsi" w:hAnsiTheme="minorHAnsi"/>
          <w:sz w:val="20"/>
          <w:lang w:val="en-GB"/>
        </w:rPr>
        <w:t>4</w:t>
      </w:r>
      <w:r w:rsidRPr="00A43138">
        <w:rPr>
          <w:rFonts w:asciiTheme="minorHAnsi" w:hAnsiTheme="minorHAnsi"/>
          <w:sz w:val="20"/>
          <w:lang w:val="en-GB"/>
        </w:rPr>
        <w:t>“</w:t>
      </w:r>
      <w:r w:rsidR="00B86233" w:rsidRPr="00A43138">
        <w:rPr>
          <w:rFonts w:asciiTheme="minorHAnsi" w:hAnsiTheme="minorHAnsi"/>
          <w:sz w:val="20"/>
          <w:lang w:val="en-GB"/>
        </w:rPr>
        <w:t xml:space="preserve"> (</w:t>
      </w:r>
      <w:proofErr w:type="gramEnd"/>
      <w:r w:rsidR="00351D5B" w:rsidRPr="00A43138">
        <w:rPr>
          <w:rFonts w:asciiTheme="minorHAnsi" w:hAnsiTheme="minorHAnsi"/>
          <w:sz w:val="20"/>
          <w:lang w:val="en-GB"/>
        </w:rPr>
        <w:t xml:space="preserve">see </w:t>
      </w:r>
      <w:r w:rsidR="00B86233" w:rsidRPr="00A43138">
        <w:rPr>
          <w:rFonts w:asciiTheme="minorHAnsi" w:hAnsiTheme="minorHAnsi"/>
          <w:sz w:val="20"/>
          <w:lang w:val="en-GB"/>
        </w:rPr>
        <w:t xml:space="preserve">EN 15804, </w:t>
      </w:r>
      <w:r w:rsidR="00351D5B" w:rsidRPr="00A43138">
        <w:rPr>
          <w:rFonts w:asciiTheme="minorHAnsi" w:hAnsiTheme="minorHAnsi"/>
          <w:sz w:val="20"/>
          <w:lang w:val="en-GB"/>
        </w:rPr>
        <w:t xml:space="preserve">clause </w:t>
      </w:r>
      <w:r w:rsidR="00B86233" w:rsidRPr="00A43138">
        <w:rPr>
          <w:rFonts w:asciiTheme="minorHAnsi" w:hAnsiTheme="minorHAnsi"/>
          <w:sz w:val="20"/>
          <w:lang w:val="en-GB"/>
        </w:rPr>
        <w:t xml:space="preserve">6.4.3.3, </w:t>
      </w:r>
      <w:r w:rsidR="00351D5B" w:rsidRPr="00A43138">
        <w:rPr>
          <w:rFonts w:asciiTheme="minorHAnsi" w:hAnsiTheme="minorHAnsi"/>
          <w:sz w:val="20"/>
          <w:lang w:val="en-GB"/>
        </w:rPr>
        <w:t>NOTE</w:t>
      </w:r>
      <w:r w:rsidR="00B86233" w:rsidRPr="00A43138">
        <w:rPr>
          <w:rFonts w:asciiTheme="minorHAnsi" w:hAnsiTheme="minorHAnsi"/>
          <w:sz w:val="20"/>
          <w:lang w:val="en-GB"/>
        </w:rPr>
        <w:t xml:space="preserve"> 1)</w:t>
      </w:r>
      <w:r w:rsidR="00B05B88" w:rsidRPr="00A43138">
        <w:rPr>
          <w:rFonts w:asciiTheme="minorHAnsi" w:hAnsiTheme="minorHAnsi"/>
          <w:sz w:val="20"/>
          <w:lang w:val="en-GB"/>
        </w:rPr>
        <w:t>.</w:t>
      </w:r>
    </w:p>
    <w:p w14:paraId="6B6F50C3" w14:textId="77777777" w:rsidR="005A1B00" w:rsidRPr="00A43138" w:rsidRDefault="001E64DC" w:rsidP="00604714">
      <w:pPr>
        <w:pStyle w:val="Listenabsatz"/>
        <w:numPr>
          <w:ilvl w:val="0"/>
          <w:numId w:val="7"/>
        </w:numPr>
        <w:rPr>
          <w:rFonts w:asciiTheme="minorHAnsi" w:hAnsiTheme="minorHAnsi"/>
          <w:sz w:val="20"/>
          <w:lang w:val="en-GB"/>
        </w:rPr>
      </w:pPr>
      <w:r w:rsidRPr="00A43138">
        <w:rPr>
          <w:rFonts w:asciiTheme="minorHAnsi" w:hAnsiTheme="minorHAnsi"/>
          <w:sz w:val="20"/>
          <w:lang w:val="en-GB"/>
        </w:rPr>
        <w:lastRenderedPageBreak/>
        <w:t>„</w:t>
      </w:r>
      <w:r w:rsidR="00351D5B" w:rsidRPr="00A43138">
        <w:rPr>
          <w:rFonts w:asciiTheme="minorHAnsi" w:hAnsiTheme="minorHAnsi"/>
          <w:sz w:val="20"/>
          <w:lang w:val="en-GB"/>
        </w:rPr>
        <w:t>Indicators in module</w:t>
      </w:r>
      <w:r w:rsidR="005A1B00" w:rsidRPr="00A43138">
        <w:rPr>
          <w:rFonts w:asciiTheme="minorHAnsi" w:hAnsiTheme="minorHAnsi"/>
          <w:sz w:val="20"/>
          <w:lang w:val="en-GB"/>
        </w:rPr>
        <w:t xml:space="preserve"> D </w:t>
      </w:r>
      <w:r w:rsidR="00351D5B" w:rsidRPr="00A43138">
        <w:rPr>
          <w:rFonts w:asciiTheme="minorHAnsi" w:hAnsiTheme="minorHAnsi"/>
          <w:sz w:val="20"/>
          <w:lang w:val="en-GB"/>
        </w:rPr>
        <w:t>must</w:t>
      </w:r>
      <w:r w:rsidR="005A1B00" w:rsidRPr="00A43138">
        <w:rPr>
          <w:rFonts w:asciiTheme="minorHAnsi" w:hAnsiTheme="minorHAnsi"/>
          <w:sz w:val="20"/>
          <w:lang w:val="en-GB"/>
        </w:rPr>
        <w:t xml:space="preserve"> </w:t>
      </w:r>
      <w:r w:rsidRPr="00A43138">
        <w:rPr>
          <w:rFonts w:asciiTheme="minorHAnsi" w:hAnsiTheme="minorHAnsi"/>
          <w:sz w:val="20"/>
          <w:lang w:val="en-GB"/>
        </w:rPr>
        <w:t>[…]</w:t>
      </w:r>
      <w:r w:rsidR="005A1B00" w:rsidRPr="00A43138">
        <w:rPr>
          <w:rFonts w:asciiTheme="minorHAnsi" w:hAnsiTheme="minorHAnsi"/>
          <w:sz w:val="20"/>
          <w:lang w:val="en-GB"/>
        </w:rPr>
        <w:t xml:space="preserve"> </w:t>
      </w:r>
      <w:r w:rsidR="00351D5B" w:rsidRPr="00A43138">
        <w:rPr>
          <w:rFonts w:asciiTheme="minorHAnsi" w:hAnsiTheme="minorHAnsi"/>
          <w:sz w:val="20"/>
          <w:lang w:val="en-GB"/>
        </w:rPr>
        <w:t xml:space="preserve">declare the avoided net-loads on the environment. These come from the flows leaving the system (that means mainly from modules A5 and C3) minus the flows that enter the system (mainly module A1) (see </w:t>
      </w:r>
      <w:r w:rsidR="00B86233" w:rsidRPr="00A43138">
        <w:rPr>
          <w:rFonts w:asciiTheme="minorHAnsi" w:hAnsiTheme="minorHAnsi"/>
          <w:sz w:val="20"/>
          <w:lang w:val="en-GB"/>
        </w:rPr>
        <w:t xml:space="preserve">EN 15978, </w:t>
      </w:r>
      <w:r w:rsidR="00351D5B" w:rsidRPr="00A43138">
        <w:rPr>
          <w:rFonts w:asciiTheme="minorHAnsi" w:hAnsiTheme="minorHAnsi"/>
          <w:sz w:val="20"/>
          <w:lang w:val="en-GB"/>
        </w:rPr>
        <w:t xml:space="preserve">clause </w:t>
      </w:r>
      <w:r w:rsidR="00B86233" w:rsidRPr="00A43138">
        <w:rPr>
          <w:rFonts w:asciiTheme="minorHAnsi" w:hAnsiTheme="minorHAnsi"/>
          <w:sz w:val="20"/>
          <w:lang w:val="en-GB"/>
        </w:rPr>
        <w:t>8.8)</w:t>
      </w:r>
      <w:r w:rsidR="00B05B88" w:rsidRPr="00A43138">
        <w:rPr>
          <w:rFonts w:asciiTheme="minorHAnsi" w:hAnsiTheme="minorHAnsi"/>
          <w:sz w:val="20"/>
          <w:lang w:val="en-GB"/>
        </w:rPr>
        <w:t>.</w:t>
      </w:r>
    </w:p>
    <w:p w14:paraId="287A3F61" w14:textId="77777777" w:rsidR="005305D5" w:rsidRPr="00A43138" w:rsidRDefault="00FA0026" w:rsidP="0046465A">
      <w:pPr>
        <w:pStyle w:val="berschrift1"/>
      </w:pPr>
      <w:bookmarkStart w:id="42" w:name="_Toc381194576"/>
      <w:bookmarkEnd w:id="41"/>
      <w:proofErr w:type="spellStart"/>
      <w:r w:rsidRPr="00A43138">
        <w:t>Inventory</w:t>
      </w:r>
      <w:proofErr w:type="spellEnd"/>
      <w:r w:rsidRPr="00A43138">
        <w:t xml:space="preserve"> </w:t>
      </w:r>
      <w:proofErr w:type="spellStart"/>
      <w:r w:rsidRPr="00A43138">
        <w:t>analysis</w:t>
      </w:r>
      <w:bookmarkEnd w:id="42"/>
      <w:proofErr w:type="spellEnd"/>
    </w:p>
    <w:p w14:paraId="74DE2D7F" w14:textId="77777777" w:rsidR="006803BB" w:rsidRPr="006271DD" w:rsidRDefault="006803BB" w:rsidP="006271DD">
      <w:pPr>
        <w:spacing w:line="240" w:lineRule="auto"/>
        <w:rPr>
          <w:sz w:val="20"/>
          <w:lang w:val="en-GB"/>
        </w:rPr>
      </w:pPr>
    </w:p>
    <w:p w14:paraId="0A84695C" w14:textId="77777777" w:rsidR="00C7227E" w:rsidRPr="00A43138" w:rsidRDefault="0046465A" w:rsidP="0046465A">
      <w:pPr>
        <w:pStyle w:val="berschrift2"/>
      </w:pPr>
      <w:bookmarkStart w:id="43" w:name="_Toc381194577"/>
      <w:r>
        <w:t>7.1</w:t>
      </w:r>
      <w:r>
        <w:tab/>
      </w:r>
      <w:bookmarkStart w:id="44" w:name="_Hlk54210334"/>
      <w:r w:rsidR="00FA0026" w:rsidRPr="00A43138">
        <w:t>Selection of data for use stage</w:t>
      </w:r>
      <w:bookmarkEnd w:id="43"/>
      <w:bookmarkEnd w:id="44"/>
    </w:p>
    <w:p w14:paraId="14CAAA98" w14:textId="77777777" w:rsidR="00717A3B" w:rsidRPr="00A43138" w:rsidRDefault="002660E5" w:rsidP="002660E5">
      <w:pPr>
        <w:rPr>
          <w:rFonts w:asciiTheme="minorHAnsi" w:hAnsiTheme="minorHAnsi"/>
          <w:sz w:val="20"/>
          <w:lang w:val="en-GB"/>
        </w:rPr>
      </w:pPr>
      <w:bookmarkStart w:id="45" w:name="_Hlk54210368"/>
      <w:r w:rsidRPr="00A43138">
        <w:rPr>
          <w:rFonts w:asciiTheme="minorHAnsi" w:hAnsiTheme="minorHAnsi"/>
          <w:sz w:val="20"/>
          <w:lang w:val="en-GB"/>
        </w:rPr>
        <w:t>Data for product stage must be evaluated by the LCA practitioner on the production site. This rule includes all kind of data that can be influenced by the manufacturer</w:t>
      </w:r>
      <w:bookmarkEnd w:id="45"/>
      <w:r w:rsidRPr="00A43138">
        <w:rPr>
          <w:rFonts w:asciiTheme="minorHAnsi" w:hAnsiTheme="minorHAnsi"/>
          <w:sz w:val="20"/>
          <w:lang w:val="en-GB"/>
        </w:rPr>
        <w:t xml:space="preserve">, and with that also data allocated to modules </w:t>
      </w:r>
      <w:r w:rsidR="00717A3B" w:rsidRPr="00A43138">
        <w:rPr>
          <w:rFonts w:asciiTheme="minorHAnsi" w:hAnsiTheme="minorHAnsi"/>
          <w:sz w:val="20"/>
          <w:lang w:val="en-GB"/>
        </w:rPr>
        <w:t xml:space="preserve">A1, A2 </w:t>
      </w:r>
      <w:r w:rsidR="00737829">
        <w:rPr>
          <w:rFonts w:asciiTheme="minorHAnsi" w:hAnsiTheme="minorHAnsi"/>
          <w:sz w:val="20"/>
          <w:lang w:val="en-GB"/>
        </w:rPr>
        <w:t>or</w:t>
      </w:r>
      <w:r w:rsidR="00717A3B" w:rsidRPr="00A43138">
        <w:rPr>
          <w:rFonts w:asciiTheme="minorHAnsi" w:hAnsiTheme="minorHAnsi"/>
          <w:sz w:val="20"/>
          <w:lang w:val="en-GB"/>
        </w:rPr>
        <w:t xml:space="preserve"> A</w:t>
      </w:r>
      <w:r w:rsidR="00F43BDE" w:rsidRPr="00A43138">
        <w:rPr>
          <w:rFonts w:asciiTheme="minorHAnsi" w:hAnsiTheme="minorHAnsi"/>
          <w:sz w:val="20"/>
          <w:lang w:val="en-GB"/>
        </w:rPr>
        <w:t>3</w:t>
      </w:r>
      <w:r w:rsidRPr="00A43138">
        <w:rPr>
          <w:rFonts w:asciiTheme="minorHAnsi" w:hAnsiTheme="minorHAnsi"/>
          <w:sz w:val="20"/>
          <w:lang w:val="en-GB"/>
        </w:rPr>
        <w:t xml:space="preserve">. </w:t>
      </w:r>
    </w:p>
    <w:p w14:paraId="3DFF373A" w14:textId="77777777" w:rsidR="0059358B" w:rsidRPr="00A43138" w:rsidRDefault="002660E5" w:rsidP="002660E5">
      <w:pPr>
        <w:rPr>
          <w:rFonts w:asciiTheme="minorHAnsi" w:hAnsiTheme="minorHAnsi"/>
          <w:sz w:val="20"/>
          <w:lang w:val="en-GB"/>
        </w:rPr>
      </w:pPr>
      <w:bookmarkStart w:id="46" w:name="_Hlk54295264"/>
      <w:r w:rsidRPr="00A43138">
        <w:rPr>
          <w:rFonts w:asciiTheme="minorHAnsi" w:hAnsiTheme="minorHAnsi"/>
          <w:sz w:val="20"/>
          <w:lang w:val="en-GB"/>
        </w:rPr>
        <w:t xml:space="preserve">The energy and material flows shall be based on 12 months averaged data sets. </w:t>
      </w:r>
      <w:r w:rsidR="00B05B88" w:rsidRPr="00A43138">
        <w:rPr>
          <w:rFonts w:asciiTheme="minorHAnsi" w:hAnsiTheme="minorHAnsi"/>
          <w:sz w:val="20"/>
          <w:lang w:val="en-GB"/>
        </w:rPr>
        <w:t>C</w:t>
      </w:r>
      <w:r w:rsidRPr="00A43138">
        <w:rPr>
          <w:rFonts w:asciiTheme="minorHAnsi" w:hAnsiTheme="minorHAnsi"/>
          <w:sz w:val="20"/>
          <w:lang w:val="en-GB"/>
        </w:rPr>
        <w:t>ontinuous measurements, regulations for dosage or metering, energy monitoring, purchase lists or waste lists can be taken</w:t>
      </w:r>
      <w:r w:rsidR="00B05B88" w:rsidRPr="00A43138">
        <w:rPr>
          <w:rFonts w:asciiTheme="minorHAnsi" w:hAnsiTheme="minorHAnsi"/>
          <w:sz w:val="20"/>
          <w:lang w:val="en-GB"/>
        </w:rPr>
        <w:t xml:space="preserve"> as a data basis</w:t>
      </w:r>
      <w:r w:rsidRPr="00A43138">
        <w:rPr>
          <w:rFonts w:asciiTheme="minorHAnsi" w:hAnsiTheme="minorHAnsi"/>
          <w:sz w:val="20"/>
          <w:lang w:val="en-GB"/>
        </w:rPr>
        <w:t xml:space="preserve">. </w:t>
      </w:r>
    </w:p>
    <w:p w14:paraId="02F673C8" w14:textId="77777777" w:rsidR="0059358B" w:rsidRPr="00A43138" w:rsidRDefault="005D0694" w:rsidP="0059358B">
      <w:pPr>
        <w:rPr>
          <w:rFonts w:asciiTheme="minorHAnsi" w:hAnsiTheme="minorHAnsi"/>
          <w:sz w:val="20"/>
          <w:lang w:val="en-GB"/>
        </w:rPr>
      </w:pPr>
      <w:bookmarkStart w:id="47" w:name="_Hlk54295288"/>
      <w:bookmarkEnd w:id="46"/>
      <w:r w:rsidRPr="00A43138">
        <w:rPr>
          <w:rFonts w:asciiTheme="minorHAnsi" w:hAnsiTheme="minorHAnsi"/>
          <w:sz w:val="20"/>
          <w:lang w:val="en-GB"/>
        </w:rPr>
        <w:t>O</w:t>
      </w:r>
      <w:r w:rsidR="00717A3B" w:rsidRPr="00A43138">
        <w:rPr>
          <w:rFonts w:asciiTheme="minorHAnsi" w:hAnsiTheme="minorHAnsi"/>
          <w:sz w:val="20"/>
          <w:lang w:val="en-GB"/>
        </w:rPr>
        <w:t xml:space="preserve">utputs, </w:t>
      </w:r>
      <w:r w:rsidR="0059358B" w:rsidRPr="00A43138">
        <w:rPr>
          <w:rFonts w:asciiTheme="minorHAnsi" w:hAnsiTheme="minorHAnsi"/>
          <w:sz w:val="20"/>
          <w:lang w:val="en-GB"/>
        </w:rPr>
        <w:t>e.g. emissions</w:t>
      </w:r>
      <w:r w:rsidR="00717A3B" w:rsidRPr="00A43138">
        <w:rPr>
          <w:rFonts w:asciiTheme="minorHAnsi" w:hAnsiTheme="minorHAnsi"/>
          <w:sz w:val="20"/>
          <w:lang w:val="en-GB"/>
        </w:rPr>
        <w:t xml:space="preserve">, </w:t>
      </w:r>
      <w:r w:rsidR="00B05B88" w:rsidRPr="00A43138">
        <w:rPr>
          <w:rFonts w:asciiTheme="minorHAnsi" w:hAnsiTheme="minorHAnsi"/>
          <w:sz w:val="20"/>
          <w:lang w:val="en-GB"/>
        </w:rPr>
        <w:t>that do not undergo</w:t>
      </w:r>
      <w:r w:rsidR="0059358B" w:rsidRPr="00A43138">
        <w:rPr>
          <w:rFonts w:asciiTheme="minorHAnsi" w:hAnsiTheme="minorHAnsi"/>
          <w:sz w:val="20"/>
          <w:lang w:val="en-GB"/>
        </w:rPr>
        <w:t xml:space="preserve"> any contin</w:t>
      </w:r>
      <w:r w:rsidR="00F628F7">
        <w:rPr>
          <w:rFonts w:asciiTheme="minorHAnsi" w:hAnsiTheme="minorHAnsi"/>
          <w:sz w:val="20"/>
          <w:lang w:val="en-GB"/>
        </w:rPr>
        <w:t>u</w:t>
      </w:r>
      <w:r w:rsidR="0059358B" w:rsidRPr="00A43138">
        <w:rPr>
          <w:rFonts w:asciiTheme="minorHAnsi" w:hAnsiTheme="minorHAnsi"/>
          <w:sz w:val="20"/>
          <w:lang w:val="en-GB"/>
        </w:rPr>
        <w:t>ous measurement, can be collected via representative single measurements. These measur</w:t>
      </w:r>
      <w:r w:rsidR="00B05B88" w:rsidRPr="00A43138">
        <w:rPr>
          <w:rFonts w:asciiTheme="minorHAnsi" w:hAnsiTheme="minorHAnsi"/>
          <w:sz w:val="20"/>
          <w:lang w:val="en-GB"/>
        </w:rPr>
        <w:t>e</w:t>
      </w:r>
      <w:r w:rsidR="0059358B" w:rsidRPr="00A43138">
        <w:rPr>
          <w:rFonts w:asciiTheme="minorHAnsi" w:hAnsiTheme="minorHAnsi"/>
          <w:sz w:val="20"/>
          <w:lang w:val="en-GB"/>
        </w:rPr>
        <w:t>ments shall be executed in the same reference year as the collected energy and mat</w:t>
      </w:r>
      <w:r w:rsidR="00F628F7">
        <w:rPr>
          <w:rFonts w:asciiTheme="minorHAnsi" w:hAnsiTheme="minorHAnsi"/>
          <w:sz w:val="20"/>
          <w:lang w:val="en-GB"/>
        </w:rPr>
        <w:t>erial flow data and shall be ex</w:t>
      </w:r>
      <w:r w:rsidR="0059358B" w:rsidRPr="00A43138">
        <w:rPr>
          <w:rFonts w:asciiTheme="minorHAnsi" w:hAnsiTheme="minorHAnsi"/>
          <w:sz w:val="20"/>
          <w:lang w:val="en-GB"/>
        </w:rPr>
        <w:t xml:space="preserve">ecuted with representative amounts of products. If no measurements exist and it is allowable by scientific and technical view, emissions can be estimated by using </w:t>
      </w:r>
      <w:proofErr w:type="spellStart"/>
      <w:r w:rsidR="0059358B" w:rsidRPr="00A43138">
        <w:rPr>
          <w:rFonts w:asciiTheme="minorHAnsi" w:hAnsiTheme="minorHAnsi"/>
          <w:sz w:val="20"/>
          <w:lang w:val="en-GB"/>
        </w:rPr>
        <w:t>stoichiomectric</w:t>
      </w:r>
      <w:proofErr w:type="spellEnd"/>
      <w:r w:rsidR="00F963C3" w:rsidRPr="00A43138">
        <w:rPr>
          <w:rFonts w:asciiTheme="minorHAnsi" w:hAnsiTheme="minorHAnsi"/>
          <w:sz w:val="20"/>
          <w:lang w:val="en-GB"/>
        </w:rPr>
        <w:t xml:space="preserve"> </w:t>
      </w:r>
      <w:r w:rsidR="0059358B" w:rsidRPr="00A43138">
        <w:rPr>
          <w:rFonts w:asciiTheme="minorHAnsi" w:hAnsiTheme="minorHAnsi"/>
          <w:sz w:val="20"/>
          <w:lang w:val="en-GB"/>
        </w:rPr>
        <w:t xml:space="preserve">equations. </w:t>
      </w:r>
    </w:p>
    <w:bookmarkEnd w:id="47"/>
    <w:p w14:paraId="43C46C9D" w14:textId="77777777" w:rsidR="0059358B" w:rsidRPr="00A43138" w:rsidRDefault="0059358B" w:rsidP="0059358B">
      <w:pPr>
        <w:rPr>
          <w:rFonts w:asciiTheme="minorHAnsi" w:hAnsiTheme="minorHAnsi"/>
          <w:sz w:val="20"/>
          <w:lang w:val="en-GB"/>
        </w:rPr>
      </w:pPr>
    </w:p>
    <w:p w14:paraId="61879C46" w14:textId="77777777" w:rsidR="00184FEA" w:rsidRPr="00A43138" w:rsidRDefault="00F628F7" w:rsidP="00184FEA">
      <w:pPr>
        <w:rPr>
          <w:rFonts w:asciiTheme="minorHAnsi" w:hAnsiTheme="minorHAnsi"/>
          <w:sz w:val="20"/>
          <w:lang w:val="en-GB"/>
        </w:rPr>
      </w:pPr>
      <w:bookmarkStart w:id="48" w:name="_Hlk54295317"/>
      <w:r w:rsidRPr="00F628F7">
        <w:rPr>
          <w:rFonts w:asciiTheme="minorHAnsi" w:hAnsiTheme="minorHAnsi"/>
          <w:sz w:val="20"/>
          <w:lang w:val="en-GB"/>
        </w:rPr>
        <w:t>As per EN 15804, t</w:t>
      </w:r>
      <w:r w:rsidR="00184FEA" w:rsidRPr="00A43138">
        <w:rPr>
          <w:rFonts w:asciiTheme="minorHAnsi" w:hAnsiTheme="minorHAnsi"/>
          <w:sz w:val="20"/>
          <w:lang w:val="en-GB"/>
        </w:rPr>
        <w:t>he evaluated 12 months shall correspond with the last completely balanced business year</w:t>
      </w:r>
      <w:r w:rsidR="006978FF">
        <w:rPr>
          <w:rFonts w:asciiTheme="minorHAnsi" w:hAnsiTheme="minorHAnsi"/>
          <w:sz w:val="20"/>
          <w:lang w:val="en-GB"/>
        </w:rPr>
        <w:t>.</w:t>
      </w:r>
      <w:r w:rsidR="00184FEA" w:rsidRPr="00A43138">
        <w:rPr>
          <w:rFonts w:asciiTheme="minorHAnsi" w:hAnsiTheme="minorHAnsi"/>
          <w:sz w:val="20"/>
          <w:lang w:val="en-GB"/>
        </w:rPr>
        <w:t xml:space="preserve"> </w:t>
      </w:r>
    </w:p>
    <w:p w14:paraId="2A832716" w14:textId="77777777" w:rsidR="00184FEA" w:rsidRPr="00A43138" w:rsidRDefault="00184FEA" w:rsidP="00184FEA">
      <w:pPr>
        <w:rPr>
          <w:rFonts w:asciiTheme="minorHAnsi" w:hAnsiTheme="minorHAnsi"/>
          <w:sz w:val="20"/>
          <w:lang w:val="en-GB"/>
        </w:rPr>
      </w:pPr>
      <w:r w:rsidRPr="00A43138">
        <w:rPr>
          <w:rFonts w:asciiTheme="minorHAnsi" w:hAnsiTheme="minorHAnsi"/>
          <w:sz w:val="20"/>
          <w:lang w:val="en-GB"/>
        </w:rPr>
        <w:t xml:space="preserve">Accidents and extraordinary incidents do not have to be considered. </w:t>
      </w:r>
    </w:p>
    <w:bookmarkEnd w:id="48"/>
    <w:p w14:paraId="047F41ED" w14:textId="77777777" w:rsidR="00184FEA" w:rsidRPr="00A43138" w:rsidRDefault="00184FEA" w:rsidP="00184FEA">
      <w:pPr>
        <w:rPr>
          <w:rFonts w:asciiTheme="minorHAnsi" w:hAnsiTheme="minorHAnsi"/>
          <w:sz w:val="20"/>
          <w:lang w:val="en-GB"/>
        </w:rPr>
      </w:pPr>
    </w:p>
    <w:p w14:paraId="2110C6CA" w14:textId="77777777" w:rsidR="00184FEA" w:rsidRPr="00A43138" w:rsidRDefault="00184FEA" w:rsidP="00184FEA">
      <w:pPr>
        <w:rPr>
          <w:rFonts w:asciiTheme="minorHAnsi" w:hAnsiTheme="minorHAnsi"/>
          <w:sz w:val="20"/>
          <w:lang w:val="en-GB"/>
        </w:rPr>
      </w:pPr>
      <w:r w:rsidRPr="00A43138">
        <w:rPr>
          <w:rFonts w:asciiTheme="minorHAnsi" w:hAnsiTheme="minorHAnsi"/>
          <w:sz w:val="20"/>
          <w:lang w:val="en-GB"/>
        </w:rPr>
        <w:t xml:space="preserve">The procedure of data collection must be described in the project report. </w:t>
      </w:r>
    </w:p>
    <w:p w14:paraId="1BA6F4DF" w14:textId="77777777" w:rsidR="00184FEA" w:rsidRPr="00A43138" w:rsidRDefault="00184FEA" w:rsidP="00184FEA">
      <w:pPr>
        <w:rPr>
          <w:rFonts w:asciiTheme="minorHAnsi" w:hAnsiTheme="minorHAnsi"/>
          <w:sz w:val="20"/>
          <w:lang w:val="en-GB"/>
        </w:rPr>
      </w:pPr>
    </w:p>
    <w:p w14:paraId="6F0CDF68" w14:textId="2D416050" w:rsidR="00200832" w:rsidRPr="00A43138" w:rsidRDefault="00184FEA" w:rsidP="00184FEA">
      <w:pPr>
        <w:rPr>
          <w:rFonts w:asciiTheme="minorHAnsi" w:hAnsiTheme="minorHAnsi"/>
          <w:sz w:val="20"/>
          <w:lang w:val="en-GB"/>
        </w:rPr>
      </w:pPr>
      <w:bookmarkStart w:id="49" w:name="_Hlk54295432"/>
      <w:r w:rsidRPr="00A43138">
        <w:rPr>
          <w:rFonts w:asciiTheme="minorHAnsi" w:hAnsiTheme="minorHAnsi"/>
          <w:sz w:val="20"/>
          <w:lang w:val="en-GB"/>
        </w:rPr>
        <w:t>If the manufacturer wants to consider future production conditions already when preparing the EPD</w:t>
      </w:r>
      <w:r w:rsidR="00D46C26" w:rsidRPr="00A43138">
        <w:rPr>
          <w:rFonts w:asciiTheme="minorHAnsi" w:hAnsiTheme="minorHAnsi"/>
          <w:sz w:val="20"/>
          <w:lang w:val="en-GB"/>
        </w:rPr>
        <w:t>, the following rules are mandat</w:t>
      </w:r>
      <w:r w:rsidRPr="00A43138">
        <w:rPr>
          <w:rFonts w:asciiTheme="minorHAnsi" w:hAnsiTheme="minorHAnsi"/>
          <w:sz w:val="20"/>
          <w:lang w:val="en-GB"/>
        </w:rPr>
        <w:t xml:space="preserve">ory: </w:t>
      </w:r>
    </w:p>
    <w:p w14:paraId="5BE39529" w14:textId="77777777" w:rsidR="00184FEA" w:rsidRPr="00A43138" w:rsidRDefault="00184FEA" w:rsidP="001C73DA">
      <w:pPr>
        <w:pStyle w:val="ListeIBU"/>
        <w:numPr>
          <w:ilvl w:val="0"/>
          <w:numId w:val="27"/>
        </w:numPr>
        <w:rPr>
          <w:rFonts w:asciiTheme="minorHAnsi" w:hAnsiTheme="minorHAnsi"/>
          <w:color w:val="auto"/>
          <w:sz w:val="20"/>
          <w:lang w:val="en-GB"/>
        </w:rPr>
      </w:pPr>
      <w:r w:rsidRPr="00A43138">
        <w:rPr>
          <w:rFonts w:asciiTheme="minorHAnsi" w:hAnsiTheme="minorHAnsi"/>
          <w:color w:val="auto"/>
          <w:sz w:val="20"/>
          <w:lang w:val="en-GB"/>
        </w:rPr>
        <w:t>Processes that do not influence the process of production (e.g. adaptation of delivery) can be integrated into the declaration. The declaration must not be issued be</w:t>
      </w:r>
      <w:r w:rsidR="00D46C26" w:rsidRPr="00A43138">
        <w:rPr>
          <w:rFonts w:asciiTheme="minorHAnsi" w:hAnsiTheme="minorHAnsi"/>
          <w:color w:val="auto"/>
          <w:sz w:val="20"/>
          <w:lang w:val="en-GB"/>
        </w:rPr>
        <w:t>fore</w:t>
      </w:r>
      <w:r w:rsidRPr="00A43138">
        <w:rPr>
          <w:rFonts w:asciiTheme="minorHAnsi" w:hAnsiTheme="minorHAnsi"/>
          <w:color w:val="auto"/>
          <w:sz w:val="20"/>
          <w:lang w:val="en-GB"/>
        </w:rPr>
        <w:t xml:space="preserve"> the exact date of adaptation of the process. </w:t>
      </w:r>
    </w:p>
    <w:p w14:paraId="44DE33D0" w14:textId="7CF020E2" w:rsidR="00200832" w:rsidRPr="00A43138" w:rsidRDefault="00F07EC2" w:rsidP="001C73DA">
      <w:pPr>
        <w:pStyle w:val="ListeIBU"/>
        <w:numPr>
          <w:ilvl w:val="0"/>
          <w:numId w:val="27"/>
        </w:numPr>
        <w:rPr>
          <w:rFonts w:asciiTheme="minorHAnsi" w:hAnsiTheme="minorHAnsi"/>
          <w:color w:val="auto"/>
          <w:sz w:val="20"/>
          <w:lang w:val="en-GB"/>
        </w:rPr>
      </w:pPr>
      <w:r>
        <w:rPr>
          <w:rFonts w:asciiTheme="minorHAnsi" w:hAnsiTheme="minorHAnsi"/>
          <w:color w:val="auto"/>
          <w:sz w:val="20"/>
          <w:lang w:val="en-GB"/>
        </w:rPr>
        <w:t>For processes that do in</w:t>
      </w:r>
      <w:r w:rsidR="00184FEA" w:rsidRPr="00A43138">
        <w:rPr>
          <w:rFonts w:asciiTheme="minorHAnsi" w:hAnsiTheme="minorHAnsi"/>
          <w:color w:val="auto"/>
          <w:sz w:val="20"/>
          <w:lang w:val="en-GB"/>
        </w:rPr>
        <w:t>fluence the process of production (e.g. a new kiln)</w:t>
      </w:r>
      <w:r w:rsidR="00617C52" w:rsidRPr="00A43138">
        <w:rPr>
          <w:rFonts w:asciiTheme="minorHAnsi" w:hAnsiTheme="minorHAnsi"/>
          <w:color w:val="auto"/>
          <w:sz w:val="20"/>
          <w:lang w:val="en-GB"/>
        </w:rPr>
        <w:t>,</w:t>
      </w:r>
      <w:r w:rsidR="00184FEA" w:rsidRPr="00A43138">
        <w:rPr>
          <w:rFonts w:asciiTheme="minorHAnsi" w:hAnsiTheme="minorHAnsi"/>
          <w:color w:val="auto"/>
          <w:sz w:val="20"/>
          <w:lang w:val="en-GB"/>
        </w:rPr>
        <w:t xml:space="preserve"> </w:t>
      </w:r>
      <w:r w:rsidR="00746A75" w:rsidRPr="00A43138">
        <w:rPr>
          <w:rFonts w:asciiTheme="minorHAnsi" w:hAnsiTheme="minorHAnsi"/>
          <w:color w:val="auto"/>
          <w:sz w:val="20"/>
          <w:lang w:val="en-GB"/>
        </w:rPr>
        <w:t>the data collection must be documented for a representative period of time for the new process. This does not need to be a whole year</w:t>
      </w:r>
      <w:r w:rsidR="00D27AF6">
        <w:rPr>
          <w:rFonts w:asciiTheme="minorHAnsi" w:hAnsiTheme="minorHAnsi"/>
          <w:color w:val="auto"/>
          <w:sz w:val="20"/>
          <w:lang w:val="en-GB"/>
        </w:rPr>
        <w:t xml:space="preserve">’s </w:t>
      </w:r>
      <w:proofErr w:type="gramStart"/>
      <w:r w:rsidR="00D27AF6">
        <w:rPr>
          <w:rFonts w:asciiTheme="minorHAnsi" w:hAnsiTheme="minorHAnsi"/>
          <w:color w:val="auto"/>
          <w:sz w:val="20"/>
          <w:lang w:val="en-GB"/>
        </w:rPr>
        <w:t>period</w:t>
      </w:r>
      <w:r w:rsidR="00746A75" w:rsidRPr="00A43138">
        <w:rPr>
          <w:rFonts w:asciiTheme="minorHAnsi" w:hAnsiTheme="minorHAnsi"/>
          <w:color w:val="auto"/>
          <w:sz w:val="20"/>
          <w:lang w:val="en-GB"/>
        </w:rPr>
        <w:t>,</w:t>
      </w:r>
      <w:proofErr w:type="gramEnd"/>
      <w:r w:rsidR="00746A75" w:rsidRPr="00A43138">
        <w:rPr>
          <w:rFonts w:asciiTheme="minorHAnsi" w:hAnsiTheme="minorHAnsi"/>
          <w:color w:val="auto"/>
          <w:sz w:val="20"/>
          <w:lang w:val="en-GB"/>
        </w:rPr>
        <w:t xml:space="preserve"> 3-4 months can be sufficient. </w:t>
      </w:r>
    </w:p>
    <w:p w14:paraId="1B769E50" w14:textId="77777777" w:rsidR="00DB410E" w:rsidRPr="00A43138" w:rsidRDefault="0046465A" w:rsidP="0046465A">
      <w:pPr>
        <w:pStyle w:val="berschrift2"/>
      </w:pPr>
      <w:bookmarkStart w:id="50" w:name="_Toc381194578"/>
      <w:bookmarkEnd w:id="49"/>
      <w:r>
        <w:t>7.2</w:t>
      </w:r>
      <w:r>
        <w:tab/>
      </w:r>
      <w:r w:rsidR="00141933" w:rsidRPr="00A43138">
        <w:t>Generi</w:t>
      </w:r>
      <w:r w:rsidR="00FA0026" w:rsidRPr="00A43138">
        <w:t>c</w:t>
      </w:r>
      <w:r w:rsidR="006271DD">
        <w:t xml:space="preserve"> d</w:t>
      </w:r>
      <w:r w:rsidR="00DB410E" w:rsidRPr="00A43138">
        <w:t>at</w:t>
      </w:r>
      <w:r w:rsidR="00FA0026" w:rsidRPr="00A43138">
        <w:t>a</w:t>
      </w:r>
      <w:bookmarkEnd w:id="50"/>
    </w:p>
    <w:p w14:paraId="30A41E2F" w14:textId="77777777" w:rsidR="00746A75" w:rsidRPr="00A43138" w:rsidRDefault="00746A75" w:rsidP="00744261">
      <w:pPr>
        <w:rPr>
          <w:rFonts w:asciiTheme="minorHAnsi" w:hAnsiTheme="minorHAnsi"/>
          <w:sz w:val="20"/>
          <w:lang w:val="en-GB"/>
        </w:rPr>
      </w:pPr>
      <w:bookmarkStart w:id="51" w:name="_Hlk54295557"/>
      <w:r w:rsidRPr="00A43138">
        <w:rPr>
          <w:rFonts w:asciiTheme="minorHAnsi" w:hAnsiTheme="minorHAnsi"/>
          <w:sz w:val="20"/>
          <w:lang w:val="en-GB"/>
        </w:rPr>
        <w:t xml:space="preserve">Generic data is information that is not specific for the evaluated system. It can represent a specific process or average data. </w:t>
      </w:r>
    </w:p>
    <w:bookmarkEnd w:id="51"/>
    <w:p w14:paraId="2326B09E" w14:textId="77777777" w:rsidR="00141933" w:rsidRPr="00A43138" w:rsidRDefault="00F07EC2" w:rsidP="00744261">
      <w:pPr>
        <w:rPr>
          <w:rFonts w:asciiTheme="minorHAnsi" w:hAnsiTheme="minorHAnsi"/>
          <w:sz w:val="20"/>
          <w:lang w:val="en-GB"/>
        </w:rPr>
      </w:pPr>
      <w:r>
        <w:rPr>
          <w:rFonts w:asciiTheme="minorHAnsi" w:hAnsiTheme="minorHAnsi"/>
          <w:sz w:val="20"/>
          <w:lang w:val="en-GB"/>
        </w:rPr>
        <w:t xml:space="preserve">As per </w:t>
      </w:r>
      <w:r w:rsidR="001A387E" w:rsidRPr="00A43138">
        <w:rPr>
          <w:rFonts w:asciiTheme="minorHAnsi" w:hAnsiTheme="minorHAnsi"/>
          <w:sz w:val="20"/>
          <w:lang w:val="en-GB"/>
        </w:rPr>
        <w:t>EN</w:t>
      </w:r>
      <w:r w:rsidR="00141933" w:rsidRPr="00A43138">
        <w:rPr>
          <w:rFonts w:asciiTheme="minorHAnsi" w:hAnsiTheme="minorHAnsi"/>
          <w:sz w:val="20"/>
          <w:lang w:val="en-GB"/>
        </w:rPr>
        <w:t xml:space="preserve"> 15804</w:t>
      </w:r>
      <w:r>
        <w:rPr>
          <w:rFonts w:asciiTheme="minorHAnsi" w:hAnsiTheme="minorHAnsi"/>
          <w:sz w:val="20"/>
          <w:lang w:val="en-GB"/>
        </w:rPr>
        <w:t xml:space="preserve">, clause 6.3.2 </w:t>
      </w:r>
      <w:r w:rsidR="00746A75" w:rsidRPr="00A43138">
        <w:rPr>
          <w:rFonts w:asciiTheme="minorHAnsi" w:hAnsiTheme="minorHAnsi"/>
          <w:sz w:val="20"/>
          <w:lang w:val="en-GB"/>
        </w:rPr>
        <w:t xml:space="preserve">the use of generic data </w:t>
      </w:r>
      <w:r>
        <w:rPr>
          <w:rFonts w:asciiTheme="minorHAnsi" w:hAnsiTheme="minorHAnsi"/>
          <w:sz w:val="20"/>
          <w:lang w:val="en-GB"/>
        </w:rPr>
        <w:t xml:space="preserve">is allowed </w:t>
      </w:r>
      <w:r w:rsidR="00746A75" w:rsidRPr="00A43138">
        <w:rPr>
          <w:rFonts w:asciiTheme="minorHAnsi" w:hAnsiTheme="minorHAnsi"/>
          <w:sz w:val="20"/>
          <w:lang w:val="en-GB"/>
        </w:rPr>
        <w:t>for</w:t>
      </w:r>
      <w:r w:rsidR="00141933" w:rsidRPr="00A43138">
        <w:rPr>
          <w:rFonts w:asciiTheme="minorHAnsi" w:hAnsiTheme="minorHAnsi"/>
          <w:sz w:val="20"/>
          <w:lang w:val="en-GB"/>
        </w:rPr>
        <w:t xml:space="preserve"> upstream</w:t>
      </w:r>
      <w:r w:rsidR="00746A75" w:rsidRPr="00A43138">
        <w:rPr>
          <w:rFonts w:asciiTheme="minorHAnsi" w:hAnsiTheme="minorHAnsi"/>
          <w:sz w:val="20"/>
          <w:lang w:val="en-GB"/>
        </w:rPr>
        <w:t xml:space="preserve"> and </w:t>
      </w:r>
      <w:r w:rsidR="00141933" w:rsidRPr="00A43138">
        <w:rPr>
          <w:rFonts w:asciiTheme="minorHAnsi" w:hAnsiTheme="minorHAnsi"/>
          <w:sz w:val="20"/>
          <w:lang w:val="en-GB"/>
        </w:rPr>
        <w:t>downstream</w:t>
      </w:r>
      <w:r w:rsidR="00746A75" w:rsidRPr="00A43138">
        <w:rPr>
          <w:rFonts w:asciiTheme="minorHAnsi" w:hAnsiTheme="minorHAnsi"/>
          <w:sz w:val="20"/>
          <w:lang w:val="en-GB"/>
        </w:rPr>
        <w:t xml:space="preserve"> processes</w:t>
      </w:r>
      <w:r w:rsidR="00141933" w:rsidRPr="00A43138">
        <w:rPr>
          <w:rFonts w:asciiTheme="minorHAnsi" w:hAnsiTheme="minorHAnsi"/>
          <w:sz w:val="20"/>
          <w:lang w:val="en-GB"/>
        </w:rPr>
        <w:t xml:space="preserve">. </w:t>
      </w:r>
      <w:r w:rsidR="00746A75" w:rsidRPr="00A43138">
        <w:rPr>
          <w:rFonts w:asciiTheme="minorHAnsi" w:hAnsiTheme="minorHAnsi"/>
          <w:sz w:val="20"/>
          <w:lang w:val="en-GB"/>
        </w:rPr>
        <w:t xml:space="preserve">Processes the manufacturer can influence must be calculated with specific data. </w:t>
      </w:r>
    </w:p>
    <w:p w14:paraId="1E525213" w14:textId="77777777" w:rsidR="00746A75" w:rsidRPr="00A43138" w:rsidRDefault="00746A75" w:rsidP="00744261">
      <w:pPr>
        <w:rPr>
          <w:rFonts w:asciiTheme="minorHAnsi" w:hAnsiTheme="minorHAnsi"/>
          <w:sz w:val="20"/>
          <w:lang w:val="en-GB"/>
        </w:rPr>
      </w:pPr>
    </w:p>
    <w:p w14:paraId="572370FA" w14:textId="77777777" w:rsidR="00746A75" w:rsidRPr="00A43138" w:rsidRDefault="00746A75" w:rsidP="00746A75">
      <w:pPr>
        <w:pStyle w:val="StandardAbs"/>
        <w:rPr>
          <w:rFonts w:asciiTheme="minorHAnsi" w:hAnsiTheme="minorHAnsi"/>
          <w:sz w:val="20"/>
          <w:lang w:val="en-GB"/>
        </w:rPr>
      </w:pPr>
      <w:r w:rsidRPr="00A43138">
        <w:rPr>
          <w:rFonts w:asciiTheme="minorHAnsi" w:hAnsiTheme="minorHAnsi"/>
          <w:sz w:val="20"/>
          <w:lang w:val="en-GB"/>
        </w:rPr>
        <w:t xml:space="preserve">Generic data must fulfil the following criteria: </w:t>
      </w:r>
    </w:p>
    <w:p w14:paraId="05B20B01" w14:textId="77777777" w:rsidR="00746A75" w:rsidRPr="00A43138" w:rsidRDefault="00746A75" w:rsidP="00F07EC2">
      <w:pPr>
        <w:pStyle w:val="Listenabsatz"/>
        <w:numPr>
          <w:ilvl w:val="0"/>
          <w:numId w:val="28"/>
        </w:numPr>
        <w:rPr>
          <w:rFonts w:asciiTheme="minorHAnsi" w:hAnsiTheme="minorHAnsi"/>
          <w:sz w:val="20"/>
          <w:lang w:val="en-GB"/>
        </w:rPr>
      </w:pPr>
      <w:r w:rsidRPr="00A43138">
        <w:rPr>
          <w:rFonts w:asciiTheme="minorHAnsi" w:hAnsiTheme="minorHAnsi"/>
          <w:sz w:val="20"/>
          <w:lang w:val="en-GB"/>
        </w:rPr>
        <w:t xml:space="preserve">Principally, generic data should be considered just as any other data in the LCA – there is no need of treating generic data differently than specific data. </w:t>
      </w:r>
    </w:p>
    <w:p w14:paraId="1A5CD339" w14:textId="77777777" w:rsidR="00746A75" w:rsidRPr="00A43138" w:rsidRDefault="00746A75" w:rsidP="00F07EC2">
      <w:pPr>
        <w:pStyle w:val="Listenabsatz"/>
        <w:numPr>
          <w:ilvl w:val="0"/>
          <w:numId w:val="28"/>
        </w:numPr>
        <w:rPr>
          <w:rFonts w:asciiTheme="minorHAnsi" w:hAnsiTheme="minorHAnsi"/>
          <w:sz w:val="20"/>
          <w:lang w:val="en-GB"/>
        </w:rPr>
      </w:pPr>
      <w:r w:rsidRPr="00A43138">
        <w:rPr>
          <w:rFonts w:asciiTheme="minorHAnsi" w:hAnsiTheme="minorHAnsi"/>
          <w:sz w:val="20"/>
          <w:lang w:val="en-GB"/>
        </w:rPr>
        <w:t xml:space="preserve">Generic data shall be taken from reliable sources and worked out in a scientific exemplary manner. </w:t>
      </w:r>
    </w:p>
    <w:p w14:paraId="761FEB79" w14:textId="77777777" w:rsidR="000C2984" w:rsidRPr="00A43138" w:rsidRDefault="000C2984" w:rsidP="00F07EC2">
      <w:pPr>
        <w:pStyle w:val="Listenabsatz"/>
        <w:numPr>
          <w:ilvl w:val="0"/>
          <w:numId w:val="28"/>
        </w:numPr>
        <w:rPr>
          <w:rFonts w:asciiTheme="minorHAnsi" w:hAnsiTheme="minorHAnsi"/>
          <w:sz w:val="20"/>
          <w:lang w:val="en-GB"/>
        </w:rPr>
      </w:pPr>
      <w:r w:rsidRPr="00A43138">
        <w:rPr>
          <w:rFonts w:asciiTheme="minorHAnsi" w:hAnsiTheme="minorHAnsi"/>
          <w:sz w:val="20"/>
          <w:lang w:val="en-GB"/>
        </w:rPr>
        <w:lastRenderedPageBreak/>
        <w:t>The data shall be plausible and representative.</w:t>
      </w:r>
    </w:p>
    <w:p w14:paraId="419982E2" w14:textId="77777777" w:rsidR="000A66DB" w:rsidRPr="00A43138" w:rsidRDefault="000C2984" w:rsidP="00F07EC2">
      <w:pPr>
        <w:pStyle w:val="Listenabsatz"/>
        <w:numPr>
          <w:ilvl w:val="0"/>
          <w:numId w:val="28"/>
        </w:numPr>
        <w:rPr>
          <w:rFonts w:asciiTheme="minorHAnsi" w:hAnsiTheme="minorHAnsi"/>
          <w:sz w:val="20"/>
          <w:lang w:val="en-GB"/>
        </w:rPr>
      </w:pPr>
      <w:r w:rsidRPr="00A43138">
        <w:rPr>
          <w:rFonts w:asciiTheme="minorHAnsi" w:hAnsiTheme="minorHAnsi"/>
          <w:sz w:val="20"/>
          <w:lang w:val="en-GB"/>
        </w:rPr>
        <w:t xml:space="preserve">Data shall be as current as possible. Data sets used for calculations shall </w:t>
      </w:r>
      <w:r w:rsidR="008B0AF6" w:rsidRPr="00A43138">
        <w:rPr>
          <w:rFonts w:asciiTheme="minorHAnsi" w:hAnsiTheme="minorHAnsi"/>
          <w:sz w:val="20"/>
          <w:lang w:val="en-GB"/>
        </w:rPr>
        <w:t>be</w:t>
      </w:r>
      <w:r w:rsidRPr="00A43138">
        <w:rPr>
          <w:rFonts w:asciiTheme="minorHAnsi" w:hAnsiTheme="minorHAnsi"/>
          <w:sz w:val="20"/>
          <w:lang w:val="en-GB"/>
        </w:rPr>
        <w:t xml:space="preserve"> updated within the last 10 years for generic data and within the last 5 years for producer specific data </w:t>
      </w:r>
      <w:r w:rsidR="002776B9" w:rsidRPr="00A43138">
        <w:rPr>
          <w:rFonts w:asciiTheme="minorHAnsi" w:hAnsiTheme="minorHAnsi"/>
          <w:sz w:val="20"/>
          <w:lang w:val="en-GB"/>
        </w:rPr>
        <w:t>(</w:t>
      </w:r>
      <w:r w:rsidRPr="00A43138">
        <w:rPr>
          <w:rFonts w:asciiTheme="minorHAnsi" w:hAnsiTheme="minorHAnsi"/>
          <w:sz w:val="20"/>
          <w:lang w:val="en-GB"/>
        </w:rPr>
        <w:t xml:space="preserve">see </w:t>
      </w:r>
      <w:r w:rsidR="002776B9" w:rsidRPr="00A43138">
        <w:rPr>
          <w:rFonts w:asciiTheme="minorHAnsi" w:hAnsiTheme="minorHAnsi"/>
          <w:sz w:val="20"/>
          <w:lang w:val="en-GB"/>
        </w:rPr>
        <w:t xml:space="preserve">EN 15804, </w:t>
      </w:r>
      <w:r w:rsidRPr="00A43138">
        <w:rPr>
          <w:rFonts w:asciiTheme="minorHAnsi" w:hAnsiTheme="minorHAnsi"/>
          <w:sz w:val="20"/>
          <w:lang w:val="en-GB"/>
        </w:rPr>
        <w:t xml:space="preserve">clause </w:t>
      </w:r>
      <w:r w:rsidR="002776B9" w:rsidRPr="00A43138">
        <w:rPr>
          <w:rFonts w:asciiTheme="minorHAnsi" w:hAnsiTheme="minorHAnsi"/>
          <w:sz w:val="20"/>
          <w:lang w:val="en-GB"/>
        </w:rPr>
        <w:t>6.3.7).</w:t>
      </w:r>
    </w:p>
    <w:p w14:paraId="393EF0BE" w14:textId="77777777" w:rsidR="000A66DB" w:rsidRPr="00A43138" w:rsidRDefault="000C2984" w:rsidP="00F07EC2">
      <w:pPr>
        <w:pStyle w:val="Listenabsatz"/>
        <w:numPr>
          <w:ilvl w:val="0"/>
          <w:numId w:val="28"/>
        </w:numPr>
        <w:rPr>
          <w:rFonts w:asciiTheme="minorHAnsi" w:hAnsiTheme="minorHAnsi"/>
          <w:sz w:val="20"/>
          <w:lang w:val="en-GB"/>
        </w:rPr>
      </w:pPr>
      <w:r w:rsidRPr="00A43138">
        <w:rPr>
          <w:rFonts w:asciiTheme="minorHAnsi" w:hAnsiTheme="minorHAnsi"/>
          <w:sz w:val="20"/>
          <w:lang w:val="en-GB"/>
        </w:rPr>
        <w:t xml:space="preserve">Data sets shall be complete according to the system boundary within the limits set by the criteria for the exclusion of inputs and outputs </w:t>
      </w:r>
      <w:r w:rsidR="002776B9" w:rsidRPr="00A43138">
        <w:rPr>
          <w:rFonts w:asciiTheme="minorHAnsi" w:hAnsiTheme="minorHAnsi"/>
          <w:sz w:val="20"/>
          <w:lang w:val="en-GB"/>
        </w:rPr>
        <w:t>(</w:t>
      </w:r>
      <w:r w:rsidRPr="00A43138">
        <w:rPr>
          <w:rFonts w:asciiTheme="minorHAnsi" w:hAnsiTheme="minorHAnsi"/>
          <w:sz w:val="20"/>
          <w:lang w:val="en-GB"/>
        </w:rPr>
        <w:t xml:space="preserve">see </w:t>
      </w:r>
      <w:r w:rsidR="002776B9" w:rsidRPr="00A43138">
        <w:rPr>
          <w:rFonts w:asciiTheme="minorHAnsi" w:hAnsiTheme="minorHAnsi"/>
          <w:sz w:val="20"/>
          <w:lang w:val="en-GB"/>
        </w:rPr>
        <w:t>EN 15804, 6.3.7)</w:t>
      </w:r>
      <w:r w:rsidR="000A66DB" w:rsidRPr="00A43138">
        <w:rPr>
          <w:rFonts w:asciiTheme="minorHAnsi" w:hAnsiTheme="minorHAnsi"/>
          <w:sz w:val="20"/>
          <w:lang w:val="en-GB"/>
        </w:rPr>
        <w:t>.</w:t>
      </w:r>
    </w:p>
    <w:p w14:paraId="3EA67E4B" w14:textId="77777777" w:rsidR="00B31E3B" w:rsidRPr="00A43138" w:rsidRDefault="000C2984" w:rsidP="00F07EC2">
      <w:pPr>
        <w:pStyle w:val="Listenabsatz"/>
        <w:numPr>
          <w:ilvl w:val="0"/>
          <w:numId w:val="28"/>
        </w:numPr>
        <w:rPr>
          <w:rFonts w:asciiTheme="minorHAnsi" w:hAnsiTheme="minorHAnsi"/>
          <w:sz w:val="20"/>
          <w:lang w:val="en-GB"/>
        </w:rPr>
      </w:pPr>
      <w:r w:rsidRPr="00A43138">
        <w:rPr>
          <w:rFonts w:asciiTheme="minorHAnsi" w:hAnsiTheme="minorHAnsi"/>
          <w:sz w:val="20"/>
          <w:lang w:val="en-GB"/>
        </w:rPr>
        <w:t xml:space="preserve">The data shall </w:t>
      </w:r>
      <w:r w:rsidR="00074904" w:rsidRPr="00A43138">
        <w:rPr>
          <w:rFonts w:asciiTheme="minorHAnsi" w:hAnsiTheme="minorHAnsi"/>
          <w:sz w:val="20"/>
          <w:lang w:val="en-GB"/>
        </w:rPr>
        <w:t xml:space="preserve">be freely accessible and have a very </w:t>
      </w:r>
      <w:r w:rsidRPr="00A43138">
        <w:rPr>
          <w:rFonts w:asciiTheme="minorHAnsi" w:hAnsiTheme="minorHAnsi"/>
          <w:sz w:val="20"/>
          <w:lang w:val="en-GB"/>
        </w:rPr>
        <w:t xml:space="preserve">good price/performance ratio. Further information for choice and use of generic data can be found in </w:t>
      </w:r>
      <w:r w:rsidR="00B31E3B" w:rsidRPr="00A43138">
        <w:rPr>
          <w:rFonts w:asciiTheme="minorHAnsi" w:hAnsiTheme="minorHAnsi"/>
          <w:sz w:val="20"/>
          <w:lang w:val="en-GB"/>
        </w:rPr>
        <w:t>CEN/TR 15941</w:t>
      </w:r>
      <w:r w:rsidRPr="00A43138">
        <w:rPr>
          <w:rFonts w:asciiTheme="minorHAnsi" w:hAnsiTheme="minorHAnsi"/>
          <w:sz w:val="20"/>
          <w:lang w:val="en-GB"/>
        </w:rPr>
        <w:t>.</w:t>
      </w:r>
    </w:p>
    <w:p w14:paraId="1447D1D9" w14:textId="77777777" w:rsidR="000C2984" w:rsidRPr="00A43138" w:rsidRDefault="000C2984" w:rsidP="000C2984">
      <w:pPr>
        <w:spacing w:before="160"/>
        <w:rPr>
          <w:rFonts w:asciiTheme="minorHAnsi" w:hAnsiTheme="minorHAnsi"/>
          <w:color w:val="auto"/>
          <w:sz w:val="20"/>
          <w:lang w:val="en-GB"/>
        </w:rPr>
      </w:pPr>
      <w:r w:rsidRPr="00A43138">
        <w:rPr>
          <w:rFonts w:asciiTheme="minorHAnsi" w:hAnsiTheme="minorHAnsi"/>
          <w:color w:val="auto"/>
          <w:sz w:val="20"/>
          <w:lang w:val="en-GB"/>
        </w:rPr>
        <w:t xml:space="preserve">Generic data for scenarios shall be chosen as realistic as possible and documented clearly </w:t>
      </w:r>
      <w:r w:rsidR="002776B9" w:rsidRPr="00A43138">
        <w:rPr>
          <w:rFonts w:asciiTheme="minorHAnsi" w:hAnsiTheme="minorHAnsi"/>
          <w:color w:val="auto"/>
          <w:sz w:val="20"/>
          <w:lang w:val="en-GB"/>
        </w:rPr>
        <w:t>(</w:t>
      </w:r>
      <w:r w:rsidR="00C1452B" w:rsidRPr="00A43138">
        <w:rPr>
          <w:rFonts w:asciiTheme="minorHAnsi" w:hAnsiTheme="minorHAnsi"/>
          <w:color w:val="auto"/>
          <w:sz w:val="20"/>
          <w:lang w:val="en-GB"/>
        </w:rPr>
        <w:t xml:space="preserve">see </w:t>
      </w:r>
      <w:r w:rsidR="002776B9" w:rsidRPr="00A43138">
        <w:rPr>
          <w:rFonts w:asciiTheme="minorHAnsi" w:hAnsiTheme="minorHAnsi"/>
          <w:color w:val="auto"/>
          <w:sz w:val="20"/>
          <w:lang w:val="en-GB"/>
        </w:rPr>
        <w:t xml:space="preserve">CEN/TR 15941). </w:t>
      </w:r>
      <w:r w:rsidRPr="00A43138">
        <w:rPr>
          <w:rFonts w:asciiTheme="minorHAnsi" w:hAnsiTheme="minorHAnsi"/>
          <w:color w:val="auto"/>
          <w:sz w:val="20"/>
          <w:lang w:val="en-GB"/>
        </w:rPr>
        <w:t>The considered processes shall be state of the art and in compliance with current legal standards. This is also mandatory for future processes like e.g. end-of-life processe</w:t>
      </w:r>
      <w:r w:rsidR="00F07EC2">
        <w:rPr>
          <w:rFonts w:asciiTheme="minorHAnsi" w:hAnsiTheme="minorHAnsi"/>
          <w:color w:val="auto"/>
          <w:sz w:val="20"/>
          <w:lang w:val="en-GB"/>
        </w:rPr>
        <w:t>s</w:t>
      </w:r>
      <w:r w:rsidRPr="00A43138">
        <w:rPr>
          <w:rFonts w:asciiTheme="minorHAnsi" w:hAnsiTheme="minorHAnsi"/>
          <w:color w:val="auto"/>
          <w:sz w:val="20"/>
          <w:lang w:val="en-GB"/>
        </w:rPr>
        <w:t xml:space="preserve">. </w:t>
      </w:r>
    </w:p>
    <w:p w14:paraId="224A3A11" w14:textId="77777777" w:rsidR="003C2693" w:rsidRPr="00A43138" w:rsidRDefault="00B5296B" w:rsidP="000C2984">
      <w:pPr>
        <w:spacing w:before="160"/>
        <w:rPr>
          <w:rFonts w:asciiTheme="minorHAnsi" w:hAnsiTheme="minorHAnsi"/>
          <w:sz w:val="20"/>
          <w:lang w:val="en-GB"/>
        </w:rPr>
      </w:pPr>
      <w:r w:rsidRPr="00A43138">
        <w:rPr>
          <w:rFonts w:asciiTheme="minorHAnsi" w:hAnsiTheme="minorHAnsi"/>
          <w:sz w:val="20"/>
          <w:lang w:val="en-GB"/>
        </w:rPr>
        <w:t>Data shall be as current as possible</w:t>
      </w:r>
      <w:r w:rsidR="00C1452B" w:rsidRPr="00A43138">
        <w:rPr>
          <w:rFonts w:asciiTheme="minorHAnsi" w:hAnsiTheme="minorHAnsi"/>
          <w:sz w:val="20"/>
          <w:lang w:val="en-GB"/>
        </w:rPr>
        <w:t xml:space="preserve">, representative and of sufficient quality for LCA </w:t>
      </w:r>
      <w:proofErr w:type="spellStart"/>
      <w:r w:rsidR="00C1452B" w:rsidRPr="00A43138">
        <w:rPr>
          <w:rFonts w:asciiTheme="minorHAnsi" w:hAnsiTheme="minorHAnsi"/>
          <w:sz w:val="20"/>
          <w:lang w:val="en-GB"/>
        </w:rPr>
        <w:t>practi</w:t>
      </w:r>
      <w:r w:rsidR="00CD693D">
        <w:rPr>
          <w:rFonts w:asciiTheme="minorHAnsi" w:hAnsiTheme="minorHAnsi"/>
          <w:sz w:val="20"/>
          <w:lang w:val="en-GB"/>
        </w:rPr>
        <w:t>ti</w:t>
      </w:r>
      <w:r w:rsidR="00C1452B" w:rsidRPr="00A43138">
        <w:rPr>
          <w:rFonts w:asciiTheme="minorHAnsi" w:hAnsiTheme="minorHAnsi"/>
          <w:sz w:val="20"/>
          <w:lang w:val="en-GB"/>
        </w:rPr>
        <w:t>oning</w:t>
      </w:r>
      <w:proofErr w:type="spellEnd"/>
      <w:r w:rsidR="00C1452B" w:rsidRPr="00A43138">
        <w:rPr>
          <w:rFonts w:asciiTheme="minorHAnsi" w:hAnsiTheme="minorHAnsi"/>
          <w:sz w:val="20"/>
          <w:lang w:val="en-GB"/>
        </w:rPr>
        <w:t xml:space="preserve"> </w:t>
      </w:r>
      <w:r w:rsidR="003C2693" w:rsidRPr="00A43138">
        <w:rPr>
          <w:rFonts w:asciiTheme="minorHAnsi" w:hAnsiTheme="minorHAnsi"/>
          <w:sz w:val="20"/>
          <w:lang w:val="en-GB"/>
        </w:rPr>
        <w:t>(</w:t>
      </w:r>
      <w:r w:rsidR="00C1452B" w:rsidRPr="00A43138">
        <w:rPr>
          <w:rFonts w:asciiTheme="minorHAnsi" w:hAnsiTheme="minorHAnsi"/>
          <w:sz w:val="20"/>
          <w:lang w:val="en-GB"/>
        </w:rPr>
        <w:t>see</w:t>
      </w:r>
      <w:r w:rsidR="003C2693" w:rsidRPr="00A43138">
        <w:rPr>
          <w:rFonts w:asciiTheme="minorHAnsi" w:hAnsiTheme="minorHAnsi"/>
          <w:sz w:val="20"/>
          <w:lang w:val="en-GB"/>
        </w:rPr>
        <w:t xml:space="preserve"> EN/TR 15941).</w:t>
      </w:r>
    </w:p>
    <w:p w14:paraId="14A2558D" w14:textId="77777777" w:rsidR="00C1452B" w:rsidRPr="00A43138" w:rsidRDefault="00C1452B" w:rsidP="00694BE3">
      <w:pPr>
        <w:pStyle w:val="StandardAbs"/>
        <w:rPr>
          <w:rFonts w:asciiTheme="minorHAnsi" w:hAnsiTheme="minorHAnsi"/>
          <w:sz w:val="20"/>
          <w:lang w:val="en-GB"/>
        </w:rPr>
      </w:pPr>
      <w:bookmarkStart w:id="52" w:name="_Hlk54295932"/>
      <w:r w:rsidRPr="00A43138">
        <w:rPr>
          <w:rFonts w:asciiTheme="minorHAnsi" w:hAnsiTheme="minorHAnsi"/>
          <w:sz w:val="20"/>
          <w:lang w:val="en-GB"/>
        </w:rPr>
        <w:t xml:space="preserve">One of the main conditions for preparing consistent EPD is the use of consistent data for general processes like energy systems, transport systems, basis material, forestry, disposal and package materials. </w:t>
      </w:r>
      <w:bookmarkStart w:id="53" w:name="_Hlk54295970"/>
      <w:bookmarkEnd w:id="52"/>
      <w:r w:rsidRPr="00A43138">
        <w:rPr>
          <w:rFonts w:asciiTheme="minorHAnsi" w:hAnsiTheme="minorHAnsi"/>
          <w:sz w:val="20"/>
          <w:lang w:val="en-GB"/>
        </w:rPr>
        <w:t xml:space="preserve">Until </w:t>
      </w:r>
      <w:proofErr w:type="spellStart"/>
      <w:r w:rsidRPr="00A43138">
        <w:rPr>
          <w:rFonts w:asciiTheme="minorHAnsi" w:hAnsiTheme="minorHAnsi"/>
          <w:sz w:val="20"/>
          <w:lang w:val="en-GB"/>
        </w:rPr>
        <w:t>preverified</w:t>
      </w:r>
      <w:proofErr w:type="spellEnd"/>
      <w:r w:rsidRPr="00A43138">
        <w:rPr>
          <w:rFonts w:asciiTheme="minorHAnsi" w:hAnsiTheme="minorHAnsi"/>
          <w:sz w:val="20"/>
          <w:lang w:val="en-GB"/>
        </w:rPr>
        <w:t xml:space="preserve"> data sets are available</w:t>
      </w:r>
      <w:r w:rsidR="00074904" w:rsidRPr="00A43138">
        <w:rPr>
          <w:rFonts w:asciiTheme="minorHAnsi" w:hAnsiTheme="minorHAnsi"/>
          <w:sz w:val="20"/>
          <w:lang w:val="en-GB"/>
        </w:rPr>
        <w:t>,</w:t>
      </w:r>
      <w:r w:rsidRPr="00A43138">
        <w:rPr>
          <w:rFonts w:asciiTheme="minorHAnsi" w:hAnsiTheme="minorHAnsi"/>
          <w:sz w:val="20"/>
          <w:lang w:val="en-GB"/>
        </w:rPr>
        <w:t xml:space="preserve"> an EPD must be based on a consistent data base. That means only ONE database can be chosen. Mixing data sets from different data bases shall be avoided. Missing or old data sets can be added from other sources if justified (see annex 2 “requirements on approved data bases”)</w:t>
      </w:r>
      <w:bookmarkEnd w:id="53"/>
      <w:r w:rsidRPr="00A43138">
        <w:rPr>
          <w:rFonts w:asciiTheme="minorHAnsi" w:hAnsiTheme="minorHAnsi"/>
          <w:sz w:val="20"/>
          <w:lang w:val="en-GB"/>
        </w:rPr>
        <w:t xml:space="preserve"> </w:t>
      </w:r>
    </w:p>
    <w:p w14:paraId="32B8BE9E" w14:textId="77777777" w:rsidR="00C1452B" w:rsidRPr="00A43138" w:rsidRDefault="00C1452B" w:rsidP="00C1452B">
      <w:pPr>
        <w:pStyle w:val="StandardAbs"/>
        <w:rPr>
          <w:rFonts w:asciiTheme="minorHAnsi" w:hAnsiTheme="minorHAnsi"/>
          <w:sz w:val="20"/>
          <w:lang w:val="en-GB"/>
        </w:rPr>
      </w:pPr>
      <w:bookmarkStart w:id="54" w:name="_Hlk54296042"/>
      <w:r w:rsidRPr="00A43138">
        <w:rPr>
          <w:rFonts w:asciiTheme="minorHAnsi" w:hAnsiTheme="minorHAnsi"/>
          <w:sz w:val="20"/>
          <w:lang w:val="en-GB"/>
        </w:rPr>
        <w:t xml:space="preserve">The used generic data must be declared in the project report in a comprehensible way stating the exact source. </w:t>
      </w:r>
    </w:p>
    <w:p w14:paraId="7475764E" w14:textId="77777777" w:rsidR="00C1452B" w:rsidRPr="00A43138" w:rsidRDefault="00C1452B" w:rsidP="00F45825">
      <w:pPr>
        <w:pStyle w:val="StandardAbs"/>
        <w:rPr>
          <w:rFonts w:asciiTheme="minorHAnsi" w:hAnsiTheme="minorHAnsi"/>
          <w:sz w:val="20"/>
          <w:lang w:val="en-GB"/>
        </w:rPr>
      </w:pPr>
      <w:r w:rsidRPr="00A43138">
        <w:rPr>
          <w:rFonts w:asciiTheme="minorHAnsi" w:hAnsiTheme="minorHAnsi"/>
          <w:sz w:val="20"/>
          <w:lang w:val="en-GB"/>
        </w:rPr>
        <w:t xml:space="preserve">The used data base and version must be marked prominently on the EPD (e.g. „EPD on basis of </w:t>
      </w:r>
      <w:proofErr w:type="spellStart"/>
      <w:r w:rsidRPr="00A43138">
        <w:rPr>
          <w:rFonts w:asciiTheme="minorHAnsi" w:hAnsiTheme="minorHAnsi"/>
          <w:sz w:val="20"/>
          <w:lang w:val="en-GB"/>
        </w:rPr>
        <w:t>ecoinvent</w:t>
      </w:r>
      <w:proofErr w:type="spellEnd"/>
      <w:r w:rsidRPr="00A43138">
        <w:rPr>
          <w:rFonts w:asciiTheme="minorHAnsi" w:hAnsiTheme="minorHAnsi"/>
          <w:sz w:val="20"/>
          <w:lang w:val="en-GB"/>
        </w:rPr>
        <w:t xml:space="preserve"> </w:t>
      </w:r>
      <w:proofErr w:type="gramStart"/>
      <w:r w:rsidRPr="00A43138">
        <w:rPr>
          <w:rFonts w:asciiTheme="minorHAnsi" w:hAnsiTheme="minorHAnsi"/>
          <w:sz w:val="20"/>
          <w:lang w:val="en-GB"/>
        </w:rPr>
        <w:t>dat</w:t>
      </w:r>
      <w:r w:rsidR="00CD693D">
        <w:rPr>
          <w:rFonts w:asciiTheme="minorHAnsi" w:hAnsiTheme="minorHAnsi"/>
          <w:sz w:val="20"/>
          <w:lang w:val="en-GB"/>
        </w:rPr>
        <w:t>a“</w:t>
      </w:r>
      <w:proofErr w:type="gramEnd"/>
      <w:r w:rsidR="00CD693D">
        <w:rPr>
          <w:rFonts w:asciiTheme="minorHAnsi" w:hAnsiTheme="minorHAnsi"/>
          <w:sz w:val="20"/>
          <w:lang w:val="en-GB"/>
        </w:rPr>
        <w:t xml:space="preserve">). In the middle resp. long </w:t>
      </w:r>
      <w:proofErr w:type="gramStart"/>
      <w:r w:rsidR="00CD693D">
        <w:rPr>
          <w:rFonts w:asciiTheme="minorHAnsi" w:hAnsiTheme="minorHAnsi"/>
          <w:sz w:val="20"/>
          <w:lang w:val="en-GB"/>
        </w:rPr>
        <w:t>t</w:t>
      </w:r>
      <w:r w:rsidRPr="00A43138">
        <w:rPr>
          <w:rFonts w:asciiTheme="minorHAnsi" w:hAnsiTheme="minorHAnsi"/>
          <w:sz w:val="20"/>
          <w:lang w:val="en-GB"/>
        </w:rPr>
        <w:t>erm</w:t>
      </w:r>
      <w:proofErr w:type="gramEnd"/>
      <w:r w:rsidRPr="00A43138">
        <w:rPr>
          <w:rFonts w:asciiTheme="minorHAnsi" w:hAnsiTheme="minorHAnsi"/>
          <w:sz w:val="20"/>
          <w:lang w:val="en-GB"/>
        </w:rPr>
        <w:t xml:space="preserve"> the consistent use of </w:t>
      </w:r>
      <w:proofErr w:type="spellStart"/>
      <w:r w:rsidRPr="00A43138">
        <w:rPr>
          <w:rFonts w:asciiTheme="minorHAnsi" w:hAnsiTheme="minorHAnsi"/>
          <w:sz w:val="20"/>
          <w:lang w:val="en-GB"/>
        </w:rPr>
        <w:t>preverified</w:t>
      </w:r>
      <w:proofErr w:type="spellEnd"/>
      <w:r w:rsidRPr="00A43138">
        <w:rPr>
          <w:rFonts w:asciiTheme="minorHAnsi" w:hAnsiTheme="minorHAnsi"/>
          <w:sz w:val="20"/>
          <w:lang w:val="en-GB"/>
        </w:rPr>
        <w:t xml:space="preserve"> data is to achieve. </w:t>
      </w:r>
    </w:p>
    <w:p w14:paraId="59489668" w14:textId="77777777" w:rsidR="000C551E" w:rsidRPr="00A43138" w:rsidRDefault="000C551E" w:rsidP="000C551E">
      <w:pPr>
        <w:pStyle w:val="StandardAbs"/>
        <w:rPr>
          <w:rFonts w:asciiTheme="minorHAnsi" w:hAnsiTheme="minorHAnsi"/>
          <w:sz w:val="20"/>
          <w:lang w:val="en-GB"/>
        </w:rPr>
      </w:pPr>
      <w:bookmarkStart w:id="55" w:name="_Hlk54296111"/>
      <w:bookmarkEnd w:id="54"/>
      <w:r w:rsidRPr="00A43138">
        <w:rPr>
          <w:rFonts w:asciiTheme="minorHAnsi" w:hAnsiTheme="minorHAnsi"/>
          <w:sz w:val="20"/>
          <w:lang w:val="en-GB"/>
        </w:rPr>
        <w:t xml:space="preserve">The general rule is, that specific data from specific production processes or average data deduced from specific processes must be given priority to when preparing the EPD. </w:t>
      </w:r>
    </w:p>
    <w:p w14:paraId="50BEE83A" w14:textId="77777777" w:rsidR="00F45825" w:rsidRPr="00A43138" w:rsidRDefault="000C551E" w:rsidP="000C551E">
      <w:pPr>
        <w:pStyle w:val="StandardAbs"/>
        <w:rPr>
          <w:rFonts w:asciiTheme="minorHAnsi" w:hAnsiTheme="minorHAnsi"/>
          <w:sz w:val="20"/>
          <w:lang w:val="en-GB"/>
        </w:rPr>
      </w:pPr>
      <w:r w:rsidRPr="00A43138">
        <w:rPr>
          <w:rFonts w:asciiTheme="minorHAnsi" w:hAnsiTheme="minorHAnsi"/>
          <w:sz w:val="20"/>
          <w:lang w:val="en-GB"/>
        </w:rPr>
        <w:t>If an upstream product induces more than 10</w:t>
      </w:r>
      <w:r w:rsidR="0095654F" w:rsidRPr="00A43138">
        <w:rPr>
          <w:rFonts w:asciiTheme="minorHAnsi" w:hAnsiTheme="minorHAnsi"/>
          <w:sz w:val="20"/>
          <w:lang w:val="en-GB"/>
        </w:rPr>
        <w:t xml:space="preserve"> </w:t>
      </w:r>
      <w:r w:rsidRPr="00A43138">
        <w:rPr>
          <w:rFonts w:asciiTheme="minorHAnsi" w:hAnsiTheme="minorHAnsi"/>
          <w:sz w:val="20"/>
          <w:lang w:val="en-GB"/>
        </w:rPr>
        <w:t>% impact (e.g. cement in concrete), specific data must be collected. If this is impossible, e.g. due to lack of cooperation of the manufacturer of the upstream product, reasons have to e</w:t>
      </w:r>
      <w:r w:rsidR="0095654F" w:rsidRPr="00A43138">
        <w:rPr>
          <w:rFonts w:asciiTheme="minorHAnsi" w:hAnsiTheme="minorHAnsi"/>
          <w:sz w:val="20"/>
          <w:lang w:val="en-GB"/>
        </w:rPr>
        <w:t>xplained in the project report.</w:t>
      </w:r>
      <w:r w:rsidR="00F45825" w:rsidRPr="00A43138">
        <w:rPr>
          <w:rFonts w:asciiTheme="minorHAnsi" w:hAnsiTheme="minorHAnsi"/>
          <w:sz w:val="20"/>
          <w:lang w:val="en-GB"/>
        </w:rPr>
        <w:t xml:space="preserve"> </w:t>
      </w:r>
      <w:r w:rsidRPr="00A43138">
        <w:rPr>
          <w:rFonts w:asciiTheme="minorHAnsi" w:hAnsiTheme="minorHAnsi"/>
          <w:sz w:val="20"/>
          <w:lang w:val="en-GB"/>
        </w:rPr>
        <w:t xml:space="preserve">For generic data either an excellent representativity for the specific product or a </w:t>
      </w:r>
      <w:r w:rsidR="00E003E3" w:rsidRPr="00A43138">
        <w:rPr>
          <w:rFonts w:asciiTheme="minorHAnsi" w:hAnsiTheme="minorHAnsi"/>
          <w:sz w:val="20"/>
          <w:lang w:val="en-GB"/>
        </w:rPr>
        <w:t xml:space="preserve">worst-case-scenario </w:t>
      </w:r>
      <w:r w:rsidRPr="00A43138">
        <w:rPr>
          <w:rFonts w:asciiTheme="minorHAnsi" w:hAnsiTheme="minorHAnsi"/>
          <w:sz w:val="20"/>
          <w:lang w:val="en-GB"/>
        </w:rPr>
        <w:t>for generic data must be calculated</w:t>
      </w:r>
      <w:r w:rsidR="00F45825" w:rsidRPr="00A43138">
        <w:rPr>
          <w:rFonts w:asciiTheme="minorHAnsi" w:hAnsiTheme="minorHAnsi"/>
          <w:sz w:val="20"/>
          <w:lang w:val="en-GB"/>
        </w:rPr>
        <w:t>.</w:t>
      </w:r>
    </w:p>
    <w:p w14:paraId="46DFC7BF" w14:textId="77777777" w:rsidR="003A1B9D" w:rsidRPr="00A43138" w:rsidRDefault="002776B9" w:rsidP="003A1B9D">
      <w:pPr>
        <w:pStyle w:val="StandardAbs"/>
        <w:rPr>
          <w:rFonts w:asciiTheme="minorHAnsi" w:hAnsiTheme="minorHAnsi"/>
          <w:color w:val="auto"/>
          <w:sz w:val="20"/>
          <w:lang w:val="en-GB"/>
        </w:rPr>
      </w:pPr>
      <w:bookmarkStart w:id="56" w:name="_Hlk54296138"/>
      <w:bookmarkEnd w:id="55"/>
      <w:r w:rsidRPr="00A43138">
        <w:rPr>
          <w:rFonts w:asciiTheme="minorHAnsi" w:hAnsiTheme="minorHAnsi"/>
          <w:color w:val="auto"/>
          <w:sz w:val="20"/>
          <w:lang w:val="en-GB"/>
        </w:rPr>
        <w:t>Do</w:t>
      </w:r>
      <w:r w:rsidR="000C551E" w:rsidRPr="00A43138">
        <w:rPr>
          <w:rFonts w:asciiTheme="minorHAnsi" w:hAnsiTheme="minorHAnsi"/>
          <w:color w:val="auto"/>
          <w:sz w:val="20"/>
          <w:lang w:val="en-GB"/>
        </w:rPr>
        <w:t>c</w:t>
      </w:r>
      <w:r w:rsidRPr="00A43138">
        <w:rPr>
          <w:rFonts w:asciiTheme="minorHAnsi" w:hAnsiTheme="minorHAnsi"/>
          <w:color w:val="auto"/>
          <w:sz w:val="20"/>
          <w:lang w:val="en-GB"/>
        </w:rPr>
        <w:t>umentation (</w:t>
      </w:r>
      <w:r w:rsidR="00AE3A2F" w:rsidRPr="00A43138">
        <w:rPr>
          <w:rFonts w:asciiTheme="minorHAnsi" w:hAnsiTheme="minorHAnsi"/>
          <w:color w:val="auto"/>
          <w:sz w:val="20"/>
          <w:lang w:val="en-GB"/>
        </w:rPr>
        <w:t>see</w:t>
      </w:r>
      <w:r w:rsidR="00150CC1" w:rsidRPr="00A43138">
        <w:rPr>
          <w:rFonts w:asciiTheme="minorHAnsi" w:hAnsiTheme="minorHAnsi"/>
          <w:color w:val="auto"/>
          <w:sz w:val="20"/>
          <w:lang w:val="en-GB"/>
        </w:rPr>
        <w:t xml:space="preserve"> </w:t>
      </w:r>
      <w:r w:rsidR="003A1B9D" w:rsidRPr="00A43138">
        <w:rPr>
          <w:rFonts w:asciiTheme="minorHAnsi" w:hAnsiTheme="minorHAnsi"/>
          <w:color w:val="auto"/>
          <w:sz w:val="20"/>
          <w:lang w:val="en-GB"/>
        </w:rPr>
        <w:t>IBU</w:t>
      </w:r>
      <w:r w:rsidR="008E21AA" w:rsidRPr="00A43138">
        <w:rPr>
          <w:rFonts w:asciiTheme="minorHAnsi" w:hAnsiTheme="minorHAnsi"/>
          <w:color w:val="auto"/>
          <w:sz w:val="20"/>
          <w:lang w:val="en-GB"/>
        </w:rPr>
        <w:t>,</w:t>
      </w:r>
      <w:r w:rsidR="00AB1744" w:rsidRPr="00A43138">
        <w:rPr>
          <w:rFonts w:asciiTheme="minorHAnsi" w:hAnsiTheme="minorHAnsi"/>
          <w:color w:val="auto"/>
          <w:sz w:val="20"/>
          <w:lang w:val="en-GB"/>
        </w:rPr>
        <w:t xml:space="preserve"> 2011</w:t>
      </w:r>
      <w:r w:rsidR="003A1B9D" w:rsidRPr="00A43138">
        <w:rPr>
          <w:rFonts w:asciiTheme="minorHAnsi" w:hAnsiTheme="minorHAnsi"/>
          <w:color w:val="auto"/>
          <w:sz w:val="20"/>
          <w:lang w:val="en-GB"/>
        </w:rPr>
        <w:t xml:space="preserve">, </w:t>
      </w:r>
      <w:r w:rsidR="000C551E" w:rsidRPr="00A43138">
        <w:rPr>
          <w:rFonts w:asciiTheme="minorHAnsi" w:hAnsiTheme="minorHAnsi"/>
          <w:color w:val="auto"/>
          <w:sz w:val="20"/>
          <w:lang w:val="en-GB"/>
        </w:rPr>
        <w:t xml:space="preserve">clause </w:t>
      </w:r>
      <w:r w:rsidR="0039760E" w:rsidRPr="00A43138">
        <w:rPr>
          <w:rFonts w:asciiTheme="minorHAnsi" w:hAnsiTheme="minorHAnsi"/>
          <w:color w:val="auto"/>
          <w:sz w:val="20"/>
          <w:lang w:val="en-GB"/>
        </w:rPr>
        <w:t xml:space="preserve">7.4, </w:t>
      </w:r>
      <w:r w:rsidR="000C551E" w:rsidRPr="00A43138">
        <w:rPr>
          <w:rFonts w:asciiTheme="minorHAnsi" w:hAnsiTheme="minorHAnsi"/>
          <w:color w:val="auto"/>
          <w:sz w:val="20"/>
          <w:lang w:val="en-GB"/>
        </w:rPr>
        <w:t>page</w:t>
      </w:r>
      <w:r w:rsidR="003A1B9D" w:rsidRPr="00A43138">
        <w:rPr>
          <w:rFonts w:asciiTheme="minorHAnsi" w:hAnsiTheme="minorHAnsi"/>
          <w:color w:val="auto"/>
          <w:sz w:val="20"/>
          <w:lang w:val="en-GB"/>
        </w:rPr>
        <w:t xml:space="preserve"> 1</w:t>
      </w:r>
      <w:r w:rsidR="0039760E" w:rsidRPr="00A43138">
        <w:rPr>
          <w:rFonts w:asciiTheme="minorHAnsi" w:hAnsiTheme="minorHAnsi"/>
          <w:color w:val="auto"/>
          <w:sz w:val="20"/>
          <w:lang w:val="en-GB"/>
        </w:rPr>
        <w:t>9</w:t>
      </w:r>
      <w:r w:rsidRPr="00A43138">
        <w:rPr>
          <w:rFonts w:asciiTheme="minorHAnsi" w:hAnsiTheme="minorHAnsi"/>
          <w:color w:val="auto"/>
          <w:sz w:val="20"/>
          <w:lang w:val="en-GB"/>
        </w:rPr>
        <w:t>)</w:t>
      </w:r>
      <w:r w:rsidR="003A1B9D" w:rsidRPr="00A43138">
        <w:rPr>
          <w:rFonts w:asciiTheme="minorHAnsi" w:hAnsiTheme="minorHAnsi"/>
          <w:color w:val="auto"/>
          <w:sz w:val="20"/>
          <w:lang w:val="en-GB"/>
        </w:rPr>
        <w:t xml:space="preserve">: </w:t>
      </w:r>
    </w:p>
    <w:p w14:paraId="11FEB997" w14:textId="77777777" w:rsidR="004075D4" w:rsidRPr="00A43138" w:rsidRDefault="000C551E" w:rsidP="00CD693D">
      <w:pPr>
        <w:pStyle w:val="Listenabsatz"/>
        <w:numPr>
          <w:ilvl w:val="0"/>
          <w:numId w:val="29"/>
        </w:numPr>
        <w:rPr>
          <w:rFonts w:asciiTheme="minorHAnsi" w:hAnsiTheme="minorHAnsi"/>
          <w:strike/>
          <w:sz w:val="20"/>
          <w:lang w:val="en-GB"/>
        </w:rPr>
      </w:pPr>
      <w:r w:rsidRPr="00A43138">
        <w:rPr>
          <w:rFonts w:asciiTheme="minorHAnsi" w:hAnsiTheme="minorHAnsi"/>
          <w:sz w:val="20"/>
          <w:lang w:val="en-GB"/>
        </w:rPr>
        <w:t>The used data sets and their sources have to be declared (e.g. name of the data base, source of literature)</w:t>
      </w:r>
      <w:r w:rsidR="00C435F9" w:rsidRPr="00A43138">
        <w:rPr>
          <w:rFonts w:asciiTheme="minorHAnsi" w:hAnsiTheme="minorHAnsi"/>
          <w:sz w:val="20"/>
          <w:lang w:val="en-GB"/>
        </w:rPr>
        <w:t>,</w:t>
      </w:r>
    </w:p>
    <w:p w14:paraId="7422891B" w14:textId="77777777" w:rsidR="000C551E" w:rsidRPr="00A43138" w:rsidRDefault="000C551E" w:rsidP="00CD693D">
      <w:pPr>
        <w:pStyle w:val="Listenabsatz"/>
        <w:numPr>
          <w:ilvl w:val="0"/>
          <w:numId w:val="29"/>
        </w:numPr>
        <w:rPr>
          <w:rFonts w:asciiTheme="minorHAnsi" w:hAnsiTheme="minorHAnsi"/>
          <w:sz w:val="20"/>
          <w:lang w:val="en-GB"/>
        </w:rPr>
      </w:pPr>
      <w:r w:rsidRPr="00A43138">
        <w:rPr>
          <w:rFonts w:asciiTheme="minorHAnsi" w:hAnsiTheme="minorHAnsi"/>
          <w:sz w:val="20"/>
          <w:lang w:val="en-GB"/>
        </w:rPr>
        <w:t xml:space="preserve">The representativity of the used data sets must be documented, </w:t>
      </w:r>
    </w:p>
    <w:p w14:paraId="6BF2B3F0" w14:textId="77777777" w:rsidR="004075D4" w:rsidRPr="00A43138" w:rsidRDefault="000C551E" w:rsidP="00CD693D">
      <w:pPr>
        <w:pStyle w:val="Listenabsatz"/>
        <w:numPr>
          <w:ilvl w:val="0"/>
          <w:numId w:val="29"/>
        </w:numPr>
        <w:rPr>
          <w:rFonts w:asciiTheme="minorHAnsi" w:hAnsiTheme="minorHAnsi"/>
          <w:sz w:val="20"/>
          <w:lang w:val="en-GB"/>
        </w:rPr>
      </w:pPr>
      <w:r w:rsidRPr="00A43138">
        <w:rPr>
          <w:rFonts w:asciiTheme="minorHAnsi" w:hAnsiTheme="minorHAnsi"/>
          <w:sz w:val="20"/>
          <w:lang w:val="en-GB"/>
        </w:rPr>
        <w:t xml:space="preserve">The handling of missing data sets must be documented, </w:t>
      </w:r>
    </w:p>
    <w:p w14:paraId="58EDE404" w14:textId="77777777" w:rsidR="004075D4" w:rsidRPr="00A43138" w:rsidRDefault="000C551E" w:rsidP="00CD693D">
      <w:pPr>
        <w:pStyle w:val="Listenabsatz"/>
        <w:numPr>
          <w:ilvl w:val="0"/>
          <w:numId w:val="29"/>
        </w:numPr>
        <w:rPr>
          <w:rFonts w:asciiTheme="minorHAnsi" w:hAnsiTheme="minorHAnsi"/>
          <w:sz w:val="20"/>
          <w:lang w:val="en-GB"/>
        </w:rPr>
      </w:pPr>
      <w:r w:rsidRPr="00A43138">
        <w:rPr>
          <w:rFonts w:asciiTheme="minorHAnsi" w:hAnsiTheme="minorHAnsi"/>
          <w:sz w:val="20"/>
          <w:lang w:val="en-GB"/>
        </w:rPr>
        <w:t xml:space="preserve">The data quality must be evaluated. </w:t>
      </w:r>
    </w:p>
    <w:p w14:paraId="39514199" w14:textId="77777777" w:rsidR="00115E5D" w:rsidRPr="00A43138" w:rsidRDefault="0046465A" w:rsidP="0046465A">
      <w:pPr>
        <w:pStyle w:val="berschrift2"/>
      </w:pPr>
      <w:bookmarkStart w:id="57" w:name="_Toc381194579"/>
      <w:bookmarkEnd w:id="56"/>
      <w:r>
        <w:t>7.3</w:t>
      </w:r>
      <w:r>
        <w:tab/>
      </w:r>
      <w:bookmarkStart w:id="58" w:name="_Hlk54296191"/>
      <w:r w:rsidR="00FA0026" w:rsidRPr="00A43138">
        <w:t>Cut-off rules and exclusions</w:t>
      </w:r>
      <w:bookmarkEnd w:id="57"/>
      <w:bookmarkEnd w:id="58"/>
    </w:p>
    <w:p w14:paraId="7D4E63BE" w14:textId="77777777" w:rsidR="00A7772A" w:rsidRPr="00A43138" w:rsidRDefault="00A7772A" w:rsidP="00F37B5D">
      <w:pPr>
        <w:pStyle w:val="Listenabsatz"/>
        <w:numPr>
          <w:ilvl w:val="0"/>
          <w:numId w:val="30"/>
        </w:numPr>
        <w:rPr>
          <w:rFonts w:asciiTheme="minorHAnsi" w:hAnsiTheme="minorHAnsi"/>
          <w:sz w:val="20"/>
          <w:lang w:val="en-GB"/>
        </w:rPr>
      </w:pPr>
      <w:r w:rsidRPr="00A43138">
        <w:rPr>
          <w:rFonts w:asciiTheme="minorHAnsi" w:hAnsiTheme="minorHAnsi"/>
          <w:sz w:val="20"/>
          <w:lang w:val="en-GB"/>
        </w:rPr>
        <w:t>„</w:t>
      </w:r>
      <w:r w:rsidR="00525759" w:rsidRPr="00A43138">
        <w:rPr>
          <w:rFonts w:asciiTheme="minorHAnsi" w:hAnsiTheme="minorHAnsi"/>
          <w:sz w:val="20"/>
          <w:lang w:val="en-GB"/>
        </w:rPr>
        <w:t>Criteria for the exclusion of inputs and out</w:t>
      </w:r>
      <w:r w:rsidR="00AE3A2F" w:rsidRPr="00A43138">
        <w:rPr>
          <w:rFonts w:asciiTheme="minorHAnsi" w:hAnsiTheme="minorHAnsi"/>
          <w:sz w:val="20"/>
          <w:lang w:val="en-GB"/>
        </w:rPr>
        <w:t>puts (cut-off rules) in the LCA and</w:t>
      </w:r>
      <w:r w:rsidR="00525759" w:rsidRPr="00A43138">
        <w:rPr>
          <w:rFonts w:asciiTheme="minorHAnsi" w:hAnsiTheme="minorHAnsi"/>
          <w:sz w:val="20"/>
          <w:lang w:val="en-GB"/>
        </w:rPr>
        <w:t xml:space="preserve"> information modules and any additional information are intended to support an efficient calculation procedure. They shall not be applied in order to hide data. Any application of the criteria for the exclusion of input</w:t>
      </w:r>
      <w:r w:rsidR="00AE3A2F" w:rsidRPr="00A43138">
        <w:rPr>
          <w:rFonts w:asciiTheme="minorHAnsi" w:hAnsiTheme="minorHAnsi"/>
          <w:sz w:val="20"/>
          <w:lang w:val="en-GB"/>
        </w:rPr>
        <w:t xml:space="preserve">s and outputs shall be </w:t>
      </w:r>
      <w:proofErr w:type="gramStart"/>
      <w:r w:rsidR="00AE3A2F" w:rsidRPr="00A43138">
        <w:rPr>
          <w:rFonts w:asciiTheme="minorHAnsi" w:hAnsiTheme="minorHAnsi"/>
          <w:sz w:val="20"/>
          <w:lang w:val="en-GB"/>
        </w:rPr>
        <w:t>documented</w:t>
      </w:r>
      <w:r w:rsidRPr="00A43138">
        <w:rPr>
          <w:rFonts w:asciiTheme="minorHAnsi" w:hAnsiTheme="minorHAnsi"/>
          <w:sz w:val="20"/>
          <w:lang w:val="en-GB"/>
        </w:rPr>
        <w:t>“</w:t>
      </w:r>
      <w:r w:rsidR="0039760E" w:rsidRPr="00A43138">
        <w:rPr>
          <w:rFonts w:asciiTheme="minorHAnsi" w:hAnsiTheme="minorHAnsi"/>
          <w:sz w:val="20"/>
          <w:lang w:val="en-GB"/>
        </w:rPr>
        <w:t xml:space="preserve"> (</w:t>
      </w:r>
      <w:proofErr w:type="gramEnd"/>
      <w:r w:rsidR="00525759" w:rsidRPr="00A43138">
        <w:rPr>
          <w:rFonts w:asciiTheme="minorHAnsi" w:hAnsiTheme="minorHAnsi"/>
          <w:sz w:val="20"/>
          <w:lang w:val="en-GB"/>
        </w:rPr>
        <w:t xml:space="preserve">see </w:t>
      </w:r>
      <w:r w:rsidR="0039760E" w:rsidRPr="00A43138">
        <w:rPr>
          <w:rFonts w:asciiTheme="minorHAnsi" w:hAnsiTheme="minorHAnsi"/>
          <w:sz w:val="20"/>
          <w:lang w:val="en-GB"/>
        </w:rPr>
        <w:t xml:space="preserve">EN 15804, </w:t>
      </w:r>
      <w:r w:rsidR="00525759" w:rsidRPr="00A43138">
        <w:rPr>
          <w:rFonts w:asciiTheme="minorHAnsi" w:hAnsiTheme="minorHAnsi"/>
          <w:sz w:val="20"/>
          <w:lang w:val="en-GB"/>
        </w:rPr>
        <w:t>clause</w:t>
      </w:r>
      <w:r w:rsidR="0039760E" w:rsidRPr="00A43138">
        <w:rPr>
          <w:rFonts w:asciiTheme="minorHAnsi" w:hAnsiTheme="minorHAnsi"/>
          <w:sz w:val="20"/>
          <w:lang w:val="en-GB"/>
        </w:rPr>
        <w:t xml:space="preserve"> 6.3.5)</w:t>
      </w:r>
    </w:p>
    <w:p w14:paraId="43557612" w14:textId="77777777" w:rsidR="003D002D" w:rsidRPr="00A43138" w:rsidRDefault="003D002D" w:rsidP="00A7772A">
      <w:pPr>
        <w:pStyle w:val="Listenabsatz"/>
        <w:numPr>
          <w:ilvl w:val="0"/>
          <w:numId w:val="0"/>
        </w:numPr>
        <w:ind w:left="720"/>
        <w:rPr>
          <w:rFonts w:asciiTheme="minorHAnsi" w:hAnsiTheme="minorHAnsi"/>
          <w:sz w:val="20"/>
          <w:lang w:val="en-GB"/>
        </w:rPr>
      </w:pPr>
    </w:p>
    <w:p w14:paraId="409F68BB" w14:textId="77777777" w:rsidR="00525759" w:rsidRPr="00A43138" w:rsidRDefault="00525759" w:rsidP="00F37B5D">
      <w:pPr>
        <w:pStyle w:val="Listenabsatz"/>
        <w:numPr>
          <w:ilvl w:val="1"/>
          <w:numId w:val="31"/>
        </w:numPr>
        <w:rPr>
          <w:rFonts w:asciiTheme="minorHAnsi" w:hAnsiTheme="minorHAnsi"/>
          <w:sz w:val="20"/>
          <w:lang w:val="en-GB"/>
        </w:rPr>
      </w:pPr>
      <w:r w:rsidRPr="00A43138">
        <w:rPr>
          <w:rFonts w:asciiTheme="minorHAnsi" w:hAnsiTheme="minorHAnsi"/>
          <w:sz w:val="20"/>
          <w:lang w:val="en-GB"/>
        </w:rPr>
        <w:lastRenderedPageBreak/>
        <w:t xml:space="preserve">All inputs and outputs to a (unit) process </w:t>
      </w:r>
      <w:r w:rsidR="00E61CEC" w:rsidRPr="00A43138">
        <w:rPr>
          <w:rFonts w:asciiTheme="minorHAnsi" w:hAnsiTheme="minorHAnsi"/>
          <w:sz w:val="20"/>
          <w:lang w:val="en-GB"/>
        </w:rPr>
        <w:t xml:space="preserve">for which data are available </w:t>
      </w:r>
      <w:r w:rsidRPr="00A43138">
        <w:rPr>
          <w:rFonts w:asciiTheme="minorHAnsi" w:hAnsiTheme="minorHAnsi"/>
          <w:sz w:val="20"/>
          <w:lang w:val="en-GB"/>
        </w:rPr>
        <w:t>shall</w:t>
      </w:r>
      <w:r w:rsidR="00E61CEC" w:rsidRPr="00A43138">
        <w:rPr>
          <w:rFonts w:asciiTheme="minorHAnsi" w:hAnsiTheme="minorHAnsi"/>
          <w:sz w:val="20"/>
          <w:lang w:val="en-GB"/>
        </w:rPr>
        <w:t xml:space="preserve"> be included in the calculation</w:t>
      </w:r>
      <w:r w:rsidRPr="00A43138">
        <w:rPr>
          <w:rFonts w:asciiTheme="minorHAnsi" w:hAnsiTheme="minorHAnsi"/>
          <w:sz w:val="20"/>
          <w:lang w:val="en-GB"/>
        </w:rPr>
        <w:t>. Data gaps may be filled by conservative assumptions with average or generic data. Any assumptions for such choices shall be documented;</w:t>
      </w:r>
    </w:p>
    <w:p w14:paraId="3E819FC1" w14:textId="77777777" w:rsidR="00A7772A" w:rsidRPr="00A43138" w:rsidRDefault="00525759" w:rsidP="00F37B5D">
      <w:pPr>
        <w:pStyle w:val="Listenabsatz"/>
        <w:numPr>
          <w:ilvl w:val="1"/>
          <w:numId w:val="31"/>
        </w:numPr>
        <w:rPr>
          <w:rFonts w:asciiTheme="minorHAnsi" w:hAnsiTheme="minorHAnsi"/>
          <w:sz w:val="20"/>
          <w:lang w:val="en-GB"/>
        </w:rPr>
      </w:pPr>
      <w:r w:rsidRPr="00A43138">
        <w:rPr>
          <w:rFonts w:asciiTheme="minorHAnsi" w:hAnsiTheme="minorHAnsi"/>
          <w:sz w:val="20"/>
          <w:lang w:val="en-GB"/>
        </w:rPr>
        <w:t>In case of insufficient input data or data gaps for a unit process, the cut-off criteria shall be 1</w:t>
      </w:r>
      <w:r w:rsidR="00E61CEC" w:rsidRPr="00A43138">
        <w:rPr>
          <w:rFonts w:asciiTheme="minorHAnsi" w:hAnsiTheme="minorHAnsi"/>
          <w:sz w:val="20"/>
          <w:lang w:val="en-GB"/>
        </w:rPr>
        <w:t xml:space="preserve">°% </w:t>
      </w:r>
      <w:r w:rsidRPr="00A43138">
        <w:rPr>
          <w:rFonts w:asciiTheme="minorHAnsi" w:hAnsiTheme="minorHAnsi"/>
          <w:sz w:val="20"/>
          <w:lang w:val="en-GB"/>
        </w:rPr>
        <w:t>of renewable and non-renewable primary energy usage and 1 % of the total mass input of that unit process. The total of neglected input flows per module, e.g. per module A, B, C or D (see Figure</w:t>
      </w:r>
      <w:r w:rsidR="007A20EF" w:rsidRPr="00A43138">
        <w:rPr>
          <w:rFonts w:asciiTheme="minorHAnsi" w:hAnsiTheme="minorHAnsi"/>
          <w:sz w:val="20"/>
          <w:lang w:val="en-GB"/>
        </w:rPr>
        <w:t>°</w:t>
      </w:r>
      <w:r w:rsidRPr="00A43138">
        <w:rPr>
          <w:rFonts w:asciiTheme="minorHAnsi" w:hAnsiTheme="minorHAnsi"/>
          <w:sz w:val="20"/>
          <w:lang w:val="en-GB"/>
        </w:rPr>
        <w:t>1) shall be a maximum of 5 % of energy usage and mass. Conservative assumptions in combination with plausibility considerations and expert judgement can be used to demonstrate compliance with these criteria</w:t>
      </w:r>
      <w:r w:rsidR="00A7772A" w:rsidRPr="00A43138">
        <w:rPr>
          <w:rFonts w:asciiTheme="minorHAnsi" w:hAnsiTheme="minorHAnsi"/>
          <w:sz w:val="20"/>
          <w:lang w:val="en-GB"/>
        </w:rPr>
        <w:t>;</w:t>
      </w:r>
    </w:p>
    <w:p w14:paraId="0DDA9671" w14:textId="77777777" w:rsidR="007A20EF" w:rsidRPr="00F37B5D" w:rsidRDefault="007A20EF" w:rsidP="00F37B5D">
      <w:pPr>
        <w:pStyle w:val="Listenabsatz"/>
        <w:numPr>
          <w:ilvl w:val="0"/>
          <w:numId w:val="30"/>
        </w:numPr>
        <w:rPr>
          <w:rFonts w:asciiTheme="minorHAnsi" w:hAnsiTheme="minorHAnsi"/>
          <w:color w:val="auto"/>
          <w:sz w:val="20"/>
          <w:lang w:val="en-GB"/>
        </w:rPr>
      </w:pPr>
      <w:r w:rsidRPr="00F37B5D">
        <w:rPr>
          <w:rFonts w:asciiTheme="minorHAnsi" w:hAnsiTheme="minorHAnsi"/>
          <w:color w:val="auto"/>
          <w:sz w:val="20"/>
          <w:lang w:val="en-GB"/>
        </w:rPr>
        <w:t xml:space="preserve">For inputs with known potential for significant influence on the considered indicators (e.g. use of HFC as foaming agent) additional cut-off criteria is binding: </w:t>
      </w:r>
    </w:p>
    <w:p w14:paraId="15CA3309" w14:textId="77777777" w:rsidR="00A65328" w:rsidRPr="00F37B5D" w:rsidRDefault="007A20EF" w:rsidP="00F37B5D">
      <w:pPr>
        <w:pStyle w:val="Listenabsatz"/>
        <w:numPr>
          <w:ilvl w:val="1"/>
          <w:numId w:val="31"/>
        </w:numPr>
        <w:rPr>
          <w:rFonts w:asciiTheme="minorHAnsi" w:hAnsiTheme="minorHAnsi"/>
          <w:sz w:val="20"/>
          <w:lang w:val="en-GB"/>
        </w:rPr>
      </w:pPr>
      <w:r w:rsidRPr="00F37B5D">
        <w:rPr>
          <w:rFonts w:asciiTheme="minorHAnsi" w:hAnsiTheme="minorHAnsi"/>
          <w:sz w:val="20"/>
          <w:lang w:val="en-GB"/>
        </w:rPr>
        <w:t xml:space="preserve">A maximum </w:t>
      </w:r>
      <w:r w:rsidRPr="00A43138">
        <w:rPr>
          <w:rFonts w:asciiTheme="minorHAnsi" w:hAnsiTheme="minorHAnsi"/>
          <w:sz w:val="20"/>
          <w:lang w:val="en-GB"/>
        </w:rPr>
        <w:t>1 % of the total mass input of that unit process and</w:t>
      </w:r>
    </w:p>
    <w:p w14:paraId="0914ACC6" w14:textId="77777777" w:rsidR="007A2D84" w:rsidRPr="00F37B5D" w:rsidRDefault="007A20EF" w:rsidP="00F37B5D">
      <w:pPr>
        <w:pStyle w:val="Listenabsatz"/>
        <w:numPr>
          <w:ilvl w:val="1"/>
          <w:numId w:val="31"/>
        </w:numPr>
        <w:rPr>
          <w:rFonts w:asciiTheme="minorHAnsi" w:hAnsiTheme="minorHAnsi"/>
          <w:sz w:val="20"/>
          <w:lang w:val="en-GB"/>
        </w:rPr>
      </w:pPr>
      <w:r w:rsidRPr="00F37B5D">
        <w:rPr>
          <w:rFonts w:asciiTheme="minorHAnsi" w:hAnsiTheme="minorHAnsi"/>
          <w:sz w:val="20"/>
          <w:lang w:val="en-GB"/>
        </w:rPr>
        <w:t>A maximum of</w:t>
      </w:r>
      <w:r w:rsidR="007A2D84" w:rsidRPr="00F37B5D">
        <w:rPr>
          <w:rFonts w:asciiTheme="minorHAnsi" w:hAnsiTheme="minorHAnsi"/>
          <w:sz w:val="20"/>
          <w:lang w:val="en-GB"/>
        </w:rPr>
        <w:t xml:space="preserve"> 5 % </w:t>
      </w:r>
      <w:r w:rsidRPr="00F37B5D">
        <w:rPr>
          <w:rFonts w:asciiTheme="minorHAnsi" w:hAnsiTheme="minorHAnsi"/>
          <w:sz w:val="20"/>
          <w:lang w:val="en-GB"/>
        </w:rPr>
        <w:t>considerin</w:t>
      </w:r>
      <w:r w:rsidR="00E61CEC" w:rsidRPr="00F37B5D">
        <w:rPr>
          <w:rFonts w:asciiTheme="minorHAnsi" w:hAnsiTheme="minorHAnsi"/>
          <w:sz w:val="20"/>
          <w:lang w:val="en-GB"/>
        </w:rPr>
        <w:t>g</w:t>
      </w:r>
      <w:r w:rsidRPr="00F37B5D">
        <w:rPr>
          <w:rFonts w:asciiTheme="minorHAnsi" w:hAnsiTheme="minorHAnsi"/>
          <w:sz w:val="20"/>
          <w:lang w:val="en-GB"/>
        </w:rPr>
        <w:t xml:space="preserve"> all processes related to that input </w:t>
      </w:r>
    </w:p>
    <w:p w14:paraId="7934ECDC" w14:textId="77777777" w:rsidR="00A65328" w:rsidRPr="00F37B5D" w:rsidRDefault="009B7B78" w:rsidP="00F37B5D">
      <w:pPr>
        <w:pStyle w:val="Listenabsatz"/>
        <w:numPr>
          <w:ilvl w:val="0"/>
          <w:numId w:val="30"/>
        </w:numPr>
        <w:rPr>
          <w:rFonts w:asciiTheme="minorHAnsi" w:hAnsiTheme="minorHAnsi"/>
          <w:color w:val="auto"/>
          <w:sz w:val="20"/>
          <w:lang w:val="en-GB"/>
        </w:rPr>
      </w:pPr>
      <w:r w:rsidRPr="00F37B5D">
        <w:rPr>
          <w:rFonts w:asciiTheme="minorHAnsi" w:hAnsiTheme="minorHAnsi"/>
          <w:color w:val="auto"/>
          <w:sz w:val="20"/>
          <w:lang w:val="en-GB"/>
        </w:rPr>
        <w:t xml:space="preserve">In case of incomplete end-of-life data the cut-off criteria </w:t>
      </w:r>
      <w:proofErr w:type="gramStart"/>
      <w:r w:rsidRPr="00F37B5D">
        <w:rPr>
          <w:rFonts w:asciiTheme="minorHAnsi" w:hAnsiTheme="minorHAnsi"/>
          <w:color w:val="auto"/>
          <w:sz w:val="20"/>
          <w:lang w:val="en-GB"/>
        </w:rPr>
        <w:t>is</w:t>
      </w:r>
      <w:proofErr w:type="gramEnd"/>
      <w:r w:rsidRPr="00F37B5D">
        <w:rPr>
          <w:rFonts w:asciiTheme="minorHAnsi" w:hAnsiTheme="minorHAnsi"/>
          <w:color w:val="auto"/>
          <w:sz w:val="20"/>
          <w:lang w:val="en-GB"/>
        </w:rPr>
        <w:t xml:space="preserve"> binding as below: </w:t>
      </w:r>
    </w:p>
    <w:p w14:paraId="7E6FB851" w14:textId="77777777" w:rsidR="00A65328" w:rsidRPr="00F37B5D" w:rsidRDefault="009B7B78" w:rsidP="00F37B5D">
      <w:pPr>
        <w:pStyle w:val="Listenabsatz"/>
        <w:numPr>
          <w:ilvl w:val="1"/>
          <w:numId w:val="31"/>
        </w:numPr>
        <w:rPr>
          <w:rFonts w:asciiTheme="minorHAnsi" w:hAnsiTheme="minorHAnsi"/>
          <w:sz w:val="20"/>
          <w:lang w:val="en-GB"/>
        </w:rPr>
      </w:pPr>
      <w:r w:rsidRPr="00F37B5D">
        <w:rPr>
          <w:rFonts w:asciiTheme="minorHAnsi" w:hAnsiTheme="minorHAnsi"/>
          <w:sz w:val="20"/>
          <w:lang w:val="en-GB"/>
        </w:rPr>
        <w:t xml:space="preserve">A maximum of </w:t>
      </w:r>
      <w:r w:rsidR="00A65328" w:rsidRPr="00F37B5D">
        <w:rPr>
          <w:rFonts w:asciiTheme="minorHAnsi" w:hAnsiTheme="minorHAnsi"/>
          <w:sz w:val="20"/>
          <w:lang w:val="en-GB"/>
        </w:rPr>
        <w:t>10</w:t>
      </w:r>
      <w:r w:rsidR="007A2D84" w:rsidRPr="00F37B5D">
        <w:rPr>
          <w:rFonts w:asciiTheme="minorHAnsi" w:hAnsiTheme="minorHAnsi"/>
          <w:sz w:val="20"/>
          <w:lang w:val="en-GB"/>
        </w:rPr>
        <w:t xml:space="preserve">% </w:t>
      </w:r>
      <w:r w:rsidRPr="00F37B5D">
        <w:rPr>
          <w:rFonts w:asciiTheme="minorHAnsi" w:hAnsiTheme="minorHAnsi"/>
          <w:sz w:val="20"/>
          <w:lang w:val="en-GB"/>
        </w:rPr>
        <w:t>of the waste of the process and</w:t>
      </w:r>
      <w:r w:rsidR="007A2D84" w:rsidRPr="00F37B5D">
        <w:rPr>
          <w:rFonts w:asciiTheme="minorHAnsi" w:hAnsiTheme="minorHAnsi"/>
          <w:sz w:val="20"/>
          <w:lang w:val="en-GB"/>
        </w:rPr>
        <w:t xml:space="preserve"> </w:t>
      </w:r>
    </w:p>
    <w:p w14:paraId="1EFEFA22" w14:textId="77777777" w:rsidR="00A65328" w:rsidRPr="00F37B5D" w:rsidRDefault="009B7B78" w:rsidP="00F37B5D">
      <w:pPr>
        <w:pStyle w:val="Listenabsatz"/>
        <w:numPr>
          <w:ilvl w:val="1"/>
          <w:numId w:val="31"/>
        </w:numPr>
        <w:rPr>
          <w:rFonts w:asciiTheme="minorHAnsi" w:hAnsiTheme="minorHAnsi"/>
          <w:sz w:val="20"/>
          <w:lang w:val="en-GB"/>
        </w:rPr>
      </w:pPr>
      <w:r w:rsidRPr="00F37B5D">
        <w:rPr>
          <w:rFonts w:asciiTheme="minorHAnsi" w:hAnsiTheme="minorHAnsi"/>
          <w:sz w:val="20"/>
          <w:lang w:val="en-GB"/>
        </w:rPr>
        <w:t xml:space="preserve">A maximum of </w:t>
      </w:r>
      <w:r w:rsidR="00A65328" w:rsidRPr="00F37B5D">
        <w:rPr>
          <w:rFonts w:asciiTheme="minorHAnsi" w:hAnsiTheme="minorHAnsi"/>
          <w:sz w:val="20"/>
          <w:lang w:val="en-GB"/>
        </w:rPr>
        <w:t>5</w:t>
      </w:r>
      <w:r w:rsidR="007A2D84" w:rsidRPr="00F37B5D">
        <w:rPr>
          <w:rFonts w:asciiTheme="minorHAnsi" w:hAnsiTheme="minorHAnsi"/>
          <w:sz w:val="20"/>
          <w:lang w:val="en-GB"/>
        </w:rPr>
        <w:t xml:space="preserve">% </w:t>
      </w:r>
      <w:r w:rsidRPr="00F37B5D">
        <w:rPr>
          <w:rFonts w:asciiTheme="minorHAnsi" w:hAnsiTheme="minorHAnsi"/>
          <w:sz w:val="20"/>
          <w:lang w:val="en-GB"/>
        </w:rPr>
        <w:t xml:space="preserve">of the total mass input in the indicators describing the impact categories </w:t>
      </w:r>
    </w:p>
    <w:p w14:paraId="36CEA3D3" w14:textId="77777777" w:rsidR="009B7B78" w:rsidRDefault="009B7B78" w:rsidP="00F37B5D">
      <w:pPr>
        <w:pStyle w:val="Listenabsatz"/>
        <w:numPr>
          <w:ilvl w:val="0"/>
          <w:numId w:val="30"/>
        </w:numPr>
        <w:rPr>
          <w:rFonts w:asciiTheme="minorHAnsi" w:hAnsiTheme="minorHAnsi"/>
          <w:sz w:val="20"/>
          <w:lang w:val="en-GB"/>
        </w:rPr>
      </w:pPr>
      <w:r w:rsidRPr="00F37B5D">
        <w:rPr>
          <w:rFonts w:asciiTheme="minorHAnsi" w:hAnsiTheme="minorHAnsi"/>
          <w:color w:val="auto"/>
          <w:sz w:val="20"/>
          <w:lang w:val="en-GB"/>
        </w:rPr>
        <w:t xml:space="preserve">In case of incomplete emission </w:t>
      </w:r>
      <w:proofErr w:type="gramStart"/>
      <w:r w:rsidRPr="00F37B5D">
        <w:rPr>
          <w:rFonts w:asciiTheme="minorHAnsi" w:hAnsiTheme="minorHAnsi"/>
          <w:color w:val="auto"/>
          <w:sz w:val="20"/>
          <w:lang w:val="en-GB"/>
        </w:rPr>
        <w:t>data</w:t>
      </w:r>
      <w:proofErr w:type="gramEnd"/>
      <w:r w:rsidRPr="00F37B5D">
        <w:rPr>
          <w:rFonts w:asciiTheme="minorHAnsi" w:hAnsiTheme="minorHAnsi"/>
          <w:color w:val="auto"/>
          <w:sz w:val="20"/>
          <w:lang w:val="en-GB"/>
        </w:rPr>
        <w:t xml:space="preserve"> the cut-off criteria of</w:t>
      </w:r>
      <w:r w:rsidR="00F37B5D" w:rsidRPr="00F37B5D">
        <w:rPr>
          <w:rFonts w:asciiTheme="minorHAnsi" w:hAnsiTheme="minorHAnsi"/>
          <w:color w:val="auto"/>
          <w:sz w:val="20"/>
          <w:lang w:val="en-GB"/>
        </w:rPr>
        <w:t xml:space="preserve"> a</w:t>
      </w:r>
      <w:r w:rsidRPr="00F37B5D">
        <w:rPr>
          <w:rFonts w:asciiTheme="minorHAnsi" w:hAnsiTheme="minorHAnsi"/>
          <w:sz w:val="20"/>
          <w:lang w:val="en-GB"/>
        </w:rPr>
        <w:t xml:space="preserve"> maximum of </w:t>
      </w:r>
      <w:r w:rsidR="00A65328" w:rsidRPr="00F37B5D">
        <w:rPr>
          <w:rFonts w:asciiTheme="minorHAnsi" w:hAnsiTheme="minorHAnsi"/>
          <w:sz w:val="20"/>
          <w:lang w:val="en-GB"/>
        </w:rPr>
        <w:t xml:space="preserve">5% </w:t>
      </w:r>
      <w:r w:rsidRPr="00F37B5D">
        <w:rPr>
          <w:rFonts w:asciiTheme="minorHAnsi" w:hAnsiTheme="minorHAnsi"/>
          <w:sz w:val="20"/>
          <w:lang w:val="en-GB"/>
        </w:rPr>
        <w:t>of the indicator values describing the impact categories</w:t>
      </w:r>
      <w:r w:rsidR="00E61CEC" w:rsidRPr="00F37B5D">
        <w:rPr>
          <w:rFonts w:asciiTheme="minorHAnsi" w:hAnsiTheme="minorHAnsi"/>
          <w:sz w:val="20"/>
          <w:lang w:val="en-GB"/>
        </w:rPr>
        <w:t xml:space="preserve"> </w:t>
      </w:r>
      <w:r w:rsidRPr="00F37B5D">
        <w:rPr>
          <w:rFonts w:asciiTheme="minorHAnsi" w:hAnsiTheme="minorHAnsi"/>
          <w:sz w:val="20"/>
          <w:lang w:val="en-GB"/>
        </w:rPr>
        <w:t>is mandatory.</w:t>
      </w:r>
    </w:p>
    <w:p w14:paraId="306F9558" w14:textId="77777777" w:rsidR="00A65328" w:rsidRPr="001733A4" w:rsidRDefault="001733A4" w:rsidP="009F3C59">
      <w:pPr>
        <w:ind w:left="720"/>
        <w:rPr>
          <w:rFonts w:asciiTheme="minorHAnsi" w:hAnsiTheme="minorHAnsi"/>
          <w:color w:val="auto"/>
          <w:sz w:val="20"/>
          <w:lang w:val="en-GB"/>
        </w:rPr>
      </w:pPr>
      <w:r w:rsidRPr="00234DF4">
        <w:rPr>
          <w:rFonts w:asciiTheme="minorHAnsi" w:hAnsiTheme="minorHAnsi"/>
          <w:color w:val="auto"/>
          <w:sz w:val="20"/>
          <w:lang w:val="en-GB"/>
        </w:rPr>
        <w:t xml:space="preserve">Consideration of machines and infrastructure in manufacturer’s sites: principally the inputs of machines and infrastructure do not need to be considered. In some </w:t>
      </w:r>
      <w:proofErr w:type="spellStart"/>
      <w:r w:rsidRPr="00234DF4">
        <w:rPr>
          <w:rFonts w:asciiTheme="minorHAnsi" w:hAnsiTheme="minorHAnsi"/>
          <w:color w:val="auto"/>
          <w:sz w:val="20"/>
          <w:lang w:val="en-GB"/>
        </w:rPr>
        <w:t>backround</w:t>
      </w:r>
      <w:proofErr w:type="spellEnd"/>
      <w:r w:rsidRPr="00234DF4">
        <w:rPr>
          <w:rFonts w:asciiTheme="minorHAnsi" w:hAnsiTheme="minorHAnsi"/>
          <w:color w:val="auto"/>
          <w:sz w:val="20"/>
          <w:lang w:val="en-GB"/>
        </w:rPr>
        <w:t xml:space="preserve"> data sets figures for machinery and infrastructure can be included, specific indications can be given by the manufacturer. In any case the chosen approach must be described in the EPD and data sets with included values for this must be </w:t>
      </w:r>
      <w:proofErr w:type="spellStart"/>
      <w:r w:rsidRPr="00234DF4">
        <w:rPr>
          <w:rFonts w:asciiTheme="minorHAnsi" w:hAnsiTheme="minorHAnsi"/>
          <w:color w:val="auto"/>
          <w:sz w:val="20"/>
          <w:lang w:val="en-GB"/>
        </w:rPr>
        <w:t>listet</w:t>
      </w:r>
      <w:proofErr w:type="spellEnd"/>
      <w:r w:rsidRPr="00234DF4">
        <w:rPr>
          <w:rFonts w:asciiTheme="minorHAnsi" w:hAnsiTheme="minorHAnsi"/>
          <w:color w:val="auto"/>
          <w:sz w:val="20"/>
          <w:lang w:val="en-GB"/>
        </w:rPr>
        <w:t xml:space="preserve">. </w:t>
      </w:r>
    </w:p>
    <w:p w14:paraId="43C11395" w14:textId="77777777" w:rsidR="0092038F" w:rsidRPr="00A43138" w:rsidRDefault="0046465A" w:rsidP="0046465A">
      <w:pPr>
        <w:pStyle w:val="berschrift2"/>
      </w:pPr>
      <w:bookmarkStart w:id="59" w:name="_Toc381194580"/>
      <w:r>
        <w:t>7.4</w:t>
      </w:r>
      <w:r>
        <w:tab/>
      </w:r>
      <w:r w:rsidR="0092038F" w:rsidRPr="00A43138">
        <w:t>Dat</w:t>
      </w:r>
      <w:r w:rsidR="00FA0026" w:rsidRPr="00A43138">
        <w:t>a quality requirements</w:t>
      </w:r>
      <w:bookmarkEnd w:id="59"/>
    </w:p>
    <w:p w14:paraId="611900F6" w14:textId="77777777" w:rsidR="0092038F" w:rsidRPr="00A43138" w:rsidRDefault="009B7B78" w:rsidP="0092038F">
      <w:pPr>
        <w:rPr>
          <w:rFonts w:asciiTheme="minorHAnsi" w:hAnsiTheme="minorHAnsi"/>
          <w:color w:val="auto"/>
          <w:sz w:val="20"/>
          <w:lang w:val="en-GB"/>
        </w:rPr>
      </w:pPr>
      <w:r w:rsidRPr="00A43138">
        <w:rPr>
          <w:rFonts w:asciiTheme="minorHAnsi" w:hAnsiTheme="minorHAnsi"/>
          <w:color w:val="auto"/>
          <w:sz w:val="20"/>
          <w:lang w:val="en-GB"/>
        </w:rPr>
        <w:t>The completeness, availability, up-to-</w:t>
      </w:r>
      <w:proofErr w:type="spellStart"/>
      <w:r w:rsidRPr="00A43138">
        <w:rPr>
          <w:rFonts w:asciiTheme="minorHAnsi" w:hAnsiTheme="minorHAnsi"/>
          <w:color w:val="auto"/>
          <w:sz w:val="20"/>
          <w:lang w:val="en-GB"/>
        </w:rPr>
        <w:t>dateness</w:t>
      </w:r>
      <w:proofErr w:type="spellEnd"/>
      <w:r w:rsidRPr="00A43138">
        <w:rPr>
          <w:rFonts w:asciiTheme="minorHAnsi" w:hAnsiTheme="minorHAnsi"/>
          <w:color w:val="auto"/>
          <w:sz w:val="20"/>
          <w:lang w:val="en-GB"/>
        </w:rPr>
        <w:t xml:space="preserve"> and accuracy of the data will be different despite all meticulous </w:t>
      </w:r>
      <w:r w:rsidR="00EB13B9" w:rsidRPr="00A43138">
        <w:rPr>
          <w:rFonts w:asciiTheme="minorHAnsi" w:hAnsiTheme="minorHAnsi"/>
          <w:color w:val="auto"/>
          <w:sz w:val="20"/>
          <w:lang w:val="en-GB"/>
        </w:rPr>
        <w:t xml:space="preserve">attempt of </w:t>
      </w:r>
      <w:r w:rsidRPr="00A43138">
        <w:rPr>
          <w:rFonts w:asciiTheme="minorHAnsi" w:hAnsiTheme="minorHAnsi"/>
          <w:color w:val="auto"/>
          <w:sz w:val="20"/>
          <w:lang w:val="en-GB"/>
        </w:rPr>
        <w:t>collection. To ensure the required data quality the following specific requirements apply for construction products</w:t>
      </w:r>
      <w:r w:rsidR="0092038F" w:rsidRPr="00A43138">
        <w:rPr>
          <w:rFonts w:asciiTheme="minorHAnsi" w:hAnsiTheme="minorHAnsi"/>
          <w:color w:val="auto"/>
          <w:sz w:val="20"/>
          <w:lang w:val="en-GB"/>
        </w:rPr>
        <w:t>:</w:t>
      </w:r>
    </w:p>
    <w:p w14:paraId="1746C24C" w14:textId="77777777" w:rsidR="0092038F" w:rsidRPr="00A43138" w:rsidRDefault="00EB13B9" w:rsidP="00F37B5D">
      <w:pPr>
        <w:pStyle w:val="Listenabsatz"/>
        <w:numPr>
          <w:ilvl w:val="0"/>
          <w:numId w:val="35"/>
        </w:numPr>
        <w:rPr>
          <w:rFonts w:asciiTheme="minorHAnsi" w:hAnsiTheme="minorHAnsi"/>
          <w:color w:val="auto"/>
          <w:sz w:val="20"/>
          <w:lang w:val="en-GB"/>
        </w:rPr>
      </w:pPr>
      <w:r w:rsidRPr="00A43138">
        <w:rPr>
          <w:rFonts w:asciiTheme="minorHAnsi" w:hAnsiTheme="minorHAnsi"/>
          <w:color w:val="auto"/>
          <w:sz w:val="20"/>
          <w:lang w:val="en-GB"/>
        </w:rPr>
        <w:t>Data shall be as current as possible. Data sets used for calculations shall have been updated within the last 10 years for generic data and within the last 5 years for producer specific data</w:t>
      </w:r>
      <w:r w:rsidR="00302D77" w:rsidRPr="00A43138">
        <w:rPr>
          <w:rFonts w:asciiTheme="minorHAnsi" w:hAnsiTheme="minorHAnsi"/>
          <w:color w:val="auto"/>
          <w:sz w:val="20"/>
          <w:lang w:val="en-GB"/>
        </w:rPr>
        <w:t xml:space="preserve"> (</w:t>
      </w:r>
      <w:r w:rsidRPr="00A43138">
        <w:rPr>
          <w:rFonts w:asciiTheme="minorHAnsi" w:hAnsiTheme="minorHAnsi"/>
          <w:color w:val="auto"/>
          <w:sz w:val="20"/>
          <w:lang w:val="en-GB"/>
        </w:rPr>
        <w:t xml:space="preserve">see </w:t>
      </w:r>
      <w:r w:rsidR="00302D77" w:rsidRPr="00A43138">
        <w:rPr>
          <w:rFonts w:asciiTheme="minorHAnsi" w:hAnsiTheme="minorHAnsi"/>
          <w:color w:val="auto"/>
          <w:sz w:val="20"/>
          <w:lang w:val="en-GB"/>
        </w:rPr>
        <w:t xml:space="preserve">EN 15804, </w:t>
      </w:r>
      <w:r w:rsidRPr="00A43138">
        <w:rPr>
          <w:rFonts w:asciiTheme="minorHAnsi" w:hAnsiTheme="minorHAnsi"/>
          <w:color w:val="auto"/>
          <w:sz w:val="20"/>
          <w:lang w:val="en-GB"/>
        </w:rPr>
        <w:t xml:space="preserve">clause </w:t>
      </w:r>
      <w:r w:rsidR="00302D77" w:rsidRPr="00A43138">
        <w:rPr>
          <w:rFonts w:asciiTheme="minorHAnsi" w:hAnsiTheme="minorHAnsi"/>
          <w:color w:val="auto"/>
          <w:sz w:val="20"/>
          <w:lang w:val="en-GB"/>
        </w:rPr>
        <w:t>6.3.7)</w:t>
      </w:r>
      <w:r w:rsidR="0092038F" w:rsidRPr="00A43138">
        <w:rPr>
          <w:rFonts w:asciiTheme="minorHAnsi" w:hAnsiTheme="minorHAnsi"/>
          <w:color w:val="auto"/>
          <w:sz w:val="20"/>
          <w:lang w:val="en-GB"/>
        </w:rPr>
        <w:t>;</w:t>
      </w:r>
      <w:r w:rsidR="00302D77" w:rsidRPr="00A43138">
        <w:rPr>
          <w:rFonts w:asciiTheme="minorHAnsi" w:hAnsiTheme="minorHAnsi"/>
          <w:color w:val="auto"/>
          <w:sz w:val="20"/>
          <w:lang w:val="en-GB"/>
        </w:rPr>
        <w:t xml:space="preserve"> </w:t>
      </w:r>
    </w:p>
    <w:p w14:paraId="1098AACA" w14:textId="77777777" w:rsidR="0092038F" w:rsidRPr="00A43138" w:rsidRDefault="00EB13B9" w:rsidP="00F37B5D">
      <w:pPr>
        <w:pStyle w:val="Listenabsatz"/>
        <w:numPr>
          <w:ilvl w:val="0"/>
          <w:numId w:val="35"/>
        </w:numPr>
        <w:rPr>
          <w:rFonts w:asciiTheme="minorHAnsi" w:hAnsiTheme="minorHAnsi"/>
          <w:color w:val="auto"/>
          <w:sz w:val="20"/>
          <w:lang w:val="en-GB"/>
        </w:rPr>
      </w:pPr>
      <w:r w:rsidRPr="00A43138">
        <w:rPr>
          <w:rFonts w:asciiTheme="minorHAnsi" w:hAnsiTheme="minorHAnsi"/>
          <w:color w:val="auto"/>
          <w:sz w:val="20"/>
          <w:lang w:val="en-GB"/>
        </w:rPr>
        <w:t xml:space="preserve">Criteria concerning data collection and generic data must be followed strictly. Data sets shall be complete according to the system boundary within the limits set by the criteria for the exclusion of inputs and outputs. </w:t>
      </w:r>
    </w:p>
    <w:p w14:paraId="4BDCBE4E" w14:textId="77777777" w:rsidR="0092038F" w:rsidRPr="00A43138" w:rsidRDefault="00EB13B9" w:rsidP="00F37B5D">
      <w:pPr>
        <w:pStyle w:val="Listenabsatz"/>
        <w:numPr>
          <w:ilvl w:val="0"/>
          <w:numId w:val="35"/>
        </w:numPr>
        <w:rPr>
          <w:rFonts w:asciiTheme="minorHAnsi" w:hAnsiTheme="minorHAnsi"/>
          <w:color w:val="auto"/>
          <w:sz w:val="20"/>
          <w:lang w:val="en-GB"/>
        </w:rPr>
      </w:pPr>
      <w:r w:rsidRPr="00A43138">
        <w:rPr>
          <w:rFonts w:asciiTheme="minorHAnsi" w:hAnsiTheme="minorHAnsi"/>
          <w:color w:val="auto"/>
          <w:sz w:val="20"/>
          <w:lang w:val="en-GB"/>
        </w:rPr>
        <w:t>A data evaluation according to IS</w:t>
      </w:r>
      <w:r w:rsidR="000D622C" w:rsidRPr="00A43138">
        <w:rPr>
          <w:rFonts w:asciiTheme="minorHAnsi" w:hAnsiTheme="minorHAnsi"/>
          <w:color w:val="auto"/>
          <w:sz w:val="20"/>
          <w:lang w:val="en-GB"/>
        </w:rPr>
        <w:t xml:space="preserve">O 14044 </w:t>
      </w:r>
      <w:r w:rsidRPr="00A43138">
        <w:rPr>
          <w:rFonts w:asciiTheme="minorHAnsi" w:hAnsiTheme="minorHAnsi"/>
          <w:color w:val="auto"/>
          <w:sz w:val="20"/>
          <w:lang w:val="en-GB"/>
        </w:rPr>
        <w:t>is to execute</w:t>
      </w:r>
      <w:r w:rsidR="000D622C" w:rsidRPr="00A43138">
        <w:rPr>
          <w:rFonts w:asciiTheme="minorHAnsi" w:hAnsiTheme="minorHAnsi"/>
          <w:color w:val="auto"/>
          <w:sz w:val="20"/>
          <w:lang w:val="en-GB"/>
        </w:rPr>
        <w:t>.</w:t>
      </w:r>
      <w:r w:rsidR="0092038F" w:rsidRPr="00A43138">
        <w:rPr>
          <w:rFonts w:asciiTheme="minorHAnsi" w:hAnsiTheme="minorHAnsi"/>
          <w:color w:val="auto"/>
          <w:sz w:val="20"/>
          <w:lang w:val="en-GB"/>
        </w:rPr>
        <w:t xml:space="preserve"> </w:t>
      </w:r>
    </w:p>
    <w:p w14:paraId="6E7D95A4" w14:textId="77777777" w:rsidR="0092038F" w:rsidRPr="00A43138" w:rsidRDefault="00EB13B9" w:rsidP="00F37B5D">
      <w:pPr>
        <w:pStyle w:val="Listenabsatz"/>
        <w:numPr>
          <w:ilvl w:val="0"/>
          <w:numId w:val="35"/>
        </w:numPr>
        <w:rPr>
          <w:rFonts w:asciiTheme="minorHAnsi" w:hAnsiTheme="minorHAnsi"/>
          <w:color w:val="auto"/>
          <w:sz w:val="20"/>
          <w:lang w:val="en-GB"/>
        </w:rPr>
      </w:pPr>
      <w:r w:rsidRPr="00A43138">
        <w:rPr>
          <w:rFonts w:asciiTheme="minorHAnsi" w:hAnsiTheme="minorHAnsi"/>
          <w:color w:val="auto"/>
          <w:sz w:val="20"/>
          <w:lang w:val="en-GB"/>
        </w:rPr>
        <w:t>Generic data shall be checked for plausibility</w:t>
      </w:r>
      <w:r w:rsidR="0092038F" w:rsidRPr="00A43138">
        <w:rPr>
          <w:rFonts w:asciiTheme="minorHAnsi" w:hAnsiTheme="minorHAnsi"/>
          <w:color w:val="auto"/>
          <w:sz w:val="20"/>
          <w:lang w:val="en-GB"/>
        </w:rPr>
        <w:t xml:space="preserve">, </w:t>
      </w:r>
      <w:r w:rsidRPr="00A43138">
        <w:rPr>
          <w:rFonts w:asciiTheme="minorHAnsi" w:hAnsiTheme="minorHAnsi"/>
          <w:color w:val="auto"/>
          <w:sz w:val="20"/>
          <w:lang w:val="en-GB"/>
        </w:rPr>
        <w:t xml:space="preserve">in case of strong deviation to comparison figures (other projects, literature, similar products) the manufacturer has to justify the data or correct it. </w:t>
      </w:r>
    </w:p>
    <w:p w14:paraId="62E2B694" w14:textId="77777777" w:rsidR="00EB13B9" w:rsidRPr="00A43138" w:rsidRDefault="00EB13B9" w:rsidP="00F37B5D">
      <w:pPr>
        <w:pStyle w:val="Listenabsatz"/>
        <w:numPr>
          <w:ilvl w:val="0"/>
          <w:numId w:val="35"/>
        </w:numPr>
        <w:rPr>
          <w:rFonts w:asciiTheme="minorHAnsi" w:hAnsiTheme="minorHAnsi"/>
          <w:color w:val="auto"/>
          <w:sz w:val="20"/>
          <w:lang w:val="en-GB"/>
        </w:rPr>
      </w:pPr>
      <w:r w:rsidRPr="00A43138">
        <w:rPr>
          <w:rFonts w:asciiTheme="minorHAnsi" w:hAnsiTheme="minorHAnsi"/>
          <w:color w:val="auto"/>
          <w:sz w:val="20"/>
          <w:lang w:val="en-GB"/>
        </w:rPr>
        <w:t xml:space="preserve">The completeness of data will be checked on. In exceptional cases a comparison with plausible data from literature will be carried out if data is missing. </w:t>
      </w:r>
    </w:p>
    <w:p w14:paraId="2E832B4D" w14:textId="77777777" w:rsidR="0092038F" w:rsidRPr="00A43138" w:rsidRDefault="00EB13B9" w:rsidP="00F37B5D">
      <w:pPr>
        <w:pStyle w:val="Listenabsatz"/>
        <w:numPr>
          <w:ilvl w:val="0"/>
          <w:numId w:val="0"/>
        </w:numPr>
        <w:ind w:left="720"/>
        <w:rPr>
          <w:rFonts w:asciiTheme="minorHAnsi" w:hAnsiTheme="minorHAnsi"/>
          <w:color w:val="auto"/>
          <w:sz w:val="20"/>
          <w:lang w:val="en-GB"/>
        </w:rPr>
      </w:pPr>
      <w:r w:rsidRPr="00A43138">
        <w:rPr>
          <w:rFonts w:asciiTheme="minorHAnsi" w:hAnsiTheme="minorHAnsi"/>
          <w:color w:val="auto"/>
          <w:sz w:val="20"/>
          <w:lang w:val="en-GB"/>
        </w:rPr>
        <w:t>The data quality must be documented. The representativity of data is to discuss. The handling of missing data or models must be explained.</w:t>
      </w:r>
    </w:p>
    <w:p w14:paraId="7920F326" w14:textId="77777777" w:rsidR="00A44C5C" w:rsidRPr="00A43138" w:rsidRDefault="0046465A" w:rsidP="0046465A">
      <w:pPr>
        <w:pStyle w:val="berschrift2"/>
      </w:pPr>
      <w:bookmarkStart w:id="60" w:name="_Toc381194581"/>
      <w:r>
        <w:t>7.5</w:t>
      </w:r>
      <w:r>
        <w:tab/>
      </w:r>
      <w:bookmarkStart w:id="61" w:name="_Hlk54384354"/>
      <w:r w:rsidR="00FA0026" w:rsidRPr="00A43138">
        <w:t>Scenarios</w:t>
      </w:r>
      <w:bookmarkEnd w:id="60"/>
      <w:bookmarkEnd w:id="61"/>
    </w:p>
    <w:p w14:paraId="001CF245" w14:textId="77777777" w:rsidR="001733A4" w:rsidRDefault="00EB13B9" w:rsidP="001733A4">
      <w:pPr>
        <w:spacing w:before="120" w:line="276" w:lineRule="auto"/>
        <w:rPr>
          <w:rFonts w:asciiTheme="minorHAnsi" w:hAnsiTheme="minorHAnsi"/>
          <w:sz w:val="20"/>
          <w:lang w:val="en-GB"/>
        </w:rPr>
      </w:pPr>
      <w:r w:rsidRPr="006E0006">
        <w:rPr>
          <w:rFonts w:asciiTheme="minorHAnsi" w:hAnsiTheme="minorHAnsi"/>
          <w:sz w:val="20"/>
          <w:lang w:val="en-GB"/>
        </w:rPr>
        <w:t xml:space="preserve">A scenario shall be realistic and representative of one of the most probable alternatives </w:t>
      </w:r>
      <w:r w:rsidR="00302D77" w:rsidRPr="006E0006">
        <w:rPr>
          <w:rFonts w:asciiTheme="minorHAnsi" w:hAnsiTheme="minorHAnsi"/>
          <w:sz w:val="20"/>
          <w:lang w:val="en-GB"/>
        </w:rPr>
        <w:t>(</w:t>
      </w:r>
      <w:r w:rsidRPr="006E0006">
        <w:rPr>
          <w:rFonts w:asciiTheme="minorHAnsi" w:hAnsiTheme="minorHAnsi"/>
          <w:sz w:val="20"/>
          <w:lang w:val="en-GB"/>
        </w:rPr>
        <w:t xml:space="preserve">see </w:t>
      </w:r>
      <w:r w:rsidR="00302D77" w:rsidRPr="006E0006">
        <w:rPr>
          <w:rFonts w:asciiTheme="minorHAnsi" w:hAnsiTheme="minorHAnsi"/>
          <w:sz w:val="20"/>
          <w:lang w:val="en-GB"/>
        </w:rPr>
        <w:t>EN 15804</w:t>
      </w:r>
      <w:r w:rsidRPr="006E0006">
        <w:rPr>
          <w:rFonts w:asciiTheme="minorHAnsi" w:hAnsiTheme="minorHAnsi"/>
          <w:sz w:val="20"/>
          <w:lang w:val="en-GB"/>
        </w:rPr>
        <w:t xml:space="preserve"> clause</w:t>
      </w:r>
      <w:r w:rsidR="00302D77" w:rsidRPr="006E0006">
        <w:rPr>
          <w:rFonts w:asciiTheme="minorHAnsi" w:hAnsiTheme="minorHAnsi"/>
          <w:sz w:val="20"/>
          <w:lang w:val="en-GB"/>
        </w:rPr>
        <w:t xml:space="preserve"> 6.3.8)</w:t>
      </w:r>
      <w:r w:rsidR="000905E0" w:rsidRPr="006E0006">
        <w:rPr>
          <w:rFonts w:asciiTheme="minorHAnsi" w:hAnsiTheme="minorHAnsi"/>
          <w:sz w:val="20"/>
          <w:lang w:val="en-GB"/>
        </w:rPr>
        <w:t>.</w:t>
      </w:r>
      <w:r w:rsidR="006E0006" w:rsidRPr="006E0006">
        <w:rPr>
          <w:rFonts w:asciiTheme="minorHAnsi" w:hAnsiTheme="minorHAnsi"/>
          <w:sz w:val="20"/>
          <w:lang w:val="en-GB"/>
        </w:rPr>
        <w:t xml:space="preserve"> </w:t>
      </w:r>
    </w:p>
    <w:p w14:paraId="7186DF1C" w14:textId="77777777" w:rsidR="001733A4" w:rsidRDefault="001733A4" w:rsidP="001733A4">
      <w:pPr>
        <w:spacing w:before="120" w:line="276" w:lineRule="auto"/>
        <w:rPr>
          <w:rFonts w:asciiTheme="minorHAnsi" w:hAnsiTheme="minorHAnsi"/>
          <w:sz w:val="20"/>
          <w:lang w:val="en-GB"/>
        </w:rPr>
      </w:pPr>
      <w:bookmarkStart w:id="62" w:name="_Hlk54384416"/>
      <w:r>
        <w:rPr>
          <w:rFonts w:asciiTheme="minorHAnsi" w:hAnsiTheme="minorHAnsi"/>
          <w:sz w:val="20"/>
          <w:lang w:val="en-GB"/>
        </w:rPr>
        <w:lastRenderedPageBreak/>
        <w:t>Scenarios concerning End of Life: It is possible to describe several scenarios for modules C and D in the same EPD document. Each scenario must be calculated and described separately.</w:t>
      </w:r>
    </w:p>
    <w:p w14:paraId="5E2A2F28" w14:textId="77777777" w:rsidR="001733A4" w:rsidRDefault="001733A4" w:rsidP="001733A4">
      <w:pPr>
        <w:spacing w:before="120" w:line="276" w:lineRule="auto"/>
        <w:rPr>
          <w:rFonts w:asciiTheme="minorHAnsi" w:hAnsiTheme="minorHAnsi"/>
          <w:sz w:val="20"/>
          <w:lang w:val="en-GB"/>
        </w:rPr>
      </w:pPr>
      <w:r>
        <w:rPr>
          <w:rFonts w:asciiTheme="minorHAnsi" w:hAnsiTheme="minorHAnsi"/>
          <w:sz w:val="20"/>
          <w:lang w:val="en-GB"/>
        </w:rPr>
        <w:t>Example: For waste wood two different end-of-life scenarios can be calculated:</w:t>
      </w:r>
    </w:p>
    <w:p w14:paraId="135FEEAC" w14:textId="77777777" w:rsidR="00525B09" w:rsidRDefault="001733A4" w:rsidP="006E7AD7">
      <w:pPr>
        <w:spacing w:before="120" w:line="276" w:lineRule="auto"/>
        <w:rPr>
          <w:rFonts w:asciiTheme="minorHAnsi" w:hAnsiTheme="minorHAnsi"/>
          <w:sz w:val="20"/>
          <w:lang w:val="en-GB"/>
        </w:rPr>
      </w:pPr>
      <w:r>
        <w:rPr>
          <w:rFonts w:asciiTheme="minorHAnsi" w:hAnsiTheme="minorHAnsi"/>
          <w:sz w:val="20"/>
          <w:lang w:val="en-GB"/>
        </w:rPr>
        <w:t>Scenario 1: “Recycling” and Scenario 2 “energetic utilization”</w:t>
      </w:r>
      <w:r w:rsidR="006E7AD7">
        <w:rPr>
          <w:rFonts w:asciiTheme="minorHAnsi" w:hAnsiTheme="minorHAnsi"/>
          <w:sz w:val="20"/>
          <w:lang w:val="en-GB"/>
        </w:rPr>
        <w:t xml:space="preserve"> (whereas scenario 1 also includes energetic utilization of waste wood materials that cannot be recycled). Each Scenario must be described separately. In </w:t>
      </w:r>
      <w:proofErr w:type="gramStart"/>
      <w:r w:rsidR="006E7AD7">
        <w:rPr>
          <w:rFonts w:asciiTheme="minorHAnsi" w:hAnsiTheme="minorHAnsi"/>
          <w:sz w:val="20"/>
          <w:lang w:val="en-GB"/>
        </w:rPr>
        <w:t>addition</w:t>
      </w:r>
      <w:proofErr w:type="gramEnd"/>
      <w:r w:rsidR="006E7AD7">
        <w:rPr>
          <w:rFonts w:asciiTheme="minorHAnsi" w:hAnsiTheme="minorHAnsi"/>
          <w:sz w:val="20"/>
          <w:lang w:val="en-GB"/>
        </w:rPr>
        <w:t xml:space="preserve"> mixed scenarios (i.e. scenario 3: “80% recycling (scenario 1) and 20% energetic utilization (scenario 2)” can be described. </w:t>
      </w:r>
    </w:p>
    <w:bookmarkEnd w:id="62"/>
    <w:p w14:paraId="6253E77E" w14:textId="77777777" w:rsidR="001733A4" w:rsidRPr="006E0006" w:rsidRDefault="001733A4" w:rsidP="00AB6BC5">
      <w:pPr>
        <w:rPr>
          <w:rFonts w:asciiTheme="minorHAnsi" w:hAnsiTheme="minorHAnsi"/>
          <w:sz w:val="20"/>
          <w:lang w:val="en-GB"/>
        </w:rPr>
      </w:pPr>
    </w:p>
    <w:p w14:paraId="47E4B0A7" w14:textId="77777777" w:rsidR="0092038F" w:rsidRPr="00A43138" w:rsidRDefault="0046465A" w:rsidP="0046465A">
      <w:pPr>
        <w:pStyle w:val="berschrift2"/>
      </w:pPr>
      <w:bookmarkStart w:id="63" w:name="_Toc381194582"/>
      <w:r>
        <w:t>7.6</w:t>
      </w:r>
      <w:r>
        <w:tab/>
      </w:r>
      <w:bookmarkStart w:id="64" w:name="_Hlk54384474"/>
      <w:r w:rsidR="00FA0026" w:rsidRPr="00A43138">
        <w:t>Rules for EPD as average performance</w:t>
      </w:r>
      <w:bookmarkEnd w:id="63"/>
      <w:bookmarkEnd w:id="64"/>
    </w:p>
    <w:p w14:paraId="2B59D561" w14:textId="77777777" w:rsidR="00B1476E" w:rsidRPr="00A43138" w:rsidRDefault="00C269DD" w:rsidP="00B1476E">
      <w:pPr>
        <w:rPr>
          <w:rFonts w:asciiTheme="minorHAnsi" w:hAnsiTheme="minorHAnsi"/>
          <w:sz w:val="20"/>
          <w:lang w:val="en-GB"/>
        </w:rPr>
      </w:pPr>
      <w:bookmarkStart w:id="65" w:name="_Hlk54384677"/>
      <w:r w:rsidRPr="00A43138">
        <w:rPr>
          <w:rFonts w:asciiTheme="minorHAnsi" w:hAnsiTheme="minorHAnsi"/>
          <w:sz w:val="20"/>
          <w:lang w:val="en-GB"/>
        </w:rPr>
        <w:t>Average EPD describe the case of a functional unit defined for a group of similar products of different manufacturers or the same product from one manufacturer but from different production sites (“</w:t>
      </w:r>
      <w:r w:rsidR="00B1476E" w:rsidRPr="00A43138">
        <w:rPr>
          <w:rFonts w:asciiTheme="minorHAnsi" w:hAnsiTheme="minorHAnsi"/>
          <w:sz w:val="20"/>
          <w:lang w:val="en-GB"/>
        </w:rPr>
        <w:t>Branch-</w:t>
      </w:r>
      <w:r w:rsidR="009F5CF4" w:rsidRPr="00A43138">
        <w:rPr>
          <w:rFonts w:asciiTheme="minorHAnsi" w:hAnsiTheme="minorHAnsi"/>
          <w:sz w:val="20"/>
          <w:lang w:val="en-GB"/>
        </w:rPr>
        <w:t>EPD</w:t>
      </w:r>
      <w:r w:rsidR="00B1476E" w:rsidRPr="00A43138">
        <w:rPr>
          <w:rFonts w:asciiTheme="minorHAnsi" w:hAnsiTheme="minorHAnsi"/>
          <w:sz w:val="20"/>
          <w:lang w:val="en-GB"/>
        </w:rPr>
        <w:t>“</w:t>
      </w:r>
      <w:r w:rsidR="00924977">
        <w:rPr>
          <w:rFonts w:asciiTheme="minorHAnsi" w:hAnsiTheme="minorHAnsi"/>
          <w:sz w:val="20"/>
          <w:lang w:val="en-GB"/>
        </w:rPr>
        <w:t>, “Group EPD” or “EPD from Associations”</w:t>
      </w:r>
      <w:r w:rsidR="00B1476E" w:rsidRPr="00A43138">
        <w:rPr>
          <w:rFonts w:asciiTheme="minorHAnsi" w:hAnsiTheme="minorHAnsi"/>
          <w:sz w:val="20"/>
          <w:lang w:val="en-GB"/>
        </w:rPr>
        <w:t xml:space="preserve">). </w:t>
      </w:r>
      <w:r w:rsidRPr="00A43138">
        <w:rPr>
          <w:rFonts w:asciiTheme="minorHAnsi" w:hAnsiTheme="minorHAnsi"/>
          <w:sz w:val="20"/>
          <w:lang w:val="en-GB"/>
        </w:rPr>
        <w:t xml:space="preserve">The data of an Average EPD must be representative for the average of the declared products. </w:t>
      </w:r>
    </w:p>
    <w:p w14:paraId="305BB47E" w14:textId="77777777" w:rsidR="008E3AF5" w:rsidRPr="00A43138" w:rsidRDefault="002609F7" w:rsidP="00B1476E">
      <w:pPr>
        <w:pStyle w:val="StandardAbs"/>
        <w:rPr>
          <w:rFonts w:asciiTheme="minorHAnsi" w:hAnsiTheme="minorHAnsi"/>
          <w:color w:val="auto"/>
          <w:sz w:val="20"/>
          <w:lang w:val="en-GB"/>
        </w:rPr>
      </w:pPr>
      <w:r w:rsidRPr="00A43138">
        <w:rPr>
          <w:rFonts w:asciiTheme="minorHAnsi" w:hAnsiTheme="minorHAnsi"/>
          <w:color w:val="auto"/>
          <w:sz w:val="20"/>
          <w:lang w:val="en-GB"/>
        </w:rPr>
        <w:t>Average EPD must include the following information</w:t>
      </w:r>
      <w:r w:rsidR="00924977">
        <w:rPr>
          <w:rFonts w:asciiTheme="minorHAnsi" w:hAnsiTheme="minorHAnsi"/>
          <w:color w:val="auto"/>
          <w:sz w:val="20"/>
          <w:lang w:val="en-GB"/>
        </w:rPr>
        <w:t xml:space="preserve"> in the project report as well as on the last page of the EPD document</w:t>
      </w:r>
      <w:r w:rsidR="008E3AF5" w:rsidRPr="00A43138">
        <w:rPr>
          <w:rFonts w:asciiTheme="minorHAnsi" w:hAnsiTheme="minorHAnsi"/>
          <w:color w:val="auto"/>
          <w:sz w:val="20"/>
          <w:lang w:val="en-GB"/>
        </w:rPr>
        <w:t>:</w:t>
      </w:r>
    </w:p>
    <w:p w14:paraId="49281FD6" w14:textId="77777777" w:rsidR="008E3AF5" w:rsidRPr="00A43138" w:rsidRDefault="002609F7" w:rsidP="00F37B5D">
      <w:pPr>
        <w:pStyle w:val="Listenabsatz"/>
        <w:numPr>
          <w:ilvl w:val="0"/>
          <w:numId w:val="37"/>
        </w:numPr>
        <w:rPr>
          <w:rFonts w:asciiTheme="minorHAnsi" w:hAnsiTheme="minorHAnsi"/>
          <w:color w:val="auto"/>
          <w:sz w:val="20"/>
          <w:lang w:val="en-GB"/>
        </w:rPr>
      </w:pPr>
      <w:r w:rsidRPr="00A43138">
        <w:rPr>
          <w:rFonts w:asciiTheme="minorHAnsi" w:hAnsiTheme="minorHAnsi"/>
          <w:color w:val="auto"/>
          <w:sz w:val="20"/>
          <w:lang w:val="en-GB"/>
        </w:rPr>
        <w:t>The market related to the Average EPD</w:t>
      </w:r>
      <w:r w:rsidR="008E3AF5" w:rsidRPr="00A43138">
        <w:rPr>
          <w:rFonts w:asciiTheme="minorHAnsi" w:hAnsiTheme="minorHAnsi"/>
          <w:color w:val="auto"/>
          <w:sz w:val="20"/>
          <w:lang w:val="en-GB"/>
        </w:rPr>
        <w:t>;</w:t>
      </w:r>
    </w:p>
    <w:p w14:paraId="235A3B52" w14:textId="77777777" w:rsidR="008E3AF5" w:rsidRPr="00A43138" w:rsidRDefault="002609F7" w:rsidP="00F37B5D">
      <w:pPr>
        <w:pStyle w:val="Listenabsatz"/>
        <w:numPr>
          <w:ilvl w:val="0"/>
          <w:numId w:val="37"/>
        </w:numPr>
        <w:rPr>
          <w:rFonts w:asciiTheme="minorHAnsi" w:hAnsiTheme="minorHAnsi"/>
          <w:color w:val="auto"/>
          <w:sz w:val="20"/>
          <w:lang w:val="en-GB"/>
        </w:rPr>
      </w:pPr>
      <w:r w:rsidRPr="00A43138">
        <w:rPr>
          <w:rFonts w:asciiTheme="minorHAnsi" w:hAnsiTheme="minorHAnsi"/>
          <w:color w:val="auto"/>
          <w:sz w:val="20"/>
          <w:lang w:val="en-GB"/>
        </w:rPr>
        <w:t>A list of all production sites and products that were evaluated;</w:t>
      </w:r>
    </w:p>
    <w:p w14:paraId="57A285D0" w14:textId="77777777" w:rsidR="008E3AF5" w:rsidRDefault="002609F7" w:rsidP="00F37B5D">
      <w:pPr>
        <w:pStyle w:val="Listenabsatz"/>
        <w:numPr>
          <w:ilvl w:val="0"/>
          <w:numId w:val="37"/>
        </w:numPr>
        <w:rPr>
          <w:rFonts w:asciiTheme="minorHAnsi" w:hAnsiTheme="minorHAnsi"/>
          <w:color w:val="auto"/>
          <w:sz w:val="20"/>
          <w:lang w:val="en-GB"/>
        </w:rPr>
      </w:pPr>
      <w:r w:rsidRPr="00A43138">
        <w:rPr>
          <w:rFonts w:asciiTheme="minorHAnsi" w:hAnsiTheme="minorHAnsi"/>
          <w:color w:val="auto"/>
          <w:sz w:val="20"/>
          <w:lang w:val="en-GB"/>
        </w:rPr>
        <w:t xml:space="preserve">A note if the list of evaluated sites is incomplete, e.g. if individual sites or countries of a manufacturer were not evaluated; </w:t>
      </w:r>
    </w:p>
    <w:p w14:paraId="10F47247" w14:textId="77777777" w:rsidR="004D34AD" w:rsidRDefault="00924977" w:rsidP="00E24B94">
      <w:pPr>
        <w:pStyle w:val="StandardAbs"/>
        <w:rPr>
          <w:rFonts w:asciiTheme="minorHAnsi" w:hAnsiTheme="minorHAnsi"/>
          <w:color w:val="auto"/>
          <w:sz w:val="20"/>
          <w:lang w:val="en-GB"/>
        </w:rPr>
      </w:pPr>
      <w:r w:rsidRPr="00E24B94">
        <w:rPr>
          <w:rFonts w:asciiTheme="minorHAnsi" w:hAnsiTheme="minorHAnsi"/>
          <w:color w:val="auto"/>
          <w:sz w:val="20"/>
          <w:lang w:val="en-GB"/>
        </w:rPr>
        <w:t>It is also to explain, whether the EPD is valid resp. representative ONLY for the sites and locations that provided data OR if it is stated to be representative for other market or branch segments. A detailed explanation must be given (i.e. used technologies, market situation…</w:t>
      </w:r>
      <w:r w:rsidR="00E24B94" w:rsidRPr="00E24B94">
        <w:rPr>
          <w:rFonts w:asciiTheme="minorHAnsi" w:hAnsiTheme="minorHAnsi"/>
          <w:color w:val="auto"/>
          <w:sz w:val="20"/>
          <w:lang w:val="en-GB"/>
        </w:rPr>
        <w:t xml:space="preserve">). If further representativity is given, this shall be described in a separate clause below the list of sites participating in the study. </w:t>
      </w:r>
    </w:p>
    <w:p w14:paraId="0CD0CEFC" w14:textId="77777777" w:rsidR="00E24B94" w:rsidRPr="004D34AD" w:rsidRDefault="00E24B94" w:rsidP="00E24B94">
      <w:pPr>
        <w:pStyle w:val="StandardAbs"/>
        <w:rPr>
          <w:rFonts w:asciiTheme="minorHAnsi" w:hAnsiTheme="minorHAnsi"/>
          <w:color w:val="auto"/>
          <w:sz w:val="20"/>
          <w:lang w:val="en-GB"/>
        </w:rPr>
      </w:pPr>
      <w:bookmarkStart w:id="66" w:name="_Hlk54384738"/>
      <w:bookmarkEnd w:id="65"/>
      <w:r w:rsidRPr="004D34AD">
        <w:rPr>
          <w:rFonts w:asciiTheme="minorHAnsi" w:hAnsiTheme="minorHAnsi"/>
          <w:color w:val="auto"/>
          <w:sz w:val="20"/>
          <w:lang w:val="en-GB"/>
        </w:rPr>
        <w:t>Further tips concerning required documentation in the project report and EPD document:</w:t>
      </w:r>
    </w:p>
    <w:p w14:paraId="41A14E12" w14:textId="77777777" w:rsidR="00E24B94" w:rsidRPr="00D36343" w:rsidRDefault="00E24B94" w:rsidP="00F37B5D">
      <w:pPr>
        <w:pStyle w:val="Listenabsatz"/>
        <w:numPr>
          <w:ilvl w:val="0"/>
          <w:numId w:val="36"/>
        </w:numPr>
        <w:rPr>
          <w:rFonts w:asciiTheme="minorHAnsi" w:hAnsiTheme="minorHAnsi"/>
          <w:color w:val="auto"/>
          <w:sz w:val="20"/>
          <w:lang w:val="en-GB"/>
        </w:rPr>
      </w:pPr>
      <w:r w:rsidRPr="004D34AD">
        <w:rPr>
          <w:rFonts w:asciiTheme="minorHAnsi" w:hAnsiTheme="minorHAnsi"/>
          <w:color w:val="auto"/>
          <w:sz w:val="20"/>
          <w:lang w:val="en-GB"/>
        </w:rPr>
        <w:t xml:space="preserve">Technical and functional features: Declaration of ranges </w:t>
      </w:r>
      <w:r w:rsidR="00880C1D">
        <w:rPr>
          <w:rFonts w:asciiTheme="minorHAnsi" w:hAnsiTheme="minorHAnsi"/>
          <w:color w:val="auto"/>
          <w:sz w:val="20"/>
          <w:lang w:val="en-GB"/>
        </w:rPr>
        <w:t>AND</w:t>
      </w:r>
      <w:r w:rsidR="00880C1D" w:rsidRPr="004D34AD">
        <w:rPr>
          <w:rFonts w:asciiTheme="minorHAnsi" w:hAnsiTheme="minorHAnsi"/>
          <w:color w:val="auto"/>
          <w:sz w:val="20"/>
          <w:lang w:val="en-GB"/>
        </w:rPr>
        <w:t xml:space="preserve"> </w:t>
      </w:r>
      <w:r w:rsidRPr="004D34AD">
        <w:rPr>
          <w:rFonts w:asciiTheme="minorHAnsi" w:hAnsiTheme="minorHAnsi"/>
          <w:color w:val="auto"/>
          <w:sz w:val="20"/>
          <w:lang w:val="en-GB"/>
        </w:rPr>
        <w:t>average values</w:t>
      </w:r>
      <w:r w:rsidR="00880C1D">
        <w:rPr>
          <w:rFonts w:asciiTheme="minorHAnsi" w:hAnsiTheme="minorHAnsi"/>
          <w:color w:val="auto"/>
          <w:sz w:val="20"/>
          <w:lang w:val="en-GB"/>
        </w:rPr>
        <w:t xml:space="preserve"> used for calculation in the LCA</w:t>
      </w:r>
      <w:r w:rsidRPr="004D34AD">
        <w:rPr>
          <w:rFonts w:asciiTheme="minorHAnsi" w:hAnsiTheme="minorHAnsi"/>
          <w:color w:val="auto"/>
          <w:sz w:val="20"/>
          <w:lang w:val="en-GB"/>
        </w:rPr>
        <w:t xml:space="preserve"> (for those the approach of building the average must be explained). </w:t>
      </w:r>
    </w:p>
    <w:p w14:paraId="643CEF0A" w14:textId="77777777" w:rsidR="00E24B94" w:rsidRPr="00D36343" w:rsidRDefault="00E24B94" w:rsidP="00F37B5D">
      <w:pPr>
        <w:pStyle w:val="Listenabsatz"/>
        <w:numPr>
          <w:ilvl w:val="0"/>
          <w:numId w:val="36"/>
        </w:numPr>
        <w:rPr>
          <w:rFonts w:asciiTheme="minorHAnsi" w:hAnsiTheme="minorHAnsi"/>
          <w:color w:val="auto"/>
          <w:sz w:val="20"/>
          <w:lang w:val="en-GB"/>
        </w:rPr>
      </w:pPr>
      <w:r w:rsidRPr="00D36343">
        <w:rPr>
          <w:rFonts w:asciiTheme="minorHAnsi" w:hAnsiTheme="minorHAnsi"/>
          <w:color w:val="auto"/>
          <w:sz w:val="20"/>
          <w:lang w:val="en-GB"/>
        </w:rPr>
        <w:t xml:space="preserve">Composition, base materials: Declaration of ranges </w:t>
      </w:r>
      <w:r w:rsidR="00880C1D">
        <w:rPr>
          <w:rFonts w:asciiTheme="minorHAnsi" w:hAnsiTheme="minorHAnsi"/>
          <w:color w:val="auto"/>
          <w:sz w:val="20"/>
          <w:lang w:val="en-GB"/>
        </w:rPr>
        <w:t>AND</w:t>
      </w:r>
      <w:r w:rsidR="00880C1D" w:rsidRPr="00D36343">
        <w:rPr>
          <w:rFonts w:asciiTheme="minorHAnsi" w:hAnsiTheme="minorHAnsi"/>
          <w:color w:val="auto"/>
          <w:sz w:val="20"/>
          <w:lang w:val="en-GB"/>
        </w:rPr>
        <w:t xml:space="preserve"> </w:t>
      </w:r>
      <w:r w:rsidRPr="00D36343">
        <w:rPr>
          <w:rFonts w:asciiTheme="minorHAnsi" w:hAnsiTheme="minorHAnsi"/>
          <w:color w:val="auto"/>
          <w:sz w:val="20"/>
          <w:lang w:val="en-GB"/>
        </w:rPr>
        <w:t xml:space="preserve">average values </w:t>
      </w:r>
      <w:r w:rsidR="00880C1D">
        <w:rPr>
          <w:rFonts w:asciiTheme="minorHAnsi" w:hAnsiTheme="minorHAnsi"/>
          <w:color w:val="auto"/>
          <w:sz w:val="20"/>
          <w:lang w:val="en-GB"/>
        </w:rPr>
        <w:t xml:space="preserve">used for calculation in the LCA </w:t>
      </w:r>
      <w:r w:rsidRPr="00D36343">
        <w:rPr>
          <w:rFonts w:asciiTheme="minorHAnsi" w:hAnsiTheme="minorHAnsi"/>
          <w:color w:val="auto"/>
          <w:sz w:val="20"/>
          <w:lang w:val="en-GB"/>
        </w:rPr>
        <w:t xml:space="preserve">(for those the approach of building the average must be explained) </w:t>
      </w:r>
    </w:p>
    <w:p w14:paraId="10AB3F0F" w14:textId="77777777" w:rsidR="00E24B94" w:rsidRPr="00D36343" w:rsidRDefault="00E24B94" w:rsidP="00F37B5D">
      <w:pPr>
        <w:pStyle w:val="Listenabsatz"/>
        <w:numPr>
          <w:ilvl w:val="0"/>
          <w:numId w:val="36"/>
        </w:numPr>
        <w:rPr>
          <w:rFonts w:asciiTheme="minorHAnsi" w:hAnsiTheme="minorHAnsi"/>
          <w:color w:val="auto"/>
          <w:sz w:val="20"/>
          <w:lang w:val="en-GB"/>
        </w:rPr>
      </w:pPr>
      <w:r w:rsidRPr="00D36343">
        <w:rPr>
          <w:rFonts w:asciiTheme="minorHAnsi" w:hAnsiTheme="minorHAnsi"/>
          <w:color w:val="auto"/>
          <w:sz w:val="20"/>
          <w:lang w:val="en-GB"/>
        </w:rPr>
        <w:t xml:space="preserve">Application field, use: listing of all products as a separate clause or table </w:t>
      </w:r>
    </w:p>
    <w:p w14:paraId="149ECF8F" w14:textId="77777777" w:rsidR="00E24B94" w:rsidRDefault="00E24B94" w:rsidP="00F37B5D">
      <w:pPr>
        <w:pStyle w:val="Listenabsatz"/>
        <w:numPr>
          <w:ilvl w:val="0"/>
          <w:numId w:val="36"/>
        </w:numPr>
        <w:rPr>
          <w:rFonts w:asciiTheme="minorHAnsi" w:hAnsiTheme="minorHAnsi"/>
          <w:color w:val="auto"/>
          <w:sz w:val="20"/>
          <w:lang w:val="en-GB"/>
        </w:rPr>
      </w:pPr>
      <w:r w:rsidRPr="00D36343">
        <w:rPr>
          <w:rFonts w:asciiTheme="minorHAnsi" w:hAnsiTheme="minorHAnsi"/>
          <w:color w:val="auto"/>
          <w:sz w:val="20"/>
          <w:lang w:val="en-GB"/>
        </w:rPr>
        <w:t xml:space="preserve">Information on representativity in project report: Declaration of shares of a single product with reference to overall average </w:t>
      </w:r>
    </w:p>
    <w:p w14:paraId="2B8D61C4" w14:textId="77777777" w:rsidR="00872116" w:rsidRPr="006E7AD7" w:rsidRDefault="006E7AD7" w:rsidP="009F3C59">
      <w:pPr>
        <w:pStyle w:val="StandardAbs"/>
        <w:rPr>
          <w:rFonts w:asciiTheme="minorHAnsi" w:hAnsiTheme="minorHAnsi"/>
          <w:color w:val="auto"/>
          <w:sz w:val="20"/>
          <w:lang w:val="en-GB"/>
        </w:rPr>
      </w:pPr>
      <w:r w:rsidRPr="00234DF4">
        <w:rPr>
          <w:rFonts w:asciiTheme="minorHAnsi" w:hAnsiTheme="minorHAnsi"/>
          <w:color w:val="auto"/>
          <w:sz w:val="20"/>
          <w:lang w:val="en-GB"/>
        </w:rPr>
        <w:t xml:space="preserve">Variances for products (from different manufacturers and/or from different production sites) as far as indication is possible for the processes in scope. </w:t>
      </w:r>
      <w:r w:rsidR="00872116" w:rsidRPr="006E7AD7">
        <w:rPr>
          <w:rFonts w:asciiTheme="minorHAnsi" w:hAnsiTheme="minorHAnsi"/>
          <w:color w:val="auto"/>
          <w:sz w:val="20"/>
          <w:lang w:val="en-GB"/>
        </w:rPr>
        <w:t>The data of Average EPD should be averaged relating to the production mass. It is to declare on what product masses indicators have been calculated.</w:t>
      </w:r>
    </w:p>
    <w:p w14:paraId="69EC543F" w14:textId="77777777" w:rsidR="007D2A93" w:rsidRPr="007B7AB4" w:rsidRDefault="007D2A93" w:rsidP="007D2A93">
      <w:pPr>
        <w:pStyle w:val="StandardAbs"/>
        <w:rPr>
          <w:rFonts w:asciiTheme="minorHAnsi" w:hAnsiTheme="minorHAnsi"/>
          <w:color w:val="auto"/>
          <w:sz w:val="20"/>
          <w:lang w:val="en-GB"/>
        </w:rPr>
      </w:pPr>
      <w:r w:rsidRPr="007B7AB4">
        <w:rPr>
          <w:rFonts w:asciiTheme="minorHAnsi" w:hAnsiTheme="minorHAnsi"/>
          <w:color w:val="auto"/>
          <w:sz w:val="20"/>
          <w:lang w:val="en-GB"/>
        </w:rPr>
        <w:t>The production of „</w:t>
      </w:r>
      <w:r w:rsidR="00E24B94">
        <w:rPr>
          <w:rFonts w:asciiTheme="minorHAnsi" w:hAnsiTheme="minorHAnsi"/>
          <w:color w:val="auto"/>
          <w:sz w:val="20"/>
          <w:lang w:val="en-GB"/>
        </w:rPr>
        <w:t>Model</w:t>
      </w:r>
      <w:r w:rsidRPr="007B7AB4">
        <w:rPr>
          <w:rFonts w:asciiTheme="minorHAnsi" w:hAnsiTheme="minorHAnsi"/>
          <w:color w:val="auto"/>
          <w:sz w:val="20"/>
          <w:lang w:val="en-GB"/>
        </w:rPr>
        <w:t xml:space="preserve"> </w:t>
      </w:r>
      <w:proofErr w:type="gramStart"/>
      <w:r w:rsidRPr="007B7AB4">
        <w:rPr>
          <w:rFonts w:asciiTheme="minorHAnsi" w:hAnsiTheme="minorHAnsi"/>
          <w:color w:val="auto"/>
          <w:sz w:val="20"/>
          <w:lang w:val="en-GB"/>
        </w:rPr>
        <w:t>EPD“ (</w:t>
      </w:r>
      <w:proofErr w:type="gramEnd"/>
      <w:r w:rsidRPr="007B7AB4">
        <w:rPr>
          <w:rFonts w:asciiTheme="minorHAnsi" w:hAnsiTheme="minorHAnsi"/>
          <w:color w:val="auto"/>
          <w:sz w:val="20"/>
          <w:lang w:val="en-GB"/>
        </w:rPr>
        <w:t>individual EPD on the basis of generic data, like „</w:t>
      </w:r>
      <w:r w:rsidR="007B7AB4" w:rsidRPr="007B7AB4">
        <w:rPr>
          <w:rFonts w:asciiTheme="minorHAnsi" w:hAnsiTheme="minorHAnsi"/>
          <w:color w:val="auto"/>
          <w:sz w:val="20"/>
          <w:lang w:val="en-GB"/>
        </w:rPr>
        <w:t>templates</w:t>
      </w:r>
      <w:r w:rsidRPr="007B7AB4">
        <w:rPr>
          <w:rFonts w:asciiTheme="minorHAnsi" w:hAnsiTheme="minorHAnsi"/>
          <w:color w:val="auto"/>
          <w:sz w:val="20"/>
          <w:lang w:val="en-GB"/>
        </w:rPr>
        <w:t>“</w:t>
      </w:r>
      <w:r w:rsidR="009B0732">
        <w:rPr>
          <w:rFonts w:asciiTheme="minorHAnsi" w:hAnsiTheme="minorHAnsi"/>
          <w:color w:val="auto"/>
          <w:sz w:val="20"/>
          <w:lang w:val="en-GB"/>
        </w:rPr>
        <w:t>, Worst-Case-EPD</w:t>
      </w:r>
      <w:r w:rsidRPr="007B7AB4">
        <w:rPr>
          <w:rFonts w:asciiTheme="minorHAnsi" w:hAnsiTheme="minorHAnsi"/>
          <w:color w:val="auto"/>
          <w:sz w:val="20"/>
          <w:lang w:val="en-GB"/>
        </w:rPr>
        <w:t>) is not in the focus of this EPD Programm</w:t>
      </w:r>
      <w:r w:rsidR="00872116">
        <w:rPr>
          <w:rFonts w:asciiTheme="minorHAnsi" w:hAnsiTheme="minorHAnsi"/>
          <w:color w:val="auto"/>
          <w:sz w:val="20"/>
          <w:lang w:val="en-GB"/>
        </w:rPr>
        <w:t>e</w:t>
      </w:r>
      <w:r w:rsidRPr="007B7AB4">
        <w:rPr>
          <w:rFonts w:asciiTheme="minorHAnsi" w:hAnsiTheme="minorHAnsi"/>
          <w:color w:val="auto"/>
          <w:sz w:val="20"/>
          <w:lang w:val="en-GB"/>
        </w:rPr>
        <w:t xml:space="preserve">. </w:t>
      </w:r>
    </w:p>
    <w:bookmarkEnd w:id="66"/>
    <w:p w14:paraId="2A68EFFF" w14:textId="77777777" w:rsidR="004D34AD" w:rsidRDefault="004D34AD">
      <w:pPr>
        <w:spacing w:after="200" w:line="23" w:lineRule="auto"/>
        <w:rPr>
          <w:rFonts w:asciiTheme="minorHAnsi" w:hAnsiTheme="minorHAnsi"/>
          <w:color w:val="auto"/>
          <w:sz w:val="20"/>
          <w:lang w:val="en-GB"/>
        </w:rPr>
      </w:pPr>
      <w:r>
        <w:rPr>
          <w:rFonts w:asciiTheme="minorHAnsi" w:hAnsiTheme="minorHAnsi"/>
          <w:color w:val="auto"/>
          <w:sz w:val="20"/>
          <w:lang w:val="en-GB"/>
        </w:rPr>
        <w:br w:type="page"/>
      </w:r>
    </w:p>
    <w:p w14:paraId="16CBCDD3" w14:textId="77777777" w:rsidR="006271DD" w:rsidRDefault="00115E5D" w:rsidP="0046465A">
      <w:pPr>
        <w:pStyle w:val="berschrift1"/>
      </w:pPr>
      <w:bookmarkStart w:id="67" w:name="_Toc381194583"/>
      <w:proofErr w:type="spellStart"/>
      <w:r w:rsidRPr="00A43138">
        <w:lastRenderedPageBreak/>
        <w:t>Allo</w:t>
      </w:r>
      <w:r w:rsidR="00F2259C" w:rsidRPr="00A43138">
        <w:t>c</w:t>
      </w:r>
      <w:r w:rsidRPr="00A43138">
        <w:t>ation</w:t>
      </w:r>
      <w:proofErr w:type="spellEnd"/>
      <w:r w:rsidR="00F2259C" w:rsidRPr="00A43138">
        <w:t xml:space="preserve"> </w:t>
      </w:r>
      <w:proofErr w:type="spellStart"/>
      <w:r w:rsidR="00054DCA" w:rsidRPr="00A43138">
        <w:t>r</w:t>
      </w:r>
      <w:r w:rsidR="00F2259C" w:rsidRPr="00A43138">
        <w:t>ules</w:t>
      </w:r>
      <w:bookmarkEnd w:id="67"/>
      <w:proofErr w:type="spellEnd"/>
    </w:p>
    <w:p w14:paraId="23A3D65F" w14:textId="77777777" w:rsidR="00F74144" w:rsidRPr="00F74144" w:rsidRDefault="00F74144" w:rsidP="00F74144">
      <w:pPr>
        <w:spacing w:line="240" w:lineRule="auto"/>
        <w:rPr>
          <w:sz w:val="18"/>
          <w:lang w:val="en-GB"/>
        </w:rPr>
      </w:pPr>
    </w:p>
    <w:p w14:paraId="5F63AF42" w14:textId="77777777" w:rsidR="00115E5D" w:rsidRPr="00A43138" w:rsidRDefault="0046465A" w:rsidP="0046465A">
      <w:pPr>
        <w:pStyle w:val="berschrift2"/>
      </w:pPr>
      <w:bookmarkStart w:id="68" w:name="_Toc381194584"/>
      <w:r>
        <w:t>8.1</w:t>
      </w:r>
      <w:r>
        <w:tab/>
      </w:r>
      <w:r w:rsidR="00054DCA" w:rsidRPr="00A43138">
        <w:t>Check of process allocation</w:t>
      </w:r>
      <w:r w:rsidR="00C607E2" w:rsidRPr="00A43138">
        <w:t xml:space="preserve"> </w:t>
      </w:r>
      <w:r w:rsidR="00054DCA" w:rsidRPr="00A43138">
        <w:t>and division</w:t>
      </w:r>
      <w:bookmarkEnd w:id="68"/>
    </w:p>
    <w:p w14:paraId="0E477263" w14:textId="77777777" w:rsidR="009F2B03" w:rsidRPr="00A43138" w:rsidRDefault="000B0242" w:rsidP="007C2855">
      <w:pPr>
        <w:pStyle w:val="StandardAbs"/>
        <w:rPr>
          <w:rFonts w:asciiTheme="minorHAnsi" w:hAnsiTheme="minorHAnsi"/>
          <w:color w:val="auto"/>
          <w:sz w:val="20"/>
          <w:lang w:val="en-GB"/>
        </w:rPr>
      </w:pPr>
      <w:r w:rsidRPr="00A43138">
        <w:rPr>
          <w:rFonts w:asciiTheme="minorHAnsi" w:hAnsiTheme="minorHAnsi"/>
          <w:color w:val="auto"/>
          <w:sz w:val="20"/>
          <w:lang w:val="en-GB"/>
        </w:rPr>
        <w:t xml:space="preserve">In compliance with ISO 14044 a consistent </w:t>
      </w:r>
      <w:r w:rsidR="00641CBA" w:rsidRPr="00A43138">
        <w:rPr>
          <w:rFonts w:asciiTheme="minorHAnsi" w:hAnsiTheme="minorHAnsi"/>
          <w:color w:val="auto"/>
          <w:sz w:val="20"/>
          <w:lang w:val="en-GB"/>
        </w:rPr>
        <w:t>question order to check on different possibilit</w:t>
      </w:r>
      <w:r w:rsidR="00350058" w:rsidRPr="00A43138">
        <w:rPr>
          <w:rFonts w:asciiTheme="minorHAnsi" w:hAnsiTheme="minorHAnsi"/>
          <w:color w:val="auto"/>
          <w:sz w:val="20"/>
          <w:lang w:val="en-GB"/>
        </w:rPr>
        <w:t>ies</w:t>
      </w:r>
      <w:r w:rsidR="00641CBA" w:rsidRPr="00A43138">
        <w:rPr>
          <w:rFonts w:asciiTheme="minorHAnsi" w:hAnsiTheme="minorHAnsi"/>
          <w:color w:val="auto"/>
          <w:sz w:val="20"/>
          <w:lang w:val="en-GB"/>
        </w:rPr>
        <w:t xml:space="preserve"> of allocation of co-products is followed (see step 1 to 3 in „General Principles</w:t>
      </w:r>
      <w:r w:rsidR="00350058" w:rsidRPr="00A43138">
        <w:rPr>
          <w:rFonts w:asciiTheme="minorHAnsi" w:hAnsiTheme="minorHAnsi"/>
          <w:color w:val="auto"/>
          <w:sz w:val="20"/>
          <w:lang w:val="en-GB"/>
        </w:rPr>
        <w:t xml:space="preserve"> of </w:t>
      </w:r>
      <w:proofErr w:type="gramStart"/>
      <w:r w:rsidR="00350058" w:rsidRPr="00A43138">
        <w:rPr>
          <w:rFonts w:asciiTheme="minorHAnsi" w:hAnsiTheme="minorHAnsi"/>
          <w:color w:val="auto"/>
          <w:sz w:val="20"/>
          <w:lang w:val="en-GB"/>
        </w:rPr>
        <w:t>LCA</w:t>
      </w:r>
      <w:r w:rsidR="00641CBA" w:rsidRPr="00A43138">
        <w:rPr>
          <w:rFonts w:asciiTheme="minorHAnsi" w:hAnsiTheme="minorHAnsi"/>
          <w:color w:val="auto"/>
          <w:sz w:val="20"/>
          <w:lang w:val="en-GB"/>
        </w:rPr>
        <w:t>“</w:t>
      </w:r>
      <w:proofErr w:type="gramEnd"/>
      <w:r w:rsidR="00641CBA" w:rsidRPr="00A43138">
        <w:rPr>
          <w:rFonts w:asciiTheme="minorHAnsi" w:hAnsiTheme="minorHAnsi"/>
          <w:color w:val="auto"/>
          <w:sz w:val="20"/>
          <w:lang w:val="en-GB"/>
        </w:rPr>
        <w:t>)</w:t>
      </w:r>
      <w:r w:rsidR="009F2B03" w:rsidRPr="00A43138">
        <w:rPr>
          <w:rFonts w:asciiTheme="minorHAnsi" w:hAnsiTheme="minorHAnsi"/>
          <w:color w:val="auto"/>
          <w:sz w:val="20"/>
          <w:lang w:val="en-GB"/>
        </w:rPr>
        <w:t xml:space="preserve">. </w:t>
      </w:r>
      <w:r w:rsidR="00641CBA" w:rsidRPr="00A43138">
        <w:rPr>
          <w:rFonts w:asciiTheme="minorHAnsi" w:hAnsiTheme="minorHAnsi"/>
          <w:color w:val="auto"/>
          <w:sz w:val="20"/>
          <w:lang w:val="en-GB"/>
        </w:rPr>
        <w:t>In the first step the possibility of dividing a process into different parts is checked (1</w:t>
      </w:r>
      <w:r w:rsidR="00641CBA" w:rsidRPr="00A43138">
        <w:rPr>
          <w:rFonts w:asciiTheme="minorHAnsi" w:hAnsiTheme="minorHAnsi"/>
          <w:color w:val="auto"/>
          <w:sz w:val="20"/>
          <w:vertAlign w:val="superscript"/>
          <w:lang w:val="en-GB"/>
        </w:rPr>
        <w:t>st</w:t>
      </w:r>
      <w:r w:rsidR="00641CBA" w:rsidRPr="00A43138">
        <w:rPr>
          <w:rFonts w:asciiTheme="minorHAnsi" w:hAnsiTheme="minorHAnsi"/>
          <w:color w:val="auto"/>
          <w:sz w:val="20"/>
          <w:lang w:val="en-GB"/>
        </w:rPr>
        <w:t xml:space="preserve"> step point 1). If </w:t>
      </w:r>
      <w:r w:rsidR="00350058" w:rsidRPr="00A43138">
        <w:rPr>
          <w:rFonts w:asciiTheme="minorHAnsi" w:hAnsiTheme="minorHAnsi"/>
          <w:color w:val="auto"/>
          <w:sz w:val="20"/>
          <w:lang w:val="en-GB"/>
        </w:rPr>
        <w:t xml:space="preserve">that is </w:t>
      </w:r>
      <w:r w:rsidR="00641CBA" w:rsidRPr="00A43138">
        <w:rPr>
          <w:rFonts w:asciiTheme="minorHAnsi" w:hAnsiTheme="minorHAnsi"/>
          <w:color w:val="auto"/>
          <w:sz w:val="20"/>
          <w:lang w:val="en-GB"/>
        </w:rPr>
        <w:t>possible, it is no process with co-products and no allocation is needed.</w:t>
      </w:r>
      <w:r w:rsidR="009F2B03" w:rsidRPr="00A43138">
        <w:rPr>
          <w:rFonts w:asciiTheme="minorHAnsi" w:hAnsiTheme="minorHAnsi"/>
          <w:color w:val="auto"/>
          <w:sz w:val="20"/>
          <w:lang w:val="en-GB"/>
        </w:rPr>
        <w:t xml:space="preserve"> </w:t>
      </w:r>
    </w:p>
    <w:p w14:paraId="65FBF9A8" w14:textId="77777777" w:rsidR="00DC1EF3" w:rsidRPr="00A43138" w:rsidRDefault="0046465A" w:rsidP="0046465A">
      <w:pPr>
        <w:pStyle w:val="berschrift2"/>
      </w:pPr>
      <w:bookmarkStart w:id="69" w:name="_Toc381194585"/>
      <w:r>
        <w:t>8.2</w:t>
      </w:r>
      <w:r>
        <w:tab/>
      </w:r>
      <w:r w:rsidR="00054DCA" w:rsidRPr="00A43138">
        <w:t>Co-product allocation</w:t>
      </w:r>
      <w:bookmarkEnd w:id="69"/>
    </w:p>
    <w:p w14:paraId="0EA59CFE" w14:textId="77777777" w:rsidR="00641CBA" w:rsidRPr="00A43138" w:rsidRDefault="00641CBA" w:rsidP="0025320D">
      <w:pPr>
        <w:rPr>
          <w:rFonts w:asciiTheme="minorHAnsi" w:hAnsiTheme="minorHAnsi"/>
          <w:sz w:val="20"/>
          <w:lang w:val="en-GB"/>
        </w:rPr>
      </w:pPr>
      <w:r w:rsidRPr="00A43138">
        <w:rPr>
          <w:rFonts w:asciiTheme="minorHAnsi" w:hAnsiTheme="minorHAnsi"/>
          <w:sz w:val="20"/>
          <w:lang w:val="en-GB"/>
        </w:rPr>
        <w:t xml:space="preserve">According to </w:t>
      </w:r>
      <w:r w:rsidR="0025320D" w:rsidRPr="00A43138">
        <w:rPr>
          <w:rFonts w:asciiTheme="minorHAnsi" w:hAnsiTheme="minorHAnsi"/>
          <w:sz w:val="20"/>
          <w:lang w:val="en-GB"/>
        </w:rPr>
        <w:t>EN 15804,</w:t>
      </w:r>
      <w:r w:rsidRPr="00A43138">
        <w:rPr>
          <w:rFonts w:asciiTheme="minorHAnsi" w:hAnsiTheme="minorHAnsi"/>
          <w:sz w:val="20"/>
          <w:lang w:val="en-GB"/>
        </w:rPr>
        <w:t xml:space="preserve"> clause</w:t>
      </w:r>
      <w:r w:rsidR="0025320D" w:rsidRPr="00A43138">
        <w:rPr>
          <w:rFonts w:asciiTheme="minorHAnsi" w:hAnsiTheme="minorHAnsi"/>
          <w:sz w:val="20"/>
          <w:lang w:val="en-GB"/>
        </w:rPr>
        <w:t xml:space="preserve"> 6.4.3.2</w:t>
      </w:r>
      <w:r w:rsidR="00155391" w:rsidRPr="00A43138">
        <w:rPr>
          <w:rFonts w:asciiTheme="minorHAnsi" w:hAnsiTheme="minorHAnsi"/>
          <w:sz w:val="20"/>
          <w:lang w:val="en-GB"/>
        </w:rPr>
        <w:t>,</w:t>
      </w:r>
      <w:r w:rsidR="0025320D" w:rsidRPr="00A43138">
        <w:rPr>
          <w:rFonts w:asciiTheme="minorHAnsi" w:hAnsiTheme="minorHAnsi"/>
          <w:sz w:val="20"/>
          <w:lang w:val="en-GB"/>
        </w:rPr>
        <w:t xml:space="preserve"> </w:t>
      </w:r>
      <w:r w:rsidRPr="00A43138">
        <w:rPr>
          <w:rFonts w:asciiTheme="minorHAnsi" w:hAnsiTheme="minorHAnsi"/>
          <w:sz w:val="20"/>
          <w:lang w:val="en-GB"/>
        </w:rPr>
        <w:t xml:space="preserve">the allocation between joint co-products must consider the main purpose of the process. </w:t>
      </w:r>
    </w:p>
    <w:p w14:paraId="02847287" w14:textId="77777777" w:rsidR="0025320D" w:rsidRPr="00A43138" w:rsidRDefault="009B0732" w:rsidP="00641CBA">
      <w:pPr>
        <w:rPr>
          <w:rFonts w:asciiTheme="minorHAnsi" w:hAnsiTheme="minorHAnsi"/>
          <w:sz w:val="20"/>
          <w:lang w:val="en-GB"/>
        </w:rPr>
      </w:pPr>
      <w:r>
        <w:rPr>
          <w:rFonts w:asciiTheme="minorHAnsi" w:hAnsiTheme="minorHAnsi"/>
          <w:sz w:val="20"/>
          <w:lang w:val="en-GB"/>
        </w:rPr>
        <w:t xml:space="preserve">Contributions to the operating result </w:t>
      </w:r>
      <w:proofErr w:type="spellStart"/>
      <w:r w:rsidR="00641CBA" w:rsidRPr="00A43138">
        <w:rPr>
          <w:rFonts w:asciiTheme="minorHAnsi" w:hAnsiTheme="minorHAnsi"/>
          <w:sz w:val="20"/>
          <w:lang w:val="en-GB"/>
        </w:rPr>
        <w:t>enue</w:t>
      </w:r>
      <w:proofErr w:type="spellEnd"/>
      <w:r w:rsidR="00641CBA" w:rsidRPr="00A43138">
        <w:rPr>
          <w:rFonts w:asciiTheme="minorHAnsi" w:hAnsiTheme="minorHAnsi"/>
          <w:sz w:val="20"/>
          <w:lang w:val="en-GB"/>
        </w:rPr>
        <w:t xml:space="preserve"> of the order of 1% or less </w:t>
      </w:r>
      <w:r w:rsidR="00155391" w:rsidRPr="00A43138">
        <w:rPr>
          <w:rFonts w:asciiTheme="minorHAnsi" w:hAnsiTheme="minorHAnsi"/>
          <w:sz w:val="20"/>
          <w:lang w:val="en-GB"/>
        </w:rPr>
        <w:t>are</w:t>
      </w:r>
      <w:r w:rsidR="00641CBA" w:rsidRPr="00A43138">
        <w:rPr>
          <w:rFonts w:asciiTheme="minorHAnsi" w:hAnsiTheme="minorHAnsi"/>
          <w:sz w:val="20"/>
          <w:lang w:val="en-GB"/>
        </w:rPr>
        <w:t xml:space="preserve"> regarded as very low and can be neglected</w:t>
      </w:r>
      <w:r w:rsidR="00DC1EF3" w:rsidRPr="00A43138">
        <w:rPr>
          <w:rFonts w:asciiTheme="minorHAnsi" w:hAnsiTheme="minorHAnsi"/>
          <w:sz w:val="20"/>
          <w:lang w:val="en-GB"/>
        </w:rPr>
        <w:t xml:space="preserve">. </w:t>
      </w:r>
      <w:r w:rsidR="00641CBA" w:rsidRPr="00A43138">
        <w:rPr>
          <w:rFonts w:asciiTheme="minorHAnsi" w:hAnsiTheme="minorHAnsi"/>
          <w:sz w:val="20"/>
          <w:lang w:val="en-GB"/>
        </w:rPr>
        <w:t xml:space="preserve">A difference in </w:t>
      </w:r>
      <w:r>
        <w:rPr>
          <w:rFonts w:asciiTheme="minorHAnsi" w:hAnsiTheme="minorHAnsi"/>
          <w:sz w:val="20"/>
          <w:lang w:val="en-GB"/>
        </w:rPr>
        <w:t>result</w:t>
      </w:r>
      <w:r w:rsidR="00641CBA" w:rsidRPr="00A43138">
        <w:rPr>
          <w:rFonts w:asciiTheme="minorHAnsi" w:hAnsiTheme="minorHAnsi"/>
          <w:sz w:val="20"/>
          <w:lang w:val="en-GB"/>
        </w:rPr>
        <w:t xml:space="preserve"> of more</w:t>
      </w:r>
      <w:r w:rsidR="00155391" w:rsidRPr="00A43138">
        <w:rPr>
          <w:rFonts w:asciiTheme="minorHAnsi" w:hAnsiTheme="minorHAnsi"/>
          <w:sz w:val="20"/>
          <w:lang w:val="en-GB"/>
        </w:rPr>
        <w:t xml:space="preserve"> than 25 % is regarded as high.</w:t>
      </w:r>
      <w:r w:rsidR="00641CBA" w:rsidRPr="00A43138">
        <w:rPr>
          <w:rFonts w:asciiTheme="minorHAnsi" w:hAnsiTheme="minorHAnsi"/>
          <w:sz w:val="20"/>
          <w:lang w:val="en-GB"/>
        </w:rPr>
        <w:t xml:space="preserve"> </w:t>
      </w:r>
    </w:p>
    <w:p w14:paraId="2E2A45A3" w14:textId="77777777" w:rsidR="00641CBA" w:rsidRPr="00A43138" w:rsidRDefault="00641CBA" w:rsidP="0025320D">
      <w:pPr>
        <w:rPr>
          <w:rFonts w:asciiTheme="minorHAnsi" w:hAnsiTheme="minorHAnsi"/>
          <w:sz w:val="20"/>
          <w:lang w:val="en-GB"/>
        </w:rPr>
      </w:pPr>
    </w:p>
    <w:p w14:paraId="26BE5895" w14:textId="77777777" w:rsidR="00DC1EF3" w:rsidRPr="00A43138" w:rsidRDefault="00641CBA" w:rsidP="0025320D">
      <w:pPr>
        <w:rPr>
          <w:rFonts w:asciiTheme="minorHAnsi" w:hAnsiTheme="minorHAnsi"/>
          <w:sz w:val="20"/>
          <w:lang w:val="en-GB"/>
        </w:rPr>
      </w:pPr>
      <w:r w:rsidRPr="00A43138">
        <w:rPr>
          <w:rFonts w:asciiTheme="minorHAnsi" w:hAnsiTheme="minorHAnsi"/>
          <w:sz w:val="20"/>
          <w:lang w:val="en-GB"/>
        </w:rPr>
        <w:t>Joint co-product allocation shall be allocated as follows</w:t>
      </w:r>
      <w:r w:rsidR="00DC1EF3" w:rsidRPr="00A43138">
        <w:rPr>
          <w:rFonts w:asciiTheme="minorHAnsi" w:hAnsiTheme="minorHAnsi"/>
          <w:sz w:val="20"/>
          <w:lang w:val="en-GB"/>
        </w:rPr>
        <w:t>:</w:t>
      </w:r>
    </w:p>
    <w:p w14:paraId="6F5918DA" w14:textId="77777777" w:rsidR="00641CBA" w:rsidRPr="00A43138" w:rsidRDefault="00641CBA" w:rsidP="00D95034">
      <w:pPr>
        <w:pStyle w:val="Listenabsatz"/>
        <w:numPr>
          <w:ilvl w:val="0"/>
          <w:numId w:val="38"/>
        </w:numPr>
        <w:rPr>
          <w:rFonts w:asciiTheme="minorHAnsi" w:hAnsiTheme="minorHAnsi"/>
          <w:sz w:val="20"/>
          <w:lang w:val="en-GB"/>
        </w:rPr>
      </w:pPr>
      <w:r w:rsidRPr="00A43138">
        <w:rPr>
          <w:rFonts w:asciiTheme="minorHAnsi" w:hAnsiTheme="minorHAnsi"/>
          <w:sz w:val="20"/>
          <w:lang w:val="en-GB"/>
        </w:rPr>
        <w:t xml:space="preserve">Allocation shall be based on physical properties (e.g. mass, volume) when the difference in </w:t>
      </w:r>
      <w:r w:rsidR="009B0732">
        <w:rPr>
          <w:rFonts w:asciiTheme="minorHAnsi" w:hAnsiTheme="minorHAnsi"/>
          <w:sz w:val="20"/>
          <w:lang w:val="en-GB"/>
        </w:rPr>
        <w:t xml:space="preserve">operating result </w:t>
      </w:r>
      <w:r w:rsidR="009A2862" w:rsidRPr="00A43138">
        <w:rPr>
          <w:rFonts w:asciiTheme="minorHAnsi" w:hAnsiTheme="minorHAnsi"/>
          <w:sz w:val="20"/>
          <w:lang w:val="en-GB"/>
        </w:rPr>
        <w:t>from the co-products is low;</w:t>
      </w:r>
    </w:p>
    <w:p w14:paraId="481B6366" w14:textId="77777777" w:rsidR="00641CBA" w:rsidRPr="00A43138" w:rsidRDefault="00641CBA" w:rsidP="00D95034">
      <w:pPr>
        <w:pStyle w:val="Listenabsatz"/>
        <w:numPr>
          <w:ilvl w:val="0"/>
          <w:numId w:val="38"/>
        </w:numPr>
        <w:rPr>
          <w:rFonts w:asciiTheme="minorHAnsi" w:hAnsiTheme="minorHAnsi"/>
          <w:sz w:val="20"/>
          <w:lang w:val="en-GB"/>
        </w:rPr>
      </w:pPr>
      <w:r w:rsidRPr="00A43138">
        <w:rPr>
          <w:rFonts w:asciiTheme="minorHAnsi" w:hAnsiTheme="minorHAnsi"/>
          <w:sz w:val="20"/>
          <w:lang w:val="en-GB"/>
        </w:rPr>
        <w:t>In all other cases allocation sha</w:t>
      </w:r>
      <w:r w:rsidR="009A2862" w:rsidRPr="00A43138">
        <w:rPr>
          <w:rFonts w:asciiTheme="minorHAnsi" w:hAnsiTheme="minorHAnsi"/>
          <w:sz w:val="20"/>
          <w:lang w:val="en-GB"/>
        </w:rPr>
        <w:t>ll be based on economic values;</w:t>
      </w:r>
      <w:r w:rsidRPr="00A43138">
        <w:rPr>
          <w:rFonts w:asciiTheme="minorHAnsi" w:hAnsiTheme="minorHAnsi"/>
          <w:sz w:val="20"/>
          <w:lang w:val="en-GB"/>
        </w:rPr>
        <w:t xml:space="preserve"> </w:t>
      </w:r>
    </w:p>
    <w:p w14:paraId="5DC111CD" w14:textId="77777777" w:rsidR="00DC1EF3" w:rsidRPr="00A43138" w:rsidRDefault="00650F36" w:rsidP="00D95034">
      <w:pPr>
        <w:pStyle w:val="Listenabsatz"/>
        <w:numPr>
          <w:ilvl w:val="0"/>
          <w:numId w:val="38"/>
        </w:numPr>
        <w:rPr>
          <w:rFonts w:asciiTheme="minorHAnsi" w:hAnsiTheme="minorHAnsi"/>
          <w:sz w:val="20"/>
          <w:lang w:val="en-GB"/>
        </w:rPr>
      </w:pPr>
      <w:r w:rsidRPr="00A43138">
        <w:rPr>
          <w:rFonts w:asciiTheme="minorHAnsi" w:hAnsiTheme="minorHAnsi"/>
          <w:sz w:val="20"/>
          <w:lang w:val="en-GB"/>
        </w:rPr>
        <w:t>Material flows carrying specific inherent</w:t>
      </w:r>
      <w:r w:rsidR="00641CBA" w:rsidRPr="00A43138">
        <w:rPr>
          <w:rFonts w:asciiTheme="minorHAnsi" w:hAnsiTheme="minorHAnsi"/>
          <w:sz w:val="20"/>
          <w:lang w:val="en-GB"/>
        </w:rPr>
        <w:t xml:space="preserve"> properties,</w:t>
      </w:r>
      <w:r w:rsidRPr="00A43138">
        <w:rPr>
          <w:rFonts w:asciiTheme="minorHAnsi" w:hAnsiTheme="minorHAnsi"/>
          <w:sz w:val="20"/>
          <w:lang w:val="en-GB"/>
        </w:rPr>
        <w:t xml:space="preserve"> e.g. energy content, elementary composition (e.g. biogenic carbon content), shall always be allocated reflecting the physical flows, irrespective of </w:t>
      </w:r>
      <w:r w:rsidR="00641CBA" w:rsidRPr="00A43138">
        <w:rPr>
          <w:rFonts w:asciiTheme="minorHAnsi" w:hAnsiTheme="minorHAnsi"/>
          <w:sz w:val="20"/>
          <w:lang w:val="en-GB"/>
        </w:rPr>
        <w:t xml:space="preserve">the allocation chosen for the process. </w:t>
      </w:r>
    </w:p>
    <w:p w14:paraId="52D4C5D4" w14:textId="77777777" w:rsidR="00662F89" w:rsidRPr="00A43138" w:rsidRDefault="00FE5785" w:rsidP="00302D77">
      <w:pPr>
        <w:pStyle w:val="StandardAbs"/>
        <w:rPr>
          <w:rFonts w:asciiTheme="minorHAnsi" w:hAnsiTheme="minorHAnsi"/>
          <w:sz w:val="20"/>
          <w:lang w:val="en-GB"/>
        </w:rPr>
      </w:pPr>
      <w:r w:rsidRPr="00A43138">
        <w:rPr>
          <w:rFonts w:asciiTheme="minorHAnsi" w:hAnsiTheme="minorHAnsi"/>
          <w:color w:val="auto"/>
          <w:sz w:val="20"/>
          <w:lang w:val="en-GB"/>
        </w:rPr>
        <w:t>Heat and electricity from thermal use of production waste in modules A1-A3 can be calculated as closed loop, but only up to the amount of MJ that respectively is needed as energy quality for production (assumption: whole product stage, A1-A3, considered as one module). For energy gains th</w:t>
      </w:r>
      <w:r w:rsidR="009A2862" w:rsidRPr="00A43138">
        <w:rPr>
          <w:rFonts w:asciiTheme="minorHAnsi" w:hAnsiTheme="minorHAnsi"/>
          <w:color w:val="auto"/>
          <w:sz w:val="20"/>
          <w:lang w:val="en-GB"/>
        </w:rPr>
        <w:t>at go beyond this closed loop a co-°</w:t>
      </w:r>
      <w:r w:rsidRPr="00A43138">
        <w:rPr>
          <w:rFonts w:asciiTheme="minorHAnsi" w:hAnsiTheme="minorHAnsi"/>
          <w:color w:val="auto"/>
          <w:sz w:val="20"/>
          <w:lang w:val="en-GB"/>
        </w:rPr>
        <w:t>alloca</w:t>
      </w:r>
      <w:r w:rsidR="00D95034">
        <w:rPr>
          <w:rFonts w:asciiTheme="minorHAnsi" w:hAnsiTheme="minorHAnsi"/>
          <w:color w:val="auto"/>
          <w:sz w:val="20"/>
          <w:lang w:val="en-GB"/>
        </w:rPr>
        <w:t>tion must be ex</w:t>
      </w:r>
      <w:r w:rsidRPr="00A43138">
        <w:rPr>
          <w:rFonts w:asciiTheme="minorHAnsi" w:hAnsiTheme="minorHAnsi"/>
          <w:color w:val="auto"/>
          <w:sz w:val="20"/>
          <w:lang w:val="en-GB"/>
        </w:rPr>
        <w:t xml:space="preserve">ecuted. </w:t>
      </w:r>
      <w:r w:rsidR="00302D77" w:rsidRPr="00A43138">
        <w:rPr>
          <w:rFonts w:asciiTheme="minorHAnsi" w:hAnsiTheme="minorHAnsi"/>
          <w:sz w:val="20"/>
          <w:lang w:val="en-GB"/>
        </w:rPr>
        <w:t>(IBU</w:t>
      </w:r>
      <w:r w:rsidR="008E21AA" w:rsidRPr="00A43138">
        <w:rPr>
          <w:rFonts w:asciiTheme="minorHAnsi" w:hAnsiTheme="minorHAnsi"/>
          <w:sz w:val="20"/>
          <w:lang w:val="en-GB"/>
        </w:rPr>
        <w:t>,</w:t>
      </w:r>
      <w:r w:rsidR="00BE4367" w:rsidRPr="00A43138">
        <w:rPr>
          <w:rFonts w:asciiTheme="minorHAnsi" w:hAnsiTheme="minorHAnsi"/>
          <w:sz w:val="20"/>
          <w:lang w:val="en-GB"/>
        </w:rPr>
        <w:t xml:space="preserve"> 2011</w:t>
      </w:r>
      <w:r w:rsidR="00302D77" w:rsidRPr="00A43138">
        <w:rPr>
          <w:rFonts w:asciiTheme="minorHAnsi" w:hAnsiTheme="minorHAnsi"/>
          <w:sz w:val="20"/>
          <w:lang w:val="en-GB"/>
        </w:rPr>
        <w:t xml:space="preserve">, </w:t>
      </w:r>
      <w:r w:rsidRPr="00A43138">
        <w:rPr>
          <w:rFonts w:asciiTheme="minorHAnsi" w:hAnsiTheme="minorHAnsi"/>
          <w:sz w:val="20"/>
          <w:lang w:val="en-GB"/>
        </w:rPr>
        <w:t xml:space="preserve">clause </w:t>
      </w:r>
      <w:r w:rsidR="00302D77" w:rsidRPr="00A43138">
        <w:rPr>
          <w:rFonts w:asciiTheme="minorHAnsi" w:hAnsiTheme="minorHAnsi"/>
          <w:sz w:val="20"/>
          <w:lang w:val="en-GB"/>
        </w:rPr>
        <w:t xml:space="preserve">6.5.1, </w:t>
      </w:r>
      <w:r w:rsidRPr="00A43138">
        <w:rPr>
          <w:rFonts w:asciiTheme="minorHAnsi" w:hAnsiTheme="minorHAnsi"/>
          <w:sz w:val="20"/>
          <w:lang w:val="en-GB"/>
        </w:rPr>
        <w:t xml:space="preserve">page </w:t>
      </w:r>
      <w:r w:rsidR="00302D77" w:rsidRPr="00A43138">
        <w:rPr>
          <w:rFonts w:asciiTheme="minorHAnsi" w:hAnsiTheme="minorHAnsi"/>
          <w:sz w:val="20"/>
          <w:lang w:val="en-GB"/>
        </w:rPr>
        <w:t>7)</w:t>
      </w:r>
      <w:r w:rsidR="00894EDD" w:rsidRPr="00A43138">
        <w:rPr>
          <w:rFonts w:asciiTheme="minorHAnsi" w:hAnsiTheme="minorHAnsi"/>
          <w:sz w:val="20"/>
          <w:lang w:val="en-GB"/>
        </w:rPr>
        <w:t>.</w:t>
      </w:r>
    </w:p>
    <w:p w14:paraId="47B6467C" w14:textId="77777777" w:rsidR="00B66942" w:rsidRDefault="00D95034" w:rsidP="00E5233E">
      <w:pPr>
        <w:pStyle w:val="StandardAbs"/>
        <w:rPr>
          <w:rFonts w:asciiTheme="minorHAnsi" w:hAnsiTheme="minorHAnsi"/>
          <w:sz w:val="20"/>
          <w:lang w:val="en-GB"/>
        </w:rPr>
      </w:pPr>
      <w:r>
        <w:rPr>
          <w:rFonts w:asciiTheme="minorHAnsi" w:hAnsiTheme="minorHAnsi"/>
          <w:sz w:val="20"/>
          <w:lang w:val="en-GB"/>
        </w:rPr>
        <w:t xml:space="preserve">In </w:t>
      </w:r>
      <w:r w:rsidR="00FE5785" w:rsidRPr="00A43138">
        <w:rPr>
          <w:rFonts w:asciiTheme="minorHAnsi" w:hAnsiTheme="minorHAnsi"/>
          <w:sz w:val="20"/>
          <w:lang w:val="en-GB"/>
        </w:rPr>
        <w:t xml:space="preserve">Product Group Panels </w:t>
      </w:r>
      <w:r>
        <w:rPr>
          <w:rFonts w:asciiTheme="minorHAnsi" w:hAnsiTheme="minorHAnsi"/>
          <w:sz w:val="20"/>
          <w:lang w:val="en-GB"/>
        </w:rPr>
        <w:t>it is to</w:t>
      </w:r>
      <w:r w:rsidR="00FE5785" w:rsidRPr="00A43138">
        <w:rPr>
          <w:rFonts w:asciiTheme="minorHAnsi" w:hAnsiTheme="minorHAnsi"/>
          <w:sz w:val="20"/>
          <w:lang w:val="en-GB"/>
        </w:rPr>
        <w:t xml:space="preserve"> </w:t>
      </w:r>
      <w:r w:rsidR="009A2862" w:rsidRPr="00A43138">
        <w:rPr>
          <w:rFonts w:asciiTheme="minorHAnsi" w:hAnsiTheme="minorHAnsi"/>
          <w:sz w:val="20"/>
          <w:lang w:val="en-GB"/>
        </w:rPr>
        <w:t>check</w:t>
      </w:r>
      <w:r w:rsidR="00FE5785" w:rsidRPr="00A43138">
        <w:rPr>
          <w:rFonts w:asciiTheme="minorHAnsi" w:hAnsiTheme="minorHAnsi"/>
          <w:sz w:val="20"/>
          <w:lang w:val="en-GB"/>
        </w:rPr>
        <w:t>, whether the definition of unison allocation procedures in compliance with EN 15804 makes sense for the product category in question</w:t>
      </w:r>
      <w:r w:rsidR="00894EDD" w:rsidRPr="00A43138">
        <w:rPr>
          <w:rFonts w:asciiTheme="minorHAnsi" w:hAnsiTheme="minorHAnsi"/>
          <w:sz w:val="20"/>
          <w:lang w:val="en-GB"/>
        </w:rPr>
        <w:t>.</w:t>
      </w:r>
    </w:p>
    <w:p w14:paraId="36BACF2D" w14:textId="77777777" w:rsidR="00663CC4" w:rsidRPr="00A43138" w:rsidDel="0025320D" w:rsidRDefault="00663CC4" w:rsidP="00E5233E">
      <w:pPr>
        <w:pStyle w:val="StandardAbs"/>
        <w:rPr>
          <w:rFonts w:asciiTheme="minorHAnsi" w:hAnsiTheme="minorHAnsi"/>
          <w:sz w:val="20"/>
          <w:lang w:val="en-GB"/>
        </w:rPr>
      </w:pPr>
    </w:p>
    <w:p w14:paraId="37AAB9CE" w14:textId="77777777" w:rsidR="00E17B79" w:rsidRPr="00A43138" w:rsidRDefault="0046465A" w:rsidP="0046465A">
      <w:pPr>
        <w:pStyle w:val="berschrift2"/>
      </w:pPr>
      <w:bookmarkStart w:id="70" w:name="_Toc381194586"/>
      <w:r>
        <w:t>8.3</w:t>
      </w:r>
      <w:r>
        <w:tab/>
      </w:r>
      <w:r w:rsidR="00E17B79" w:rsidRPr="00A43138">
        <w:t>Allo</w:t>
      </w:r>
      <w:r w:rsidR="00054DCA" w:rsidRPr="00A43138">
        <w:t>c</w:t>
      </w:r>
      <w:r w:rsidR="00E17B79" w:rsidRPr="00A43138">
        <w:t xml:space="preserve">ation </w:t>
      </w:r>
      <w:r w:rsidR="00054DCA" w:rsidRPr="00A43138">
        <w:t>in case of</w:t>
      </w:r>
      <w:r w:rsidR="00E17B79" w:rsidRPr="00A43138">
        <w:t xml:space="preserve"> </w:t>
      </w:r>
      <w:r w:rsidR="00054DCA" w:rsidRPr="00A43138">
        <w:t>m</w:t>
      </w:r>
      <w:r w:rsidR="00E17B79" w:rsidRPr="00A43138">
        <w:t>ulti-</w:t>
      </w:r>
      <w:r w:rsidR="00054DCA" w:rsidRPr="00A43138">
        <w:t>i</w:t>
      </w:r>
      <w:r w:rsidR="00E17B79" w:rsidRPr="00A43138">
        <w:t xml:space="preserve">nput </w:t>
      </w:r>
      <w:r w:rsidR="00054DCA" w:rsidRPr="00A43138">
        <w:t>processes</w:t>
      </w:r>
      <w:bookmarkEnd w:id="70"/>
    </w:p>
    <w:p w14:paraId="2BA6E01D" w14:textId="77777777" w:rsidR="00E17B79" w:rsidRDefault="00FE5785" w:rsidP="00E17B79">
      <w:pPr>
        <w:pStyle w:val="StandardIBU"/>
        <w:rPr>
          <w:rFonts w:asciiTheme="minorHAnsi" w:hAnsiTheme="minorHAnsi"/>
          <w:color w:val="auto"/>
          <w:sz w:val="20"/>
          <w:lang w:val="en-GB"/>
        </w:rPr>
      </w:pPr>
      <w:r w:rsidRPr="00A43138">
        <w:rPr>
          <w:rFonts w:asciiTheme="minorHAnsi" w:hAnsiTheme="minorHAnsi"/>
          <w:color w:val="auto"/>
          <w:sz w:val="20"/>
          <w:lang w:val="en-GB"/>
        </w:rPr>
        <w:t>In m</w:t>
      </w:r>
      <w:r w:rsidR="00894EDD" w:rsidRPr="00A43138">
        <w:rPr>
          <w:rFonts w:asciiTheme="minorHAnsi" w:hAnsiTheme="minorHAnsi"/>
          <w:color w:val="auto"/>
          <w:sz w:val="20"/>
          <w:lang w:val="en-GB"/>
        </w:rPr>
        <w:t>ulti-</w:t>
      </w:r>
      <w:r w:rsidRPr="00A43138">
        <w:rPr>
          <w:rFonts w:asciiTheme="minorHAnsi" w:hAnsiTheme="minorHAnsi"/>
          <w:color w:val="auto"/>
          <w:sz w:val="20"/>
          <w:lang w:val="en-GB"/>
        </w:rPr>
        <w:t>i</w:t>
      </w:r>
      <w:r w:rsidR="00894EDD" w:rsidRPr="00A43138">
        <w:rPr>
          <w:rFonts w:asciiTheme="minorHAnsi" w:hAnsiTheme="minorHAnsi"/>
          <w:color w:val="auto"/>
          <w:sz w:val="20"/>
          <w:lang w:val="en-GB"/>
        </w:rPr>
        <w:t>nput-</w:t>
      </w:r>
      <w:r w:rsidRPr="00A43138">
        <w:rPr>
          <w:rFonts w:asciiTheme="minorHAnsi" w:hAnsiTheme="minorHAnsi"/>
          <w:color w:val="auto"/>
          <w:sz w:val="20"/>
          <w:lang w:val="en-GB"/>
        </w:rPr>
        <w:t>p</w:t>
      </w:r>
      <w:r w:rsidR="00894EDD" w:rsidRPr="00A43138">
        <w:rPr>
          <w:rFonts w:asciiTheme="minorHAnsi" w:hAnsiTheme="minorHAnsi"/>
          <w:color w:val="auto"/>
          <w:sz w:val="20"/>
          <w:lang w:val="en-GB"/>
        </w:rPr>
        <w:t>ro</w:t>
      </w:r>
      <w:r w:rsidRPr="00A43138">
        <w:rPr>
          <w:rFonts w:asciiTheme="minorHAnsi" w:hAnsiTheme="minorHAnsi"/>
          <w:color w:val="auto"/>
          <w:sz w:val="20"/>
          <w:lang w:val="en-GB"/>
        </w:rPr>
        <w:t>c</w:t>
      </w:r>
      <w:r w:rsidR="00894EDD" w:rsidRPr="00A43138">
        <w:rPr>
          <w:rFonts w:asciiTheme="minorHAnsi" w:hAnsiTheme="minorHAnsi"/>
          <w:color w:val="auto"/>
          <w:sz w:val="20"/>
          <w:lang w:val="en-GB"/>
        </w:rPr>
        <w:t>esse</w:t>
      </w:r>
      <w:r w:rsidRPr="00A43138">
        <w:rPr>
          <w:rFonts w:asciiTheme="minorHAnsi" w:hAnsiTheme="minorHAnsi"/>
          <w:color w:val="auto"/>
          <w:sz w:val="20"/>
          <w:lang w:val="en-GB"/>
        </w:rPr>
        <w:t>s</w:t>
      </w:r>
      <w:r w:rsidR="00894EDD" w:rsidRPr="00A43138">
        <w:rPr>
          <w:rFonts w:asciiTheme="minorHAnsi" w:hAnsiTheme="minorHAnsi"/>
          <w:color w:val="auto"/>
          <w:sz w:val="20"/>
          <w:lang w:val="en-GB"/>
        </w:rPr>
        <w:t xml:space="preserve"> </w:t>
      </w:r>
      <w:r w:rsidRPr="00A43138">
        <w:rPr>
          <w:rFonts w:asciiTheme="minorHAnsi" w:hAnsiTheme="minorHAnsi"/>
          <w:color w:val="auto"/>
          <w:sz w:val="20"/>
          <w:lang w:val="en-GB"/>
        </w:rPr>
        <w:t>different products are manufactured together within one process e.g. in a waste incineration plant, a biomass plant or a disposal site. The allocation is done on the basis of physical attribution of material flows. If necessary, the environmental impact related to the inputs is allocated in a way referring to the influence on the following production process</w:t>
      </w:r>
      <w:r w:rsidR="00E17B79" w:rsidRPr="00A43138">
        <w:rPr>
          <w:rFonts w:asciiTheme="minorHAnsi" w:hAnsiTheme="minorHAnsi"/>
          <w:color w:val="auto"/>
          <w:sz w:val="20"/>
          <w:lang w:val="en-GB"/>
        </w:rPr>
        <w:t xml:space="preserve"> </w:t>
      </w:r>
      <w:r w:rsidR="00302D77" w:rsidRPr="00A43138">
        <w:rPr>
          <w:rFonts w:asciiTheme="minorHAnsi" w:hAnsiTheme="minorHAnsi"/>
          <w:color w:val="auto"/>
          <w:sz w:val="20"/>
          <w:lang w:val="en-GB"/>
        </w:rPr>
        <w:t>(</w:t>
      </w:r>
      <w:r w:rsidRPr="00A43138">
        <w:rPr>
          <w:rFonts w:asciiTheme="minorHAnsi" w:hAnsiTheme="minorHAnsi"/>
          <w:color w:val="auto"/>
          <w:sz w:val="20"/>
          <w:lang w:val="en-GB"/>
        </w:rPr>
        <w:t xml:space="preserve">see </w:t>
      </w:r>
      <w:r w:rsidR="00302D77" w:rsidRPr="00A43138">
        <w:rPr>
          <w:rFonts w:asciiTheme="minorHAnsi" w:hAnsiTheme="minorHAnsi"/>
          <w:color w:val="auto"/>
          <w:sz w:val="20"/>
          <w:lang w:val="en-GB"/>
        </w:rPr>
        <w:t>IBU</w:t>
      </w:r>
      <w:r w:rsidR="008E21AA" w:rsidRPr="00A43138">
        <w:rPr>
          <w:rFonts w:asciiTheme="minorHAnsi" w:hAnsiTheme="minorHAnsi"/>
          <w:color w:val="auto"/>
          <w:sz w:val="20"/>
          <w:lang w:val="en-GB"/>
        </w:rPr>
        <w:t>,</w:t>
      </w:r>
      <w:r w:rsidR="00BE4367" w:rsidRPr="00A43138">
        <w:rPr>
          <w:rFonts w:asciiTheme="minorHAnsi" w:hAnsiTheme="minorHAnsi"/>
          <w:color w:val="auto"/>
          <w:sz w:val="20"/>
          <w:lang w:val="en-GB"/>
        </w:rPr>
        <w:t xml:space="preserve"> 2011</w:t>
      </w:r>
      <w:r w:rsidR="00302D77" w:rsidRPr="00A43138">
        <w:rPr>
          <w:rFonts w:asciiTheme="minorHAnsi" w:hAnsiTheme="minorHAnsi"/>
          <w:color w:val="auto"/>
          <w:sz w:val="20"/>
          <w:lang w:val="en-GB"/>
        </w:rPr>
        <w:t xml:space="preserve">, </w:t>
      </w:r>
      <w:r w:rsidRPr="00A43138">
        <w:rPr>
          <w:rFonts w:asciiTheme="minorHAnsi" w:hAnsiTheme="minorHAnsi"/>
          <w:color w:val="auto"/>
          <w:sz w:val="20"/>
          <w:lang w:val="en-GB"/>
        </w:rPr>
        <w:t xml:space="preserve">clause </w:t>
      </w:r>
      <w:r w:rsidR="00302D77" w:rsidRPr="00A43138">
        <w:rPr>
          <w:rFonts w:asciiTheme="minorHAnsi" w:hAnsiTheme="minorHAnsi"/>
          <w:color w:val="auto"/>
          <w:sz w:val="20"/>
          <w:lang w:val="en-GB"/>
        </w:rPr>
        <w:t xml:space="preserve">7.5.2 </w:t>
      </w:r>
      <w:r w:rsidR="00537C85" w:rsidRPr="00A43138">
        <w:rPr>
          <w:rFonts w:asciiTheme="minorHAnsi" w:hAnsiTheme="minorHAnsi"/>
          <w:color w:val="auto"/>
          <w:sz w:val="20"/>
          <w:lang w:val="en-GB"/>
        </w:rPr>
        <w:t>page</w:t>
      </w:r>
      <w:r w:rsidR="00302D77" w:rsidRPr="00A43138">
        <w:rPr>
          <w:rFonts w:asciiTheme="minorHAnsi" w:hAnsiTheme="minorHAnsi"/>
          <w:color w:val="auto"/>
          <w:sz w:val="20"/>
          <w:lang w:val="en-GB"/>
        </w:rPr>
        <w:t xml:space="preserve"> 21)</w:t>
      </w:r>
      <w:r w:rsidR="00E17B79" w:rsidRPr="00A43138">
        <w:rPr>
          <w:rFonts w:asciiTheme="minorHAnsi" w:hAnsiTheme="minorHAnsi"/>
          <w:color w:val="auto"/>
          <w:sz w:val="20"/>
          <w:lang w:val="en-GB"/>
        </w:rPr>
        <w:t>.</w:t>
      </w:r>
    </w:p>
    <w:p w14:paraId="3BF08EEE" w14:textId="77777777" w:rsidR="00663CC4" w:rsidRPr="00A43138" w:rsidRDefault="00663CC4" w:rsidP="00E17B79">
      <w:pPr>
        <w:pStyle w:val="StandardIBU"/>
        <w:rPr>
          <w:rFonts w:asciiTheme="minorHAnsi" w:hAnsiTheme="minorHAnsi"/>
          <w:color w:val="auto"/>
          <w:sz w:val="20"/>
          <w:lang w:val="en-GB"/>
        </w:rPr>
      </w:pPr>
    </w:p>
    <w:p w14:paraId="16A80480" w14:textId="77777777" w:rsidR="007C2855" w:rsidRPr="00A43138" w:rsidRDefault="0046465A" w:rsidP="0046465A">
      <w:pPr>
        <w:pStyle w:val="berschrift2"/>
      </w:pPr>
      <w:bookmarkStart w:id="71" w:name="_Toc381194587"/>
      <w:r>
        <w:t>8.4</w:t>
      </w:r>
      <w:r>
        <w:tab/>
      </w:r>
      <w:bookmarkStart w:id="72" w:name="_Hlk54688444"/>
      <w:r w:rsidR="00054DCA" w:rsidRPr="00A43138">
        <w:t>Allocation procedure of reuse, recycling and recovery</w:t>
      </w:r>
      <w:bookmarkEnd w:id="71"/>
      <w:bookmarkEnd w:id="72"/>
    </w:p>
    <w:p w14:paraId="46C15347" w14:textId="77777777" w:rsidR="007C2855" w:rsidRPr="00A43138" w:rsidRDefault="001A387E" w:rsidP="00EF3D21">
      <w:pPr>
        <w:pStyle w:val="berschrift4"/>
        <w:rPr>
          <w:rFonts w:asciiTheme="minorHAnsi" w:hAnsiTheme="minorHAnsi"/>
          <w:sz w:val="20"/>
          <w:lang w:val="en-GB"/>
        </w:rPr>
      </w:pPr>
      <w:r w:rsidRPr="00A43138">
        <w:rPr>
          <w:rFonts w:asciiTheme="minorHAnsi" w:hAnsiTheme="minorHAnsi"/>
          <w:sz w:val="20"/>
          <w:lang w:val="en-GB"/>
        </w:rPr>
        <w:t>EN</w:t>
      </w:r>
      <w:r w:rsidR="007C2855" w:rsidRPr="00A43138">
        <w:rPr>
          <w:rFonts w:asciiTheme="minorHAnsi" w:hAnsiTheme="minorHAnsi"/>
          <w:sz w:val="20"/>
          <w:lang w:val="en-GB"/>
        </w:rPr>
        <w:t xml:space="preserve"> 15804, </w:t>
      </w:r>
      <w:r w:rsidR="00FE5785" w:rsidRPr="00A43138">
        <w:rPr>
          <w:rFonts w:asciiTheme="minorHAnsi" w:hAnsiTheme="minorHAnsi"/>
          <w:sz w:val="20"/>
          <w:lang w:val="en-GB"/>
        </w:rPr>
        <w:t xml:space="preserve">clause </w:t>
      </w:r>
      <w:r w:rsidR="007C2855" w:rsidRPr="00A43138">
        <w:rPr>
          <w:rFonts w:asciiTheme="minorHAnsi" w:hAnsiTheme="minorHAnsi"/>
          <w:sz w:val="20"/>
          <w:lang w:val="en-GB"/>
        </w:rPr>
        <w:t>6.4.3.3</w:t>
      </w:r>
      <w:r w:rsidR="00537C85" w:rsidRPr="00A43138">
        <w:rPr>
          <w:rFonts w:asciiTheme="minorHAnsi" w:hAnsiTheme="minorHAnsi"/>
          <w:sz w:val="20"/>
          <w:lang w:val="en-GB"/>
        </w:rPr>
        <w:t>:</w:t>
      </w:r>
    </w:p>
    <w:p w14:paraId="01A4AE27" w14:textId="77777777" w:rsidR="000905E0" w:rsidRPr="00A43138" w:rsidRDefault="00FE5785" w:rsidP="00D95034">
      <w:pPr>
        <w:pStyle w:val="Listenabsatz"/>
        <w:numPr>
          <w:ilvl w:val="0"/>
          <w:numId w:val="39"/>
        </w:numPr>
        <w:rPr>
          <w:rFonts w:asciiTheme="minorHAnsi" w:hAnsiTheme="minorHAnsi"/>
          <w:sz w:val="20"/>
          <w:lang w:val="en-GB"/>
        </w:rPr>
      </w:pPr>
      <w:r w:rsidRPr="00A43138">
        <w:rPr>
          <w:rFonts w:asciiTheme="minorHAnsi" w:hAnsiTheme="minorHAnsi"/>
          <w:sz w:val="20"/>
          <w:lang w:val="en-GB"/>
        </w:rPr>
        <w:t xml:space="preserve">Benefits and loads from reuse, recycling and recovery can be declared in module D. </w:t>
      </w:r>
    </w:p>
    <w:p w14:paraId="25B9BC1A" w14:textId="77777777" w:rsidR="007C2855" w:rsidRPr="00A43138" w:rsidRDefault="000905E0" w:rsidP="00D95034">
      <w:pPr>
        <w:pStyle w:val="Listenabsatz"/>
        <w:numPr>
          <w:ilvl w:val="0"/>
          <w:numId w:val="39"/>
        </w:numPr>
        <w:rPr>
          <w:rFonts w:asciiTheme="minorHAnsi" w:hAnsiTheme="minorHAnsi"/>
          <w:sz w:val="20"/>
          <w:lang w:val="en-GB"/>
        </w:rPr>
      </w:pPr>
      <w:r w:rsidRPr="00A43138">
        <w:rPr>
          <w:rFonts w:asciiTheme="minorHAnsi" w:hAnsiTheme="minorHAnsi"/>
          <w:sz w:val="20"/>
          <w:lang w:val="en-GB"/>
        </w:rPr>
        <w:t>„</w:t>
      </w:r>
      <w:r w:rsidR="00683407" w:rsidRPr="00A43138">
        <w:rPr>
          <w:rFonts w:asciiTheme="minorHAnsi" w:hAnsiTheme="minorHAnsi"/>
          <w:sz w:val="20"/>
          <w:lang w:val="en-GB"/>
        </w:rPr>
        <w:t>Where a secondary material or fuel crosses the system boundary e.g</w:t>
      </w:r>
      <w:r w:rsidR="00D95034">
        <w:rPr>
          <w:rFonts w:asciiTheme="minorHAnsi" w:hAnsiTheme="minorHAnsi"/>
          <w:sz w:val="20"/>
          <w:lang w:val="en-GB"/>
        </w:rPr>
        <w:t>.</w:t>
      </w:r>
      <w:r w:rsidR="00683407" w:rsidRPr="00A43138">
        <w:rPr>
          <w:rFonts w:asciiTheme="minorHAnsi" w:hAnsiTheme="minorHAnsi"/>
          <w:sz w:val="20"/>
          <w:lang w:val="en-GB"/>
        </w:rPr>
        <w:t xml:space="preserve"> at the end-of-waste state and if it substitutes another material or fuel in the following product system, the potential benefits or avoided loads can be calculated based on a specified scenario which is consistent with any other </w:t>
      </w:r>
      <w:r w:rsidR="00683407" w:rsidRPr="00A43138">
        <w:rPr>
          <w:rFonts w:asciiTheme="minorHAnsi" w:hAnsiTheme="minorHAnsi"/>
          <w:sz w:val="20"/>
          <w:lang w:val="en-GB"/>
        </w:rPr>
        <w:lastRenderedPageBreak/>
        <w:t>scenario for waste processing and is based on current average technology or practice.</w:t>
      </w:r>
      <w:r w:rsidR="007C2855" w:rsidRPr="00A43138">
        <w:rPr>
          <w:rFonts w:asciiTheme="minorHAnsi" w:hAnsiTheme="minorHAnsi"/>
          <w:sz w:val="20"/>
          <w:lang w:val="en-GB"/>
        </w:rPr>
        <w:t xml:space="preserve"> </w:t>
      </w:r>
      <w:r w:rsidR="00683407" w:rsidRPr="00A43138">
        <w:rPr>
          <w:rFonts w:asciiTheme="minorHAnsi" w:hAnsiTheme="minorHAnsi"/>
          <w:sz w:val="20"/>
          <w:lang w:val="en-GB"/>
        </w:rPr>
        <w:t xml:space="preserve">If today’s average is not available for the quantification of potential benefits or avoided loads, a conservative approach shall be </w:t>
      </w:r>
      <w:proofErr w:type="gramStart"/>
      <w:r w:rsidR="00683407" w:rsidRPr="00A43138">
        <w:rPr>
          <w:rFonts w:asciiTheme="minorHAnsi" w:hAnsiTheme="minorHAnsi"/>
          <w:sz w:val="20"/>
          <w:lang w:val="en-GB"/>
        </w:rPr>
        <w:t>used.</w:t>
      </w:r>
      <w:r w:rsidR="002212E4" w:rsidRPr="00A43138">
        <w:rPr>
          <w:rFonts w:asciiTheme="minorHAnsi" w:hAnsiTheme="minorHAnsi"/>
          <w:sz w:val="20"/>
          <w:lang w:val="en-GB"/>
        </w:rPr>
        <w:t>“</w:t>
      </w:r>
      <w:proofErr w:type="gramEnd"/>
      <w:r w:rsidR="006B0394" w:rsidRPr="00A43138">
        <w:rPr>
          <w:rFonts w:asciiTheme="minorHAnsi" w:hAnsiTheme="minorHAnsi"/>
          <w:sz w:val="20"/>
          <w:lang w:val="en-GB"/>
        </w:rPr>
        <w:t xml:space="preserve"> </w:t>
      </w:r>
    </w:p>
    <w:p w14:paraId="6171F22F" w14:textId="77777777" w:rsidR="002212E4" w:rsidRPr="00A43138" w:rsidRDefault="002212E4" w:rsidP="00D95034">
      <w:pPr>
        <w:pStyle w:val="Listenabsatz"/>
        <w:numPr>
          <w:ilvl w:val="0"/>
          <w:numId w:val="39"/>
        </w:numPr>
        <w:rPr>
          <w:rFonts w:asciiTheme="minorHAnsi" w:hAnsiTheme="minorHAnsi"/>
          <w:sz w:val="20"/>
          <w:lang w:val="en-GB"/>
        </w:rPr>
      </w:pPr>
      <w:r w:rsidRPr="00A43138">
        <w:rPr>
          <w:rFonts w:asciiTheme="minorHAnsi" w:hAnsiTheme="minorHAnsi"/>
          <w:sz w:val="20"/>
          <w:lang w:val="en-GB"/>
        </w:rPr>
        <w:t>„</w:t>
      </w:r>
      <w:r w:rsidR="00683407" w:rsidRPr="00A43138">
        <w:rPr>
          <w:rFonts w:asciiTheme="minorHAnsi" w:hAnsiTheme="minorHAnsi"/>
          <w:sz w:val="20"/>
          <w:lang w:val="en-GB"/>
        </w:rPr>
        <w:t>In module D substitution effects are calculated only for the resulting net output flow.</w:t>
      </w:r>
      <w:r w:rsidR="00D95034">
        <w:rPr>
          <w:rFonts w:asciiTheme="minorHAnsi" w:hAnsiTheme="minorHAnsi"/>
          <w:sz w:val="20"/>
          <w:lang w:val="en-GB"/>
        </w:rPr>
        <w:t xml:space="preserve"> </w:t>
      </w:r>
      <w:r w:rsidR="00683407" w:rsidRPr="00A43138">
        <w:rPr>
          <w:rFonts w:asciiTheme="minorHAnsi" w:hAnsiTheme="minorHAnsi"/>
          <w:sz w:val="20"/>
          <w:lang w:val="en-GB"/>
        </w:rPr>
        <w:t xml:space="preserve">The amount of secondary material output, which is for all practical purposes able to replace one to one the input of secondary material as closed loop is allocated to the product system under study and not to module </w:t>
      </w:r>
      <w:proofErr w:type="gramStart"/>
      <w:r w:rsidR="00683407" w:rsidRPr="00A43138">
        <w:rPr>
          <w:rFonts w:asciiTheme="minorHAnsi" w:hAnsiTheme="minorHAnsi"/>
          <w:sz w:val="20"/>
          <w:lang w:val="en-GB"/>
        </w:rPr>
        <w:t>D</w:t>
      </w:r>
      <w:r w:rsidRPr="00A43138">
        <w:rPr>
          <w:rFonts w:asciiTheme="minorHAnsi" w:hAnsiTheme="minorHAnsi"/>
          <w:sz w:val="20"/>
          <w:lang w:val="en-GB"/>
        </w:rPr>
        <w:t>“</w:t>
      </w:r>
      <w:proofErr w:type="gramEnd"/>
    </w:p>
    <w:p w14:paraId="6B64D804" w14:textId="77777777" w:rsidR="002212E4" w:rsidRPr="00A43138" w:rsidRDefault="002212E4" w:rsidP="00D95034">
      <w:pPr>
        <w:pStyle w:val="Listenabsatz"/>
        <w:numPr>
          <w:ilvl w:val="0"/>
          <w:numId w:val="39"/>
        </w:numPr>
        <w:rPr>
          <w:rFonts w:asciiTheme="minorHAnsi" w:hAnsiTheme="minorHAnsi"/>
          <w:sz w:val="20"/>
          <w:lang w:val="en-GB"/>
        </w:rPr>
      </w:pPr>
      <w:r w:rsidRPr="00A43138">
        <w:rPr>
          <w:rFonts w:asciiTheme="minorHAnsi" w:hAnsiTheme="minorHAnsi"/>
          <w:sz w:val="20"/>
          <w:lang w:val="en-GB"/>
        </w:rPr>
        <w:t>„</w:t>
      </w:r>
      <w:r w:rsidR="00683407" w:rsidRPr="00A43138">
        <w:rPr>
          <w:rFonts w:asciiTheme="minorHAnsi" w:hAnsiTheme="minorHAnsi"/>
          <w:sz w:val="20"/>
          <w:lang w:val="en-GB"/>
        </w:rPr>
        <w:t>NOTE 2: Avoided impacts from allocated co-products are not part of Module D information, see EN 15804, clause 6.3.4.6</w:t>
      </w:r>
      <w:r w:rsidRPr="00A43138">
        <w:rPr>
          <w:rFonts w:asciiTheme="minorHAnsi" w:hAnsiTheme="minorHAnsi"/>
          <w:sz w:val="20"/>
          <w:lang w:val="en-GB"/>
        </w:rPr>
        <w:t>“</w:t>
      </w:r>
    </w:p>
    <w:p w14:paraId="16BFF902" w14:textId="77777777" w:rsidR="002212E4" w:rsidRPr="00A43138" w:rsidRDefault="00683407" w:rsidP="00EF3D21">
      <w:pPr>
        <w:pStyle w:val="berschrift4"/>
        <w:rPr>
          <w:rFonts w:asciiTheme="minorHAnsi" w:hAnsiTheme="minorHAnsi"/>
          <w:sz w:val="20"/>
          <w:lang w:val="en-GB"/>
        </w:rPr>
      </w:pPr>
      <w:r w:rsidRPr="00A43138">
        <w:rPr>
          <w:rFonts w:asciiTheme="minorHAnsi" w:hAnsiTheme="minorHAnsi"/>
          <w:sz w:val="20"/>
          <w:lang w:val="en-GB"/>
        </w:rPr>
        <w:t>Specification</w:t>
      </w:r>
      <w:r w:rsidR="002212E4" w:rsidRPr="00A43138">
        <w:rPr>
          <w:rFonts w:asciiTheme="minorHAnsi" w:hAnsiTheme="minorHAnsi"/>
          <w:sz w:val="20"/>
          <w:lang w:val="en-GB"/>
        </w:rPr>
        <w:t xml:space="preserve"> </w:t>
      </w:r>
    </w:p>
    <w:p w14:paraId="5DC07666" w14:textId="77777777" w:rsidR="00A43138" w:rsidRPr="00D827A5" w:rsidRDefault="00A43138" w:rsidP="00D95034">
      <w:pPr>
        <w:pStyle w:val="StandardAbs"/>
        <w:numPr>
          <w:ilvl w:val="0"/>
          <w:numId w:val="41"/>
        </w:numPr>
        <w:rPr>
          <w:rFonts w:asciiTheme="minorHAnsi" w:hAnsiTheme="minorHAnsi"/>
          <w:sz w:val="20"/>
          <w:lang w:val="en-GB"/>
        </w:rPr>
      </w:pPr>
      <w:bookmarkStart w:id="73" w:name="_Hlk54688512"/>
      <w:r w:rsidRPr="00D827A5">
        <w:rPr>
          <w:rFonts w:asciiTheme="minorHAnsi" w:hAnsiTheme="minorHAnsi"/>
          <w:sz w:val="20"/>
          <w:lang w:val="en-GB"/>
        </w:rPr>
        <w:t>Secondary materials</w:t>
      </w:r>
    </w:p>
    <w:bookmarkEnd w:id="73"/>
    <w:p w14:paraId="3B8B1B7E" w14:textId="77777777" w:rsidR="0057428E" w:rsidRPr="00D827A5" w:rsidRDefault="00CB31EB" w:rsidP="00EC57D4">
      <w:pPr>
        <w:pStyle w:val="Liste"/>
        <w:numPr>
          <w:ilvl w:val="0"/>
          <w:numId w:val="47"/>
        </w:numPr>
        <w:rPr>
          <w:rFonts w:asciiTheme="minorHAnsi" w:hAnsiTheme="minorHAnsi"/>
          <w:color w:val="auto"/>
          <w:sz w:val="18"/>
          <w:lang w:val="en-GB"/>
        </w:rPr>
      </w:pPr>
      <w:r w:rsidRPr="00D827A5">
        <w:rPr>
          <w:rFonts w:asciiTheme="minorHAnsi" w:hAnsiTheme="minorHAnsi"/>
          <w:color w:val="auto"/>
          <w:sz w:val="20"/>
          <w:lang w:val="en-GB"/>
        </w:rPr>
        <w:t xml:space="preserve">The collection and sorting of waste must be allocated to the system of waste disposal of the previous product system. </w:t>
      </w:r>
    </w:p>
    <w:p w14:paraId="62AA94F3" w14:textId="77777777" w:rsidR="00A43138" w:rsidRPr="00D827A5" w:rsidRDefault="00A43138" w:rsidP="00EC57D4">
      <w:pPr>
        <w:pStyle w:val="Liste"/>
        <w:numPr>
          <w:ilvl w:val="0"/>
          <w:numId w:val="47"/>
        </w:numPr>
        <w:rPr>
          <w:rFonts w:asciiTheme="minorHAnsi" w:hAnsiTheme="minorHAnsi"/>
          <w:color w:val="auto"/>
          <w:sz w:val="18"/>
          <w:lang w:val="en-GB"/>
        </w:rPr>
      </w:pPr>
      <w:r w:rsidRPr="00D827A5">
        <w:rPr>
          <w:rFonts w:asciiTheme="minorHAnsi" w:hAnsiTheme="minorHAnsi"/>
          <w:color w:val="auto"/>
          <w:sz w:val="18"/>
          <w:lang w:val="en-GB"/>
        </w:rPr>
        <w:t xml:space="preserve">Secondary materials /raw materials and fuels from external sources that do not evoke costs for the producer (transport costs not considered) must be declared as value neutral products. </w:t>
      </w:r>
    </w:p>
    <w:p w14:paraId="452128DC" w14:textId="77777777" w:rsidR="00A43138" w:rsidRPr="00D827A5" w:rsidRDefault="00A43138" w:rsidP="00EC57D4">
      <w:pPr>
        <w:pStyle w:val="Liste"/>
        <w:numPr>
          <w:ilvl w:val="0"/>
          <w:numId w:val="47"/>
        </w:numPr>
        <w:rPr>
          <w:rFonts w:asciiTheme="minorHAnsi" w:hAnsiTheme="minorHAnsi"/>
          <w:color w:val="auto"/>
          <w:sz w:val="18"/>
          <w:lang w:val="en-GB"/>
        </w:rPr>
      </w:pPr>
      <w:r w:rsidRPr="00D827A5">
        <w:rPr>
          <w:rFonts w:asciiTheme="minorHAnsi" w:hAnsiTheme="minorHAnsi"/>
          <w:color w:val="auto"/>
          <w:sz w:val="18"/>
          <w:lang w:val="en-GB"/>
        </w:rPr>
        <w:t>For all other recycling materials that are bought in, an economical allocation must be carried out</w:t>
      </w:r>
      <w:r w:rsidR="00E70E39" w:rsidRPr="00D827A5">
        <w:rPr>
          <w:rFonts w:asciiTheme="minorHAnsi" w:hAnsiTheme="minorHAnsi"/>
          <w:color w:val="auto"/>
          <w:sz w:val="18"/>
          <w:lang w:val="en-GB"/>
        </w:rPr>
        <w:t xml:space="preserve"> (e.g. broken glas</w:t>
      </w:r>
      <w:r w:rsidR="00006AC3">
        <w:rPr>
          <w:rFonts w:asciiTheme="minorHAnsi" w:hAnsiTheme="minorHAnsi"/>
          <w:color w:val="auto"/>
          <w:sz w:val="18"/>
          <w:lang w:val="en-GB"/>
        </w:rPr>
        <w:t>s</w:t>
      </w:r>
      <w:r w:rsidR="00E70E39" w:rsidRPr="00D827A5">
        <w:rPr>
          <w:rFonts w:asciiTheme="minorHAnsi" w:hAnsiTheme="minorHAnsi"/>
          <w:color w:val="auto"/>
          <w:sz w:val="18"/>
          <w:lang w:val="en-GB"/>
        </w:rPr>
        <w:t xml:space="preserve"> from flat glass production or recycled laminated glass from vehicles).</w:t>
      </w:r>
    </w:p>
    <w:p w14:paraId="2429600F" w14:textId="77777777" w:rsidR="0057428E" w:rsidRPr="00D827A5" w:rsidRDefault="00CB31EB" w:rsidP="00EC57D4">
      <w:pPr>
        <w:pStyle w:val="Liste"/>
        <w:numPr>
          <w:ilvl w:val="0"/>
          <w:numId w:val="47"/>
        </w:numPr>
        <w:rPr>
          <w:rFonts w:asciiTheme="minorHAnsi" w:hAnsiTheme="minorHAnsi"/>
          <w:color w:val="auto"/>
          <w:sz w:val="18"/>
          <w:lang w:val="en-GB"/>
        </w:rPr>
      </w:pPr>
      <w:r w:rsidRPr="00D827A5">
        <w:rPr>
          <w:rFonts w:asciiTheme="minorHAnsi" w:hAnsiTheme="minorHAnsi"/>
          <w:color w:val="auto"/>
          <w:sz w:val="20"/>
          <w:lang w:val="en-GB"/>
        </w:rPr>
        <w:t xml:space="preserve">The preparation of waste with the intention of using it later as a secondary material in the product system for which the LCA is carried out must be allocated to this product system assessed. </w:t>
      </w:r>
    </w:p>
    <w:p w14:paraId="6256D4A6" w14:textId="77777777" w:rsidR="00A43138" w:rsidRPr="00D827A5" w:rsidRDefault="00A43138" w:rsidP="00EC57D4">
      <w:pPr>
        <w:pStyle w:val="Liste"/>
        <w:numPr>
          <w:ilvl w:val="0"/>
          <w:numId w:val="47"/>
        </w:numPr>
        <w:rPr>
          <w:rFonts w:asciiTheme="minorHAnsi" w:hAnsiTheme="minorHAnsi"/>
          <w:color w:val="auto"/>
          <w:sz w:val="18"/>
          <w:lang w:val="en-GB"/>
        </w:rPr>
      </w:pPr>
      <w:r w:rsidRPr="00D827A5">
        <w:rPr>
          <w:rFonts w:asciiTheme="minorHAnsi" w:hAnsiTheme="minorHAnsi"/>
          <w:color w:val="auto"/>
          <w:sz w:val="18"/>
          <w:lang w:val="en-GB"/>
        </w:rPr>
        <w:t xml:space="preserve">Expenses for transport from the location of </w:t>
      </w:r>
      <w:r w:rsidR="0057428E" w:rsidRPr="00D827A5">
        <w:rPr>
          <w:rFonts w:asciiTheme="minorHAnsi" w:hAnsiTheme="minorHAnsi"/>
          <w:color w:val="auto"/>
          <w:sz w:val="18"/>
          <w:lang w:val="en-GB"/>
        </w:rPr>
        <w:t>treatment</w:t>
      </w:r>
      <w:r w:rsidRPr="00D827A5">
        <w:rPr>
          <w:rFonts w:asciiTheme="minorHAnsi" w:hAnsiTheme="minorHAnsi"/>
          <w:color w:val="auto"/>
          <w:sz w:val="18"/>
          <w:lang w:val="en-GB"/>
        </w:rPr>
        <w:t xml:space="preserve"> and possible recycling steps must be calculated without allocation, meaning that they must be allocated to the </w:t>
      </w:r>
      <w:r w:rsidR="0057428E" w:rsidRPr="00D827A5">
        <w:rPr>
          <w:rFonts w:asciiTheme="minorHAnsi" w:hAnsiTheme="minorHAnsi"/>
          <w:color w:val="auto"/>
          <w:sz w:val="18"/>
          <w:lang w:val="en-GB"/>
        </w:rPr>
        <w:t>secondary materials/</w:t>
      </w:r>
      <w:r w:rsidRPr="00D827A5">
        <w:rPr>
          <w:rFonts w:asciiTheme="minorHAnsi" w:hAnsiTheme="minorHAnsi"/>
          <w:color w:val="auto"/>
          <w:sz w:val="18"/>
          <w:lang w:val="en-GB"/>
        </w:rPr>
        <w:t>recycling materials in question.</w:t>
      </w:r>
    </w:p>
    <w:p w14:paraId="3828BCCC" w14:textId="77777777" w:rsidR="0057428E" w:rsidRPr="001422E6" w:rsidRDefault="00CB31EB" w:rsidP="00EC57D4">
      <w:pPr>
        <w:pStyle w:val="Liste"/>
        <w:ind w:left="360" w:firstLine="0"/>
        <w:rPr>
          <w:rFonts w:asciiTheme="minorHAnsi" w:hAnsiTheme="minorHAnsi"/>
          <w:color w:val="auto"/>
          <w:sz w:val="20"/>
          <w:lang w:val="en-GB"/>
        </w:rPr>
      </w:pPr>
      <w:r w:rsidRPr="00D827A5">
        <w:rPr>
          <w:rFonts w:asciiTheme="minorHAnsi" w:hAnsiTheme="minorHAnsi"/>
          <w:color w:val="auto"/>
          <w:sz w:val="20"/>
          <w:lang w:val="en-GB"/>
        </w:rPr>
        <w:t>Example</w:t>
      </w:r>
      <w:r w:rsidR="0057428E" w:rsidRPr="00D827A5">
        <w:rPr>
          <w:rFonts w:asciiTheme="minorHAnsi" w:hAnsiTheme="minorHAnsi"/>
          <w:color w:val="auto"/>
          <w:sz w:val="20"/>
          <w:lang w:val="en-GB"/>
        </w:rPr>
        <w:t xml:space="preserve">: </w:t>
      </w:r>
      <w:r w:rsidRPr="00D827A5">
        <w:rPr>
          <w:rFonts w:asciiTheme="minorHAnsi" w:hAnsiTheme="minorHAnsi"/>
          <w:color w:val="auto"/>
          <w:sz w:val="20"/>
          <w:lang w:val="en-GB"/>
        </w:rPr>
        <w:t xml:space="preserve">Collection of </w:t>
      </w:r>
      <w:r w:rsidR="000459A9" w:rsidRPr="00D827A5">
        <w:rPr>
          <w:rFonts w:asciiTheme="minorHAnsi" w:hAnsiTheme="minorHAnsi"/>
          <w:color w:val="auto"/>
          <w:sz w:val="20"/>
          <w:lang w:val="en-GB"/>
        </w:rPr>
        <w:t xml:space="preserve">used glass and sorting of it must be allocated to the previous system, the treatment and preparation as a secondary material for the production of mineral wool must be </w:t>
      </w:r>
      <w:proofErr w:type="spellStart"/>
      <w:r w:rsidR="000459A9" w:rsidRPr="00D827A5">
        <w:rPr>
          <w:rFonts w:asciiTheme="minorHAnsi" w:hAnsiTheme="minorHAnsi"/>
          <w:color w:val="auto"/>
          <w:sz w:val="20"/>
          <w:lang w:val="en-GB"/>
        </w:rPr>
        <w:t>allocatd</w:t>
      </w:r>
      <w:proofErr w:type="spellEnd"/>
      <w:r w:rsidR="000459A9" w:rsidRPr="00D827A5">
        <w:rPr>
          <w:rFonts w:asciiTheme="minorHAnsi" w:hAnsiTheme="minorHAnsi"/>
          <w:color w:val="auto"/>
          <w:sz w:val="20"/>
          <w:lang w:val="en-GB"/>
        </w:rPr>
        <w:t xml:space="preserve"> to the new system. </w:t>
      </w:r>
    </w:p>
    <w:p w14:paraId="0DDFA572" w14:textId="77777777" w:rsidR="0057428E" w:rsidRPr="001422E6" w:rsidRDefault="0057428E" w:rsidP="00AD6A54">
      <w:pPr>
        <w:pStyle w:val="StandardAbs"/>
        <w:rPr>
          <w:rFonts w:asciiTheme="minorHAnsi" w:hAnsiTheme="minorHAnsi"/>
          <w:sz w:val="20"/>
          <w:lang w:val="en-GB"/>
        </w:rPr>
      </w:pPr>
    </w:p>
    <w:p w14:paraId="57DAB6E4" w14:textId="77777777" w:rsidR="00AD6A54" w:rsidRPr="00D827A5" w:rsidRDefault="00683407" w:rsidP="00D95034">
      <w:pPr>
        <w:pStyle w:val="StandardAbs"/>
        <w:numPr>
          <w:ilvl w:val="0"/>
          <w:numId w:val="41"/>
        </w:numPr>
        <w:rPr>
          <w:rFonts w:asciiTheme="minorHAnsi" w:hAnsiTheme="minorHAnsi"/>
          <w:sz w:val="20"/>
          <w:lang w:val="en-GB"/>
        </w:rPr>
      </w:pPr>
      <w:bookmarkStart w:id="74" w:name="_Hlk54688015"/>
      <w:r w:rsidRPr="00D827A5">
        <w:rPr>
          <w:rFonts w:asciiTheme="minorHAnsi" w:hAnsiTheme="minorHAnsi"/>
          <w:sz w:val="20"/>
          <w:lang w:val="en-GB"/>
        </w:rPr>
        <w:t>Production waste</w:t>
      </w:r>
    </w:p>
    <w:p w14:paraId="7CA736AB" w14:textId="77777777" w:rsidR="00AD6A54" w:rsidRPr="00A43138" w:rsidRDefault="00683407" w:rsidP="003C14A2">
      <w:pPr>
        <w:pStyle w:val="Liste"/>
        <w:numPr>
          <w:ilvl w:val="0"/>
          <w:numId w:val="49"/>
        </w:numPr>
        <w:rPr>
          <w:rFonts w:asciiTheme="minorHAnsi" w:hAnsiTheme="minorHAnsi"/>
          <w:sz w:val="20"/>
          <w:lang w:val="en-GB"/>
        </w:rPr>
      </w:pPr>
      <w:r w:rsidRPr="00D827A5">
        <w:rPr>
          <w:rFonts w:asciiTheme="minorHAnsi" w:hAnsiTheme="minorHAnsi"/>
          <w:sz w:val="20"/>
          <w:lang w:val="en-GB"/>
        </w:rPr>
        <w:t>Production waste that is brought back to production do</w:t>
      </w:r>
      <w:r w:rsidR="00537C85" w:rsidRPr="00D827A5">
        <w:rPr>
          <w:rFonts w:asciiTheme="minorHAnsi" w:hAnsiTheme="minorHAnsi"/>
          <w:sz w:val="20"/>
          <w:lang w:val="en-GB"/>
        </w:rPr>
        <w:t>es</w:t>
      </w:r>
      <w:r w:rsidRPr="00D827A5">
        <w:rPr>
          <w:rFonts w:asciiTheme="minorHAnsi" w:hAnsiTheme="minorHAnsi"/>
          <w:sz w:val="20"/>
          <w:lang w:val="en-GB"/>
        </w:rPr>
        <w:t xml:space="preserve"> not need allocation for </w:t>
      </w:r>
      <w:r w:rsidR="00537C85" w:rsidRPr="00D827A5">
        <w:rPr>
          <w:rFonts w:asciiTheme="minorHAnsi" w:hAnsiTheme="minorHAnsi"/>
          <w:sz w:val="20"/>
          <w:lang w:val="en-GB"/>
        </w:rPr>
        <w:t>it</w:t>
      </w:r>
      <w:r w:rsidRPr="00D827A5">
        <w:rPr>
          <w:rFonts w:asciiTheme="minorHAnsi" w:hAnsiTheme="minorHAnsi"/>
          <w:sz w:val="20"/>
          <w:lang w:val="en-GB"/>
        </w:rPr>
        <w:t xml:space="preserve"> can be seen as closed loop. The waste su</w:t>
      </w:r>
      <w:r w:rsidRPr="00A43138">
        <w:rPr>
          <w:rFonts w:asciiTheme="minorHAnsi" w:hAnsiTheme="minorHAnsi"/>
          <w:sz w:val="20"/>
          <w:lang w:val="en-GB"/>
        </w:rPr>
        <w:t xml:space="preserve">bstitutes primary material and </w:t>
      </w:r>
      <w:r w:rsidR="00537C85" w:rsidRPr="00A43138">
        <w:rPr>
          <w:rFonts w:asciiTheme="minorHAnsi" w:hAnsiTheme="minorHAnsi"/>
          <w:sz w:val="20"/>
          <w:lang w:val="en-GB"/>
        </w:rPr>
        <w:t>is</w:t>
      </w:r>
      <w:r w:rsidRPr="00A43138">
        <w:rPr>
          <w:rFonts w:asciiTheme="minorHAnsi" w:hAnsiTheme="minorHAnsi"/>
          <w:sz w:val="20"/>
          <w:lang w:val="en-GB"/>
        </w:rPr>
        <w:t xml:space="preserve"> therefore included in the inventory analysis. </w:t>
      </w:r>
    </w:p>
    <w:p w14:paraId="35E94944" w14:textId="77777777" w:rsidR="00376541" w:rsidRPr="00A43138" w:rsidRDefault="00B449D7" w:rsidP="003C14A2">
      <w:pPr>
        <w:pStyle w:val="ListeIBU"/>
        <w:numPr>
          <w:ilvl w:val="0"/>
          <w:numId w:val="49"/>
        </w:numPr>
        <w:rPr>
          <w:rFonts w:asciiTheme="minorHAnsi" w:hAnsiTheme="minorHAnsi"/>
          <w:color w:val="auto"/>
          <w:sz w:val="20"/>
          <w:lang w:val="en-GB"/>
        </w:rPr>
      </w:pPr>
      <w:bookmarkStart w:id="75" w:name="_Hlk54688122"/>
      <w:bookmarkEnd w:id="74"/>
      <w:r w:rsidRPr="00A43138">
        <w:rPr>
          <w:rFonts w:asciiTheme="minorHAnsi" w:hAnsiTheme="minorHAnsi"/>
          <w:color w:val="auto"/>
          <w:sz w:val="20"/>
          <w:lang w:val="en-GB"/>
        </w:rPr>
        <w:t>Flows leaving the system at the end-of-waste boundary of the product stage (A1-A3) shall be allocated as co-products (Loads and benefits from allocated co-products shall not be declared in Module D (see EN 15804, clause 6.3.4.6).</w:t>
      </w:r>
      <w:r w:rsidR="00376541" w:rsidRPr="00A43138">
        <w:rPr>
          <w:rFonts w:asciiTheme="minorHAnsi" w:hAnsiTheme="minorHAnsi"/>
          <w:color w:val="auto"/>
          <w:sz w:val="20"/>
          <w:lang w:val="en-GB"/>
        </w:rPr>
        <w:t xml:space="preserve"> </w:t>
      </w:r>
    </w:p>
    <w:p w14:paraId="51AC7504" w14:textId="77777777" w:rsidR="00AD6A54" w:rsidRDefault="00B449D7" w:rsidP="003C14A2">
      <w:pPr>
        <w:pStyle w:val="Listenabsatz"/>
        <w:numPr>
          <w:ilvl w:val="0"/>
          <w:numId w:val="49"/>
        </w:numPr>
        <w:rPr>
          <w:rFonts w:asciiTheme="minorHAnsi" w:hAnsiTheme="minorHAnsi"/>
          <w:sz w:val="20"/>
          <w:lang w:val="en-GB"/>
        </w:rPr>
      </w:pPr>
      <w:bookmarkStart w:id="76" w:name="_Hlk54688210"/>
      <w:bookmarkEnd w:id="75"/>
      <w:r w:rsidRPr="00A43138">
        <w:rPr>
          <w:rFonts w:asciiTheme="minorHAnsi" w:hAnsiTheme="minorHAnsi"/>
          <w:sz w:val="20"/>
          <w:lang w:val="en-GB"/>
        </w:rPr>
        <w:t xml:space="preserve">Production waste for which a sales revenue can be achieved must be considered as co-products. Production waste that cannot be sold on the market must be calculated as waste, even if transferred to extern recycling or energy recovery processes. In no case benefits are given for the substitution of other energy </w:t>
      </w:r>
      <w:r w:rsidR="009B17EA" w:rsidRPr="00A43138">
        <w:rPr>
          <w:rFonts w:asciiTheme="minorHAnsi" w:hAnsiTheme="minorHAnsi"/>
          <w:sz w:val="20"/>
          <w:lang w:val="en-GB"/>
        </w:rPr>
        <w:t>carriers</w:t>
      </w:r>
      <w:r w:rsidR="00AD6A54" w:rsidRPr="00A43138">
        <w:rPr>
          <w:rFonts w:asciiTheme="minorHAnsi" w:hAnsiTheme="minorHAnsi"/>
          <w:sz w:val="20"/>
          <w:lang w:val="en-GB"/>
        </w:rPr>
        <w:t>.</w:t>
      </w:r>
    </w:p>
    <w:p w14:paraId="601206F3" w14:textId="77777777" w:rsidR="00A43138" w:rsidRPr="00A43138" w:rsidRDefault="00A43138" w:rsidP="003C14A2">
      <w:pPr>
        <w:pStyle w:val="Listenabsatz"/>
        <w:numPr>
          <w:ilvl w:val="0"/>
          <w:numId w:val="49"/>
        </w:numPr>
        <w:rPr>
          <w:rFonts w:asciiTheme="minorHAnsi" w:hAnsiTheme="minorHAnsi"/>
          <w:sz w:val="20"/>
          <w:lang w:val="en-GB"/>
        </w:rPr>
      </w:pPr>
      <w:bookmarkStart w:id="77" w:name="_Hlk54688356"/>
      <w:bookmarkEnd w:id="76"/>
      <w:r>
        <w:rPr>
          <w:rFonts w:asciiTheme="minorHAnsi" w:hAnsiTheme="minorHAnsi"/>
          <w:sz w:val="20"/>
          <w:lang w:val="en-GB"/>
        </w:rPr>
        <w:t>Waste from one-way packages, that accumulate in production and are disposed must be treated as waste even if transferred to an extern recyc</w:t>
      </w:r>
      <w:r w:rsidR="009B0732">
        <w:rPr>
          <w:rFonts w:asciiTheme="minorHAnsi" w:hAnsiTheme="minorHAnsi"/>
          <w:sz w:val="20"/>
          <w:lang w:val="en-GB"/>
        </w:rPr>
        <w:t>ling or energy recovery process.</w:t>
      </w:r>
    </w:p>
    <w:p w14:paraId="2EA172B8" w14:textId="77777777" w:rsidR="00AD6A54" w:rsidRPr="00A43138" w:rsidRDefault="009B17EA" w:rsidP="003C14A2">
      <w:pPr>
        <w:pStyle w:val="StandardAbs"/>
        <w:keepNext/>
        <w:numPr>
          <w:ilvl w:val="0"/>
          <w:numId w:val="41"/>
        </w:numPr>
        <w:rPr>
          <w:rFonts w:asciiTheme="minorHAnsi" w:hAnsiTheme="minorHAnsi"/>
          <w:sz w:val="20"/>
          <w:lang w:val="en-GB"/>
        </w:rPr>
      </w:pPr>
      <w:bookmarkStart w:id="78" w:name="_Hlk54690358"/>
      <w:bookmarkEnd w:id="77"/>
      <w:r w:rsidRPr="00A43138">
        <w:rPr>
          <w:rFonts w:asciiTheme="minorHAnsi" w:hAnsiTheme="minorHAnsi"/>
          <w:sz w:val="20"/>
          <w:lang w:val="en-GB"/>
        </w:rPr>
        <w:lastRenderedPageBreak/>
        <w:t>Waste on building site</w:t>
      </w:r>
    </w:p>
    <w:p w14:paraId="02BAB98A" w14:textId="77777777" w:rsidR="00AD6A54" w:rsidRPr="00A43138" w:rsidRDefault="00BE08B7" w:rsidP="00EC57D4">
      <w:pPr>
        <w:pStyle w:val="Liste"/>
        <w:keepNext/>
        <w:numPr>
          <w:ilvl w:val="0"/>
          <w:numId w:val="48"/>
        </w:numPr>
        <w:rPr>
          <w:rFonts w:asciiTheme="minorHAnsi" w:hAnsiTheme="minorHAnsi"/>
          <w:sz w:val="20"/>
          <w:lang w:val="en-GB"/>
        </w:rPr>
      </w:pPr>
      <w:bookmarkStart w:id="79" w:name="_Hlk54690412"/>
      <w:bookmarkEnd w:id="78"/>
      <w:r w:rsidRPr="00A43138">
        <w:rPr>
          <w:rFonts w:asciiTheme="minorHAnsi" w:hAnsiTheme="minorHAnsi"/>
          <w:sz w:val="20"/>
          <w:lang w:val="en-GB"/>
        </w:rPr>
        <w:t xml:space="preserve">Waste from the building site that is brought back into production can be considered as closed loop and does not need any allocation. In that case waste substitutes primary materials and therefore </w:t>
      </w:r>
      <w:r w:rsidR="00537C85" w:rsidRPr="00A43138">
        <w:rPr>
          <w:rFonts w:asciiTheme="minorHAnsi" w:hAnsiTheme="minorHAnsi"/>
          <w:sz w:val="20"/>
          <w:lang w:val="en-GB"/>
        </w:rPr>
        <w:t xml:space="preserve">is </w:t>
      </w:r>
      <w:r w:rsidRPr="00A43138">
        <w:rPr>
          <w:rFonts w:asciiTheme="minorHAnsi" w:hAnsiTheme="minorHAnsi"/>
          <w:sz w:val="20"/>
          <w:lang w:val="en-GB"/>
        </w:rPr>
        <w:t xml:space="preserve">included in the inventory analysis. </w:t>
      </w:r>
      <w:r w:rsidR="00AD6A54" w:rsidRPr="00A43138">
        <w:rPr>
          <w:rFonts w:asciiTheme="minorHAnsi" w:hAnsiTheme="minorHAnsi"/>
          <w:sz w:val="20"/>
          <w:lang w:val="en-GB"/>
        </w:rPr>
        <w:t xml:space="preserve"> </w:t>
      </w:r>
    </w:p>
    <w:p w14:paraId="506C9B8E" w14:textId="77777777" w:rsidR="00AD6A54" w:rsidRPr="00A43138" w:rsidRDefault="00F1237F" w:rsidP="00EC57D4">
      <w:pPr>
        <w:pStyle w:val="Listenabsatz"/>
        <w:numPr>
          <w:ilvl w:val="0"/>
          <w:numId w:val="48"/>
        </w:numPr>
        <w:rPr>
          <w:rFonts w:asciiTheme="minorHAnsi" w:hAnsiTheme="minorHAnsi"/>
          <w:sz w:val="20"/>
          <w:lang w:val="en-GB"/>
        </w:rPr>
      </w:pPr>
      <w:r w:rsidRPr="00A43138">
        <w:rPr>
          <w:rFonts w:asciiTheme="minorHAnsi" w:hAnsiTheme="minorHAnsi"/>
          <w:sz w:val="20"/>
          <w:lang w:val="en-GB"/>
        </w:rPr>
        <w:t xml:space="preserve">Waste from the building site that cannot be sold on the market must be calculated as waste, even if transferred to extern recycling or energy recovery processes. </w:t>
      </w:r>
      <w:r w:rsidRPr="00A43138">
        <w:rPr>
          <w:rFonts w:asciiTheme="minorHAnsi" w:hAnsiTheme="minorHAnsi"/>
          <w:sz w:val="20"/>
          <w:lang w:val="de-AT"/>
        </w:rPr>
        <w:t xml:space="preserve">In </w:t>
      </w:r>
      <w:proofErr w:type="spellStart"/>
      <w:r w:rsidRPr="00A43138">
        <w:rPr>
          <w:rFonts w:asciiTheme="minorHAnsi" w:hAnsiTheme="minorHAnsi"/>
          <w:sz w:val="20"/>
          <w:lang w:val="de-AT"/>
        </w:rPr>
        <w:t>no</w:t>
      </w:r>
      <w:proofErr w:type="spellEnd"/>
      <w:r w:rsidRPr="00A43138">
        <w:rPr>
          <w:rFonts w:asciiTheme="minorHAnsi" w:hAnsiTheme="minorHAnsi"/>
          <w:sz w:val="20"/>
          <w:lang w:val="de-AT"/>
        </w:rPr>
        <w:t xml:space="preserve"> </w:t>
      </w:r>
      <w:proofErr w:type="spellStart"/>
      <w:r w:rsidRPr="00A43138">
        <w:rPr>
          <w:rFonts w:asciiTheme="minorHAnsi" w:hAnsiTheme="minorHAnsi"/>
          <w:sz w:val="20"/>
          <w:lang w:val="de-AT"/>
        </w:rPr>
        <w:t>case</w:t>
      </w:r>
      <w:proofErr w:type="spellEnd"/>
      <w:r w:rsidRPr="00A43138">
        <w:rPr>
          <w:rFonts w:asciiTheme="minorHAnsi" w:hAnsiTheme="minorHAnsi"/>
          <w:sz w:val="20"/>
          <w:lang w:val="de-AT"/>
        </w:rPr>
        <w:t xml:space="preserve"> </w:t>
      </w:r>
      <w:proofErr w:type="spellStart"/>
      <w:r w:rsidRPr="00A43138">
        <w:rPr>
          <w:rFonts w:asciiTheme="minorHAnsi" w:hAnsiTheme="minorHAnsi"/>
          <w:sz w:val="20"/>
          <w:lang w:val="de-AT"/>
        </w:rPr>
        <w:t>benefits</w:t>
      </w:r>
      <w:proofErr w:type="spellEnd"/>
      <w:r w:rsidRPr="00A43138">
        <w:rPr>
          <w:rFonts w:asciiTheme="minorHAnsi" w:hAnsiTheme="minorHAnsi"/>
          <w:sz w:val="20"/>
          <w:lang w:val="de-AT"/>
        </w:rPr>
        <w:t xml:space="preserve"> </w:t>
      </w:r>
      <w:proofErr w:type="spellStart"/>
      <w:r w:rsidRPr="00A43138">
        <w:rPr>
          <w:rFonts w:asciiTheme="minorHAnsi" w:hAnsiTheme="minorHAnsi"/>
          <w:sz w:val="20"/>
          <w:lang w:val="de-AT"/>
        </w:rPr>
        <w:t>are</w:t>
      </w:r>
      <w:proofErr w:type="spellEnd"/>
      <w:r w:rsidRPr="00A43138">
        <w:rPr>
          <w:rFonts w:asciiTheme="minorHAnsi" w:hAnsiTheme="minorHAnsi"/>
          <w:sz w:val="20"/>
          <w:lang w:val="de-AT"/>
        </w:rPr>
        <w:t xml:space="preserve"> </w:t>
      </w:r>
      <w:proofErr w:type="spellStart"/>
      <w:r w:rsidRPr="00A43138">
        <w:rPr>
          <w:rFonts w:asciiTheme="minorHAnsi" w:hAnsiTheme="minorHAnsi"/>
          <w:sz w:val="20"/>
          <w:lang w:val="de-AT"/>
        </w:rPr>
        <w:t>given</w:t>
      </w:r>
      <w:proofErr w:type="spellEnd"/>
      <w:r w:rsidRPr="00A43138">
        <w:rPr>
          <w:rFonts w:asciiTheme="minorHAnsi" w:hAnsiTheme="minorHAnsi"/>
          <w:sz w:val="20"/>
          <w:lang w:val="de-AT"/>
        </w:rPr>
        <w:t xml:space="preserve"> in </w:t>
      </w:r>
      <w:proofErr w:type="spellStart"/>
      <w:r w:rsidRPr="00A43138">
        <w:rPr>
          <w:rFonts w:asciiTheme="minorHAnsi" w:hAnsiTheme="minorHAnsi"/>
          <w:sz w:val="20"/>
          <w:lang w:val="de-AT"/>
        </w:rPr>
        <w:t>module</w:t>
      </w:r>
      <w:proofErr w:type="spellEnd"/>
      <w:r w:rsidRPr="00A43138">
        <w:rPr>
          <w:rFonts w:asciiTheme="minorHAnsi" w:hAnsiTheme="minorHAnsi"/>
          <w:sz w:val="20"/>
          <w:lang w:val="de-AT"/>
        </w:rPr>
        <w:t xml:space="preserve"> D.</w:t>
      </w:r>
    </w:p>
    <w:bookmarkEnd w:id="79"/>
    <w:p w14:paraId="719867CF" w14:textId="77777777" w:rsidR="009B0732" w:rsidRDefault="00F1237F" w:rsidP="00683D35">
      <w:pPr>
        <w:pStyle w:val="Listenabsatz"/>
        <w:numPr>
          <w:ilvl w:val="0"/>
          <w:numId w:val="41"/>
        </w:numPr>
        <w:rPr>
          <w:rFonts w:asciiTheme="minorHAnsi" w:hAnsiTheme="minorHAnsi"/>
          <w:sz w:val="20"/>
          <w:lang w:val="en-GB"/>
        </w:rPr>
      </w:pPr>
      <w:r w:rsidRPr="009B0732">
        <w:rPr>
          <w:rFonts w:asciiTheme="minorHAnsi" w:hAnsiTheme="minorHAnsi"/>
          <w:sz w:val="20"/>
          <w:lang w:val="en-GB"/>
        </w:rPr>
        <w:t xml:space="preserve">Package waste coming from other modules than A1-A3 must be calculated as waste, even if transferred to extern recycling or energy recovery processes. </w:t>
      </w:r>
    </w:p>
    <w:p w14:paraId="7ED35D24" w14:textId="77777777" w:rsidR="00AD6A54" w:rsidRPr="009B0732" w:rsidRDefault="00AD6A54" w:rsidP="00683D35">
      <w:pPr>
        <w:pStyle w:val="Listenabsatz"/>
        <w:numPr>
          <w:ilvl w:val="0"/>
          <w:numId w:val="41"/>
        </w:numPr>
        <w:rPr>
          <w:rFonts w:asciiTheme="minorHAnsi" w:hAnsiTheme="minorHAnsi"/>
          <w:sz w:val="20"/>
          <w:lang w:val="en-GB"/>
        </w:rPr>
      </w:pPr>
      <w:r w:rsidRPr="009B0732">
        <w:rPr>
          <w:rFonts w:asciiTheme="minorHAnsi" w:hAnsiTheme="minorHAnsi"/>
          <w:sz w:val="20"/>
          <w:lang w:val="en-GB"/>
        </w:rPr>
        <w:t>Produ</w:t>
      </w:r>
      <w:r w:rsidR="00F1237F" w:rsidRPr="009B0732">
        <w:rPr>
          <w:rFonts w:asciiTheme="minorHAnsi" w:hAnsiTheme="minorHAnsi"/>
          <w:sz w:val="20"/>
          <w:lang w:val="en-GB"/>
        </w:rPr>
        <w:t>c</w:t>
      </w:r>
      <w:r w:rsidRPr="009B0732">
        <w:rPr>
          <w:rFonts w:asciiTheme="minorHAnsi" w:hAnsiTheme="minorHAnsi"/>
          <w:sz w:val="20"/>
          <w:lang w:val="en-GB"/>
        </w:rPr>
        <w:t>t</w:t>
      </w:r>
      <w:r w:rsidR="00F1237F" w:rsidRPr="009B0732">
        <w:rPr>
          <w:rFonts w:asciiTheme="minorHAnsi" w:hAnsiTheme="minorHAnsi"/>
          <w:sz w:val="20"/>
          <w:lang w:val="en-GB"/>
        </w:rPr>
        <w:t xml:space="preserve"> waste</w:t>
      </w:r>
    </w:p>
    <w:p w14:paraId="0DA9327B" w14:textId="77777777" w:rsidR="00F1237F" w:rsidRPr="00A43138" w:rsidRDefault="00F1237F" w:rsidP="00D95034">
      <w:pPr>
        <w:pStyle w:val="Listenabsatz"/>
        <w:numPr>
          <w:ilvl w:val="0"/>
          <w:numId w:val="43"/>
        </w:numPr>
        <w:rPr>
          <w:rFonts w:asciiTheme="minorHAnsi" w:hAnsiTheme="minorHAnsi"/>
          <w:sz w:val="20"/>
          <w:lang w:val="en-GB"/>
        </w:rPr>
      </w:pPr>
      <w:r w:rsidRPr="00A43138">
        <w:rPr>
          <w:rFonts w:asciiTheme="minorHAnsi" w:hAnsiTheme="minorHAnsi"/>
          <w:sz w:val="20"/>
          <w:lang w:val="en-GB"/>
        </w:rPr>
        <w:t xml:space="preserve">For reuse and recycling of construction materials after end-of-life stage no closed loop procedure can be applied due to the long service life. Benefits and loads from recycling are allocated to module D. </w:t>
      </w:r>
    </w:p>
    <w:p w14:paraId="2F024AAA" w14:textId="77777777" w:rsidR="00AD6A54" w:rsidRPr="00D95034" w:rsidRDefault="00F1237F" w:rsidP="00D95034">
      <w:pPr>
        <w:pStyle w:val="Listenabsatz"/>
        <w:numPr>
          <w:ilvl w:val="0"/>
          <w:numId w:val="41"/>
        </w:numPr>
        <w:rPr>
          <w:rFonts w:asciiTheme="minorHAnsi" w:hAnsiTheme="minorHAnsi"/>
          <w:sz w:val="20"/>
          <w:lang w:val="en-GB"/>
        </w:rPr>
      </w:pPr>
      <w:r w:rsidRPr="00D95034">
        <w:rPr>
          <w:rFonts w:asciiTheme="minorHAnsi" w:hAnsiTheme="minorHAnsi"/>
          <w:sz w:val="20"/>
          <w:lang w:val="en-GB"/>
        </w:rPr>
        <w:t>Energy recovery</w:t>
      </w:r>
    </w:p>
    <w:p w14:paraId="05F71528" w14:textId="77777777" w:rsidR="00F1237F" w:rsidRPr="00392766" w:rsidRDefault="00F1237F" w:rsidP="00D95034">
      <w:pPr>
        <w:pStyle w:val="Listenabsatz"/>
        <w:numPr>
          <w:ilvl w:val="0"/>
          <w:numId w:val="42"/>
        </w:numPr>
        <w:rPr>
          <w:rFonts w:asciiTheme="minorHAnsi" w:hAnsiTheme="minorHAnsi"/>
          <w:sz w:val="20"/>
          <w:lang w:val="en-GB"/>
        </w:rPr>
      </w:pPr>
      <w:bookmarkStart w:id="80" w:name="_Hlk54690633"/>
      <w:r w:rsidRPr="00A43138">
        <w:rPr>
          <w:rFonts w:asciiTheme="minorHAnsi" w:hAnsiTheme="minorHAnsi"/>
          <w:sz w:val="20"/>
          <w:lang w:val="en-GB"/>
        </w:rPr>
        <w:t xml:space="preserve">In case of energy recovery of electricity the average Austrian electricity mix </w:t>
      </w:r>
      <w:r w:rsidR="00EC57D4">
        <w:rPr>
          <w:rFonts w:asciiTheme="minorHAnsi" w:hAnsiTheme="minorHAnsi"/>
          <w:sz w:val="20"/>
          <w:lang w:val="en-GB"/>
        </w:rPr>
        <w:t>must</w:t>
      </w:r>
      <w:r w:rsidRPr="00A43138">
        <w:rPr>
          <w:rFonts w:asciiTheme="minorHAnsi" w:hAnsiTheme="minorHAnsi"/>
          <w:sz w:val="20"/>
          <w:lang w:val="en-GB"/>
        </w:rPr>
        <w:t xml:space="preserve"> be applied</w:t>
      </w:r>
      <w:r w:rsidR="00973486">
        <w:rPr>
          <w:rFonts w:asciiTheme="minorHAnsi" w:hAnsiTheme="minorHAnsi"/>
          <w:sz w:val="20"/>
          <w:lang w:val="en-GB"/>
        </w:rPr>
        <w:t xml:space="preserve"> </w:t>
      </w:r>
      <w:r w:rsidR="00973486" w:rsidRPr="00973486">
        <w:rPr>
          <w:rFonts w:asciiTheme="minorHAnsi" w:hAnsiTheme="minorHAnsi"/>
          <w:sz w:val="20"/>
          <w:lang w:val="en-GB"/>
        </w:rPr>
        <w:t>(</w:t>
      </w:r>
      <w:proofErr w:type="spellStart"/>
      <w:r w:rsidR="00973486" w:rsidRPr="00973486">
        <w:rPr>
          <w:rFonts w:asciiTheme="minorHAnsi" w:hAnsiTheme="minorHAnsi"/>
          <w:sz w:val="20"/>
          <w:lang w:val="en-GB"/>
        </w:rPr>
        <w:t>ecoinvent</w:t>
      </w:r>
      <w:proofErr w:type="spellEnd"/>
      <w:r w:rsidR="00973486" w:rsidRPr="00973486">
        <w:rPr>
          <w:rFonts w:asciiTheme="minorHAnsi" w:hAnsiTheme="minorHAnsi"/>
          <w:sz w:val="20"/>
          <w:lang w:val="en-GB"/>
        </w:rPr>
        <w:t xml:space="preserve">: „Electricity, medium voltage, at grid/AT“; </w:t>
      </w:r>
      <w:proofErr w:type="spellStart"/>
      <w:r w:rsidR="00973486" w:rsidRPr="00973486">
        <w:rPr>
          <w:rFonts w:asciiTheme="minorHAnsi" w:hAnsiTheme="minorHAnsi"/>
          <w:sz w:val="20"/>
          <w:lang w:val="en-GB"/>
        </w:rPr>
        <w:t>GaBI</w:t>
      </w:r>
      <w:proofErr w:type="spellEnd"/>
      <w:r w:rsidR="00973486" w:rsidRPr="00973486">
        <w:rPr>
          <w:rFonts w:asciiTheme="minorHAnsi" w:hAnsiTheme="minorHAnsi"/>
          <w:sz w:val="20"/>
          <w:lang w:val="en-GB"/>
        </w:rPr>
        <w:t xml:space="preserve">: “Electricity grid mix” </w:t>
      </w:r>
      <w:r w:rsidR="00973486">
        <w:rPr>
          <w:rFonts w:asciiTheme="minorHAnsi" w:hAnsiTheme="minorHAnsi"/>
          <w:sz w:val="20"/>
          <w:lang w:val="en-GB"/>
        </w:rPr>
        <w:t>for Austria</w:t>
      </w:r>
      <w:r w:rsidR="00973486" w:rsidRPr="00973486">
        <w:rPr>
          <w:rFonts w:asciiTheme="minorHAnsi" w:hAnsiTheme="minorHAnsi"/>
          <w:sz w:val="20"/>
          <w:lang w:val="en-GB"/>
        </w:rPr>
        <w:t xml:space="preserve">), </w:t>
      </w:r>
      <w:r w:rsidR="00973486">
        <w:rPr>
          <w:rFonts w:asciiTheme="minorHAnsi" w:hAnsiTheme="minorHAnsi"/>
          <w:sz w:val="20"/>
          <w:lang w:val="en-GB"/>
        </w:rPr>
        <w:t>for heat</w:t>
      </w:r>
      <w:r w:rsidR="00973486" w:rsidRPr="00973486">
        <w:rPr>
          <w:rFonts w:asciiTheme="minorHAnsi" w:hAnsiTheme="minorHAnsi"/>
          <w:sz w:val="20"/>
          <w:lang w:val="en-GB"/>
        </w:rPr>
        <w:t xml:space="preserve"> „therm</w:t>
      </w:r>
      <w:r w:rsidR="00973486">
        <w:rPr>
          <w:rFonts w:asciiTheme="minorHAnsi" w:hAnsiTheme="minorHAnsi"/>
          <w:sz w:val="20"/>
          <w:lang w:val="en-GB"/>
        </w:rPr>
        <w:t>al energy from natural gas</w:t>
      </w:r>
      <w:r w:rsidR="00973486" w:rsidRPr="00973486">
        <w:rPr>
          <w:rFonts w:asciiTheme="minorHAnsi" w:hAnsiTheme="minorHAnsi"/>
          <w:sz w:val="20"/>
          <w:lang w:val="en-GB"/>
        </w:rPr>
        <w:t>“ (</w:t>
      </w:r>
      <w:proofErr w:type="spellStart"/>
      <w:r w:rsidR="00973486" w:rsidRPr="00973486">
        <w:rPr>
          <w:rFonts w:asciiTheme="minorHAnsi" w:hAnsiTheme="minorHAnsi"/>
          <w:sz w:val="20"/>
          <w:lang w:val="en-GB"/>
        </w:rPr>
        <w:t>ecoinvent</w:t>
      </w:r>
      <w:proofErr w:type="spellEnd"/>
      <w:r w:rsidR="00973486" w:rsidRPr="00973486">
        <w:rPr>
          <w:rFonts w:asciiTheme="minorHAnsi" w:hAnsiTheme="minorHAnsi"/>
          <w:sz w:val="20"/>
          <w:lang w:val="en-GB"/>
        </w:rPr>
        <w:t xml:space="preserve">: „Heat, at </w:t>
      </w:r>
      <w:proofErr w:type="spellStart"/>
      <w:r w:rsidR="00973486" w:rsidRPr="00973486">
        <w:rPr>
          <w:rFonts w:asciiTheme="minorHAnsi" w:hAnsiTheme="minorHAnsi"/>
          <w:sz w:val="20"/>
          <w:lang w:val="en-GB"/>
        </w:rPr>
        <w:t>cogen</w:t>
      </w:r>
      <w:proofErr w:type="spellEnd"/>
      <w:r w:rsidR="00973486" w:rsidRPr="00973486">
        <w:rPr>
          <w:rFonts w:asciiTheme="minorHAnsi" w:hAnsiTheme="minorHAnsi"/>
          <w:sz w:val="20"/>
          <w:lang w:val="en-GB"/>
        </w:rPr>
        <w:t xml:space="preserve"> 1MWe lean burn, allocation exergy/RER“; </w:t>
      </w:r>
      <w:proofErr w:type="spellStart"/>
      <w:r w:rsidR="00973486" w:rsidRPr="00973486">
        <w:rPr>
          <w:rFonts w:asciiTheme="minorHAnsi" w:hAnsiTheme="minorHAnsi"/>
          <w:sz w:val="20"/>
          <w:lang w:val="en-GB"/>
        </w:rPr>
        <w:t>GaBi</w:t>
      </w:r>
      <w:proofErr w:type="spellEnd"/>
      <w:r w:rsidR="00973486" w:rsidRPr="00973486">
        <w:rPr>
          <w:rFonts w:asciiTheme="minorHAnsi" w:hAnsiTheme="minorHAnsi"/>
          <w:sz w:val="20"/>
          <w:lang w:val="en-GB"/>
        </w:rPr>
        <w:t>: „ therm</w:t>
      </w:r>
      <w:r w:rsidR="00973486">
        <w:rPr>
          <w:rFonts w:asciiTheme="minorHAnsi" w:hAnsiTheme="minorHAnsi"/>
          <w:sz w:val="20"/>
          <w:lang w:val="en-GB"/>
        </w:rPr>
        <w:t>al energy from natural gas</w:t>
      </w:r>
      <w:r w:rsidR="00973486" w:rsidRPr="00973486">
        <w:rPr>
          <w:rFonts w:asciiTheme="minorHAnsi" w:hAnsiTheme="minorHAnsi"/>
          <w:sz w:val="20"/>
          <w:lang w:val="en-GB"/>
        </w:rPr>
        <w:t xml:space="preserve"> “ </w:t>
      </w:r>
      <w:r w:rsidR="00973486">
        <w:rPr>
          <w:rFonts w:asciiTheme="minorHAnsi" w:hAnsiTheme="minorHAnsi"/>
          <w:sz w:val="20"/>
          <w:lang w:val="en-GB"/>
        </w:rPr>
        <w:t>for the region in question</w:t>
      </w:r>
      <w:r w:rsidR="00973486" w:rsidRPr="00973486">
        <w:rPr>
          <w:rFonts w:asciiTheme="minorHAnsi" w:hAnsiTheme="minorHAnsi"/>
          <w:sz w:val="20"/>
          <w:lang w:val="en-GB"/>
        </w:rPr>
        <w:t>)</w:t>
      </w:r>
      <w:r w:rsidR="00973486">
        <w:rPr>
          <w:rFonts w:asciiTheme="minorHAnsi" w:hAnsiTheme="minorHAnsi"/>
          <w:sz w:val="20"/>
          <w:lang w:val="en-GB"/>
        </w:rPr>
        <w:t xml:space="preserve"> is to be applied</w:t>
      </w:r>
      <w:r w:rsidR="00973486" w:rsidRPr="00973486">
        <w:rPr>
          <w:rFonts w:asciiTheme="minorHAnsi" w:hAnsiTheme="minorHAnsi"/>
          <w:sz w:val="20"/>
          <w:lang w:val="en-GB"/>
        </w:rPr>
        <w:t xml:space="preserve">. </w:t>
      </w:r>
      <w:r w:rsidRPr="00A43138">
        <w:rPr>
          <w:rFonts w:asciiTheme="minorHAnsi" w:hAnsiTheme="minorHAnsi"/>
          <w:sz w:val="20"/>
          <w:lang w:val="en-GB"/>
        </w:rPr>
        <w:t xml:space="preserve">For markets abroad the respective country specific electricity mix must be applied. </w:t>
      </w:r>
    </w:p>
    <w:p w14:paraId="72F35840" w14:textId="77777777" w:rsidR="006538C3" w:rsidRPr="00A43138" w:rsidRDefault="0046465A" w:rsidP="0046465A">
      <w:pPr>
        <w:pStyle w:val="berschrift2"/>
      </w:pPr>
      <w:bookmarkStart w:id="81" w:name="_Toc381194588"/>
      <w:bookmarkEnd w:id="80"/>
      <w:r>
        <w:t>8.5</w:t>
      </w:r>
      <w:r>
        <w:tab/>
      </w:r>
      <w:r w:rsidR="006538C3" w:rsidRPr="00A43138">
        <w:t>Do</w:t>
      </w:r>
      <w:r w:rsidR="00054DCA" w:rsidRPr="00A43138">
        <w:t>c</w:t>
      </w:r>
      <w:r w:rsidR="006538C3" w:rsidRPr="00A43138">
        <w:t>umentation</w:t>
      </w:r>
      <w:bookmarkEnd w:id="81"/>
    </w:p>
    <w:p w14:paraId="7C8D7C58" w14:textId="77777777" w:rsidR="006538C3" w:rsidRPr="00A43138" w:rsidRDefault="00F1237F" w:rsidP="00392766">
      <w:pPr>
        <w:rPr>
          <w:rFonts w:asciiTheme="minorHAnsi" w:hAnsiTheme="minorHAnsi"/>
          <w:sz w:val="20"/>
          <w:lang w:val="en-GB"/>
        </w:rPr>
      </w:pPr>
      <w:r w:rsidRPr="00A43138">
        <w:rPr>
          <w:rFonts w:asciiTheme="minorHAnsi" w:hAnsiTheme="minorHAnsi"/>
          <w:sz w:val="20"/>
          <w:lang w:val="en-GB"/>
        </w:rPr>
        <w:t xml:space="preserve">The use of upstream data, which does not respect the allocation principles described in this standard shall be clearly stated and justified in the project report. These data shall be in line with EN ISO 14044 allocation rules </w:t>
      </w:r>
      <w:r w:rsidR="00302D77" w:rsidRPr="00A43138">
        <w:rPr>
          <w:rFonts w:asciiTheme="minorHAnsi" w:hAnsiTheme="minorHAnsi"/>
          <w:sz w:val="20"/>
          <w:lang w:val="en-GB"/>
        </w:rPr>
        <w:t>(</w:t>
      </w:r>
      <w:r w:rsidRPr="00A43138">
        <w:rPr>
          <w:rFonts w:asciiTheme="minorHAnsi" w:hAnsiTheme="minorHAnsi"/>
          <w:sz w:val="20"/>
          <w:lang w:val="en-GB"/>
        </w:rPr>
        <w:t xml:space="preserve">see </w:t>
      </w:r>
      <w:r w:rsidR="00302D77" w:rsidRPr="00A43138">
        <w:rPr>
          <w:rFonts w:asciiTheme="minorHAnsi" w:hAnsiTheme="minorHAnsi"/>
          <w:sz w:val="20"/>
          <w:lang w:val="en-GB"/>
        </w:rPr>
        <w:t xml:space="preserve">EN 15804, </w:t>
      </w:r>
      <w:r w:rsidRPr="00A43138">
        <w:rPr>
          <w:rFonts w:asciiTheme="minorHAnsi" w:hAnsiTheme="minorHAnsi"/>
          <w:sz w:val="20"/>
          <w:lang w:val="en-GB"/>
        </w:rPr>
        <w:t xml:space="preserve">clause </w:t>
      </w:r>
      <w:r w:rsidR="00302D77" w:rsidRPr="00A43138">
        <w:rPr>
          <w:rFonts w:asciiTheme="minorHAnsi" w:hAnsiTheme="minorHAnsi"/>
          <w:sz w:val="20"/>
          <w:lang w:val="en-GB"/>
        </w:rPr>
        <w:t>6.4.3.1)</w:t>
      </w:r>
      <w:r w:rsidR="005B3E43" w:rsidRPr="00A43138">
        <w:rPr>
          <w:rFonts w:asciiTheme="minorHAnsi" w:hAnsiTheme="minorHAnsi"/>
          <w:sz w:val="20"/>
          <w:lang w:val="en-GB"/>
        </w:rPr>
        <w:t>.</w:t>
      </w:r>
      <w:r w:rsidR="00392766">
        <w:rPr>
          <w:rFonts w:asciiTheme="minorHAnsi" w:hAnsiTheme="minorHAnsi"/>
          <w:sz w:val="20"/>
          <w:lang w:val="en-GB"/>
        </w:rPr>
        <w:t xml:space="preserve"> </w:t>
      </w:r>
      <w:bookmarkStart w:id="82" w:name="_Hlk54690797"/>
      <w:r w:rsidR="002527BA" w:rsidRPr="00A43138">
        <w:rPr>
          <w:rFonts w:asciiTheme="minorHAnsi" w:hAnsiTheme="minorHAnsi"/>
          <w:sz w:val="20"/>
          <w:lang w:val="en-GB"/>
        </w:rPr>
        <w:t>Allo</w:t>
      </w:r>
      <w:r w:rsidR="00383B4D" w:rsidRPr="00A43138">
        <w:rPr>
          <w:rFonts w:asciiTheme="minorHAnsi" w:hAnsiTheme="minorHAnsi"/>
          <w:sz w:val="20"/>
          <w:lang w:val="en-GB"/>
        </w:rPr>
        <w:t>c</w:t>
      </w:r>
      <w:r w:rsidR="002527BA" w:rsidRPr="00A43138">
        <w:rPr>
          <w:rFonts w:asciiTheme="minorHAnsi" w:hAnsiTheme="minorHAnsi"/>
          <w:sz w:val="20"/>
          <w:lang w:val="en-GB"/>
        </w:rPr>
        <w:t>ation</w:t>
      </w:r>
      <w:r w:rsidR="00383B4D" w:rsidRPr="00A43138">
        <w:rPr>
          <w:rFonts w:asciiTheme="minorHAnsi" w:hAnsiTheme="minorHAnsi"/>
          <w:sz w:val="20"/>
          <w:lang w:val="en-GB"/>
        </w:rPr>
        <w:t>s</w:t>
      </w:r>
      <w:r w:rsidR="006538C3" w:rsidRPr="00A43138">
        <w:rPr>
          <w:rFonts w:asciiTheme="minorHAnsi" w:hAnsiTheme="minorHAnsi"/>
          <w:sz w:val="20"/>
          <w:lang w:val="en-GB"/>
        </w:rPr>
        <w:t xml:space="preserve">, </w:t>
      </w:r>
      <w:r w:rsidRPr="00A43138">
        <w:rPr>
          <w:rFonts w:asciiTheme="minorHAnsi" w:hAnsiTheme="minorHAnsi"/>
          <w:sz w:val="20"/>
          <w:lang w:val="en-GB"/>
        </w:rPr>
        <w:t>that exceed the General Principles for LCA or Product Category Rules</w:t>
      </w:r>
      <w:r w:rsidR="00383B4D" w:rsidRPr="00A43138">
        <w:rPr>
          <w:rFonts w:asciiTheme="minorHAnsi" w:hAnsiTheme="minorHAnsi"/>
          <w:sz w:val="20"/>
          <w:lang w:val="en-GB"/>
        </w:rPr>
        <w:t>,</w:t>
      </w:r>
      <w:r w:rsidRPr="00A43138">
        <w:rPr>
          <w:rFonts w:asciiTheme="minorHAnsi" w:hAnsiTheme="minorHAnsi"/>
          <w:sz w:val="20"/>
          <w:lang w:val="en-GB"/>
        </w:rPr>
        <w:t xml:space="preserve"> must be documented. </w:t>
      </w:r>
      <w:r w:rsidR="006538C3" w:rsidRPr="00A43138">
        <w:rPr>
          <w:rFonts w:asciiTheme="minorHAnsi" w:hAnsiTheme="minorHAnsi"/>
          <w:sz w:val="20"/>
          <w:lang w:val="en-GB"/>
        </w:rPr>
        <w:t xml:space="preserve"> </w:t>
      </w:r>
      <w:bookmarkEnd w:id="82"/>
    </w:p>
    <w:p w14:paraId="5AE827CA" w14:textId="77777777" w:rsidR="00420EF0" w:rsidRPr="00A43138" w:rsidRDefault="008854EE" w:rsidP="0046465A">
      <w:pPr>
        <w:pStyle w:val="berschrift1"/>
      </w:pPr>
      <w:bookmarkStart w:id="83" w:name="_Toc381194589"/>
      <w:proofErr w:type="spellStart"/>
      <w:r w:rsidRPr="00A43138">
        <w:t>Indi</w:t>
      </w:r>
      <w:r w:rsidR="00054DCA" w:rsidRPr="00A43138">
        <w:t>c</w:t>
      </w:r>
      <w:r w:rsidRPr="00A43138">
        <w:t>ator</w:t>
      </w:r>
      <w:r w:rsidR="00054DCA" w:rsidRPr="00A43138">
        <w:t>s</w:t>
      </w:r>
      <w:bookmarkEnd w:id="83"/>
      <w:proofErr w:type="spellEnd"/>
    </w:p>
    <w:p w14:paraId="174B58E9" w14:textId="77777777" w:rsidR="008854EE" w:rsidRPr="00A43138" w:rsidRDefault="00650F36" w:rsidP="000905E0">
      <w:pPr>
        <w:keepNext/>
        <w:rPr>
          <w:rFonts w:asciiTheme="minorHAnsi" w:hAnsiTheme="minorHAnsi"/>
          <w:sz w:val="20"/>
          <w:lang w:val="en-GB"/>
        </w:rPr>
      </w:pPr>
      <w:r w:rsidRPr="00A43138">
        <w:rPr>
          <w:rFonts w:asciiTheme="minorHAnsi" w:hAnsiTheme="minorHAnsi"/>
          <w:sz w:val="20"/>
          <w:lang w:val="en-GB"/>
        </w:rPr>
        <w:t>According to EN 15804 the LCA must include the following parameters for all evaluated life stages</w:t>
      </w:r>
      <w:r w:rsidR="00383B4D" w:rsidRPr="00A43138">
        <w:rPr>
          <w:rFonts w:asciiTheme="minorHAnsi" w:hAnsiTheme="minorHAnsi"/>
          <w:sz w:val="20"/>
          <w:lang w:val="en-GB"/>
        </w:rPr>
        <w:t>:</w:t>
      </w:r>
      <w:r w:rsidR="008854EE" w:rsidRPr="00A43138">
        <w:rPr>
          <w:rFonts w:asciiTheme="minorHAnsi" w:hAnsiTheme="minorHAnsi"/>
          <w:sz w:val="20"/>
          <w:lang w:val="en-GB"/>
        </w:rPr>
        <w:t xml:space="preserve"> </w:t>
      </w:r>
    </w:p>
    <w:p w14:paraId="409EA508" w14:textId="77777777" w:rsidR="008854EE" w:rsidRPr="00A43138" w:rsidRDefault="0046465A" w:rsidP="0046465A">
      <w:pPr>
        <w:pStyle w:val="berschrift2"/>
      </w:pPr>
      <w:bookmarkStart w:id="84" w:name="_Toc381194590"/>
      <w:r>
        <w:t>9.1</w:t>
      </w:r>
      <w:r>
        <w:tab/>
      </w:r>
      <w:r w:rsidR="00054DCA" w:rsidRPr="00A43138">
        <w:t>Parameters describing environmental impacts</w:t>
      </w:r>
      <w:bookmarkEnd w:id="84"/>
    </w:p>
    <w:p w14:paraId="212DFB33" w14:textId="77777777" w:rsidR="00AA1C80" w:rsidRPr="001E2FC6" w:rsidRDefault="00650F36" w:rsidP="00AA1C80">
      <w:pPr>
        <w:keepNext/>
        <w:rPr>
          <w:rFonts w:asciiTheme="minorHAnsi" w:hAnsiTheme="minorHAnsi"/>
          <w:color w:val="auto"/>
          <w:sz w:val="20"/>
          <w:lang w:val="en-GB"/>
        </w:rPr>
      </w:pPr>
      <w:r w:rsidRPr="007B7AB4">
        <w:rPr>
          <w:rFonts w:asciiTheme="minorHAnsi" w:hAnsiTheme="minorHAnsi"/>
          <w:color w:val="auto"/>
          <w:sz w:val="20"/>
          <w:lang w:val="en-GB"/>
        </w:rPr>
        <w:t>The impact assessment is carried out for impact categories and characteri</w:t>
      </w:r>
      <w:r w:rsidR="00C90C82" w:rsidRPr="007B7AB4">
        <w:rPr>
          <w:rFonts w:asciiTheme="minorHAnsi" w:hAnsiTheme="minorHAnsi"/>
          <w:color w:val="auto"/>
          <w:sz w:val="20"/>
          <w:lang w:val="en-GB"/>
        </w:rPr>
        <w:t>z</w:t>
      </w:r>
      <w:r w:rsidRPr="007B7AB4">
        <w:rPr>
          <w:rFonts w:asciiTheme="minorHAnsi" w:hAnsiTheme="minorHAnsi"/>
          <w:color w:val="auto"/>
          <w:sz w:val="20"/>
          <w:lang w:val="en-GB"/>
        </w:rPr>
        <w:t>ation factors described in the following table in compliance with</w:t>
      </w:r>
      <w:r w:rsidR="00355EEE" w:rsidRPr="007B7AB4">
        <w:rPr>
          <w:rFonts w:asciiTheme="minorHAnsi" w:hAnsiTheme="minorHAnsi"/>
          <w:color w:val="auto"/>
          <w:sz w:val="20"/>
          <w:lang w:val="en-GB"/>
        </w:rPr>
        <w:t xml:space="preserve"> </w:t>
      </w:r>
      <w:r w:rsidR="004D6BAD" w:rsidRPr="007B7AB4">
        <w:rPr>
          <w:rFonts w:asciiTheme="minorHAnsi" w:hAnsiTheme="minorHAnsi"/>
          <w:color w:val="auto"/>
          <w:sz w:val="20"/>
          <w:lang w:val="en-GB"/>
        </w:rPr>
        <w:t>EN 15804</w:t>
      </w:r>
      <w:r w:rsidR="00AA1C80" w:rsidRPr="007B7AB4">
        <w:rPr>
          <w:rFonts w:asciiTheme="minorHAnsi" w:hAnsiTheme="minorHAnsi"/>
          <w:color w:val="auto"/>
          <w:sz w:val="20"/>
          <w:lang w:val="en-GB"/>
        </w:rPr>
        <w:t xml:space="preserve"> + A1</w:t>
      </w:r>
      <w:r w:rsidR="00392766" w:rsidRPr="007B7AB4">
        <w:rPr>
          <w:rFonts w:asciiTheme="minorHAnsi" w:hAnsiTheme="minorHAnsi"/>
          <w:color w:val="auto"/>
          <w:sz w:val="20"/>
          <w:lang w:val="en-GB"/>
        </w:rPr>
        <w:t>.</w:t>
      </w:r>
      <w:r w:rsidR="00AA1C80" w:rsidRPr="007B7AB4">
        <w:rPr>
          <w:rFonts w:asciiTheme="minorHAnsi" w:hAnsiTheme="minorHAnsi"/>
          <w:color w:val="auto"/>
          <w:sz w:val="20"/>
          <w:lang w:val="en-GB"/>
        </w:rPr>
        <w:t xml:space="preserve"> The </w:t>
      </w:r>
      <w:proofErr w:type="spellStart"/>
      <w:r w:rsidR="00AA1C80" w:rsidRPr="007B7AB4">
        <w:rPr>
          <w:rFonts w:asciiTheme="minorHAnsi" w:hAnsiTheme="minorHAnsi"/>
          <w:color w:val="auto"/>
          <w:sz w:val="20"/>
          <w:lang w:val="en-GB"/>
        </w:rPr>
        <w:t>charakterization</w:t>
      </w:r>
      <w:proofErr w:type="spellEnd"/>
      <w:r w:rsidR="00AA1C80" w:rsidRPr="007B7AB4">
        <w:rPr>
          <w:rFonts w:asciiTheme="minorHAnsi" w:hAnsiTheme="minorHAnsi"/>
          <w:color w:val="auto"/>
          <w:sz w:val="20"/>
          <w:lang w:val="en-GB"/>
        </w:rPr>
        <w:t xml:space="preserve"> factors are described in the normative annex C. If characterization factors are developed for materials for which no figures can be found in Annex C, these figures shall be developed on the methodical basics quoted in annex C. This must be declared in the project report.  </w:t>
      </w:r>
    </w:p>
    <w:p w14:paraId="7C0A9E74" w14:textId="77777777" w:rsidR="00F1237F" w:rsidRPr="00392766" w:rsidRDefault="00F1237F" w:rsidP="00F1237F">
      <w:pPr>
        <w:pStyle w:val="StandardAbs"/>
        <w:rPr>
          <w:rFonts w:asciiTheme="minorHAnsi" w:hAnsiTheme="minorHAnsi"/>
          <w:sz w:val="20"/>
          <w:lang w:val="en-GB"/>
        </w:rPr>
      </w:pPr>
    </w:p>
    <w:tbl>
      <w:tblPr>
        <w:tblStyle w:val="Tabellenraster"/>
        <w:tblW w:w="9180" w:type="dxa"/>
        <w:tblLayout w:type="fixed"/>
        <w:tblLook w:val="04A0" w:firstRow="1" w:lastRow="0" w:firstColumn="1" w:lastColumn="0" w:noHBand="0" w:noVBand="1"/>
      </w:tblPr>
      <w:tblGrid>
        <w:gridCol w:w="6629"/>
        <w:gridCol w:w="2551"/>
      </w:tblGrid>
      <w:tr w:rsidR="00762320" w:rsidRPr="00A43138" w14:paraId="55FE95F5" w14:textId="77777777" w:rsidTr="00F74144">
        <w:tc>
          <w:tcPr>
            <w:tcW w:w="6629" w:type="dxa"/>
          </w:tcPr>
          <w:p w14:paraId="3E6DBA8E" w14:textId="77777777" w:rsidR="00762320" w:rsidRPr="00A43138" w:rsidRDefault="00762320" w:rsidP="000871D3">
            <w:pPr>
              <w:rPr>
                <w:rFonts w:asciiTheme="minorHAnsi" w:hAnsiTheme="minorHAnsi"/>
                <w:b/>
                <w:sz w:val="20"/>
                <w:lang w:val="en-GB"/>
              </w:rPr>
            </w:pPr>
            <w:r w:rsidRPr="00A43138">
              <w:rPr>
                <w:rFonts w:asciiTheme="minorHAnsi" w:hAnsiTheme="minorHAnsi"/>
                <w:b/>
                <w:sz w:val="20"/>
                <w:lang w:val="en-GB"/>
              </w:rPr>
              <w:t>Parameter</w:t>
            </w:r>
            <w:r w:rsidR="002863AA" w:rsidRPr="00A43138">
              <w:rPr>
                <w:rFonts w:asciiTheme="minorHAnsi" w:hAnsiTheme="minorHAnsi"/>
                <w:b/>
                <w:sz w:val="20"/>
                <w:lang w:val="en-GB"/>
              </w:rPr>
              <w:t>s</w:t>
            </w:r>
          </w:p>
        </w:tc>
        <w:tc>
          <w:tcPr>
            <w:tcW w:w="2551" w:type="dxa"/>
          </w:tcPr>
          <w:p w14:paraId="129AC184" w14:textId="77777777" w:rsidR="00762320" w:rsidRPr="00A43138" w:rsidRDefault="000F6DDC" w:rsidP="000871D3">
            <w:pPr>
              <w:jc w:val="center"/>
              <w:rPr>
                <w:rFonts w:asciiTheme="minorHAnsi" w:hAnsiTheme="minorHAnsi"/>
                <w:b/>
                <w:sz w:val="20"/>
                <w:lang w:val="en-GB"/>
              </w:rPr>
            </w:pPr>
            <w:r w:rsidRPr="00A43138">
              <w:rPr>
                <w:rFonts w:asciiTheme="minorHAnsi" w:hAnsiTheme="minorHAnsi"/>
                <w:b/>
                <w:sz w:val="20"/>
                <w:lang w:val="en-GB"/>
              </w:rPr>
              <w:t xml:space="preserve">Parameter </w:t>
            </w:r>
            <w:r w:rsidR="002863AA" w:rsidRPr="00A43138">
              <w:rPr>
                <w:rFonts w:asciiTheme="minorHAnsi" w:hAnsiTheme="minorHAnsi"/>
                <w:b/>
                <w:sz w:val="20"/>
                <w:lang w:val="en-GB"/>
              </w:rPr>
              <w:t>unit</w:t>
            </w:r>
          </w:p>
        </w:tc>
      </w:tr>
      <w:tr w:rsidR="00762320" w:rsidRPr="00A43138" w14:paraId="490FCF0F" w14:textId="77777777" w:rsidTr="00F74144">
        <w:tc>
          <w:tcPr>
            <w:tcW w:w="6629" w:type="dxa"/>
          </w:tcPr>
          <w:p w14:paraId="22CBA9E7" w14:textId="77777777" w:rsidR="00762320" w:rsidRPr="00A43138" w:rsidRDefault="002863AA" w:rsidP="00BE4367">
            <w:pPr>
              <w:rPr>
                <w:rFonts w:asciiTheme="minorHAnsi" w:hAnsiTheme="minorHAnsi"/>
                <w:sz w:val="20"/>
                <w:lang w:val="en-GB"/>
              </w:rPr>
            </w:pPr>
            <w:r w:rsidRPr="00A43138">
              <w:rPr>
                <w:rFonts w:asciiTheme="minorHAnsi" w:hAnsiTheme="minorHAnsi"/>
                <w:sz w:val="20"/>
                <w:lang w:val="en-GB"/>
              </w:rPr>
              <w:t>global warming</w:t>
            </w:r>
            <w:r w:rsidR="00762320" w:rsidRPr="00A43138">
              <w:rPr>
                <w:rFonts w:asciiTheme="minorHAnsi" w:hAnsiTheme="minorHAnsi"/>
                <w:sz w:val="20"/>
                <w:lang w:val="en-GB"/>
              </w:rPr>
              <w:t xml:space="preserve"> </w:t>
            </w:r>
            <w:r w:rsidRPr="00A43138">
              <w:rPr>
                <w:rFonts w:asciiTheme="minorHAnsi" w:hAnsiTheme="minorHAnsi"/>
                <w:sz w:val="20"/>
                <w:lang w:val="en-GB"/>
              </w:rPr>
              <w:t xml:space="preserve">potential </w:t>
            </w:r>
            <w:r w:rsidR="00762320" w:rsidRPr="00A43138">
              <w:rPr>
                <w:rFonts w:asciiTheme="minorHAnsi" w:hAnsiTheme="minorHAnsi"/>
                <w:sz w:val="20"/>
                <w:lang w:val="en-GB"/>
              </w:rPr>
              <w:t>(GWP);</w:t>
            </w:r>
          </w:p>
        </w:tc>
        <w:tc>
          <w:tcPr>
            <w:tcW w:w="2551" w:type="dxa"/>
          </w:tcPr>
          <w:p w14:paraId="7A41CAD9" w14:textId="77777777" w:rsidR="00762320" w:rsidRPr="00A43138" w:rsidRDefault="00762320" w:rsidP="002863AA">
            <w:pPr>
              <w:rPr>
                <w:rFonts w:asciiTheme="minorHAnsi" w:hAnsiTheme="minorHAnsi"/>
                <w:sz w:val="20"/>
                <w:lang w:val="en-GB"/>
              </w:rPr>
            </w:pPr>
            <w:r w:rsidRPr="00A43138">
              <w:rPr>
                <w:rFonts w:asciiTheme="minorHAnsi" w:hAnsiTheme="minorHAnsi"/>
                <w:sz w:val="20"/>
                <w:lang w:val="en-GB"/>
              </w:rPr>
              <w:t>kg CO</w:t>
            </w:r>
            <w:r w:rsidRPr="00A43138">
              <w:rPr>
                <w:rFonts w:asciiTheme="minorHAnsi" w:hAnsiTheme="minorHAnsi"/>
                <w:b/>
                <w:sz w:val="14"/>
                <w:szCs w:val="16"/>
                <w:lang w:val="en-GB"/>
              </w:rPr>
              <w:t>2</w:t>
            </w:r>
            <w:r w:rsidRPr="00A43138">
              <w:rPr>
                <w:rFonts w:asciiTheme="minorHAnsi" w:hAnsiTheme="minorHAnsi"/>
                <w:sz w:val="14"/>
                <w:szCs w:val="16"/>
                <w:lang w:val="en-GB"/>
              </w:rPr>
              <w:t xml:space="preserve"> </w:t>
            </w:r>
            <w:r w:rsidR="002863AA" w:rsidRPr="00A43138">
              <w:rPr>
                <w:rFonts w:asciiTheme="minorHAnsi" w:hAnsiTheme="minorHAnsi"/>
                <w:sz w:val="20"/>
                <w:lang w:val="en-GB"/>
              </w:rPr>
              <w:t>e</w:t>
            </w:r>
            <w:r w:rsidRPr="00A43138">
              <w:rPr>
                <w:rFonts w:asciiTheme="minorHAnsi" w:hAnsiTheme="minorHAnsi"/>
                <w:sz w:val="20"/>
                <w:lang w:val="en-GB"/>
              </w:rPr>
              <w:t>quiv</w:t>
            </w:r>
            <w:r w:rsidR="002863AA" w:rsidRPr="00A43138">
              <w:rPr>
                <w:rFonts w:asciiTheme="minorHAnsi" w:hAnsiTheme="minorHAnsi"/>
                <w:sz w:val="20"/>
                <w:lang w:val="en-GB"/>
              </w:rPr>
              <w:t>alent</w:t>
            </w:r>
          </w:p>
        </w:tc>
      </w:tr>
      <w:tr w:rsidR="00762320" w:rsidRPr="00A43138" w14:paraId="5748EFEE" w14:textId="77777777" w:rsidTr="00F74144">
        <w:tc>
          <w:tcPr>
            <w:tcW w:w="6629" w:type="dxa"/>
          </w:tcPr>
          <w:p w14:paraId="7E873F66" w14:textId="77777777" w:rsidR="00762320" w:rsidRPr="00A43138" w:rsidRDefault="002863AA" w:rsidP="00BE4367">
            <w:pPr>
              <w:rPr>
                <w:rFonts w:asciiTheme="minorHAnsi" w:hAnsiTheme="minorHAnsi"/>
                <w:sz w:val="20"/>
              </w:rPr>
            </w:pPr>
            <w:proofErr w:type="spellStart"/>
            <w:r w:rsidRPr="00A43138">
              <w:rPr>
                <w:rFonts w:asciiTheme="minorHAnsi" w:hAnsiTheme="minorHAnsi"/>
                <w:sz w:val="20"/>
              </w:rPr>
              <w:t>ozone</w:t>
            </w:r>
            <w:proofErr w:type="spellEnd"/>
            <w:r w:rsidRPr="00A43138">
              <w:rPr>
                <w:rFonts w:asciiTheme="minorHAnsi" w:hAnsiTheme="minorHAnsi"/>
                <w:sz w:val="20"/>
              </w:rPr>
              <w:t xml:space="preserve"> </w:t>
            </w:r>
            <w:proofErr w:type="spellStart"/>
            <w:r w:rsidRPr="00A43138">
              <w:rPr>
                <w:rFonts w:asciiTheme="minorHAnsi" w:hAnsiTheme="minorHAnsi"/>
                <w:sz w:val="20"/>
              </w:rPr>
              <w:t>depletion</w:t>
            </w:r>
            <w:proofErr w:type="spellEnd"/>
            <w:r w:rsidRPr="00A43138">
              <w:rPr>
                <w:rFonts w:asciiTheme="minorHAnsi" w:hAnsiTheme="minorHAnsi"/>
                <w:sz w:val="20"/>
              </w:rPr>
              <w:t xml:space="preserve"> potential </w:t>
            </w:r>
            <w:r w:rsidR="00762320" w:rsidRPr="00A43138">
              <w:rPr>
                <w:rFonts w:asciiTheme="minorHAnsi" w:hAnsiTheme="minorHAnsi"/>
                <w:sz w:val="20"/>
              </w:rPr>
              <w:t>(ODP);</w:t>
            </w:r>
          </w:p>
        </w:tc>
        <w:tc>
          <w:tcPr>
            <w:tcW w:w="2551" w:type="dxa"/>
          </w:tcPr>
          <w:p w14:paraId="25981ACD" w14:textId="77777777" w:rsidR="00762320" w:rsidRPr="00A43138" w:rsidRDefault="00762320" w:rsidP="002863AA">
            <w:pPr>
              <w:rPr>
                <w:rFonts w:asciiTheme="minorHAnsi" w:hAnsiTheme="minorHAnsi"/>
                <w:sz w:val="20"/>
                <w:lang w:val="en-GB"/>
              </w:rPr>
            </w:pPr>
            <w:r w:rsidRPr="00A43138">
              <w:rPr>
                <w:rFonts w:asciiTheme="minorHAnsi" w:hAnsiTheme="minorHAnsi"/>
                <w:sz w:val="20"/>
                <w:lang w:val="en-GB"/>
              </w:rPr>
              <w:t xml:space="preserve">kg CFC 11 </w:t>
            </w:r>
            <w:r w:rsidR="002863AA" w:rsidRPr="00A43138">
              <w:rPr>
                <w:rFonts w:asciiTheme="minorHAnsi" w:hAnsiTheme="minorHAnsi"/>
                <w:sz w:val="20"/>
                <w:lang w:val="en-GB"/>
              </w:rPr>
              <w:t>equivalent</w:t>
            </w:r>
          </w:p>
        </w:tc>
      </w:tr>
      <w:tr w:rsidR="00762320" w:rsidRPr="00A43138" w14:paraId="62D39A02" w14:textId="77777777" w:rsidTr="00F74144">
        <w:tc>
          <w:tcPr>
            <w:tcW w:w="6629" w:type="dxa"/>
            <w:tcBorders>
              <w:bottom w:val="single" w:sz="4" w:space="0" w:color="auto"/>
            </w:tcBorders>
          </w:tcPr>
          <w:p w14:paraId="242965EA" w14:textId="77777777" w:rsidR="00762320" w:rsidRPr="00A43138" w:rsidRDefault="002863AA" w:rsidP="00BE4367">
            <w:pPr>
              <w:rPr>
                <w:rFonts w:asciiTheme="minorHAnsi" w:hAnsiTheme="minorHAnsi"/>
                <w:sz w:val="20"/>
                <w:lang w:val="en-GB"/>
              </w:rPr>
            </w:pPr>
            <w:r w:rsidRPr="00A43138">
              <w:rPr>
                <w:rFonts w:asciiTheme="minorHAnsi" w:hAnsiTheme="minorHAnsi"/>
                <w:sz w:val="20"/>
                <w:lang w:val="en-GB"/>
              </w:rPr>
              <w:t>acidification of land and water</w:t>
            </w:r>
            <w:r w:rsidR="00762320" w:rsidRPr="00A43138">
              <w:rPr>
                <w:rFonts w:asciiTheme="minorHAnsi" w:hAnsiTheme="minorHAnsi"/>
                <w:sz w:val="20"/>
                <w:lang w:val="en-GB"/>
              </w:rPr>
              <w:t xml:space="preserve"> </w:t>
            </w:r>
            <w:r w:rsidRPr="00A43138">
              <w:rPr>
                <w:rFonts w:asciiTheme="minorHAnsi" w:hAnsiTheme="minorHAnsi"/>
                <w:sz w:val="20"/>
                <w:lang w:val="en-GB"/>
              </w:rPr>
              <w:t xml:space="preserve">potential </w:t>
            </w:r>
            <w:r w:rsidR="00762320" w:rsidRPr="00A43138">
              <w:rPr>
                <w:rFonts w:asciiTheme="minorHAnsi" w:hAnsiTheme="minorHAnsi"/>
                <w:sz w:val="20"/>
                <w:lang w:val="en-GB"/>
              </w:rPr>
              <w:t>(AP);</w:t>
            </w:r>
          </w:p>
        </w:tc>
        <w:tc>
          <w:tcPr>
            <w:tcW w:w="2551" w:type="dxa"/>
            <w:tcBorders>
              <w:bottom w:val="single" w:sz="4" w:space="0" w:color="auto"/>
            </w:tcBorders>
          </w:tcPr>
          <w:p w14:paraId="63377D6D" w14:textId="77777777" w:rsidR="00762320" w:rsidRPr="00A43138" w:rsidRDefault="00762320" w:rsidP="002863AA">
            <w:pPr>
              <w:rPr>
                <w:rFonts w:asciiTheme="minorHAnsi" w:hAnsiTheme="minorHAnsi"/>
                <w:sz w:val="20"/>
                <w:lang w:val="en-GB"/>
              </w:rPr>
            </w:pPr>
            <w:r w:rsidRPr="00A43138">
              <w:rPr>
                <w:rFonts w:asciiTheme="minorHAnsi" w:hAnsiTheme="minorHAnsi"/>
                <w:sz w:val="20"/>
                <w:lang w:val="en-GB"/>
              </w:rPr>
              <w:t>kg SO</w:t>
            </w:r>
            <w:r w:rsidR="009A62B8" w:rsidRPr="00A43138">
              <w:rPr>
                <w:rFonts w:asciiTheme="minorHAnsi" w:hAnsiTheme="minorHAnsi"/>
                <w:b/>
                <w:sz w:val="14"/>
                <w:szCs w:val="16"/>
                <w:lang w:val="en-GB"/>
              </w:rPr>
              <w:t>2</w:t>
            </w:r>
            <w:r w:rsidRPr="00A43138">
              <w:rPr>
                <w:rFonts w:asciiTheme="minorHAnsi" w:hAnsiTheme="minorHAnsi"/>
                <w:sz w:val="20"/>
                <w:lang w:val="en-GB"/>
              </w:rPr>
              <w:t xml:space="preserve"> </w:t>
            </w:r>
            <w:r w:rsidR="002863AA" w:rsidRPr="00A43138">
              <w:rPr>
                <w:rFonts w:asciiTheme="minorHAnsi" w:hAnsiTheme="minorHAnsi"/>
                <w:sz w:val="20"/>
                <w:lang w:val="en-GB"/>
              </w:rPr>
              <w:t>equivalent</w:t>
            </w:r>
          </w:p>
        </w:tc>
      </w:tr>
      <w:tr w:rsidR="00762320" w:rsidRPr="00A43138" w14:paraId="3CF94A32" w14:textId="77777777" w:rsidTr="00F74144">
        <w:tc>
          <w:tcPr>
            <w:tcW w:w="6629" w:type="dxa"/>
            <w:tcBorders>
              <w:top w:val="single" w:sz="4" w:space="0" w:color="auto"/>
              <w:left w:val="single" w:sz="4" w:space="0" w:color="auto"/>
              <w:bottom w:val="nil"/>
              <w:right w:val="single" w:sz="4" w:space="0" w:color="auto"/>
            </w:tcBorders>
          </w:tcPr>
          <w:p w14:paraId="6AC82FA4" w14:textId="77777777" w:rsidR="00762320" w:rsidRPr="00A43138" w:rsidRDefault="002863AA" w:rsidP="00BE4367">
            <w:pPr>
              <w:rPr>
                <w:rFonts w:asciiTheme="minorHAnsi" w:hAnsiTheme="minorHAnsi"/>
                <w:sz w:val="20"/>
                <w:lang w:val="en-GB"/>
              </w:rPr>
            </w:pPr>
            <w:r w:rsidRPr="00A43138">
              <w:rPr>
                <w:rFonts w:asciiTheme="minorHAnsi" w:hAnsiTheme="minorHAnsi"/>
                <w:sz w:val="20"/>
                <w:lang w:val="en-GB"/>
              </w:rPr>
              <w:t xml:space="preserve">eutrophication potential </w:t>
            </w:r>
            <w:r w:rsidR="00762320" w:rsidRPr="00A43138">
              <w:rPr>
                <w:rFonts w:asciiTheme="minorHAnsi" w:hAnsiTheme="minorHAnsi"/>
                <w:sz w:val="20"/>
                <w:lang w:val="en-GB"/>
              </w:rPr>
              <w:t>(EP)</w:t>
            </w:r>
          </w:p>
        </w:tc>
        <w:tc>
          <w:tcPr>
            <w:tcW w:w="2551" w:type="dxa"/>
            <w:tcBorders>
              <w:top w:val="single" w:sz="4" w:space="0" w:color="auto"/>
              <w:left w:val="single" w:sz="4" w:space="0" w:color="auto"/>
              <w:bottom w:val="nil"/>
              <w:right w:val="single" w:sz="4" w:space="0" w:color="auto"/>
            </w:tcBorders>
          </w:tcPr>
          <w:p w14:paraId="1CD89C85" w14:textId="77777777" w:rsidR="00762320" w:rsidRPr="00A43138" w:rsidRDefault="00762320" w:rsidP="009A62B8">
            <w:pPr>
              <w:rPr>
                <w:rFonts w:asciiTheme="minorHAnsi" w:hAnsiTheme="minorHAnsi"/>
                <w:sz w:val="20"/>
                <w:lang w:val="en-GB"/>
              </w:rPr>
            </w:pPr>
            <w:r w:rsidRPr="00A43138">
              <w:rPr>
                <w:rFonts w:asciiTheme="minorHAnsi" w:hAnsiTheme="minorHAnsi"/>
                <w:sz w:val="20"/>
                <w:lang w:val="en-GB"/>
              </w:rPr>
              <w:t xml:space="preserve">kg </w:t>
            </w:r>
            <w:r w:rsidR="009A62B8" w:rsidRPr="00A43138">
              <w:rPr>
                <w:rFonts w:asciiTheme="minorHAnsi" w:hAnsiTheme="minorHAnsi"/>
                <w:sz w:val="20"/>
                <w:lang w:val="en-GB"/>
              </w:rPr>
              <w:t>(PO</w:t>
            </w:r>
            <w:r w:rsidR="009A62B8" w:rsidRPr="00A43138">
              <w:rPr>
                <w:rFonts w:asciiTheme="minorHAnsi" w:hAnsiTheme="minorHAnsi"/>
                <w:b/>
                <w:sz w:val="14"/>
                <w:szCs w:val="16"/>
                <w:lang w:val="en-GB"/>
              </w:rPr>
              <w:t>4</w:t>
            </w:r>
            <w:r w:rsidR="009A62B8" w:rsidRPr="00A43138">
              <w:rPr>
                <w:rFonts w:asciiTheme="minorHAnsi" w:hAnsiTheme="minorHAnsi"/>
                <w:sz w:val="20"/>
                <w:lang w:val="en-GB"/>
              </w:rPr>
              <w:t xml:space="preserve">) </w:t>
            </w:r>
            <w:r w:rsidR="009A62B8" w:rsidRPr="00A43138">
              <w:rPr>
                <w:rFonts w:asciiTheme="minorHAnsi" w:hAnsiTheme="minorHAnsi"/>
                <w:b/>
                <w:vertAlign w:val="superscript"/>
                <w:lang w:val="en-GB"/>
              </w:rPr>
              <w:t>3-</w:t>
            </w:r>
            <w:r w:rsidR="009A62B8" w:rsidRPr="00A43138">
              <w:rPr>
                <w:rFonts w:asciiTheme="minorHAnsi" w:hAnsiTheme="minorHAnsi"/>
                <w:sz w:val="20"/>
                <w:lang w:val="en-GB"/>
              </w:rPr>
              <w:t xml:space="preserve">  </w:t>
            </w:r>
            <w:r w:rsidR="002863AA" w:rsidRPr="00A43138">
              <w:rPr>
                <w:rFonts w:asciiTheme="minorHAnsi" w:hAnsiTheme="minorHAnsi"/>
                <w:sz w:val="20"/>
                <w:lang w:val="en-GB"/>
              </w:rPr>
              <w:t>equivalent</w:t>
            </w:r>
          </w:p>
        </w:tc>
      </w:tr>
      <w:tr w:rsidR="00762320" w:rsidRPr="00A43138" w14:paraId="4FD44ED5" w14:textId="77777777" w:rsidTr="00F74144">
        <w:tc>
          <w:tcPr>
            <w:tcW w:w="6629" w:type="dxa"/>
            <w:tcBorders>
              <w:top w:val="single" w:sz="4" w:space="0" w:color="auto"/>
            </w:tcBorders>
          </w:tcPr>
          <w:p w14:paraId="42A03CA0" w14:textId="77777777" w:rsidR="00762320" w:rsidRPr="00A43138" w:rsidRDefault="002863AA" w:rsidP="000871D3">
            <w:pPr>
              <w:rPr>
                <w:rFonts w:asciiTheme="minorHAnsi" w:hAnsiTheme="minorHAnsi"/>
                <w:sz w:val="20"/>
                <w:lang w:val="en-GB"/>
              </w:rPr>
            </w:pPr>
            <w:r w:rsidRPr="00A43138">
              <w:rPr>
                <w:rFonts w:asciiTheme="minorHAnsi" w:hAnsiTheme="minorHAnsi"/>
                <w:sz w:val="20"/>
                <w:lang w:val="en-GB"/>
              </w:rPr>
              <w:t>photochemical ozone creation potential</w:t>
            </w:r>
            <w:r w:rsidR="00762320" w:rsidRPr="00A43138">
              <w:rPr>
                <w:rFonts w:asciiTheme="minorHAnsi" w:hAnsiTheme="minorHAnsi"/>
                <w:sz w:val="20"/>
                <w:lang w:val="en-GB"/>
              </w:rPr>
              <w:t xml:space="preserve"> (POCP);</w:t>
            </w:r>
          </w:p>
        </w:tc>
        <w:tc>
          <w:tcPr>
            <w:tcW w:w="2551" w:type="dxa"/>
            <w:tcBorders>
              <w:top w:val="single" w:sz="4" w:space="0" w:color="auto"/>
            </w:tcBorders>
          </w:tcPr>
          <w:p w14:paraId="1842A583" w14:textId="77777777" w:rsidR="00762320" w:rsidRPr="00A43138" w:rsidRDefault="00762320" w:rsidP="002863AA">
            <w:pPr>
              <w:rPr>
                <w:rFonts w:asciiTheme="minorHAnsi" w:hAnsiTheme="minorHAnsi"/>
                <w:sz w:val="20"/>
                <w:lang w:val="en-GB"/>
              </w:rPr>
            </w:pPr>
            <w:r w:rsidRPr="00A43138">
              <w:rPr>
                <w:rFonts w:asciiTheme="minorHAnsi" w:hAnsiTheme="minorHAnsi"/>
                <w:sz w:val="20"/>
                <w:lang w:val="en-GB"/>
              </w:rPr>
              <w:t xml:space="preserve">kg Ethen </w:t>
            </w:r>
            <w:r w:rsidR="002863AA" w:rsidRPr="00A43138">
              <w:rPr>
                <w:rFonts w:asciiTheme="minorHAnsi" w:hAnsiTheme="minorHAnsi"/>
                <w:sz w:val="20"/>
                <w:lang w:val="en-GB"/>
              </w:rPr>
              <w:t>equivalent</w:t>
            </w:r>
          </w:p>
        </w:tc>
      </w:tr>
      <w:tr w:rsidR="00762320" w:rsidRPr="00A43138" w14:paraId="49F389A8" w14:textId="77777777" w:rsidTr="00F74144">
        <w:tc>
          <w:tcPr>
            <w:tcW w:w="6629" w:type="dxa"/>
          </w:tcPr>
          <w:p w14:paraId="1EE11CB8" w14:textId="77777777" w:rsidR="00762320" w:rsidRPr="00A43138" w:rsidRDefault="00E77C68" w:rsidP="000F6DDC">
            <w:pPr>
              <w:rPr>
                <w:rFonts w:asciiTheme="minorHAnsi" w:hAnsiTheme="minorHAnsi"/>
                <w:sz w:val="11"/>
                <w:szCs w:val="13"/>
                <w:lang w:val="en-GB"/>
              </w:rPr>
            </w:pPr>
            <w:r w:rsidRPr="00A43138">
              <w:rPr>
                <w:rFonts w:asciiTheme="minorHAnsi" w:hAnsiTheme="minorHAnsi"/>
                <w:sz w:val="20"/>
                <w:lang w:val="en-GB"/>
              </w:rPr>
              <w:t xml:space="preserve">depletion of abiotic resources (elements) </w:t>
            </w:r>
            <w:r w:rsidR="00762320" w:rsidRPr="00A43138">
              <w:rPr>
                <w:rFonts w:asciiTheme="minorHAnsi" w:hAnsiTheme="minorHAnsi"/>
                <w:sz w:val="20"/>
                <w:lang w:val="en-GB"/>
              </w:rPr>
              <w:t xml:space="preserve">(ADP </w:t>
            </w:r>
            <w:r w:rsidR="000F6DDC" w:rsidRPr="00A43138">
              <w:rPr>
                <w:rFonts w:asciiTheme="minorHAnsi" w:hAnsiTheme="minorHAnsi"/>
                <w:sz w:val="20"/>
                <w:lang w:val="en-GB"/>
              </w:rPr>
              <w:t>material</w:t>
            </w:r>
            <w:r w:rsidR="00762320" w:rsidRPr="00A43138">
              <w:rPr>
                <w:rFonts w:asciiTheme="minorHAnsi" w:hAnsiTheme="minorHAnsi"/>
                <w:sz w:val="20"/>
                <w:lang w:val="en-GB"/>
              </w:rPr>
              <w:t>)</w:t>
            </w:r>
          </w:p>
        </w:tc>
        <w:tc>
          <w:tcPr>
            <w:tcW w:w="2551" w:type="dxa"/>
          </w:tcPr>
          <w:p w14:paraId="3D17826E" w14:textId="77777777" w:rsidR="00762320" w:rsidRPr="00A43138" w:rsidRDefault="00762320" w:rsidP="002863AA">
            <w:pPr>
              <w:rPr>
                <w:rFonts w:asciiTheme="minorHAnsi" w:hAnsiTheme="minorHAnsi"/>
                <w:sz w:val="11"/>
                <w:szCs w:val="13"/>
                <w:lang w:val="en-GB"/>
              </w:rPr>
            </w:pPr>
            <w:r w:rsidRPr="00A43138">
              <w:rPr>
                <w:rFonts w:asciiTheme="minorHAnsi" w:hAnsiTheme="minorHAnsi"/>
                <w:sz w:val="20"/>
                <w:lang w:val="en-GB"/>
              </w:rPr>
              <w:t xml:space="preserve">kg Sb </w:t>
            </w:r>
            <w:r w:rsidR="002863AA" w:rsidRPr="00A43138">
              <w:rPr>
                <w:rFonts w:asciiTheme="minorHAnsi" w:hAnsiTheme="minorHAnsi"/>
                <w:sz w:val="20"/>
                <w:lang w:val="en-GB"/>
              </w:rPr>
              <w:t>equivalent</w:t>
            </w:r>
          </w:p>
        </w:tc>
      </w:tr>
      <w:tr w:rsidR="00762320" w:rsidRPr="00A43138" w14:paraId="23CC81FB" w14:textId="77777777" w:rsidTr="00F74144">
        <w:tc>
          <w:tcPr>
            <w:tcW w:w="6629" w:type="dxa"/>
          </w:tcPr>
          <w:p w14:paraId="1EF4C7C0" w14:textId="77777777" w:rsidR="00762320" w:rsidRPr="00A43138" w:rsidRDefault="00E77C68" w:rsidP="009A62B8">
            <w:pPr>
              <w:rPr>
                <w:rFonts w:asciiTheme="minorHAnsi" w:hAnsiTheme="minorHAnsi"/>
                <w:sz w:val="11"/>
                <w:szCs w:val="13"/>
                <w:lang w:val="en-GB"/>
              </w:rPr>
            </w:pPr>
            <w:r w:rsidRPr="00A43138">
              <w:rPr>
                <w:rFonts w:asciiTheme="minorHAnsi" w:hAnsiTheme="minorHAnsi"/>
                <w:sz w:val="20"/>
                <w:lang w:val="en-GB"/>
              </w:rPr>
              <w:t xml:space="preserve">depletion of abiotic resources (fossil) </w:t>
            </w:r>
            <w:r w:rsidR="00762320" w:rsidRPr="00A43138">
              <w:rPr>
                <w:rFonts w:asciiTheme="minorHAnsi" w:hAnsiTheme="minorHAnsi"/>
                <w:sz w:val="20"/>
                <w:lang w:val="en-GB"/>
              </w:rPr>
              <w:t xml:space="preserve">(ADP </w:t>
            </w:r>
            <w:proofErr w:type="spellStart"/>
            <w:r w:rsidR="00762320" w:rsidRPr="00A43138">
              <w:rPr>
                <w:rFonts w:asciiTheme="minorHAnsi" w:hAnsiTheme="minorHAnsi"/>
                <w:sz w:val="20"/>
                <w:lang w:val="en-GB"/>
              </w:rPr>
              <w:t>fossile</w:t>
            </w:r>
            <w:proofErr w:type="spellEnd"/>
            <w:r w:rsidR="00762320" w:rsidRPr="00A43138">
              <w:rPr>
                <w:rFonts w:asciiTheme="minorHAnsi" w:hAnsiTheme="minorHAnsi"/>
                <w:sz w:val="20"/>
                <w:lang w:val="en-GB"/>
              </w:rPr>
              <w:t xml:space="preserve"> </w:t>
            </w:r>
            <w:r w:rsidR="009A62B8" w:rsidRPr="00A43138">
              <w:rPr>
                <w:rFonts w:asciiTheme="minorHAnsi" w:hAnsiTheme="minorHAnsi"/>
                <w:sz w:val="20"/>
                <w:lang w:val="en-GB"/>
              </w:rPr>
              <w:t>energy carriers</w:t>
            </w:r>
            <w:r w:rsidR="00762320" w:rsidRPr="00A43138">
              <w:rPr>
                <w:rFonts w:asciiTheme="minorHAnsi" w:hAnsiTheme="minorHAnsi"/>
                <w:sz w:val="20"/>
                <w:lang w:val="en-GB"/>
              </w:rPr>
              <w:t>)</w:t>
            </w:r>
          </w:p>
        </w:tc>
        <w:tc>
          <w:tcPr>
            <w:tcW w:w="2551" w:type="dxa"/>
          </w:tcPr>
          <w:p w14:paraId="2F9FE2CC" w14:textId="77777777" w:rsidR="00762320" w:rsidRPr="00A43138" w:rsidRDefault="00762320" w:rsidP="00251E1A">
            <w:pPr>
              <w:rPr>
                <w:rFonts w:asciiTheme="minorHAnsi" w:hAnsiTheme="minorHAnsi"/>
                <w:sz w:val="20"/>
                <w:lang w:val="en-GB"/>
              </w:rPr>
            </w:pPr>
            <w:r w:rsidRPr="00A43138">
              <w:rPr>
                <w:rFonts w:asciiTheme="minorHAnsi" w:hAnsiTheme="minorHAnsi"/>
                <w:sz w:val="20"/>
                <w:lang w:val="en-GB"/>
              </w:rPr>
              <w:t>MJ</w:t>
            </w:r>
          </w:p>
        </w:tc>
      </w:tr>
    </w:tbl>
    <w:p w14:paraId="77A333CD" w14:textId="77777777" w:rsidR="004B4185" w:rsidRDefault="0046465A" w:rsidP="0046465A">
      <w:pPr>
        <w:pStyle w:val="berschrift2"/>
      </w:pPr>
      <w:bookmarkStart w:id="85" w:name="_Toc381194591"/>
      <w:r>
        <w:lastRenderedPageBreak/>
        <w:t>9.2</w:t>
      </w:r>
      <w:r>
        <w:tab/>
      </w:r>
      <w:r w:rsidR="00054DCA" w:rsidRPr="00A43138">
        <w:t>Parameters describing resource use</w:t>
      </w:r>
      <w:bookmarkEnd w:id="85"/>
    </w:p>
    <w:p w14:paraId="4B073376" w14:textId="77777777" w:rsidR="00392766" w:rsidRPr="00392766" w:rsidRDefault="00392766" w:rsidP="00392766">
      <w:pPr>
        <w:rPr>
          <w:lang w:val="en-GB"/>
        </w:rPr>
      </w:pPr>
    </w:p>
    <w:p w14:paraId="6E4E1699" w14:textId="77777777" w:rsidR="004D6BAD" w:rsidRPr="00A43138" w:rsidRDefault="000F6DDC" w:rsidP="004D6BAD">
      <w:pPr>
        <w:rPr>
          <w:rFonts w:asciiTheme="minorHAnsi" w:hAnsiTheme="minorHAnsi"/>
          <w:sz w:val="20"/>
          <w:lang w:val="en-GB"/>
        </w:rPr>
      </w:pPr>
      <w:r w:rsidRPr="00A43138">
        <w:rPr>
          <w:rFonts w:asciiTheme="minorHAnsi" w:hAnsiTheme="minorHAnsi"/>
          <w:sz w:val="20"/>
          <w:lang w:val="en-GB"/>
        </w:rPr>
        <w:t xml:space="preserve">The parameters describing resource use must be calculated with the lower heating value of the flammable materials. </w:t>
      </w:r>
    </w:p>
    <w:p w14:paraId="44C5D887" w14:textId="77777777" w:rsidR="000F6DDC" w:rsidRPr="00A43138" w:rsidRDefault="000F6DDC" w:rsidP="004D6BAD">
      <w:pPr>
        <w:rPr>
          <w:rFonts w:asciiTheme="minorHAnsi" w:hAnsiTheme="minorHAnsi"/>
          <w:sz w:val="20"/>
          <w:lang w:val="en-GB"/>
        </w:rPr>
      </w:pPr>
    </w:p>
    <w:tbl>
      <w:tblPr>
        <w:tblStyle w:val="Tabellenraster"/>
        <w:tblW w:w="9180" w:type="dxa"/>
        <w:tblLook w:val="04A0" w:firstRow="1" w:lastRow="0" w:firstColumn="1" w:lastColumn="0" w:noHBand="0" w:noVBand="1"/>
      </w:tblPr>
      <w:tblGrid>
        <w:gridCol w:w="6629"/>
        <w:gridCol w:w="2551"/>
      </w:tblGrid>
      <w:tr w:rsidR="000F6DDC" w:rsidRPr="00A43138" w14:paraId="1DDB2E59" w14:textId="77777777" w:rsidTr="00F74144">
        <w:tc>
          <w:tcPr>
            <w:tcW w:w="6629" w:type="dxa"/>
          </w:tcPr>
          <w:p w14:paraId="75109113" w14:textId="77777777" w:rsidR="000F6DDC" w:rsidRPr="00A43138" w:rsidRDefault="000F6DDC" w:rsidP="00631C9F">
            <w:pPr>
              <w:rPr>
                <w:rFonts w:asciiTheme="minorHAnsi" w:hAnsiTheme="minorHAnsi"/>
                <w:b/>
                <w:sz w:val="20"/>
              </w:rPr>
            </w:pPr>
            <w:proofErr w:type="spellStart"/>
            <w:r w:rsidRPr="0046465A">
              <w:rPr>
                <w:rFonts w:asciiTheme="minorHAnsi" w:hAnsiTheme="minorHAnsi"/>
                <w:b/>
                <w:sz w:val="20"/>
                <w:lang w:val="en-GB"/>
              </w:rPr>
              <w:t>Paramet</w:t>
            </w:r>
            <w:r w:rsidRPr="00A43138">
              <w:rPr>
                <w:rFonts w:asciiTheme="minorHAnsi" w:hAnsiTheme="minorHAnsi"/>
                <w:b/>
                <w:sz w:val="20"/>
              </w:rPr>
              <w:t>ers</w:t>
            </w:r>
            <w:proofErr w:type="spellEnd"/>
          </w:p>
        </w:tc>
        <w:tc>
          <w:tcPr>
            <w:tcW w:w="2551" w:type="dxa"/>
          </w:tcPr>
          <w:p w14:paraId="179A8489" w14:textId="77777777" w:rsidR="000F6DDC" w:rsidRPr="00A43138" w:rsidRDefault="000F6DDC" w:rsidP="00F4017A">
            <w:pPr>
              <w:jc w:val="center"/>
              <w:rPr>
                <w:rFonts w:asciiTheme="minorHAnsi" w:hAnsiTheme="minorHAnsi"/>
                <w:b/>
                <w:sz w:val="20"/>
              </w:rPr>
            </w:pPr>
            <w:r w:rsidRPr="00A43138">
              <w:rPr>
                <w:rFonts w:asciiTheme="minorHAnsi" w:hAnsiTheme="minorHAnsi"/>
                <w:b/>
                <w:sz w:val="20"/>
              </w:rPr>
              <w:t xml:space="preserve">Parameter </w:t>
            </w:r>
            <w:proofErr w:type="spellStart"/>
            <w:r w:rsidRPr="00A43138">
              <w:rPr>
                <w:rFonts w:asciiTheme="minorHAnsi" w:hAnsiTheme="minorHAnsi"/>
                <w:b/>
                <w:sz w:val="20"/>
              </w:rPr>
              <w:t>unit</w:t>
            </w:r>
            <w:proofErr w:type="spellEnd"/>
          </w:p>
        </w:tc>
      </w:tr>
      <w:tr w:rsidR="00762320" w:rsidRPr="00A43138" w14:paraId="65B79D78" w14:textId="77777777" w:rsidTr="00F74144">
        <w:tc>
          <w:tcPr>
            <w:tcW w:w="6629" w:type="dxa"/>
          </w:tcPr>
          <w:p w14:paraId="7C8DD71B" w14:textId="77777777" w:rsidR="00762320" w:rsidRPr="00A43138" w:rsidRDefault="000F6DDC" w:rsidP="000F6DDC">
            <w:pPr>
              <w:rPr>
                <w:rFonts w:asciiTheme="minorHAnsi" w:hAnsiTheme="minorHAnsi" w:cs="Arial,Bold"/>
                <w:b/>
                <w:bCs/>
                <w:sz w:val="20"/>
                <w:lang w:val="en-GB"/>
              </w:rPr>
            </w:pPr>
            <w:r w:rsidRPr="00A43138">
              <w:rPr>
                <w:rFonts w:asciiTheme="minorHAnsi" w:hAnsiTheme="minorHAnsi"/>
                <w:sz w:val="20"/>
                <w:lang w:val="en-GB"/>
              </w:rPr>
              <w:t>Use of renewable primary energy excluding renewable primary energy resources used as raw materials</w:t>
            </w:r>
          </w:p>
        </w:tc>
        <w:tc>
          <w:tcPr>
            <w:tcW w:w="2551" w:type="dxa"/>
          </w:tcPr>
          <w:p w14:paraId="688231A6" w14:textId="77777777" w:rsidR="00762320" w:rsidRPr="00A43138" w:rsidRDefault="00762320" w:rsidP="00CE5FEE">
            <w:pPr>
              <w:jc w:val="center"/>
              <w:rPr>
                <w:rFonts w:asciiTheme="minorHAnsi" w:hAnsiTheme="minorHAnsi" w:cs="Arial,Bold"/>
                <w:b/>
                <w:bCs/>
                <w:sz w:val="20"/>
                <w:lang w:val="en-GB"/>
              </w:rPr>
            </w:pPr>
            <w:r w:rsidRPr="00A43138">
              <w:rPr>
                <w:rFonts w:asciiTheme="minorHAnsi" w:hAnsiTheme="minorHAnsi"/>
                <w:sz w:val="20"/>
                <w:lang w:val="en-GB"/>
              </w:rPr>
              <w:t>MJ</w:t>
            </w:r>
          </w:p>
        </w:tc>
      </w:tr>
      <w:tr w:rsidR="00762320" w:rsidRPr="00A43138" w14:paraId="2AAC23C0" w14:textId="77777777" w:rsidTr="00F74144">
        <w:tc>
          <w:tcPr>
            <w:tcW w:w="6629" w:type="dxa"/>
          </w:tcPr>
          <w:p w14:paraId="50210193" w14:textId="77777777" w:rsidR="00762320" w:rsidRPr="00A43138" w:rsidRDefault="000F6DDC" w:rsidP="000F6DDC">
            <w:pPr>
              <w:rPr>
                <w:rFonts w:asciiTheme="minorHAnsi" w:hAnsiTheme="minorHAnsi" w:cs="Arial,Bold"/>
                <w:b/>
                <w:bCs/>
                <w:sz w:val="20"/>
                <w:lang w:val="en-GB"/>
              </w:rPr>
            </w:pPr>
            <w:r w:rsidRPr="00A43138">
              <w:rPr>
                <w:rFonts w:asciiTheme="minorHAnsi" w:hAnsiTheme="minorHAnsi"/>
                <w:sz w:val="20"/>
                <w:lang w:val="en-GB"/>
              </w:rPr>
              <w:t xml:space="preserve">Use of renewable primary energy resources used as raw materials  </w:t>
            </w:r>
          </w:p>
        </w:tc>
        <w:tc>
          <w:tcPr>
            <w:tcW w:w="2551" w:type="dxa"/>
          </w:tcPr>
          <w:p w14:paraId="1D463D58" w14:textId="77777777" w:rsidR="00762320" w:rsidRPr="00A43138" w:rsidRDefault="00762320" w:rsidP="00CE5FEE">
            <w:pPr>
              <w:jc w:val="center"/>
              <w:rPr>
                <w:rFonts w:asciiTheme="minorHAnsi" w:hAnsiTheme="minorHAnsi" w:cs="Arial,Bold"/>
                <w:b/>
                <w:bCs/>
                <w:sz w:val="20"/>
                <w:lang w:val="en-GB"/>
              </w:rPr>
            </w:pPr>
            <w:r w:rsidRPr="00A43138">
              <w:rPr>
                <w:rFonts w:asciiTheme="minorHAnsi" w:hAnsiTheme="minorHAnsi"/>
                <w:sz w:val="20"/>
                <w:lang w:val="en-GB"/>
              </w:rPr>
              <w:t>MJ</w:t>
            </w:r>
          </w:p>
        </w:tc>
      </w:tr>
      <w:tr w:rsidR="00762320" w:rsidRPr="00A43138" w14:paraId="30EDF8E3" w14:textId="77777777" w:rsidTr="00F74144">
        <w:tc>
          <w:tcPr>
            <w:tcW w:w="6629" w:type="dxa"/>
          </w:tcPr>
          <w:p w14:paraId="28E43ADE" w14:textId="77777777" w:rsidR="00762320" w:rsidRPr="00A43138" w:rsidRDefault="000F6DDC" w:rsidP="00631C9F">
            <w:pPr>
              <w:rPr>
                <w:rFonts w:asciiTheme="minorHAnsi" w:hAnsiTheme="minorHAnsi"/>
                <w:sz w:val="20"/>
                <w:lang w:val="en-GB"/>
              </w:rPr>
            </w:pPr>
            <w:r w:rsidRPr="00A43138">
              <w:rPr>
                <w:rFonts w:asciiTheme="minorHAnsi" w:hAnsiTheme="minorHAnsi"/>
                <w:sz w:val="20"/>
                <w:lang w:val="en-GB"/>
              </w:rPr>
              <w:t>Total use of renewable primary energy resources (primary energy and primary energy resources used as raw materials)</w:t>
            </w:r>
          </w:p>
        </w:tc>
        <w:tc>
          <w:tcPr>
            <w:tcW w:w="2551" w:type="dxa"/>
          </w:tcPr>
          <w:p w14:paraId="56B32060" w14:textId="77777777" w:rsidR="00762320" w:rsidRPr="00A43138" w:rsidRDefault="00762320" w:rsidP="00CE5FEE">
            <w:pPr>
              <w:jc w:val="center"/>
              <w:rPr>
                <w:rFonts w:asciiTheme="minorHAnsi" w:hAnsiTheme="minorHAnsi"/>
                <w:sz w:val="20"/>
                <w:lang w:val="en-GB"/>
              </w:rPr>
            </w:pPr>
            <w:r w:rsidRPr="00A43138">
              <w:rPr>
                <w:rFonts w:asciiTheme="minorHAnsi" w:hAnsiTheme="minorHAnsi"/>
                <w:sz w:val="20"/>
                <w:lang w:val="en-GB"/>
              </w:rPr>
              <w:t>MJ</w:t>
            </w:r>
          </w:p>
        </w:tc>
      </w:tr>
      <w:tr w:rsidR="00762320" w:rsidRPr="00A43138" w14:paraId="762C4F69" w14:textId="77777777" w:rsidTr="00F74144">
        <w:tc>
          <w:tcPr>
            <w:tcW w:w="6629" w:type="dxa"/>
          </w:tcPr>
          <w:p w14:paraId="3471F987" w14:textId="77777777" w:rsidR="00762320" w:rsidRPr="00A43138" w:rsidRDefault="000F6DDC" w:rsidP="00631C9F">
            <w:pPr>
              <w:rPr>
                <w:rFonts w:asciiTheme="minorHAnsi" w:hAnsiTheme="minorHAnsi"/>
                <w:sz w:val="20"/>
                <w:lang w:val="en-GB"/>
              </w:rPr>
            </w:pPr>
            <w:r w:rsidRPr="00A43138">
              <w:rPr>
                <w:rFonts w:asciiTheme="minorHAnsi" w:hAnsiTheme="minorHAnsi"/>
                <w:sz w:val="20"/>
                <w:lang w:val="en-GB"/>
              </w:rPr>
              <w:t xml:space="preserve">Use of </w:t>
            </w:r>
            <w:proofErr w:type="spellStart"/>
            <w:r w:rsidRPr="00A43138">
              <w:rPr>
                <w:rFonts w:asciiTheme="minorHAnsi" w:hAnsiTheme="minorHAnsi"/>
                <w:sz w:val="20"/>
                <w:lang w:val="en-GB"/>
              </w:rPr>
              <w:t>non renewable</w:t>
            </w:r>
            <w:proofErr w:type="spellEnd"/>
            <w:r w:rsidRPr="00A43138">
              <w:rPr>
                <w:rFonts w:asciiTheme="minorHAnsi" w:hAnsiTheme="minorHAnsi"/>
                <w:sz w:val="20"/>
                <w:lang w:val="en-GB"/>
              </w:rPr>
              <w:t xml:space="preserve"> primary energy excluding </w:t>
            </w:r>
            <w:proofErr w:type="spellStart"/>
            <w:r w:rsidRPr="00A43138">
              <w:rPr>
                <w:rFonts w:asciiTheme="minorHAnsi" w:hAnsiTheme="minorHAnsi"/>
                <w:sz w:val="20"/>
                <w:lang w:val="en-GB"/>
              </w:rPr>
              <w:t>non renewable</w:t>
            </w:r>
            <w:proofErr w:type="spellEnd"/>
            <w:r w:rsidRPr="00A43138">
              <w:rPr>
                <w:rFonts w:asciiTheme="minorHAnsi" w:hAnsiTheme="minorHAnsi"/>
                <w:sz w:val="20"/>
                <w:lang w:val="en-GB"/>
              </w:rPr>
              <w:t xml:space="preserve"> primary energy resources used as raw materials</w:t>
            </w:r>
          </w:p>
        </w:tc>
        <w:tc>
          <w:tcPr>
            <w:tcW w:w="2551" w:type="dxa"/>
          </w:tcPr>
          <w:p w14:paraId="137E7A73" w14:textId="77777777" w:rsidR="00762320" w:rsidRPr="00A43138" w:rsidRDefault="00762320" w:rsidP="00CE5FEE">
            <w:pPr>
              <w:jc w:val="center"/>
              <w:rPr>
                <w:rFonts w:asciiTheme="minorHAnsi" w:hAnsiTheme="minorHAnsi"/>
                <w:sz w:val="20"/>
                <w:lang w:val="en-GB"/>
              </w:rPr>
            </w:pPr>
            <w:r w:rsidRPr="00A43138">
              <w:rPr>
                <w:rFonts w:asciiTheme="minorHAnsi" w:hAnsiTheme="minorHAnsi"/>
                <w:sz w:val="20"/>
                <w:lang w:val="en-GB"/>
              </w:rPr>
              <w:t>MJ</w:t>
            </w:r>
          </w:p>
        </w:tc>
      </w:tr>
      <w:tr w:rsidR="00762320" w:rsidRPr="00A43138" w14:paraId="1C5C2666" w14:textId="77777777" w:rsidTr="00F74144">
        <w:tc>
          <w:tcPr>
            <w:tcW w:w="6629" w:type="dxa"/>
          </w:tcPr>
          <w:p w14:paraId="1CEF73D8" w14:textId="77777777" w:rsidR="000F6DDC" w:rsidRPr="00A43138" w:rsidRDefault="000F6DDC" w:rsidP="000F6DDC">
            <w:pPr>
              <w:rPr>
                <w:rFonts w:asciiTheme="minorHAnsi" w:hAnsiTheme="minorHAnsi"/>
                <w:sz w:val="20"/>
                <w:lang w:val="en-GB"/>
              </w:rPr>
            </w:pPr>
            <w:r w:rsidRPr="00A43138">
              <w:rPr>
                <w:rFonts w:asciiTheme="minorHAnsi" w:hAnsiTheme="minorHAnsi"/>
                <w:sz w:val="20"/>
                <w:lang w:val="en-GB"/>
              </w:rPr>
              <w:t xml:space="preserve">Use of </w:t>
            </w:r>
            <w:proofErr w:type="spellStart"/>
            <w:r w:rsidRPr="00A43138">
              <w:rPr>
                <w:rFonts w:asciiTheme="minorHAnsi" w:hAnsiTheme="minorHAnsi"/>
                <w:sz w:val="20"/>
                <w:lang w:val="en-GB"/>
              </w:rPr>
              <w:t>non renewable</w:t>
            </w:r>
            <w:proofErr w:type="spellEnd"/>
            <w:r w:rsidRPr="00A43138">
              <w:rPr>
                <w:rFonts w:asciiTheme="minorHAnsi" w:hAnsiTheme="minorHAnsi"/>
                <w:sz w:val="20"/>
                <w:lang w:val="en-GB"/>
              </w:rPr>
              <w:t xml:space="preserve"> primary energy resources used as raw </w:t>
            </w:r>
          </w:p>
          <w:p w14:paraId="293BF352" w14:textId="77777777" w:rsidR="00762320" w:rsidRPr="00A43138" w:rsidRDefault="000F6DDC" w:rsidP="000F6DDC">
            <w:pPr>
              <w:rPr>
                <w:rFonts w:asciiTheme="minorHAnsi" w:hAnsiTheme="minorHAnsi"/>
                <w:sz w:val="20"/>
              </w:rPr>
            </w:pPr>
            <w:proofErr w:type="spellStart"/>
            <w:r w:rsidRPr="00A43138">
              <w:rPr>
                <w:rFonts w:asciiTheme="minorHAnsi" w:hAnsiTheme="minorHAnsi"/>
                <w:sz w:val="20"/>
              </w:rPr>
              <w:t>materials</w:t>
            </w:r>
            <w:proofErr w:type="spellEnd"/>
          </w:p>
        </w:tc>
        <w:tc>
          <w:tcPr>
            <w:tcW w:w="2551" w:type="dxa"/>
          </w:tcPr>
          <w:p w14:paraId="7BF2600F" w14:textId="77777777" w:rsidR="00762320" w:rsidRPr="00A43138" w:rsidRDefault="00762320" w:rsidP="00CE5FEE">
            <w:pPr>
              <w:jc w:val="center"/>
              <w:rPr>
                <w:rFonts w:asciiTheme="minorHAnsi" w:hAnsiTheme="minorHAnsi"/>
                <w:sz w:val="20"/>
                <w:lang w:val="en-GB"/>
              </w:rPr>
            </w:pPr>
            <w:r w:rsidRPr="00A43138">
              <w:rPr>
                <w:rFonts w:asciiTheme="minorHAnsi" w:hAnsiTheme="minorHAnsi"/>
                <w:sz w:val="20"/>
                <w:lang w:val="en-GB"/>
              </w:rPr>
              <w:t>MJ</w:t>
            </w:r>
          </w:p>
        </w:tc>
      </w:tr>
      <w:tr w:rsidR="00762320" w:rsidRPr="00A43138" w14:paraId="207E5E74" w14:textId="77777777" w:rsidTr="00F74144">
        <w:tc>
          <w:tcPr>
            <w:tcW w:w="6629" w:type="dxa"/>
          </w:tcPr>
          <w:p w14:paraId="1639CFC7" w14:textId="77777777" w:rsidR="000F6DDC" w:rsidRPr="00A43138" w:rsidRDefault="000F6DDC" w:rsidP="000F6DDC">
            <w:pPr>
              <w:rPr>
                <w:rFonts w:asciiTheme="minorHAnsi" w:hAnsiTheme="minorHAnsi"/>
                <w:sz w:val="20"/>
                <w:lang w:val="en-GB"/>
              </w:rPr>
            </w:pPr>
            <w:r w:rsidRPr="00A43138">
              <w:rPr>
                <w:rFonts w:asciiTheme="minorHAnsi" w:hAnsiTheme="minorHAnsi"/>
                <w:sz w:val="20"/>
                <w:lang w:val="en-GB"/>
              </w:rPr>
              <w:t xml:space="preserve">Total use of </w:t>
            </w:r>
            <w:proofErr w:type="spellStart"/>
            <w:r w:rsidRPr="00A43138">
              <w:rPr>
                <w:rFonts w:asciiTheme="minorHAnsi" w:hAnsiTheme="minorHAnsi"/>
                <w:sz w:val="20"/>
                <w:lang w:val="en-GB"/>
              </w:rPr>
              <w:t>non renewable</w:t>
            </w:r>
            <w:proofErr w:type="spellEnd"/>
            <w:r w:rsidRPr="00A43138">
              <w:rPr>
                <w:rFonts w:asciiTheme="minorHAnsi" w:hAnsiTheme="minorHAnsi"/>
                <w:sz w:val="20"/>
                <w:lang w:val="en-GB"/>
              </w:rPr>
              <w:t xml:space="preserve"> primary energy resources (primary </w:t>
            </w:r>
          </w:p>
          <w:p w14:paraId="42E4CC07" w14:textId="77777777" w:rsidR="00762320" w:rsidRPr="00A43138" w:rsidRDefault="000F6DDC" w:rsidP="000F6DDC">
            <w:pPr>
              <w:rPr>
                <w:rFonts w:asciiTheme="minorHAnsi" w:hAnsiTheme="minorHAnsi"/>
                <w:sz w:val="20"/>
                <w:lang w:val="en-GB"/>
              </w:rPr>
            </w:pPr>
            <w:r w:rsidRPr="00A43138">
              <w:rPr>
                <w:rFonts w:asciiTheme="minorHAnsi" w:hAnsiTheme="minorHAnsi"/>
                <w:sz w:val="20"/>
                <w:lang w:val="en-GB"/>
              </w:rPr>
              <w:t>energy and primary energy resources used as raw materials)</w:t>
            </w:r>
          </w:p>
        </w:tc>
        <w:tc>
          <w:tcPr>
            <w:tcW w:w="2551" w:type="dxa"/>
          </w:tcPr>
          <w:p w14:paraId="5E73EE00" w14:textId="77777777" w:rsidR="00762320" w:rsidRPr="00A43138" w:rsidRDefault="00762320" w:rsidP="00CE5FEE">
            <w:pPr>
              <w:jc w:val="center"/>
              <w:rPr>
                <w:rFonts w:asciiTheme="minorHAnsi" w:hAnsiTheme="minorHAnsi"/>
                <w:sz w:val="20"/>
                <w:lang w:val="en-GB"/>
              </w:rPr>
            </w:pPr>
            <w:r w:rsidRPr="00A43138">
              <w:rPr>
                <w:rFonts w:asciiTheme="minorHAnsi" w:hAnsiTheme="minorHAnsi"/>
                <w:sz w:val="20"/>
                <w:lang w:val="en-GB"/>
              </w:rPr>
              <w:t>MJ</w:t>
            </w:r>
          </w:p>
        </w:tc>
      </w:tr>
      <w:tr w:rsidR="00762320" w:rsidRPr="00A43138" w14:paraId="0C5ADA58" w14:textId="77777777" w:rsidTr="00F74144">
        <w:tc>
          <w:tcPr>
            <w:tcW w:w="6629" w:type="dxa"/>
          </w:tcPr>
          <w:p w14:paraId="2AFA438F" w14:textId="77777777" w:rsidR="00762320" w:rsidRPr="00A43138" w:rsidRDefault="000F6DDC" w:rsidP="00AB6BC5">
            <w:pPr>
              <w:rPr>
                <w:rFonts w:asciiTheme="minorHAnsi" w:hAnsiTheme="minorHAnsi"/>
                <w:sz w:val="20"/>
                <w:lang w:val="en-GB"/>
              </w:rPr>
            </w:pPr>
            <w:r w:rsidRPr="00A43138">
              <w:rPr>
                <w:rFonts w:asciiTheme="minorHAnsi" w:hAnsiTheme="minorHAnsi"/>
                <w:sz w:val="20"/>
                <w:lang w:val="en-GB"/>
              </w:rPr>
              <w:t>Use of secondary material</w:t>
            </w:r>
          </w:p>
        </w:tc>
        <w:tc>
          <w:tcPr>
            <w:tcW w:w="2551" w:type="dxa"/>
          </w:tcPr>
          <w:p w14:paraId="5DFEA05C" w14:textId="77777777" w:rsidR="00762320" w:rsidRPr="00A43138" w:rsidRDefault="00762320" w:rsidP="00CE5FEE">
            <w:pPr>
              <w:jc w:val="center"/>
              <w:rPr>
                <w:rFonts w:asciiTheme="minorHAnsi" w:hAnsiTheme="minorHAnsi"/>
                <w:sz w:val="20"/>
                <w:lang w:val="en-GB"/>
              </w:rPr>
            </w:pPr>
            <w:r w:rsidRPr="00A43138">
              <w:rPr>
                <w:rFonts w:asciiTheme="minorHAnsi" w:hAnsiTheme="minorHAnsi"/>
                <w:sz w:val="20"/>
                <w:lang w:val="en-GB"/>
              </w:rPr>
              <w:t>kg</w:t>
            </w:r>
          </w:p>
        </w:tc>
      </w:tr>
      <w:tr w:rsidR="00762320" w:rsidRPr="00A43138" w14:paraId="0888E25D" w14:textId="77777777" w:rsidTr="00F74144">
        <w:tc>
          <w:tcPr>
            <w:tcW w:w="6629" w:type="dxa"/>
          </w:tcPr>
          <w:p w14:paraId="14770B2F" w14:textId="77777777" w:rsidR="00762320" w:rsidRPr="00A43138" w:rsidRDefault="000F6DDC" w:rsidP="00AB6BC5">
            <w:pPr>
              <w:rPr>
                <w:rFonts w:asciiTheme="minorHAnsi" w:hAnsiTheme="minorHAnsi"/>
                <w:sz w:val="20"/>
                <w:lang w:val="en-GB"/>
              </w:rPr>
            </w:pPr>
            <w:r w:rsidRPr="00A43138">
              <w:rPr>
                <w:rFonts w:asciiTheme="minorHAnsi" w:hAnsiTheme="minorHAnsi"/>
                <w:sz w:val="20"/>
                <w:lang w:val="en-GB"/>
              </w:rPr>
              <w:t>Use of renewable secondary fuels</w:t>
            </w:r>
          </w:p>
        </w:tc>
        <w:tc>
          <w:tcPr>
            <w:tcW w:w="2551" w:type="dxa"/>
          </w:tcPr>
          <w:p w14:paraId="35F4B9CE" w14:textId="77777777" w:rsidR="00762320" w:rsidRPr="00A43138" w:rsidRDefault="00762320" w:rsidP="00CE5FEE">
            <w:pPr>
              <w:jc w:val="center"/>
              <w:rPr>
                <w:rFonts w:asciiTheme="minorHAnsi" w:hAnsiTheme="minorHAnsi"/>
                <w:sz w:val="20"/>
                <w:lang w:val="en-GB"/>
              </w:rPr>
            </w:pPr>
            <w:r w:rsidRPr="00A43138">
              <w:rPr>
                <w:rFonts w:asciiTheme="minorHAnsi" w:hAnsiTheme="minorHAnsi"/>
                <w:sz w:val="20"/>
                <w:lang w:val="en-GB"/>
              </w:rPr>
              <w:t>MJ</w:t>
            </w:r>
          </w:p>
        </w:tc>
      </w:tr>
      <w:tr w:rsidR="00762320" w:rsidRPr="00A43138" w14:paraId="0A1CB95D" w14:textId="77777777" w:rsidTr="00F74144">
        <w:tc>
          <w:tcPr>
            <w:tcW w:w="6629" w:type="dxa"/>
          </w:tcPr>
          <w:p w14:paraId="0660CB0D" w14:textId="77777777" w:rsidR="00762320" w:rsidRPr="00A43138" w:rsidRDefault="000F6DDC" w:rsidP="00AB6BC5">
            <w:pPr>
              <w:rPr>
                <w:rFonts w:asciiTheme="minorHAnsi" w:hAnsiTheme="minorHAnsi"/>
                <w:sz w:val="20"/>
                <w:lang w:val="en-GB"/>
              </w:rPr>
            </w:pPr>
            <w:r w:rsidRPr="00A43138">
              <w:rPr>
                <w:rFonts w:asciiTheme="minorHAnsi" w:hAnsiTheme="minorHAnsi"/>
                <w:sz w:val="20"/>
                <w:lang w:val="en-GB"/>
              </w:rPr>
              <w:t xml:space="preserve">Use of </w:t>
            </w:r>
            <w:proofErr w:type="spellStart"/>
            <w:r w:rsidRPr="00A43138">
              <w:rPr>
                <w:rFonts w:asciiTheme="minorHAnsi" w:hAnsiTheme="minorHAnsi"/>
                <w:sz w:val="20"/>
                <w:lang w:val="en-GB"/>
              </w:rPr>
              <w:t>non renewable</w:t>
            </w:r>
            <w:proofErr w:type="spellEnd"/>
            <w:r w:rsidRPr="00A43138">
              <w:rPr>
                <w:rFonts w:asciiTheme="minorHAnsi" w:hAnsiTheme="minorHAnsi"/>
                <w:sz w:val="20"/>
                <w:lang w:val="en-GB"/>
              </w:rPr>
              <w:t xml:space="preserve"> secondary fuels</w:t>
            </w:r>
          </w:p>
        </w:tc>
        <w:tc>
          <w:tcPr>
            <w:tcW w:w="2551" w:type="dxa"/>
          </w:tcPr>
          <w:p w14:paraId="4A5A6D37" w14:textId="77777777" w:rsidR="00762320" w:rsidRPr="00A43138" w:rsidRDefault="00762320" w:rsidP="00CE5FEE">
            <w:pPr>
              <w:jc w:val="center"/>
              <w:rPr>
                <w:rFonts w:asciiTheme="minorHAnsi" w:hAnsiTheme="minorHAnsi"/>
                <w:sz w:val="20"/>
                <w:lang w:val="en-GB"/>
              </w:rPr>
            </w:pPr>
            <w:r w:rsidRPr="00A43138">
              <w:rPr>
                <w:rFonts w:asciiTheme="minorHAnsi" w:hAnsiTheme="minorHAnsi"/>
                <w:sz w:val="20"/>
                <w:lang w:val="en-GB"/>
              </w:rPr>
              <w:t>MJ</w:t>
            </w:r>
          </w:p>
        </w:tc>
      </w:tr>
      <w:tr w:rsidR="00762320" w:rsidRPr="00A43138" w14:paraId="7FF276D0" w14:textId="77777777" w:rsidTr="00F74144">
        <w:tc>
          <w:tcPr>
            <w:tcW w:w="6629" w:type="dxa"/>
          </w:tcPr>
          <w:p w14:paraId="0AFFEB39" w14:textId="77777777" w:rsidR="00762320" w:rsidRPr="00A43138" w:rsidRDefault="000F6DDC" w:rsidP="00AB6BC5">
            <w:pPr>
              <w:rPr>
                <w:rFonts w:asciiTheme="minorHAnsi" w:hAnsiTheme="minorHAnsi"/>
                <w:sz w:val="20"/>
                <w:lang w:val="en-GB"/>
              </w:rPr>
            </w:pPr>
            <w:r w:rsidRPr="00A43138">
              <w:rPr>
                <w:rFonts w:asciiTheme="minorHAnsi" w:hAnsiTheme="minorHAnsi"/>
                <w:sz w:val="20"/>
                <w:lang w:val="en-GB"/>
              </w:rPr>
              <w:t>Use of net fresh water</w:t>
            </w:r>
          </w:p>
        </w:tc>
        <w:tc>
          <w:tcPr>
            <w:tcW w:w="2551" w:type="dxa"/>
          </w:tcPr>
          <w:p w14:paraId="16EF934C" w14:textId="77777777" w:rsidR="00762320" w:rsidRPr="00A43138" w:rsidRDefault="00762320" w:rsidP="00CE5FEE">
            <w:pPr>
              <w:jc w:val="center"/>
              <w:rPr>
                <w:rFonts w:asciiTheme="minorHAnsi" w:hAnsiTheme="minorHAnsi"/>
                <w:sz w:val="20"/>
                <w:lang w:val="en-GB"/>
              </w:rPr>
            </w:pPr>
            <w:r w:rsidRPr="00A43138">
              <w:rPr>
                <w:rFonts w:asciiTheme="minorHAnsi" w:hAnsiTheme="minorHAnsi"/>
                <w:sz w:val="20"/>
                <w:lang w:val="en-GB"/>
              </w:rPr>
              <w:t>m</w:t>
            </w:r>
            <w:r w:rsidRPr="00A43138">
              <w:rPr>
                <w:rFonts w:asciiTheme="minorHAnsi" w:hAnsiTheme="minorHAnsi"/>
                <w:sz w:val="20"/>
                <w:vertAlign w:val="superscript"/>
                <w:lang w:val="en-GB"/>
              </w:rPr>
              <w:t>3</w:t>
            </w:r>
          </w:p>
        </w:tc>
      </w:tr>
    </w:tbl>
    <w:p w14:paraId="13C51036" w14:textId="77777777" w:rsidR="00725014" w:rsidRDefault="00631C9F" w:rsidP="00C90C82">
      <w:pPr>
        <w:pStyle w:val="StandardAbs"/>
        <w:rPr>
          <w:rFonts w:asciiTheme="minorHAnsi" w:hAnsiTheme="minorHAnsi"/>
          <w:sz w:val="20"/>
          <w:lang w:val="en-GB"/>
        </w:rPr>
      </w:pPr>
      <w:bookmarkStart w:id="86" w:name="_Hlk54694468"/>
      <w:r w:rsidRPr="00A43138">
        <w:rPr>
          <w:rFonts w:asciiTheme="minorHAnsi" w:hAnsiTheme="minorHAnsi"/>
          <w:sz w:val="20"/>
          <w:lang w:val="en-GB"/>
        </w:rPr>
        <w:t xml:space="preserve">If the solid contingent in primary energy cannot be taken from the inventory analysis, it can be calculated from the product composition. Any requirements concerning the lower heating value are defined in the Product Category Rules Part B. </w:t>
      </w:r>
    </w:p>
    <w:p w14:paraId="0A0BAAD5" w14:textId="77777777" w:rsidR="006E7AD7" w:rsidRDefault="006E7AD7" w:rsidP="006E7AD7">
      <w:pPr>
        <w:pStyle w:val="StandardAbs"/>
        <w:rPr>
          <w:rFonts w:asciiTheme="minorHAnsi" w:hAnsiTheme="minorHAnsi"/>
          <w:sz w:val="20"/>
        </w:rPr>
      </w:pPr>
      <w:r>
        <w:rPr>
          <w:rFonts w:asciiTheme="minorHAnsi" w:hAnsiTheme="minorHAnsi"/>
          <w:sz w:val="20"/>
        </w:rPr>
        <w:t>Erläuterung zur Berechnung des Süßwasserverbrauchs:</w:t>
      </w:r>
    </w:p>
    <w:p w14:paraId="7CA55E3B" w14:textId="77777777" w:rsidR="004B22B4" w:rsidRPr="00B97AC9" w:rsidRDefault="0001412D" w:rsidP="006E7AD7">
      <w:pPr>
        <w:pStyle w:val="StandardAbs"/>
        <w:rPr>
          <w:rFonts w:asciiTheme="minorHAnsi" w:hAnsiTheme="minorHAnsi"/>
          <w:sz w:val="20"/>
          <w:lang w:val="en-GB"/>
        </w:rPr>
      </w:pPr>
      <w:r w:rsidRPr="00B97AC9">
        <w:rPr>
          <w:rFonts w:asciiTheme="minorHAnsi" w:hAnsiTheme="minorHAnsi"/>
          <w:sz w:val="20"/>
          <w:lang w:val="en-GB"/>
        </w:rPr>
        <w:t xml:space="preserve">For each process the water flows are determined and described with reference to the taken volume, the water emissions and the origin (i.e. surface water, ground water, sea water). </w:t>
      </w:r>
      <w:r w:rsidR="006E7AD7" w:rsidRPr="00B97AC9">
        <w:rPr>
          <w:rFonts w:asciiTheme="minorHAnsi" w:hAnsiTheme="minorHAnsi"/>
          <w:sz w:val="20"/>
          <w:lang w:val="en-GB"/>
        </w:rPr>
        <w:br/>
      </w:r>
      <w:r w:rsidR="004B22B4" w:rsidRPr="00B97AC9">
        <w:rPr>
          <w:rFonts w:asciiTheme="minorHAnsi" w:hAnsiTheme="minorHAnsi"/>
          <w:sz w:val="20"/>
          <w:lang w:val="en-GB"/>
        </w:rPr>
        <w:t xml:space="preserve">If drinking water </w:t>
      </w:r>
      <w:proofErr w:type="spellStart"/>
      <w:r w:rsidR="004B22B4" w:rsidRPr="00B97AC9">
        <w:rPr>
          <w:rFonts w:asciiTheme="minorHAnsi" w:hAnsiTheme="minorHAnsi"/>
          <w:sz w:val="20"/>
          <w:lang w:val="en-GB"/>
        </w:rPr>
        <w:t>i</w:t>
      </w:r>
      <w:proofErr w:type="spellEnd"/>
      <w:r w:rsidR="004B22B4" w:rsidRPr="00B97AC9">
        <w:rPr>
          <w:rFonts w:asciiTheme="minorHAnsi" w:hAnsiTheme="minorHAnsi"/>
          <w:sz w:val="20"/>
          <w:lang w:val="en-GB"/>
        </w:rPr>
        <w:t xml:space="preserve"> </w:t>
      </w:r>
      <w:proofErr w:type="spellStart"/>
      <w:r w:rsidR="004B22B4" w:rsidRPr="00B97AC9">
        <w:rPr>
          <w:rFonts w:asciiTheme="minorHAnsi" w:hAnsiTheme="minorHAnsi"/>
          <w:sz w:val="20"/>
          <w:lang w:val="en-GB"/>
        </w:rPr>
        <w:t>staken</w:t>
      </w:r>
      <w:proofErr w:type="spellEnd"/>
      <w:r w:rsidR="004B22B4" w:rsidRPr="00B97AC9">
        <w:rPr>
          <w:rFonts w:asciiTheme="minorHAnsi" w:hAnsiTheme="minorHAnsi"/>
          <w:sz w:val="20"/>
          <w:lang w:val="en-GB"/>
        </w:rPr>
        <w:t xml:space="preserve"> (</w:t>
      </w:r>
      <w:proofErr w:type="spellStart"/>
      <w:r w:rsidR="004B22B4" w:rsidRPr="00B97AC9">
        <w:rPr>
          <w:rFonts w:asciiTheme="minorHAnsi" w:hAnsiTheme="minorHAnsi"/>
          <w:sz w:val="20"/>
          <w:lang w:val="en-GB"/>
        </w:rPr>
        <w:t>i.</w:t>
      </w:r>
      <w:proofErr w:type="gramStart"/>
      <w:r w:rsidR="004B22B4" w:rsidRPr="00B97AC9">
        <w:rPr>
          <w:rFonts w:asciiTheme="minorHAnsi" w:hAnsiTheme="minorHAnsi"/>
          <w:sz w:val="20"/>
          <w:lang w:val="en-GB"/>
        </w:rPr>
        <w:t>e.from</w:t>
      </w:r>
      <w:proofErr w:type="spellEnd"/>
      <w:proofErr w:type="gramEnd"/>
      <w:r w:rsidR="004B22B4" w:rsidRPr="00B97AC9">
        <w:rPr>
          <w:rFonts w:asciiTheme="minorHAnsi" w:hAnsiTheme="minorHAnsi"/>
          <w:sz w:val="20"/>
          <w:lang w:val="en-GB"/>
        </w:rPr>
        <w:t xml:space="preserve"> public water supply), treatment and distribution of the water must be considered as upstream processes with their own individual </w:t>
      </w:r>
      <w:proofErr w:type="spellStart"/>
      <w:r w:rsidR="004B22B4" w:rsidRPr="00B97AC9">
        <w:rPr>
          <w:rFonts w:asciiTheme="minorHAnsi" w:hAnsiTheme="minorHAnsi"/>
          <w:sz w:val="20"/>
          <w:lang w:val="en-GB"/>
        </w:rPr>
        <w:t>ressource</w:t>
      </w:r>
      <w:proofErr w:type="spellEnd"/>
      <w:r w:rsidR="004B22B4" w:rsidRPr="00B97AC9">
        <w:rPr>
          <w:rFonts w:asciiTheme="minorHAnsi" w:hAnsiTheme="minorHAnsi"/>
          <w:sz w:val="20"/>
          <w:lang w:val="en-GB"/>
        </w:rPr>
        <w:t xml:space="preserve"> consumption and emissions. According to this, water that is lead to the waste water system must be connected to processes of waste water treatment and distribution as downstream processes.  </w:t>
      </w:r>
    </w:p>
    <w:p w14:paraId="6F1CE7C1" w14:textId="77777777" w:rsidR="006E7AD7" w:rsidRPr="00B97AC9" w:rsidRDefault="004B22B4" w:rsidP="006E7AD7">
      <w:pPr>
        <w:pStyle w:val="StandardAbs"/>
        <w:rPr>
          <w:rFonts w:asciiTheme="minorHAnsi" w:hAnsiTheme="minorHAnsi"/>
          <w:sz w:val="20"/>
          <w:lang w:val="en-GB"/>
        </w:rPr>
      </w:pPr>
      <w:r w:rsidRPr="00B97AC9">
        <w:rPr>
          <w:rFonts w:asciiTheme="minorHAnsi" w:hAnsiTheme="minorHAnsi"/>
          <w:sz w:val="20"/>
          <w:lang w:val="en-GB"/>
        </w:rPr>
        <w:t xml:space="preserve">Other water flows, i.e. evaporated water or water that is incorporated into the product, must be stated in the inventory of the processes, so that a complete water </w:t>
      </w:r>
      <w:proofErr w:type="spellStart"/>
      <w:r w:rsidRPr="00B97AC9">
        <w:rPr>
          <w:rFonts w:asciiTheme="minorHAnsi" w:hAnsiTheme="minorHAnsi"/>
          <w:sz w:val="20"/>
          <w:lang w:val="en-GB"/>
        </w:rPr>
        <w:t>bilance</w:t>
      </w:r>
      <w:proofErr w:type="spellEnd"/>
      <w:r w:rsidRPr="00B97AC9">
        <w:rPr>
          <w:rFonts w:asciiTheme="minorHAnsi" w:hAnsiTheme="minorHAnsi"/>
          <w:sz w:val="20"/>
          <w:lang w:val="en-GB"/>
        </w:rPr>
        <w:t xml:space="preserve"> is the result. </w:t>
      </w:r>
      <w:r w:rsidR="006E7AD7" w:rsidRPr="00B97AC9">
        <w:rPr>
          <w:rFonts w:asciiTheme="minorHAnsi" w:hAnsiTheme="minorHAnsi"/>
          <w:sz w:val="20"/>
          <w:lang w:val="en-GB"/>
        </w:rPr>
        <w:br/>
      </w:r>
      <w:r w:rsidRPr="00B97AC9">
        <w:rPr>
          <w:rFonts w:asciiTheme="minorHAnsi" w:hAnsiTheme="minorHAnsi"/>
          <w:sz w:val="20"/>
          <w:lang w:val="en-GB"/>
        </w:rPr>
        <w:t xml:space="preserve">For each process the water consumption the sum of water that is lost to the drainage area. This can be calculated easier than the sum of water that is evaporating, transpiring from biomass, incorporated into a product or </w:t>
      </w:r>
      <w:proofErr w:type="spellStart"/>
      <w:r w:rsidRPr="00B97AC9">
        <w:rPr>
          <w:rFonts w:asciiTheme="minorHAnsi" w:hAnsiTheme="minorHAnsi"/>
          <w:sz w:val="20"/>
          <w:lang w:val="en-GB"/>
        </w:rPr>
        <w:t>transfered</w:t>
      </w:r>
      <w:proofErr w:type="spellEnd"/>
      <w:r w:rsidRPr="00B97AC9">
        <w:rPr>
          <w:rFonts w:asciiTheme="minorHAnsi" w:hAnsiTheme="minorHAnsi"/>
          <w:sz w:val="20"/>
          <w:lang w:val="en-GB"/>
        </w:rPr>
        <w:t xml:space="preserve"> to another drainage area. </w:t>
      </w:r>
      <w:r w:rsidR="0044418E" w:rsidRPr="00B97AC9">
        <w:rPr>
          <w:rFonts w:asciiTheme="minorHAnsi" w:hAnsiTheme="minorHAnsi"/>
          <w:sz w:val="20"/>
          <w:lang w:val="en-GB"/>
        </w:rPr>
        <w:t xml:space="preserve">Doing so, as mentioned above, water is not </w:t>
      </w:r>
      <w:proofErr w:type="spellStart"/>
      <w:r w:rsidR="0044418E" w:rsidRPr="00B97AC9">
        <w:rPr>
          <w:rFonts w:asciiTheme="minorHAnsi" w:hAnsiTheme="minorHAnsi"/>
          <w:sz w:val="20"/>
          <w:lang w:val="en-GB"/>
        </w:rPr>
        <w:t>bilanced</w:t>
      </w:r>
      <w:proofErr w:type="spellEnd"/>
      <w:r w:rsidR="0044418E" w:rsidRPr="00B97AC9">
        <w:rPr>
          <w:rFonts w:asciiTheme="minorHAnsi" w:hAnsiTheme="minorHAnsi"/>
          <w:sz w:val="20"/>
          <w:lang w:val="en-GB"/>
        </w:rPr>
        <w:t xml:space="preserve">, if it would have left the drainage area in a natural system before implementation of the technical system. </w:t>
      </w:r>
      <w:r w:rsidR="006E7AD7" w:rsidRPr="00B97AC9">
        <w:rPr>
          <w:rFonts w:asciiTheme="minorHAnsi" w:hAnsiTheme="minorHAnsi"/>
          <w:sz w:val="20"/>
          <w:lang w:val="en-GB"/>
        </w:rPr>
        <w:t xml:space="preserve"> </w:t>
      </w:r>
    </w:p>
    <w:bookmarkEnd w:id="86"/>
    <w:p w14:paraId="42F3CDBA" w14:textId="77777777" w:rsidR="006553A2" w:rsidRDefault="006553A2" w:rsidP="00C90C82">
      <w:pPr>
        <w:pStyle w:val="StandardAbs"/>
        <w:rPr>
          <w:rFonts w:asciiTheme="minorHAnsi" w:eastAsiaTheme="majorEastAsia" w:hAnsiTheme="minorHAnsi" w:cstheme="majorBidi"/>
          <w:b/>
          <w:bCs/>
          <w:color w:val="auto"/>
          <w:sz w:val="20"/>
          <w:lang w:val="en-GB"/>
        </w:rPr>
      </w:pPr>
    </w:p>
    <w:p w14:paraId="1E2820BB" w14:textId="77777777" w:rsidR="009B0732" w:rsidRDefault="009B0732" w:rsidP="00C90C82">
      <w:pPr>
        <w:pStyle w:val="StandardAbs"/>
        <w:rPr>
          <w:rFonts w:asciiTheme="minorHAnsi" w:eastAsiaTheme="majorEastAsia" w:hAnsiTheme="minorHAnsi" w:cstheme="majorBidi"/>
          <w:b/>
          <w:bCs/>
          <w:color w:val="auto"/>
          <w:sz w:val="20"/>
          <w:lang w:val="en-GB"/>
        </w:rPr>
      </w:pPr>
    </w:p>
    <w:p w14:paraId="047C5657" w14:textId="77777777" w:rsidR="009B0732" w:rsidRPr="00A43138" w:rsidRDefault="009B0732" w:rsidP="00C90C82">
      <w:pPr>
        <w:pStyle w:val="StandardAbs"/>
        <w:rPr>
          <w:rFonts w:asciiTheme="minorHAnsi" w:eastAsiaTheme="majorEastAsia" w:hAnsiTheme="minorHAnsi" w:cstheme="majorBidi"/>
          <w:b/>
          <w:bCs/>
          <w:color w:val="auto"/>
          <w:sz w:val="20"/>
          <w:lang w:val="en-GB"/>
        </w:rPr>
      </w:pPr>
    </w:p>
    <w:p w14:paraId="3109081F" w14:textId="77777777" w:rsidR="003A2E8C" w:rsidRDefault="0046465A" w:rsidP="0046465A">
      <w:pPr>
        <w:pStyle w:val="berschrift2"/>
      </w:pPr>
      <w:bookmarkStart w:id="87" w:name="_Toc381194592"/>
      <w:r>
        <w:lastRenderedPageBreak/>
        <w:t>9.3</w:t>
      </w:r>
      <w:r>
        <w:tab/>
      </w:r>
      <w:r w:rsidR="003A2E8C" w:rsidRPr="00A43138">
        <w:t>Parameter</w:t>
      </w:r>
      <w:r w:rsidR="00054DCA" w:rsidRPr="00A43138">
        <w:t>s</w:t>
      </w:r>
      <w:r w:rsidR="003A2E8C" w:rsidRPr="00A43138">
        <w:t xml:space="preserve"> </w:t>
      </w:r>
      <w:r w:rsidR="00054DCA" w:rsidRPr="00A43138">
        <w:t>describing waste categories</w:t>
      </w:r>
      <w:bookmarkEnd w:id="87"/>
    </w:p>
    <w:p w14:paraId="42894FCC" w14:textId="77777777" w:rsidR="00392766" w:rsidRDefault="00392766" w:rsidP="00392766">
      <w:pPr>
        <w:rPr>
          <w:lang w:val="en-GB"/>
        </w:rPr>
      </w:pPr>
    </w:p>
    <w:p w14:paraId="28C72A57" w14:textId="77777777" w:rsidR="006553A2" w:rsidRPr="00392766" w:rsidRDefault="006553A2" w:rsidP="006553A2">
      <w:pPr>
        <w:rPr>
          <w:lang w:val="en-GB"/>
        </w:rPr>
      </w:pPr>
    </w:p>
    <w:tbl>
      <w:tblPr>
        <w:tblStyle w:val="Tabellenraster"/>
        <w:tblW w:w="9180" w:type="dxa"/>
        <w:tblLook w:val="04A0" w:firstRow="1" w:lastRow="0" w:firstColumn="1" w:lastColumn="0" w:noHBand="0" w:noVBand="1"/>
      </w:tblPr>
      <w:tblGrid>
        <w:gridCol w:w="6629"/>
        <w:gridCol w:w="2551"/>
      </w:tblGrid>
      <w:tr w:rsidR="006553A2" w:rsidRPr="0046465A" w14:paraId="0DD74D3F" w14:textId="77777777" w:rsidTr="001C73DA">
        <w:tc>
          <w:tcPr>
            <w:tcW w:w="6629" w:type="dxa"/>
          </w:tcPr>
          <w:p w14:paraId="7BB00E4A" w14:textId="77777777" w:rsidR="006553A2" w:rsidRPr="00A43138" w:rsidRDefault="006553A2" w:rsidP="001C73DA">
            <w:pPr>
              <w:rPr>
                <w:rFonts w:asciiTheme="minorHAnsi" w:hAnsiTheme="minorHAnsi"/>
                <w:b/>
                <w:sz w:val="20"/>
                <w:lang w:val="en-GB"/>
              </w:rPr>
            </w:pPr>
            <w:r w:rsidRPr="00A43138">
              <w:rPr>
                <w:rFonts w:asciiTheme="minorHAnsi" w:hAnsiTheme="minorHAnsi"/>
                <w:b/>
                <w:sz w:val="20"/>
                <w:lang w:val="en-GB"/>
              </w:rPr>
              <w:t>Parameters</w:t>
            </w:r>
          </w:p>
        </w:tc>
        <w:tc>
          <w:tcPr>
            <w:tcW w:w="2551" w:type="dxa"/>
          </w:tcPr>
          <w:p w14:paraId="2C21200D" w14:textId="77777777" w:rsidR="006553A2" w:rsidRPr="00A43138" w:rsidRDefault="006553A2" w:rsidP="001C73DA">
            <w:pPr>
              <w:jc w:val="center"/>
              <w:rPr>
                <w:rFonts w:asciiTheme="minorHAnsi" w:hAnsiTheme="minorHAnsi"/>
                <w:b/>
                <w:sz w:val="20"/>
                <w:lang w:val="en-GB"/>
              </w:rPr>
            </w:pPr>
            <w:r w:rsidRPr="0046465A">
              <w:rPr>
                <w:rFonts w:asciiTheme="minorHAnsi" w:hAnsiTheme="minorHAnsi"/>
                <w:b/>
                <w:sz w:val="20"/>
                <w:lang w:val="en-GB"/>
              </w:rPr>
              <w:t>Parameter unit</w:t>
            </w:r>
          </w:p>
        </w:tc>
      </w:tr>
      <w:tr w:rsidR="006553A2" w:rsidRPr="0046465A" w14:paraId="4047E5A8" w14:textId="77777777" w:rsidTr="001C73DA">
        <w:tc>
          <w:tcPr>
            <w:tcW w:w="6629" w:type="dxa"/>
          </w:tcPr>
          <w:p w14:paraId="17BB180C" w14:textId="77777777" w:rsidR="006553A2" w:rsidRPr="00A43138" w:rsidRDefault="006553A2" w:rsidP="001C73DA">
            <w:pPr>
              <w:rPr>
                <w:rFonts w:asciiTheme="minorHAnsi" w:hAnsiTheme="minorHAnsi"/>
                <w:sz w:val="20"/>
                <w:lang w:val="en-GB"/>
              </w:rPr>
            </w:pPr>
            <w:r w:rsidRPr="00A43138">
              <w:rPr>
                <w:rFonts w:asciiTheme="minorHAnsi" w:hAnsiTheme="minorHAnsi"/>
                <w:sz w:val="20"/>
                <w:lang w:val="en-GB"/>
              </w:rPr>
              <w:t>Hazardous waste disposed</w:t>
            </w:r>
          </w:p>
        </w:tc>
        <w:tc>
          <w:tcPr>
            <w:tcW w:w="2551" w:type="dxa"/>
          </w:tcPr>
          <w:p w14:paraId="7F9633A3" w14:textId="77777777" w:rsidR="006553A2" w:rsidRPr="00A43138" w:rsidRDefault="006553A2" w:rsidP="001C73DA">
            <w:pPr>
              <w:jc w:val="center"/>
              <w:rPr>
                <w:rFonts w:asciiTheme="minorHAnsi" w:hAnsiTheme="minorHAnsi"/>
                <w:sz w:val="20"/>
                <w:lang w:val="en-GB"/>
              </w:rPr>
            </w:pPr>
            <w:r w:rsidRPr="00A43138">
              <w:rPr>
                <w:rFonts w:asciiTheme="minorHAnsi" w:hAnsiTheme="minorHAnsi"/>
                <w:sz w:val="20"/>
                <w:lang w:val="en-GB"/>
              </w:rPr>
              <w:t>kg</w:t>
            </w:r>
          </w:p>
        </w:tc>
      </w:tr>
      <w:tr w:rsidR="006553A2" w:rsidRPr="0046465A" w14:paraId="198CB587" w14:textId="77777777" w:rsidTr="001C73DA">
        <w:tc>
          <w:tcPr>
            <w:tcW w:w="6629" w:type="dxa"/>
          </w:tcPr>
          <w:p w14:paraId="2142382C" w14:textId="77777777" w:rsidR="006553A2" w:rsidRPr="0046465A" w:rsidRDefault="006553A2" w:rsidP="001C73DA">
            <w:pPr>
              <w:rPr>
                <w:rFonts w:asciiTheme="minorHAnsi" w:hAnsiTheme="minorHAnsi"/>
                <w:sz w:val="20"/>
                <w:lang w:val="en-GB"/>
              </w:rPr>
            </w:pPr>
            <w:proofErr w:type="spellStart"/>
            <w:r w:rsidRPr="0046465A">
              <w:rPr>
                <w:rFonts w:asciiTheme="minorHAnsi" w:hAnsiTheme="minorHAnsi"/>
                <w:sz w:val="20"/>
                <w:lang w:val="en-GB"/>
              </w:rPr>
              <w:t>Non hazardous</w:t>
            </w:r>
            <w:proofErr w:type="spellEnd"/>
            <w:r w:rsidRPr="0046465A">
              <w:rPr>
                <w:rFonts w:asciiTheme="minorHAnsi" w:hAnsiTheme="minorHAnsi"/>
                <w:sz w:val="20"/>
                <w:lang w:val="en-GB"/>
              </w:rPr>
              <w:t xml:space="preserve"> waste disposed</w:t>
            </w:r>
          </w:p>
        </w:tc>
        <w:tc>
          <w:tcPr>
            <w:tcW w:w="2551" w:type="dxa"/>
          </w:tcPr>
          <w:p w14:paraId="0471B72C" w14:textId="77777777" w:rsidR="006553A2" w:rsidRPr="00A43138" w:rsidRDefault="006553A2" w:rsidP="001C73DA">
            <w:pPr>
              <w:jc w:val="center"/>
              <w:rPr>
                <w:rFonts w:asciiTheme="minorHAnsi" w:hAnsiTheme="minorHAnsi"/>
                <w:sz w:val="20"/>
                <w:lang w:val="en-GB"/>
              </w:rPr>
            </w:pPr>
            <w:r w:rsidRPr="00A43138">
              <w:rPr>
                <w:rFonts w:asciiTheme="minorHAnsi" w:hAnsiTheme="minorHAnsi"/>
                <w:sz w:val="20"/>
                <w:lang w:val="en-GB"/>
              </w:rPr>
              <w:t>kg</w:t>
            </w:r>
          </w:p>
        </w:tc>
      </w:tr>
      <w:tr w:rsidR="006553A2" w:rsidRPr="0046465A" w14:paraId="02DC7E15" w14:textId="77777777" w:rsidTr="001C73DA">
        <w:tc>
          <w:tcPr>
            <w:tcW w:w="6629" w:type="dxa"/>
          </w:tcPr>
          <w:p w14:paraId="461CCBC4" w14:textId="77777777" w:rsidR="006553A2" w:rsidRPr="00A43138" w:rsidRDefault="006553A2" w:rsidP="001C73DA">
            <w:pPr>
              <w:rPr>
                <w:rFonts w:asciiTheme="minorHAnsi" w:hAnsiTheme="minorHAnsi"/>
                <w:sz w:val="20"/>
                <w:lang w:val="en-GB"/>
              </w:rPr>
            </w:pPr>
            <w:r w:rsidRPr="00A43138">
              <w:rPr>
                <w:rFonts w:asciiTheme="minorHAnsi" w:hAnsiTheme="minorHAnsi"/>
                <w:sz w:val="20"/>
                <w:lang w:val="en-GB"/>
              </w:rPr>
              <w:t>Radioactive waste disposed</w:t>
            </w:r>
          </w:p>
        </w:tc>
        <w:tc>
          <w:tcPr>
            <w:tcW w:w="2551" w:type="dxa"/>
          </w:tcPr>
          <w:p w14:paraId="59C2023B" w14:textId="77777777" w:rsidR="006553A2" w:rsidRPr="00A43138" w:rsidRDefault="006553A2" w:rsidP="001C73DA">
            <w:pPr>
              <w:jc w:val="center"/>
              <w:rPr>
                <w:rFonts w:asciiTheme="minorHAnsi" w:hAnsiTheme="minorHAnsi"/>
                <w:sz w:val="20"/>
                <w:lang w:val="en-GB"/>
              </w:rPr>
            </w:pPr>
            <w:r w:rsidRPr="00A43138">
              <w:rPr>
                <w:rFonts w:asciiTheme="minorHAnsi" w:hAnsiTheme="minorHAnsi"/>
                <w:sz w:val="20"/>
                <w:lang w:val="en-GB"/>
              </w:rPr>
              <w:t>kg</w:t>
            </w:r>
          </w:p>
        </w:tc>
      </w:tr>
    </w:tbl>
    <w:p w14:paraId="5FDDADA4" w14:textId="77777777" w:rsidR="006553A2" w:rsidRDefault="006553A2" w:rsidP="00392766">
      <w:pPr>
        <w:rPr>
          <w:lang w:val="en-GB"/>
        </w:rPr>
      </w:pPr>
    </w:p>
    <w:p w14:paraId="565B4764" w14:textId="77777777" w:rsidR="006553A2" w:rsidRDefault="006553A2">
      <w:pPr>
        <w:spacing w:after="200" w:line="23" w:lineRule="auto"/>
        <w:rPr>
          <w:lang w:val="en-GB"/>
        </w:rPr>
      </w:pPr>
      <w:r>
        <w:rPr>
          <w:lang w:val="en-GB"/>
        </w:rPr>
        <w:br w:type="page"/>
      </w:r>
    </w:p>
    <w:p w14:paraId="06CEBDDE" w14:textId="77777777" w:rsidR="006553A2" w:rsidRDefault="006553A2" w:rsidP="00392766">
      <w:pPr>
        <w:rPr>
          <w:lang w:val="en-GB"/>
        </w:rPr>
      </w:pPr>
    </w:p>
    <w:p w14:paraId="4456AEC3" w14:textId="77777777" w:rsidR="007B6D99" w:rsidRDefault="0046465A" w:rsidP="0046465A">
      <w:pPr>
        <w:pStyle w:val="berschrift2"/>
      </w:pPr>
      <w:bookmarkStart w:id="88" w:name="_Toc381194593"/>
      <w:r>
        <w:t>9.4</w:t>
      </w:r>
      <w:r>
        <w:tab/>
      </w:r>
      <w:r w:rsidR="007B6D99" w:rsidRPr="00A43138">
        <w:t>Parameter</w:t>
      </w:r>
      <w:r w:rsidR="00054DCA" w:rsidRPr="00A43138">
        <w:t>s</w:t>
      </w:r>
      <w:r w:rsidR="007B6D99" w:rsidRPr="00A43138">
        <w:t xml:space="preserve"> </w:t>
      </w:r>
      <w:r w:rsidR="00054DCA" w:rsidRPr="00A43138">
        <w:t>de</w:t>
      </w:r>
      <w:r w:rsidR="00E202F6">
        <w:t>scribing</w:t>
      </w:r>
      <w:r w:rsidR="00054DCA" w:rsidRPr="00A43138">
        <w:t xml:space="preserve"> the potential of further processing in end-of-life stage</w:t>
      </w:r>
      <w:bookmarkEnd w:id="88"/>
      <w:r w:rsidR="00054DCA" w:rsidRPr="00A43138">
        <w:t xml:space="preserve"> </w:t>
      </w:r>
    </w:p>
    <w:p w14:paraId="4C7B42C2" w14:textId="77777777" w:rsidR="00392766" w:rsidRPr="00392766" w:rsidRDefault="00392766" w:rsidP="00392766">
      <w:pPr>
        <w:rPr>
          <w:lang w:val="en-GB"/>
        </w:rPr>
      </w:pPr>
    </w:p>
    <w:tbl>
      <w:tblPr>
        <w:tblStyle w:val="Tabellenraster"/>
        <w:tblW w:w="9180" w:type="dxa"/>
        <w:tblLook w:val="04A0" w:firstRow="1" w:lastRow="0" w:firstColumn="1" w:lastColumn="0" w:noHBand="0" w:noVBand="1"/>
      </w:tblPr>
      <w:tblGrid>
        <w:gridCol w:w="3794"/>
        <w:gridCol w:w="1559"/>
        <w:gridCol w:w="3827"/>
      </w:tblGrid>
      <w:tr w:rsidR="007B6D99" w:rsidRPr="0046465A" w14:paraId="5C5630AD" w14:textId="77777777" w:rsidTr="00762320">
        <w:tc>
          <w:tcPr>
            <w:tcW w:w="3794" w:type="dxa"/>
          </w:tcPr>
          <w:p w14:paraId="2FBCF71A" w14:textId="77777777" w:rsidR="007B6D99" w:rsidRPr="00A43138" w:rsidRDefault="007B6D99" w:rsidP="00AB6BC5">
            <w:pPr>
              <w:rPr>
                <w:rFonts w:asciiTheme="minorHAnsi" w:hAnsiTheme="minorHAnsi"/>
                <w:b/>
                <w:sz w:val="20"/>
                <w:lang w:val="en-GB"/>
              </w:rPr>
            </w:pPr>
            <w:r w:rsidRPr="00A43138">
              <w:rPr>
                <w:rFonts w:asciiTheme="minorHAnsi" w:hAnsiTheme="minorHAnsi"/>
                <w:b/>
                <w:sz w:val="20"/>
                <w:lang w:val="en-GB"/>
              </w:rPr>
              <w:t>Parameter</w:t>
            </w:r>
            <w:r w:rsidR="00681F9A" w:rsidRPr="00A43138">
              <w:rPr>
                <w:rFonts w:asciiTheme="minorHAnsi" w:hAnsiTheme="minorHAnsi"/>
                <w:b/>
                <w:sz w:val="20"/>
                <w:lang w:val="en-GB"/>
              </w:rPr>
              <w:t>s</w:t>
            </w:r>
          </w:p>
        </w:tc>
        <w:tc>
          <w:tcPr>
            <w:tcW w:w="1559" w:type="dxa"/>
          </w:tcPr>
          <w:p w14:paraId="7F606620" w14:textId="77777777" w:rsidR="007B6D99" w:rsidRPr="00A43138" w:rsidRDefault="00681F9A" w:rsidP="00CE5FEE">
            <w:pPr>
              <w:jc w:val="center"/>
              <w:rPr>
                <w:rFonts w:asciiTheme="minorHAnsi" w:hAnsiTheme="minorHAnsi"/>
                <w:b/>
                <w:sz w:val="20"/>
                <w:lang w:val="en-GB"/>
              </w:rPr>
            </w:pPr>
            <w:r w:rsidRPr="0046465A">
              <w:rPr>
                <w:rFonts w:asciiTheme="minorHAnsi" w:hAnsiTheme="minorHAnsi"/>
                <w:b/>
                <w:sz w:val="20"/>
                <w:lang w:val="en-GB"/>
              </w:rPr>
              <w:t>Parameter unit</w:t>
            </w:r>
          </w:p>
        </w:tc>
        <w:tc>
          <w:tcPr>
            <w:tcW w:w="3827" w:type="dxa"/>
          </w:tcPr>
          <w:p w14:paraId="303AD6FB" w14:textId="77777777" w:rsidR="007B6D99" w:rsidRPr="00A43138" w:rsidRDefault="00C90C82" w:rsidP="00AB6BC5">
            <w:pPr>
              <w:rPr>
                <w:rFonts w:asciiTheme="minorHAnsi" w:hAnsiTheme="minorHAnsi"/>
                <w:b/>
                <w:sz w:val="20"/>
                <w:lang w:val="en-GB"/>
              </w:rPr>
            </w:pPr>
            <w:r w:rsidRPr="00A43138">
              <w:rPr>
                <w:rFonts w:asciiTheme="minorHAnsi" w:hAnsiTheme="minorHAnsi"/>
                <w:b/>
                <w:sz w:val="20"/>
                <w:lang w:val="en-GB"/>
              </w:rPr>
              <w:t>Method</w:t>
            </w:r>
          </w:p>
        </w:tc>
      </w:tr>
      <w:tr w:rsidR="009024F7" w:rsidRPr="005B444B" w14:paraId="655D1710" w14:textId="77777777" w:rsidTr="00762320">
        <w:tc>
          <w:tcPr>
            <w:tcW w:w="3794" w:type="dxa"/>
          </w:tcPr>
          <w:p w14:paraId="7196405A" w14:textId="77777777" w:rsidR="009024F7" w:rsidRPr="00A43138" w:rsidRDefault="00681F9A" w:rsidP="00AB6BC5">
            <w:pPr>
              <w:rPr>
                <w:rFonts w:asciiTheme="minorHAnsi" w:hAnsiTheme="minorHAnsi"/>
                <w:sz w:val="20"/>
                <w:lang w:val="en-GB"/>
              </w:rPr>
            </w:pPr>
            <w:r w:rsidRPr="00A43138">
              <w:rPr>
                <w:rFonts w:asciiTheme="minorHAnsi" w:hAnsiTheme="minorHAnsi"/>
                <w:sz w:val="20"/>
                <w:lang w:val="en-GB"/>
              </w:rPr>
              <w:t>Components for re-use</w:t>
            </w:r>
          </w:p>
        </w:tc>
        <w:tc>
          <w:tcPr>
            <w:tcW w:w="1559" w:type="dxa"/>
          </w:tcPr>
          <w:p w14:paraId="2C2F9EEE" w14:textId="77777777" w:rsidR="009024F7" w:rsidRPr="00A43138" w:rsidRDefault="009024F7" w:rsidP="00CE5FEE">
            <w:pPr>
              <w:jc w:val="center"/>
              <w:rPr>
                <w:rFonts w:asciiTheme="minorHAnsi" w:hAnsiTheme="minorHAnsi"/>
                <w:sz w:val="20"/>
                <w:lang w:val="en-GB"/>
              </w:rPr>
            </w:pPr>
            <w:r w:rsidRPr="00A43138">
              <w:rPr>
                <w:rFonts w:asciiTheme="minorHAnsi" w:hAnsiTheme="minorHAnsi"/>
                <w:sz w:val="20"/>
                <w:lang w:val="en-GB"/>
              </w:rPr>
              <w:t>kg</w:t>
            </w:r>
          </w:p>
        </w:tc>
        <w:tc>
          <w:tcPr>
            <w:tcW w:w="3827" w:type="dxa"/>
          </w:tcPr>
          <w:p w14:paraId="39F0C908" w14:textId="77777777" w:rsidR="009024F7" w:rsidRPr="00A43138" w:rsidRDefault="00681F9A" w:rsidP="00C90C82">
            <w:pPr>
              <w:rPr>
                <w:rFonts w:asciiTheme="minorHAnsi" w:hAnsiTheme="minorHAnsi"/>
                <w:sz w:val="20"/>
                <w:lang w:val="en-GB"/>
              </w:rPr>
            </w:pPr>
            <w:r w:rsidRPr="00A43138">
              <w:rPr>
                <w:rFonts w:asciiTheme="minorHAnsi" w:hAnsiTheme="minorHAnsi"/>
                <w:sz w:val="20"/>
                <w:lang w:val="en-GB"/>
              </w:rPr>
              <w:t>gross amounts leaving the system boundary when they have reached the end-of-waste state</w:t>
            </w:r>
          </w:p>
        </w:tc>
      </w:tr>
      <w:tr w:rsidR="009024F7" w:rsidRPr="00A43138" w14:paraId="296F5FD5" w14:textId="77777777" w:rsidTr="00762320">
        <w:tc>
          <w:tcPr>
            <w:tcW w:w="3794" w:type="dxa"/>
          </w:tcPr>
          <w:p w14:paraId="3F4AB4E0" w14:textId="77777777" w:rsidR="009024F7" w:rsidRPr="00A43138" w:rsidRDefault="00681F9A" w:rsidP="00AB6BC5">
            <w:pPr>
              <w:rPr>
                <w:rFonts w:asciiTheme="minorHAnsi" w:hAnsiTheme="minorHAnsi"/>
                <w:sz w:val="20"/>
                <w:lang w:val="en-GB"/>
              </w:rPr>
            </w:pPr>
            <w:r w:rsidRPr="00A43138">
              <w:rPr>
                <w:rFonts w:asciiTheme="minorHAnsi" w:hAnsiTheme="minorHAnsi"/>
                <w:sz w:val="20"/>
                <w:lang w:val="en-GB"/>
              </w:rPr>
              <w:t xml:space="preserve">Materials for recycling  </w:t>
            </w:r>
          </w:p>
        </w:tc>
        <w:tc>
          <w:tcPr>
            <w:tcW w:w="1559" w:type="dxa"/>
          </w:tcPr>
          <w:p w14:paraId="3009DD14" w14:textId="77777777" w:rsidR="009024F7" w:rsidRPr="00A43138" w:rsidRDefault="009024F7" w:rsidP="00CE5FEE">
            <w:pPr>
              <w:jc w:val="center"/>
              <w:rPr>
                <w:rFonts w:asciiTheme="minorHAnsi" w:hAnsiTheme="minorHAnsi"/>
                <w:sz w:val="20"/>
                <w:lang w:val="en-GB"/>
              </w:rPr>
            </w:pPr>
            <w:r w:rsidRPr="00A43138">
              <w:rPr>
                <w:rFonts w:asciiTheme="minorHAnsi" w:hAnsiTheme="minorHAnsi"/>
                <w:sz w:val="20"/>
                <w:lang w:val="en-GB"/>
              </w:rPr>
              <w:t>kg</w:t>
            </w:r>
          </w:p>
        </w:tc>
        <w:tc>
          <w:tcPr>
            <w:tcW w:w="3827" w:type="dxa"/>
          </w:tcPr>
          <w:p w14:paraId="05730ABB" w14:textId="77777777" w:rsidR="009024F7" w:rsidRPr="00A43138" w:rsidRDefault="009024F7" w:rsidP="00AB6BC5">
            <w:pPr>
              <w:rPr>
                <w:rFonts w:asciiTheme="minorHAnsi" w:hAnsiTheme="minorHAnsi"/>
                <w:sz w:val="20"/>
                <w:lang w:val="en-GB"/>
              </w:rPr>
            </w:pPr>
          </w:p>
        </w:tc>
      </w:tr>
      <w:tr w:rsidR="009024F7" w:rsidRPr="00A43138" w14:paraId="42B6D131" w14:textId="77777777" w:rsidTr="00762320">
        <w:tc>
          <w:tcPr>
            <w:tcW w:w="3794" w:type="dxa"/>
          </w:tcPr>
          <w:p w14:paraId="30BC3530" w14:textId="77777777" w:rsidR="009024F7" w:rsidRPr="00A43138" w:rsidRDefault="00681F9A" w:rsidP="00AB6BC5">
            <w:pPr>
              <w:rPr>
                <w:rFonts w:asciiTheme="minorHAnsi" w:hAnsiTheme="minorHAnsi"/>
                <w:sz w:val="20"/>
                <w:lang w:val="en-GB"/>
              </w:rPr>
            </w:pPr>
            <w:r w:rsidRPr="00A43138">
              <w:rPr>
                <w:rFonts w:asciiTheme="minorHAnsi" w:hAnsiTheme="minorHAnsi"/>
                <w:sz w:val="20"/>
                <w:lang w:val="en-GB"/>
              </w:rPr>
              <w:t>Materials for energy recovery</w:t>
            </w:r>
          </w:p>
        </w:tc>
        <w:tc>
          <w:tcPr>
            <w:tcW w:w="1559" w:type="dxa"/>
          </w:tcPr>
          <w:p w14:paraId="3F513EDD" w14:textId="77777777" w:rsidR="009024F7" w:rsidRPr="00A43138" w:rsidRDefault="009024F7" w:rsidP="00CE5FEE">
            <w:pPr>
              <w:jc w:val="center"/>
              <w:rPr>
                <w:rFonts w:asciiTheme="minorHAnsi" w:hAnsiTheme="minorHAnsi"/>
                <w:sz w:val="20"/>
                <w:lang w:val="en-GB"/>
              </w:rPr>
            </w:pPr>
            <w:r w:rsidRPr="00A43138">
              <w:rPr>
                <w:rFonts w:asciiTheme="minorHAnsi" w:hAnsiTheme="minorHAnsi"/>
                <w:sz w:val="20"/>
                <w:lang w:val="en-GB"/>
              </w:rPr>
              <w:t>kg</w:t>
            </w:r>
          </w:p>
        </w:tc>
        <w:tc>
          <w:tcPr>
            <w:tcW w:w="3827" w:type="dxa"/>
          </w:tcPr>
          <w:p w14:paraId="2AE5889E" w14:textId="77777777" w:rsidR="009024F7" w:rsidRPr="00A43138" w:rsidRDefault="009024F7" w:rsidP="00AB6BC5">
            <w:pPr>
              <w:rPr>
                <w:rFonts w:asciiTheme="minorHAnsi" w:hAnsiTheme="minorHAnsi"/>
                <w:sz w:val="20"/>
                <w:lang w:val="en-GB"/>
              </w:rPr>
            </w:pPr>
          </w:p>
        </w:tc>
      </w:tr>
      <w:tr w:rsidR="009024F7" w:rsidRPr="005B444B" w14:paraId="0E1DCF89" w14:textId="77777777" w:rsidTr="00762320">
        <w:tc>
          <w:tcPr>
            <w:tcW w:w="3794" w:type="dxa"/>
          </w:tcPr>
          <w:p w14:paraId="7A841CB0" w14:textId="77777777" w:rsidR="009024F7" w:rsidRPr="00A43138" w:rsidRDefault="00681F9A" w:rsidP="00AB6BC5">
            <w:pPr>
              <w:rPr>
                <w:rFonts w:asciiTheme="minorHAnsi" w:hAnsiTheme="minorHAnsi"/>
                <w:sz w:val="20"/>
                <w:lang w:val="en-GB"/>
              </w:rPr>
            </w:pPr>
            <w:r w:rsidRPr="00A43138">
              <w:rPr>
                <w:rFonts w:asciiTheme="minorHAnsi" w:hAnsiTheme="minorHAnsi"/>
                <w:sz w:val="20"/>
                <w:lang w:val="en-GB"/>
              </w:rPr>
              <w:t>Exported energy</w:t>
            </w:r>
          </w:p>
        </w:tc>
        <w:tc>
          <w:tcPr>
            <w:tcW w:w="1559" w:type="dxa"/>
          </w:tcPr>
          <w:p w14:paraId="394D8E9D" w14:textId="77777777" w:rsidR="009024F7" w:rsidRPr="00A43138" w:rsidRDefault="009024F7" w:rsidP="00CE5FEE">
            <w:pPr>
              <w:jc w:val="center"/>
              <w:rPr>
                <w:rFonts w:asciiTheme="minorHAnsi" w:hAnsiTheme="minorHAnsi"/>
                <w:sz w:val="20"/>
                <w:lang w:val="en-GB"/>
              </w:rPr>
            </w:pPr>
            <w:r w:rsidRPr="00A43138">
              <w:rPr>
                <w:rFonts w:asciiTheme="minorHAnsi" w:hAnsiTheme="minorHAnsi"/>
                <w:sz w:val="20"/>
                <w:lang w:val="en-GB"/>
              </w:rPr>
              <w:t>MJ</w:t>
            </w:r>
          </w:p>
        </w:tc>
        <w:tc>
          <w:tcPr>
            <w:tcW w:w="3827" w:type="dxa"/>
          </w:tcPr>
          <w:p w14:paraId="6F64EE7B" w14:textId="77777777" w:rsidR="009024F7" w:rsidRPr="00A43138" w:rsidRDefault="00681F9A" w:rsidP="00681F9A">
            <w:pPr>
              <w:rPr>
                <w:rFonts w:asciiTheme="minorHAnsi" w:hAnsiTheme="minorHAnsi"/>
                <w:sz w:val="20"/>
                <w:lang w:val="en-GB"/>
              </w:rPr>
            </w:pPr>
            <w:r w:rsidRPr="00A43138">
              <w:rPr>
                <w:rFonts w:asciiTheme="minorHAnsi" w:hAnsiTheme="minorHAnsi"/>
                <w:sz w:val="20"/>
                <w:lang w:val="en-GB"/>
              </w:rPr>
              <w:t>Per energy carrier, exported energy relates to energy exported from waste incineration</w:t>
            </w:r>
          </w:p>
        </w:tc>
      </w:tr>
    </w:tbl>
    <w:p w14:paraId="28AF6F25" w14:textId="77777777" w:rsidR="0046465A" w:rsidRDefault="00681F9A" w:rsidP="00DE4C4F">
      <w:pPr>
        <w:rPr>
          <w:rFonts w:asciiTheme="minorHAnsi" w:hAnsiTheme="minorHAnsi"/>
          <w:sz w:val="20"/>
          <w:lang w:val="en-GB"/>
        </w:rPr>
      </w:pPr>
      <w:r w:rsidRPr="00A43138">
        <w:rPr>
          <w:rFonts w:asciiTheme="minorHAnsi" w:hAnsiTheme="minorHAnsi"/>
          <w:sz w:val="20"/>
          <w:lang w:val="en-GB"/>
        </w:rPr>
        <w:t>Exported energy from landfills is NOT evaluated as potential for further processing –contradicting the statement in</w:t>
      </w:r>
      <w:r w:rsidR="003B797F" w:rsidRPr="00A43138">
        <w:rPr>
          <w:rFonts w:asciiTheme="minorHAnsi" w:hAnsiTheme="minorHAnsi"/>
          <w:sz w:val="20"/>
          <w:lang w:val="en-GB"/>
        </w:rPr>
        <w:t xml:space="preserve"> EN 15804 (</w:t>
      </w:r>
      <w:r w:rsidRPr="00A43138">
        <w:rPr>
          <w:rFonts w:asciiTheme="minorHAnsi" w:hAnsiTheme="minorHAnsi"/>
          <w:sz w:val="20"/>
          <w:lang w:val="en-GB"/>
        </w:rPr>
        <w:t>In Austria the deposit of organic matter into landfills is not allowed, exceptions only for impurities</w:t>
      </w:r>
      <w:r w:rsidR="003B797F" w:rsidRPr="00A43138">
        <w:rPr>
          <w:rFonts w:asciiTheme="minorHAnsi" w:hAnsiTheme="minorHAnsi"/>
          <w:sz w:val="20"/>
          <w:lang w:val="en-GB"/>
        </w:rPr>
        <w:t>).</w:t>
      </w:r>
    </w:p>
    <w:p w14:paraId="6D47B701" w14:textId="77777777" w:rsidR="00DE4C4F" w:rsidRPr="00A43138" w:rsidRDefault="00DE4C4F" w:rsidP="00DE4C4F">
      <w:pPr>
        <w:rPr>
          <w:rFonts w:asciiTheme="minorHAnsi" w:hAnsiTheme="minorHAnsi"/>
          <w:sz w:val="20"/>
          <w:lang w:val="en-GB"/>
        </w:rPr>
      </w:pPr>
    </w:p>
    <w:p w14:paraId="73449606" w14:textId="77777777" w:rsidR="00122AE3" w:rsidRDefault="002609BD" w:rsidP="0046465A">
      <w:pPr>
        <w:pStyle w:val="berschrift1"/>
        <w:spacing w:before="240" w:beforeAutospacing="0" w:after="0" w:afterAutospacing="0"/>
      </w:pPr>
      <w:bookmarkStart w:id="89" w:name="_Toc381194594"/>
      <w:proofErr w:type="spellStart"/>
      <w:r w:rsidRPr="00A43138">
        <w:t>Presentation</w:t>
      </w:r>
      <w:proofErr w:type="spellEnd"/>
      <w:r w:rsidRPr="00A43138">
        <w:t xml:space="preserve"> and </w:t>
      </w:r>
      <w:proofErr w:type="spellStart"/>
      <w:r w:rsidRPr="00A43138">
        <w:t>project</w:t>
      </w:r>
      <w:proofErr w:type="spellEnd"/>
      <w:r w:rsidRPr="00A43138">
        <w:t xml:space="preserve"> </w:t>
      </w:r>
      <w:proofErr w:type="spellStart"/>
      <w:r w:rsidRPr="00A43138">
        <w:t>report</w:t>
      </w:r>
      <w:bookmarkEnd w:id="89"/>
      <w:proofErr w:type="spellEnd"/>
    </w:p>
    <w:p w14:paraId="293C5D57" w14:textId="77777777" w:rsidR="0046465A" w:rsidRPr="0046465A" w:rsidRDefault="0046465A" w:rsidP="0046465A">
      <w:pPr>
        <w:rPr>
          <w:rFonts w:asciiTheme="minorHAnsi" w:hAnsiTheme="minorHAnsi"/>
          <w:sz w:val="20"/>
          <w:lang w:val="en-GB"/>
        </w:rPr>
      </w:pPr>
    </w:p>
    <w:p w14:paraId="0BD5A182" w14:textId="77777777" w:rsidR="00A7772A" w:rsidRPr="00F05BDE" w:rsidRDefault="00F05BDE" w:rsidP="00F05BDE">
      <w:pPr>
        <w:pStyle w:val="berschrift2"/>
      </w:pPr>
      <w:bookmarkStart w:id="90" w:name="_Toc381194595"/>
      <w:r>
        <w:t>10.1</w:t>
      </w:r>
      <w:r>
        <w:tab/>
      </w:r>
      <w:r w:rsidR="002609BD" w:rsidRPr="00F05BDE">
        <w:t>Units</w:t>
      </w:r>
      <w:bookmarkEnd w:id="90"/>
    </w:p>
    <w:p w14:paraId="1DA1B5F8" w14:textId="77777777" w:rsidR="0046465A" w:rsidRDefault="0046465A" w:rsidP="0046465A">
      <w:pPr>
        <w:rPr>
          <w:rFonts w:asciiTheme="minorHAnsi" w:hAnsiTheme="minorHAnsi"/>
          <w:sz w:val="20"/>
          <w:lang w:val="en-GB"/>
        </w:rPr>
      </w:pPr>
    </w:p>
    <w:p w14:paraId="5FCEB858" w14:textId="77777777" w:rsidR="000905E0" w:rsidRPr="00A43138" w:rsidRDefault="002609BD" w:rsidP="0046465A">
      <w:pPr>
        <w:rPr>
          <w:rFonts w:asciiTheme="minorHAnsi" w:hAnsiTheme="minorHAnsi"/>
          <w:sz w:val="20"/>
          <w:lang w:val="en-GB"/>
        </w:rPr>
      </w:pPr>
      <w:r w:rsidRPr="00A43138">
        <w:rPr>
          <w:rFonts w:asciiTheme="minorHAnsi" w:hAnsiTheme="minorHAnsi"/>
          <w:sz w:val="20"/>
          <w:lang w:val="en-GB"/>
        </w:rPr>
        <w:t>SI units shall be used</w:t>
      </w:r>
      <w:r w:rsidR="0088010B" w:rsidRPr="00A43138">
        <w:rPr>
          <w:rFonts w:asciiTheme="minorHAnsi" w:hAnsiTheme="minorHAnsi"/>
          <w:sz w:val="20"/>
          <w:lang w:val="en-GB"/>
        </w:rPr>
        <w:t xml:space="preserve"> (</w:t>
      </w:r>
      <w:r w:rsidRPr="00A43138">
        <w:rPr>
          <w:rFonts w:asciiTheme="minorHAnsi" w:hAnsiTheme="minorHAnsi"/>
          <w:sz w:val="20"/>
          <w:lang w:val="en-GB"/>
        </w:rPr>
        <w:t xml:space="preserve">see </w:t>
      </w:r>
      <w:r w:rsidR="0088010B" w:rsidRPr="00A43138">
        <w:rPr>
          <w:rFonts w:asciiTheme="minorHAnsi" w:hAnsiTheme="minorHAnsi"/>
          <w:sz w:val="20"/>
          <w:lang w:val="en-GB"/>
        </w:rPr>
        <w:t>EN 15804, 6.3.9)</w:t>
      </w:r>
      <w:r w:rsidR="00A7772A" w:rsidRPr="00A43138">
        <w:rPr>
          <w:rFonts w:asciiTheme="minorHAnsi" w:hAnsiTheme="minorHAnsi"/>
          <w:sz w:val="20"/>
          <w:lang w:val="en-GB"/>
        </w:rPr>
        <w:t>.</w:t>
      </w:r>
      <w:r w:rsidR="0088010B" w:rsidRPr="00A43138">
        <w:rPr>
          <w:rFonts w:asciiTheme="minorHAnsi" w:hAnsiTheme="minorHAnsi"/>
          <w:sz w:val="20"/>
          <w:lang w:val="en-GB"/>
        </w:rPr>
        <w:t xml:space="preserve"> </w:t>
      </w:r>
    </w:p>
    <w:p w14:paraId="1882EC3A" w14:textId="77777777" w:rsidR="000905E0" w:rsidRPr="00A43138" w:rsidRDefault="0067649D" w:rsidP="0046465A">
      <w:pPr>
        <w:rPr>
          <w:rFonts w:asciiTheme="minorHAnsi" w:hAnsiTheme="minorHAnsi"/>
          <w:sz w:val="20"/>
          <w:lang w:val="en-GB"/>
        </w:rPr>
      </w:pPr>
      <w:r w:rsidRPr="00A43138">
        <w:rPr>
          <w:rFonts w:asciiTheme="minorHAnsi" w:hAnsiTheme="minorHAnsi"/>
          <w:sz w:val="20"/>
          <w:lang w:val="en-GB"/>
        </w:rPr>
        <w:t xml:space="preserve">Exceptions </w:t>
      </w:r>
      <w:r w:rsidR="00E202F6">
        <w:rPr>
          <w:rFonts w:asciiTheme="minorHAnsi" w:hAnsiTheme="minorHAnsi"/>
          <w:sz w:val="20"/>
          <w:lang w:val="en-GB"/>
        </w:rPr>
        <w:t>can be made for</w:t>
      </w:r>
      <w:r w:rsidRPr="00A43138">
        <w:rPr>
          <w:rFonts w:asciiTheme="minorHAnsi" w:hAnsiTheme="minorHAnsi"/>
          <w:sz w:val="20"/>
          <w:lang w:val="en-GB"/>
        </w:rPr>
        <w:t xml:space="preserve"> time, which is expressed in practical units depending on the assessment scale: minutes, hours, days, years</w:t>
      </w:r>
      <w:r w:rsidR="0088010B" w:rsidRPr="00A43138">
        <w:rPr>
          <w:rFonts w:asciiTheme="minorHAnsi" w:hAnsiTheme="minorHAnsi"/>
          <w:sz w:val="20"/>
          <w:lang w:val="en-GB"/>
        </w:rPr>
        <w:t>.</w:t>
      </w:r>
      <w:r w:rsidR="00A7772A" w:rsidRPr="00A43138">
        <w:rPr>
          <w:rFonts w:asciiTheme="minorHAnsi" w:hAnsiTheme="minorHAnsi"/>
          <w:sz w:val="20"/>
          <w:lang w:val="en-GB"/>
        </w:rPr>
        <w:t xml:space="preserve"> </w:t>
      </w:r>
    </w:p>
    <w:p w14:paraId="71AD21E4" w14:textId="77777777" w:rsidR="00B26FB0" w:rsidRPr="00F05BDE" w:rsidRDefault="00F05BDE" w:rsidP="00F05BDE">
      <w:pPr>
        <w:pStyle w:val="berschrift2"/>
      </w:pPr>
      <w:bookmarkStart w:id="91" w:name="_Toc381194596"/>
      <w:r>
        <w:t>10.2</w:t>
      </w:r>
      <w:r>
        <w:tab/>
      </w:r>
      <w:bookmarkStart w:id="92" w:name="_Hlk54695598"/>
      <w:r w:rsidR="00B26FB0" w:rsidRPr="00F05BDE">
        <w:t>De</w:t>
      </w:r>
      <w:r w:rsidR="002609BD" w:rsidRPr="00F05BDE">
        <w:t>c</w:t>
      </w:r>
      <w:r w:rsidR="00B26FB0" w:rsidRPr="00F05BDE">
        <w:t xml:space="preserve">laration </w:t>
      </w:r>
      <w:r w:rsidR="002609BD" w:rsidRPr="00F05BDE">
        <w:t>of environmental indicators from the LCA</w:t>
      </w:r>
      <w:bookmarkEnd w:id="91"/>
      <w:bookmarkEnd w:id="92"/>
    </w:p>
    <w:p w14:paraId="19FA2A35" w14:textId="77777777" w:rsidR="00A32EE6" w:rsidRPr="00A43138" w:rsidRDefault="00792163" w:rsidP="0046465A">
      <w:pPr>
        <w:rPr>
          <w:rFonts w:asciiTheme="minorHAnsi" w:hAnsiTheme="minorHAnsi"/>
          <w:sz w:val="20"/>
          <w:lang w:val="en-GB"/>
        </w:rPr>
      </w:pPr>
      <w:bookmarkStart w:id="93" w:name="_Hlk54695621"/>
      <w:r w:rsidRPr="00A43138">
        <w:rPr>
          <w:rFonts w:asciiTheme="minorHAnsi" w:hAnsiTheme="minorHAnsi"/>
          <w:sz w:val="20"/>
          <w:lang w:val="en-GB"/>
        </w:rPr>
        <w:t xml:space="preserve">The declaration of the environmental indicators from the LCA in the EPD must be done in compliance </w:t>
      </w:r>
      <w:bookmarkEnd w:id="93"/>
      <w:r w:rsidRPr="00A43138">
        <w:rPr>
          <w:rFonts w:asciiTheme="minorHAnsi" w:hAnsiTheme="minorHAnsi"/>
          <w:sz w:val="20"/>
          <w:lang w:val="en-GB"/>
        </w:rPr>
        <w:t>with the „</w:t>
      </w:r>
      <w:r w:rsidR="00A005B7" w:rsidRPr="00A43138">
        <w:rPr>
          <w:rFonts w:asciiTheme="minorHAnsi" w:hAnsiTheme="minorHAnsi"/>
          <w:sz w:val="20"/>
          <w:lang w:val="en-GB"/>
        </w:rPr>
        <w:t>Basis</w:t>
      </w:r>
      <w:r w:rsidRPr="00A43138">
        <w:rPr>
          <w:rFonts w:asciiTheme="minorHAnsi" w:hAnsiTheme="minorHAnsi"/>
          <w:sz w:val="20"/>
          <w:lang w:val="en-GB"/>
        </w:rPr>
        <w:t>-d</w:t>
      </w:r>
      <w:r w:rsidR="00A005B7" w:rsidRPr="00A43138">
        <w:rPr>
          <w:rFonts w:asciiTheme="minorHAnsi" w:hAnsiTheme="minorHAnsi"/>
          <w:sz w:val="20"/>
          <w:lang w:val="en-GB"/>
        </w:rPr>
        <w:t>o</w:t>
      </w:r>
      <w:r w:rsidRPr="00A43138">
        <w:rPr>
          <w:rFonts w:asciiTheme="minorHAnsi" w:hAnsiTheme="minorHAnsi"/>
          <w:sz w:val="20"/>
          <w:lang w:val="en-GB"/>
        </w:rPr>
        <w:t>c</w:t>
      </w:r>
      <w:r w:rsidR="00A005B7" w:rsidRPr="00A43138">
        <w:rPr>
          <w:rFonts w:asciiTheme="minorHAnsi" w:hAnsiTheme="minorHAnsi"/>
          <w:sz w:val="20"/>
          <w:lang w:val="en-GB"/>
        </w:rPr>
        <w:t>ument</w:t>
      </w:r>
      <w:r w:rsidR="00A32EE6" w:rsidRPr="00A43138">
        <w:rPr>
          <w:rFonts w:asciiTheme="minorHAnsi" w:hAnsiTheme="minorHAnsi"/>
          <w:sz w:val="20"/>
          <w:lang w:val="en-GB"/>
        </w:rPr>
        <w:t xml:space="preserve"> </w:t>
      </w:r>
      <w:r w:rsidRPr="00A43138">
        <w:rPr>
          <w:rFonts w:asciiTheme="minorHAnsi" w:hAnsiTheme="minorHAnsi"/>
          <w:sz w:val="20"/>
          <w:lang w:val="en-GB"/>
        </w:rPr>
        <w:t xml:space="preserve">for preparation of environmental product declarations Type III, clause </w:t>
      </w:r>
      <w:r w:rsidR="006E0987" w:rsidRPr="00A43138">
        <w:rPr>
          <w:rFonts w:asciiTheme="minorHAnsi" w:hAnsiTheme="minorHAnsi"/>
          <w:sz w:val="20"/>
          <w:lang w:val="en-GB"/>
        </w:rPr>
        <w:t>9.1.4</w:t>
      </w:r>
      <w:r w:rsidRPr="00A43138">
        <w:rPr>
          <w:rFonts w:asciiTheme="minorHAnsi" w:hAnsiTheme="minorHAnsi"/>
          <w:sz w:val="20"/>
          <w:lang w:val="en-GB"/>
        </w:rPr>
        <w:t>”.</w:t>
      </w:r>
    </w:p>
    <w:p w14:paraId="2D31E8D4" w14:textId="77777777" w:rsidR="00A32EE6" w:rsidRPr="00597EC5" w:rsidRDefault="00F05BDE" w:rsidP="0046465A">
      <w:pPr>
        <w:pStyle w:val="berschrift2"/>
      </w:pPr>
      <w:bookmarkStart w:id="94" w:name="_Toc381194597"/>
      <w:r>
        <w:t>10.3</w:t>
      </w:r>
      <w:r>
        <w:tab/>
      </w:r>
      <w:r w:rsidR="002609BD" w:rsidRPr="00F05BDE">
        <w:t>Project report describing the LCA</w:t>
      </w:r>
      <w:bookmarkEnd w:id="94"/>
    </w:p>
    <w:p w14:paraId="6EBDE1FB" w14:textId="77777777" w:rsidR="00167E63" w:rsidRPr="00A43138" w:rsidRDefault="00792163" w:rsidP="00792163">
      <w:pPr>
        <w:rPr>
          <w:rFonts w:asciiTheme="minorHAnsi" w:hAnsiTheme="minorHAnsi"/>
          <w:sz w:val="20"/>
          <w:highlight w:val="yellow"/>
          <w:lang w:val="en-GB"/>
        </w:rPr>
      </w:pPr>
      <w:r w:rsidRPr="00A43138">
        <w:rPr>
          <w:rFonts w:asciiTheme="minorHAnsi" w:hAnsiTheme="minorHAnsi"/>
          <w:sz w:val="20"/>
          <w:lang w:val="en-GB"/>
        </w:rPr>
        <w:t xml:space="preserve">The project report is the systematic and comprehensive summary of the project documentation supporting the verification of an EPD. The project report shall record that the LCA based information and the additional information as declared in the EPD meet the requirements of this document. </w:t>
      </w:r>
    </w:p>
    <w:p w14:paraId="059359A4" w14:textId="77777777" w:rsidR="0090295B" w:rsidRPr="00A43138" w:rsidRDefault="0090295B" w:rsidP="0090295B">
      <w:pPr>
        <w:rPr>
          <w:rFonts w:asciiTheme="minorHAnsi" w:hAnsiTheme="minorHAnsi"/>
          <w:sz w:val="20"/>
          <w:lang w:val="en-GB"/>
        </w:rPr>
      </w:pPr>
      <w:r w:rsidRPr="00A43138">
        <w:rPr>
          <w:rFonts w:asciiTheme="minorHAnsi" w:hAnsiTheme="minorHAnsi"/>
          <w:sz w:val="20"/>
          <w:lang w:val="en-GB"/>
        </w:rPr>
        <w:t xml:space="preserve">The project report should contain any data and information of importance for the data published in the EPD. Special care is necessary to demonstrate in a transparent way how the data and information declared in the EPD results from the LCA study and how the reference RSL has been established. </w:t>
      </w:r>
    </w:p>
    <w:p w14:paraId="00E29B02" w14:textId="77777777" w:rsidR="00167E63" w:rsidRPr="00A43138" w:rsidRDefault="0090295B" w:rsidP="0090295B">
      <w:pPr>
        <w:rPr>
          <w:rFonts w:asciiTheme="minorHAnsi" w:hAnsiTheme="minorHAnsi"/>
          <w:sz w:val="20"/>
          <w:lang w:val="en-GB"/>
        </w:rPr>
      </w:pPr>
      <w:r w:rsidRPr="00A43138">
        <w:rPr>
          <w:rFonts w:asciiTheme="minorHAnsi" w:hAnsiTheme="minorHAnsi"/>
          <w:sz w:val="20"/>
          <w:lang w:val="en-GB"/>
        </w:rPr>
        <w:t xml:space="preserve">The structure of the project report shall lean to EN 15804 as well es the structure proposed in the document on hand. </w:t>
      </w:r>
    </w:p>
    <w:p w14:paraId="10615892" w14:textId="77777777" w:rsidR="00167E63" w:rsidRPr="00A43138" w:rsidRDefault="00167E63" w:rsidP="00167E63">
      <w:pPr>
        <w:rPr>
          <w:rFonts w:asciiTheme="minorHAnsi" w:hAnsiTheme="minorHAnsi"/>
          <w:sz w:val="20"/>
          <w:lang w:val="en-GB"/>
        </w:rPr>
      </w:pPr>
    </w:p>
    <w:p w14:paraId="018F9F67" w14:textId="77777777" w:rsidR="00167E63" w:rsidRPr="00A43138" w:rsidRDefault="0090295B" w:rsidP="0090295B">
      <w:pPr>
        <w:rPr>
          <w:rFonts w:asciiTheme="minorHAnsi" w:hAnsiTheme="minorHAnsi"/>
          <w:sz w:val="20"/>
          <w:lang w:val="en-GB"/>
        </w:rPr>
      </w:pPr>
      <w:r w:rsidRPr="00A43138">
        <w:rPr>
          <w:rFonts w:asciiTheme="minorHAnsi" w:hAnsiTheme="minorHAnsi"/>
          <w:sz w:val="20"/>
          <w:lang w:val="en-GB"/>
        </w:rPr>
        <w:t>The project report shall be made available to the verifier with the requirements on confidentiality stated in EN</w:t>
      </w:r>
      <w:r w:rsidR="00662648" w:rsidRPr="00A43138">
        <w:rPr>
          <w:rFonts w:asciiTheme="minorHAnsi" w:hAnsiTheme="minorHAnsi"/>
          <w:sz w:val="20"/>
          <w:lang w:val="en-GB"/>
        </w:rPr>
        <w:t>°</w:t>
      </w:r>
      <w:r w:rsidRPr="00A43138">
        <w:rPr>
          <w:rFonts w:asciiTheme="minorHAnsi" w:hAnsiTheme="minorHAnsi"/>
          <w:sz w:val="20"/>
          <w:lang w:val="en-GB"/>
        </w:rPr>
        <w:t>ISO</w:t>
      </w:r>
      <w:r w:rsidR="00662648" w:rsidRPr="00A43138">
        <w:rPr>
          <w:rFonts w:asciiTheme="minorHAnsi" w:hAnsiTheme="minorHAnsi"/>
          <w:sz w:val="20"/>
          <w:lang w:val="en-GB"/>
        </w:rPr>
        <w:t>°</w:t>
      </w:r>
      <w:r w:rsidRPr="00A43138">
        <w:rPr>
          <w:rFonts w:asciiTheme="minorHAnsi" w:hAnsiTheme="minorHAnsi"/>
          <w:sz w:val="20"/>
          <w:lang w:val="en-GB"/>
        </w:rPr>
        <w:t xml:space="preserve">14025. The project report is not part of the public communication. </w:t>
      </w:r>
    </w:p>
    <w:p w14:paraId="7DE2E088" w14:textId="77777777" w:rsidR="00167E63" w:rsidRPr="00A43138" w:rsidRDefault="00167E63" w:rsidP="00167E63">
      <w:pPr>
        <w:rPr>
          <w:rFonts w:asciiTheme="minorHAnsi" w:hAnsiTheme="minorHAnsi"/>
          <w:sz w:val="20"/>
          <w:lang w:val="en-GB"/>
        </w:rPr>
      </w:pPr>
    </w:p>
    <w:p w14:paraId="03CCCD1D" w14:textId="77777777" w:rsidR="006553A2" w:rsidRDefault="006553A2">
      <w:pPr>
        <w:spacing w:after="200" w:line="23" w:lineRule="auto"/>
        <w:rPr>
          <w:rFonts w:asciiTheme="minorHAnsi" w:hAnsiTheme="minorHAnsi"/>
          <w:sz w:val="20"/>
          <w:lang w:val="en-GB"/>
        </w:rPr>
      </w:pPr>
      <w:r>
        <w:rPr>
          <w:rFonts w:asciiTheme="minorHAnsi" w:hAnsiTheme="minorHAnsi"/>
          <w:sz w:val="20"/>
          <w:lang w:val="en-GB"/>
        </w:rPr>
        <w:br w:type="page"/>
      </w:r>
    </w:p>
    <w:p w14:paraId="62E596FE" w14:textId="77777777" w:rsidR="0090295B" w:rsidRPr="00A43138" w:rsidRDefault="0090295B" w:rsidP="0090295B">
      <w:pPr>
        <w:rPr>
          <w:rFonts w:asciiTheme="minorHAnsi" w:hAnsiTheme="minorHAnsi"/>
          <w:sz w:val="20"/>
          <w:lang w:val="en-GB"/>
        </w:rPr>
      </w:pPr>
      <w:r w:rsidRPr="00A43138">
        <w:rPr>
          <w:rFonts w:asciiTheme="minorHAnsi" w:hAnsiTheme="minorHAnsi"/>
          <w:sz w:val="20"/>
          <w:lang w:val="en-GB"/>
        </w:rPr>
        <w:lastRenderedPageBreak/>
        <w:t>The project report shall give the following data:</w:t>
      </w:r>
    </w:p>
    <w:p w14:paraId="1CDE76BA" w14:textId="77777777" w:rsidR="0090295B" w:rsidRPr="00A43138" w:rsidRDefault="0090295B" w:rsidP="0090295B">
      <w:pPr>
        <w:rPr>
          <w:rFonts w:asciiTheme="minorHAnsi" w:hAnsiTheme="minorHAnsi"/>
          <w:sz w:val="20"/>
          <w:lang w:val="en-GB"/>
        </w:rPr>
      </w:pPr>
    </w:p>
    <w:p w14:paraId="1D7D78FE" w14:textId="77777777" w:rsidR="0090295B" w:rsidRPr="00A43138" w:rsidRDefault="0090295B" w:rsidP="0090295B">
      <w:pPr>
        <w:rPr>
          <w:rFonts w:asciiTheme="minorHAnsi" w:hAnsiTheme="minorHAnsi"/>
          <w:sz w:val="20"/>
          <w:lang w:val="en-GB"/>
        </w:rPr>
      </w:pPr>
      <w:r w:rsidRPr="00A43138">
        <w:rPr>
          <w:rFonts w:asciiTheme="minorHAnsi" w:hAnsiTheme="minorHAnsi"/>
          <w:sz w:val="20"/>
          <w:lang w:val="en-GB"/>
        </w:rPr>
        <w:t>a)  General aspects:</w:t>
      </w:r>
    </w:p>
    <w:p w14:paraId="71975D52" w14:textId="77777777" w:rsidR="0090295B" w:rsidRPr="00A43138" w:rsidRDefault="0090295B" w:rsidP="00604714">
      <w:pPr>
        <w:pStyle w:val="Listenabsatz"/>
        <w:numPr>
          <w:ilvl w:val="0"/>
          <w:numId w:val="14"/>
        </w:numPr>
        <w:rPr>
          <w:rFonts w:asciiTheme="minorHAnsi" w:hAnsiTheme="minorHAnsi"/>
          <w:sz w:val="20"/>
          <w:lang w:val="en-GB"/>
        </w:rPr>
      </w:pPr>
      <w:r w:rsidRPr="00A43138">
        <w:rPr>
          <w:rFonts w:asciiTheme="minorHAnsi" w:hAnsiTheme="minorHAnsi"/>
          <w:sz w:val="20"/>
          <w:lang w:val="en-GB"/>
        </w:rPr>
        <w:t xml:space="preserve">commissioner of the LCA study, internal or external practitioner of the LCA study; </w:t>
      </w:r>
    </w:p>
    <w:p w14:paraId="56E403B4" w14:textId="77777777" w:rsidR="0090295B" w:rsidRPr="00A43138" w:rsidRDefault="0090295B" w:rsidP="00604714">
      <w:pPr>
        <w:pStyle w:val="Listenabsatz"/>
        <w:numPr>
          <w:ilvl w:val="0"/>
          <w:numId w:val="14"/>
        </w:numPr>
        <w:rPr>
          <w:rFonts w:asciiTheme="minorHAnsi" w:hAnsiTheme="minorHAnsi"/>
          <w:sz w:val="20"/>
          <w:lang w:val="en-GB"/>
        </w:rPr>
      </w:pPr>
      <w:r w:rsidRPr="00A43138">
        <w:rPr>
          <w:rFonts w:asciiTheme="minorHAnsi" w:hAnsiTheme="minorHAnsi"/>
          <w:sz w:val="20"/>
          <w:lang w:val="en-GB"/>
        </w:rPr>
        <w:t xml:space="preserve">date of report; </w:t>
      </w:r>
    </w:p>
    <w:p w14:paraId="046F0668" w14:textId="77777777" w:rsidR="0090295B" w:rsidRPr="00A43138" w:rsidRDefault="0090295B" w:rsidP="00604714">
      <w:pPr>
        <w:pStyle w:val="Listenabsatz"/>
        <w:numPr>
          <w:ilvl w:val="0"/>
          <w:numId w:val="14"/>
        </w:numPr>
        <w:rPr>
          <w:rFonts w:asciiTheme="minorHAnsi" w:hAnsiTheme="minorHAnsi"/>
          <w:sz w:val="20"/>
          <w:lang w:val="en-GB"/>
        </w:rPr>
      </w:pPr>
      <w:r w:rsidRPr="00A43138">
        <w:rPr>
          <w:rFonts w:asciiTheme="minorHAnsi" w:hAnsiTheme="minorHAnsi"/>
          <w:sz w:val="20"/>
          <w:lang w:val="en-GB"/>
        </w:rPr>
        <w:t>statement that the study has been conducted according to the requirements of EN 15804</w:t>
      </w:r>
    </w:p>
    <w:p w14:paraId="32557A7B" w14:textId="77777777" w:rsidR="005A679F" w:rsidRPr="00A43138" w:rsidRDefault="005A679F" w:rsidP="00AB6BC5">
      <w:pPr>
        <w:rPr>
          <w:rFonts w:asciiTheme="minorHAnsi" w:hAnsiTheme="minorHAnsi"/>
          <w:sz w:val="20"/>
          <w:lang w:val="en-GB"/>
        </w:rPr>
      </w:pPr>
    </w:p>
    <w:p w14:paraId="14488B17" w14:textId="77777777" w:rsidR="0090295B" w:rsidRPr="00A43138" w:rsidRDefault="0090295B" w:rsidP="0090295B">
      <w:pPr>
        <w:pStyle w:val="StandardAbs"/>
        <w:rPr>
          <w:rFonts w:asciiTheme="minorHAnsi" w:hAnsiTheme="minorHAnsi"/>
          <w:sz w:val="20"/>
          <w:lang w:val="en-GB"/>
        </w:rPr>
      </w:pPr>
      <w:r w:rsidRPr="00A43138">
        <w:rPr>
          <w:rFonts w:asciiTheme="minorHAnsi" w:hAnsiTheme="minorHAnsi"/>
          <w:sz w:val="20"/>
          <w:lang w:val="en-GB"/>
        </w:rPr>
        <w:t xml:space="preserve">Further, the project report must contain the elements stated in </w:t>
      </w:r>
      <w:r w:rsidR="00167E63" w:rsidRPr="00A43138">
        <w:rPr>
          <w:rFonts w:asciiTheme="minorHAnsi" w:hAnsiTheme="minorHAnsi"/>
          <w:sz w:val="20"/>
          <w:lang w:val="en-GB"/>
        </w:rPr>
        <w:t>EN 15804,</w:t>
      </w:r>
      <w:r w:rsidRPr="00A43138">
        <w:rPr>
          <w:rFonts w:asciiTheme="minorHAnsi" w:hAnsiTheme="minorHAnsi"/>
          <w:sz w:val="20"/>
          <w:lang w:val="en-GB"/>
        </w:rPr>
        <w:t xml:space="preserve"> clause</w:t>
      </w:r>
      <w:r w:rsidR="00167E63" w:rsidRPr="00A43138">
        <w:rPr>
          <w:rFonts w:asciiTheme="minorHAnsi" w:hAnsiTheme="minorHAnsi"/>
          <w:sz w:val="20"/>
          <w:lang w:val="en-GB"/>
        </w:rPr>
        <w:t xml:space="preserve"> 8.2 (</w:t>
      </w:r>
      <w:r w:rsidRPr="00A43138">
        <w:rPr>
          <w:rFonts w:asciiTheme="minorHAnsi" w:hAnsiTheme="minorHAnsi"/>
          <w:sz w:val="20"/>
          <w:lang w:val="en-GB"/>
        </w:rPr>
        <w:t>page</w:t>
      </w:r>
      <w:r w:rsidR="00167E63" w:rsidRPr="00A43138">
        <w:rPr>
          <w:rFonts w:asciiTheme="minorHAnsi" w:hAnsiTheme="minorHAnsi"/>
          <w:sz w:val="20"/>
          <w:lang w:val="en-GB"/>
        </w:rPr>
        <w:t xml:space="preserve"> 43ff)</w:t>
      </w:r>
      <w:r w:rsidRPr="00A43138">
        <w:rPr>
          <w:rFonts w:asciiTheme="minorHAnsi" w:hAnsiTheme="minorHAnsi"/>
          <w:sz w:val="20"/>
          <w:lang w:val="en-GB"/>
        </w:rPr>
        <w:t>.</w:t>
      </w:r>
      <w:r w:rsidR="0088010B" w:rsidRPr="00A43138">
        <w:rPr>
          <w:rFonts w:asciiTheme="minorHAnsi" w:hAnsiTheme="minorHAnsi"/>
          <w:sz w:val="20"/>
          <w:lang w:val="en-GB"/>
        </w:rPr>
        <w:t xml:space="preserve"> </w:t>
      </w:r>
      <w:r w:rsidRPr="00A43138">
        <w:rPr>
          <w:rFonts w:asciiTheme="minorHAnsi" w:hAnsiTheme="minorHAnsi"/>
          <w:sz w:val="20"/>
          <w:lang w:val="en-GB"/>
        </w:rPr>
        <w:t xml:space="preserve">In the following only specifications and additional requirements are summarized: </w:t>
      </w:r>
    </w:p>
    <w:p w14:paraId="3E0CB2FE" w14:textId="77777777" w:rsidR="0090295B" w:rsidRDefault="0090295B" w:rsidP="0090295B">
      <w:pPr>
        <w:pStyle w:val="StandardAbs"/>
        <w:rPr>
          <w:rFonts w:asciiTheme="minorHAnsi" w:hAnsiTheme="minorHAnsi"/>
          <w:sz w:val="20"/>
          <w:lang w:val="en-GB"/>
        </w:rPr>
      </w:pPr>
      <w:r w:rsidRPr="00A43138">
        <w:rPr>
          <w:rFonts w:asciiTheme="minorHAnsi" w:hAnsiTheme="minorHAnsi"/>
          <w:sz w:val="20"/>
          <w:lang w:val="en-GB"/>
        </w:rPr>
        <w:t xml:space="preserve">b)  Goal of the study: </w:t>
      </w:r>
    </w:p>
    <w:p w14:paraId="083B989D" w14:textId="77777777" w:rsidR="00DC7A18" w:rsidRPr="00A43138" w:rsidRDefault="0090295B" w:rsidP="00DE4C4F">
      <w:pPr>
        <w:pStyle w:val="StandardAbs"/>
        <w:keepNext/>
        <w:rPr>
          <w:rFonts w:asciiTheme="minorHAnsi" w:hAnsiTheme="minorHAnsi"/>
          <w:sz w:val="20"/>
          <w:lang w:val="en-GB"/>
        </w:rPr>
      </w:pPr>
      <w:r w:rsidRPr="00A43138">
        <w:rPr>
          <w:rFonts w:asciiTheme="minorHAnsi" w:hAnsiTheme="minorHAnsi"/>
          <w:sz w:val="20"/>
          <w:lang w:val="en-GB"/>
        </w:rPr>
        <w:t xml:space="preserve">The reasons for carrying out the study and its intended application </w:t>
      </w:r>
      <w:r w:rsidR="00662648" w:rsidRPr="00A43138">
        <w:rPr>
          <w:rFonts w:asciiTheme="minorHAnsi" w:hAnsiTheme="minorHAnsi"/>
          <w:sz w:val="20"/>
          <w:lang w:val="en-GB"/>
        </w:rPr>
        <w:t>are</w:t>
      </w:r>
      <w:r w:rsidRPr="00A43138">
        <w:rPr>
          <w:rFonts w:asciiTheme="minorHAnsi" w:hAnsiTheme="minorHAnsi"/>
          <w:sz w:val="20"/>
          <w:lang w:val="en-GB"/>
        </w:rPr>
        <w:t xml:space="preserve"> to declare</w:t>
      </w:r>
      <w:r w:rsidR="00DC7A18" w:rsidRPr="00A43138">
        <w:rPr>
          <w:rFonts w:asciiTheme="minorHAnsi" w:hAnsiTheme="minorHAnsi"/>
          <w:sz w:val="20"/>
          <w:lang w:val="en-GB"/>
        </w:rPr>
        <w:t>:</w:t>
      </w:r>
    </w:p>
    <w:p w14:paraId="715A6672" w14:textId="77777777" w:rsidR="00DC7A18" w:rsidRPr="00A43138" w:rsidRDefault="00DC7A18" w:rsidP="0090295B">
      <w:pPr>
        <w:keepNext/>
        <w:rPr>
          <w:rFonts w:asciiTheme="minorHAnsi" w:hAnsiTheme="minorHAnsi"/>
          <w:sz w:val="20"/>
          <w:lang w:val="en-GB"/>
        </w:rPr>
      </w:pPr>
      <w:r w:rsidRPr="00A43138">
        <w:rPr>
          <w:rFonts w:asciiTheme="minorHAnsi" w:hAnsiTheme="minorHAnsi"/>
          <w:sz w:val="20"/>
          <w:lang w:val="en-GB"/>
        </w:rPr>
        <w:t>„</w:t>
      </w:r>
      <w:r w:rsidR="0090295B" w:rsidRPr="00A43138">
        <w:rPr>
          <w:rFonts w:asciiTheme="minorHAnsi" w:hAnsiTheme="minorHAnsi"/>
          <w:sz w:val="20"/>
          <w:lang w:val="en-GB"/>
        </w:rPr>
        <w:t xml:space="preserve">The LCA on hand is the basis for the issue of an environmental product declaration (EPD). It was prepared in compliance with the rules of the </w:t>
      </w:r>
      <w:proofErr w:type="spellStart"/>
      <w:r w:rsidR="0090295B" w:rsidRPr="00A43138">
        <w:rPr>
          <w:rFonts w:asciiTheme="minorHAnsi" w:hAnsiTheme="minorHAnsi"/>
          <w:sz w:val="20"/>
          <w:lang w:val="en-GB"/>
        </w:rPr>
        <w:t>Bau</w:t>
      </w:r>
      <w:proofErr w:type="spellEnd"/>
      <w:r w:rsidR="0090295B" w:rsidRPr="00A43138">
        <w:rPr>
          <w:rFonts w:asciiTheme="minorHAnsi" w:hAnsiTheme="minorHAnsi"/>
          <w:sz w:val="20"/>
          <w:lang w:val="en-GB"/>
        </w:rPr>
        <w:t xml:space="preserve"> EPD GmbH</w:t>
      </w:r>
      <w:r w:rsidR="00ED27D3" w:rsidRPr="00A43138">
        <w:rPr>
          <w:rFonts w:asciiTheme="minorHAnsi" w:hAnsiTheme="minorHAnsi"/>
          <w:sz w:val="20"/>
          <w:lang w:val="en-GB"/>
        </w:rPr>
        <w:t xml:space="preserve"> as Austrian programme operator for EPDs and with that in compliance with EN 15804.</w:t>
      </w:r>
      <w:r w:rsidRPr="00A43138">
        <w:rPr>
          <w:rFonts w:asciiTheme="minorHAnsi" w:hAnsiTheme="minorHAnsi"/>
          <w:sz w:val="20"/>
          <w:lang w:val="en-GB"/>
        </w:rPr>
        <w:t xml:space="preserve"> </w:t>
      </w:r>
      <w:r w:rsidR="0090295B" w:rsidRPr="00A43138">
        <w:rPr>
          <w:rFonts w:asciiTheme="minorHAnsi" w:hAnsiTheme="minorHAnsi"/>
          <w:sz w:val="20"/>
          <w:lang w:val="en-GB"/>
        </w:rPr>
        <w:t xml:space="preserve">The results are designated to be published in an EPD. The data is provided for business-to-business and/or business-to-consumer </w:t>
      </w:r>
      <w:proofErr w:type="gramStart"/>
      <w:r w:rsidR="0090295B" w:rsidRPr="00A43138">
        <w:rPr>
          <w:rFonts w:asciiTheme="minorHAnsi" w:hAnsiTheme="minorHAnsi"/>
          <w:sz w:val="20"/>
          <w:lang w:val="en-GB"/>
        </w:rPr>
        <w:t>communication</w:t>
      </w:r>
      <w:r w:rsidRPr="00A43138">
        <w:rPr>
          <w:rFonts w:asciiTheme="minorHAnsi" w:hAnsiTheme="minorHAnsi"/>
          <w:sz w:val="20"/>
          <w:lang w:val="en-GB"/>
        </w:rPr>
        <w:t>“</w:t>
      </w:r>
      <w:proofErr w:type="gramEnd"/>
      <w:r w:rsidR="00ED27D3" w:rsidRPr="00A43138">
        <w:rPr>
          <w:rFonts w:asciiTheme="minorHAnsi" w:hAnsiTheme="minorHAnsi"/>
          <w:sz w:val="20"/>
          <w:lang w:val="en-GB"/>
        </w:rPr>
        <w:t>.</w:t>
      </w:r>
    </w:p>
    <w:p w14:paraId="34191216" w14:textId="77777777" w:rsidR="00ED27D3" w:rsidRPr="00A43138" w:rsidRDefault="00ED27D3" w:rsidP="001B43EF">
      <w:pPr>
        <w:pStyle w:val="StandardAbs"/>
        <w:rPr>
          <w:rFonts w:asciiTheme="minorHAnsi" w:hAnsiTheme="minorHAnsi"/>
          <w:sz w:val="20"/>
          <w:lang w:val="en-GB"/>
        </w:rPr>
      </w:pPr>
      <w:r w:rsidRPr="00A43138">
        <w:rPr>
          <w:rFonts w:asciiTheme="minorHAnsi" w:hAnsiTheme="minorHAnsi"/>
          <w:sz w:val="20"/>
          <w:lang w:val="en-GB"/>
        </w:rPr>
        <w:t xml:space="preserve">If other reasons for doing the study exist, they are to declare. </w:t>
      </w:r>
    </w:p>
    <w:p w14:paraId="40D79468" w14:textId="77777777" w:rsidR="001B43EF" w:rsidRPr="00A43138" w:rsidRDefault="001B43EF" w:rsidP="001B43EF">
      <w:pPr>
        <w:pStyle w:val="StandardAbs"/>
        <w:rPr>
          <w:rFonts w:asciiTheme="minorHAnsi" w:hAnsiTheme="minorHAnsi"/>
          <w:sz w:val="20"/>
          <w:lang w:val="en-GB"/>
        </w:rPr>
      </w:pPr>
      <w:r w:rsidRPr="00A43138">
        <w:rPr>
          <w:rFonts w:asciiTheme="minorHAnsi" w:hAnsiTheme="minorHAnsi"/>
          <w:sz w:val="20"/>
          <w:lang w:val="en-GB"/>
        </w:rPr>
        <w:t xml:space="preserve">c) </w:t>
      </w:r>
      <w:r w:rsidR="00624EA1" w:rsidRPr="00A43138">
        <w:rPr>
          <w:rFonts w:asciiTheme="minorHAnsi" w:hAnsiTheme="minorHAnsi"/>
          <w:sz w:val="20"/>
          <w:lang w:val="en-GB"/>
        </w:rPr>
        <w:t xml:space="preserve">Scope of the study: </w:t>
      </w:r>
      <w:r w:rsidR="005F09F6" w:rsidRPr="00A43138">
        <w:rPr>
          <w:rFonts w:asciiTheme="minorHAnsi" w:hAnsiTheme="minorHAnsi"/>
          <w:sz w:val="20"/>
          <w:lang w:val="en-GB"/>
        </w:rPr>
        <w:t>(</w:t>
      </w:r>
      <w:r w:rsidR="00624EA1" w:rsidRPr="00A43138">
        <w:rPr>
          <w:rFonts w:asciiTheme="minorHAnsi" w:hAnsiTheme="minorHAnsi"/>
          <w:sz w:val="20"/>
          <w:lang w:val="en-GB"/>
        </w:rPr>
        <w:t>corresponding to</w:t>
      </w:r>
      <w:r w:rsidR="005F09F6" w:rsidRPr="00A43138">
        <w:rPr>
          <w:rFonts w:asciiTheme="minorHAnsi" w:hAnsiTheme="minorHAnsi"/>
          <w:sz w:val="20"/>
          <w:lang w:val="en-GB"/>
        </w:rPr>
        <w:t xml:space="preserve"> </w:t>
      </w:r>
      <w:r w:rsidR="001A387E" w:rsidRPr="00A43138">
        <w:rPr>
          <w:rFonts w:asciiTheme="minorHAnsi" w:hAnsiTheme="minorHAnsi"/>
          <w:sz w:val="20"/>
          <w:lang w:val="en-GB"/>
        </w:rPr>
        <w:t>EN</w:t>
      </w:r>
      <w:r w:rsidR="005F09F6" w:rsidRPr="00A43138">
        <w:rPr>
          <w:rFonts w:asciiTheme="minorHAnsi" w:hAnsiTheme="minorHAnsi"/>
          <w:sz w:val="20"/>
          <w:lang w:val="en-GB"/>
        </w:rPr>
        <w:t xml:space="preserve"> 15804)</w:t>
      </w:r>
      <w:r w:rsidRPr="00A43138">
        <w:rPr>
          <w:rFonts w:asciiTheme="minorHAnsi" w:hAnsiTheme="minorHAnsi"/>
          <w:sz w:val="20"/>
          <w:lang w:val="en-GB"/>
        </w:rPr>
        <w:t>:</w:t>
      </w:r>
    </w:p>
    <w:p w14:paraId="29653F63" w14:textId="77777777" w:rsidR="00624EA1" w:rsidRPr="00A43138" w:rsidRDefault="001574B2" w:rsidP="0088010B">
      <w:pPr>
        <w:pStyle w:val="Listenabsatz"/>
        <w:rPr>
          <w:rFonts w:asciiTheme="minorHAnsi" w:hAnsiTheme="minorHAnsi"/>
          <w:color w:val="auto"/>
          <w:sz w:val="20"/>
          <w:lang w:val="en-GB"/>
        </w:rPr>
      </w:pPr>
      <w:proofErr w:type="spellStart"/>
      <w:r w:rsidRPr="00A43138">
        <w:rPr>
          <w:rFonts w:asciiTheme="minorHAnsi" w:hAnsiTheme="minorHAnsi"/>
          <w:color w:val="auto"/>
          <w:sz w:val="20"/>
          <w:lang w:val="en-GB"/>
        </w:rPr>
        <w:t>d</w:t>
      </w:r>
      <w:r w:rsidR="00624EA1" w:rsidRPr="00A43138">
        <w:rPr>
          <w:rFonts w:asciiTheme="minorHAnsi" w:hAnsiTheme="minorHAnsi"/>
          <w:color w:val="auto"/>
          <w:sz w:val="20"/>
          <w:lang w:val="en-GB"/>
        </w:rPr>
        <w:t>escripton</w:t>
      </w:r>
      <w:proofErr w:type="spellEnd"/>
      <w:r w:rsidR="00624EA1" w:rsidRPr="00A43138">
        <w:rPr>
          <w:rFonts w:asciiTheme="minorHAnsi" w:hAnsiTheme="minorHAnsi"/>
          <w:color w:val="auto"/>
          <w:sz w:val="20"/>
          <w:lang w:val="en-GB"/>
        </w:rPr>
        <w:t xml:space="preserve"> of product system evaluated, including relevant technical and functional specification(s) </w:t>
      </w:r>
    </w:p>
    <w:p w14:paraId="2C3D7822" w14:textId="77777777" w:rsidR="005F09F6" w:rsidRPr="00A43138" w:rsidRDefault="001574B2" w:rsidP="0088010B">
      <w:pPr>
        <w:pStyle w:val="Listenabsatz"/>
        <w:rPr>
          <w:rFonts w:asciiTheme="minorHAnsi" w:hAnsiTheme="minorHAnsi"/>
          <w:color w:val="auto"/>
          <w:sz w:val="20"/>
          <w:lang w:val="en-GB"/>
        </w:rPr>
      </w:pPr>
      <w:r w:rsidRPr="00A43138">
        <w:rPr>
          <w:rFonts w:asciiTheme="minorHAnsi" w:hAnsiTheme="minorHAnsi"/>
          <w:color w:val="auto"/>
          <w:sz w:val="20"/>
          <w:lang w:val="en-GB"/>
        </w:rPr>
        <w:t>i</w:t>
      </w:r>
      <w:r w:rsidR="00662648" w:rsidRPr="00A43138">
        <w:rPr>
          <w:rFonts w:asciiTheme="minorHAnsi" w:hAnsiTheme="minorHAnsi"/>
          <w:color w:val="auto"/>
          <w:sz w:val="20"/>
          <w:lang w:val="en-GB"/>
        </w:rPr>
        <w:t>f average EPD</w:t>
      </w:r>
      <w:r w:rsidR="00624EA1" w:rsidRPr="00A43138">
        <w:rPr>
          <w:rFonts w:asciiTheme="minorHAnsi" w:hAnsiTheme="minorHAnsi"/>
          <w:color w:val="auto"/>
          <w:sz w:val="20"/>
          <w:lang w:val="en-GB"/>
        </w:rPr>
        <w:t xml:space="preserve"> are declared: calculation rule for averaging data and representativity of the average data (geographic reference, time reference, technological scope)</w:t>
      </w:r>
    </w:p>
    <w:p w14:paraId="4D36688C" w14:textId="77777777" w:rsidR="00624EA1" w:rsidRPr="00A43138" w:rsidRDefault="001574B2" w:rsidP="00624EA1">
      <w:pPr>
        <w:pStyle w:val="Listenabsatz"/>
        <w:rPr>
          <w:rFonts w:asciiTheme="minorHAnsi" w:hAnsiTheme="minorHAnsi"/>
          <w:color w:val="auto"/>
          <w:sz w:val="20"/>
          <w:lang w:val="en-GB"/>
        </w:rPr>
      </w:pPr>
      <w:r w:rsidRPr="00A43138">
        <w:rPr>
          <w:rFonts w:asciiTheme="minorHAnsi" w:hAnsiTheme="minorHAnsi"/>
          <w:color w:val="auto"/>
          <w:sz w:val="20"/>
          <w:lang w:val="en-GB"/>
        </w:rPr>
        <w:t>s</w:t>
      </w:r>
      <w:r w:rsidR="00624EA1" w:rsidRPr="00A43138">
        <w:rPr>
          <w:rFonts w:asciiTheme="minorHAnsi" w:hAnsiTheme="minorHAnsi"/>
          <w:color w:val="auto"/>
          <w:sz w:val="20"/>
          <w:lang w:val="en-GB"/>
        </w:rPr>
        <w:t>ystem boundary according to the m</w:t>
      </w:r>
      <w:r w:rsidR="00662648" w:rsidRPr="00A43138">
        <w:rPr>
          <w:rFonts w:asciiTheme="minorHAnsi" w:hAnsiTheme="minorHAnsi"/>
          <w:color w:val="auto"/>
          <w:sz w:val="20"/>
          <w:lang w:val="en-GB"/>
        </w:rPr>
        <w:t>odular approach as outlined in f</w:t>
      </w:r>
      <w:r w:rsidR="00624EA1" w:rsidRPr="00A43138">
        <w:rPr>
          <w:rFonts w:asciiTheme="minorHAnsi" w:hAnsiTheme="minorHAnsi"/>
          <w:color w:val="auto"/>
          <w:sz w:val="20"/>
          <w:lang w:val="en-GB"/>
        </w:rPr>
        <w:t>igure 1 including omissions of life cycle stages</w:t>
      </w:r>
    </w:p>
    <w:p w14:paraId="3B55A58A" w14:textId="77777777" w:rsidR="00587361" w:rsidRPr="00A43138" w:rsidRDefault="00662648" w:rsidP="001B43EF">
      <w:pPr>
        <w:pStyle w:val="Listenabsatz"/>
        <w:rPr>
          <w:rFonts w:asciiTheme="minorHAnsi" w:hAnsiTheme="minorHAnsi"/>
          <w:color w:val="auto"/>
          <w:sz w:val="20"/>
          <w:lang w:val="en-GB"/>
        </w:rPr>
      </w:pPr>
      <w:r w:rsidRPr="00A43138">
        <w:rPr>
          <w:rFonts w:asciiTheme="minorHAnsi" w:hAnsiTheme="minorHAnsi"/>
          <w:color w:val="auto"/>
          <w:sz w:val="20"/>
          <w:lang w:val="en-GB"/>
        </w:rPr>
        <w:t xml:space="preserve">a </w:t>
      </w:r>
      <w:r w:rsidR="001574B2" w:rsidRPr="00A43138">
        <w:rPr>
          <w:rFonts w:asciiTheme="minorHAnsi" w:hAnsiTheme="minorHAnsi"/>
          <w:color w:val="auto"/>
          <w:sz w:val="20"/>
          <w:lang w:val="en-GB"/>
        </w:rPr>
        <w:t>s</w:t>
      </w:r>
      <w:r w:rsidR="00624EA1" w:rsidRPr="00A43138">
        <w:rPr>
          <w:rFonts w:asciiTheme="minorHAnsi" w:hAnsiTheme="minorHAnsi"/>
          <w:color w:val="auto"/>
          <w:sz w:val="20"/>
          <w:lang w:val="en-GB"/>
        </w:rPr>
        <w:t xml:space="preserve">imple flow chart showing the processes evaluated in the LCA. </w:t>
      </w:r>
    </w:p>
    <w:p w14:paraId="5FBC8170" w14:textId="77777777" w:rsidR="00624EA1" w:rsidRPr="00A43138" w:rsidRDefault="00624EA1" w:rsidP="00624EA1">
      <w:pPr>
        <w:pStyle w:val="Listenabsatz"/>
        <w:numPr>
          <w:ilvl w:val="0"/>
          <w:numId w:val="0"/>
        </w:numPr>
        <w:ind w:left="720"/>
        <w:rPr>
          <w:rFonts w:asciiTheme="minorHAnsi" w:hAnsiTheme="minorHAnsi"/>
          <w:color w:val="auto"/>
          <w:sz w:val="20"/>
          <w:lang w:val="en-GB"/>
        </w:rPr>
      </w:pPr>
    </w:p>
    <w:p w14:paraId="5DBE8B83" w14:textId="77777777" w:rsidR="00F54E28" w:rsidRPr="00A43138" w:rsidRDefault="00F54E28" w:rsidP="005A7E4C">
      <w:pPr>
        <w:pStyle w:val="StandardAbs"/>
        <w:rPr>
          <w:rFonts w:asciiTheme="minorHAnsi" w:hAnsiTheme="minorHAnsi"/>
          <w:sz w:val="20"/>
          <w:lang w:val="en-GB"/>
        </w:rPr>
      </w:pPr>
      <w:r w:rsidRPr="00A43138">
        <w:rPr>
          <w:rFonts w:asciiTheme="minorHAnsi" w:hAnsiTheme="minorHAnsi"/>
          <w:sz w:val="20"/>
          <w:lang w:val="en-GB"/>
        </w:rPr>
        <w:t xml:space="preserve">d) </w:t>
      </w:r>
      <w:r w:rsidR="00624EA1" w:rsidRPr="00A43138">
        <w:rPr>
          <w:rFonts w:asciiTheme="minorHAnsi" w:hAnsiTheme="minorHAnsi"/>
          <w:sz w:val="20"/>
          <w:lang w:val="en-GB"/>
        </w:rPr>
        <w:t>Life cycle inventory analysis:</w:t>
      </w:r>
    </w:p>
    <w:p w14:paraId="71FB1B05" w14:textId="77777777" w:rsidR="001574B2" w:rsidRPr="00A43138" w:rsidRDefault="001574B2" w:rsidP="001574B2">
      <w:pPr>
        <w:pStyle w:val="Listenabsatz"/>
        <w:rPr>
          <w:rFonts w:asciiTheme="minorHAnsi" w:hAnsiTheme="minorHAnsi"/>
          <w:color w:val="auto"/>
          <w:sz w:val="20"/>
          <w:lang w:val="en-GB"/>
        </w:rPr>
      </w:pPr>
      <w:r w:rsidRPr="00A43138">
        <w:rPr>
          <w:rFonts w:asciiTheme="minorHAnsi" w:hAnsiTheme="minorHAnsi"/>
          <w:color w:val="auto"/>
          <w:sz w:val="20"/>
          <w:lang w:val="en-GB"/>
        </w:rPr>
        <w:t xml:space="preserve">qualitative/quantitative description of unit processes necessary to model the life cycle stages of an optional module </w:t>
      </w:r>
    </w:p>
    <w:p w14:paraId="49488760" w14:textId="77777777" w:rsidR="00C23ED5" w:rsidRPr="00A43138" w:rsidRDefault="001574B2" w:rsidP="001574B2">
      <w:pPr>
        <w:pStyle w:val="Listenabsatz"/>
        <w:rPr>
          <w:rFonts w:asciiTheme="minorHAnsi" w:hAnsiTheme="minorHAnsi"/>
          <w:color w:val="auto"/>
          <w:sz w:val="20"/>
          <w:lang w:val="en-GB"/>
        </w:rPr>
      </w:pPr>
      <w:r w:rsidRPr="00A43138">
        <w:rPr>
          <w:rFonts w:asciiTheme="minorHAnsi" w:hAnsiTheme="minorHAnsi"/>
          <w:color w:val="auto"/>
          <w:sz w:val="20"/>
          <w:lang w:val="en-GB"/>
        </w:rPr>
        <w:t>declared unit and products, for which input and output flows were evaluated (e.g. per ton or volume product XY ready for delivery)</w:t>
      </w:r>
    </w:p>
    <w:p w14:paraId="7E7E51C0" w14:textId="77777777" w:rsidR="008E67F0" w:rsidRPr="00A43138" w:rsidRDefault="001574B2" w:rsidP="00604714">
      <w:pPr>
        <w:pStyle w:val="Listenabsatz"/>
        <w:numPr>
          <w:ilvl w:val="0"/>
          <w:numId w:val="8"/>
        </w:numPr>
        <w:rPr>
          <w:rFonts w:asciiTheme="minorHAnsi" w:hAnsiTheme="minorHAnsi"/>
          <w:color w:val="auto"/>
          <w:sz w:val="20"/>
          <w:lang w:val="en-GB"/>
        </w:rPr>
      </w:pPr>
      <w:r w:rsidRPr="00A43138">
        <w:rPr>
          <w:rFonts w:asciiTheme="minorHAnsi" w:hAnsiTheme="minorHAnsi"/>
          <w:color w:val="auto"/>
          <w:sz w:val="20"/>
          <w:lang w:val="en-GB"/>
        </w:rPr>
        <w:t xml:space="preserve">documentation of data collection and method of assessment </w:t>
      </w:r>
    </w:p>
    <w:p w14:paraId="4F1337D2" w14:textId="77777777" w:rsidR="00703593" w:rsidRPr="00A43138" w:rsidRDefault="001574B2" w:rsidP="00604714">
      <w:pPr>
        <w:pStyle w:val="Listenabsatz"/>
        <w:numPr>
          <w:ilvl w:val="0"/>
          <w:numId w:val="8"/>
        </w:numPr>
        <w:rPr>
          <w:rFonts w:asciiTheme="minorHAnsi" w:hAnsiTheme="minorHAnsi"/>
          <w:color w:val="auto"/>
          <w:sz w:val="20"/>
          <w:lang w:val="en-GB"/>
        </w:rPr>
      </w:pPr>
      <w:r w:rsidRPr="00A43138">
        <w:rPr>
          <w:rFonts w:asciiTheme="minorHAnsi" w:hAnsiTheme="minorHAnsi"/>
          <w:color w:val="auto"/>
          <w:sz w:val="20"/>
          <w:lang w:val="en-GB"/>
        </w:rPr>
        <w:t>sources of generic data or literature used to conduct the LCA</w:t>
      </w:r>
      <w:r w:rsidR="00C542BC" w:rsidRPr="00A43138">
        <w:rPr>
          <w:rFonts w:asciiTheme="minorHAnsi" w:hAnsiTheme="minorHAnsi"/>
          <w:color w:val="auto"/>
          <w:sz w:val="20"/>
          <w:lang w:val="en-GB"/>
        </w:rPr>
        <w:t xml:space="preserve">, </w:t>
      </w:r>
    </w:p>
    <w:p w14:paraId="2F5163E8" w14:textId="77777777" w:rsidR="001B43EF" w:rsidRPr="00A43138" w:rsidRDefault="001574B2" w:rsidP="00604714">
      <w:pPr>
        <w:pStyle w:val="Listenabsatz"/>
        <w:numPr>
          <w:ilvl w:val="0"/>
          <w:numId w:val="8"/>
        </w:numPr>
        <w:rPr>
          <w:rFonts w:asciiTheme="minorHAnsi" w:hAnsiTheme="minorHAnsi"/>
          <w:color w:val="auto"/>
          <w:sz w:val="20"/>
          <w:lang w:val="en-GB"/>
        </w:rPr>
      </w:pPr>
      <w:r w:rsidRPr="00A43138">
        <w:rPr>
          <w:rFonts w:asciiTheme="minorHAnsi" w:hAnsiTheme="minorHAnsi"/>
          <w:color w:val="auto"/>
          <w:sz w:val="20"/>
          <w:lang w:val="en-GB"/>
        </w:rPr>
        <w:t xml:space="preserve">allocation principles and procedures, especially those in addition to the LCA rules on hand, including documentation and justification and unison application of those allocation rules. </w:t>
      </w:r>
    </w:p>
    <w:p w14:paraId="60729558" w14:textId="77777777" w:rsidR="001574B2" w:rsidRPr="00A43138" w:rsidRDefault="001574B2" w:rsidP="001574B2">
      <w:pPr>
        <w:pStyle w:val="Listenabsatz"/>
        <w:numPr>
          <w:ilvl w:val="0"/>
          <w:numId w:val="0"/>
        </w:numPr>
        <w:ind w:left="720"/>
        <w:rPr>
          <w:rFonts w:asciiTheme="minorHAnsi" w:hAnsiTheme="minorHAnsi"/>
          <w:color w:val="auto"/>
          <w:sz w:val="20"/>
          <w:lang w:val="en-GB"/>
        </w:rPr>
      </w:pPr>
    </w:p>
    <w:p w14:paraId="26D8378C" w14:textId="77777777" w:rsidR="001B43EF" w:rsidRPr="00A43138" w:rsidRDefault="001B43EF" w:rsidP="001B43EF">
      <w:pPr>
        <w:pStyle w:val="StandardAbs"/>
        <w:rPr>
          <w:rFonts w:asciiTheme="minorHAnsi" w:hAnsiTheme="minorHAnsi"/>
          <w:sz w:val="20"/>
          <w:lang w:val="en-GB"/>
        </w:rPr>
      </w:pPr>
      <w:r w:rsidRPr="00A43138">
        <w:rPr>
          <w:rFonts w:asciiTheme="minorHAnsi" w:hAnsiTheme="minorHAnsi"/>
          <w:sz w:val="20"/>
          <w:lang w:val="en-GB"/>
        </w:rPr>
        <w:t>f) Interpretation</w:t>
      </w:r>
    </w:p>
    <w:p w14:paraId="4FD7C2E3" w14:textId="77777777" w:rsidR="00894639" w:rsidRPr="00A43138" w:rsidRDefault="00894639" w:rsidP="008F7BA6">
      <w:pPr>
        <w:pStyle w:val="Listenabsatz"/>
        <w:rPr>
          <w:rFonts w:asciiTheme="minorHAnsi" w:hAnsiTheme="minorHAnsi"/>
          <w:color w:val="auto"/>
          <w:sz w:val="20"/>
          <w:lang w:val="en-GB"/>
        </w:rPr>
      </w:pPr>
      <w:r w:rsidRPr="00A43138">
        <w:rPr>
          <w:rFonts w:asciiTheme="minorHAnsi" w:hAnsiTheme="minorHAnsi"/>
          <w:color w:val="auto"/>
          <w:sz w:val="20"/>
          <w:lang w:val="en-GB"/>
        </w:rPr>
        <w:t xml:space="preserve">sensitivity analysis to influence of assumptions due to missing data or other insecurities, it these assumptions are relevant for the result. </w:t>
      </w:r>
    </w:p>
    <w:p w14:paraId="235C4DD1" w14:textId="77777777" w:rsidR="00AE4633" w:rsidRPr="00A43138" w:rsidRDefault="00894639" w:rsidP="00B83CDE">
      <w:pPr>
        <w:pStyle w:val="Listenabsatz"/>
        <w:rPr>
          <w:rFonts w:asciiTheme="minorHAnsi" w:hAnsiTheme="minorHAnsi"/>
          <w:color w:val="auto"/>
          <w:sz w:val="20"/>
          <w:lang w:val="en-GB"/>
        </w:rPr>
      </w:pPr>
      <w:r w:rsidRPr="00A43138">
        <w:rPr>
          <w:rFonts w:asciiTheme="minorHAnsi" w:hAnsiTheme="minorHAnsi"/>
          <w:color w:val="auto"/>
          <w:sz w:val="20"/>
          <w:lang w:val="en-GB"/>
        </w:rPr>
        <w:t xml:space="preserve">Comparison of different construction materials in an EPD </w:t>
      </w:r>
      <w:r w:rsidR="00AE4633" w:rsidRPr="00A43138">
        <w:rPr>
          <w:rFonts w:asciiTheme="minorHAnsi" w:hAnsiTheme="minorHAnsi"/>
          <w:color w:val="auto"/>
          <w:sz w:val="20"/>
          <w:lang w:val="en-GB"/>
        </w:rPr>
        <w:t>is</w:t>
      </w:r>
      <w:r w:rsidRPr="00A43138">
        <w:rPr>
          <w:rFonts w:asciiTheme="minorHAnsi" w:hAnsiTheme="minorHAnsi"/>
          <w:color w:val="auto"/>
          <w:sz w:val="20"/>
          <w:lang w:val="en-GB"/>
        </w:rPr>
        <w:t xml:space="preserve"> not accepted. </w:t>
      </w:r>
    </w:p>
    <w:p w14:paraId="27220C1E" w14:textId="77777777" w:rsidR="00AE4633" w:rsidRPr="00A43138" w:rsidRDefault="00AE4633" w:rsidP="00AE4633">
      <w:pPr>
        <w:ind w:left="360"/>
        <w:rPr>
          <w:rFonts w:asciiTheme="minorHAnsi" w:hAnsiTheme="minorHAnsi"/>
          <w:color w:val="auto"/>
          <w:sz w:val="20"/>
          <w:lang w:val="en-GB"/>
        </w:rPr>
      </w:pPr>
    </w:p>
    <w:p w14:paraId="60378F6C" w14:textId="77777777" w:rsidR="008F7BA6" w:rsidRPr="00A43138" w:rsidRDefault="00DE0997" w:rsidP="00AE4633">
      <w:pPr>
        <w:ind w:left="360"/>
        <w:rPr>
          <w:rFonts w:asciiTheme="minorHAnsi" w:hAnsiTheme="minorHAnsi"/>
          <w:color w:val="auto"/>
          <w:sz w:val="20"/>
          <w:lang w:val="en-GB"/>
        </w:rPr>
      </w:pPr>
      <w:r w:rsidRPr="00A43138">
        <w:rPr>
          <w:rFonts w:asciiTheme="minorHAnsi" w:hAnsiTheme="minorHAnsi"/>
          <w:color w:val="auto"/>
          <w:sz w:val="20"/>
          <w:lang w:val="en-GB"/>
        </w:rPr>
        <w:lastRenderedPageBreak/>
        <w:t xml:space="preserve">The aggregation quantities in the inventory analysis and the indicators in the impact assessment shall be interpreted with reference to the declared unit stating specifications that influence the results significantly, namely at least </w:t>
      </w:r>
      <w:r w:rsidR="00E5233E" w:rsidRPr="00A43138">
        <w:rPr>
          <w:rFonts w:asciiTheme="minorHAnsi" w:hAnsiTheme="minorHAnsi"/>
          <w:color w:val="auto"/>
          <w:sz w:val="20"/>
          <w:lang w:val="en-GB"/>
        </w:rPr>
        <w:t>(IBU</w:t>
      </w:r>
      <w:r w:rsidR="008E21AA" w:rsidRPr="00A43138">
        <w:rPr>
          <w:rFonts w:asciiTheme="minorHAnsi" w:hAnsiTheme="minorHAnsi"/>
          <w:color w:val="auto"/>
          <w:sz w:val="20"/>
          <w:lang w:val="en-GB"/>
        </w:rPr>
        <w:t>,</w:t>
      </w:r>
      <w:r w:rsidR="00BE4367" w:rsidRPr="00A43138">
        <w:rPr>
          <w:rFonts w:asciiTheme="minorHAnsi" w:hAnsiTheme="minorHAnsi"/>
          <w:color w:val="auto"/>
          <w:sz w:val="20"/>
          <w:lang w:val="en-GB"/>
        </w:rPr>
        <w:t xml:space="preserve"> 2011</w:t>
      </w:r>
      <w:r w:rsidR="00E5233E" w:rsidRPr="00A43138">
        <w:rPr>
          <w:rFonts w:asciiTheme="minorHAnsi" w:hAnsiTheme="minorHAnsi"/>
          <w:color w:val="auto"/>
          <w:sz w:val="20"/>
          <w:lang w:val="en-GB"/>
        </w:rPr>
        <w:t xml:space="preserve">, </w:t>
      </w:r>
      <w:r w:rsidRPr="00A43138">
        <w:rPr>
          <w:rFonts w:asciiTheme="minorHAnsi" w:hAnsiTheme="minorHAnsi"/>
          <w:color w:val="auto"/>
          <w:sz w:val="20"/>
          <w:lang w:val="en-GB"/>
        </w:rPr>
        <w:t xml:space="preserve">clause </w:t>
      </w:r>
      <w:r w:rsidR="00AB1F57" w:rsidRPr="00A43138">
        <w:rPr>
          <w:rFonts w:asciiTheme="minorHAnsi" w:hAnsiTheme="minorHAnsi"/>
          <w:color w:val="auto"/>
          <w:sz w:val="20"/>
          <w:lang w:val="en-GB"/>
        </w:rPr>
        <w:t xml:space="preserve">9, </w:t>
      </w:r>
      <w:r w:rsidRPr="00A43138">
        <w:rPr>
          <w:rFonts w:asciiTheme="minorHAnsi" w:hAnsiTheme="minorHAnsi"/>
          <w:color w:val="auto"/>
          <w:sz w:val="20"/>
          <w:lang w:val="en-GB"/>
        </w:rPr>
        <w:t>page</w:t>
      </w:r>
      <w:r w:rsidR="00E5233E" w:rsidRPr="00A43138">
        <w:rPr>
          <w:rFonts w:asciiTheme="minorHAnsi" w:hAnsiTheme="minorHAnsi"/>
          <w:color w:val="auto"/>
          <w:sz w:val="20"/>
          <w:lang w:val="en-GB"/>
        </w:rPr>
        <w:t xml:space="preserve"> 2</w:t>
      </w:r>
      <w:r w:rsidR="00AB1F57" w:rsidRPr="00A43138">
        <w:rPr>
          <w:rFonts w:asciiTheme="minorHAnsi" w:hAnsiTheme="minorHAnsi"/>
          <w:color w:val="auto"/>
          <w:sz w:val="20"/>
          <w:lang w:val="en-GB"/>
        </w:rPr>
        <w:t>6</w:t>
      </w:r>
      <w:r w:rsidR="00E5233E" w:rsidRPr="00A43138">
        <w:rPr>
          <w:rFonts w:asciiTheme="minorHAnsi" w:hAnsiTheme="minorHAnsi"/>
          <w:color w:val="auto"/>
          <w:sz w:val="20"/>
          <w:lang w:val="en-GB"/>
        </w:rPr>
        <w:t>)</w:t>
      </w:r>
      <w:r w:rsidR="008F7BA6" w:rsidRPr="00A43138">
        <w:rPr>
          <w:rFonts w:asciiTheme="minorHAnsi" w:hAnsiTheme="minorHAnsi"/>
          <w:color w:val="auto"/>
          <w:sz w:val="20"/>
          <w:lang w:val="en-GB"/>
        </w:rPr>
        <w:t>:</w:t>
      </w:r>
      <w:r w:rsidR="00E5233E" w:rsidRPr="00A43138">
        <w:rPr>
          <w:rFonts w:asciiTheme="minorHAnsi" w:hAnsiTheme="minorHAnsi"/>
          <w:color w:val="auto"/>
          <w:sz w:val="20"/>
          <w:lang w:val="en-GB"/>
        </w:rPr>
        <w:t xml:space="preserve"> </w:t>
      </w:r>
    </w:p>
    <w:p w14:paraId="4E8608BC" w14:textId="77777777" w:rsidR="00DE0997" w:rsidRPr="00A43138" w:rsidRDefault="00DE0997" w:rsidP="00AE4633">
      <w:pPr>
        <w:ind w:left="360"/>
        <w:rPr>
          <w:rFonts w:asciiTheme="minorHAnsi" w:hAnsiTheme="minorHAnsi"/>
          <w:color w:val="auto"/>
          <w:sz w:val="20"/>
          <w:lang w:val="en-GB"/>
        </w:rPr>
      </w:pPr>
    </w:p>
    <w:p w14:paraId="070A00B9" w14:textId="77777777" w:rsidR="008F7BA6" w:rsidRPr="00A43138" w:rsidRDefault="00DE0997" w:rsidP="00911FBC">
      <w:pPr>
        <w:pStyle w:val="ListeIBU"/>
        <w:rPr>
          <w:rFonts w:asciiTheme="minorHAnsi" w:hAnsiTheme="minorHAnsi"/>
          <w:color w:val="auto"/>
          <w:sz w:val="20"/>
          <w:lang w:val="en-GB"/>
        </w:rPr>
      </w:pPr>
      <w:r w:rsidRPr="00A43138">
        <w:rPr>
          <w:rFonts w:asciiTheme="minorHAnsi" w:hAnsiTheme="minorHAnsi"/>
          <w:color w:val="auto"/>
          <w:sz w:val="20"/>
          <w:lang w:val="en-GB"/>
        </w:rPr>
        <w:t xml:space="preserve">The interpretation of results based on a dominance analysis of selected indicators (for the relevant modules </w:t>
      </w:r>
    </w:p>
    <w:p w14:paraId="25CA6651" w14:textId="77777777" w:rsidR="008F7BA6" w:rsidRDefault="00DE0997" w:rsidP="00911FBC">
      <w:pPr>
        <w:pStyle w:val="ListeIBU"/>
        <w:rPr>
          <w:rFonts w:asciiTheme="minorHAnsi" w:hAnsiTheme="minorHAnsi"/>
          <w:color w:val="auto"/>
          <w:sz w:val="20"/>
          <w:lang w:val="en-GB"/>
        </w:rPr>
      </w:pPr>
      <w:r w:rsidRPr="00A43138">
        <w:rPr>
          <w:rFonts w:asciiTheme="minorHAnsi" w:hAnsiTheme="minorHAnsi"/>
          <w:color w:val="auto"/>
          <w:sz w:val="20"/>
          <w:lang w:val="en-GB"/>
        </w:rPr>
        <w:t xml:space="preserve">The ratio of results of the inventory analysis and impact assessment </w:t>
      </w:r>
    </w:p>
    <w:p w14:paraId="60C3F23D" w14:textId="77777777" w:rsidR="00663CC4" w:rsidRDefault="00663CC4" w:rsidP="006553A2">
      <w:pPr>
        <w:pStyle w:val="ListeIBU"/>
        <w:numPr>
          <w:ilvl w:val="0"/>
          <w:numId w:val="0"/>
        </w:numPr>
        <w:ind w:left="720"/>
        <w:rPr>
          <w:rFonts w:asciiTheme="minorHAnsi" w:hAnsiTheme="minorHAnsi"/>
          <w:color w:val="auto"/>
          <w:sz w:val="20"/>
          <w:lang w:val="en-GB"/>
        </w:rPr>
      </w:pPr>
    </w:p>
    <w:p w14:paraId="5830EC92" w14:textId="77777777" w:rsidR="006553A2" w:rsidRPr="00A43138" w:rsidRDefault="006553A2" w:rsidP="006553A2">
      <w:pPr>
        <w:pStyle w:val="ListeIBU"/>
        <w:numPr>
          <w:ilvl w:val="0"/>
          <w:numId w:val="0"/>
        </w:numPr>
        <w:ind w:left="720"/>
        <w:rPr>
          <w:rFonts w:asciiTheme="minorHAnsi" w:hAnsiTheme="minorHAnsi"/>
          <w:color w:val="auto"/>
          <w:sz w:val="20"/>
          <w:lang w:val="en-GB"/>
        </w:rPr>
      </w:pPr>
    </w:p>
    <w:p w14:paraId="67F071C8" w14:textId="77777777" w:rsidR="00B26FB0" w:rsidRPr="00F05BDE" w:rsidRDefault="00F05BDE" w:rsidP="0046465A">
      <w:pPr>
        <w:pStyle w:val="berschrift2"/>
      </w:pPr>
      <w:bookmarkStart w:id="95" w:name="_Toc381194598"/>
      <w:r>
        <w:t>10.4</w:t>
      </w:r>
      <w:r>
        <w:tab/>
      </w:r>
      <w:r w:rsidR="00B26FB0" w:rsidRPr="00F05BDE">
        <w:t>Information</w:t>
      </w:r>
      <w:r w:rsidR="002609BD" w:rsidRPr="00F05BDE">
        <w:t xml:space="preserve"> T</w:t>
      </w:r>
      <w:r w:rsidR="00B26FB0" w:rsidRPr="00F05BDE">
        <w:t>ransfer</w:t>
      </w:r>
      <w:r w:rsidR="002609BD" w:rsidRPr="00F05BDE">
        <w:t xml:space="preserve"> M</w:t>
      </w:r>
      <w:r w:rsidR="00B26FB0" w:rsidRPr="00F05BDE">
        <w:t>atrix</w:t>
      </w:r>
      <w:bookmarkEnd w:id="95"/>
      <w:r w:rsidR="00CF5514" w:rsidRPr="00F05BDE">
        <w:t xml:space="preserve"> </w:t>
      </w:r>
    </w:p>
    <w:p w14:paraId="0E49F035" w14:textId="77777777" w:rsidR="009B0732" w:rsidRPr="009B0732" w:rsidRDefault="00AE4633" w:rsidP="009B0732">
      <w:pPr>
        <w:rPr>
          <w:rFonts w:asciiTheme="minorHAnsi" w:hAnsiTheme="minorHAnsi"/>
          <w:color w:val="auto"/>
          <w:sz w:val="20"/>
          <w:lang w:val="en-GB"/>
        </w:rPr>
      </w:pPr>
      <w:r w:rsidRPr="00A43138">
        <w:rPr>
          <w:rFonts w:asciiTheme="minorHAnsi" w:hAnsiTheme="minorHAnsi"/>
          <w:sz w:val="20"/>
          <w:lang w:val="en-GB"/>
        </w:rPr>
        <w:t xml:space="preserve">The information of the LCA is to declare in the position of the Information Transfer Matrix (ITM) defined in </w:t>
      </w:r>
      <w:proofErr w:type="spellStart"/>
      <w:r w:rsidRPr="00A43138">
        <w:rPr>
          <w:rFonts w:asciiTheme="minorHAnsi" w:hAnsiTheme="minorHAnsi"/>
          <w:sz w:val="20"/>
          <w:lang w:val="en-GB"/>
        </w:rPr>
        <w:t>Annex</w:t>
      </w:r>
      <w:r w:rsidR="00662648" w:rsidRPr="00A43138">
        <w:rPr>
          <w:rFonts w:asciiTheme="minorHAnsi" w:hAnsiTheme="minorHAnsi"/>
          <w:sz w:val="20"/>
          <w:lang w:val="en-GB"/>
        </w:rPr>
        <w:t>°</w:t>
      </w:r>
      <w:r w:rsidRPr="00A43138">
        <w:rPr>
          <w:rFonts w:asciiTheme="minorHAnsi" w:hAnsiTheme="minorHAnsi"/>
          <w:sz w:val="20"/>
          <w:lang w:val="en-GB"/>
        </w:rPr>
        <w:t>A</w:t>
      </w:r>
      <w:proofErr w:type="spellEnd"/>
      <w:r w:rsidRPr="00A43138">
        <w:rPr>
          <w:rFonts w:asciiTheme="minorHAnsi" w:hAnsiTheme="minorHAnsi"/>
          <w:sz w:val="20"/>
          <w:lang w:val="en-GB"/>
        </w:rPr>
        <w:t xml:space="preserve"> of </w:t>
      </w:r>
      <w:r w:rsidR="009B0732">
        <w:rPr>
          <w:rFonts w:asciiTheme="minorHAnsi" w:hAnsiTheme="minorHAnsi"/>
          <w:sz w:val="20"/>
          <w:lang w:val="en-GB"/>
        </w:rPr>
        <w:t xml:space="preserve">EN 15942 or is to declare with the alternative template in xlsx-format provided by </w:t>
      </w:r>
      <w:proofErr w:type="spellStart"/>
      <w:r w:rsidR="009B0732">
        <w:rPr>
          <w:rFonts w:asciiTheme="minorHAnsi" w:hAnsiTheme="minorHAnsi"/>
          <w:color w:val="auto"/>
          <w:sz w:val="20"/>
          <w:lang w:val="en-GB"/>
        </w:rPr>
        <w:t>Bau</w:t>
      </w:r>
      <w:proofErr w:type="spellEnd"/>
      <w:r w:rsidR="009B0732">
        <w:rPr>
          <w:rFonts w:asciiTheme="minorHAnsi" w:hAnsiTheme="minorHAnsi"/>
          <w:color w:val="auto"/>
          <w:sz w:val="20"/>
          <w:lang w:val="en-GB"/>
        </w:rPr>
        <w:t xml:space="preserve"> EPD GmbH.</w:t>
      </w:r>
    </w:p>
    <w:p w14:paraId="4590DFF8" w14:textId="77777777" w:rsidR="00663CC4" w:rsidRPr="009B0732" w:rsidRDefault="00663CC4" w:rsidP="00AB6BC5">
      <w:pPr>
        <w:rPr>
          <w:rFonts w:asciiTheme="minorHAnsi" w:hAnsiTheme="minorHAnsi"/>
          <w:sz w:val="20"/>
          <w:lang w:val="en-GB"/>
        </w:rPr>
      </w:pPr>
    </w:p>
    <w:p w14:paraId="61ED0834" w14:textId="77777777" w:rsidR="00420EF0" w:rsidRPr="00A43138" w:rsidRDefault="00420EF0" w:rsidP="00F05BDE">
      <w:pPr>
        <w:pStyle w:val="berschrift1"/>
      </w:pPr>
      <w:bookmarkStart w:id="96" w:name="_Toc381194599"/>
      <w:r w:rsidRPr="00A43138">
        <w:t>Referen</w:t>
      </w:r>
      <w:r w:rsidR="002609BD" w:rsidRPr="00A43138">
        <w:t>ces</w:t>
      </w:r>
      <w:bookmarkEnd w:id="96"/>
    </w:p>
    <w:tbl>
      <w:tblPr>
        <w:tblW w:w="0" w:type="auto"/>
        <w:tblInd w:w="70" w:type="dxa"/>
        <w:tblLayout w:type="fixed"/>
        <w:tblCellMar>
          <w:left w:w="70" w:type="dxa"/>
          <w:right w:w="70" w:type="dxa"/>
        </w:tblCellMar>
        <w:tblLook w:val="0000" w:firstRow="0" w:lastRow="0" w:firstColumn="0" w:lastColumn="0" w:noHBand="0" w:noVBand="0"/>
      </w:tblPr>
      <w:tblGrid>
        <w:gridCol w:w="3083"/>
        <w:gridCol w:w="5989"/>
      </w:tblGrid>
      <w:tr w:rsidR="009F2B03" w:rsidRPr="00A43138" w14:paraId="104769B8" w14:textId="77777777" w:rsidTr="009C179E">
        <w:trPr>
          <w:trHeight w:val="146"/>
        </w:trPr>
        <w:tc>
          <w:tcPr>
            <w:tcW w:w="3083" w:type="dxa"/>
            <w:tcBorders>
              <w:top w:val="single" w:sz="4" w:space="0" w:color="auto"/>
              <w:bottom w:val="single" w:sz="4" w:space="0" w:color="auto"/>
            </w:tcBorders>
            <w:vAlign w:val="center"/>
          </w:tcPr>
          <w:p w14:paraId="5D60AE4C" w14:textId="77777777" w:rsidR="009F2B03" w:rsidRPr="00A43138" w:rsidRDefault="009F2B03" w:rsidP="00AB6BC5">
            <w:pPr>
              <w:rPr>
                <w:rFonts w:asciiTheme="minorHAnsi" w:hAnsiTheme="minorHAnsi"/>
                <w:sz w:val="20"/>
                <w:lang w:val="en-GB"/>
              </w:rPr>
            </w:pPr>
            <w:r w:rsidRPr="00A43138">
              <w:rPr>
                <w:rFonts w:asciiTheme="minorHAnsi" w:hAnsiTheme="minorHAnsi"/>
                <w:sz w:val="20"/>
                <w:lang w:val="en-GB"/>
              </w:rPr>
              <w:t>CML 2001</w:t>
            </w:r>
          </w:p>
        </w:tc>
        <w:tc>
          <w:tcPr>
            <w:tcW w:w="5989" w:type="dxa"/>
            <w:tcBorders>
              <w:top w:val="single" w:sz="4" w:space="0" w:color="auto"/>
              <w:bottom w:val="single" w:sz="4" w:space="0" w:color="auto"/>
            </w:tcBorders>
            <w:vAlign w:val="center"/>
          </w:tcPr>
          <w:p w14:paraId="610B79AA" w14:textId="77777777" w:rsidR="009F2B03" w:rsidRPr="00A43138" w:rsidRDefault="009F2B03" w:rsidP="00AB6BC5">
            <w:pPr>
              <w:rPr>
                <w:rFonts w:asciiTheme="minorHAnsi" w:hAnsiTheme="minorHAnsi"/>
                <w:sz w:val="20"/>
                <w:lang w:val="en-GB"/>
              </w:rPr>
            </w:pPr>
            <w:r w:rsidRPr="00A43138">
              <w:rPr>
                <w:rFonts w:asciiTheme="minorHAnsi" w:hAnsiTheme="minorHAnsi"/>
                <w:sz w:val="20"/>
                <w:lang w:val="en-GB"/>
              </w:rPr>
              <w:t>Centre of Environmental Science, Leiden University (</w:t>
            </w:r>
            <w:proofErr w:type="spellStart"/>
            <w:r w:rsidRPr="00A43138">
              <w:rPr>
                <w:rFonts w:asciiTheme="minorHAnsi" w:hAnsiTheme="minorHAnsi"/>
                <w:sz w:val="20"/>
                <w:lang w:val="en-GB"/>
              </w:rPr>
              <w:t>Guinée</w:t>
            </w:r>
            <w:proofErr w:type="spellEnd"/>
            <w:r w:rsidRPr="00A43138">
              <w:rPr>
                <w:rFonts w:asciiTheme="minorHAnsi" w:hAnsiTheme="minorHAnsi"/>
                <w:sz w:val="20"/>
                <w:lang w:val="en-GB"/>
              </w:rPr>
              <w:t xml:space="preserve">, M.; </w:t>
            </w:r>
            <w:proofErr w:type="spellStart"/>
            <w:r w:rsidRPr="00A43138">
              <w:rPr>
                <w:rFonts w:asciiTheme="minorHAnsi" w:hAnsiTheme="minorHAnsi"/>
                <w:sz w:val="20"/>
                <w:lang w:val="en-GB"/>
              </w:rPr>
              <w:t>Heijungs</w:t>
            </w:r>
            <w:proofErr w:type="spellEnd"/>
            <w:r w:rsidRPr="00A43138">
              <w:rPr>
                <w:rFonts w:asciiTheme="minorHAnsi" w:hAnsiTheme="minorHAnsi"/>
                <w:sz w:val="20"/>
                <w:lang w:val="en-GB"/>
              </w:rPr>
              <w:t xml:space="preserve">, </w:t>
            </w:r>
            <w:proofErr w:type="spellStart"/>
            <w:r w:rsidRPr="00A43138">
              <w:rPr>
                <w:rFonts w:asciiTheme="minorHAnsi" w:hAnsiTheme="minorHAnsi"/>
                <w:sz w:val="20"/>
                <w:lang w:val="en-GB"/>
              </w:rPr>
              <w:t>Huppes</w:t>
            </w:r>
            <w:proofErr w:type="spellEnd"/>
            <w:r w:rsidRPr="00A43138">
              <w:rPr>
                <w:rFonts w:asciiTheme="minorHAnsi" w:hAnsiTheme="minorHAnsi"/>
                <w:sz w:val="20"/>
                <w:lang w:val="en-GB"/>
              </w:rPr>
              <w:t xml:space="preserve">, G.; Kleijn, R.; de Koning, A.; van </w:t>
            </w:r>
            <w:proofErr w:type="spellStart"/>
            <w:r w:rsidRPr="00A43138">
              <w:rPr>
                <w:rFonts w:asciiTheme="minorHAnsi" w:hAnsiTheme="minorHAnsi"/>
                <w:sz w:val="20"/>
                <w:lang w:val="en-GB"/>
              </w:rPr>
              <w:t>Oers</w:t>
            </w:r>
            <w:proofErr w:type="spellEnd"/>
            <w:r w:rsidRPr="00A43138">
              <w:rPr>
                <w:rFonts w:asciiTheme="minorHAnsi" w:hAnsiTheme="minorHAnsi"/>
                <w:sz w:val="20"/>
                <w:lang w:val="en-GB"/>
              </w:rPr>
              <w:t xml:space="preserve">, L.; Wegener </w:t>
            </w:r>
            <w:proofErr w:type="spellStart"/>
            <w:r w:rsidRPr="00A43138">
              <w:rPr>
                <w:rFonts w:asciiTheme="minorHAnsi" w:hAnsiTheme="minorHAnsi"/>
                <w:sz w:val="20"/>
                <w:lang w:val="en-GB"/>
              </w:rPr>
              <w:t>Seeswijk</w:t>
            </w:r>
            <w:proofErr w:type="spellEnd"/>
            <w:r w:rsidRPr="00A43138">
              <w:rPr>
                <w:rFonts w:asciiTheme="minorHAnsi" w:hAnsiTheme="minorHAnsi"/>
                <w:sz w:val="20"/>
                <w:lang w:val="en-GB"/>
              </w:rPr>
              <w:t xml:space="preserve">, S.; de </w:t>
            </w:r>
            <w:proofErr w:type="spellStart"/>
            <w:r w:rsidRPr="00A43138">
              <w:rPr>
                <w:rFonts w:asciiTheme="minorHAnsi" w:hAnsiTheme="minorHAnsi"/>
                <w:sz w:val="20"/>
                <w:lang w:val="en-GB"/>
              </w:rPr>
              <w:t>Haes</w:t>
            </w:r>
            <w:proofErr w:type="spellEnd"/>
            <w:r w:rsidRPr="00A43138">
              <w:rPr>
                <w:rFonts w:asciiTheme="minorHAnsi" w:hAnsiTheme="minorHAnsi"/>
                <w:sz w:val="20"/>
                <w:lang w:val="en-GB"/>
              </w:rPr>
              <w:t xml:space="preserve">, U.); School of Systems Engineering, Policy Analysis and Management, Delft University of Technology (Bruijn, H.); Fuels and Materials Bureau (von </w:t>
            </w:r>
            <w:proofErr w:type="spellStart"/>
            <w:r w:rsidRPr="00A43138">
              <w:rPr>
                <w:rFonts w:asciiTheme="minorHAnsi" w:hAnsiTheme="minorHAnsi"/>
                <w:sz w:val="20"/>
                <w:lang w:val="en-GB"/>
              </w:rPr>
              <w:t>Duin</w:t>
            </w:r>
            <w:proofErr w:type="spellEnd"/>
            <w:r w:rsidRPr="00A43138">
              <w:rPr>
                <w:rFonts w:asciiTheme="minorHAnsi" w:hAnsiTheme="minorHAnsi"/>
                <w:sz w:val="20"/>
                <w:lang w:val="en-GB"/>
              </w:rPr>
              <w:t>, R.); Interfaculty Department of Environmental Science, University of Amsterdam (</w:t>
            </w:r>
            <w:proofErr w:type="spellStart"/>
            <w:r w:rsidRPr="00A43138">
              <w:rPr>
                <w:rFonts w:asciiTheme="minorHAnsi" w:hAnsiTheme="minorHAnsi"/>
                <w:sz w:val="20"/>
                <w:lang w:val="en-GB"/>
              </w:rPr>
              <w:t>Huijbregts</w:t>
            </w:r>
            <w:proofErr w:type="spellEnd"/>
            <w:r w:rsidRPr="00A43138">
              <w:rPr>
                <w:rFonts w:asciiTheme="minorHAnsi" w:hAnsiTheme="minorHAnsi"/>
                <w:sz w:val="20"/>
                <w:lang w:val="en-GB"/>
              </w:rPr>
              <w:t>, M.): Life Cycle assessment: operational guide to the ISO standards. Final Report, May 2001.</w:t>
            </w:r>
          </w:p>
        </w:tc>
      </w:tr>
      <w:tr w:rsidR="0004729B" w:rsidRPr="00A43138" w14:paraId="0C26A837" w14:textId="77777777" w:rsidTr="000871D3">
        <w:trPr>
          <w:trHeight w:val="146"/>
        </w:trPr>
        <w:tc>
          <w:tcPr>
            <w:tcW w:w="3083" w:type="dxa"/>
            <w:tcBorders>
              <w:top w:val="single" w:sz="4" w:space="0" w:color="auto"/>
              <w:bottom w:val="single" w:sz="4" w:space="0" w:color="auto"/>
            </w:tcBorders>
            <w:vAlign w:val="center"/>
          </w:tcPr>
          <w:p w14:paraId="1EAF6E18" w14:textId="77777777" w:rsidR="0004729B" w:rsidRPr="00A43138" w:rsidRDefault="0004729B" w:rsidP="000871D3">
            <w:pPr>
              <w:rPr>
                <w:rFonts w:asciiTheme="minorHAnsi" w:hAnsiTheme="minorHAnsi"/>
                <w:sz w:val="20"/>
                <w:lang w:val="en-GB"/>
              </w:rPr>
            </w:pPr>
            <w:r w:rsidRPr="00A43138">
              <w:rPr>
                <w:rFonts w:asciiTheme="minorHAnsi" w:hAnsiTheme="minorHAnsi"/>
                <w:sz w:val="20"/>
                <w:lang w:val="en-GB"/>
              </w:rPr>
              <w:t>EC- JRC 2011</w:t>
            </w:r>
          </w:p>
        </w:tc>
        <w:tc>
          <w:tcPr>
            <w:tcW w:w="5989" w:type="dxa"/>
            <w:tcBorders>
              <w:top w:val="single" w:sz="4" w:space="0" w:color="auto"/>
              <w:bottom w:val="single" w:sz="4" w:space="0" w:color="auto"/>
            </w:tcBorders>
            <w:vAlign w:val="center"/>
          </w:tcPr>
          <w:p w14:paraId="4B1F55AD" w14:textId="77777777" w:rsidR="0004729B" w:rsidRPr="00A43138" w:rsidRDefault="0004729B" w:rsidP="000871D3">
            <w:pPr>
              <w:autoSpaceDE w:val="0"/>
              <w:autoSpaceDN w:val="0"/>
              <w:adjustRightInd w:val="0"/>
              <w:spacing w:line="240" w:lineRule="auto"/>
              <w:rPr>
                <w:rFonts w:asciiTheme="minorHAnsi" w:hAnsiTheme="minorHAnsi"/>
                <w:sz w:val="20"/>
                <w:lang w:val="en-GB"/>
              </w:rPr>
            </w:pPr>
            <w:r w:rsidRPr="00A43138">
              <w:rPr>
                <w:rFonts w:asciiTheme="minorHAnsi" w:hAnsiTheme="minorHAnsi"/>
                <w:sz w:val="20"/>
                <w:lang w:val="en-GB"/>
              </w:rPr>
              <w:t>ILCD Handbook. Recommendations for Life Cycle Impact assessment in the European context – based on existing environmental impact assessment models and factors. p181. Available at http://lct.jrc.ec.europa.eu</w:t>
            </w:r>
          </w:p>
        </w:tc>
      </w:tr>
      <w:tr w:rsidR="009F2B03" w:rsidRPr="005B444B" w14:paraId="53163375" w14:textId="77777777" w:rsidTr="009C179E">
        <w:trPr>
          <w:trHeight w:val="146"/>
        </w:trPr>
        <w:tc>
          <w:tcPr>
            <w:tcW w:w="3083" w:type="dxa"/>
            <w:tcBorders>
              <w:top w:val="single" w:sz="4" w:space="0" w:color="auto"/>
              <w:bottom w:val="single" w:sz="4" w:space="0" w:color="auto"/>
            </w:tcBorders>
            <w:vAlign w:val="center"/>
          </w:tcPr>
          <w:p w14:paraId="420FFBB4" w14:textId="77777777" w:rsidR="009F2B03" w:rsidRPr="00A43138" w:rsidRDefault="009F2B03" w:rsidP="00AB6BC5">
            <w:pPr>
              <w:rPr>
                <w:rFonts w:asciiTheme="minorHAnsi" w:hAnsiTheme="minorHAnsi"/>
                <w:caps/>
                <w:sz w:val="20"/>
                <w:lang w:val="en-GB"/>
              </w:rPr>
            </w:pPr>
            <w:r w:rsidRPr="00A43138">
              <w:rPr>
                <w:rFonts w:asciiTheme="minorHAnsi" w:hAnsiTheme="minorHAnsi"/>
                <w:sz w:val="20"/>
                <w:lang w:val="en-GB"/>
              </w:rPr>
              <w:t>Frischknecht et al 2007</w:t>
            </w:r>
          </w:p>
        </w:tc>
        <w:tc>
          <w:tcPr>
            <w:tcW w:w="5989" w:type="dxa"/>
            <w:tcBorders>
              <w:top w:val="single" w:sz="4" w:space="0" w:color="auto"/>
              <w:bottom w:val="single" w:sz="4" w:space="0" w:color="auto"/>
            </w:tcBorders>
            <w:vAlign w:val="center"/>
          </w:tcPr>
          <w:p w14:paraId="7A380B4B" w14:textId="77777777" w:rsidR="009F2B03" w:rsidRPr="00A43138" w:rsidRDefault="009F2B03" w:rsidP="00AB6BC5">
            <w:pPr>
              <w:rPr>
                <w:rFonts w:asciiTheme="minorHAnsi" w:hAnsiTheme="minorHAnsi"/>
                <w:sz w:val="20"/>
                <w:lang w:val="en-GB"/>
              </w:rPr>
            </w:pPr>
            <w:r w:rsidRPr="00A43138">
              <w:rPr>
                <w:rFonts w:asciiTheme="minorHAnsi" w:hAnsiTheme="minorHAnsi"/>
                <w:sz w:val="20"/>
                <w:lang w:val="en-GB"/>
              </w:rPr>
              <w:t xml:space="preserve">Frischknecht R. et al. (2007), </w:t>
            </w:r>
            <w:hyperlink r:id="rId41" w:tooltip="01_OverviewAndMethodology.pdf (2.0 MB)" w:history="1">
              <w:r w:rsidRPr="00A43138">
                <w:rPr>
                  <w:rFonts w:asciiTheme="minorHAnsi" w:hAnsiTheme="minorHAnsi"/>
                  <w:sz w:val="20"/>
                  <w:lang w:val="en-GB"/>
                </w:rPr>
                <w:t>Overview and Methodology</w:t>
              </w:r>
            </w:hyperlink>
            <w:r w:rsidRPr="00A43138">
              <w:rPr>
                <w:rFonts w:asciiTheme="minorHAnsi" w:hAnsiTheme="minorHAnsi"/>
                <w:sz w:val="20"/>
                <w:lang w:val="en-GB"/>
              </w:rPr>
              <w:t xml:space="preserve">. Final report </w:t>
            </w:r>
            <w:proofErr w:type="spellStart"/>
            <w:r w:rsidRPr="00A43138">
              <w:rPr>
                <w:rFonts w:asciiTheme="minorHAnsi" w:hAnsiTheme="minorHAnsi"/>
                <w:sz w:val="20"/>
                <w:lang w:val="en-GB"/>
              </w:rPr>
              <w:t>ecoinvent</w:t>
            </w:r>
            <w:proofErr w:type="spellEnd"/>
            <w:r w:rsidRPr="00A43138">
              <w:rPr>
                <w:rFonts w:asciiTheme="minorHAnsi" w:hAnsiTheme="minorHAnsi"/>
                <w:sz w:val="20"/>
                <w:lang w:val="en-GB"/>
              </w:rPr>
              <w:t xml:space="preserve"> v2.0 No. 1, Swiss Centre for Life Cycle Inventories, </w:t>
            </w:r>
            <w:proofErr w:type="spellStart"/>
            <w:r w:rsidRPr="00A43138">
              <w:rPr>
                <w:rFonts w:asciiTheme="minorHAnsi" w:hAnsiTheme="minorHAnsi"/>
                <w:sz w:val="20"/>
                <w:lang w:val="en-GB"/>
              </w:rPr>
              <w:t>Duebendorf</w:t>
            </w:r>
            <w:proofErr w:type="spellEnd"/>
            <w:r w:rsidRPr="00A43138">
              <w:rPr>
                <w:rFonts w:asciiTheme="minorHAnsi" w:hAnsiTheme="minorHAnsi"/>
                <w:sz w:val="20"/>
                <w:lang w:val="en-GB"/>
              </w:rPr>
              <w:t>, CH.</w:t>
            </w:r>
          </w:p>
        </w:tc>
      </w:tr>
      <w:tr w:rsidR="009F2B03" w:rsidRPr="005B444B" w14:paraId="6E201367" w14:textId="77777777" w:rsidTr="009C179E">
        <w:trPr>
          <w:trHeight w:val="146"/>
        </w:trPr>
        <w:tc>
          <w:tcPr>
            <w:tcW w:w="3083" w:type="dxa"/>
            <w:tcBorders>
              <w:top w:val="single" w:sz="4" w:space="0" w:color="auto"/>
              <w:left w:val="nil"/>
              <w:bottom w:val="single" w:sz="4" w:space="0" w:color="auto"/>
              <w:right w:val="nil"/>
            </w:tcBorders>
            <w:vAlign w:val="center"/>
          </w:tcPr>
          <w:p w14:paraId="15C0E90C" w14:textId="77777777" w:rsidR="009F2B03" w:rsidRPr="00A43138" w:rsidRDefault="009F2B03" w:rsidP="00DA1980">
            <w:pPr>
              <w:pStyle w:val="Verzeichnis3"/>
              <w:rPr>
                <w:rFonts w:asciiTheme="minorHAnsi" w:hAnsiTheme="minorHAnsi"/>
                <w:color w:val="000000"/>
                <w:sz w:val="20"/>
                <w:lang w:val="en-GB"/>
              </w:rPr>
            </w:pPr>
            <w:r w:rsidRPr="00A43138">
              <w:rPr>
                <w:rFonts w:asciiTheme="minorHAnsi" w:hAnsiTheme="minorHAnsi"/>
                <w:sz w:val="20"/>
                <w:lang w:val="en-GB"/>
              </w:rPr>
              <w:t>Hischier et al. 2009</w:t>
            </w:r>
          </w:p>
        </w:tc>
        <w:tc>
          <w:tcPr>
            <w:tcW w:w="5989" w:type="dxa"/>
            <w:tcBorders>
              <w:top w:val="single" w:sz="4" w:space="0" w:color="auto"/>
              <w:left w:val="nil"/>
              <w:bottom w:val="single" w:sz="4" w:space="0" w:color="auto"/>
              <w:right w:val="nil"/>
            </w:tcBorders>
            <w:vAlign w:val="center"/>
          </w:tcPr>
          <w:p w14:paraId="24B92729" w14:textId="77777777" w:rsidR="009F2B03" w:rsidRPr="00A43138" w:rsidRDefault="009F2B03" w:rsidP="00AB6BC5">
            <w:pPr>
              <w:rPr>
                <w:rFonts w:asciiTheme="minorHAnsi" w:hAnsiTheme="minorHAnsi"/>
                <w:sz w:val="20"/>
                <w:lang w:val="en-GB"/>
              </w:rPr>
            </w:pPr>
            <w:proofErr w:type="spellStart"/>
            <w:r w:rsidRPr="00A43138">
              <w:rPr>
                <w:rFonts w:asciiTheme="minorHAnsi" w:hAnsiTheme="minorHAnsi"/>
                <w:sz w:val="20"/>
                <w:lang w:val="en-GB"/>
              </w:rPr>
              <w:t>Hischier</w:t>
            </w:r>
            <w:proofErr w:type="spellEnd"/>
            <w:r w:rsidRPr="00A43138">
              <w:rPr>
                <w:rFonts w:asciiTheme="minorHAnsi" w:hAnsiTheme="minorHAnsi"/>
                <w:sz w:val="20"/>
                <w:lang w:val="en-GB"/>
              </w:rPr>
              <w:t xml:space="preserve"> R. et al. (2009), Implementation of Life Cycle Impact Assessment Methods. Final report </w:t>
            </w:r>
            <w:proofErr w:type="spellStart"/>
            <w:r w:rsidRPr="00A43138">
              <w:rPr>
                <w:rFonts w:asciiTheme="minorHAnsi" w:hAnsiTheme="minorHAnsi"/>
                <w:sz w:val="20"/>
                <w:lang w:val="en-GB"/>
              </w:rPr>
              <w:t>ecoinvent</w:t>
            </w:r>
            <w:proofErr w:type="spellEnd"/>
            <w:r w:rsidRPr="00A43138">
              <w:rPr>
                <w:rFonts w:asciiTheme="minorHAnsi" w:hAnsiTheme="minorHAnsi"/>
                <w:sz w:val="20"/>
                <w:lang w:val="en-GB"/>
              </w:rPr>
              <w:t xml:space="preserve"> v2.1 No. 3, Swiss Centre for Life Cycle Inventories, St. Gallen, CH.</w:t>
            </w:r>
          </w:p>
        </w:tc>
      </w:tr>
      <w:tr w:rsidR="00836EB2" w:rsidRPr="00A43138" w14:paraId="7C878FD8" w14:textId="77777777" w:rsidTr="007704BC">
        <w:trPr>
          <w:trHeight w:val="362"/>
        </w:trPr>
        <w:tc>
          <w:tcPr>
            <w:tcW w:w="3083" w:type="dxa"/>
            <w:tcBorders>
              <w:top w:val="single" w:sz="4" w:space="0" w:color="auto"/>
              <w:bottom w:val="single" w:sz="4" w:space="0" w:color="auto"/>
            </w:tcBorders>
            <w:vAlign w:val="center"/>
          </w:tcPr>
          <w:p w14:paraId="5F954982" w14:textId="77777777" w:rsidR="00836EB2" w:rsidRPr="00A43138" w:rsidRDefault="00EB4D71" w:rsidP="007704BC">
            <w:pPr>
              <w:rPr>
                <w:rFonts w:asciiTheme="minorHAnsi" w:hAnsiTheme="minorHAnsi"/>
                <w:sz w:val="20"/>
                <w:lang w:val="en-GB"/>
              </w:rPr>
            </w:pPr>
            <w:r w:rsidRPr="00A43138">
              <w:rPr>
                <w:rFonts w:asciiTheme="minorHAnsi" w:hAnsiTheme="minorHAnsi"/>
                <w:sz w:val="20"/>
                <w:lang w:val="en-GB"/>
              </w:rPr>
              <w:t>IBO 2010</w:t>
            </w:r>
          </w:p>
        </w:tc>
        <w:tc>
          <w:tcPr>
            <w:tcW w:w="5989" w:type="dxa"/>
            <w:tcBorders>
              <w:top w:val="single" w:sz="4" w:space="0" w:color="auto"/>
              <w:bottom w:val="single" w:sz="4" w:space="0" w:color="auto"/>
            </w:tcBorders>
            <w:vAlign w:val="center"/>
          </w:tcPr>
          <w:p w14:paraId="7D31DA10" w14:textId="77777777" w:rsidR="00836EB2" w:rsidRPr="00A43138" w:rsidRDefault="00EB4D71" w:rsidP="00EB4D71">
            <w:pPr>
              <w:rPr>
                <w:rFonts w:asciiTheme="minorHAnsi" w:hAnsiTheme="minorHAnsi"/>
                <w:sz w:val="20"/>
              </w:rPr>
            </w:pPr>
            <w:r w:rsidRPr="00A43138">
              <w:rPr>
                <w:rFonts w:asciiTheme="minorHAnsi" w:hAnsiTheme="minorHAnsi"/>
                <w:sz w:val="20"/>
              </w:rPr>
              <w:t>IBO (</w:t>
            </w:r>
            <w:proofErr w:type="spellStart"/>
            <w:r w:rsidRPr="00A43138">
              <w:rPr>
                <w:rFonts w:asciiTheme="minorHAnsi" w:hAnsiTheme="minorHAnsi"/>
                <w:sz w:val="20"/>
              </w:rPr>
              <w:t>Hrsg</w:t>
            </w:r>
            <w:proofErr w:type="spellEnd"/>
            <w:r w:rsidRPr="00A43138">
              <w:rPr>
                <w:rFonts w:asciiTheme="minorHAnsi" w:hAnsiTheme="minorHAnsi"/>
                <w:sz w:val="20"/>
              </w:rPr>
              <w:t>): IBO-Referenzwerte für Baumaterialien – Wesent</w:t>
            </w:r>
            <w:r w:rsidRPr="00A43138">
              <w:rPr>
                <w:rFonts w:asciiTheme="minorHAnsi" w:hAnsiTheme="minorHAnsi"/>
                <w:sz w:val="20"/>
              </w:rPr>
              <w:softHyphen/>
              <w:t xml:space="preserve">liche methodische Annahmen. Boogman Philipp, </w:t>
            </w:r>
            <w:proofErr w:type="spellStart"/>
            <w:r w:rsidRPr="00A43138">
              <w:rPr>
                <w:rFonts w:asciiTheme="minorHAnsi" w:hAnsiTheme="minorHAnsi"/>
                <w:sz w:val="20"/>
              </w:rPr>
              <w:t>Mötzl</w:t>
            </w:r>
            <w:proofErr w:type="spellEnd"/>
            <w:r w:rsidRPr="00A43138">
              <w:rPr>
                <w:rFonts w:asciiTheme="minorHAnsi" w:hAnsiTheme="minorHAnsi"/>
                <w:sz w:val="20"/>
              </w:rPr>
              <w:t xml:space="preserve"> Hildegund. Version 2.2, Stand Juli 2007, mit redaktionellen Überarbeitungen am 9.10.2009 und 24.02.2010, URL: http://www.ibo.at/documents/LCA_Methode_Referenzdaten_kurz.pdf</w:t>
            </w:r>
          </w:p>
        </w:tc>
      </w:tr>
      <w:tr w:rsidR="00EB4D71" w:rsidRPr="00A43138" w14:paraId="23F3E14E" w14:textId="77777777" w:rsidTr="00EB4D71">
        <w:trPr>
          <w:trHeight w:val="362"/>
        </w:trPr>
        <w:tc>
          <w:tcPr>
            <w:tcW w:w="3083" w:type="dxa"/>
            <w:tcBorders>
              <w:top w:val="single" w:sz="4" w:space="0" w:color="auto"/>
              <w:bottom w:val="single" w:sz="4" w:space="0" w:color="auto"/>
            </w:tcBorders>
            <w:vAlign w:val="center"/>
          </w:tcPr>
          <w:p w14:paraId="77A6515E" w14:textId="77777777" w:rsidR="00EB4D71" w:rsidRPr="00A43138" w:rsidRDefault="00EB4D71" w:rsidP="00EB4D71">
            <w:pPr>
              <w:rPr>
                <w:rFonts w:asciiTheme="minorHAnsi" w:hAnsiTheme="minorHAnsi"/>
                <w:sz w:val="20"/>
                <w:lang w:val="en-GB"/>
              </w:rPr>
            </w:pPr>
            <w:r w:rsidRPr="00A43138">
              <w:rPr>
                <w:rFonts w:asciiTheme="minorHAnsi" w:hAnsiTheme="minorHAnsi"/>
                <w:sz w:val="20"/>
                <w:lang w:val="en-GB"/>
              </w:rPr>
              <w:t>IBU</w:t>
            </w:r>
            <w:r w:rsidR="00291615" w:rsidRPr="00A43138">
              <w:rPr>
                <w:rFonts w:asciiTheme="minorHAnsi" w:hAnsiTheme="minorHAnsi"/>
                <w:sz w:val="20"/>
                <w:lang w:val="en-GB"/>
              </w:rPr>
              <w:t xml:space="preserve"> 2011</w:t>
            </w:r>
          </w:p>
        </w:tc>
        <w:tc>
          <w:tcPr>
            <w:tcW w:w="5989" w:type="dxa"/>
            <w:tcBorders>
              <w:top w:val="single" w:sz="4" w:space="0" w:color="auto"/>
              <w:bottom w:val="single" w:sz="4" w:space="0" w:color="auto"/>
            </w:tcBorders>
            <w:vAlign w:val="center"/>
          </w:tcPr>
          <w:p w14:paraId="428C85C0" w14:textId="77777777" w:rsidR="00EB4D71" w:rsidRPr="00A43138" w:rsidRDefault="00376541" w:rsidP="00376541">
            <w:pPr>
              <w:rPr>
                <w:rFonts w:asciiTheme="minorHAnsi" w:hAnsiTheme="minorHAnsi"/>
                <w:sz w:val="20"/>
                <w:lang w:val="en-GB"/>
              </w:rPr>
            </w:pPr>
            <w:proofErr w:type="spellStart"/>
            <w:r w:rsidRPr="00A43138">
              <w:rPr>
                <w:rFonts w:asciiTheme="minorHAnsi" w:hAnsiTheme="minorHAnsi"/>
                <w:sz w:val="20"/>
              </w:rPr>
              <w:t>Produktkategorieregeln</w:t>
            </w:r>
            <w:proofErr w:type="spellEnd"/>
            <w:r w:rsidRPr="00A43138">
              <w:rPr>
                <w:rFonts w:asciiTheme="minorHAnsi" w:hAnsiTheme="minorHAnsi"/>
                <w:sz w:val="20"/>
              </w:rPr>
              <w:t xml:space="preserve"> für gebäudebezogene Produkte und Dienstleistungen. Aus dem Programm für Umwelt-Produktdeklarationen des Instituts Bauen und Umwelt e.V. (IBU). Teil A: Rechenregeln für die Ökobilanz und Anforderungen an den Hintergrundbericht. </w:t>
            </w:r>
            <w:r w:rsidRPr="00A43138">
              <w:rPr>
                <w:rFonts w:asciiTheme="minorHAnsi" w:hAnsiTheme="minorHAnsi"/>
                <w:sz w:val="20"/>
                <w:lang w:val="en-GB"/>
              </w:rPr>
              <w:t>27.09.2011</w:t>
            </w:r>
          </w:p>
        </w:tc>
      </w:tr>
      <w:tr w:rsidR="009F2B03" w:rsidRPr="005B444B" w14:paraId="5D8BFD2F" w14:textId="77777777" w:rsidTr="009C179E">
        <w:trPr>
          <w:trHeight w:val="362"/>
        </w:trPr>
        <w:tc>
          <w:tcPr>
            <w:tcW w:w="3083" w:type="dxa"/>
            <w:tcBorders>
              <w:top w:val="single" w:sz="4" w:space="0" w:color="auto"/>
              <w:bottom w:val="single" w:sz="4" w:space="0" w:color="auto"/>
            </w:tcBorders>
            <w:vAlign w:val="center"/>
          </w:tcPr>
          <w:p w14:paraId="5E173CE9" w14:textId="77777777" w:rsidR="009F2B03" w:rsidRPr="00A43138" w:rsidRDefault="009F2B03" w:rsidP="00AB6BC5">
            <w:pPr>
              <w:rPr>
                <w:rFonts w:asciiTheme="minorHAnsi" w:hAnsiTheme="minorHAnsi"/>
                <w:sz w:val="20"/>
                <w:lang w:val="en-GB"/>
              </w:rPr>
            </w:pPr>
            <w:proofErr w:type="spellStart"/>
            <w:r w:rsidRPr="00A43138">
              <w:rPr>
                <w:rFonts w:asciiTheme="minorHAnsi" w:hAnsiTheme="minorHAnsi"/>
                <w:sz w:val="20"/>
                <w:lang w:val="en-GB"/>
              </w:rPr>
              <w:lastRenderedPageBreak/>
              <w:t>Idemat</w:t>
            </w:r>
            <w:proofErr w:type="spellEnd"/>
            <w:r w:rsidRPr="00A43138">
              <w:rPr>
                <w:rFonts w:asciiTheme="minorHAnsi" w:hAnsiTheme="minorHAnsi"/>
                <w:sz w:val="20"/>
                <w:lang w:val="en-GB"/>
              </w:rPr>
              <w:t xml:space="preserve"> 2001</w:t>
            </w:r>
          </w:p>
        </w:tc>
        <w:tc>
          <w:tcPr>
            <w:tcW w:w="5989" w:type="dxa"/>
            <w:tcBorders>
              <w:top w:val="single" w:sz="4" w:space="0" w:color="auto"/>
              <w:bottom w:val="single" w:sz="4" w:space="0" w:color="auto"/>
            </w:tcBorders>
            <w:vAlign w:val="center"/>
          </w:tcPr>
          <w:p w14:paraId="3C888CBD" w14:textId="77777777" w:rsidR="009F2B03" w:rsidRPr="00A43138" w:rsidRDefault="009F2B03" w:rsidP="00AB6BC5">
            <w:pPr>
              <w:rPr>
                <w:rFonts w:asciiTheme="minorHAnsi" w:hAnsiTheme="minorHAnsi"/>
                <w:sz w:val="20"/>
                <w:lang w:val="en-GB"/>
              </w:rPr>
            </w:pPr>
            <w:proofErr w:type="spellStart"/>
            <w:r w:rsidRPr="00A43138">
              <w:rPr>
                <w:rFonts w:asciiTheme="minorHAnsi" w:hAnsiTheme="minorHAnsi"/>
                <w:sz w:val="20"/>
                <w:lang w:val="en-GB"/>
              </w:rPr>
              <w:t>Idemat</w:t>
            </w:r>
            <w:proofErr w:type="spellEnd"/>
            <w:r w:rsidRPr="00A43138">
              <w:rPr>
                <w:rFonts w:asciiTheme="minorHAnsi" w:hAnsiTheme="minorHAnsi"/>
                <w:sz w:val="20"/>
                <w:lang w:val="en-GB"/>
              </w:rPr>
              <w:t xml:space="preserve"> 2001 database: Data collection from various sources supervised by </w:t>
            </w:r>
            <w:proofErr w:type="spellStart"/>
            <w:r w:rsidRPr="00A43138">
              <w:rPr>
                <w:rFonts w:asciiTheme="minorHAnsi" w:hAnsiTheme="minorHAnsi"/>
                <w:sz w:val="20"/>
                <w:lang w:val="en-GB"/>
              </w:rPr>
              <w:t>Dr.</w:t>
            </w:r>
            <w:proofErr w:type="spellEnd"/>
            <w:r w:rsidRPr="00A43138">
              <w:rPr>
                <w:rFonts w:asciiTheme="minorHAnsi" w:hAnsiTheme="minorHAnsi"/>
                <w:sz w:val="20"/>
                <w:lang w:val="en-GB"/>
              </w:rPr>
              <w:t xml:space="preserve"> Han </w:t>
            </w:r>
            <w:proofErr w:type="spellStart"/>
            <w:r w:rsidRPr="00A43138">
              <w:rPr>
                <w:rFonts w:asciiTheme="minorHAnsi" w:hAnsiTheme="minorHAnsi"/>
                <w:sz w:val="20"/>
                <w:lang w:val="en-GB"/>
              </w:rPr>
              <w:t>Remmerswaal</w:t>
            </w:r>
            <w:proofErr w:type="spellEnd"/>
            <w:r w:rsidRPr="00A43138">
              <w:rPr>
                <w:rFonts w:asciiTheme="minorHAnsi" w:hAnsiTheme="minorHAnsi"/>
                <w:sz w:val="20"/>
                <w:lang w:val="en-GB"/>
              </w:rPr>
              <w:t xml:space="preserve">, Faculty of </w:t>
            </w:r>
            <w:hyperlink r:id="rId42" w:history="1">
              <w:r w:rsidRPr="00A43138">
                <w:rPr>
                  <w:rFonts w:asciiTheme="minorHAnsi" w:hAnsiTheme="minorHAnsi"/>
                  <w:sz w:val="20"/>
                  <w:lang w:val="en-GB"/>
                </w:rPr>
                <w:t>Industrial Design Engineering</w:t>
              </w:r>
            </w:hyperlink>
            <w:r w:rsidRPr="00A43138">
              <w:rPr>
                <w:rFonts w:asciiTheme="minorHAnsi" w:hAnsiTheme="minorHAnsi"/>
                <w:sz w:val="20"/>
                <w:lang w:val="en-GB"/>
              </w:rPr>
              <w:t>,  Delft Technical University, The Netherlands.</w:t>
            </w:r>
          </w:p>
        </w:tc>
      </w:tr>
      <w:tr w:rsidR="0004729B" w:rsidRPr="005B444B" w14:paraId="200A177C" w14:textId="77777777" w:rsidTr="000871D3">
        <w:trPr>
          <w:trHeight w:val="362"/>
        </w:trPr>
        <w:tc>
          <w:tcPr>
            <w:tcW w:w="3083" w:type="dxa"/>
            <w:tcBorders>
              <w:top w:val="single" w:sz="4" w:space="0" w:color="auto"/>
              <w:bottom w:val="single" w:sz="4" w:space="0" w:color="auto"/>
            </w:tcBorders>
          </w:tcPr>
          <w:p w14:paraId="5E7CDBB3" w14:textId="77777777" w:rsidR="0004729B" w:rsidRPr="00A43138" w:rsidRDefault="0004729B" w:rsidP="000871D3">
            <w:pPr>
              <w:rPr>
                <w:rFonts w:asciiTheme="minorHAnsi" w:hAnsiTheme="minorHAnsi"/>
                <w:sz w:val="20"/>
                <w:lang w:val="en-GB"/>
              </w:rPr>
            </w:pPr>
            <w:r w:rsidRPr="00A43138">
              <w:rPr>
                <w:rFonts w:asciiTheme="minorHAnsi" w:hAnsiTheme="minorHAnsi"/>
                <w:sz w:val="20"/>
                <w:lang w:val="en-GB"/>
              </w:rPr>
              <w:t>IPCC 2007</w:t>
            </w:r>
          </w:p>
        </w:tc>
        <w:tc>
          <w:tcPr>
            <w:tcW w:w="5989" w:type="dxa"/>
            <w:tcBorders>
              <w:top w:val="single" w:sz="4" w:space="0" w:color="auto"/>
              <w:bottom w:val="single" w:sz="4" w:space="0" w:color="auto"/>
            </w:tcBorders>
          </w:tcPr>
          <w:p w14:paraId="770543E1" w14:textId="77777777" w:rsidR="0004729B" w:rsidRPr="00A43138" w:rsidRDefault="0004729B" w:rsidP="000871D3">
            <w:pPr>
              <w:rPr>
                <w:rFonts w:asciiTheme="minorHAnsi" w:hAnsiTheme="minorHAnsi"/>
                <w:sz w:val="20"/>
                <w:lang w:val="en-GB"/>
              </w:rPr>
            </w:pPr>
            <w:r w:rsidRPr="00A43138">
              <w:rPr>
                <w:rFonts w:asciiTheme="minorHAnsi" w:hAnsiTheme="minorHAnsi"/>
                <w:sz w:val="20"/>
                <w:lang w:val="en-GB"/>
              </w:rPr>
              <w:t>IPCC Climate Change Fourth Assessment Report: Climate Change 2007. http://www.ipcc.ch/ipccreports/assessments-reports.htm</w:t>
            </w:r>
          </w:p>
        </w:tc>
      </w:tr>
      <w:tr w:rsidR="000D3759" w:rsidRPr="00A43138" w14:paraId="54F0EF50" w14:textId="77777777" w:rsidTr="009C179E">
        <w:trPr>
          <w:trHeight w:val="362"/>
        </w:trPr>
        <w:tc>
          <w:tcPr>
            <w:tcW w:w="3083" w:type="dxa"/>
            <w:tcBorders>
              <w:top w:val="single" w:sz="4" w:space="0" w:color="auto"/>
              <w:bottom w:val="single" w:sz="4" w:space="0" w:color="auto"/>
            </w:tcBorders>
            <w:vAlign w:val="center"/>
          </w:tcPr>
          <w:p w14:paraId="3E33B68E" w14:textId="77777777" w:rsidR="000D3759" w:rsidRPr="00A43138" w:rsidRDefault="000D3759" w:rsidP="00AB6BC5">
            <w:pPr>
              <w:rPr>
                <w:rFonts w:asciiTheme="minorHAnsi" w:hAnsiTheme="minorHAnsi"/>
                <w:sz w:val="20"/>
                <w:lang w:val="en-GB"/>
              </w:rPr>
            </w:pPr>
            <w:proofErr w:type="spellStart"/>
            <w:r w:rsidRPr="00A43138">
              <w:rPr>
                <w:rFonts w:asciiTheme="minorHAnsi" w:hAnsiTheme="minorHAnsi"/>
                <w:sz w:val="20"/>
                <w:lang w:val="en-GB"/>
              </w:rPr>
              <w:t>Pladerer</w:t>
            </w:r>
            <w:proofErr w:type="spellEnd"/>
            <w:r w:rsidRPr="00A43138">
              <w:rPr>
                <w:rFonts w:asciiTheme="minorHAnsi" w:hAnsiTheme="minorHAnsi"/>
                <w:sz w:val="20"/>
                <w:lang w:val="en-GB"/>
              </w:rPr>
              <w:t xml:space="preserve"> / </w:t>
            </w:r>
            <w:proofErr w:type="spellStart"/>
            <w:r w:rsidRPr="00A43138">
              <w:rPr>
                <w:rFonts w:asciiTheme="minorHAnsi" w:hAnsiTheme="minorHAnsi"/>
                <w:sz w:val="20"/>
                <w:lang w:val="en-GB"/>
              </w:rPr>
              <w:t>Mötzl</w:t>
            </w:r>
            <w:proofErr w:type="spellEnd"/>
            <w:r w:rsidRPr="00A43138">
              <w:rPr>
                <w:rFonts w:asciiTheme="minorHAnsi" w:hAnsiTheme="minorHAnsi"/>
                <w:sz w:val="20"/>
                <w:lang w:val="en-GB"/>
              </w:rPr>
              <w:t xml:space="preserve"> 2009</w:t>
            </w:r>
          </w:p>
        </w:tc>
        <w:tc>
          <w:tcPr>
            <w:tcW w:w="5989" w:type="dxa"/>
            <w:tcBorders>
              <w:top w:val="single" w:sz="4" w:space="0" w:color="auto"/>
              <w:bottom w:val="single" w:sz="4" w:space="0" w:color="auto"/>
            </w:tcBorders>
            <w:vAlign w:val="center"/>
          </w:tcPr>
          <w:p w14:paraId="60EF3C80" w14:textId="77777777" w:rsidR="000D3759" w:rsidRPr="00A43138" w:rsidRDefault="000D3759" w:rsidP="000B4117">
            <w:pPr>
              <w:rPr>
                <w:rFonts w:asciiTheme="minorHAnsi" w:hAnsiTheme="minorHAnsi"/>
                <w:sz w:val="20"/>
              </w:rPr>
            </w:pPr>
            <w:proofErr w:type="spellStart"/>
            <w:r w:rsidRPr="00A43138">
              <w:rPr>
                <w:rFonts w:asciiTheme="minorHAnsi" w:hAnsiTheme="minorHAnsi"/>
                <w:sz w:val="20"/>
              </w:rPr>
              <w:t>Pladerer</w:t>
            </w:r>
            <w:proofErr w:type="spellEnd"/>
            <w:r w:rsidRPr="00A43138">
              <w:rPr>
                <w:rFonts w:asciiTheme="minorHAnsi" w:hAnsiTheme="minorHAnsi"/>
                <w:sz w:val="20"/>
              </w:rPr>
              <w:t xml:space="preserve"> C., </w:t>
            </w:r>
            <w:proofErr w:type="spellStart"/>
            <w:r w:rsidRPr="00A43138">
              <w:rPr>
                <w:rFonts w:asciiTheme="minorHAnsi" w:hAnsiTheme="minorHAnsi"/>
                <w:sz w:val="20"/>
              </w:rPr>
              <w:t>Mötzl</w:t>
            </w:r>
            <w:proofErr w:type="spellEnd"/>
            <w:r w:rsidRPr="00A43138">
              <w:rPr>
                <w:rFonts w:asciiTheme="minorHAnsi" w:hAnsiTheme="minorHAnsi"/>
                <w:sz w:val="20"/>
              </w:rPr>
              <w:t xml:space="preserve"> H. (Projektleiterin) et al: Anhang 1 </w:t>
            </w:r>
            <w:r w:rsidR="000B4117" w:rsidRPr="00A43138">
              <w:rPr>
                <w:rFonts w:asciiTheme="minorHAnsi" w:hAnsiTheme="minorHAnsi"/>
                <w:sz w:val="20"/>
              </w:rPr>
              <w:t>„</w:t>
            </w:r>
            <w:r w:rsidRPr="00A43138">
              <w:rPr>
                <w:rFonts w:asciiTheme="minorHAnsi" w:hAnsiTheme="minorHAnsi"/>
                <w:sz w:val="20"/>
              </w:rPr>
              <w:t xml:space="preserve">Entsorgungsprozesse </w:t>
            </w:r>
            <w:r w:rsidR="000B4117" w:rsidRPr="00A43138">
              <w:rPr>
                <w:rFonts w:asciiTheme="minorHAnsi" w:hAnsiTheme="minorHAnsi"/>
                <w:sz w:val="20"/>
              </w:rPr>
              <w:t>–</w:t>
            </w:r>
            <w:r w:rsidRPr="00A43138">
              <w:rPr>
                <w:rFonts w:asciiTheme="minorHAnsi" w:hAnsiTheme="minorHAnsi"/>
                <w:sz w:val="20"/>
              </w:rPr>
              <w:t xml:space="preserve"> Grundlagenrecherche</w:t>
            </w:r>
            <w:r w:rsidR="000B4117" w:rsidRPr="00A43138">
              <w:rPr>
                <w:rFonts w:asciiTheme="minorHAnsi" w:hAnsiTheme="minorHAnsi"/>
                <w:sz w:val="20"/>
              </w:rPr>
              <w:t>“ zur Studie</w:t>
            </w:r>
            <w:r w:rsidRPr="00A43138">
              <w:rPr>
                <w:rFonts w:asciiTheme="minorHAnsi" w:hAnsiTheme="minorHAnsi"/>
                <w:sz w:val="20"/>
              </w:rPr>
              <w:t xml:space="preserve"> </w:t>
            </w:r>
            <w:r w:rsidR="000B4117" w:rsidRPr="00A43138">
              <w:rPr>
                <w:rFonts w:asciiTheme="minorHAnsi" w:hAnsiTheme="minorHAnsi"/>
                <w:sz w:val="20"/>
              </w:rPr>
              <w:t>„</w:t>
            </w:r>
            <w:r w:rsidRPr="00A43138">
              <w:rPr>
                <w:rFonts w:asciiTheme="minorHAnsi" w:hAnsiTheme="minorHAnsi"/>
                <w:sz w:val="20"/>
              </w:rPr>
              <w:t>ABC-</w:t>
            </w:r>
            <w:proofErr w:type="spellStart"/>
            <w:r w:rsidRPr="00A43138">
              <w:rPr>
                <w:rFonts w:asciiTheme="minorHAnsi" w:hAnsiTheme="minorHAnsi"/>
                <w:sz w:val="20"/>
              </w:rPr>
              <w:t>Disposal</w:t>
            </w:r>
            <w:proofErr w:type="spellEnd"/>
            <w:r w:rsidRPr="00A43138">
              <w:rPr>
                <w:rFonts w:asciiTheme="minorHAnsi" w:hAnsiTheme="minorHAnsi"/>
                <w:sz w:val="20"/>
              </w:rPr>
              <w:t xml:space="preserve"> – Maßzahlen für die Entsorgungseigen</w:t>
            </w:r>
            <w:r w:rsidR="000B4117" w:rsidRPr="00A43138">
              <w:rPr>
                <w:rFonts w:asciiTheme="minorHAnsi" w:hAnsiTheme="minorHAnsi"/>
                <w:sz w:val="20"/>
              </w:rPr>
              <w:softHyphen/>
            </w:r>
            <w:r w:rsidRPr="00A43138">
              <w:rPr>
                <w:rFonts w:asciiTheme="minorHAnsi" w:hAnsiTheme="minorHAnsi"/>
                <w:sz w:val="20"/>
              </w:rPr>
              <w:t>schaften von Gebäuden und Konstruktione</w:t>
            </w:r>
            <w:r w:rsidR="000B4117" w:rsidRPr="00A43138">
              <w:rPr>
                <w:rFonts w:asciiTheme="minorHAnsi" w:hAnsiTheme="minorHAnsi"/>
                <w:sz w:val="20"/>
              </w:rPr>
              <w:t>n für die Lebenszyklusbewertung“</w:t>
            </w:r>
            <w:r w:rsidRPr="00A43138">
              <w:rPr>
                <w:rFonts w:asciiTheme="minorHAnsi" w:hAnsiTheme="minorHAnsi"/>
                <w:sz w:val="20"/>
              </w:rPr>
              <w:t xml:space="preserve">. </w:t>
            </w:r>
            <w:r w:rsidR="000B4117" w:rsidRPr="00A43138">
              <w:rPr>
                <w:rFonts w:asciiTheme="minorHAnsi" w:hAnsiTheme="minorHAnsi"/>
                <w:sz w:val="20"/>
              </w:rPr>
              <w:t xml:space="preserve">IBO - </w:t>
            </w:r>
            <w:r w:rsidRPr="00A43138">
              <w:rPr>
                <w:rFonts w:asciiTheme="minorHAnsi" w:hAnsiTheme="minorHAnsi"/>
                <w:sz w:val="20"/>
              </w:rPr>
              <w:t>Österreichisches Institut für Baubiologie und -ökologie und Österreichisches Ökologie-Institut. Gefördert von BMVIT/Haus der Zukunft. FFG-</w:t>
            </w:r>
            <w:proofErr w:type="spellStart"/>
            <w:r w:rsidRPr="00A43138">
              <w:rPr>
                <w:rFonts w:asciiTheme="minorHAnsi" w:hAnsiTheme="minorHAnsi"/>
                <w:sz w:val="20"/>
              </w:rPr>
              <w:t>Projektnr</w:t>
            </w:r>
            <w:proofErr w:type="spellEnd"/>
            <w:r w:rsidRPr="00A43138">
              <w:rPr>
                <w:rFonts w:asciiTheme="minorHAnsi" w:hAnsiTheme="minorHAnsi"/>
                <w:sz w:val="20"/>
              </w:rPr>
              <w:t>. 813974. Wien, Dezember 2009</w:t>
            </w:r>
          </w:p>
        </w:tc>
      </w:tr>
      <w:tr w:rsidR="0004729B" w:rsidRPr="00A43138" w14:paraId="5FCB224B" w14:textId="77777777" w:rsidTr="0004729B">
        <w:trPr>
          <w:trHeight w:val="362"/>
        </w:trPr>
        <w:tc>
          <w:tcPr>
            <w:tcW w:w="3083" w:type="dxa"/>
            <w:tcBorders>
              <w:top w:val="single" w:sz="4" w:space="0" w:color="auto"/>
              <w:bottom w:val="single" w:sz="4" w:space="0" w:color="auto"/>
            </w:tcBorders>
            <w:vAlign w:val="center"/>
          </w:tcPr>
          <w:p w14:paraId="3A19B0B8" w14:textId="77777777" w:rsidR="0004729B" w:rsidRPr="00A43138" w:rsidRDefault="0004729B" w:rsidP="000871D3">
            <w:pPr>
              <w:rPr>
                <w:rFonts w:asciiTheme="minorHAnsi" w:hAnsiTheme="minorHAnsi"/>
                <w:sz w:val="20"/>
                <w:lang w:val="en-GB"/>
              </w:rPr>
            </w:pPr>
            <w:proofErr w:type="spellStart"/>
            <w:r w:rsidRPr="00A43138">
              <w:rPr>
                <w:rFonts w:asciiTheme="minorHAnsi" w:hAnsiTheme="minorHAnsi"/>
                <w:sz w:val="20"/>
                <w:lang w:val="en-GB"/>
              </w:rPr>
              <w:t>Posch</w:t>
            </w:r>
            <w:proofErr w:type="spellEnd"/>
            <w:r w:rsidRPr="00A43138">
              <w:rPr>
                <w:rFonts w:asciiTheme="minorHAnsi" w:hAnsiTheme="minorHAnsi"/>
                <w:sz w:val="20"/>
                <w:lang w:val="en-GB"/>
              </w:rPr>
              <w:t xml:space="preserve">, M., </w:t>
            </w:r>
            <w:proofErr w:type="spellStart"/>
            <w:r w:rsidRPr="00A43138">
              <w:rPr>
                <w:rFonts w:asciiTheme="minorHAnsi" w:hAnsiTheme="minorHAnsi"/>
                <w:sz w:val="20"/>
                <w:lang w:val="en-GB"/>
              </w:rPr>
              <w:t>Seppälä</w:t>
            </w:r>
            <w:proofErr w:type="spellEnd"/>
            <w:r w:rsidRPr="00A43138">
              <w:rPr>
                <w:rFonts w:asciiTheme="minorHAnsi" w:hAnsiTheme="minorHAnsi"/>
                <w:sz w:val="20"/>
                <w:lang w:val="en-GB"/>
              </w:rPr>
              <w:t xml:space="preserve">, J., </w:t>
            </w:r>
            <w:proofErr w:type="spellStart"/>
            <w:r w:rsidRPr="00A43138">
              <w:rPr>
                <w:rFonts w:asciiTheme="minorHAnsi" w:hAnsiTheme="minorHAnsi"/>
                <w:sz w:val="20"/>
                <w:lang w:val="en-GB"/>
              </w:rPr>
              <w:t>Hettelingh</w:t>
            </w:r>
            <w:proofErr w:type="spellEnd"/>
            <w:r w:rsidRPr="00A43138">
              <w:rPr>
                <w:rFonts w:asciiTheme="minorHAnsi" w:hAnsiTheme="minorHAnsi"/>
                <w:sz w:val="20"/>
                <w:lang w:val="en-GB"/>
              </w:rPr>
              <w:t xml:space="preserve">, J.P., Johansson, M., </w:t>
            </w:r>
            <w:proofErr w:type="spellStart"/>
            <w:r w:rsidRPr="00A43138">
              <w:rPr>
                <w:rFonts w:asciiTheme="minorHAnsi" w:hAnsiTheme="minorHAnsi"/>
                <w:sz w:val="20"/>
                <w:lang w:val="en-GB"/>
              </w:rPr>
              <w:t>Margni</w:t>
            </w:r>
            <w:proofErr w:type="spellEnd"/>
            <w:r w:rsidRPr="00A43138">
              <w:rPr>
                <w:rFonts w:asciiTheme="minorHAnsi" w:hAnsiTheme="minorHAnsi"/>
                <w:sz w:val="20"/>
                <w:lang w:val="en-GB"/>
              </w:rPr>
              <w:t xml:space="preserve"> M., Jolliet, O. (2008).</w:t>
            </w:r>
          </w:p>
        </w:tc>
        <w:tc>
          <w:tcPr>
            <w:tcW w:w="5989" w:type="dxa"/>
            <w:tcBorders>
              <w:top w:val="single" w:sz="4" w:space="0" w:color="auto"/>
              <w:bottom w:val="single" w:sz="4" w:space="0" w:color="auto"/>
            </w:tcBorders>
            <w:vAlign w:val="center"/>
          </w:tcPr>
          <w:p w14:paraId="069D68D3" w14:textId="77777777" w:rsidR="0004729B" w:rsidRPr="00A43138" w:rsidRDefault="0004729B" w:rsidP="0004729B">
            <w:pPr>
              <w:rPr>
                <w:rFonts w:asciiTheme="minorHAnsi" w:hAnsiTheme="minorHAnsi"/>
                <w:sz w:val="20"/>
                <w:lang w:val="en-GB"/>
              </w:rPr>
            </w:pPr>
            <w:r w:rsidRPr="00A43138">
              <w:rPr>
                <w:rFonts w:asciiTheme="minorHAnsi" w:hAnsiTheme="minorHAnsi"/>
                <w:sz w:val="20"/>
                <w:lang w:val="en-GB"/>
              </w:rPr>
              <w:t xml:space="preserve">The role of atmospheric dispersion models and ecosystem sensitivity in the determination of characterisation factors for acidifying and </w:t>
            </w:r>
            <w:proofErr w:type="spellStart"/>
            <w:r w:rsidRPr="00A43138">
              <w:rPr>
                <w:rFonts w:asciiTheme="minorHAnsi" w:hAnsiTheme="minorHAnsi"/>
                <w:sz w:val="20"/>
                <w:lang w:val="en-GB"/>
              </w:rPr>
              <w:t>eutrophying</w:t>
            </w:r>
            <w:proofErr w:type="spellEnd"/>
            <w:r w:rsidRPr="00A43138">
              <w:rPr>
                <w:rFonts w:asciiTheme="minorHAnsi" w:hAnsiTheme="minorHAnsi"/>
                <w:sz w:val="20"/>
                <w:lang w:val="en-GB"/>
              </w:rPr>
              <w:t xml:space="preserve"> emissions in LCIA. International Journal of Life Cycle Assessment (13) pp.477–486</w:t>
            </w:r>
          </w:p>
        </w:tc>
      </w:tr>
      <w:tr w:rsidR="0004729B" w:rsidRPr="005B444B" w14:paraId="5E3FAC58" w14:textId="77777777" w:rsidTr="0004729B">
        <w:trPr>
          <w:trHeight w:val="362"/>
        </w:trPr>
        <w:tc>
          <w:tcPr>
            <w:tcW w:w="3083" w:type="dxa"/>
            <w:tcBorders>
              <w:top w:val="single" w:sz="4" w:space="0" w:color="auto"/>
              <w:bottom w:val="single" w:sz="4" w:space="0" w:color="auto"/>
            </w:tcBorders>
            <w:vAlign w:val="center"/>
          </w:tcPr>
          <w:p w14:paraId="0EEF8791" w14:textId="77777777" w:rsidR="0004729B" w:rsidRPr="00A43138" w:rsidRDefault="0004729B" w:rsidP="000871D3">
            <w:pPr>
              <w:rPr>
                <w:rFonts w:asciiTheme="minorHAnsi" w:hAnsiTheme="minorHAnsi"/>
                <w:sz w:val="20"/>
                <w:lang w:val="en-GB"/>
              </w:rPr>
            </w:pPr>
            <w:proofErr w:type="spellStart"/>
            <w:r w:rsidRPr="00A43138">
              <w:rPr>
                <w:rFonts w:asciiTheme="minorHAnsi" w:hAnsiTheme="minorHAnsi"/>
                <w:sz w:val="20"/>
                <w:lang w:val="en-GB"/>
              </w:rPr>
              <w:t>ReCiPe</w:t>
            </w:r>
            <w:proofErr w:type="spellEnd"/>
            <w:r w:rsidRPr="00A43138">
              <w:rPr>
                <w:rFonts w:asciiTheme="minorHAnsi" w:hAnsiTheme="minorHAnsi"/>
                <w:sz w:val="20"/>
                <w:lang w:val="en-GB"/>
              </w:rPr>
              <w:t xml:space="preserve"> 2008 v1.05</w:t>
            </w:r>
          </w:p>
        </w:tc>
        <w:tc>
          <w:tcPr>
            <w:tcW w:w="5989" w:type="dxa"/>
            <w:tcBorders>
              <w:top w:val="single" w:sz="4" w:space="0" w:color="auto"/>
              <w:bottom w:val="single" w:sz="4" w:space="0" w:color="auto"/>
            </w:tcBorders>
            <w:vAlign w:val="center"/>
          </w:tcPr>
          <w:p w14:paraId="163083DF" w14:textId="77777777" w:rsidR="0004729B" w:rsidRPr="00A43138" w:rsidRDefault="0004729B" w:rsidP="0004729B">
            <w:pPr>
              <w:rPr>
                <w:rFonts w:asciiTheme="minorHAnsi" w:hAnsiTheme="minorHAnsi"/>
                <w:sz w:val="20"/>
                <w:lang w:val="en-GB"/>
              </w:rPr>
            </w:pPr>
            <w:r w:rsidRPr="00A43138">
              <w:rPr>
                <w:rFonts w:asciiTheme="minorHAnsi" w:hAnsiTheme="minorHAnsi"/>
                <w:sz w:val="20"/>
                <w:lang w:val="en-GB"/>
              </w:rPr>
              <w:t xml:space="preserve">The </w:t>
            </w:r>
            <w:proofErr w:type="spellStart"/>
            <w:r w:rsidRPr="00A43138">
              <w:rPr>
                <w:rFonts w:asciiTheme="minorHAnsi" w:hAnsiTheme="minorHAnsi"/>
                <w:sz w:val="20"/>
                <w:lang w:val="en-GB"/>
              </w:rPr>
              <w:t>ReCiPe</w:t>
            </w:r>
            <w:proofErr w:type="spellEnd"/>
            <w:r w:rsidRPr="00A43138">
              <w:rPr>
                <w:rFonts w:asciiTheme="minorHAnsi" w:hAnsiTheme="minorHAnsi"/>
                <w:sz w:val="20"/>
                <w:lang w:val="en-GB"/>
              </w:rPr>
              <w:t xml:space="preserve"> method was created by RIVM, CML, </w:t>
            </w:r>
            <w:proofErr w:type="spellStart"/>
            <w:r w:rsidRPr="00A43138">
              <w:rPr>
                <w:rFonts w:asciiTheme="minorHAnsi" w:hAnsiTheme="minorHAnsi"/>
                <w:sz w:val="20"/>
                <w:lang w:val="en-GB"/>
              </w:rPr>
              <w:t>PRé</w:t>
            </w:r>
            <w:proofErr w:type="spellEnd"/>
            <w:r w:rsidRPr="00A43138">
              <w:rPr>
                <w:rFonts w:asciiTheme="minorHAnsi" w:hAnsiTheme="minorHAnsi"/>
                <w:sz w:val="20"/>
                <w:lang w:val="en-GB"/>
              </w:rPr>
              <w:t xml:space="preserve"> Consultants, Radboud Universiteit Nijmegen and CE Delft. More information on the method via www.lcia-ReCiPe.net. </w:t>
            </w:r>
          </w:p>
        </w:tc>
      </w:tr>
      <w:tr w:rsidR="0004729B" w:rsidRPr="00A43138" w14:paraId="52DE364E" w14:textId="77777777" w:rsidTr="0004729B">
        <w:trPr>
          <w:trHeight w:val="362"/>
        </w:trPr>
        <w:tc>
          <w:tcPr>
            <w:tcW w:w="3083" w:type="dxa"/>
            <w:tcBorders>
              <w:top w:val="single" w:sz="4" w:space="0" w:color="auto"/>
              <w:bottom w:val="single" w:sz="4" w:space="0" w:color="auto"/>
            </w:tcBorders>
            <w:vAlign w:val="center"/>
          </w:tcPr>
          <w:p w14:paraId="4BC39DDC" w14:textId="77777777" w:rsidR="0004729B" w:rsidRPr="00A43138" w:rsidRDefault="0004729B" w:rsidP="000871D3">
            <w:pPr>
              <w:rPr>
                <w:rFonts w:asciiTheme="minorHAnsi" w:hAnsiTheme="minorHAnsi"/>
                <w:sz w:val="20"/>
              </w:rPr>
            </w:pPr>
            <w:proofErr w:type="spellStart"/>
            <w:r w:rsidRPr="00A43138">
              <w:rPr>
                <w:rFonts w:asciiTheme="minorHAnsi" w:hAnsiTheme="minorHAnsi"/>
                <w:sz w:val="20"/>
              </w:rPr>
              <w:t>Seppälä</w:t>
            </w:r>
            <w:proofErr w:type="spellEnd"/>
            <w:r w:rsidRPr="00A43138">
              <w:rPr>
                <w:rFonts w:asciiTheme="minorHAnsi" w:hAnsiTheme="minorHAnsi"/>
                <w:sz w:val="20"/>
              </w:rPr>
              <w:t xml:space="preserve">, J., Posch, M., Johansson, M., </w:t>
            </w:r>
            <w:proofErr w:type="spellStart"/>
            <w:r w:rsidRPr="00A43138">
              <w:rPr>
                <w:rFonts w:asciiTheme="minorHAnsi" w:hAnsiTheme="minorHAnsi"/>
                <w:sz w:val="20"/>
              </w:rPr>
              <w:t>Hettelingh</w:t>
            </w:r>
            <w:proofErr w:type="spellEnd"/>
            <w:r w:rsidRPr="00A43138">
              <w:rPr>
                <w:rFonts w:asciiTheme="minorHAnsi" w:hAnsiTheme="minorHAnsi"/>
                <w:sz w:val="20"/>
              </w:rPr>
              <w:t>, J.P. (2006).</w:t>
            </w:r>
          </w:p>
        </w:tc>
        <w:tc>
          <w:tcPr>
            <w:tcW w:w="5989" w:type="dxa"/>
            <w:tcBorders>
              <w:top w:val="single" w:sz="4" w:space="0" w:color="auto"/>
              <w:bottom w:val="single" w:sz="4" w:space="0" w:color="auto"/>
            </w:tcBorders>
            <w:vAlign w:val="center"/>
          </w:tcPr>
          <w:p w14:paraId="2A8BDE5C" w14:textId="77777777" w:rsidR="0004729B" w:rsidRPr="00A43138" w:rsidRDefault="0004729B" w:rsidP="0004729B">
            <w:pPr>
              <w:rPr>
                <w:rFonts w:asciiTheme="minorHAnsi" w:hAnsiTheme="minorHAnsi"/>
                <w:sz w:val="20"/>
                <w:lang w:val="en-GB"/>
              </w:rPr>
            </w:pPr>
            <w:r w:rsidRPr="00A43138">
              <w:rPr>
                <w:rFonts w:asciiTheme="minorHAnsi" w:hAnsiTheme="minorHAnsi"/>
                <w:sz w:val="20"/>
                <w:lang w:val="en-GB"/>
              </w:rPr>
              <w:t>Country-dependent Characterisation Factors for Acidifica</w:t>
            </w:r>
            <w:r w:rsidRPr="00A43138">
              <w:rPr>
                <w:rFonts w:asciiTheme="minorHAnsi" w:hAnsiTheme="minorHAnsi"/>
                <w:sz w:val="20"/>
                <w:lang w:val="en-GB"/>
              </w:rPr>
              <w:softHyphen/>
              <w:t>tion and Terrestrial Eutrophication Based on Accumulated Exceedance as an Impact Category Indicator. International Journal of Life Cycle Assessment 11(6): 403-416.</w:t>
            </w:r>
          </w:p>
        </w:tc>
      </w:tr>
      <w:tr w:rsidR="0004729B" w:rsidRPr="00A43138" w14:paraId="618EBE9B" w14:textId="77777777" w:rsidTr="0004729B">
        <w:trPr>
          <w:trHeight w:val="362"/>
        </w:trPr>
        <w:tc>
          <w:tcPr>
            <w:tcW w:w="3083" w:type="dxa"/>
            <w:tcBorders>
              <w:top w:val="single" w:sz="4" w:space="0" w:color="auto"/>
              <w:bottom w:val="single" w:sz="4" w:space="0" w:color="auto"/>
            </w:tcBorders>
            <w:vAlign w:val="center"/>
          </w:tcPr>
          <w:p w14:paraId="31D621BB" w14:textId="77777777" w:rsidR="0004729B" w:rsidRPr="00A43138" w:rsidRDefault="0004729B" w:rsidP="000871D3">
            <w:pPr>
              <w:rPr>
                <w:rFonts w:asciiTheme="minorHAnsi" w:hAnsiTheme="minorHAnsi"/>
                <w:sz w:val="20"/>
                <w:lang w:val="en-GB"/>
              </w:rPr>
            </w:pPr>
            <w:r w:rsidRPr="00A43138">
              <w:rPr>
                <w:rFonts w:asciiTheme="minorHAnsi" w:hAnsiTheme="minorHAnsi"/>
                <w:sz w:val="20"/>
                <w:lang w:val="en-GB"/>
              </w:rPr>
              <w:t xml:space="preserve">Van </w:t>
            </w:r>
            <w:proofErr w:type="spellStart"/>
            <w:r w:rsidRPr="00A43138">
              <w:rPr>
                <w:rFonts w:asciiTheme="minorHAnsi" w:hAnsiTheme="minorHAnsi"/>
                <w:sz w:val="20"/>
                <w:lang w:val="en-GB"/>
              </w:rPr>
              <w:t>Zelm</w:t>
            </w:r>
            <w:proofErr w:type="spellEnd"/>
            <w:r w:rsidRPr="00A43138">
              <w:rPr>
                <w:rFonts w:asciiTheme="minorHAnsi" w:hAnsiTheme="minorHAnsi"/>
                <w:sz w:val="20"/>
                <w:lang w:val="en-GB"/>
              </w:rPr>
              <w:t xml:space="preserve"> et al. 2008</w:t>
            </w:r>
          </w:p>
        </w:tc>
        <w:tc>
          <w:tcPr>
            <w:tcW w:w="5989" w:type="dxa"/>
            <w:tcBorders>
              <w:top w:val="single" w:sz="4" w:space="0" w:color="auto"/>
              <w:bottom w:val="single" w:sz="4" w:space="0" w:color="auto"/>
            </w:tcBorders>
            <w:vAlign w:val="center"/>
          </w:tcPr>
          <w:p w14:paraId="7ED8E323" w14:textId="77777777" w:rsidR="0004729B" w:rsidRPr="00A43138" w:rsidRDefault="0004729B" w:rsidP="0004729B">
            <w:pPr>
              <w:rPr>
                <w:rFonts w:asciiTheme="minorHAnsi" w:hAnsiTheme="minorHAnsi"/>
                <w:sz w:val="20"/>
                <w:lang w:val="en-GB"/>
              </w:rPr>
            </w:pPr>
            <w:r w:rsidRPr="00A43138">
              <w:rPr>
                <w:rFonts w:asciiTheme="minorHAnsi" w:hAnsiTheme="minorHAnsi"/>
                <w:sz w:val="20"/>
                <w:lang w:val="en-GB"/>
              </w:rPr>
              <w:t xml:space="preserve">Van </w:t>
            </w:r>
            <w:proofErr w:type="spellStart"/>
            <w:r w:rsidRPr="00A43138">
              <w:rPr>
                <w:rFonts w:asciiTheme="minorHAnsi" w:hAnsiTheme="minorHAnsi"/>
                <w:sz w:val="20"/>
                <w:lang w:val="en-GB"/>
              </w:rPr>
              <w:t>Zelm</w:t>
            </w:r>
            <w:proofErr w:type="spellEnd"/>
            <w:r w:rsidRPr="00A43138">
              <w:rPr>
                <w:rFonts w:asciiTheme="minorHAnsi" w:hAnsiTheme="minorHAnsi"/>
                <w:sz w:val="20"/>
                <w:lang w:val="en-GB"/>
              </w:rPr>
              <w:t xml:space="preserve">, R., </w:t>
            </w:r>
            <w:proofErr w:type="spellStart"/>
            <w:r w:rsidRPr="00A43138">
              <w:rPr>
                <w:rFonts w:asciiTheme="minorHAnsi" w:hAnsiTheme="minorHAnsi"/>
                <w:sz w:val="20"/>
                <w:lang w:val="en-GB"/>
              </w:rPr>
              <w:t>Huijbregts</w:t>
            </w:r>
            <w:proofErr w:type="spellEnd"/>
            <w:r w:rsidRPr="00A43138">
              <w:rPr>
                <w:rFonts w:asciiTheme="minorHAnsi" w:hAnsiTheme="minorHAnsi"/>
                <w:sz w:val="20"/>
                <w:lang w:val="en-GB"/>
              </w:rPr>
              <w:t xml:space="preserve">, M.A.J., Den Hollander, H.A., Van Jaarsveld, H.A., Sauter, F.J., </w:t>
            </w:r>
            <w:proofErr w:type="spellStart"/>
            <w:r w:rsidRPr="00A43138">
              <w:rPr>
                <w:rFonts w:asciiTheme="minorHAnsi" w:hAnsiTheme="minorHAnsi"/>
                <w:sz w:val="20"/>
                <w:lang w:val="en-GB"/>
              </w:rPr>
              <w:t>Struijs</w:t>
            </w:r>
            <w:proofErr w:type="spellEnd"/>
            <w:r w:rsidRPr="00A43138">
              <w:rPr>
                <w:rFonts w:asciiTheme="minorHAnsi" w:hAnsiTheme="minorHAnsi"/>
                <w:sz w:val="20"/>
                <w:lang w:val="en-GB"/>
              </w:rPr>
              <w:t xml:space="preserve">, J., Van </w:t>
            </w:r>
            <w:proofErr w:type="spellStart"/>
            <w:r w:rsidRPr="00A43138">
              <w:rPr>
                <w:rFonts w:asciiTheme="minorHAnsi" w:hAnsiTheme="minorHAnsi"/>
                <w:sz w:val="20"/>
                <w:lang w:val="en-GB"/>
              </w:rPr>
              <w:t>Wijnen</w:t>
            </w:r>
            <w:proofErr w:type="spellEnd"/>
            <w:r w:rsidRPr="00A43138">
              <w:rPr>
                <w:rFonts w:asciiTheme="minorHAnsi" w:hAnsiTheme="minorHAnsi"/>
                <w:sz w:val="20"/>
                <w:lang w:val="en-GB"/>
              </w:rPr>
              <w:t xml:space="preserve">, H.J., Van de </w:t>
            </w:r>
            <w:proofErr w:type="spellStart"/>
            <w:r w:rsidRPr="00A43138">
              <w:rPr>
                <w:rFonts w:asciiTheme="minorHAnsi" w:hAnsiTheme="minorHAnsi"/>
                <w:sz w:val="20"/>
                <w:lang w:val="en-GB"/>
              </w:rPr>
              <w:t>Meent</w:t>
            </w:r>
            <w:proofErr w:type="spellEnd"/>
            <w:r w:rsidRPr="00A43138">
              <w:rPr>
                <w:rFonts w:asciiTheme="minorHAnsi" w:hAnsiTheme="minorHAnsi"/>
                <w:sz w:val="20"/>
                <w:lang w:val="en-GB"/>
              </w:rPr>
              <w:t>, D. (2008): European characterization factors for human health damage of PM10 and ozone in life cycle impact assessment. Atmospheric Environment 42, 441-453.</w:t>
            </w:r>
          </w:p>
        </w:tc>
      </w:tr>
      <w:tr w:rsidR="0004729B" w:rsidRPr="005B444B" w14:paraId="1DA2229B" w14:textId="77777777" w:rsidTr="0004729B">
        <w:trPr>
          <w:trHeight w:val="362"/>
        </w:trPr>
        <w:tc>
          <w:tcPr>
            <w:tcW w:w="3083" w:type="dxa"/>
            <w:tcBorders>
              <w:top w:val="single" w:sz="4" w:space="0" w:color="auto"/>
              <w:bottom w:val="single" w:sz="4" w:space="0" w:color="auto"/>
            </w:tcBorders>
            <w:vAlign w:val="center"/>
          </w:tcPr>
          <w:p w14:paraId="3C333B1E" w14:textId="77777777" w:rsidR="0004729B" w:rsidRPr="00A43138" w:rsidRDefault="0004729B" w:rsidP="000871D3">
            <w:pPr>
              <w:rPr>
                <w:rFonts w:asciiTheme="minorHAnsi" w:hAnsiTheme="minorHAnsi"/>
                <w:sz w:val="20"/>
                <w:lang w:val="en-GB"/>
              </w:rPr>
            </w:pPr>
            <w:r w:rsidRPr="00A43138">
              <w:rPr>
                <w:rFonts w:asciiTheme="minorHAnsi" w:hAnsiTheme="minorHAnsi"/>
                <w:sz w:val="20"/>
                <w:lang w:val="en-GB"/>
              </w:rPr>
              <w:t xml:space="preserve">WMO 1999 </w:t>
            </w:r>
          </w:p>
        </w:tc>
        <w:tc>
          <w:tcPr>
            <w:tcW w:w="5989" w:type="dxa"/>
            <w:tcBorders>
              <w:top w:val="single" w:sz="4" w:space="0" w:color="auto"/>
              <w:bottom w:val="single" w:sz="4" w:space="0" w:color="auto"/>
            </w:tcBorders>
            <w:vAlign w:val="center"/>
          </w:tcPr>
          <w:p w14:paraId="146FBC93" w14:textId="77777777" w:rsidR="0004729B" w:rsidRPr="00A43138" w:rsidRDefault="0004729B" w:rsidP="000871D3">
            <w:pPr>
              <w:rPr>
                <w:rFonts w:asciiTheme="minorHAnsi" w:hAnsiTheme="minorHAnsi"/>
                <w:sz w:val="20"/>
                <w:lang w:val="en-GB"/>
              </w:rPr>
            </w:pPr>
            <w:r w:rsidRPr="00A43138">
              <w:rPr>
                <w:rFonts w:asciiTheme="minorHAnsi" w:hAnsiTheme="minorHAnsi"/>
                <w:sz w:val="20"/>
                <w:lang w:val="en-GB"/>
              </w:rPr>
              <w:t xml:space="preserve">World </w:t>
            </w:r>
            <w:proofErr w:type="spellStart"/>
            <w:r w:rsidRPr="00A43138">
              <w:rPr>
                <w:rFonts w:asciiTheme="minorHAnsi" w:hAnsiTheme="minorHAnsi"/>
                <w:sz w:val="20"/>
                <w:lang w:val="en-GB"/>
              </w:rPr>
              <w:t>Metereological</w:t>
            </w:r>
            <w:proofErr w:type="spellEnd"/>
            <w:r w:rsidRPr="00A43138">
              <w:rPr>
                <w:rFonts w:asciiTheme="minorHAnsi" w:hAnsiTheme="minorHAnsi"/>
                <w:sz w:val="20"/>
                <w:lang w:val="en-GB"/>
              </w:rPr>
              <w:t xml:space="preserve"> Organisation 1999, Scientific Assessment of Ozone Depletion: 1998. Global Ozone Research and Monitoring Project - Report No. 44, ISBN 92-807-1722-7, Geneva.</w:t>
            </w:r>
          </w:p>
        </w:tc>
      </w:tr>
    </w:tbl>
    <w:p w14:paraId="7016478F" w14:textId="77777777" w:rsidR="00CC1D6B" w:rsidRPr="00A43138" w:rsidRDefault="00CC1D6B" w:rsidP="00F74144">
      <w:pPr>
        <w:rPr>
          <w:lang w:val="en-GB"/>
        </w:rPr>
      </w:pPr>
    </w:p>
    <w:p w14:paraId="21C41C15" w14:textId="77777777" w:rsidR="00CC1D6B" w:rsidRPr="00A43138" w:rsidRDefault="00CC1D6B">
      <w:pPr>
        <w:spacing w:after="200" w:line="23" w:lineRule="auto"/>
        <w:rPr>
          <w:rFonts w:asciiTheme="minorHAnsi" w:eastAsiaTheme="majorEastAsia" w:hAnsiTheme="minorHAnsi" w:cstheme="majorBidi"/>
          <w:b/>
          <w:bCs/>
          <w:szCs w:val="24"/>
          <w:lang w:val="en-GB"/>
        </w:rPr>
      </w:pPr>
      <w:r w:rsidRPr="00A43138">
        <w:rPr>
          <w:rFonts w:asciiTheme="minorHAnsi" w:hAnsiTheme="minorHAnsi"/>
          <w:sz w:val="20"/>
          <w:lang w:val="en-GB"/>
        </w:rPr>
        <w:br w:type="page"/>
      </w:r>
    </w:p>
    <w:p w14:paraId="7B761117" w14:textId="77777777" w:rsidR="000871D3" w:rsidRPr="008D1F8D" w:rsidRDefault="007F40C3" w:rsidP="00663CC4">
      <w:pPr>
        <w:pStyle w:val="berschrift1"/>
        <w:rPr>
          <w:lang w:val="en-GB"/>
        </w:rPr>
      </w:pPr>
      <w:bookmarkStart w:id="97" w:name="_Toc381194600"/>
      <w:r w:rsidRPr="008D1F8D">
        <w:rPr>
          <w:lang w:val="en-GB"/>
        </w:rPr>
        <w:lastRenderedPageBreak/>
        <w:t>Annex</w:t>
      </w:r>
      <w:r w:rsidR="00C97738" w:rsidRPr="008D1F8D">
        <w:rPr>
          <w:lang w:val="en-GB"/>
        </w:rPr>
        <w:t xml:space="preserve"> 1</w:t>
      </w:r>
      <w:r w:rsidR="000871D3" w:rsidRPr="008D1F8D">
        <w:rPr>
          <w:lang w:val="en-GB"/>
        </w:rPr>
        <w:t>: Spe</w:t>
      </w:r>
      <w:r w:rsidRPr="008D1F8D">
        <w:rPr>
          <w:lang w:val="en-GB"/>
        </w:rPr>
        <w:t xml:space="preserve">cific rules with reference to generic </w:t>
      </w:r>
      <w:r w:rsidR="00662648" w:rsidRPr="008D1F8D">
        <w:rPr>
          <w:lang w:val="en-GB"/>
        </w:rPr>
        <w:t>d</w:t>
      </w:r>
      <w:r w:rsidRPr="008D1F8D">
        <w:rPr>
          <w:lang w:val="en-GB"/>
        </w:rPr>
        <w:t xml:space="preserve">ata for commonly </w:t>
      </w:r>
      <w:proofErr w:type="spellStart"/>
      <w:r w:rsidRPr="008D1F8D">
        <w:rPr>
          <w:lang w:val="en-GB"/>
        </w:rPr>
        <w:t>occuring</w:t>
      </w:r>
      <w:proofErr w:type="spellEnd"/>
      <w:r w:rsidRPr="008D1F8D">
        <w:rPr>
          <w:lang w:val="en-GB"/>
        </w:rPr>
        <w:t xml:space="preserve"> processes</w:t>
      </w:r>
      <w:bookmarkEnd w:id="97"/>
      <w:r w:rsidR="000871D3" w:rsidRPr="008D1F8D">
        <w:rPr>
          <w:lang w:val="en-GB"/>
        </w:rPr>
        <w:t xml:space="preserve"> </w:t>
      </w:r>
    </w:p>
    <w:p w14:paraId="7B7A99C9" w14:textId="77777777" w:rsidR="000871D3" w:rsidRPr="00A43138" w:rsidRDefault="00C32751" w:rsidP="000871D3">
      <w:pPr>
        <w:rPr>
          <w:rFonts w:asciiTheme="minorHAnsi" w:hAnsiTheme="minorHAnsi"/>
          <w:sz w:val="20"/>
          <w:lang w:val="en-GB"/>
        </w:rPr>
      </w:pPr>
      <w:r w:rsidRPr="00A43138">
        <w:rPr>
          <w:rFonts w:asciiTheme="minorHAnsi" w:hAnsiTheme="minorHAnsi"/>
          <w:sz w:val="20"/>
          <w:lang w:val="en-GB"/>
        </w:rPr>
        <w:t xml:space="preserve">In the following </w:t>
      </w:r>
      <w:r w:rsidR="00263D5B" w:rsidRPr="00A43138">
        <w:rPr>
          <w:rFonts w:asciiTheme="minorHAnsi" w:hAnsiTheme="minorHAnsi"/>
          <w:sz w:val="20"/>
          <w:lang w:val="en-GB"/>
        </w:rPr>
        <w:t xml:space="preserve">part different </w:t>
      </w:r>
      <w:r w:rsidRPr="00A43138">
        <w:rPr>
          <w:rFonts w:asciiTheme="minorHAnsi" w:hAnsiTheme="minorHAnsi"/>
          <w:sz w:val="20"/>
          <w:lang w:val="en-GB"/>
        </w:rPr>
        <w:t xml:space="preserve">rules for specific processes from existing LCA methods </w:t>
      </w:r>
      <w:r w:rsidR="000871D3" w:rsidRPr="00A43138">
        <w:rPr>
          <w:rFonts w:asciiTheme="minorHAnsi" w:hAnsiTheme="minorHAnsi"/>
          <w:sz w:val="20"/>
          <w:lang w:val="en-GB"/>
        </w:rPr>
        <w:t>(</w:t>
      </w:r>
      <w:r w:rsidRPr="00A43138">
        <w:rPr>
          <w:rFonts w:asciiTheme="minorHAnsi" w:hAnsiTheme="minorHAnsi"/>
          <w:sz w:val="20"/>
          <w:lang w:val="en-GB"/>
        </w:rPr>
        <w:t>primarily</w:t>
      </w:r>
      <w:r w:rsidR="000871D3" w:rsidRPr="00A43138">
        <w:rPr>
          <w:rFonts w:asciiTheme="minorHAnsi" w:hAnsiTheme="minorHAnsi"/>
          <w:sz w:val="20"/>
          <w:lang w:val="en-GB"/>
        </w:rPr>
        <w:t xml:space="preserve"> IBO</w:t>
      </w:r>
      <w:r w:rsidR="00EB4D71" w:rsidRPr="00A43138">
        <w:rPr>
          <w:rFonts w:asciiTheme="minorHAnsi" w:hAnsiTheme="minorHAnsi"/>
          <w:sz w:val="20"/>
          <w:lang w:val="en-GB"/>
        </w:rPr>
        <w:t>, 2010</w:t>
      </w:r>
      <w:r w:rsidR="000871D3" w:rsidRPr="00A43138">
        <w:rPr>
          <w:rFonts w:asciiTheme="minorHAnsi" w:hAnsiTheme="minorHAnsi"/>
          <w:sz w:val="20"/>
          <w:lang w:val="en-GB"/>
        </w:rPr>
        <w:t xml:space="preserve">) </w:t>
      </w:r>
      <w:r w:rsidRPr="00A43138">
        <w:rPr>
          <w:rFonts w:asciiTheme="minorHAnsi" w:hAnsiTheme="minorHAnsi"/>
          <w:sz w:val="20"/>
          <w:lang w:val="en-GB"/>
        </w:rPr>
        <w:t>are collected for discussion</w:t>
      </w:r>
      <w:r w:rsidR="000871D3" w:rsidRPr="00A43138">
        <w:rPr>
          <w:rFonts w:asciiTheme="minorHAnsi" w:hAnsiTheme="minorHAnsi"/>
          <w:sz w:val="20"/>
          <w:lang w:val="en-GB"/>
        </w:rPr>
        <w:t xml:space="preserve">. </w:t>
      </w:r>
      <w:r w:rsidRPr="00A43138">
        <w:rPr>
          <w:rFonts w:asciiTheme="minorHAnsi" w:hAnsiTheme="minorHAnsi"/>
          <w:sz w:val="20"/>
          <w:lang w:val="en-GB"/>
        </w:rPr>
        <w:t xml:space="preserve">These rules shall be discussed on a European level, and in processes of mutual recognition, to begin with </w:t>
      </w:r>
      <w:r w:rsidR="002802AC" w:rsidRPr="00A43138">
        <w:rPr>
          <w:rFonts w:asciiTheme="minorHAnsi" w:hAnsiTheme="minorHAnsi"/>
          <w:sz w:val="20"/>
          <w:lang w:val="en-GB"/>
        </w:rPr>
        <w:t>IBU</w:t>
      </w:r>
      <w:r w:rsidR="00BE4367" w:rsidRPr="00A43138">
        <w:rPr>
          <w:rFonts w:asciiTheme="minorHAnsi" w:hAnsiTheme="minorHAnsi"/>
          <w:sz w:val="20"/>
          <w:lang w:val="en-GB"/>
        </w:rPr>
        <w:t xml:space="preserve"> (Institut für </w:t>
      </w:r>
      <w:proofErr w:type="spellStart"/>
      <w:r w:rsidR="003D736D" w:rsidRPr="00A43138">
        <w:rPr>
          <w:rFonts w:asciiTheme="minorHAnsi" w:hAnsiTheme="minorHAnsi"/>
          <w:sz w:val="20"/>
          <w:lang w:val="en-GB"/>
        </w:rPr>
        <w:t>B</w:t>
      </w:r>
      <w:r w:rsidR="00BE4367" w:rsidRPr="00A43138">
        <w:rPr>
          <w:rFonts w:asciiTheme="minorHAnsi" w:hAnsiTheme="minorHAnsi"/>
          <w:sz w:val="20"/>
          <w:lang w:val="en-GB"/>
        </w:rPr>
        <w:t>auen</w:t>
      </w:r>
      <w:proofErr w:type="spellEnd"/>
      <w:r w:rsidR="00BE4367" w:rsidRPr="00A43138">
        <w:rPr>
          <w:rFonts w:asciiTheme="minorHAnsi" w:hAnsiTheme="minorHAnsi"/>
          <w:sz w:val="20"/>
          <w:lang w:val="en-GB"/>
        </w:rPr>
        <w:t xml:space="preserve"> und Umwelt – Deutschland) </w:t>
      </w:r>
      <w:r w:rsidRPr="00A43138">
        <w:rPr>
          <w:rFonts w:asciiTheme="minorHAnsi" w:hAnsiTheme="minorHAnsi"/>
          <w:sz w:val="20"/>
          <w:lang w:val="en-GB"/>
        </w:rPr>
        <w:t>and the European E</w:t>
      </w:r>
      <w:r w:rsidR="00BE4367" w:rsidRPr="00A43138">
        <w:rPr>
          <w:rFonts w:asciiTheme="minorHAnsi" w:hAnsiTheme="minorHAnsi"/>
          <w:sz w:val="20"/>
          <w:lang w:val="en-GB"/>
        </w:rPr>
        <w:t>co-Platform</w:t>
      </w:r>
      <w:r w:rsidRPr="00A43138">
        <w:rPr>
          <w:rFonts w:asciiTheme="minorHAnsi" w:hAnsiTheme="minorHAnsi"/>
          <w:sz w:val="20"/>
          <w:lang w:val="en-GB"/>
        </w:rPr>
        <w:t>.</w:t>
      </w:r>
    </w:p>
    <w:p w14:paraId="296AACBB" w14:textId="77777777" w:rsidR="00C32751" w:rsidRPr="00A43138" w:rsidRDefault="00C32751" w:rsidP="00532322">
      <w:pPr>
        <w:rPr>
          <w:rFonts w:asciiTheme="minorHAnsi" w:hAnsiTheme="minorHAnsi"/>
          <w:sz w:val="20"/>
          <w:lang w:val="en-GB"/>
        </w:rPr>
      </w:pPr>
      <w:r w:rsidRPr="00A43138">
        <w:rPr>
          <w:rFonts w:asciiTheme="minorHAnsi" w:hAnsiTheme="minorHAnsi"/>
          <w:sz w:val="20"/>
          <w:lang w:val="en-GB"/>
        </w:rPr>
        <w:t xml:space="preserve">In the middle term specific rules shall be substituted with pre-verified basis data sets. </w:t>
      </w:r>
    </w:p>
    <w:p w14:paraId="7C714D62" w14:textId="77777777" w:rsidR="00C32751" w:rsidRPr="00A43138" w:rsidRDefault="00C32751" w:rsidP="00C32751">
      <w:pPr>
        <w:rPr>
          <w:rFonts w:asciiTheme="minorHAnsi" w:hAnsiTheme="minorHAnsi"/>
          <w:sz w:val="20"/>
          <w:lang w:val="en-GB"/>
        </w:rPr>
      </w:pPr>
      <w:r w:rsidRPr="00A43138">
        <w:rPr>
          <w:rFonts w:asciiTheme="minorHAnsi" w:hAnsiTheme="minorHAnsi"/>
          <w:sz w:val="20"/>
          <w:lang w:val="en-GB"/>
        </w:rPr>
        <w:t xml:space="preserve">For the generic data sets in line for that process it is still open to define, if they comply in all relevant aspects with the defined method. </w:t>
      </w:r>
    </w:p>
    <w:p w14:paraId="21B2A56F" w14:textId="77777777" w:rsidR="00C32751" w:rsidRPr="00A43138" w:rsidRDefault="00C32751" w:rsidP="00C32751">
      <w:pPr>
        <w:rPr>
          <w:rFonts w:asciiTheme="minorHAnsi" w:hAnsiTheme="minorHAnsi"/>
          <w:sz w:val="20"/>
          <w:lang w:val="en-GB"/>
        </w:rPr>
      </w:pPr>
    </w:p>
    <w:p w14:paraId="5D815E7A" w14:textId="77777777" w:rsidR="000871D3" w:rsidRPr="001422E6" w:rsidRDefault="00C32751" w:rsidP="00C32751">
      <w:pPr>
        <w:pStyle w:val="berschrift4"/>
        <w:rPr>
          <w:rFonts w:asciiTheme="minorHAnsi" w:hAnsiTheme="minorHAnsi"/>
          <w:sz w:val="20"/>
          <w:lang w:val="en-GB"/>
        </w:rPr>
      </w:pPr>
      <w:r w:rsidRPr="001422E6">
        <w:rPr>
          <w:rFonts w:asciiTheme="minorHAnsi" w:hAnsiTheme="minorHAnsi"/>
          <w:sz w:val="20"/>
          <w:lang w:val="en-GB"/>
        </w:rPr>
        <w:t>Special rules for chemicals</w:t>
      </w:r>
    </w:p>
    <w:p w14:paraId="47124F47" w14:textId="77777777" w:rsidR="000871D3" w:rsidRPr="00A43138" w:rsidRDefault="0038167E" w:rsidP="000871D3">
      <w:pPr>
        <w:rPr>
          <w:rFonts w:asciiTheme="minorHAnsi" w:hAnsiTheme="minorHAnsi"/>
          <w:color w:val="auto"/>
          <w:sz w:val="20"/>
          <w:lang w:val="en-GB"/>
        </w:rPr>
      </w:pPr>
      <w:r w:rsidRPr="00A43138">
        <w:rPr>
          <w:rFonts w:asciiTheme="minorHAnsi" w:hAnsiTheme="minorHAnsi"/>
          <w:color w:val="auto"/>
          <w:sz w:val="20"/>
          <w:lang w:val="en-GB"/>
        </w:rPr>
        <w:t>If neither specific nor generic data exist for a chemical substance, it is recommended to try – following the cut-off rules – to model the chemical either stoichiometrically over the basis chemicals or with basis data from the data base „</w:t>
      </w:r>
      <w:proofErr w:type="spellStart"/>
      <w:r w:rsidRPr="00A43138">
        <w:rPr>
          <w:rFonts w:asciiTheme="minorHAnsi" w:hAnsiTheme="minorHAnsi"/>
          <w:color w:val="auto"/>
          <w:sz w:val="20"/>
          <w:lang w:val="en-GB"/>
        </w:rPr>
        <w:t>ecoinvent</w:t>
      </w:r>
      <w:proofErr w:type="spellEnd"/>
      <w:r w:rsidRPr="00A43138">
        <w:rPr>
          <w:rFonts w:asciiTheme="minorHAnsi" w:hAnsiTheme="minorHAnsi"/>
          <w:color w:val="auto"/>
          <w:sz w:val="20"/>
          <w:lang w:val="en-GB"/>
        </w:rPr>
        <w:t xml:space="preserve"> – chemicals, organic“ resp. “chemicals, inorganic”. The plausibility of the assumptions must be controlled by persons with respective special knowledge. </w:t>
      </w:r>
    </w:p>
    <w:p w14:paraId="24783248" w14:textId="77777777" w:rsidR="000871D3" w:rsidRPr="00A43138" w:rsidRDefault="0038167E" w:rsidP="000871D3">
      <w:pPr>
        <w:pStyle w:val="berschrift4"/>
        <w:rPr>
          <w:rFonts w:asciiTheme="minorHAnsi" w:hAnsiTheme="minorHAnsi"/>
          <w:sz w:val="20"/>
          <w:lang w:val="en-GB"/>
        </w:rPr>
      </w:pPr>
      <w:r w:rsidRPr="00A43138">
        <w:rPr>
          <w:rFonts w:asciiTheme="minorHAnsi" w:hAnsiTheme="minorHAnsi"/>
          <w:sz w:val="20"/>
          <w:lang w:val="en-GB"/>
        </w:rPr>
        <w:t>Special rules for energy supply</w:t>
      </w:r>
    </w:p>
    <w:p w14:paraId="322DC5AE" w14:textId="77777777" w:rsidR="0038167E" w:rsidRPr="00A43138" w:rsidRDefault="0038167E" w:rsidP="000871D3">
      <w:pPr>
        <w:rPr>
          <w:rFonts w:asciiTheme="minorHAnsi" w:hAnsiTheme="minorHAnsi"/>
          <w:color w:val="auto"/>
          <w:sz w:val="20"/>
          <w:lang w:val="en-GB"/>
        </w:rPr>
      </w:pPr>
      <w:r w:rsidRPr="00A43138">
        <w:rPr>
          <w:rFonts w:asciiTheme="minorHAnsi" w:hAnsiTheme="minorHAnsi"/>
          <w:color w:val="auto"/>
          <w:sz w:val="20"/>
          <w:lang w:val="en-GB"/>
        </w:rPr>
        <w:t xml:space="preserve">If domestic electricity is used in a process, the specific data for domestic electricity must be used. </w:t>
      </w:r>
    </w:p>
    <w:p w14:paraId="21056FAA" w14:textId="77777777" w:rsidR="00C473F9" w:rsidRPr="00C473F9" w:rsidRDefault="00C473F9" w:rsidP="00C473F9">
      <w:pPr>
        <w:pStyle w:val="ListeIBU"/>
        <w:keepNext/>
        <w:numPr>
          <w:ilvl w:val="0"/>
          <w:numId w:val="0"/>
        </w:numPr>
        <w:rPr>
          <w:rFonts w:asciiTheme="minorHAnsi" w:hAnsiTheme="minorHAnsi"/>
          <w:color w:val="auto"/>
          <w:sz w:val="20"/>
          <w:lang w:val="en-GB"/>
        </w:rPr>
      </w:pPr>
      <w:r w:rsidRPr="00C473F9">
        <w:rPr>
          <w:rFonts w:asciiTheme="minorHAnsi" w:hAnsiTheme="minorHAnsi"/>
          <w:color w:val="auto"/>
          <w:sz w:val="20"/>
          <w:lang w:val="en-GB"/>
        </w:rPr>
        <w:t xml:space="preserve">If electricity is taken from the grid and no exact, specific information for the location in question is available from the local energy supplier (meaning including buying-in and selling electricity), the local country specific average energy mix must be taken. In case of using the energy mix of a local supplier, the consumption must be documented over the last 3 years. </w:t>
      </w:r>
    </w:p>
    <w:p w14:paraId="6899A339" w14:textId="77777777" w:rsidR="0038167E" w:rsidRPr="00A43138" w:rsidRDefault="0038167E" w:rsidP="0038167E">
      <w:pPr>
        <w:rPr>
          <w:rFonts w:asciiTheme="minorHAnsi" w:hAnsiTheme="minorHAnsi"/>
          <w:color w:val="auto"/>
          <w:sz w:val="20"/>
          <w:lang w:val="en-GB"/>
        </w:rPr>
      </w:pPr>
    </w:p>
    <w:p w14:paraId="6917B312" w14:textId="77777777" w:rsidR="005F5341" w:rsidRPr="00A43138" w:rsidRDefault="0038167E" w:rsidP="005F5341">
      <w:pPr>
        <w:rPr>
          <w:rFonts w:asciiTheme="minorHAnsi" w:hAnsiTheme="minorHAnsi"/>
          <w:color w:val="auto"/>
          <w:sz w:val="20"/>
          <w:lang w:val="en-GB"/>
        </w:rPr>
      </w:pPr>
      <w:r w:rsidRPr="00A43138">
        <w:rPr>
          <w:rFonts w:asciiTheme="minorHAnsi" w:hAnsiTheme="minorHAnsi"/>
          <w:color w:val="auto"/>
          <w:sz w:val="20"/>
          <w:lang w:val="en-GB"/>
        </w:rPr>
        <w:t xml:space="preserve">The </w:t>
      </w:r>
      <w:proofErr w:type="spellStart"/>
      <w:r w:rsidRPr="00A43138">
        <w:rPr>
          <w:rFonts w:asciiTheme="minorHAnsi" w:hAnsiTheme="minorHAnsi"/>
          <w:color w:val="auto"/>
          <w:sz w:val="20"/>
          <w:lang w:val="en-GB"/>
        </w:rPr>
        <w:t>ecoinvent</w:t>
      </w:r>
      <w:proofErr w:type="spellEnd"/>
      <w:r w:rsidRPr="00A43138">
        <w:rPr>
          <w:rFonts w:asciiTheme="minorHAnsi" w:hAnsiTheme="minorHAnsi"/>
          <w:color w:val="auto"/>
          <w:sz w:val="20"/>
          <w:lang w:val="en-GB"/>
        </w:rPr>
        <w:t xml:space="preserve">-data for raw materials </w:t>
      </w:r>
      <w:r w:rsidR="00EC74E1" w:rsidRPr="00A43138">
        <w:rPr>
          <w:rFonts w:asciiTheme="minorHAnsi" w:hAnsiTheme="minorHAnsi"/>
          <w:color w:val="auto"/>
          <w:sz w:val="20"/>
          <w:lang w:val="en-GB"/>
        </w:rPr>
        <w:t xml:space="preserve">contain – depending on the production site – mainly European or </w:t>
      </w:r>
      <w:r w:rsidR="00263D5B" w:rsidRPr="00A43138">
        <w:rPr>
          <w:rFonts w:asciiTheme="minorHAnsi" w:hAnsiTheme="minorHAnsi"/>
          <w:color w:val="auto"/>
          <w:sz w:val="20"/>
          <w:lang w:val="en-GB"/>
        </w:rPr>
        <w:t>S</w:t>
      </w:r>
      <w:r w:rsidR="00EC74E1" w:rsidRPr="00A43138">
        <w:rPr>
          <w:rFonts w:asciiTheme="minorHAnsi" w:hAnsiTheme="minorHAnsi"/>
          <w:color w:val="auto"/>
          <w:sz w:val="20"/>
          <w:lang w:val="en-GB"/>
        </w:rPr>
        <w:t xml:space="preserve">wiss energy data. For generic data of raw </w:t>
      </w:r>
      <w:proofErr w:type="gramStart"/>
      <w:r w:rsidR="00EC74E1" w:rsidRPr="00A43138">
        <w:rPr>
          <w:rFonts w:asciiTheme="minorHAnsi" w:hAnsiTheme="minorHAnsi"/>
          <w:color w:val="auto"/>
          <w:sz w:val="20"/>
          <w:lang w:val="en-GB"/>
        </w:rPr>
        <w:t>material</w:t>
      </w:r>
      <w:proofErr w:type="gramEnd"/>
      <w:r w:rsidR="00EC74E1" w:rsidRPr="00A43138">
        <w:rPr>
          <w:rFonts w:asciiTheme="minorHAnsi" w:hAnsiTheme="minorHAnsi"/>
          <w:color w:val="auto"/>
          <w:sz w:val="20"/>
          <w:lang w:val="en-GB"/>
        </w:rPr>
        <w:t xml:space="preserve"> it is recommended to use the actual or European (RER) energy mix.</w:t>
      </w:r>
      <w:r w:rsidR="005F5341" w:rsidRPr="00A43138">
        <w:rPr>
          <w:rFonts w:asciiTheme="minorHAnsi" w:hAnsiTheme="minorHAnsi"/>
          <w:color w:val="auto"/>
          <w:sz w:val="20"/>
          <w:lang w:val="en-GB"/>
        </w:rPr>
        <w:t xml:space="preserve"> For </w:t>
      </w:r>
      <w:proofErr w:type="spellStart"/>
      <w:r w:rsidR="005F5341" w:rsidRPr="00A43138">
        <w:rPr>
          <w:rFonts w:asciiTheme="minorHAnsi" w:hAnsiTheme="minorHAnsi"/>
          <w:color w:val="auto"/>
          <w:sz w:val="20"/>
          <w:lang w:val="en-GB"/>
        </w:rPr>
        <w:t>ecoinvent</w:t>
      </w:r>
      <w:proofErr w:type="spellEnd"/>
      <w:r w:rsidR="005F5341" w:rsidRPr="00A43138">
        <w:rPr>
          <w:rFonts w:asciiTheme="minorHAnsi" w:hAnsiTheme="minorHAnsi"/>
          <w:color w:val="auto"/>
          <w:sz w:val="20"/>
          <w:lang w:val="en-GB"/>
        </w:rPr>
        <w:t xml:space="preserve"> data with other country specific energy carriers it is necessary to substitute it with the actual or European energy mix</w:t>
      </w:r>
      <w:r w:rsidR="00EC74E1" w:rsidRPr="00A43138">
        <w:rPr>
          <w:rFonts w:asciiTheme="minorHAnsi" w:hAnsiTheme="minorHAnsi"/>
          <w:color w:val="auto"/>
          <w:sz w:val="20"/>
          <w:lang w:val="en-GB"/>
        </w:rPr>
        <w:t xml:space="preserve"> </w:t>
      </w:r>
      <w:r w:rsidR="005F5341" w:rsidRPr="00A43138">
        <w:rPr>
          <w:rFonts w:asciiTheme="minorHAnsi" w:hAnsiTheme="minorHAnsi"/>
          <w:color w:val="auto"/>
          <w:sz w:val="20"/>
          <w:lang w:val="en-GB"/>
        </w:rPr>
        <w:t xml:space="preserve">(RER) if the influence on the indicators is relevant (see cut-off criteria). </w:t>
      </w:r>
    </w:p>
    <w:p w14:paraId="4D3DB2EC" w14:textId="77777777" w:rsidR="005F5341" w:rsidRPr="00A43138" w:rsidRDefault="005F5341" w:rsidP="005F5341">
      <w:pPr>
        <w:rPr>
          <w:rFonts w:asciiTheme="minorHAnsi" w:hAnsiTheme="minorHAnsi"/>
          <w:color w:val="auto"/>
          <w:sz w:val="20"/>
          <w:lang w:val="en-GB"/>
        </w:rPr>
      </w:pPr>
    </w:p>
    <w:p w14:paraId="5305EB77" w14:textId="77777777" w:rsidR="000871D3" w:rsidRPr="00A43138" w:rsidRDefault="00EC74E1" w:rsidP="000871D3">
      <w:pPr>
        <w:pStyle w:val="berschrift4"/>
        <w:rPr>
          <w:rFonts w:asciiTheme="minorHAnsi" w:hAnsiTheme="minorHAnsi"/>
          <w:sz w:val="20"/>
          <w:lang w:val="en-GB"/>
        </w:rPr>
      </w:pPr>
      <w:bookmarkStart w:id="98" w:name="_Toc480012818"/>
      <w:bookmarkStart w:id="99" w:name="_Toc244945009"/>
      <w:r w:rsidRPr="00A43138">
        <w:rPr>
          <w:rFonts w:asciiTheme="minorHAnsi" w:hAnsiTheme="minorHAnsi"/>
          <w:sz w:val="20"/>
          <w:lang w:val="en-GB"/>
        </w:rPr>
        <w:t>Special rules for transport</w:t>
      </w:r>
    </w:p>
    <w:p w14:paraId="25270501" w14:textId="77777777" w:rsidR="001A111D" w:rsidRPr="00347BE1" w:rsidRDefault="00FE74D1" w:rsidP="000871D3">
      <w:pPr>
        <w:pStyle w:val="StandardAbs"/>
        <w:rPr>
          <w:rFonts w:asciiTheme="minorHAnsi" w:hAnsiTheme="minorHAnsi"/>
          <w:color w:val="auto"/>
          <w:sz w:val="20"/>
          <w:lang w:val="en-GB"/>
        </w:rPr>
      </w:pPr>
      <w:r w:rsidRPr="00A43138">
        <w:rPr>
          <w:rFonts w:asciiTheme="minorHAnsi" w:hAnsiTheme="minorHAnsi"/>
          <w:color w:val="auto"/>
          <w:sz w:val="20"/>
          <w:lang w:val="en-GB"/>
        </w:rPr>
        <w:t xml:space="preserve">As basis data the </w:t>
      </w:r>
      <w:proofErr w:type="spellStart"/>
      <w:r w:rsidRPr="00A43138">
        <w:rPr>
          <w:rFonts w:asciiTheme="minorHAnsi" w:hAnsiTheme="minorHAnsi"/>
          <w:color w:val="auto"/>
          <w:sz w:val="20"/>
          <w:lang w:val="en-GB"/>
        </w:rPr>
        <w:t>ecoinvent</w:t>
      </w:r>
      <w:proofErr w:type="spellEnd"/>
      <w:r w:rsidRPr="00A43138">
        <w:rPr>
          <w:rFonts w:asciiTheme="minorHAnsi" w:hAnsiTheme="minorHAnsi"/>
          <w:color w:val="auto"/>
          <w:sz w:val="20"/>
          <w:lang w:val="en-GB"/>
        </w:rPr>
        <w:t xml:space="preserve">-transport processes following </w:t>
      </w:r>
      <w:r w:rsidR="000871D3" w:rsidRPr="00A43138">
        <w:rPr>
          <w:rFonts w:asciiTheme="minorHAnsi" w:hAnsiTheme="minorHAnsi"/>
          <w:color w:val="auto"/>
          <w:sz w:val="20"/>
          <w:lang w:val="en-GB"/>
        </w:rPr>
        <w:t xml:space="preserve">SPIELMANN (2007) </w:t>
      </w:r>
      <w:r w:rsidRPr="00A43138">
        <w:rPr>
          <w:rFonts w:asciiTheme="minorHAnsi" w:hAnsiTheme="minorHAnsi"/>
          <w:color w:val="auto"/>
          <w:sz w:val="20"/>
          <w:lang w:val="en-GB"/>
        </w:rPr>
        <w:t xml:space="preserve">must be chosen. If manufacturers do not </w:t>
      </w:r>
      <w:r w:rsidR="00D12B2B" w:rsidRPr="00A43138">
        <w:rPr>
          <w:rFonts w:asciiTheme="minorHAnsi" w:hAnsiTheme="minorHAnsi"/>
          <w:color w:val="auto"/>
          <w:sz w:val="20"/>
          <w:lang w:val="en-GB"/>
        </w:rPr>
        <w:t>provide</w:t>
      </w:r>
      <w:r w:rsidRPr="00A43138">
        <w:rPr>
          <w:rFonts w:asciiTheme="minorHAnsi" w:hAnsiTheme="minorHAnsi"/>
          <w:color w:val="auto"/>
          <w:sz w:val="20"/>
          <w:lang w:val="en-GB"/>
        </w:rPr>
        <w:t xml:space="preserve"> specific lorry sizes, the module </w:t>
      </w:r>
      <w:r w:rsidR="000871D3" w:rsidRPr="00A43138">
        <w:rPr>
          <w:rFonts w:asciiTheme="minorHAnsi" w:hAnsiTheme="minorHAnsi"/>
          <w:color w:val="auto"/>
          <w:sz w:val="20"/>
          <w:lang w:val="en-GB"/>
        </w:rPr>
        <w:t>„Transport, lorry 16-32t, EURO</w:t>
      </w:r>
      <w:proofErr w:type="gramStart"/>
      <w:r w:rsidR="0044418E">
        <w:rPr>
          <w:rFonts w:asciiTheme="minorHAnsi" w:hAnsiTheme="minorHAnsi"/>
          <w:color w:val="auto"/>
          <w:sz w:val="20"/>
          <w:lang w:val="en-GB"/>
        </w:rPr>
        <w:t>4</w:t>
      </w:r>
      <w:r w:rsidR="000871D3" w:rsidRPr="00A43138">
        <w:rPr>
          <w:rFonts w:asciiTheme="minorHAnsi" w:hAnsiTheme="minorHAnsi"/>
          <w:color w:val="auto"/>
          <w:sz w:val="20"/>
          <w:lang w:val="en-GB"/>
        </w:rPr>
        <w:t xml:space="preserve">“ </w:t>
      </w:r>
      <w:r w:rsidRPr="00347BE1">
        <w:rPr>
          <w:rFonts w:asciiTheme="minorHAnsi" w:hAnsiTheme="minorHAnsi"/>
          <w:color w:val="auto"/>
          <w:sz w:val="20"/>
          <w:lang w:val="en-GB"/>
        </w:rPr>
        <w:t>must</w:t>
      </w:r>
      <w:proofErr w:type="gramEnd"/>
      <w:r w:rsidRPr="00347BE1">
        <w:rPr>
          <w:rFonts w:asciiTheme="minorHAnsi" w:hAnsiTheme="minorHAnsi"/>
          <w:color w:val="auto"/>
          <w:sz w:val="20"/>
          <w:lang w:val="en-GB"/>
        </w:rPr>
        <w:t xml:space="preserve"> be chosen</w:t>
      </w:r>
      <w:r w:rsidR="000871D3" w:rsidRPr="00347BE1">
        <w:rPr>
          <w:rFonts w:asciiTheme="minorHAnsi" w:hAnsiTheme="minorHAnsi"/>
          <w:color w:val="auto"/>
          <w:sz w:val="20"/>
          <w:lang w:val="en-GB"/>
        </w:rPr>
        <w:t>.</w:t>
      </w:r>
      <w:r w:rsidR="00A138C6" w:rsidRPr="00347BE1">
        <w:rPr>
          <w:rFonts w:asciiTheme="minorHAnsi" w:hAnsiTheme="minorHAnsi"/>
          <w:color w:val="auto"/>
          <w:sz w:val="20"/>
          <w:lang w:val="en-GB"/>
        </w:rPr>
        <w:t xml:space="preserve"> </w:t>
      </w:r>
      <w:r w:rsidR="0044418E" w:rsidRPr="00347BE1">
        <w:rPr>
          <w:rFonts w:asciiTheme="minorHAnsi" w:hAnsiTheme="minorHAnsi"/>
          <w:color w:val="auto"/>
          <w:sz w:val="20"/>
          <w:lang w:val="en-GB"/>
        </w:rPr>
        <w:t xml:space="preserve">In </w:t>
      </w:r>
      <w:proofErr w:type="spellStart"/>
      <w:r w:rsidR="0044418E" w:rsidRPr="00347BE1">
        <w:rPr>
          <w:rFonts w:asciiTheme="minorHAnsi" w:hAnsiTheme="minorHAnsi"/>
          <w:color w:val="auto"/>
          <w:sz w:val="20"/>
          <w:lang w:val="en-GB"/>
        </w:rPr>
        <w:t>GaBi</w:t>
      </w:r>
      <w:proofErr w:type="spellEnd"/>
      <w:r w:rsidR="0044418E" w:rsidRPr="00347BE1">
        <w:rPr>
          <w:rFonts w:asciiTheme="minorHAnsi" w:hAnsiTheme="minorHAnsi"/>
          <w:color w:val="auto"/>
          <w:sz w:val="20"/>
          <w:lang w:val="en-GB"/>
        </w:rPr>
        <w:t xml:space="preserve"> database the data set </w:t>
      </w:r>
      <w:r w:rsidR="0044418E" w:rsidRPr="00790A65">
        <w:rPr>
          <w:rFonts w:asciiTheme="minorHAnsi" w:hAnsiTheme="minorHAnsi"/>
          <w:color w:val="auto"/>
          <w:sz w:val="20"/>
          <w:lang w:val="en-GB"/>
        </w:rPr>
        <w:t>„</w:t>
      </w:r>
      <w:r w:rsidR="0044418E" w:rsidRPr="00347BE1">
        <w:rPr>
          <w:rFonts w:asciiTheme="minorHAnsi" w:hAnsiTheme="minorHAnsi"/>
          <w:color w:val="auto"/>
          <w:sz w:val="20"/>
          <w:lang w:val="en-GB"/>
        </w:rPr>
        <w:t xml:space="preserve">Truck [diesel driven, Euro 4, cargo] [consumption mix] [20 - 26t gross weight / 17,3t payload capacity] </w:t>
      </w:r>
      <w:proofErr w:type="gramStart"/>
      <w:r w:rsidR="0044418E" w:rsidRPr="00347BE1">
        <w:rPr>
          <w:rFonts w:asciiTheme="minorHAnsi" w:hAnsiTheme="minorHAnsi"/>
          <w:color w:val="auto"/>
          <w:sz w:val="20"/>
          <w:lang w:val="en-GB"/>
        </w:rPr>
        <w:t>GLO</w:t>
      </w:r>
      <w:r w:rsidR="0044418E" w:rsidRPr="00790A65">
        <w:rPr>
          <w:rFonts w:asciiTheme="minorHAnsi" w:hAnsiTheme="minorHAnsi"/>
          <w:color w:val="auto"/>
          <w:sz w:val="20"/>
          <w:lang w:val="en-GB"/>
        </w:rPr>
        <w:t>“ must</w:t>
      </w:r>
      <w:proofErr w:type="gramEnd"/>
      <w:r w:rsidR="0044418E" w:rsidRPr="00790A65">
        <w:rPr>
          <w:rFonts w:asciiTheme="minorHAnsi" w:hAnsiTheme="minorHAnsi"/>
          <w:color w:val="auto"/>
          <w:sz w:val="20"/>
          <w:lang w:val="en-GB"/>
        </w:rPr>
        <w:t xml:space="preserve"> be chosen.</w:t>
      </w:r>
    </w:p>
    <w:p w14:paraId="64F7C9DB" w14:textId="77777777" w:rsidR="009A724A" w:rsidRPr="00A43138" w:rsidRDefault="00F45401" w:rsidP="001A111D">
      <w:pPr>
        <w:pStyle w:val="StandardAbs"/>
        <w:rPr>
          <w:rFonts w:asciiTheme="minorHAnsi" w:hAnsiTheme="minorHAnsi"/>
          <w:sz w:val="20"/>
          <w:lang w:val="en-GB"/>
        </w:rPr>
      </w:pPr>
      <w:r w:rsidRPr="00A43138">
        <w:rPr>
          <w:rFonts w:asciiTheme="minorHAnsi" w:hAnsiTheme="minorHAnsi"/>
          <w:sz w:val="20"/>
          <w:lang w:val="en-GB"/>
        </w:rPr>
        <w:t>The transport data is primarily to declare with reference to masses. If materials with great aviation concerning bulk density</w:t>
      </w:r>
      <w:r w:rsidR="00263D5B" w:rsidRPr="00A43138">
        <w:rPr>
          <w:rFonts w:asciiTheme="minorHAnsi" w:hAnsiTheme="minorHAnsi"/>
          <w:sz w:val="20"/>
          <w:lang w:val="en-GB"/>
        </w:rPr>
        <w:t xml:space="preserve"> are used</w:t>
      </w:r>
      <w:r w:rsidRPr="00A43138">
        <w:rPr>
          <w:rFonts w:asciiTheme="minorHAnsi" w:hAnsiTheme="minorHAnsi"/>
          <w:sz w:val="20"/>
          <w:lang w:val="en-GB"/>
        </w:rPr>
        <w:t>, a sensitivity analysis is to be executed and if necessary another reference unit</w:t>
      </w:r>
      <w:r w:rsidR="009A724A" w:rsidRPr="00A43138">
        <w:rPr>
          <w:rFonts w:asciiTheme="minorHAnsi" w:hAnsiTheme="minorHAnsi"/>
          <w:sz w:val="20"/>
          <w:lang w:val="en-GB"/>
        </w:rPr>
        <w:t xml:space="preserve"> (e.g. </w:t>
      </w:r>
      <w:proofErr w:type="spellStart"/>
      <w:r w:rsidR="009A724A" w:rsidRPr="00A43138">
        <w:rPr>
          <w:rFonts w:asciiTheme="minorHAnsi" w:hAnsiTheme="minorHAnsi"/>
          <w:sz w:val="20"/>
          <w:lang w:val="en-GB"/>
        </w:rPr>
        <w:t>areference</w:t>
      </w:r>
      <w:proofErr w:type="spellEnd"/>
      <w:r w:rsidR="009A724A" w:rsidRPr="00A43138">
        <w:rPr>
          <w:rFonts w:asciiTheme="minorHAnsi" w:hAnsiTheme="minorHAnsi"/>
          <w:sz w:val="20"/>
          <w:lang w:val="en-GB"/>
        </w:rPr>
        <w:t xml:space="preserve"> to volume) or fuel consumption must be chosen. </w:t>
      </w:r>
    </w:p>
    <w:p w14:paraId="1107D63D" w14:textId="77777777" w:rsidR="001A111D" w:rsidRPr="00A43138" w:rsidRDefault="000E7A9F" w:rsidP="001A111D">
      <w:pPr>
        <w:pStyle w:val="StandardAbs"/>
        <w:rPr>
          <w:rFonts w:asciiTheme="minorHAnsi" w:hAnsiTheme="minorHAnsi"/>
          <w:sz w:val="20"/>
          <w:lang w:val="en-GB"/>
        </w:rPr>
      </w:pPr>
      <w:r w:rsidRPr="00A43138">
        <w:rPr>
          <w:rFonts w:asciiTheme="minorHAnsi" w:hAnsiTheme="minorHAnsi"/>
          <w:sz w:val="20"/>
          <w:lang w:val="en-GB"/>
        </w:rPr>
        <w:t>If the manufacturer does no</w:t>
      </w:r>
      <w:r w:rsidR="00D12B2B" w:rsidRPr="00A43138">
        <w:rPr>
          <w:rFonts w:asciiTheme="minorHAnsi" w:hAnsiTheme="minorHAnsi"/>
          <w:sz w:val="20"/>
          <w:lang w:val="en-GB"/>
        </w:rPr>
        <w:t>t</w:t>
      </w:r>
      <w:r w:rsidRPr="00A43138">
        <w:rPr>
          <w:rFonts w:asciiTheme="minorHAnsi" w:hAnsiTheme="minorHAnsi"/>
          <w:sz w:val="20"/>
          <w:lang w:val="en-GB"/>
        </w:rPr>
        <w:t xml:space="preserve"> </w:t>
      </w:r>
      <w:r w:rsidR="00D12B2B" w:rsidRPr="00A43138">
        <w:rPr>
          <w:rFonts w:asciiTheme="minorHAnsi" w:hAnsiTheme="minorHAnsi"/>
          <w:sz w:val="20"/>
          <w:lang w:val="en-GB"/>
        </w:rPr>
        <w:t>provide</w:t>
      </w:r>
      <w:r w:rsidRPr="00A43138">
        <w:rPr>
          <w:rFonts w:asciiTheme="minorHAnsi" w:hAnsiTheme="minorHAnsi"/>
          <w:sz w:val="20"/>
          <w:lang w:val="en-GB"/>
        </w:rPr>
        <w:t xml:space="preserve"> data concerning </w:t>
      </w:r>
      <w:r w:rsidR="00D12B2B" w:rsidRPr="00A43138">
        <w:rPr>
          <w:rFonts w:asciiTheme="minorHAnsi" w:hAnsiTheme="minorHAnsi"/>
          <w:sz w:val="20"/>
          <w:lang w:val="en-GB"/>
        </w:rPr>
        <w:t xml:space="preserve">transport distances, the distances within Europe can be </w:t>
      </w:r>
      <w:r w:rsidR="0044418E">
        <w:rPr>
          <w:rFonts w:asciiTheme="minorHAnsi" w:hAnsiTheme="minorHAnsi"/>
          <w:sz w:val="20"/>
          <w:lang w:val="en-GB"/>
        </w:rPr>
        <w:t>calculated with</w:t>
      </w:r>
      <w:r w:rsidR="00D12B2B" w:rsidRPr="00A43138">
        <w:rPr>
          <w:rFonts w:asciiTheme="minorHAnsi" w:hAnsiTheme="minorHAnsi"/>
          <w:sz w:val="20"/>
          <w:lang w:val="en-GB"/>
        </w:rPr>
        <w:t xml:space="preserve"> route planners. Distances to locations not included in these route planners can be estimated by distances to the next bigger location with a respective addition. Results must be rounded up by 5 km steps. Distances of shipping overseas can be taken from </w:t>
      </w:r>
      <w:hyperlink r:id="rId43" w:history="1">
        <w:r w:rsidR="001A111D" w:rsidRPr="00A43138">
          <w:rPr>
            <w:rStyle w:val="Hyperlink"/>
            <w:rFonts w:asciiTheme="minorHAnsi" w:hAnsiTheme="minorHAnsi"/>
            <w:sz w:val="20"/>
            <w:lang w:val="en-GB"/>
          </w:rPr>
          <w:t>http://www.dataloy.com</w:t>
        </w:r>
      </w:hyperlink>
      <w:r w:rsidR="001A111D" w:rsidRPr="00A43138">
        <w:rPr>
          <w:rFonts w:asciiTheme="minorHAnsi" w:hAnsiTheme="minorHAnsi"/>
          <w:sz w:val="20"/>
          <w:lang w:val="en-GB"/>
        </w:rPr>
        <w:t xml:space="preserve">, </w:t>
      </w:r>
      <w:r w:rsidR="00D12B2B" w:rsidRPr="00A43138">
        <w:rPr>
          <w:rFonts w:asciiTheme="minorHAnsi" w:hAnsiTheme="minorHAnsi"/>
          <w:sz w:val="20"/>
          <w:lang w:val="en-GB"/>
        </w:rPr>
        <w:t>or the s</w:t>
      </w:r>
      <w:r w:rsidR="001A111D" w:rsidRPr="00A43138">
        <w:rPr>
          <w:rFonts w:asciiTheme="minorHAnsi" w:hAnsiTheme="minorHAnsi"/>
          <w:sz w:val="20"/>
          <w:lang w:val="en-GB"/>
        </w:rPr>
        <w:t>oftware „google earth“</w:t>
      </w:r>
      <w:r w:rsidR="00D12B2B" w:rsidRPr="00A43138">
        <w:rPr>
          <w:rFonts w:asciiTheme="minorHAnsi" w:hAnsiTheme="minorHAnsi"/>
          <w:sz w:val="20"/>
          <w:lang w:val="en-GB"/>
        </w:rPr>
        <w:t>.</w:t>
      </w:r>
    </w:p>
    <w:p w14:paraId="74B2A96A" w14:textId="77777777" w:rsidR="001A111D" w:rsidRPr="00A43138" w:rsidRDefault="004B77FF" w:rsidP="001A111D">
      <w:pPr>
        <w:pStyle w:val="StandardAbs"/>
        <w:rPr>
          <w:rFonts w:asciiTheme="minorHAnsi" w:hAnsiTheme="minorHAnsi"/>
          <w:sz w:val="20"/>
          <w:lang w:val="en-GB"/>
        </w:rPr>
      </w:pPr>
      <w:r w:rsidRPr="00A43138">
        <w:rPr>
          <w:rFonts w:asciiTheme="minorHAnsi" w:hAnsiTheme="minorHAnsi"/>
          <w:sz w:val="20"/>
          <w:lang w:val="en-GB"/>
        </w:rPr>
        <w:t xml:space="preserve">Principally the origin of raw materials should be known. In some </w:t>
      </w:r>
      <w:proofErr w:type="gramStart"/>
      <w:r w:rsidRPr="00A43138">
        <w:rPr>
          <w:rFonts w:asciiTheme="minorHAnsi" w:hAnsiTheme="minorHAnsi"/>
          <w:sz w:val="20"/>
          <w:lang w:val="en-GB"/>
        </w:rPr>
        <w:t>cases</w:t>
      </w:r>
      <w:proofErr w:type="gramEnd"/>
      <w:r w:rsidRPr="00A43138">
        <w:rPr>
          <w:rFonts w:asciiTheme="minorHAnsi" w:hAnsiTheme="minorHAnsi"/>
          <w:sz w:val="20"/>
          <w:lang w:val="en-GB"/>
        </w:rPr>
        <w:t xml:space="preserve"> this cannot be found out (purchase on commodities exchange, origin of raw materials in upstream products not traceable...). If the exact origin of raw </w:t>
      </w:r>
      <w:r w:rsidRPr="00A43138">
        <w:rPr>
          <w:rFonts w:asciiTheme="minorHAnsi" w:hAnsiTheme="minorHAnsi"/>
          <w:sz w:val="20"/>
          <w:lang w:val="en-GB"/>
        </w:rPr>
        <w:lastRenderedPageBreak/>
        <w:t xml:space="preserve">materials or transport routes is unknown, the relevance of raw material transport is to estimate with a sensitivity analysis. </w:t>
      </w:r>
    </w:p>
    <w:p w14:paraId="051A3DC0" w14:textId="77777777" w:rsidR="004B77FF" w:rsidRPr="00A43138" w:rsidRDefault="004B77FF" w:rsidP="004B77FF">
      <w:pPr>
        <w:rPr>
          <w:rFonts w:asciiTheme="minorHAnsi" w:hAnsiTheme="minorHAnsi"/>
          <w:sz w:val="20"/>
          <w:lang w:val="en-GB"/>
        </w:rPr>
      </w:pPr>
      <w:r w:rsidRPr="00A43138">
        <w:rPr>
          <w:rFonts w:asciiTheme="minorHAnsi" w:hAnsiTheme="minorHAnsi"/>
          <w:sz w:val="20"/>
          <w:lang w:val="en-GB"/>
        </w:rPr>
        <w:t>Generic dat</w:t>
      </w:r>
      <w:r w:rsidR="00263D5B" w:rsidRPr="00A43138">
        <w:rPr>
          <w:rFonts w:asciiTheme="minorHAnsi" w:hAnsiTheme="minorHAnsi"/>
          <w:sz w:val="20"/>
          <w:lang w:val="en-GB"/>
        </w:rPr>
        <w:t>a sets</w:t>
      </w:r>
      <w:r w:rsidRPr="00A43138">
        <w:rPr>
          <w:rFonts w:asciiTheme="minorHAnsi" w:hAnsiTheme="minorHAnsi"/>
          <w:sz w:val="20"/>
          <w:lang w:val="en-GB"/>
        </w:rPr>
        <w:t xml:space="preserve"> mostly include assumptions for transport distances. These can be taken, if the relevance of the transport is minimal (see cut-off criteria) or if the Product Category Rules determine it that way. </w:t>
      </w:r>
    </w:p>
    <w:p w14:paraId="5ABF9423" w14:textId="77777777" w:rsidR="004B77FF" w:rsidRPr="00A43138" w:rsidRDefault="004B77FF" w:rsidP="004B77FF">
      <w:pPr>
        <w:rPr>
          <w:rFonts w:asciiTheme="minorHAnsi" w:hAnsiTheme="minorHAnsi"/>
          <w:sz w:val="20"/>
          <w:lang w:val="en-GB"/>
        </w:rPr>
      </w:pPr>
    </w:p>
    <w:p w14:paraId="02A2F50F" w14:textId="77777777" w:rsidR="00F4017A" w:rsidRPr="00A43138" w:rsidRDefault="00F4017A" w:rsidP="00F4017A">
      <w:pPr>
        <w:rPr>
          <w:rFonts w:asciiTheme="minorHAnsi" w:hAnsiTheme="minorHAnsi"/>
          <w:sz w:val="20"/>
        </w:rPr>
      </w:pPr>
      <w:r w:rsidRPr="00A43138">
        <w:rPr>
          <w:rFonts w:asciiTheme="minorHAnsi" w:hAnsiTheme="minorHAnsi"/>
          <w:sz w:val="20"/>
          <w:lang w:val="en-GB"/>
        </w:rPr>
        <w:t xml:space="preserve">For product specific modelling of raw material transports realistic </w:t>
      </w:r>
      <w:proofErr w:type="spellStart"/>
      <w:r w:rsidRPr="00A43138">
        <w:rPr>
          <w:rFonts w:asciiTheme="minorHAnsi" w:hAnsiTheme="minorHAnsi"/>
          <w:sz w:val="20"/>
          <w:lang w:val="en-GB"/>
        </w:rPr>
        <w:t>szenarios</w:t>
      </w:r>
      <w:proofErr w:type="spellEnd"/>
      <w:r w:rsidRPr="00A43138">
        <w:rPr>
          <w:rFonts w:asciiTheme="minorHAnsi" w:hAnsiTheme="minorHAnsi"/>
          <w:sz w:val="20"/>
          <w:lang w:val="en-GB"/>
        </w:rPr>
        <w:t xml:space="preserve"> shall be made and they must be described transparently in the project report. </w:t>
      </w:r>
      <w:r w:rsidRPr="00A43138">
        <w:rPr>
          <w:rFonts w:asciiTheme="minorHAnsi" w:hAnsiTheme="minorHAnsi"/>
          <w:sz w:val="20"/>
        </w:rPr>
        <w:t xml:space="preserve">The </w:t>
      </w:r>
      <w:proofErr w:type="spellStart"/>
      <w:r w:rsidRPr="00A43138">
        <w:rPr>
          <w:rFonts w:asciiTheme="minorHAnsi" w:hAnsiTheme="minorHAnsi"/>
          <w:sz w:val="20"/>
        </w:rPr>
        <w:t>scenarios</w:t>
      </w:r>
      <w:proofErr w:type="spellEnd"/>
      <w:r w:rsidRPr="00A43138">
        <w:rPr>
          <w:rFonts w:asciiTheme="minorHAnsi" w:hAnsiTheme="minorHAnsi"/>
          <w:sz w:val="20"/>
        </w:rPr>
        <w:t xml:space="preserve"> </w:t>
      </w:r>
      <w:proofErr w:type="spellStart"/>
      <w:r w:rsidRPr="00A43138">
        <w:rPr>
          <w:rFonts w:asciiTheme="minorHAnsi" w:hAnsiTheme="minorHAnsi"/>
          <w:sz w:val="20"/>
        </w:rPr>
        <w:t>shall</w:t>
      </w:r>
      <w:proofErr w:type="spellEnd"/>
      <w:r w:rsidRPr="00A43138">
        <w:rPr>
          <w:rFonts w:asciiTheme="minorHAnsi" w:hAnsiTheme="minorHAnsi"/>
          <w:sz w:val="20"/>
        </w:rPr>
        <w:t xml:space="preserve"> </w:t>
      </w:r>
      <w:proofErr w:type="spellStart"/>
      <w:r w:rsidRPr="00A43138">
        <w:rPr>
          <w:rFonts w:asciiTheme="minorHAnsi" w:hAnsiTheme="minorHAnsi"/>
          <w:sz w:val="20"/>
        </w:rPr>
        <w:t>include</w:t>
      </w:r>
      <w:proofErr w:type="spellEnd"/>
      <w:r w:rsidRPr="00A43138">
        <w:rPr>
          <w:rFonts w:asciiTheme="minorHAnsi" w:hAnsiTheme="minorHAnsi"/>
          <w:sz w:val="20"/>
        </w:rPr>
        <w:t xml:space="preserve">: </w:t>
      </w:r>
    </w:p>
    <w:p w14:paraId="409FFAF8" w14:textId="77777777" w:rsidR="00F4017A" w:rsidRPr="00A43138" w:rsidRDefault="00F4017A" w:rsidP="00F4017A">
      <w:pPr>
        <w:rPr>
          <w:rFonts w:asciiTheme="minorHAnsi" w:hAnsiTheme="minorHAnsi"/>
          <w:sz w:val="20"/>
        </w:rPr>
      </w:pPr>
    </w:p>
    <w:p w14:paraId="546BD09D" w14:textId="77777777" w:rsidR="001A111D" w:rsidRPr="00A43138" w:rsidRDefault="00F4017A" w:rsidP="00604714">
      <w:pPr>
        <w:pStyle w:val="Listenabsatz"/>
        <w:numPr>
          <w:ilvl w:val="0"/>
          <w:numId w:val="15"/>
        </w:numPr>
        <w:rPr>
          <w:rFonts w:asciiTheme="minorHAnsi" w:hAnsiTheme="minorHAnsi"/>
          <w:sz w:val="20"/>
          <w:lang w:val="en-GB"/>
        </w:rPr>
      </w:pPr>
      <w:r w:rsidRPr="00A43138">
        <w:rPr>
          <w:rFonts w:asciiTheme="minorHAnsi" w:hAnsiTheme="minorHAnsi"/>
          <w:sz w:val="20"/>
          <w:lang w:val="en-GB"/>
        </w:rPr>
        <w:t>Description of the transport goods</w:t>
      </w:r>
      <w:r w:rsidR="001A111D" w:rsidRPr="00A43138">
        <w:rPr>
          <w:rFonts w:asciiTheme="minorHAnsi" w:hAnsiTheme="minorHAnsi"/>
          <w:sz w:val="20"/>
          <w:lang w:val="en-GB"/>
        </w:rPr>
        <w:t xml:space="preserve">, </w:t>
      </w:r>
    </w:p>
    <w:p w14:paraId="472F03AE" w14:textId="77777777" w:rsidR="001A111D" w:rsidRPr="00A43138" w:rsidRDefault="00F4017A" w:rsidP="00604714">
      <w:pPr>
        <w:pStyle w:val="Listenabsatz"/>
        <w:numPr>
          <w:ilvl w:val="0"/>
          <w:numId w:val="11"/>
        </w:numPr>
        <w:rPr>
          <w:rFonts w:asciiTheme="minorHAnsi" w:hAnsiTheme="minorHAnsi"/>
          <w:sz w:val="20"/>
          <w:lang w:val="de-AT"/>
        </w:rPr>
      </w:pPr>
      <w:r w:rsidRPr="00A43138">
        <w:rPr>
          <w:rFonts w:asciiTheme="minorHAnsi" w:hAnsiTheme="minorHAnsi"/>
          <w:sz w:val="20"/>
          <w:lang w:val="de-AT"/>
        </w:rPr>
        <w:t xml:space="preserve">Transport </w:t>
      </w:r>
      <w:proofErr w:type="spellStart"/>
      <w:r w:rsidRPr="00A43138">
        <w:rPr>
          <w:rFonts w:asciiTheme="minorHAnsi" w:hAnsiTheme="minorHAnsi"/>
          <w:sz w:val="20"/>
          <w:lang w:val="de-AT"/>
        </w:rPr>
        <w:t>distances</w:t>
      </w:r>
      <w:proofErr w:type="spellEnd"/>
      <w:r w:rsidR="001A111D" w:rsidRPr="00A43138">
        <w:rPr>
          <w:rFonts w:asciiTheme="minorHAnsi" w:hAnsiTheme="minorHAnsi"/>
          <w:sz w:val="20"/>
          <w:lang w:val="de-AT"/>
        </w:rPr>
        <w:t xml:space="preserve">, </w:t>
      </w:r>
    </w:p>
    <w:p w14:paraId="71AD1295" w14:textId="77777777" w:rsidR="001A111D" w:rsidRPr="00A43138" w:rsidRDefault="00F4017A" w:rsidP="00604714">
      <w:pPr>
        <w:pStyle w:val="Listenabsatz"/>
        <w:numPr>
          <w:ilvl w:val="0"/>
          <w:numId w:val="11"/>
        </w:numPr>
        <w:rPr>
          <w:rFonts w:asciiTheme="minorHAnsi" w:hAnsiTheme="minorHAnsi"/>
          <w:sz w:val="20"/>
          <w:lang w:val="de-AT"/>
        </w:rPr>
      </w:pPr>
      <w:r w:rsidRPr="00A43138">
        <w:rPr>
          <w:rFonts w:asciiTheme="minorHAnsi" w:hAnsiTheme="minorHAnsi"/>
          <w:sz w:val="20"/>
          <w:lang w:val="en-GB"/>
        </w:rPr>
        <w:t>Means of transport</w:t>
      </w:r>
      <w:r w:rsidR="001A111D" w:rsidRPr="00A43138">
        <w:rPr>
          <w:rFonts w:asciiTheme="minorHAnsi" w:hAnsiTheme="minorHAnsi"/>
          <w:sz w:val="20"/>
          <w:lang w:val="en-GB"/>
        </w:rPr>
        <w:t xml:space="preserve"> (</w:t>
      </w:r>
      <w:r w:rsidRPr="00A43138">
        <w:rPr>
          <w:rFonts w:asciiTheme="minorHAnsi" w:hAnsiTheme="minorHAnsi"/>
          <w:sz w:val="20"/>
          <w:lang w:val="en-GB"/>
        </w:rPr>
        <w:t>if known</w:t>
      </w:r>
      <w:r w:rsidR="001A111D" w:rsidRPr="00A43138">
        <w:rPr>
          <w:rFonts w:asciiTheme="minorHAnsi" w:hAnsiTheme="minorHAnsi"/>
          <w:sz w:val="20"/>
          <w:lang w:val="en-GB"/>
        </w:rPr>
        <w:t xml:space="preserve">: </w:t>
      </w:r>
      <w:r w:rsidRPr="00A43138">
        <w:rPr>
          <w:rFonts w:asciiTheme="minorHAnsi" w:hAnsiTheme="minorHAnsi"/>
          <w:sz w:val="20"/>
          <w:lang w:val="en-GB"/>
        </w:rPr>
        <w:t xml:space="preserve">load capacity, loading factor, fuel use, emission values resp. </w:t>
      </w:r>
      <w:r w:rsidRPr="00A43138">
        <w:rPr>
          <w:rFonts w:asciiTheme="minorHAnsi" w:hAnsiTheme="minorHAnsi"/>
          <w:sz w:val="20"/>
          <w:lang w:val="de-AT"/>
        </w:rPr>
        <w:t xml:space="preserve">EURO </w:t>
      </w:r>
      <w:proofErr w:type="spellStart"/>
      <w:r w:rsidRPr="00A43138">
        <w:rPr>
          <w:rFonts w:asciiTheme="minorHAnsi" w:hAnsiTheme="minorHAnsi"/>
          <w:sz w:val="20"/>
          <w:lang w:val="de-AT"/>
        </w:rPr>
        <w:t>emission</w:t>
      </w:r>
      <w:proofErr w:type="spellEnd"/>
      <w:r w:rsidRPr="00A43138">
        <w:rPr>
          <w:rFonts w:asciiTheme="minorHAnsi" w:hAnsiTheme="minorHAnsi"/>
          <w:sz w:val="20"/>
          <w:lang w:val="de-AT"/>
        </w:rPr>
        <w:t xml:space="preserve"> </w:t>
      </w:r>
      <w:proofErr w:type="spellStart"/>
      <w:r w:rsidRPr="00A43138">
        <w:rPr>
          <w:rFonts w:asciiTheme="minorHAnsi" w:hAnsiTheme="minorHAnsi"/>
          <w:sz w:val="20"/>
          <w:lang w:val="de-AT"/>
        </w:rPr>
        <w:t>class</w:t>
      </w:r>
      <w:proofErr w:type="spellEnd"/>
      <w:r w:rsidR="001A111D" w:rsidRPr="00A43138">
        <w:rPr>
          <w:rFonts w:asciiTheme="minorHAnsi" w:hAnsiTheme="minorHAnsi"/>
          <w:sz w:val="20"/>
          <w:lang w:val="de-AT"/>
        </w:rPr>
        <w:t>)</w:t>
      </w:r>
    </w:p>
    <w:p w14:paraId="17AEDF4F" w14:textId="77777777" w:rsidR="001A111D" w:rsidRPr="00A43138" w:rsidRDefault="001A111D" w:rsidP="00604714">
      <w:pPr>
        <w:pStyle w:val="Listenabsatz"/>
        <w:numPr>
          <w:ilvl w:val="0"/>
          <w:numId w:val="11"/>
        </w:numPr>
        <w:rPr>
          <w:rFonts w:asciiTheme="minorHAnsi" w:hAnsiTheme="minorHAnsi"/>
          <w:sz w:val="20"/>
          <w:lang w:val="de-AT"/>
        </w:rPr>
      </w:pPr>
      <w:proofErr w:type="spellStart"/>
      <w:r w:rsidRPr="00A43138">
        <w:rPr>
          <w:rFonts w:asciiTheme="minorHAnsi" w:hAnsiTheme="minorHAnsi"/>
          <w:sz w:val="20"/>
          <w:lang w:val="de-AT"/>
        </w:rPr>
        <w:t>A</w:t>
      </w:r>
      <w:r w:rsidR="00F4017A" w:rsidRPr="00A43138">
        <w:rPr>
          <w:rFonts w:asciiTheme="minorHAnsi" w:hAnsiTheme="minorHAnsi"/>
          <w:sz w:val="20"/>
          <w:lang w:val="de-AT"/>
        </w:rPr>
        <w:t>ssumptions</w:t>
      </w:r>
      <w:proofErr w:type="spellEnd"/>
      <w:r w:rsidR="00F4017A" w:rsidRPr="00A43138">
        <w:rPr>
          <w:rFonts w:asciiTheme="minorHAnsi" w:hAnsiTheme="minorHAnsi"/>
          <w:sz w:val="20"/>
          <w:lang w:val="de-AT"/>
        </w:rPr>
        <w:t xml:space="preserve"> </w:t>
      </w:r>
      <w:proofErr w:type="spellStart"/>
      <w:r w:rsidR="00F4017A" w:rsidRPr="00A43138">
        <w:rPr>
          <w:rFonts w:asciiTheme="minorHAnsi" w:hAnsiTheme="minorHAnsi"/>
          <w:sz w:val="20"/>
          <w:lang w:val="de-AT"/>
        </w:rPr>
        <w:t>concerning</w:t>
      </w:r>
      <w:proofErr w:type="spellEnd"/>
      <w:r w:rsidR="00F4017A" w:rsidRPr="00A43138">
        <w:rPr>
          <w:rFonts w:asciiTheme="minorHAnsi" w:hAnsiTheme="minorHAnsi"/>
          <w:sz w:val="20"/>
          <w:lang w:val="de-AT"/>
        </w:rPr>
        <w:t xml:space="preserve"> </w:t>
      </w:r>
      <w:proofErr w:type="spellStart"/>
      <w:r w:rsidR="00F4017A" w:rsidRPr="00A43138">
        <w:rPr>
          <w:rFonts w:asciiTheme="minorHAnsi" w:hAnsiTheme="minorHAnsi"/>
          <w:sz w:val="20"/>
          <w:lang w:val="de-AT"/>
        </w:rPr>
        <w:t>empty</w:t>
      </w:r>
      <w:proofErr w:type="spellEnd"/>
      <w:r w:rsidR="00F4017A" w:rsidRPr="00A43138">
        <w:rPr>
          <w:rFonts w:asciiTheme="minorHAnsi" w:hAnsiTheme="minorHAnsi"/>
          <w:sz w:val="20"/>
          <w:lang w:val="de-AT"/>
        </w:rPr>
        <w:t xml:space="preserve"> </w:t>
      </w:r>
      <w:proofErr w:type="spellStart"/>
      <w:r w:rsidR="00F4017A" w:rsidRPr="00A43138">
        <w:rPr>
          <w:rFonts w:asciiTheme="minorHAnsi" w:hAnsiTheme="minorHAnsi"/>
          <w:sz w:val="20"/>
          <w:lang w:val="de-AT"/>
        </w:rPr>
        <w:t>runs</w:t>
      </w:r>
      <w:proofErr w:type="spellEnd"/>
      <w:r w:rsidR="00F4017A" w:rsidRPr="00A43138">
        <w:rPr>
          <w:rFonts w:asciiTheme="minorHAnsi" w:hAnsiTheme="minorHAnsi"/>
          <w:sz w:val="20"/>
          <w:lang w:val="de-AT"/>
        </w:rPr>
        <w:t xml:space="preserve"> </w:t>
      </w:r>
    </w:p>
    <w:p w14:paraId="2AB992DF" w14:textId="77777777" w:rsidR="000871D3" w:rsidRPr="00A43138" w:rsidRDefault="00EC74E1" w:rsidP="000871D3">
      <w:pPr>
        <w:pStyle w:val="berschrift4"/>
        <w:rPr>
          <w:rFonts w:asciiTheme="minorHAnsi" w:hAnsiTheme="minorHAnsi"/>
          <w:sz w:val="20"/>
        </w:rPr>
      </w:pPr>
      <w:r w:rsidRPr="00A43138">
        <w:rPr>
          <w:rFonts w:asciiTheme="minorHAnsi" w:hAnsiTheme="minorHAnsi"/>
          <w:sz w:val="20"/>
        </w:rPr>
        <w:t xml:space="preserve">Special </w:t>
      </w:r>
      <w:proofErr w:type="spellStart"/>
      <w:r w:rsidRPr="00A43138">
        <w:rPr>
          <w:rFonts w:asciiTheme="minorHAnsi" w:hAnsiTheme="minorHAnsi"/>
          <w:sz w:val="20"/>
        </w:rPr>
        <w:t>rules</w:t>
      </w:r>
      <w:proofErr w:type="spellEnd"/>
      <w:r w:rsidRPr="00A43138">
        <w:rPr>
          <w:rFonts w:asciiTheme="minorHAnsi" w:hAnsiTheme="minorHAnsi"/>
          <w:sz w:val="20"/>
        </w:rPr>
        <w:t xml:space="preserve"> </w:t>
      </w:r>
      <w:proofErr w:type="spellStart"/>
      <w:r w:rsidRPr="00A43138">
        <w:rPr>
          <w:rFonts w:asciiTheme="minorHAnsi" w:hAnsiTheme="minorHAnsi"/>
          <w:sz w:val="20"/>
        </w:rPr>
        <w:t>for</w:t>
      </w:r>
      <w:proofErr w:type="spellEnd"/>
      <w:r w:rsidRPr="00A43138">
        <w:rPr>
          <w:rFonts w:asciiTheme="minorHAnsi" w:hAnsiTheme="minorHAnsi"/>
          <w:sz w:val="20"/>
        </w:rPr>
        <w:t xml:space="preserve"> </w:t>
      </w:r>
      <w:proofErr w:type="spellStart"/>
      <w:r w:rsidRPr="00A43138">
        <w:rPr>
          <w:rFonts w:asciiTheme="minorHAnsi" w:hAnsiTheme="minorHAnsi"/>
          <w:sz w:val="20"/>
        </w:rPr>
        <w:t>packages</w:t>
      </w:r>
      <w:proofErr w:type="spellEnd"/>
    </w:p>
    <w:p w14:paraId="2C443F31" w14:textId="77777777" w:rsidR="00F4017A" w:rsidRPr="00A43138" w:rsidRDefault="00F4017A" w:rsidP="00F4017A">
      <w:pPr>
        <w:rPr>
          <w:rFonts w:asciiTheme="minorHAnsi" w:hAnsiTheme="minorHAnsi"/>
          <w:color w:val="auto"/>
          <w:sz w:val="20"/>
          <w:lang w:val="en-GB"/>
        </w:rPr>
      </w:pPr>
      <w:r w:rsidRPr="00A43138">
        <w:rPr>
          <w:rFonts w:asciiTheme="minorHAnsi" w:hAnsiTheme="minorHAnsi"/>
          <w:color w:val="auto"/>
          <w:sz w:val="20"/>
          <w:lang w:val="en-GB"/>
        </w:rPr>
        <w:t xml:space="preserve">The following basis data sets </w:t>
      </w:r>
      <w:r w:rsidR="009B0732">
        <w:rPr>
          <w:rFonts w:asciiTheme="minorHAnsi" w:hAnsiTheme="minorHAnsi"/>
          <w:color w:val="auto"/>
          <w:sz w:val="20"/>
          <w:lang w:val="en-GB"/>
        </w:rPr>
        <w:t xml:space="preserve">from </w:t>
      </w:r>
      <w:proofErr w:type="spellStart"/>
      <w:r w:rsidR="009B0732">
        <w:rPr>
          <w:rFonts w:asciiTheme="minorHAnsi" w:hAnsiTheme="minorHAnsi"/>
          <w:color w:val="auto"/>
          <w:sz w:val="20"/>
          <w:lang w:val="en-GB"/>
        </w:rPr>
        <w:t>ecoinvent</w:t>
      </w:r>
      <w:proofErr w:type="spellEnd"/>
      <w:r w:rsidR="009B0732">
        <w:rPr>
          <w:rFonts w:asciiTheme="minorHAnsi" w:hAnsiTheme="minorHAnsi"/>
          <w:color w:val="auto"/>
          <w:sz w:val="20"/>
          <w:lang w:val="en-GB"/>
        </w:rPr>
        <w:t xml:space="preserve"> Database </w:t>
      </w:r>
      <w:r w:rsidRPr="00A43138">
        <w:rPr>
          <w:rFonts w:asciiTheme="minorHAnsi" w:hAnsiTheme="minorHAnsi"/>
          <w:color w:val="auto"/>
          <w:sz w:val="20"/>
          <w:lang w:val="en-GB"/>
        </w:rPr>
        <w:t xml:space="preserve">are used for different materials: </w:t>
      </w:r>
    </w:p>
    <w:p w14:paraId="51390DE5" w14:textId="77777777" w:rsidR="009B0732" w:rsidRPr="00CC1C46" w:rsidRDefault="009B0732" w:rsidP="009B0732">
      <w:pPr>
        <w:pStyle w:val="Listenabsatz"/>
        <w:numPr>
          <w:ilvl w:val="0"/>
          <w:numId w:val="4"/>
        </w:numPr>
        <w:rPr>
          <w:rFonts w:asciiTheme="minorHAnsi" w:hAnsiTheme="minorHAnsi"/>
          <w:color w:val="auto"/>
          <w:sz w:val="20"/>
          <w:lang w:val="en-GB"/>
        </w:rPr>
      </w:pPr>
      <w:proofErr w:type="spellStart"/>
      <w:r w:rsidRPr="00CC1C46">
        <w:rPr>
          <w:rFonts w:asciiTheme="minorHAnsi" w:hAnsiTheme="minorHAnsi"/>
          <w:color w:val="auto"/>
          <w:sz w:val="20"/>
          <w:lang w:val="en-GB"/>
        </w:rPr>
        <w:t>Polyethylen</w:t>
      </w:r>
      <w:proofErr w:type="spellEnd"/>
      <w:r>
        <w:rPr>
          <w:rFonts w:asciiTheme="minorHAnsi" w:hAnsiTheme="minorHAnsi"/>
          <w:color w:val="auto"/>
          <w:sz w:val="20"/>
          <w:lang w:val="en-GB"/>
        </w:rPr>
        <w:t xml:space="preserve"> package</w:t>
      </w:r>
      <w:r w:rsidRPr="00CC1C46">
        <w:rPr>
          <w:rFonts w:asciiTheme="minorHAnsi" w:hAnsiTheme="minorHAnsi"/>
          <w:color w:val="auto"/>
          <w:sz w:val="20"/>
          <w:lang w:val="en-GB"/>
        </w:rPr>
        <w:t xml:space="preserve"> </w:t>
      </w:r>
      <w:r w:rsidRPr="00CC1C46">
        <w:rPr>
          <w:rFonts w:asciiTheme="minorHAnsi" w:hAnsiTheme="minorHAnsi"/>
          <w:color w:val="auto"/>
          <w:sz w:val="20"/>
          <w:lang w:val="de-AT"/>
        </w:rPr>
        <w:sym w:font="Wingdings" w:char="F0E0"/>
      </w:r>
      <w:r w:rsidRPr="00CC1C46">
        <w:rPr>
          <w:rFonts w:asciiTheme="minorHAnsi" w:hAnsiTheme="minorHAnsi"/>
          <w:b/>
          <w:bCs/>
          <w:color w:val="auto"/>
          <w:sz w:val="20"/>
          <w:lang w:val="en-GB"/>
        </w:rPr>
        <w:t xml:space="preserve"> </w:t>
      </w:r>
      <w:r w:rsidRPr="007C1F02">
        <w:rPr>
          <w:rFonts w:asciiTheme="minorHAnsi" w:hAnsiTheme="minorHAnsi"/>
          <w:color w:val="auto"/>
          <w:sz w:val="20"/>
          <w:lang w:val="en-GB"/>
        </w:rPr>
        <w:t>packaging film, low density polyethylene//[RER] packaging film production, low density polyethylene</w:t>
      </w:r>
      <w:r w:rsidRPr="00B52174">
        <w:rPr>
          <w:rFonts w:asciiTheme="minorHAnsi" w:hAnsiTheme="minorHAnsi"/>
          <w:color w:val="auto"/>
          <w:sz w:val="20"/>
          <w:lang w:val="en-GB"/>
        </w:rPr>
        <w:t>, S</w:t>
      </w:r>
    </w:p>
    <w:p w14:paraId="14D6F4E4" w14:textId="77777777" w:rsidR="009B0732" w:rsidRPr="00CC1C46" w:rsidRDefault="009B0732" w:rsidP="009B0732">
      <w:pPr>
        <w:pStyle w:val="Listenabsatz"/>
        <w:numPr>
          <w:ilvl w:val="0"/>
          <w:numId w:val="4"/>
        </w:numPr>
        <w:rPr>
          <w:rFonts w:asciiTheme="minorHAnsi" w:hAnsiTheme="minorHAnsi"/>
          <w:color w:val="auto"/>
          <w:sz w:val="20"/>
          <w:lang w:val="en-GB"/>
        </w:rPr>
      </w:pPr>
      <w:r>
        <w:rPr>
          <w:rFonts w:asciiTheme="minorHAnsi" w:hAnsiTheme="minorHAnsi"/>
          <w:color w:val="auto"/>
          <w:sz w:val="20"/>
          <w:lang w:val="en-GB"/>
        </w:rPr>
        <w:t>cardboard</w:t>
      </w:r>
      <w:r w:rsidRPr="00CC1C46">
        <w:rPr>
          <w:rFonts w:asciiTheme="minorHAnsi" w:hAnsiTheme="minorHAnsi"/>
          <w:b/>
          <w:bCs/>
          <w:color w:val="auto"/>
          <w:sz w:val="20"/>
          <w:lang w:val="en-GB"/>
        </w:rPr>
        <w:t xml:space="preserve"> </w:t>
      </w:r>
      <w:r w:rsidRPr="00CC1C46">
        <w:rPr>
          <w:rFonts w:asciiTheme="minorHAnsi" w:hAnsiTheme="minorHAnsi"/>
          <w:color w:val="auto"/>
          <w:sz w:val="20"/>
          <w:lang w:val="de-AT"/>
        </w:rPr>
        <w:sym w:font="Wingdings" w:char="F0E0"/>
      </w:r>
      <w:r w:rsidRPr="00CC1C46">
        <w:rPr>
          <w:rFonts w:asciiTheme="minorHAnsi" w:hAnsiTheme="minorHAnsi"/>
          <w:color w:val="auto"/>
          <w:sz w:val="20"/>
          <w:lang w:val="en-GB"/>
        </w:rPr>
        <w:t xml:space="preserve"> </w:t>
      </w:r>
      <w:r w:rsidRPr="00A50C18">
        <w:rPr>
          <w:rFonts w:asciiTheme="minorHAnsi" w:hAnsiTheme="minorHAnsi"/>
          <w:color w:val="auto"/>
          <w:sz w:val="20"/>
          <w:lang w:val="en-GB"/>
        </w:rPr>
        <w:t>corrugated board box//[RER] corrugated board box production</w:t>
      </w:r>
      <w:r w:rsidRPr="00CC1C46">
        <w:rPr>
          <w:rFonts w:asciiTheme="minorHAnsi" w:hAnsiTheme="minorHAnsi"/>
          <w:color w:val="auto"/>
          <w:sz w:val="20"/>
          <w:lang w:val="en-GB"/>
        </w:rPr>
        <w:t xml:space="preserve"> </w:t>
      </w:r>
    </w:p>
    <w:p w14:paraId="157D9B7C" w14:textId="77777777" w:rsidR="009B0732" w:rsidRPr="00CC1C46" w:rsidRDefault="009B0732" w:rsidP="009B0732">
      <w:pPr>
        <w:pStyle w:val="Listenabsatz"/>
        <w:numPr>
          <w:ilvl w:val="0"/>
          <w:numId w:val="4"/>
        </w:numPr>
        <w:rPr>
          <w:rFonts w:asciiTheme="minorHAnsi" w:hAnsiTheme="minorHAnsi"/>
          <w:color w:val="auto"/>
          <w:sz w:val="20"/>
          <w:lang w:val="de-AT"/>
        </w:rPr>
      </w:pPr>
      <w:r w:rsidRPr="00CC1C46">
        <w:rPr>
          <w:rFonts w:asciiTheme="minorHAnsi" w:hAnsiTheme="minorHAnsi"/>
          <w:color w:val="auto"/>
          <w:sz w:val="20"/>
          <w:lang w:val="de-AT"/>
        </w:rPr>
        <w:t xml:space="preserve">Paper </w:t>
      </w:r>
      <w:r w:rsidRPr="00CC1C46">
        <w:rPr>
          <w:rFonts w:asciiTheme="minorHAnsi" w:hAnsiTheme="minorHAnsi"/>
          <w:color w:val="auto"/>
          <w:sz w:val="20"/>
          <w:lang w:val="de-AT"/>
        </w:rPr>
        <w:sym w:font="Wingdings" w:char="F0E0"/>
      </w:r>
      <w:r w:rsidRPr="00CC1C46">
        <w:rPr>
          <w:rFonts w:asciiTheme="minorHAnsi" w:hAnsiTheme="minorHAnsi"/>
          <w:color w:val="auto"/>
          <w:sz w:val="20"/>
          <w:lang w:val="de-AT"/>
        </w:rPr>
        <w:t xml:space="preserve"> </w:t>
      </w:r>
      <w:r w:rsidRPr="00A50C18">
        <w:rPr>
          <w:rFonts w:asciiTheme="minorHAnsi" w:hAnsiTheme="minorHAnsi"/>
          <w:color w:val="auto"/>
          <w:sz w:val="20"/>
          <w:lang w:val="de-AT"/>
        </w:rPr>
        <w:t xml:space="preserve">kraft </w:t>
      </w:r>
      <w:proofErr w:type="spellStart"/>
      <w:r w:rsidRPr="00A50C18">
        <w:rPr>
          <w:rFonts w:asciiTheme="minorHAnsi" w:hAnsiTheme="minorHAnsi"/>
          <w:color w:val="auto"/>
          <w:sz w:val="20"/>
          <w:lang w:val="de-AT"/>
        </w:rPr>
        <w:t>paper</w:t>
      </w:r>
      <w:proofErr w:type="spellEnd"/>
      <w:r w:rsidRPr="00A50C18">
        <w:rPr>
          <w:rFonts w:asciiTheme="minorHAnsi" w:hAnsiTheme="minorHAnsi"/>
          <w:color w:val="auto"/>
          <w:sz w:val="20"/>
          <w:lang w:val="de-AT"/>
        </w:rPr>
        <w:t xml:space="preserve">, </w:t>
      </w:r>
      <w:proofErr w:type="spellStart"/>
      <w:r w:rsidRPr="00A50C18">
        <w:rPr>
          <w:rFonts w:asciiTheme="minorHAnsi" w:hAnsiTheme="minorHAnsi"/>
          <w:color w:val="auto"/>
          <w:sz w:val="20"/>
          <w:lang w:val="de-AT"/>
        </w:rPr>
        <w:t>unbleached</w:t>
      </w:r>
      <w:proofErr w:type="spellEnd"/>
      <w:r w:rsidRPr="00A50C18">
        <w:rPr>
          <w:rFonts w:asciiTheme="minorHAnsi" w:hAnsiTheme="minorHAnsi"/>
          <w:color w:val="auto"/>
          <w:sz w:val="20"/>
          <w:lang w:val="de-AT"/>
        </w:rPr>
        <w:t xml:space="preserve">//[RER] kraft </w:t>
      </w:r>
      <w:proofErr w:type="spellStart"/>
      <w:r w:rsidRPr="00A50C18">
        <w:rPr>
          <w:rFonts w:asciiTheme="minorHAnsi" w:hAnsiTheme="minorHAnsi"/>
          <w:color w:val="auto"/>
          <w:sz w:val="20"/>
          <w:lang w:val="de-AT"/>
        </w:rPr>
        <w:t>paper</w:t>
      </w:r>
      <w:proofErr w:type="spellEnd"/>
      <w:r w:rsidRPr="00A50C18">
        <w:rPr>
          <w:rFonts w:asciiTheme="minorHAnsi" w:hAnsiTheme="minorHAnsi"/>
          <w:color w:val="auto"/>
          <w:sz w:val="20"/>
          <w:lang w:val="de-AT"/>
        </w:rPr>
        <w:t xml:space="preserve"> </w:t>
      </w:r>
      <w:proofErr w:type="spellStart"/>
      <w:r w:rsidRPr="00A50C18">
        <w:rPr>
          <w:rFonts w:asciiTheme="minorHAnsi" w:hAnsiTheme="minorHAnsi"/>
          <w:color w:val="auto"/>
          <w:sz w:val="20"/>
          <w:lang w:val="de-AT"/>
        </w:rPr>
        <w:t>production</w:t>
      </w:r>
      <w:proofErr w:type="spellEnd"/>
      <w:r w:rsidRPr="00A50C18">
        <w:rPr>
          <w:rFonts w:asciiTheme="minorHAnsi" w:hAnsiTheme="minorHAnsi"/>
          <w:color w:val="auto"/>
          <w:sz w:val="20"/>
          <w:lang w:val="de-AT"/>
        </w:rPr>
        <w:t xml:space="preserve">, </w:t>
      </w:r>
      <w:proofErr w:type="spellStart"/>
      <w:r w:rsidRPr="00A50C18">
        <w:rPr>
          <w:rFonts w:asciiTheme="minorHAnsi" w:hAnsiTheme="minorHAnsi"/>
          <w:color w:val="auto"/>
          <w:sz w:val="20"/>
          <w:lang w:val="de-AT"/>
        </w:rPr>
        <w:t>unbleached</w:t>
      </w:r>
      <w:proofErr w:type="spellEnd"/>
    </w:p>
    <w:p w14:paraId="0EC2908F" w14:textId="77777777" w:rsidR="009B0732" w:rsidRPr="00CC1C46" w:rsidRDefault="009B0732" w:rsidP="009B0732">
      <w:pPr>
        <w:pStyle w:val="Listenabsatz"/>
        <w:numPr>
          <w:ilvl w:val="0"/>
          <w:numId w:val="4"/>
        </w:numPr>
        <w:rPr>
          <w:rFonts w:asciiTheme="minorHAnsi" w:hAnsiTheme="minorHAnsi"/>
          <w:color w:val="auto"/>
          <w:sz w:val="20"/>
          <w:lang w:val="en-GB"/>
        </w:rPr>
      </w:pPr>
      <w:r>
        <w:rPr>
          <w:rFonts w:asciiTheme="minorHAnsi" w:hAnsiTheme="minorHAnsi"/>
          <w:color w:val="auto"/>
          <w:sz w:val="20"/>
          <w:lang w:val="en-GB"/>
        </w:rPr>
        <w:t>wood</w:t>
      </w:r>
      <w:r w:rsidRPr="00CC1C46">
        <w:rPr>
          <w:rFonts w:asciiTheme="minorHAnsi" w:hAnsiTheme="minorHAnsi"/>
          <w:color w:val="auto"/>
          <w:sz w:val="20"/>
          <w:lang w:val="de-AT"/>
        </w:rPr>
        <w:sym w:font="Wingdings" w:char="F0E0"/>
      </w:r>
      <w:r w:rsidRPr="00CC1C46">
        <w:rPr>
          <w:rFonts w:asciiTheme="minorHAnsi" w:hAnsiTheme="minorHAnsi"/>
          <w:color w:val="auto"/>
          <w:sz w:val="20"/>
          <w:lang w:val="en-GB"/>
        </w:rPr>
        <w:t xml:space="preserve"> </w:t>
      </w:r>
      <w:proofErr w:type="spellStart"/>
      <w:r w:rsidRPr="00BF36B2">
        <w:rPr>
          <w:rFonts w:asciiTheme="minorHAnsi" w:hAnsiTheme="minorHAnsi"/>
          <w:color w:val="auto"/>
          <w:sz w:val="20"/>
          <w:lang w:val="en-GB"/>
        </w:rPr>
        <w:t>sawnwood</w:t>
      </w:r>
      <w:proofErr w:type="spellEnd"/>
      <w:r w:rsidRPr="00BF36B2">
        <w:rPr>
          <w:rFonts w:asciiTheme="minorHAnsi" w:hAnsiTheme="minorHAnsi"/>
          <w:color w:val="auto"/>
          <w:sz w:val="20"/>
          <w:lang w:val="en-GB"/>
        </w:rPr>
        <w:t xml:space="preserve">, softwood, raw, dried (u=10%)//[RER] </w:t>
      </w:r>
      <w:proofErr w:type="spellStart"/>
      <w:r w:rsidRPr="00BF36B2">
        <w:rPr>
          <w:rFonts w:asciiTheme="minorHAnsi" w:hAnsiTheme="minorHAnsi"/>
          <w:color w:val="auto"/>
          <w:sz w:val="20"/>
          <w:lang w:val="en-GB"/>
        </w:rPr>
        <w:t>sawnwood</w:t>
      </w:r>
      <w:proofErr w:type="spellEnd"/>
      <w:r w:rsidRPr="00BF36B2">
        <w:rPr>
          <w:rFonts w:asciiTheme="minorHAnsi" w:hAnsiTheme="minorHAnsi"/>
          <w:color w:val="auto"/>
          <w:sz w:val="20"/>
          <w:lang w:val="en-GB"/>
        </w:rPr>
        <w:t xml:space="preserve"> production, softwood, raw, dried (u=10%)</w:t>
      </w:r>
      <w:r w:rsidRPr="00CC1C46">
        <w:rPr>
          <w:rFonts w:asciiTheme="minorHAnsi" w:hAnsiTheme="minorHAnsi"/>
          <w:color w:val="auto"/>
          <w:sz w:val="20"/>
          <w:lang w:val="en-GB"/>
        </w:rPr>
        <w:t>.</w:t>
      </w:r>
    </w:p>
    <w:p w14:paraId="59306D61" w14:textId="77777777" w:rsidR="009B0732" w:rsidRPr="00BB6BAF" w:rsidRDefault="00BB6BAF" w:rsidP="009B0732">
      <w:pPr>
        <w:pStyle w:val="Listenabsatz"/>
        <w:numPr>
          <w:ilvl w:val="0"/>
          <w:numId w:val="4"/>
        </w:numPr>
        <w:rPr>
          <w:rFonts w:asciiTheme="minorHAnsi" w:hAnsiTheme="minorHAnsi"/>
          <w:color w:val="auto"/>
          <w:sz w:val="20"/>
          <w:lang w:val="en-GB"/>
        </w:rPr>
      </w:pPr>
      <w:r w:rsidRPr="00BB6BAF">
        <w:rPr>
          <w:rFonts w:asciiTheme="minorHAnsi" w:hAnsiTheme="minorHAnsi"/>
          <w:sz w:val="20"/>
          <w:lang w:val="en-GB"/>
        </w:rPr>
        <w:t>If no specific datasets can be found, for reusable standard Euro-</w:t>
      </w:r>
      <w:r>
        <w:rPr>
          <w:rFonts w:asciiTheme="minorHAnsi" w:hAnsiTheme="minorHAnsi"/>
          <w:sz w:val="20"/>
          <w:lang w:val="en-GB"/>
        </w:rPr>
        <w:t>P</w:t>
      </w:r>
      <w:r w:rsidRPr="00BB6BAF">
        <w:rPr>
          <w:rFonts w:asciiTheme="minorHAnsi" w:hAnsiTheme="minorHAnsi"/>
          <w:sz w:val="20"/>
          <w:lang w:val="en-GB"/>
        </w:rPr>
        <w:t xml:space="preserve">allets 10 </w:t>
      </w:r>
      <w:r>
        <w:rPr>
          <w:rFonts w:asciiTheme="minorHAnsi" w:hAnsiTheme="minorHAnsi"/>
          <w:sz w:val="20"/>
          <w:lang w:val="en-GB"/>
        </w:rPr>
        <w:t xml:space="preserve">circulations </w:t>
      </w:r>
      <w:r w:rsidRPr="00BB6BAF">
        <w:rPr>
          <w:rFonts w:asciiTheme="minorHAnsi" w:hAnsiTheme="minorHAnsi"/>
          <w:sz w:val="20"/>
          <w:lang w:val="en-GB"/>
        </w:rPr>
        <w:t>are defined</w:t>
      </w:r>
      <w:r w:rsidR="009B0732" w:rsidRPr="00BB6BAF">
        <w:rPr>
          <w:rFonts w:asciiTheme="minorHAnsi" w:hAnsiTheme="minorHAnsi"/>
          <w:sz w:val="20"/>
          <w:lang w:val="en-GB"/>
        </w:rPr>
        <w:t>.</w:t>
      </w:r>
    </w:p>
    <w:p w14:paraId="31E0FB41" w14:textId="77777777" w:rsidR="009B0732" w:rsidRDefault="00BB6BAF" w:rsidP="009B0732">
      <w:pPr>
        <w:pStyle w:val="Listenabsatz"/>
        <w:numPr>
          <w:ilvl w:val="0"/>
          <w:numId w:val="4"/>
        </w:numPr>
        <w:rPr>
          <w:rFonts w:asciiTheme="minorHAnsi" w:hAnsiTheme="minorHAnsi"/>
          <w:color w:val="auto"/>
          <w:sz w:val="20"/>
          <w:lang w:val="en-GB"/>
        </w:rPr>
      </w:pPr>
      <w:r>
        <w:rPr>
          <w:rFonts w:asciiTheme="minorHAnsi" w:hAnsiTheme="minorHAnsi"/>
          <w:color w:val="auto"/>
          <w:sz w:val="20"/>
          <w:lang w:val="en-GB"/>
        </w:rPr>
        <w:t>Metal</w:t>
      </w:r>
      <w:r w:rsidR="009B0732" w:rsidRPr="00CC1C46">
        <w:rPr>
          <w:rFonts w:asciiTheme="minorHAnsi" w:hAnsiTheme="minorHAnsi"/>
          <w:color w:val="auto"/>
          <w:sz w:val="20"/>
          <w:lang w:val="en-GB"/>
        </w:rPr>
        <w:t xml:space="preserve"> </w:t>
      </w:r>
      <w:r w:rsidR="009B0732" w:rsidRPr="00CC1C46">
        <w:rPr>
          <w:rFonts w:asciiTheme="minorHAnsi" w:hAnsiTheme="minorHAnsi"/>
          <w:color w:val="auto"/>
          <w:sz w:val="20"/>
          <w:lang w:val="de-AT"/>
        </w:rPr>
        <w:sym w:font="Wingdings" w:char="F0E0"/>
      </w:r>
      <w:r w:rsidR="009B0732" w:rsidRPr="00CC1C46">
        <w:rPr>
          <w:rFonts w:asciiTheme="minorHAnsi" w:hAnsiTheme="minorHAnsi"/>
          <w:color w:val="auto"/>
          <w:sz w:val="20"/>
          <w:lang w:val="en-GB"/>
        </w:rPr>
        <w:t xml:space="preserve"> </w:t>
      </w:r>
      <w:r w:rsidR="009B0732" w:rsidRPr="00A50C18">
        <w:rPr>
          <w:rFonts w:asciiTheme="minorHAnsi" w:hAnsiTheme="minorHAnsi"/>
          <w:color w:val="auto"/>
          <w:sz w:val="20"/>
          <w:lang w:val="en-GB"/>
        </w:rPr>
        <w:t>steel, low-alloyed, hot rolled//[RER] steel production, low-alloyed, hot rolled</w:t>
      </w:r>
    </w:p>
    <w:p w14:paraId="1F13BE5D" w14:textId="77777777" w:rsidR="009B0732" w:rsidRPr="00BB6BAF" w:rsidRDefault="00BB6BAF" w:rsidP="009B0732">
      <w:pPr>
        <w:rPr>
          <w:rFonts w:asciiTheme="minorHAnsi" w:hAnsiTheme="minorHAnsi"/>
          <w:color w:val="auto"/>
          <w:sz w:val="20"/>
          <w:lang w:val="en-GB"/>
        </w:rPr>
      </w:pPr>
      <w:r w:rsidRPr="00A43138">
        <w:rPr>
          <w:rFonts w:asciiTheme="minorHAnsi" w:hAnsiTheme="minorHAnsi"/>
          <w:color w:val="auto"/>
          <w:sz w:val="20"/>
          <w:lang w:val="en-GB"/>
        </w:rPr>
        <w:t xml:space="preserve">The following basis data sets </w:t>
      </w:r>
      <w:r>
        <w:rPr>
          <w:rFonts w:asciiTheme="minorHAnsi" w:hAnsiTheme="minorHAnsi"/>
          <w:color w:val="auto"/>
          <w:sz w:val="20"/>
          <w:lang w:val="en-GB"/>
        </w:rPr>
        <w:t xml:space="preserve">from </w:t>
      </w:r>
      <w:proofErr w:type="spellStart"/>
      <w:r>
        <w:rPr>
          <w:rFonts w:asciiTheme="minorHAnsi" w:hAnsiTheme="minorHAnsi"/>
          <w:color w:val="auto"/>
          <w:sz w:val="20"/>
          <w:lang w:val="en-GB"/>
        </w:rPr>
        <w:t>GaBi</w:t>
      </w:r>
      <w:proofErr w:type="spellEnd"/>
      <w:r>
        <w:rPr>
          <w:rFonts w:asciiTheme="minorHAnsi" w:hAnsiTheme="minorHAnsi"/>
          <w:color w:val="auto"/>
          <w:sz w:val="20"/>
          <w:lang w:val="en-GB"/>
        </w:rPr>
        <w:t xml:space="preserve"> Database </w:t>
      </w:r>
      <w:r w:rsidRPr="00A43138">
        <w:rPr>
          <w:rFonts w:asciiTheme="minorHAnsi" w:hAnsiTheme="minorHAnsi"/>
          <w:color w:val="auto"/>
          <w:sz w:val="20"/>
          <w:lang w:val="en-GB"/>
        </w:rPr>
        <w:t>are used for different materials:</w:t>
      </w:r>
    </w:p>
    <w:p w14:paraId="537AAFC7" w14:textId="77777777" w:rsidR="009B0732" w:rsidRPr="005E0A8D" w:rsidRDefault="009B0732" w:rsidP="009B0732">
      <w:pPr>
        <w:pStyle w:val="Listenabsatz"/>
        <w:numPr>
          <w:ilvl w:val="0"/>
          <w:numId w:val="4"/>
        </w:numPr>
        <w:rPr>
          <w:rFonts w:asciiTheme="minorHAnsi" w:hAnsiTheme="minorHAnsi"/>
          <w:color w:val="auto"/>
          <w:sz w:val="20"/>
          <w:lang w:val="en-GB"/>
        </w:rPr>
      </w:pPr>
      <w:proofErr w:type="spellStart"/>
      <w:r w:rsidRPr="00CC1C46">
        <w:rPr>
          <w:rFonts w:asciiTheme="minorHAnsi" w:hAnsiTheme="minorHAnsi"/>
          <w:color w:val="auto"/>
          <w:sz w:val="20"/>
          <w:lang w:val="en-GB"/>
        </w:rPr>
        <w:t>Polyethylen</w:t>
      </w:r>
      <w:proofErr w:type="spellEnd"/>
      <w:r w:rsidR="00BB6BAF">
        <w:rPr>
          <w:rFonts w:asciiTheme="minorHAnsi" w:hAnsiTheme="minorHAnsi"/>
          <w:color w:val="auto"/>
          <w:sz w:val="20"/>
          <w:lang w:val="en-GB"/>
        </w:rPr>
        <w:t xml:space="preserve"> package</w:t>
      </w:r>
      <w:r w:rsidRPr="00CC1C46">
        <w:rPr>
          <w:rFonts w:asciiTheme="minorHAnsi" w:hAnsiTheme="minorHAnsi"/>
          <w:color w:val="auto"/>
          <w:sz w:val="20"/>
          <w:lang w:val="en-GB"/>
        </w:rPr>
        <w:t xml:space="preserve"> </w:t>
      </w:r>
      <w:r w:rsidRPr="00CC1C46">
        <w:rPr>
          <w:rFonts w:asciiTheme="minorHAnsi" w:hAnsiTheme="minorHAnsi"/>
          <w:color w:val="auto"/>
          <w:sz w:val="20"/>
          <w:lang w:val="de-AT"/>
        </w:rPr>
        <w:sym w:font="Wingdings" w:char="F0E0"/>
      </w:r>
      <w:r w:rsidRPr="005E0A8D">
        <w:rPr>
          <w:rFonts w:asciiTheme="minorHAnsi" w:hAnsiTheme="minorHAnsi"/>
          <w:color w:val="auto"/>
          <w:sz w:val="20"/>
          <w:lang w:val="en-GB"/>
        </w:rPr>
        <w:t xml:space="preserve"> </w:t>
      </w:r>
      <w:r w:rsidRPr="00DD2F2D">
        <w:rPr>
          <w:rFonts w:asciiTheme="minorHAnsi" w:hAnsiTheme="minorHAnsi"/>
          <w:sz w:val="20"/>
          <w:lang w:val="en-GB"/>
        </w:rPr>
        <w:t>Polyethylene film (PE-LD) [technology mix] [production mix, at producer] RER</w:t>
      </w:r>
    </w:p>
    <w:p w14:paraId="24B655C3" w14:textId="77777777" w:rsidR="009B0732" w:rsidRPr="00311D86" w:rsidRDefault="00BB6BAF" w:rsidP="009B0732">
      <w:pPr>
        <w:pStyle w:val="Listenabsatz"/>
        <w:numPr>
          <w:ilvl w:val="0"/>
          <w:numId w:val="4"/>
        </w:numPr>
        <w:rPr>
          <w:rFonts w:asciiTheme="minorHAnsi" w:hAnsiTheme="minorHAnsi"/>
          <w:color w:val="auto"/>
          <w:sz w:val="20"/>
          <w:lang w:val="en-GB"/>
        </w:rPr>
      </w:pPr>
      <w:r>
        <w:rPr>
          <w:rFonts w:asciiTheme="minorHAnsi" w:hAnsiTheme="minorHAnsi"/>
          <w:color w:val="auto"/>
          <w:sz w:val="20"/>
          <w:lang w:val="en-GB"/>
        </w:rPr>
        <w:t xml:space="preserve">Cardboard </w:t>
      </w:r>
      <w:r w:rsidR="009B0732" w:rsidRPr="00CC1C46">
        <w:rPr>
          <w:rFonts w:asciiTheme="minorHAnsi" w:hAnsiTheme="minorHAnsi"/>
          <w:color w:val="auto"/>
          <w:sz w:val="20"/>
          <w:lang w:val="de-AT"/>
        </w:rPr>
        <w:sym w:font="Wingdings" w:char="F0E0"/>
      </w:r>
      <w:r w:rsidR="009B0732" w:rsidRPr="005E0A8D">
        <w:rPr>
          <w:rFonts w:asciiTheme="minorHAnsi" w:hAnsiTheme="minorHAnsi"/>
          <w:color w:val="auto"/>
          <w:sz w:val="20"/>
          <w:lang w:val="en-GB"/>
        </w:rPr>
        <w:t xml:space="preserve"> </w:t>
      </w:r>
      <w:r w:rsidR="009B0732" w:rsidRPr="00DD2F2D">
        <w:rPr>
          <w:rFonts w:asciiTheme="minorHAnsi" w:hAnsiTheme="minorHAnsi"/>
          <w:sz w:val="20"/>
          <w:lang w:val="en-GB"/>
        </w:rPr>
        <w:t>Corrugated board (2012) [technology mix] [production mix, at plant] [paper input grade per kg corrugated board changeable] EU-27</w:t>
      </w:r>
    </w:p>
    <w:p w14:paraId="0204E5F9" w14:textId="77777777" w:rsidR="009B0732" w:rsidRPr="00311D86" w:rsidRDefault="00BB6BAF" w:rsidP="009B0732">
      <w:pPr>
        <w:pStyle w:val="Listenabsatz"/>
        <w:numPr>
          <w:ilvl w:val="0"/>
          <w:numId w:val="4"/>
        </w:numPr>
        <w:rPr>
          <w:rFonts w:asciiTheme="minorHAnsi" w:hAnsiTheme="minorHAnsi"/>
          <w:color w:val="auto"/>
          <w:sz w:val="20"/>
          <w:lang w:val="en-GB"/>
        </w:rPr>
      </w:pPr>
      <w:r w:rsidRPr="00BB6BAF">
        <w:rPr>
          <w:rFonts w:asciiTheme="minorHAnsi" w:hAnsiTheme="minorHAnsi"/>
          <w:color w:val="auto"/>
          <w:sz w:val="20"/>
          <w:lang w:val="en-GB"/>
        </w:rPr>
        <w:t>Pap</w:t>
      </w:r>
      <w:r w:rsidR="009B0732" w:rsidRPr="00BB6BAF">
        <w:rPr>
          <w:rFonts w:asciiTheme="minorHAnsi" w:hAnsiTheme="minorHAnsi"/>
          <w:color w:val="auto"/>
          <w:sz w:val="20"/>
          <w:lang w:val="en-GB"/>
        </w:rPr>
        <w:t xml:space="preserve">er </w:t>
      </w:r>
      <w:r w:rsidR="009B0732" w:rsidRPr="00CC1C46">
        <w:rPr>
          <w:rFonts w:asciiTheme="minorHAnsi" w:hAnsiTheme="minorHAnsi"/>
          <w:color w:val="auto"/>
          <w:sz w:val="20"/>
          <w:lang w:val="de-AT"/>
        </w:rPr>
        <w:sym w:font="Wingdings" w:char="F0E0"/>
      </w:r>
      <w:r w:rsidR="009B0732" w:rsidRPr="00BB6BAF">
        <w:rPr>
          <w:rFonts w:asciiTheme="minorHAnsi" w:hAnsiTheme="minorHAnsi"/>
          <w:color w:val="auto"/>
          <w:sz w:val="20"/>
          <w:lang w:val="en-GB"/>
        </w:rPr>
        <w:t xml:space="preserve"> </w:t>
      </w:r>
      <w:r w:rsidR="009B0732" w:rsidRPr="00DD2F2D">
        <w:rPr>
          <w:rFonts w:asciiTheme="minorHAnsi" w:hAnsiTheme="minorHAnsi"/>
          <w:sz w:val="20"/>
          <w:lang w:val="en-GB"/>
        </w:rPr>
        <w:t>Kraft paper (EN15804 A1-A3) [technology mix] [production mix, at plant] [1 kg] EU-27</w:t>
      </w:r>
    </w:p>
    <w:p w14:paraId="10F7238D" w14:textId="77777777" w:rsidR="00B45404" w:rsidRPr="00A43138" w:rsidRDefault="00F4017A" w:rsidP="00516CD0">
      <w:pPr>
        <w:pStyle w:val="StandardAbs"/>
        <w:rPr>
          <w:rFonts w:asciiTheme="minorHAnsi" w:hAnsiTheme="minorHAnsi"/>
          <w:sz w:val="20"/>
          <w:lang w:val="en-GB"/>
        </w:rPr>
      </w:pPr>
      <w:r w:rsidRPr="00A43138">
        <w:rPr>
          <w:rFonts w:asciiTheme="minorHAnsi" w:hAnsiTheme="minorHAnsi"/>
          <w:sz w:val="20"/>
          <w:lang w:val="en-GB"/>
        </w:rPr>
        <w:t xml:space="preserve">Packages from renewable raw materials are balanced </w:t>
      </w:r>
      <w:r w:rsidR="00B45404" w:rsidRPr="00A43138">
        <w:rPr>
          <w:rFonts w:asciiTheme="minorHAnsi" w:hAnsiTheme="minorHAnsi"/>
          <w:sz w:val="20"/>
          <w:lang w:val="en-GB"/>
        </w:rPr>
        <w:t>CO</w:t>
      </w:r>
      <w:r w:rsidR="00B45404" w:rsidRPr="00A43138">
        <w:rPr>
          <w:rFonts w:asciiTheme="minorHAnsi" w:hAnsiTheme="minorHAnsi"/>
          <w:b/>
          <w:sz w:val="20"/>
          <w:vertAlign w:val="subscript"/>
          <w:lang w:val="en-GB"/>
        </w:rPr>
        <w:t>2</w:t>
      </w:r>
      <w:r w:rsidR="00B45404" w:rsidRPr="00A43138">
        <w:rPr>
          <w:rFonts w:asciiTheme="minorHAnsi" w:hAnsiTheme="minorHAnsi"/>
          <w:sz w:val="20"/>
          <w:vertAlign w:val="subscript"/>
          <w:lang w:val="en-GB"/>
        </w:rPr>
        <w:t xml:space="preserve"> </w:t>
      </w:r>
      <w:r w:rsidR="00B45404" w:rsidRPr="00A43138">
        <w:rPr>
          <w:rFonts w:asciiTheme="minorHAnsi" w:hAnsiTheme="minorHAnsi"/>
          <w:sz w:val="20"/>
          <w:lang w:val="en-GB"/>
        </w:rPr>
        <w:t>-neutral</w:t>
      </w:r>
      <w:r w:rsidRPr="00A43138">
        <w:rPr>
          <w:rFonts w:asciiTheme="minorHAnsi" w:hAnsiTheme="minorHAnsi"/>
          <w:sz w:val="20"/>
          <w:lang w:val="en-GB"/>
        </w:rPr>
        <w:t>ly</w:t>
      </w:r>
      <w:r w:rsidR="00B45404" w:rsidRPr="00A43138">
        <w:rPr>
          <w:rFonts w:asciiTheme="minorHAnsi" w:hAnsiTheme="minorHAnsi"/>
          <w:sz w:val="20"/>
          <w:lang w:val="en-GB"/>
        </w:rPr>
        <w:t>.</w:t>
      </w:r>
    </w:p>
    <w:p w14:paraId="741BA480" w14:textId="77777777" w:rsidR="000871D3" w:rsidRPr="00A43138" w:rsidRDefault="00EC74E1" w:rsidP="000871D3">
      <w:pPr>
        <w:pStyle w:val="berschrift4"/>
        <w:rPr>
          <w:rFonts w:asciiTheme="minorHAnsi" w:hAnsiTheme="minorHAnsi"/>
          <w:sz w:val="20"/>
          <w:lang w:val="en-GB"/>
        </w:rPr>
      </w:pPr>
      <w:r w:rsidRPr="00A43138">
        <w:rPr>
          <w:rFonts w:asciiTheme="minorHAnsi" w:hAnsiTheme="minorHAnsi"/>
          <w:sz w:val="20"/>
          <w:lang w:val="en-GB"/>
        </w:rPr>
        <w:t>Special rules for emissions</w:t>
      </w:r>
      <w:r w:rsidR="00BB6BAF">
        <w:rPr>
          <w:rFonts w:asciiTheme="minorHAnsi" w:hAnsiTheme="minorHAnsi"/>
          <w:sz w:val="20"/>
          <w:lang w:val="en-GB"/>
        </w:rPr>
        <w:t xml:space="preserve"> and disposal of emissions</w:t>
      </w:r>
    </w:p>
    <w:p w14:paraId="6382AFE5" w14:textId="77777777" w:rsidR="00B27C81" w:rsidRPr="00A43138" w:rsidRDefault="00B27C81" w:rsidP="000871D3">
      <w:pPr>
        <w:pStyle w:val="StandardAbs"/>
        <w:rPr>
          <w:rFonts w:asciiTheme="minorHAnsi" w:hAnsiTheme="minorHAnsi"/>
          <w:color w:val="auto"/>
          <w:sz w:val="20"/>
          <w:lang w:val="en-GB"/>
        </w:rPr>
      </w:pPr>
      <w:r w:rsidRPr="00A43138">
        <w:rPr>
          <w:rFonts w:asciiTheme="minorHAnsi" w:hAnsiTheme="minorHAnsi"/>
          <w:color w:val="auto"/>
          <w:sz w:val="20"/>
          <w:lang w:val="en-GB"/>
        </w:rPr>
        <w:t xml:space="preserve">For all construction products showing essential thermic fractions and/or process specific emissions and for which a measurement of emissions is required by law, the product specific emissions must be collected. </w:t>
      </w:r>
    </w:p>
    <w:p w14:paraId="27A2C586" w14:textId="77777777" w:rsidR="00B27C81" w:rsidRPr="00A43138" w:rsidRDefault="00B27C81" w:rsidP="000871D3">
      <w:pPr>
        <w:pStyle w:val="StandardAbs"/>
        <w:rPr>
          <w:rFonts w:asciiTheme="minorHAnsi" w:hAnsiTheme="minorHAnsi"/>
          <w:color w:val="auto"/>
          <w:sz w:val="20"/>
          <w:lang w:val="en-GB"/>
        </w:rPr>
      </w:pPr>
      <w:r w:rsidRPr="00A43138">
        <w:rPr>
          <w:rFonts w:asciiTheme="minorHAnsi" w:hAnsiTheme="minorHAnsi"/>
          <w:color w:val="auto"/>
          <w:sz w:val="20"/>
          <w:lang w:val="en-GB"/>
        </w:rPr>
        <w:t xml:space="preserve">For processes with emissions of low ecological impact without specific data, generic data might be used. </w:t>
      </w:r>
    </w:p>
    <w:p w14:paraId="2A807DA6" w14:textId="77777777" w:rsidR="000871D3" w:rsidRPr="00A43138" w:rsidRDefault="00EC74E1" w:rsidP="000871D3">
      <w:pPr>
        <w:pStyle w:val="berschrift4"/>
        <w:rPr>
          <w:rFonts w:asciiTheme="minorHAnsi" w:hAnsiTheme="minorHAnsi"/>
          <w:sz w:val="20"/>
          <w:lang w:val="en-GB"/>
        </w:rPr>
      </w:pPr>
      <w:r w:rsidRPr="00A43138">
        <w:rPr>
          <w:rFonts w:asciiTheme="minorHAnsi" w:hAnsiTheme="minorHAnsi"/>
          <w:sz w:val="20"/>
          <w:lang w:val="en-GB"/>
        </w:rPr>
        <w:t>Special rules for waste treatment</w:t>
      </w:r>
    </w:p>
    <w:p w14:paraId="1E610639" w14:textId="77777777" w:rsidR="00B27C81" w:rsidRPr="00A43138" w:rsidRDefault="00B27C81" w:rsidP="000871D3">
      <w:pPr>
        <w:rPr>
          <w:rFonts w:asciiTheme="minorHAnsi" w:hAnsiTheme="minorHAnsi"/>
          <w:color w:val="auto"/>
          <w:sz w:val="20"/>
          <w:lang w:val="en-GB"/>
        </w:rPr>
      </w:pPr>
      <w:r w:rsidRPr="00A43138">
        <w:rPr>
          <w:rFonts w:asciiTheme="minorHAnsi" w:hAnsiTheme="minorHAnsi"/>
          <w:color w:val="auto"/>
          <w:sz w:val="20"/>
          <w:lang w:val="en-GB"/>
        </w:rPr>
        <w:t xml:space="preserve">The waste treatment or deposition process must be oriented to modern state of the art. </w:t>
      </w:r>
    </w:p>
    <w:p w14:paraId="0B388609" w14:textId="77777777" w:rsidR="000871D3" w:rsidRPr="00A43138" w:rsidRDefault="00B27C81" w:rsidP="000871D3">
      <w:pPr>
        <w:rPr>
          <w:rFonts w:asciiTheme="minorHAnsi" w:hAnsiTheme="minorHAnsi"/>
          <w:color w:val="auto"/>
          <w:sz w:val="20"/>
          <w:lang w:val="en-GB"/>
        </w:rPr>
      </w:pPr>
      <w:r w:rsidRPr="00A43138">
        <w:rPr>
          <w:rFonts w:asciiTheme="minorHAnsi" w:hAnsiTheme="minorHAnsi"/>
          <w:color w:val="auto"/>
          <w:sz w:val="20"/>
          <w:lang w:val="en-GB"/>
        </w:rPr>
        <w:t xml:space="preserve">For waste treatment or </w:t>
      </w:r>
      <w:proofErr w:type="gramStart"/>
      <w:r w:rsidRPr="00A43138">
        <w:rPr>
          <w:rFonts w:asciiTheme="minorHAnsi" w:hAnsiTheme="minorHAnsi"/>
          <w:color w:val="auto"/>
          <w:sz w:val="20"/>
          <w:lang w:val="en-GB"/>
        </w:rPr>
        <w:t>deposition</w:t>
      </w:r>
      <w:proofErr w:type="gramEnd"/>
      <w:r w:rsidRPr="00A43138">
        <w:rPr>
          <w:rFonts w:asciiTheme="minorHAnsi" w:hAnsiTheme="minorHAnsi"/>
          <w:color w:val="auto"/>
          <w:sz w:val="20"/>
          <w:lang w:val="en-GB"/>
        </w:rPr>
        <w:t xml:space="preserve"> the </w:t>
      </w:r>
      <w:proofErr w:type="spellStart"/>
      <w:r w:rsidRPr="00A43138">
        <w:rPr>
          <w:rFonts w:asciiTheme="minorHAnsi" w:hAnsiTheme="minorHAnsi"/>
          <w:color w:val="auto"/>
          <w:sz w:val="20"/>
          <w:lang w:val="en-GB"/>
        </w:rPr>
        <w:t>ecoinvent</w:t>
      </w:r>
      <w:proofErr w:type="spellEnd"/>
      <w:r w:rsidRPr="00A43138">
        <w:rPr>
          <w:rFonts w:asciiTheme="minorHAnsi" w:hAnsiTheme="minorHAnsi"/>
          <w:color w:val="auto"/>
          <w:sz w:val="20"/>
          <w:lang w:val="en-GB"/>
        </w:rPr>
        <w:t xml:space="preserve"> data sets mentioned in the </w:t>
      </w:r>
      <w:proofErr w:type="spellStart"/>
      <w:r w:rsidRPr="00A43138">
        <w:rPr>
          <w:rFonts w:asciiTheme="minorHAnsi" w:hAnsiTheme="minorHAnsi"/>
          <w:color w:val="auto"/>
          <w:sz w:val="20"/>
          <w:lang w:val="en-GB"/>
        </w:rPr>
        <w:t>ecoinvent</w:t>
      </w:r>
      <w:proofErr w:type="spellEnd"/>
      <w:r w:rsidRPr="00A43138">
        <w:rPr>
          <w:rFonts w:asciiTheme="minorHAnsi" w:hAnsiTheme="minorHAnsi"/>
          <w:color w:val="auto"/>
          <w:sz w:val="20"/>
          <w:lang w:val="en-GB"/>
        </w:rPr>
        <w:t xml:space="preserve"> report°</w:t>
      </w:r>
      <w:r w:rsidR="000871D3" w:rsidRPr="00A43138">
        <w:rPr>
          <w:rFonts w:asciiTheme="minorHAnsi" w:hAnsiTheme="minorHAnsi"/>
          <w:color w:val="auto"/>
          <w:sz w:val="20"/>
          <w:lang w:val="en-GB"/>
        </w:rPr>
        <w:t xml:space="preserve">1, </w:t>
      </w:r>
      <w:r w:rsidRPr="00A43138">
        <w:rPr>
          <w:rFonts w:asciiTheme="minorHAnsi" w:hAnsiTheme="minorHAnsi"/>
          <w:color w:val="auto"/>
          <w:sz w:val="20"/>
          <w:lang w:val="en-GB"/>
        </w:rPr>
        <w:t>page</w:t>
      </w:r>
      <w:r w:rsidR="000871D3" w:rsidRPr="00A43138">
        <w:rPr>
          <w:rFonts w:asciiTheme="minorHAnsi" w:hAnsiTheme="minorHAnsi"/>
          <w:color w:val="auto"/>
          <w:sz w:val="20"/>
          <w:lang w:val="en-GB"/>
        </w:rPr>
        <w:t>18</w:t>
      </w:r>
      <w:r w:rsidRPr="00A43138">
        <w:rPr>
          <w:rFonts w:asciiTheme="minorHAnsi" w:hAnsiTheme="minorHAnsi"/>
          <w:color w:val="auto"/>
          <w:sz w:val="20"/>
          <w:lang w:val="en-GB"/>
        </w:rPr>
        <w:t xml:space="preserve"> must be used.</w:t>
      </w:r>
    </w:p>
    <w:p w14:paraId="127ACC22" w14:textId="77777777" w:rsidR="000871D3" w:rsidRPr="00A43138" w:rsidRDefault="00B27C81" w:rsidP="000871D3">
      <w:pPr>
        <w:rPr>
          <w:rFonts w:asciiTheme="minorHAnsi" w:hAnsiTheme="minorHAnsi"/>
          <w:color w:val="auto"/>
          <w:sz w:val="20"/>
          <w:lang w:val="en-GB"/>
        </w:rPr>
      </w:pPr>
      <w:r w:rsidRPr="00A43138">
        <w:rPr>
          <w:rFonts w:asciiTheme="minorHAnsi" w:hAnsiTheme="minorHAnsi"/>
          <w:color w:val="auto"/>
          <w:sz w:val="20"/>
          <w:lang w:val="en-GB"/>
        </w:rPr>
        <w:t xml:space="preserve">The </w:t>
      </w:r>
      <w:proofErr w:type="spellStart"/>
      <w:r w:rsidRPr="00A43138">
        <w:rPr>
          <w:rFonts w:asciiTheme="minorHAnsi" w:hAnsiTheme="minorHAnsi"/>
          <w:color w:val="auto"/>
          <w:sz w:val="20"/>
          <w:lang w:val="en-GB"/>
        </w:rPr>
        <w:t>ecoinvent</w:t>
      </w:r>
      <w:proofErr w:type="spellEnd"/>
      <w:r w:rsidRPr="00A43138">
        <w:rPr>
          <w:rFonts w:asciiTheme="minorHAnsi" w:hAnsiTheme="minorHAnsi"/>
          <w:color w:val="auto"/>
          <w:sz w:val="20"/>
          <w:lang w:val="en-GB"/>
        </w:rPr>
        <w:t xml:space="preserve"> processes for waste treatment or deposition of construction waste (in Switzerland) are applicable on Austrian circumstances (syste</w:t>
      </w:r>
      <w:r w:rsidR="00FB58B8" w:rsidRPr="00A43138">
        <w:rPr>
          <w:rFonts w:asciiTheme="minorHAnsi" w:hAnsiTheme="minorHAnsi"/>
          <w:color w:val="auto"/>
          <w:sz w:val="20"/>
          <w:lang w:val="en-GB"/>
        </w:rPr>
        <w:t>m boundaries, technical data, em</w:t>
      </w:r>
      <w:r w:rsidRPr="00A43138">
        <w:rPr>
          <w:rFonts w:asciiTheme="minorHAnsi" w:hAnsiTheme="minorHAnsi"/>
          <w:color w:val="auto"/>
          <w:sz w:val="20"/>
          <w:lang w:val="en-GB"/>
        </w:rPr>
        <w:t xml:space="preserve">ission values for pollutants into air, soil and water) </w:t>
      </w:r>
      <w:r w:rsidR="000871D3" w:rsidRPr="00A43138">
        <w:rPr>
          <w:rFonts w:asciiTheme="minorHAnsi" w:hAnsiTheme="minorHAnsi"/>
          <w:color w:val="auto"/>
          <w:sz w:val="20"/>
          <w:lang w:val="en-GB"/>
        </w:rPr>
        <w:t>(PLADERER, MÖTZL et al, 2009).</w:t>
      </w:r>
    </w:p>
    <w:p w14:paraId="0BF5E50F" w14:textId="77777777" w:rsidR="00B27C81" w:rsidRPr="00A43138" w:rsidRDefault="00FB58B8" w:rsidP="000871D3">
      <w:pPr>
        <w:rPr>
          <w:rFonts w:asciiTheme="minorHAnsi" w:hAnsiTheme="minorHAnsi"/>
          <w:color w:val="auto"/>
          <w:sz w:val="20"/>
          <w:lang w:val="en-GB"/>
        </w:rPr>
      </w:pPr>
      <w:bookmarkStart w:id="100" w:name="_Toc244945012"/>
      <w:r w:rsidRPr="00A43138">
        <w:rPr>
          <w:rFonts w:asciiTheme="minorHAnsi" w:hAnsiTheme="minorHAnsi"/>
          <w:color w:val="auto"/>
          <w:sz w:val="20"/>
          <w:lang w:val="en-GB"/>
        </w:rPr>
        <w:lastRenderedPageBreak/>
        <w:t xml:space="preserve">The </w:t>
      </w:r>
      <w:proofErr w:type="spellStart"/>
      <w:r w:rsidR="000871D3" w:rsidRPr="00A43138">
        <w:rPr>
          <w:rFonts w:asciiTheme="minorHAnsi" w:hAnsiTheme="minorHAnsi"/>
          <w:color w:val="auto"/>
          <w:sz w:val="20"/>
          <w:lang w:val="en-GB"/>
        </w:rPr>
        <w:t>ecoinvent</w:t>
      </w:r>
      <w:proofErr w:type="spellEnd"/>
      <w:r w:rsidR="000871D3" w:rsidRPr="00A43138">
        <w:rPr>
          <w:rFonts w:asciiTheme="minorHAnsi" w:hAnsiTheme="minorHAnsi"/>
          <w:color w:val="auto"/>
          <w:sz w:val="20"/>
          <w:lang w:val="en-GB"/>
        </w:rPr>
        <w:t xml:space="preserve"> </w:t>
      </w:r>
      <w:proofErr w:type="spellStart"/>
      <w:r w:rsidRPr="00A43138">
        <w:rPr>
          <w:rFonts w:asciiTheme="minorHAnsi" w:hAnsiTheme="minorHAnsi"/>
          <w:color w:val="auto"/>
          <w:sz w:val="20"/>
          <w:lang w:val="en-GB"/>
        </w:rPr>
        <w:t>m</w:t>
      </w:r>
      <w:r w:rsidR="000871D3" w:rsidRPr="00A43138">
        <w:rPr>
          <w:rFonts w:asciiTheme="minorHAnsi" w:hAnsiTheme="minorHAnsi"/>
          <w:color w:val="auto"/>
          <w:sz w:val="20"/>
          <w:lang w:val="en-GB"/>
        </w:rPr>
        <w:t>odell</w:t>
      </w:r>
      <w:proofErr w:type="spellEnd"/>
      <w:r w:rsidR="000871D3" w:rsidRPr="00A43138">
        <w:rPr>
          <w:rFonts w:asciiTheme="minorHAnsi" w:hAnsiTheme="minorHAnsi"/>
          <w:color w:val="auto"/>
          <w:sz w:val="20"/>
          <w:lang w:val="en-GB"/>
        </w:rPr>
        <w:t xml:space="preserve"> </w:t>
      </w:r>
      <w:r w:rsidRPr="00A43138">
        <w:rPr>
          <w:rFonts w:asciiTheme="minorHAnsi" w:hAnsiTheme="minorHAnsi"/>
          <w:color w:val="auto"/>
          <w:sz w:val="20"/>
          <w:lang w:val="en-GB"/>
        </w:rPr>
        <w:t xml:space="preserve">of a domestic waste incineration plant is corresponding to the version of the swiss waste incineration plants in the year 2000. It references to one kg waste input as a functional unit. </w:t>
      </w:r>
    </w:p>
    <w:p w14:paraId="73612678" w14:textId="77777777" w:rsidR="00B27C81" w:rsidRPr="00A43138" w:rsidRDefault="00B27C81" w:rsidP="000871D3">
      <w:pPr>
        <w:rPr>
          <w:rFonts w:asciiTheme="minorHAnsi" w:hAnsiTheme="minorHAnsi"/>
          <w:color w:val="auto"/>
          <w:sz w:val="20"/>
          <w:lang w:val="en-GB"/>
        </w:rPr>
      </w:pPr>
    </w:p>
    <w:p w14:paraId="710DC85F" w14:textId="77777777" w:rsidR="000871D3" w:rsidRPr="00A43138" w:rsidRDefault="00B27C81" w:rsidP="000871D3">
      <w:pPr>
        <w:rPr>
          <w:rFonts w:asciiTheme="minorHAnsi" w:hAnsiTheme="minorHAnsi"/>
          <w:color w:val="auto"/>
          <w:sz w:val="20"/>
          <w:lang w:val="en-GB"/>
        </w:rPr>
      </w:pPr>
      <w:r w:rsidRPr="00A43138">
        <w:rPr>
          <w:rFonts w:asciiTheme="minorHAnsi" w:hAnsiTheme="minorHAnsi"/>
          <w:color w:val="auto"/>
          <w:sz w:val="20"/>
          <w:lang w:val="en-GB"/>
        </w:rPr>
        <w:t>The user might alter the following p</w:t>
      </w:r>
      <w:r w:rsidR="000871D3" w:rsidRPr="00A43138">
        <w:rPr>
          <w:rFonts w:asciiTheme="minorHAnsi" w:hAnsiTheme="minorHAnsi"/>
          <w:color w:val="auto"/>
          <w:sz w:val="20"/>
          <w:lang w:val="en-GB"/>
        </w:rPr>
        <w:t>arameter</w:t>
      </w:r>
      <w:r w:rsidRPr="00A43138">
        <w:rPr>
          <w:rFonts w:asciiTheme="minorHAnsi" w:hAnsiTheme="minorHAnsi"/>
          <w:color w:val="auto"/>
          <w:sz w:val="20"/>
          <w:lang w:val="en-GB"/>
        </w:rPr>
        <w:t>s</w:t>
      </w:r>
      <w:r w:rsidR="000871D3" w:rsidRPr="00A43138">
        <w:rPr>
          <w:rFonts w:asciiTheme="minorHAnsi" w:hAnsiTheme="minorHAnsi"/>
          <w:color w:val="auto"/>
          <w:sz w:val="20"/>
          <w:lang w:val="en-GB"/>
        </w:rPr>
        <w:t>:</w:t>
      </w:r>
    </w:p>
    <w:p w14:paraId="38CCCB3D" w14:textId="77777777" w:rsidR="000871D3" w:rsidRPr="00A43138" w:rsidRDefault="00B27C81" w:rsidP="00604714">
      <w:pPr>
        <w:pStyle w:val="Listenabsatz"/>
        <w:numPr>
          <w:ilvl w:val="0"/>
          <w:numId w:val="4"/>
        </w:numPr>
        <w:rPr>
          <w:rFonts w:asciiTheme="minorHAnsi" w:hAnsiTheme="minorHAnsi"/>
          <w:color w:val="auto"/>
          <w:sz w:val="20"/>
          <w:lang w:val="en-GB"/>
        </w:rPr>
      </w:pPr>
      <w:r w:rsidRPr="00A43138">
        <w:rPr>
          <w:rFonts w:asciiTheme="minorHAnsi" w:hAnsiTheme="minorHAnsi"/>
          <w:color w:val="auto"/>
          <w:sz w:val="20"/>
          <w:lang w:val="en-GB"/>
        </w:rPr>
        <w:t>Waste fractions</w:t>
      </w:r>
    </w:p>
    <w:p w14:paraId="239DBE33" w14:textId="77777777" w:rsidR="000871D3" w:rsidRPr="00A43138" w:rsidRDefault="00B27C81" w:rsidP="00604714">
      <w:pPr>
        <w:pStyle w:val="Listenabsatz"/>
        <w:numPr>
          <w:ilvl w:val="0"/>
          <w:numId w:val="4"/>
        </w:numPr>
        <w:rPr>
          <w:rFonts w:asciiTheme="minorHAnsi" w:hAnsiTheme="minorHAnsi"/>
          <w:color w:val="auto"/>
          <w:sz w:val="20"/>
          <w:lang w:val="en-GB"/>
        </w:rPr>
      </w:pPr>
      <w:r w:rsidRPr="00A43138">
        <w:rPr>
          <w:rFonts w:asciiTheme="minorHAnsi" w:hAnsiTheme="minorHAnsi"/>
          <w:color w:val="auto"/>
          <w:sz w:val="20"/>
          <w:lang w:val="en-GB"/>
        </w:rPr>
        <w:t xml:space="preserve">Fractions of organic or fossil C in waste </w:t>
      </w:r>
    </w:p>
    <w:p w14:paraId="7596789A" w14:textId="77777777" w:rsidR="000871D3" w:rsidRPr="00A43138" w:rsidRDefault="00B27C81" w:rsidP="00604714">
      <w:pPr>
        <w:pStyle w:val="Listenabsatz"/>
        <w:numPr>
          <w:ilvl w:val="0"/>
          <w:numId w:val="4"/>
        </w:numPr>
        <w:rPr>
          <w:rFonts w:asciiTheme="minorHAnsi" w:hAnsiTheme="minorHAnsi"/>
          <w:color w:val="auto"/>
          <w:sz w:val="20"/>
          <w:lang w:val="en-GB"/>
        </w:rPr>
      </w:pPr>
      <w:r w:rsidRPr="00A43138">
        <w:rPr>
          <w:rFonts w:asciiTheme="minorHAnsi" w:hAnsiTheme="minorHAnsi"/>
          <w:color w:val="auto"/>
          <w:sz w:val="20"/>
          <w:lang w:val="en-GB"/>
        </w:rPr>
        <w:t xml:space="preserve">Fractions of magnetic iron in waste </w:t>
      </w:r>
    </w:p>
    <w:p w14:paraId="289D9020" w14:textId="77777777" w:rsidR="000871D3" w:rsidRPr="00A43138" w:rsidRDefault="00B27C81" w:rsidP="00604714">
      <w:pPr>
        <w:pStyle w:val="Listenabsatz"/>
        <w:numPr>
          <w:ilvl w:val="0"/>
          <w:numId w:val="4"/>
        </w:numPr>
        <w:rPr>
          <w:rFonts w:asciiTheme="minorHAnsi" w:hAnsiTheme="minorHAnsi"/>
          <w:color w:val="auto"/>
          <w:sz w:val="20"/>
          <w:lang w:val="en-GB"/>
        </w:rPr>
      </w:pPr>
      <w:r w:rsidRPr="00A43138">
        <w:rPr>
          <w:rFonts w:asciiTheme="minorHAnsi" w:hAnsiTheme="minorHAnsi"/>
          <w:color w:val="auto"/>
          <w:sz w:val="20"/>
          <w:lang w:val="en-GB"/>
        </w:rPr>
        <w:t xml:space="preserve">Used </w:t>
      </w:r>
      <w:proofErr w:type="spellStart"/>
      <w:r w:rsidRPr="00A43138">
        <w:rPr>
          <w:rFonts w:asciiTheme="minorHAnsi" w:hAnsiTheme="minorHAnsi"/>
          <w:color w:val="auto"/>
          <w:sz w:val="20"/>
          <w:lang w:val="en-GB"/>
        </w:rPr>
        <w:t>DeNOx</w:t>
      </w:r>
      <w:proofErr w:type="spellEnd"/>
      <w:r w:rsidRPr="00A43138">
        <w:rPr>
          <w:rFonts w:asciiTheme="minorHAnsi" w:hAnsiTheme="minorHAnsi"/>
          <w:color w:val="auto"/>
          <w:sz w:val="20"/>
          <w:lang w:val="en-GB"/>
        </w:rPr>
        <w:t>-tech</w:t>
      </w:r>
      <w:r w:rsidR="000871D3" w:rsidRPr="00A43138">
        <w:rPr>
          <w:rFonts w:asciiTheme="minorHAnsi" w:hAnsiTheme="minorHAnsi"/>
          <w:color w:val="auto"/>
          <w:sz w:val="20"/>
          <w:lang w:val="en-GB"/>
        </w:rPr>
        <w:t>ni</w:t>
      </w:r>
      <w:r w:rsidRPr="00A43138">
        <w:rPr>
          <w:rFonts w:asciiTheme="minorHAnsi" w:hAnsiTheme="minorHAnsi"/>
          <w:color w:val="auto"/>
          <w:sz w:val="20"/>
          <w:lang w:val="en-GB"/>
        </w:rPr>
        <w:t>que</w:t>
      </w:r>
      <w:r w:rsidR="006553A2">
        <w:rPr>
          <w:rFonts w:asciiTheme="minorHAnsi" w:hAnsiTheme="minorHAnsi"/>
          <w:color w:val="auto"/>
          <w:sz w:val="20"/>
          <w:lang w:val="en-GB"/>
        </w:rPr>
        <w:t xml:space="preserve"> </w:t>
      </w:r>
      <w:r w:rsidR="000871D3" w:rsidRPr="00A43138">
        <w:rPr>
          <w:rFonts w:asciiTheme="minorHAnsi" w:hAnsiTheme="minorHAnsi"/>
          <w:color w:val="auto"/>
          <w:sz w:val="20"/>
          <w:lang w:val="en-GB"/>
        </w:rPr>
        <w:t xml:space="preserve">(SCR, SNCR </w:t>
      </w:r>
      <w:r w:rsidRPr="00A43138">
        <w:rPr>
          <w:rFonts w:asciiTheme="minorHAnsi" w:hAnsiTheme="minorHAnsi"/>
          <w:color w:val="auto"/>
          <w:sz w:val="20"/>
          <w:lang w:val="en-GB"/>
        </w:rPr>
        <w:t>etc</w:t>
      </w:r>
      <w:r w:rsidR="000871D3" w:rsidRPr="00A43138">
        <w:rPr>
          <w:rFonts w:asciiTheme="minorHAnsi" w:hAnsiTheme="minorHAnsi"/>
          <w:color w:val="auto"/>
          <w:sz w:val="20"/>
          <w:lang w:val="en-GB"/>
        </w:rPr>
        <w:t>.)</w:t>
      </w:r>
    </w:p>
    <w:bookmarkEnd w:id="100"/>
    <w:p w14:paraId="3FAEEFEB" w14:textId="77777777" w:rsidR="000871D3" w:rsidRPr="00A43138" w:rsidRDefault="00EC74E1" w:rsidP="000871D3">
      <w:pPr>
        <w:pStyle w:val="berschrift4"/>
        <w:rPr>
          <w:rFonts w:asciiTheme="minorHAnsi" w:hAnsiTheme="minorHAnsi"/>
          <w:sz w:val="20"/>
          <w:lang w:val="en-GB"/>
        </w:rPr>
      </w:pPr>
      <w:r w:rsidRPr="00A43138">
        <w:rPr>
          <w:rFonts w:asciiTheme="minorHAnsi" w:hAnsiTheme="minorHAnsi"/>
          <w:sz w:val="20"/>
          <w:lang w:val="en-GB"/>
        </w:rPr>
        <w:t>Special rules for waste water</w:t>
      </w:r>
    </w:p>
    <w:p w14:paraId="3536F179" w14:textId="77777777" w:rsidR="000871D3" w:rsidRPr="00A43138" w:rsidRDefault="00942425" w:rsidP="000871D3">
      <w:pPr>
        <w:rPr>
          <w:rFonts w:asciiTheme="minorHAnsi" w:hAnsiTheme="minorHAnsi"/>
          <w:color w:val="auto"/>
          <w:sz w:val="20"/>
          <w:lang w:val="en-GB"/>
        </w:rPr>
      </w:pPr>
      <w:r w:rsidRPr="00A43138">
        <w:rPr>
          <w:rFonts w:asciiTheme="minorHAnsi" w:hAnsiTheme="minorHAnsi"/>
          <w:color w:val="auto"/>
          <w:sz w:val="20"/>
          <w:lang w:val="en-GB"/>
        </w:rPr>
        <w:t xml:space="preserve">If the size of a waste water treatment plant is not defined for the treatment of occurring waste water, </w:t>
      </w:r>
      <w:r w:rsidR="00BB6BAF">
        <w:rPr>
          <w:rFonts w:asciiTheme="minorHAnsi" w:hAnsiTheme="minorHAnsi"/>
          <w:color w:val="auto"/>
          <w:sz w:val="20"/>
          <w:lang w:val="en-GB"/>
        </w:rPr>
        <w:t xml:space="preserve">in case of an </w:t>
      </w:r>
      <w:proofErr w:type="spellStart"/>
      <w:r w:rsidR="00BB6BAF">
        <w:rPr>
          <w:rFonts w:asciiTheme="minorHAnsi" w:hAnsiTheme="minorHAnsi"/>
          <w:color w:val="auto"/>
          <w:sz w:val="20"/>
          <w:lang w:val="en-GB"/>
        </w:rPr>
        <w:t>ecoinvent</w:t>
      </w:r>
      <w:proofErr w:type="spellEnd"/>
      <w:r w:rsidR="00BB6BAF">
        <w:rPr>
          <w:rFonts w:asciiTheme="minorHAnsi" w:hAnsiTheme="minorHAnsi"/>
          <w:color w:val="auto"/>
          <w:sz w:val="20"/>
          <w:lang w:val="en-GB"/>
        </w:rPr>
        <w:t xml:space="preserve"> LCA the worst-case-scenario </w:t>
      </w:r>
      <w:r w:rsidR="00BB6BAF" w:rsidRPr="00BB6BAF">
        <w:rPr>
          <w:rFonts w:asciiTheme="minorHAnsi" w:hAnsiTheme="minorHAnsi"/>
          <w:color w:val="auto"/>
          <w:sz w:val="20"/>
          <w:lang w:val="en-GB"/>
        </w:rPr>
        <w:t>„wastewater, average//[CH] treatment of wastewater, average, capacity 1.6E8l/year“</w:t>
      </w:r>
      <w:r w:rsidR="00BB6BAF">
        <w:rPr>
          <w:rFonts w:asciiTheme="minorHAnsi" w:hAnsiTheme="minorHAnsi"/>
          <w:color w:val="auto"/>
          <w:sz w:val="20"/>
          <w:lang w:val="en-GB"/>
        </w:rPr>
        <w:t xml:space="preserve"> must be used. In case of a </w:t>
      </w:r>
      <w:proofErr w:type="spellStart"/>
      <w:r w:rsidR="00BB6BAF">
        <w:rPr>
          <w:rFonts w:asciiTheme="minorHAnsi" w:hAnsiTheme="minorHAnsi"/>
          <w:color w:val="auto"/>
          <w:sz w:val="20"/>
          <w:lang w:val="en-GB"/>
        </w:rPr>
        <w:t>GaBi</w:t>
      </w:r>
      <w:proofErr w:type="spellEnd"/>
      <w:r w:rsidR="00BB6BAF">
        <w:rPr>
          <w:rFonts w:asciiTheme="minorHAnsi" w:hAnsiTheme="minorHAnsi"/>
          <w:color w:val="auto"/>
          <w:sz w:val="20"/>
          <w:lang w:val="en-GB"/>
        </w:rPr>
        <w:t xml:space="preserve"> LCA the data set must be used</w:t>
      </w:r>
    </w:p>
    <w:p w14:paraId="17DA8667" w14:textId="77777777" w:rsidR="000871D3" w:rsidRPr="00A43138" w:rsidRDefault="00EC74E1" w:rsidP="000871D3">
      <w:pPr>
        <w:pStyle w:val="berschrift4"/>
        <w:rPr>
          <w:rFonts w:asciiTheme="minorHAnsi" w:hAnsiTheme="minorHAnsi"/>
          <w:sz w:val="20"/>
          <w:lang w:val="en-GB"/>
        </w:rPr>
      </w:pPr>
      <w:r w:rsidRPr="00A43138">
        <w:rPr>
          <w:rFonts w:asciiTheme="minorHAnsi" w:hAnsiTheme="minorHAnsi"/>
          <w:sz w:val="20"/>
          <w:lang w:val="en-GB"/>
        </w:rPr>
        <w:t>Special rules for infrastructure</w:t>
      </w:r>
    </w:p>
    <w:p w14:paraId="3562CFEC" w14:textId="77777777" w:rsidR="007128D5" w:rsidRPr="00A43138" w:rsidRDefault="009519ED" w:rsidP="000871D3">
      <w:pPr>
        <w:rPr>
          <w:rFonts w:asciiTheme="minorHAnsi" w:hAnsiTheme="minorHAnsi"/>
          <w:color w:val="auto"/>
          <w:sz w:val="20"/>
          <w:lang w:val="en-GB"/>
        </w:rPr>
      </w:pPr>
      <w:r w:rsidRPr="00A43138">
        <w:rPr>
          <w:rFonts w:asciiTheme="minorHAnsi" w:hAnsiTheme="minorHAnsi"/>
          <w:color w:val="auto"/>
          <w:sz w:val="20"/>
          <w:lang w:val="en-GB"/>
        </w:rPr>
        <w:t xml:space="preserve">For infrastructure and production plants like e.g. machinery, wear parts or buildings respective </w:t>
      </w:r>
      <w:proofErr w:type="spellStart"/>
      <w:r w:rsidRPr="00A43138">
        <w:rPr>
          <w:rFonts w:asciiTheme="minorHAnsi" w:hAnsiTheme="minorHAnsi"/>
          <w:color w:val="auto"/>
          <w:sz w:val="20"/>
          <w:lang w:val="en-GB"/>
        </w:rPr>
        <w:t>ecoinvent</w:t>
      </w:r>
      <w:proofErr w:type="spellEnd"/>
      <w:r w:rsidRPr="00A43138">
        <w:rPr>
          <w:rFonts w:asciiTheme="minorHAnsi" w:hAnsiTheme="minorHAnsi"/>
          <w:color w:val="auto"/>
          <w:sz w:val="20"/>
          <w:lang w:val="en-GB"/>
        </w:rPr>
        <w:t xml:space="preserve"> modules or data from literature must be used, if relevant. </w:t>
      </w:r>
    </w:p>
    <w:p w14:paraId="2ACF548C" w14:textId="77777777" w:rsidR="0048742A" w:rsidRPr="00A43138" w:rsidRDefault="00EC74E1" w:rsidP="0048742A">
      <w:pPr>
        <w:pStyle w:val="berschrift4"/>
        <w:rPr>
          <w:rFonts w:asciiTheme="minorHAnsi" w:hAnsiTheme="minorHAnsi"/>
          <w:sz w:val="20"/>
          <w:lang w:val="en-GB"/>
        </w:rPr>
      </w:pPr>
      <w:r w:rsidRPr="00A43138">
        <w:rPr>
          <w:rFonts w:asciiTheme="minorHAnsi" w:hAnsiTheme="minorHAnsi"/>
          <w:sz w:val="20"/>
          <w:lang w:val="en-GB"/>
        </w:rPr>
        <w:t>Special rules for landfill gases</w:t>
      </w:r>
    </w:p>
    <w:p w14:paraId="6EEB4118" w14:textId="77777777" w:rsidR="00C97738" w:rsidRDefault="009519ED" w:rsidP="00A7423A">
      <w:pPr>
        <w:rPr>
          <w:rFonts w:asciiTheme="minorHAnsi" w:hAnsiTheme="minorHAnsi"/>
          <w:color w:val="auto"/>
          <w:sz w:val="20"/>
          <w:lang w:val="en-GB"/>
        </w:rPr>
      </w:pPr>
      <w:r w:rsidRPr="00A43138">
        <w:rPr>
          <w:rFonts w:asciiTheme="minorHAnsi" w:hAnsiTheme="minorHAnsi"/>
          <w:color w:val="auto"/>
          <w:sz w:val="20"/>
          <w:lang w:val="en-GB"/>
        </w:rPr>
        <w:t xml:space="preserve">Landfill gases being a very inefficient form of energy generation must not be considered. </w:t>
      </w:r>
      <w:bookmarkEnd w:id="98"/>
      <w:bookmarkEnd w:id="99"/>
    </w:p>
    <w:p w14:paraId="522D2570" w14:textId="77777777" w:rsidR="00663CC4" w:rsidRDefault="00663CC4" w:rsidP="00A7423A">
      <w:pPr>
        <w:rPr>
          <w:rFonts w:asciiTheme="minorHAnsi" w:hAnsiTheme="minorHAnsi"/>
          <w:color w:val="auto"/>
          <w:sz w:val="20"/>
          <w:lang w:val="en-GB"/>
        </w:rPr>
      </w:pPr>
    </w:p>
    <w:p w14:paraId="29020CEF" w14:textId="77777777" w:rsidR="00C97738" w:rsidRPr="00A43138" w:rsidRDefault="00C97738">
      <w:pPr>
        <w:spacing w:after="200" w:line="23" w:lineRule="auto"/>
        <w:rPr>
          <w:rFonts w:asciiTheme="minorHAnsi" w:hAnsiTheme="minorHAnsi"/>
          <w:color w:val="auto"/>
          <w:sz w:val="20"/>
          <w:lang w:val="en-GB"/>
        </w:rPr>
      </w:pPr>
    </w:p>
    <w:p w14:paraId="4EB6FF18" w14:textId="77777777" w:rsidR="000871D3" w:rsidRPr="00333266" w:rsidRDefault="007F40C3" w:rsidP="00663CC4">
      <w:pPr>
        <w:pStyle w:val="berschrift1"/>
        <w:rPr>
          <w:lang w:val="en-GB"/>
        </w:rPr>
      </w:pPr>
      <w:bookmarkStart w:id="101" w:name="_Toc381194601"/>
      <w:r w:rsidRPr="00333266">
        <w:rPr>
          <w:lang w:val="en-GB"/>
        </w:rPr>
        <w:t>Annex</w:t>
      </w:r>
      <w:r w:rsidR="00C97738" w:rsidRPr="00333266">
        <w:rPr>
          <w:lang w:val="en-GB"/>
        </w:rPr>
        <w:t xml:space="preserve"> 2: </w:t>
      </w:r>
      <w:r w:rsidRPr="00333266">
        <w:rPr>
          <w:lang w:val="en-GB"/>
        </w:rPr>
        <w:t>requirements on approved data bases for generic data</w:t>
      </w:r>
      <w:bookmarkEnd w:id="101"/>
      <w:r w:rsidRPr="00333266">
        <w:rPr>
          <w:lang w:val="en-GB"/>
        </w:rPr>
        <w:t xml:space="preserve"> </w:t>
      </w:r>
    </w:p>
    <w:p w14:paraId="5D65267D" w14:textId="77777777" w:rsidR="00C97738" w:rsidRPr="00A43138" w:rsidRDefault="00C97738" w:rsidP="00A7423A">
      <w:pPr>
        <w:rPr>
          <w:rFonts w:asciiTheme="minorHAnsi" w:hAnsiTheme="minorHAnsi"/>
          <w:color w:val="auto"/>
          <w:sz w:val="20"/>
          <w:lang w:val="en-GB"/>
        </w:rPr>
      </w:pPr>
    </w:p>
    <w:p w14:paraId="0C828366" w14:textId="77777777" w:rsidR="00F25852" w:rsidRPr="00A43138" w:rsidRDefault="00BB6BAF" w:rsidP="00A7423A">
      <w:pPr>
        <w:rPr>
          <w:rFonts w:asciiTheme="minorHAnsi" w:hAnsiTheme="minorHAnsi"/>
          <w:color w:val="auto"/>
          <w:sz w:val="20"/>
          <w:lang w:val="en-GB"/>
        </w:rPr>
      </w:pPr>
      <w:r w:rsidRPr="00BB6BAF">
        <w:rPr>
          <w:rFonts w:ascii="Calibri" w:hAnsi="Calibri"/>
          <w:sz w:val="20"/>
          <w:szCs w:val="20"/>
          <w:lang w:val="en-GB"/>
        </w:rPr>
        <w:t xml:space="preserve">As </w:t>
      </w:r>
      <w:r>
        <w:rPr>
          <w:rFonts w:ascii="Calibri" w:hAnsi="Calibri"/>
          <w:sz w:val="20"/>
          <w:szCs w:val="20"/>
          <w:lang w:val="en-GB"/>
        </w:rPr>
        <w:t>a s</w:t>
      </w:r>
      <w:r w:rsidRPr="00BB6BAF">
        <w:rPr>
          <w:rFonts w:ascii="Calibri" w:hAnsi="Calibri"/>
          <w:sz w:val="20"/>
          <w:szCs w:val="20"/>
          <w:lang w:val="en-GB"/>
        </w:rPr>
        <w:t>ystem</w:t>
      </w:r>
      <w:r>
        <w:rPr>
          <w:rFonts w:ascii="Calibri" w:hAnsi="Calibri"/>
          <w:sz w:val="20"/>
          <w:szCs w:val="20"/>
          <w:lang w:val="en-GB"/>
        </w:rPr>
        <w:t xml:space="preserve"> model</w:t>
      </w:r>
      <w:r w:rsidRPr="00BB6BAF">
        <w:rPr>
          <w:rFonts w:ascii="Calibri" w:hAnsi="Calibri"/>
          <w:sz w:val="20"/>
          <w:szCs w:val="20"/>
          <w:lang w:val="en-GB"/>
        </w:rPr>
        <w:t xml:space="preserve"> „cut-off by </w:t>
      </w:r>
      <w:proofErr w:type="gramStart"/>
      <w:r w:rsidRPr="00BB6BAF">
        <w:rPr>
          <w:rFonts w:ascii="Calibri" w:hAnsi="Calibri"/>
          <w:sz w:val="20"/>
          <w:szCs w:val="20"/>
          <w:lang w:val="en-GB"/>
        </w:rPr>
        <w:t xml:space="preserve">classification“ </w:t>
      </w:r>
      <w:r>
        <w:rPr>
          <w:rFonts w:ascii="Calibri" w:hAnsi="Calibri"/>
          <w:sz w:val="20"/>
          <w:szCs w:val="20"/>
          <w:lang w:val="en-GB"/>
        </w:rPr>
        <w:t>is</w:t>
      </w:r>
      <w:proofErr w:type="gramEnd"/>
      <w:r>
        <w:rPr>
          <w:rFonts w:ascii="Calibri" w:hAnsi="Calibri"/>
          <w:sz w:val="20"/>
          <w:szCs w:val="20"/>
          <w:lang w:val="en-GB"/>
        </w:rPr>
        <w:t xml:space="preserve"> defined. </w:t>
      </w:r>
      <w:r w:rsidRPr="00BB6BAF">
        <w:rPr>
          <w:rFonts w:ascii="Calibri" w:hAnsi="Calibri"/>
          <w:sz w:val="20"/>
          <w:szCs w:val="20"/>
          <w:lang w:val="en-GB"/>
        </w:rPr>
        <w:t xml:space="preserve"> </w:t>
      </w:r>
      <w:r w:rsidR="00F25852" w:rsidRPr="00A43138">
        <w:rPr>
          <w:rFonts w:asciiTheme="minorHAnsi" w:hAnsiTheme="minorHAnsi"/>
          <w:color w:val="auto"/>
          <w:sz w:val="20"/>
          <w:lang w:val="en-GB"/>
        </w:rPr>
        <w:t>Generic data can be taken from the following data bases (only w</w:t>
      </w:r>
      <w:r w:rsidR="00263D5B" w:rsidRPr="00A43138">
        <w:rPr>
          <w:rFonts w:asciiTheme="minorHAnsi" w:hAnsiTheme="minorHAnsi"/>
          <w:color w:val="auto"/>
          <w:sz w:val="20"/>
          <w:lang w:val="en-GB"/>
        </w:rPr>
        <w:t>ith the stated minimum version)</w:t>
      </w:r>
      <w:r w:rsidR="00F25852" w:rsidRPr="00A43138">
        <w:rPr>
          <w:rFonts w:asciiTheme="minorHAnsi" w:hAnsiTheme="minorHAnsi"/>
          <w:color w:val="auto"/>
          <w:sz w:val="20"/>
          <w:lang w:val="en-GB"/>
        </w:rPr>
        <w:t>:</w:t>
      </w:r>
    </w:p>
    <w:p w14:paraId="05F78872" w14:textId="77777777" w:rsidR="007E65EF" w:rsidRPr="00A43138" w:rsidRDefault="00F25852" w:rsidP="00A7423A">
      <w:pPr>
        <w:rPr>
          <w:rFonts w:asciiTheme="minorHAnsi" w:hAnsiTheme="minorHAnsi"/>
          <w:color w:val="auto"/>
          <w:sz w:val="20"/>
          <w:lang w:val="en-GB"/>
        </w:rPr>
      </w:pPr>
      <w:r w:rsidRPr="00A43138">
        <w:rPr>
          <w:rFonts w:asciiTheme="minorHAnsi" w:hAnsiTheme="minorHAnsi"/>
          <w:color w:val="auto"/>
          <w:sz w:val="20"/>
          <w:lang w:val="en-GB"/>
        </w:rPr>
        <w:t xml:space="preserve"> </w:t>
      </w:r>
    </w:p>
    <w:p w14:paraId="043A2D39" w14:textId="77777777" w:rsidR="007E65EF" w:rsidRPr="00A43138" w:rsidRDefault="00F25852" w:rsidP="007E65EF">
      <w:pPr>
        <w:rPr>
          <w:rFonts w:asciiTheme="minorHAnsi" w:hAnsiTheme="minorHAnsi"/>
          <w:color w:val="auto"/>
          <w:sz w:val="20"/>
          <w:lang w:val="en-GB"/>
        </w:rPr>
      </w:pPr>
      <w:r w:rsidRPr="00A43138">
        <w:rPr>
          <w:rFonts w:asciiTheme="minorHAnsi" w:hAnsiTheme="minorHAnsi"/>
          <w:color w:val="auto"/>
          <w:sz w:val="20"/>
          <w:u w:val="single"/>
          <w:lang w:val="en-GB"/>
        </w:rPr>
        <w:t>database</w:t>
      </w:r>
      <w:r w:rsidR="007E65EF" w:rsidRPr="00A43138">
        <w:rPr>
          <w:rFonts w:asciiTheme="minorHAnsi" w:hAnsiTheme="minorHAnsi"/>
          <w:color w:val="auto"/>
          <w:sz w:val="20"/>
          <w:u w:val="single"/>
          <w:lang w:val="en-GB"/>
        </w:rPr>
        <w:t xml:space="preserve"> 1:</w:t>
      </w:r>
      <w:r w:rsidR="007E65EF" w:rsidRPr="00A43138">
        <w:rPr>
          <w:rFonts w:asciiTheme="minorHAnsi" w:hAnsiTheme="minorHAnsi"/>
          <w:color w:val="auto"/>
          <w:sz w:val="20"/>
          <w:lang w:val="en-GB"/>
        </w:rPr>
        <w:t xml:space="preserve"> </w:t>
      </w:r>
      <w:proofErr w:type="spellStart"/>
      <w:r w:rsidR="007E65EF" w:rsidRPr="00A43138">
        <w:rPr>
          <w:rFonts w:asciiTheme="minorHAnsi" w:hAnsiTheme="minorHAnsi"/>
          <w:b/>
          <w:color w:val="auto"/>
          <w:sz w:val="20"/>
          <w:lang w:val="en-GB"/>
        </w:rPr>
        <w:t>ecoinvent</w:t>
      </w:r>
      <w:proofErr w:type="spellEnd"/>
    </w:p>
    <w:p w14:paraId="46E592D6" w14:textId="77777777" w:rsidR="006553A2" w:rsidRDefault="006553A2" w:rsidP="007E65EF">
      <w:pPr>
        <w:rPr>
          <w:rFonts w:asciiTheme="minorHAnsi" w:hAnsiTheme="minorHAnsi"/>
          <w:color w:val="auto"/>
          <w:sz w:val="20"/>
          <w:lang w:val="en-GB"/>
        </w:rPr>
      </w:pPr>
    </w:p>
    <w:p w14:paraId="703EFF3F" w14:textId="77777777" w:rsidR="007E65EF" w:rsidRPr="00A43138" w:rsidRDefault="00653890" w:rsidP="007E65EF">
      <w:pPr>
        <w:rPr>
          <w:rFonts w:asciiTheme="minorHAnsi" w:hAnsiTheme="minorHAnsi"/>
          <w:color w:val="auto"/>
          <w:sz w:val="20"/>
          <w:lang w:val="en-GB"/>
        </w:rPr>
      </w:pPr>
      <w:r>
        <w:rPr>
          <w:rFonts w:asciiTheme="minorHAnsi" w:hAnsiTheme="minorHAnsi"/>
          <w:color w:val="auto"/>
          <w:sz w:val="20"/>
          <w:lang w:val="en-GB"/>
        </w:rPr>
        <w:t xml:space="preserve">In any case the newest version of an </w:t>
      </w:r>
      <w:proofErr w:type="spellStart"/>
      <w:r>
        <w:rPr>
          <w:rFonts w:asciiTheme="minorHAnsi" w:hAnsiTheme="minorHAnsi"/>
          <w:color w:val="auto"/>
          <w:sz w:val="20"/>
          <w:lang w:val="en-GB"/>
        </w:rPr>
        <w:t>ecoinvent</w:t>
      </w:r>
      <w:proofErr w:type="spellEnd"/>
      <w:r>
        <w:rPr>
          <w:rFonts w:asciiTheme="minorHAnsi" w:hAnsiTheme="minorHAnsi"/>
          <w:color w:val="auto"/>
          <w:sz w:val="20"/>
          <w:lang w:val="en-GB"/>
        </w:rPr>
        <w:t xml:space="preserve"> data set provided by established tools for LCA assessment (</w:t>
      </w:r>
      <w:proofErr w:type="spellStart"/>
      <w:r>
        <w:rPr>
          <w:rFonts w:asciiTheme="minorHAnsi" w:hAnsiTheme="minorHAnsi"/>
          <w:color w:val="auto"/>
          <w:sz w:val="20"/>
          <w:lang w:val="en-GB"/>
        </w:rPr>
        <w:t>SimaPro</w:t>
      </w:r>
      <w:proofErr w:type="spellEnd"/>
      <w:r>
        <w:rPr>
          <w:rFonts w:asciiTheme="minorHAnsi" w:hAnsiTheme="minorHAnsi"/>
          <w:color w:val="auto"/>
          <w:sz w:val="20"/>
          <w:lang w:val="en-GB"/>
        </w:rPr>
        <w:t xml:space="preserve">, </w:t>
      </w:r>
      <w:proofErr w:type="spellStart"/>
      <w:r>
        <w:rPr>
          <w:rFonts w:asciiTheme="minorHAnsi" w:hAnsiTheme="minorHAnsi"/>
          <w:color w:val="auto"/>
          <w:sz w:val="20"/>
          <w:lang w:val="en-GB"/>
        </w:rPr>
        <w:t>GaBi</w:t>
      </w:r>
      <w:proofErr w:type="spellEnd"/>
      <w:r>
        <w:rPr>
          <w:rFonts w:asciiTheme="minorHAnsi" w:hAnsiTheme="minorHAnsi"/>
          <w:color w:val="auto"/>
          <w:sz w:val="20"/>
          <w:lang w:val="en-GB"/>
        </w:rPr>
        <w:t>, Umberto etc.) must be used. Use of single data sets from previous versions is allowed only in special cases (see 7.2 generic data) and only if an explanation is given.  Effective date is the date of the order of the EPD.</w:t>
      </w:r>
    </w:p>
    <w:p w14:paraId="3BD2F61E" w14:textId="77777777" w:rsidR="007E65EF" w:rsidRPr="00A43138" w:rsidRDefault="007E65EF" w:rsidP="00A7423A">
      <w:pPr>
        <w:rPr>
          <w:rFonts w:asciiTheme="minorHAnsi" w:hAnsiTheme="minorHAnsi"/>
          <w:color w:val="auto"/>
          <w:sz w:val="20"/>
          <w:lang w:val="en-GB"/>
        </w:rPr>
      </w:pPr>
    </w:p>
    <w:p w14:paraId="2738BBD6" w14:textId="77777777" w:rsidR="007E65EF" w:rsidRPr="00A43138" w:rsidRDefault="00F25852" w:rsidP="00A7423A">
      <w:pPr>
        <w:rPr>
          <w:rFonts w:asciiTheme="minorHAnsi" w:hAnsiTheme="minorHAnsi"/>
          <w:color w:val="auto"/>
          <w:sz w:val="20"/>
          <w:lang w:val="en-GB"/>
        </w:rPr>
      </w:pPr>
      <w:r w:rsidRPr="00A43138">
        <w:rPr>
          <w:rFonts w:asciiTheme="minorHAnsi" w:hAnsiTheme="minorHAnsi"/>
          <w:color w:val="auto"/>
          <w:sz w:val="20"/>
          <w:u w:val="single"/>
          <w:lang w:val="en-GB"/>
        </w:rPr>
        <w:t>database</w:t>
      </w:r>
      <w:r w:rsidR="007E65EF" w:rsidRPr="00A43138">
        <w:rPr>
          <w:rFonts w:asciiTheme="minorHAnsi" w:hAnsiTheme="minorHAnsi"/>
          <w:color w:val="auto"/>
          <w:sz w:val="20"/>
          <w:u w:val="single"/>
          <w:lang w:val="en-GB"/>
        </w:rPr>
        <w:t xml:space="preserve"> 2:</w:t>
      </w:r>
      <w:r w:rsidR="007E65EF" w:rsidRPr="00A43138">
        <w:rPr>
          <w:rFonts w:asciiTheme="minorHAnsi" w:hAnsiTheme="minorHAnsi"/>
          <w:color w:val="auto"/>
          <w:sz w:val="20"/>
          <w:lang w:val="en-GB"/>
        </w:rPr>
        <w:t xml:space="preserve"> </w:t>
      </w:r>
      <w:proofErr w:type="spellStart"/>
      <w:r w:rsidR="007E65EF" w:rsidRPr="00A43138">
        <w:rPr>
          <w:rFonts w:asciiTheme="minorHAnsi" w:hAnsiTheme="minorHAnsi"/>
          <w:b/>
          <w:color w:val="auto"/>
          <w:sz w:val="20"/>
          <w:lang w:val="en-GB"/>
        </w:rPr>
        <w:t>Ga</w:t>
      </w:r>
      <w:r w:rsidR="009548EC" w:rsidRPr="00A43138">
        <w:rPr>
          <w:rFonts w:asciiTheme="minorHAnsi" w:hAnsiTheme="minorHAnsi"/>
          <w:b/>
          <w:color w:val="auto"/>
          <w:sz w:val="20"/>
          <w:lang w:val="en-GB"/>
        </w:rPr>
        <w:t>B</w:t>
      </w:r>
      <w:r w:rsidR="007E65EF" w:rsidRPr="00A43138">
        <w:rPr>
          <w:rFonts w:asciiTheme="minorHAnsi" w:hAnsiTheme="minorHAnsi"/>
          <w:b/>
          <w:color w:val="auto"/>
          <w:sz w:val="20"/>
          <w:lang w:val="en-GB"/>
        </w:rPr>
        <w:t>i</w:t>
      </w:r>
      <w:proofErr w:type="spellEnd"/>
    </w:p>
    <w:p w14:paraId="468AB98A" w14:textId="77777777" w:rsidR="006553A2" w:rsidRDefault="006553A2" w:rsidP="00A7423A">
      <w:pPr>
        <w:rPr>
          <w:rFonts w:asciiTheme="minorHAnsi" w:hAnsiTheme="minorHAnsi"/>
          <w:color w:val="auto"/>
          <w:sz w:val="20"/>
          <w:lang w:val="en-GB"/>
        </w:rPr>
      </w:pPr>
    </w:p>
    <w:p w14:paraId="52FCB0D5" w14:textId="77777777" w:rsidR="003F1EFE" w:rsidRPr="00A43138" w:rsidRDefault="00653890" w:rsidP="00A7423A">
      <w:pPr>
        <w:rPr>
          <w:rFonts w:asciiTheme="minorHAnsi" w:hAnsiTheme="minorHAnsi"/>
          <w:color w:val="auto"/>
          <w:sz w:val="20"/>
          <w:lang w:val="en-GB"/>
        </w:rPr>
      </w:pPr>
      <w:r>
        <w:rPr>
          <w:rFonts w:asciiTheme="minorHAnsi" w:hAnsiTheme="minorHAnsi"/>
          <w:color w:val="auto"/>
          <w:sz w:val="20"/>
          <w:lang w:val="en-GB"/>
        </w:rPr>
        <w:t>The newest version provided by the host of the database on the effective date (date of order of EPD) must be used</w:t>
      </w:r>
    </w:p>
    <w:p w14:paraId="4318C314" w14:textId="77777777" w:rsidR="00653890" w:rsidRPr="00653890" w:rsidRDefault="00653890" w:rsidP="00653890">
      <w:pPr>
        <w:rPr>
          <w:rFonts w:asciiTheme="minorHAnsi" w:hAnsiTheme="minorHAnsi"/>
          <w:color w:val="auto"/>
          <w:sz w:val="20"/>
          <w:lang w:val="en-GB"/>
        </w:rPr>
      </w:pPr>
    </w:p>
    <w:p w14:paraId="2800BF18" w14:textId="77777777" w:rsidR="003F1EFE" w:rsidRPr="006553A2" w:rsidRDefault="003F1EFE" w:rsidP="00A7423A">
      <w:pPr>
        <w:rPr>
          <w:rFonts w:asciiTheme="minorHAnsi" w:hAnsiTheme="minorHAnsi"/>
          <w:color w:val="auto"/>
          <w:sz w:val="20"/>
          <w:lang w:val="en-GB"/>
        </w:rPr>
      </w:pPr>
    </w:p>
    <w:p w14:paraId="3FAFB39E" w14:textId="77777777" w:rsidR="00F25852" w:rsidRPr="00A43138" w:rsidRDefault="00F25852" w:rsidP="00A7423A">
      <w:pPr>
        <w:rPr>
          <w:rFonts w:asciiTheme="minorHAnsi" w:hAnsiTheme="minorHAnsi"/>
          <w:color w:val="auto"/>
          <w:sz w:val="20"/>
          <w:lang w:val="en-GB"/>
        </w:rPr>
      </w:pPr>
    </w:p>
    <w:sectPr w:rsidR="00F25852" w:rsidRPr="00A43138" w:rsidSect="008C2116">
      <w:pgSz w:w="11907" w:h="16840" w:code="9"/>
      <w:pgMar w:top="1418" w:right="1418" w:bottom="1134" w:left="1418"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EA977DD" w14:textId="77777777" w:rsidR="00230FE5" w:rsidRDefault="00230FE5" w:rsidP="00AB6BC5">
      <w:r>
        <w:separator/>
      </w:r>
    </w:p>
  </w:endnote>
  <w:endnote w:type="continuationSeparator" w:id="0">
    <w:p w14:paraId="0A18DAC9" w14:textId="77777777" w:rsidR="00230FE5" w:rsidRDefault="00230FE5" w:rsidP="00AB6B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Frutiger 45 Light">
    <w:altName w:val="Courier New"/>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altName w:val="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Bold">
    <w:altName w:val="Cambria"/>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365F91" w:themeColor="accent1" w:themeShade="BF"/>
      </w:rPr>
      <w:id w:val="71950940"/>
      <w:docPartObj>
        <w:docPartGallery w:val="Page Numbers (Bottom of Page)"/>
        <w:docPartUnique/>
      </w:docPartObj>
    </w:sdtPr>
    <w:sdtContent>
      <w:sdt>
        <w:sdtPr>
          <w:rPr>
            <w:color w:val="365F91" w:themeColor="accent1" w:themeShade="BF"/>
          </w:rPr>
          <w:id w:val="1021177275"/>
          <w:docPartObj>
            <w:docPartGallery w:val="Page Numbers (Top of Page)"/>
            <w:docPartUnique/>
          </w:docPartObj>
        </w:sdtPr>
        <w:sdtContent>
          <w:p w14:paraId="45C7560A" w14:textId="77777777" w:rsidR="005B444B" w:rsidRPr="001C75EB" w:rsidRDefault="005B444B">
            <w:pPr>
              <w:pStyle w:val="Fuzeile"/>
              <w:jc w:val="center"/>
              <w:rPr>
                <w:color w:val="365F91" w:themeColor="accent1" w:themeShade="BF"/>
              </w:rPr>
            </w:pPr>
            <w:r w:rsidRPr="001C75EB">
              <w:rPr>
                <w:color w:val="365F91" w:themeColor="accent1" w:themeShade="BF"/>
              </w:rPr>
              <w:t xml:space="preserve">Seite </w:t>
            </w:r>
            <w:r w:rsidRPr="001C75EB">
              <w:rPr>
                <w:b/>
                <w:color w:val="365F91" w:themeColor="accent1" w:themeShade="BF"/>
                <w:sz w:val="24"/>
                <w:szCs w:val="24"/>
              </w:rPr>
              <w:fldChar w:fldCharType="begin"/>
            </w:r>
            <w:r w:rsidRPr="001C75EB">
              <w:rPr>
                <w:b/>
                <w:color w:val="365F91" w:themeColor="accent1" w:themeShade="BF"/>
              </w:rPr>
              <w:instrText>PAGE</w:instrText>
            </w:r>
            <w:r w:rsidRPr="001C75EB">
              <w:rPr>
                <w:b/>
                <w:color w:val="365F91" w:themeColor="accent1" w:themeShade="BF"/>
                <w:sz w:val="24"/>
                <w:szCs w:val="24"/>
              </w:rPr>
              <w:fldChar w:fldCharType="separate"/>
            </w:r>
            <w:r>
              <w:rPr>
                <w:b/>
                <w:noProof/>
                <w:color w:val="365F91" w:themeColor="accent1" w:themeShade="BF"/>
              </w:rPr>
              <w:t>2</w:t>
            </w:r>
            <w:r w:rsidRPr="001C75EB">
              <w:rPr>
                <w:b/>
                <w:color w:val="365F91" w:themeColor="accent1" w:themeShade="BF"/>
                <w:sz w:val="24"/>
                <w:szCs w:val="24"/>
              </w:rPr>
              <w:fldChar w:fldCharType="end"/>
            </w:r>
            <w:r w:rsidRPr="001C75EB">
              <w:rPr>
                <w:color w:val="365F91" w:themeColor="accent1" w:themeShade="BF"/>
              </w:rPr>
              <w:t xml:space="preserve"> von </w:t>
            </w:r>
            <w:r w:rsidRPr="001C75EB">
              <w:rPr>
                <w:b/>
                <w:color w:val="365F91" w:themeColor="accent1" w:themeShade="BF"/>
                <w:sz w:val="24"/>
                <w:szCs w:val="24"/>
              </w:rPr>
              <w:fldChar w:fldCharType="begin"/>
            </w:r>
            <w:r w:rsidRPr="001C75EB">
              <w:rPr>
                <w:b/>
                <w:color w:val="365F91" w:themeColor="accent1" w:themeShade="BF"/>
              </w:rPr>
              <w:instrText>NUMPAGES</w:instrText>
            </w:r>
            <w:r w:rsidRPr="001C75EB">
              <w:rPr>
                <w:b/>
                <w:color w:val="365F91" w:themeColor="accent1" w:themeShade="BF"/>
                <w:sz w:val="24"/>
                <w:szCs w:val="24"/>
              </w:rPr>
              <w:fldChar w:fldCharType="separate"/>
            </w:r>
            <w:r>
              <w:rPr>
                <w:b/>
                <w:noProof/>
                <w:color w:val="365F91" w:themeColor="accent1" w:themeShade="BF"/>
              </w:rPr>
              <w:t>31</w:t>
            </w:r>
            <w:r w:rsidRPr="001C75EB">
              <w:rPr>
                <w:b/>
                <w:color w:val="365F91" w:themeColor="accent1" w:themeShade="BF"/>
                <w:sz w:val="24"/>
                <w:szCs w:val="24"/>
              </w:rPr>
              <w:fldChar w:fldCharType="end"/>
            </w:r>
          </w:p>
        </w:sdtContent>
      </w:sdt>
    </w:sdtContent>
  </w:sdt>
  <w:p w14:paraId="0B3C8DBC" w14:textId="77777777" w:rsidR="005B444B" w:rsidRPr="001C75EB" w:rsidRDefault="005B444B" w:rsidP="001C75EB">
    <w:pPr>
      <w:pStyle w:val="Fuzeile"/>
      <w:rPr>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color w:val="365F91" w:themeColor="accent1" w:themeShade="BF"/>
      </w:rPr>
      <w:id w:val="71950941"/>
      <w:docPartObj>
        <w:docPartGallery w:val="Page Numbers (Bottom of Page)"/>
        <w:docPartUnique/>
      </w:docPartObj>
    </w:sdtPr>
    <w:sdtContent>
      <w:sdt>
        <w:sdtPr>
          <w:rPr>
            <w:color w:val="365F91" w:themeColor="accent1" w:themeShade="BF"/>
          </w:rPr>
          <w:id w:val="71950942"/>
          <w:docPartObj>
            <w:docPartGallery w:val="Page Numbers (Top of Page)"/>
            <w:docPartUnique/>
          </w:docPartObj>
        </w:sdtPr>
        <w:sdtContent>
          <w:p w14:paraId="53B04983" w14:textId="77777777" w:rsidR="005B444B" w:rsidRPr="001C75EB" w:rsidRDefault="005B444B" w:rsidP="00D62E57">
            <w:pPr>
              <w:pStyle w:val="Fuzeile"/>
              <w:jc w:val="center"/>
              <w:rPr>
                <w:color w:val="365F91" w:themeColor="accent1" w:themeShade="BF"/>
              </w:rPr>
            </w:pPr>
            <w:r w:rsidRPr="001C75EB">
              <w:rPr>
                <w:color w:val="365F91" w:themeColor="accent1" w:themeShade="BF"/>
              </w:rPr>
              <w:t xml:space="preserve">Seite </w:t>
            </w:r>
            <w:r w:rsidRPr="001C75EB">
              <w:rPr>
                <w:b/>
                <w:color w:val="365F91" w:themeColor="accent1" w:themeShade="BF"/>
                <w:sz w:val="24"/>
                <w:szCs w:val="24"/>
              </w:rPr>
              <w:fldChar w:fldCharType="begin"/>
            </w:r>
            <w:r w:rsidRPr="001C75EB">
              <w:rPr>
                <w:b/>
                <w:color w:val="365F91" w:themeColor="accent1" w:themeShade="BF"/>
              </w:rPr>
              <w:instrText>PAGE</w:instrText>
            </w:r>
            <w:r w:rsidRPr="001C75EB">
              <w:rPr>
                <w:b/>
                <w:color w:val="365F91" w:themeColor="accent1" w:themeShade="BF"/>
                <w:sz w:val="24"/>
                <w:szCs w:val="24"/>
              </w:rPr>
              <w:fldChar w:fldCharType="separate"/>
            </w:r>
            <w:r>
              <w:rPr>
                <w:b/>
                <w:noProof/>
                <w:color w:val="365F91" w:themeColor="accent1" w:themeShade="BF"/>
              </w:rPr>
              <w:t>31</w:t>
            </w:r>
            <w:r w:rsidRPr="001C75EB">
              <w:rPr>
                <w:b/>
                <w:color w:val="365F91" w:themeColor="accent1" w:themeShade="BF"/>
                <w:sz w:val="24"/>
                <w:szCs w:val="24"/>
              </w:rPr>
              <w:fldChar w:fldCharType="end"/>
            </w:r>
            <w:r w:rsidRPr="001C75EB">
              <w:rPr>
                <w:color w:val="365F91" w:themeColor="accent1" w:themeShade="BF"/>
              </w:rPr>
              <w:t xml:space="preserve"> von </w:t>
            </w:r>
            <w:r w:rsidRPr="001C75EB">
              <w:rPr>
                <w:b/>
                <w:color w:val="365F91" w:themeColor="accent1" w:themeShade="BF"/>
                <w:sz w:val="24"/>
                <w:szCs w:val="24"/>
              </w:rPr>
              <w:fldChar w:fldCharType="begin"/>
            </w:r>
            <w:r w:rsidRPr="001C75EB">
              <w:rPr>
                <w:b/>
                <w:color w:val="365F91" w:themeColor="accent1" w:themeShade="BF"/>
              </w:rPr>
              <w:instrText>NUMPAGES</w:instrText>
            </w:r>
            <w:r w:rsidRPr="001C75EB">
              <w:rPr>
                <w:b/>
                <w:color w:val="365F91" w:themeColor="accent1" w:themeShade="BF"/>
                <w:sz w:val="24"/>
                <w:szCs w:val="24"/>
              </w:rPr>
              <w:fldChar w:fldCharType="separate"/>
            </w:r>
            <w:r>
              <w:rPr>
                <w:b/>
                <w:noProof/>
                <w:color w:val="365F91" w:themeColor="accent1" w:themeShade="BF"/>
              </w:rPr>
              <w:t>31</w:t>
            </w:r>
            <w:r w:rsidRPr="001C75EB">
              <w:rPr>
                <w:b/>
                <w:color w:val="365F91" w:themeColor="accent1" w:themeShade="BF"/>
                <w:sz w:val="24"/>
                <w:szCs w:val="24"/>
              </w:rPr>
              <w:fldChar w:fldCharType="end"/>
            </w:r>
          </w:p>
        </w:sdtContent>
      </w:sdt>
    </w:sdtContent>
  </w:sdt>
  <w:p w14:paraId="2D011230" w14:textId="77777777" w:rsidR="005B444B" w:rsidRPr="00D62E57" w:rsidRDefault="005B444B" w:rsidP="00D62E57">
    <w:pPr>
      <w:pStyle w:val="Fuzeile"/>
      <w:rPr>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BD17246" w14:textId="77777777" w:rsidR="00230FE5" w:rsidRDefault="00230FE5" w:rsidP="00AB6BC5">
      <w:r>
        <w:separator/>
      </w:r>
    </w:p>
  </w:footnote>
  <w:footnote w:type="continuationSeparator" w:id="0">
    <w:p w14:paraId="5711556D" w14:textId="77777777" w:rsidR="00230FE5" w:rsidRDefault="00230FE5" w:rsidP="00AB6B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085EFB" w14:textId="77777777" w:rsidR="005B444B" w:rsidRPr="00C35CB4" w:rsidRDefault="005B444B" w:rsidP="008D1F8D">
    <w:pPr>
      <w:rPr>
        <w:sz w:val="20"/>
        <w:szCs w:val="48"/>
        <w:lang w:val="en-GB"/>
      </w:rPr>
    </w:pPr>
    <w:r w:rsidRPr="00C35CB4">
      <w:rPr>
        <w:noProof/>
        <w:sz w:val="20"/>
        <w:szCs w:val="48"/>
        <w:lang w:val="en-US"/>
      </w:rPr>
      <w:drawing>
        <wp:anchor distT="0" distB="0" distL="114300" distR="114300" simplePos="0" relativeHeight="251661312" behindDoc="0" locked="0" layoutInCell="1" allowOverlap="1" wp14:anchorId="0FD86DCF" wp14:editId="7CF94D07">
          <wp:simplePos x="0" y="0"/>
          <wp:positionH relativeFrom="column">
            <wp:posOffset>4652645</wp:posOffset>
          </wp:positionH>
          <wp:positionV relativeFrom="paragraph">
            <wp:posOffset>-114300</wp:posOffset>
          </wp:positionV>
          <wp:extent cx="1304925" cy="371475"/>
          <wp:effectExtent l="19050" t="0" r="9525" b="0"/>
          <wp:wrapNone/>
          <wp:docPr id="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p>
  <w:p w14:paraId="31309D66" w14:textId="77777777" w:rsidR="005B444B" w:rsidRPr="008D1F8D" w:rsidRDefault="005B444B">
    <w:pPr>
      <w:pStyle w:val="Kopfzeile"/>
      <w:rPr>
        <w:lang w:val="en-G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4C10A17" w14:textId="77777777" w:rsidR="005B444B" w:rsidRPr="00C35CB4" w:rsidRDefault="005B444B" w:rsidP="00AB6BC5">
    <w:pPr>
      <w:rPr>
        <w:sz w:val="20"/>
        <w:szCs w:val="48"/>
        <w:lang w:val="en-GB"/>
      </w:rPr>
    </w:pPr>
    <w:r w:rsidRPr="00C35CB4">
      <w:rPr>
        <w:noProof/>
        <w:sz w:val="20"/>
        <w:szCs w:val="48"/>
        <w:lang w:val="en-US"/>
      </w:rPr>
      <w:drawing>
        <wp:anchor distT="0" distB="0" distL="114300" distR="114300" simplePos="0" relativeHeight="251659264" behindDoc="0" locked="0" layoutInCell="1" allowOverlap="1" wp14:anchorId="030CF38B" wp14:editId="22E7C17D">
          <wp:simplePos x="0" y="0"/>
          <wp:positionH relativeFrom="column">
            <wp:posOffset>4652645</wp:posOffset>
          </wp:positionH>
          <wp:positionV relativeFrom="paragraph">
            <wp:posOffset>-114300</wp:posOffset>
          </wp:positionV>
          <wp:extent cx="1304925" cy="371475"/>
          <wp:effectExtent l="19050" t="0" r="9525" b="0"/>
          <wp:wrapNone/>
          <wp:docPr id="13"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1304925" cy="37147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E3908"/>
    <w:multiLevelType w:val="hybridMultilevel"/>
    <w:tmpl w:val="2ACE922A"/>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 w15:restartNumberingAfterBreak="0">
    <w:nsid w:val="06634697"/>
    <w:multiLevelType w:val="hybridMultilevel"/>
    <w:tmpl w:val="B8A0615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06657ADB"/>
    <w:multiLevelType w:val="hybridMultilevel"/>
    <w:tmpl w:val="6248ECD6"/>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 w15:restartNumberingAfterBreak="0">
    <w:nsid w:val="0903760B"/>
    <w:multiLevelType w:val="hybridMultilevel"/>
    <w:tmpl w:val="A1389352"/>
    <w:lvl w:ilvl="0" w:tplc="BD70211E">
      <w:start w:val="13"/>
      <w:numFmt w:val="bullet"/>
      <w:lvlText w:val="-"/>
      <w:lvlJc w:val="left"/>
      <w:pPr>
        <w:tabs>
          <w:tab w:val="num" w:pos="720"/>
        </w:tabs>
        <w:ind w:left="720" w:hanging="360"/>
      </w:pPr>
      <w:rPr>
        <w:rFonts w:ascii="Times New Roman" w:eastAsia="Times New Roman" w:hAnsi="Times New Roman" w:cs="Times New Roman"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D6516F0"/>
    <w:multiLevelType w:val="hybridMultilevel"/>
    <w:tmpl w:val="5CF0DA70"/>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5" w15:restartNumberingAfterBreak="0">
    <w:nsid w:val="0DA17AC1"/>
    <w:multiLevelType w:val="hybridMultilevel"/>
    <w:tmpl w:val="1E5AD244"/>
    <w:lvl w:ilvl="0" w:tplc="BD70211E">
      <w:start w:val="13"/>
      <w:numFmt w:val="bullet"/>
      <w:lvlText w:val="-"/>
      <w:lvlJc w:val="left"/>
      <w:pPr>
        <w:ind w:left="720" w:hanging="360"/>
      </w:pPr>
      <w:rPr>
        <w:rFonts w:ascii="Times New Roman" w:eastAsia="Times New Roman" w:hAnsi="Times New Roman" w:cs="Times New Roman"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6" w15:restartNumberingAfterBreak="0">
    <w:nsid w:val="0DE24B08"/>
    <w:multiLevelType w:val="hybridMultilevel"/>
    <w:tmpl w:val="60840722"/>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7" w15:restartNumberingAfterBreak="0">
    <w:nsid w:val="0F043706"/>
    <w:multiLevelType w:val="hybridMultilevel"/>
    <w:tmpl w:val="5964BB70"/>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8" w15:restartNumberingAfterBreak="0">
    <w:nsid w:val="121E37A2"/>
    <w:multiLevelType w:val="hybridMultilevel"/>
    <w:tmpl w:val="25105C48"/>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9" w15:restartNumberingAfterBreak="0">
    <w:nsid w:val="188679F1"/>
    <w:multiLevelType w:val="hybridMultilevel"/>
    <w:tmpl w:val="DB3E5414"/>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0" w15:restartNumberingAfterBreak="0">
    <w:nsid w:val="1B245B94"/>
    <w:multiLevelType w:val="hybridMultilevel"/>
    <w:tmpl w:val="40AC5C6A"/>
    <w:lvl w:ilvl="0" w:tplc="B52CE0D0">
      <w:start w:val="1"/>
      <w:numFmt w:val="bullet"/>
      <w:pStyle w:val="ListeIBU"/>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1D5048DC"/>
    <w:multiLevelType w:val="hybridMultilevel"/>
    <w:tmpl w:val="BEE0516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2" w15:restartNumberingAfterBreak="0">
    <w:nsid w:val="1F1475CA"/>
    <w:multiLevelType w:val="hybridMultilevel"/>
    <w:tmpl w:val="47C00160"/>
    <w:lvl w:ilvl="0" w:tplc="965A741E">
      <w:numFmt w:val="bullet"/>
      <w:pStyle w:val="Liste2"/>
      <w:lvlText w:val="-"/>
      <w:lvlJc w:val="left"/>
      <w:pPr>
        <w:tabs>
          <w:tab w:val="num" w:pos="717"/>
        </w:tabs>
        <w:ind w:left="714" w:hanging="357"/>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A052D5C"/>
    <w:multiLevelType w:val="multilevel"/>
    <w:tmpl w:val="61824DE0"/>
    <w:lvl w:ilvl="0">
      <w:start w:val="1"/>
      <w:numFmt w:val="decimal"/>
      <w:pStyle w:val="berschrift1"/>
      <w:lvlText w:val="%1."/>
      <w:lvlJc w:val="left"/>
      <w:pPr>
        <w:ind w:left="720" w:hanging="360"/>
      </w:p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2F407149"/>
    <w:multiLevelType w:val="hybridMultilevel"/>
    <w:tmpl w:val="C032F5B6"/>
    <w:lvl w:ilvl="0" w:tplc="0C070017">
      <w:start w:val="1"/>
      <w:numFmt w:val="lowerLetter"/>
      <w:lvlText w:val="%1)"/>
      <w:lvlJc w:val="left"/>
      <w:pPr>
        <w:ind w:left="720" w:hanging="360"/>
      </w:pPr>
    </w:lvl>
    <w:lvl w:ilvl="1" w:tplc="1B8AC49A">
      <w:start w:val="7"/>
      <w:numFmt w:val="bullet"/>
      <w:lvlText w:val="-"/>
      <w:lvlJc w:val="left"/>
      <w:pPr>
        <w:ind w:left="1440" w:hanging="360"/>
      </w:pPr>
      <w:rPr>
        <w:rFonts w:ascii="Arial" w:eastAsiaTheme="minorHAnsi" w:hAnsi="Arial" w:cs="Arial" w:hint="default"/>
      </w:rPr>
    </w:lvl>
    <w:lvl w:ilvl="2" w:tplc="0C07001B">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5" w15:restartNumberingAfterBreak="0">
    <w:nsid w:val="313D21B9"/>
    <w:multiLevelType w:val="hybridMultilevel"/>
    <w:tmpl w:val="FA1468A4"/>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15:restartNumberingAfterBreak="0">
    <w:nsid w:val="33186992"/>
    <w:multiLevelType w:val="hybridMultilevel"/>
    <w:tmpl w:val="99E21B8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7" w15:restartNumberingAfterBreak="0">
    <w:nsid w:val="3BC10C09"/>
    <w:multiLevelType w:val="hybridMultilevel"/>
    <w:tmpl w:val="B1709970"/>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8" w15:restartNumberingAfterBreak="0">
    <w:nsid w:val="3BD93BB5"/>
    <w:multiLevelType w:val="hybridMultilevel"/>
    <w:tmpl w:val="0CA45B36"/>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9" w15:restartNumberingAfterBreak="0">
    <w:nsid w:val="3C9F59CA"/>
    <w:multiLevelType w:val="hybridMultilevel"/>
    <w:tmpl w:val="35C2AC22"/>
    <w:lvl w:ilvl="0" w:tplc="0C070017">
      <w:start w:val="1"/>
      <w:numFmt w:val="lowerLetter"/>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0" w15:restartNumberingAfterBreak="0">
    <w:nsid w:val="3E5C2176"/>
    <w:multiLevelType w:val="hybridMultilevel"/>
    <w:tmpl w:val="C966C26E"/>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1" w15:restartNumberingAfterBreak="0">
    <w:nsid w:val="40C473AF"/>
    <w:multiLevelType w:val="hybridMultilevel"/>
    <w:tmpl w:val="ABA45E8A"/>
    <w:lvl w:ilvl="0" w:tplc="0C07000F">
      <w:start w:val="1"/>
      <w:numFmt w:val="decimal"/>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2" w15:restartNumberingAfterBreak="0">
    <w:nsid w:val="462248A0"/>
    <w:multiLevelType w:val="hybridMultilevel"/>
    <w:tmpl w:val="CCE87918"/>
    <w:lvl w:ilvl="0" w:tplc="0C070001">
      <w:start w:val="1"/>
      <w:numFmt w:val="bullet"/>
      <w:lvlText w:val=""/>
      <w:lvlJc w:val="left"/>
      <w:pPr>
        <w:ind w:left="720" w:hanging="360"/>
      </w:pPr>
      <w:rPr>
        <w:rFonts w:ascii="Symbol" w:hAnsi="Symbo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3" w15:restartNumberingAfterBreak="0">
    <w:nsid w:val="493A066F"/>
    <w:multiLevelType w:val="hybridMultilevel"/>
    <w:tmpl w:val="F986551A"/>
    <w:lvl w:ilvl="0" w:tplc="473C5D9A">
      <w:start w:val="1"/>
      <w:numFmt w:val="decimal"/>
      <w:lvlText w:val="%1."/>
      <w:lvlJc w:val="left"/>
      <w:pPr>
        <w:tabs>
          <w:tab w:val="num" w:pos="720"/>
        </w:tabs>
        <w:ind w:left="720" w:hanging="360"/>
      </w:pPr>
    </w:lvl>
    <w:lvl w:ilvl="1" w:tplc="4A10DCA6">
      <w:start w:val="1"/>
      <w:numFmt w:val="decimal"/>
      <w:lvlText w:val="%2."/>
      <w:lvlJc w:val="left"/>
      <w:pPr>
        <w:tabs>
          <w:tab w:val="num" w:pos="1440"/>
        </w:tabs>
        <w:ind w:left="1440" w:hanging="360"/>
      </w:pPr>
    </w:lvl>
    <w:lvl w:ilvl="2" w:tplc="77380A72" w:tentative="1">
      <w:start w:val="1"/>
      <w:numFmt w:val="decimal"/>
      <w:lvlText w:val="%3."/>
      <w:lvlJc w:val="left"/>
      <w:pPr>
        <w:tabs>
          <w:tab w:val="num" w:pos="2160"/>
        </w:tabs>
        <w:ind w:left="2160" w:hanging="360"/>
      </w:pPr>
    </w:lvl>
    <w:lvl w:ilvl="3" w:tplc="1AB263AA" w:tentative="1">
      <w:start w:val="1"/>
      <w:numFmt w:val="decimal"/>
      <w:lvlText w:val="%4."/>
      <w:lvlJc w:val="left"/>
      <w:pPr>
        <w:tabs>
          <w:tab w:val="num" w:pos="2880"/>
        </w:tabs>
        <w:ind w:left="2880" w:hanging="360"/>
      </w:pPr>
    </w:lvl>
    <w:lvl w:ilvl="4" w:tplc="04964D5A" w:tentative="1">
      <w:start w:val="1"/>
      <w:numFmt w:val="decimal"/>
      <w:lvlText w:val="%5."/>
      <w:lvlJc w:val="left"/>
      <w:pPr>
        <w:tabs>
          <w:tab w:val="num" w:pos="3600"/>
        </w:tabs>
        <w:ind w:left="3600" w:hanging="360"/>
      </w:pPr>
    </w:lvl>
    <w:lvl w:ilvl="5" w:tplc="FCBC635A" w:tentative="1">
      <w:start w:val="1"/>
      <w:numFmt w:val="decimal"/>
      <w:lvlText w:val="%6."/>
      <w:lvlJc w:val="left"/>
      <w:pPr>
        <w:tabs>
          <w:tab w:val="num" w:pos="4320"/>
        </w:tabs>
        <w:ind w:left="4320" w:hanging="360"/>
      </w:pPr>
    </w:lvl>
    <w:lvl w:ilvl="6" w:tplc="DA8815A0" w:tentative="1">
      <w:start w:val="1"/>
      <w:numFmt w:val="decimal"/>
      <w:lvlText w:val="%7."/>
      <w:lvlJc w:val="left"/>
      <w:pPr>
        <w:tabs>
          <w:tab w:val="num" w:pos="5040"/>
        </w:tabs>
        <w:ind w:left="5040" w:hanging="360"/>
      </w:pPr>
    </w:lvl>
    <w:lvl w:ilvl="7" w:tplc="0276B2CC" w:tentative="1">
      <w:start w:val="1"/>
      <w:numFmt w:val="decimal"/>
      <w:lvlText w:val="%8."/>
      <w:lvlJc w:val="left"/>
      <w:pPr>
        <w:tabs>
          <w:tab w:val="num" w:pos="5760"/>
        </w:tabs>
        <w:ind w:left="5760" w:hanging="360"/>
      </w:pPr>
    </w:lvl>
    <w:lvl w:ilvl="8" w:tplc="BAA6F796" w:tentative="1">
      <w:start w:val="1"/>
      <w:numFmt w:val="decimal"/>
      <w:lvlText w:val="%9."/>
      <w:lvlJc w:val="left"/>
      <w:pPr>
        <w:tabs>
          <w:tab w:val="num" w:pos="6480"/>
        </w:tabs>
        <w:ind w:left="6480" w:hanging="360"/>
      </w:pPr>
    </w:lvl>
  </w:abstractNum>
  <w:abstractNum w:abstractNumId="24" w15:restartNumberingAfterBreak="0">
    <w:nsid w:val="4C244757"/>
    <w:multiLevelType w:val="hybridMultilevel"/>
    <w:tmpl w:val="36802E0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5" w15:restartNumberingAfterBreak="0">
    <w:nsid w:val="4E030E3E"/>
    <w:multiLevelType w:val="hybridMultilevel"/>
    <w:tmpl w:val="6F6C0FCE"/>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6" w15:restartNumberingAfterBreak="0">
    <w:nsid w:val="4EB07636"/>
    <w:multiLevelType w:val="multilevel"/>
    <w:tmpl w:val="296461F4"/>
    <w:lvl w:ilvl="0">
      <w:start w:val="1"/>
      <w:numFmt w:val="decimal"/>
      <w:lvlText w:val="%1."/>
      <w:lvlJc w:val="left"/>
      <w:pPr>
        <w:ind w:left="360" w:hanging="360"/>
      </w:p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7" w15:restartNumberingAfterBreak="0">
    <w:nsid w:val="522E6281"/>
    <w:multiLevelType w:val="hybridMultilevel"/>
    <w:tmpl w:val="7868B232"/>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8" w15:restartNumberingAfterBreak="0">
    <w:nsid w:val="53467633"/>
    <w:multiLevelType w:val="hybridMultilevel"/>
    <w:tmpl w:val="ADDC4D3A"/>
    <w:lvl w:ilvl="0" w:tplc="1B8AC49A">
      <w:start w:val="7"/>
      <w:numFmt w:val="bullet"/>
      <w:lvlText w:val="-"/>
      <w:lvlJc w:val="left"/>
      <w:pPr>
        <w:ind w:left="720" w:hanging="360"/>
      </w:pPr>
      <w:rPr>
        <w:rFonts w:ascii="Arial" w:eastAsiaTheme="minorHAnsi" w:hAnsi="Arial" w:cs="Arial"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9" w15:restartNumberingAfterBreak="0">
    <w:nsid w:val="562476B2"/>
    <w:multiLevelType w:val="hybridMultilevel"/>
    <w:tmpl w:val="99C0F778"/>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0" w15:restartNumberingAfterBreak="0">
    <w:nsid w:val="58C2557A"/>
    <w:multiLevelType w:val="hybridMultilevel"/>
    <w:tmpl w:val="D7D0DBE8"/>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5B353ACB"/>
    <w:multiLevelType w:val="hybridMultilevel"/>
    <w:tmpl w:val="56EADD54"/>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2" w15:restartNumberingAfterBreak="0">
    <w:nsid w:val="5C3B194D"/>
    <w:multiLevelType w:val="hybridMultilevel"/>
    <w:tmpl w:val="09BA8E0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3" w15:restartNumberingAfterBreak="0">
    <w:nsid w:val="62436719"/>
    <w:multiLevelType w:val="hybridMultilevel"/>
    <w:tmpl w:val="1278C320"/>
    <w:lvl w:ilvl="0" w:tplc="40D23B36">
      <w:start w:val="2"/>
      <w:numFmt w:val="bullet"/>
      <w:lvlText w:val=""/>
      <w:lvlJc w:val="left"/>
      <w:pPr>
        <w:ind w:left="720" w:hanging="360"/>
      </w:pPr>
      <w:rPr>
        <w:rFonts w:ascii="Wingdings" w:eastAsiaTheme="minorHAnsi" w:hAnsi="Wingdings" w:cs="Aria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4" w15:restartNumberingAfterBreak="0">
    <w:nsid w:val="65B52E96"/>
    <w:multiLevelType w:val="hybridMultilevel"/>
    <w:tmpl w:val="F34AE45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5" w15:restartNumberingAfterBreak="0">
    <w:nsid w:val="660A583D"/>
    <w:multiLevelType w:val="hybridMultilevel"/>
    <w:tmpl w:val="C96847B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6" w15:restartNumberingAfterBreak="0">
    <w:nsid w:val="6829401B"/>
    <w:multiLevelType w:val="hybridMultilevel"/>
    <w:tmpl w:val="113C675E"/>
    <w:lvl w:ilvl="0" w:tplc="0C070017">
      <w:start w:val="1"/>
      <w:numFmt w:val="lowerLetter"/>
      <w:lvlText w:val="%1)"/>
      <w:lvlJc w:val="left"/>
      <w:pPr>
        <w:ind w:left="720" w:hanging="360"/>
      </w:pPr>
    </w:lvl>
    <w:lvl w:ilvl="1" w:tplc="0C070019">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7" w15:restartNumberingAfterBreak="0">
    <w:nsid w:val="689A32AF"/>
    <w:multiLevelType w:val="hybridMultilevel"/>
    <w:tmpl w:val="395498DA"/>
    <w:lvl w:ilvl="0" w:tplc="0C070017">
      <w:start w:val="1"/>
      <w:numFmt w:val="lowerLetter"/>
      <w:lvlText w:val="%1)"/>
      <w:lvlJc w:val="left"/>
      <w:pPr>
        <w:ind w:left="720" w:hanging="360"/>
      </w:pPr>
      <w:rPr>
        <w:rFonts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8" w15:restartNumberingAfterBreak="0">
    <w:nsid w:val="71EC2F2C"/>
    <w:multiLevelType w:val="hybridMultilevel"/>
    <w:tmpl w:val="BB6477FC"/>
    <w:lvl w:ilvl="0" w:tplc="9942F5D6">
      <w:start w:val="1"/>
      <w:numFmt w:val="bullet"/>
      <w:pStyle w:val="Listenabsatz"/>
      <w:lvlText w:val=""/>
      <w:lvlJc w:val="left"/>
      <w:pPr>
        <w:ind w:left="720" w:hanging="360"/>
      </w:pPr>
      <w:rPr>
        <w:rFonts w:ascii="Symbol" w:hAnsi="Symbol" w:hint="default"/>
      </w:rPr>
    </w:lvl>
    <w:lvl w:ilvl="1" w:tplc="0C070003">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9" w15:restartNumberingAfterBreak="0">
    <w:nsid w:val="724D37D1"/>
    <w:multiLevelType w:val="multilevel"/>
    <w:tmpl w:val="4B7A1ECC"/>
    <w:lvl w:ilvl="0">
      <w:start w:val="4"/>
      <w:numFmt w:val="decimal"/>
      <w:lvlText w:val="%1.1"/>
      <w:lvlJc w:val="left"/>
      <w:pPr>
        <w:ind w:left="36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0" w15:restartNumberingAfterBreak="0">
    <w:nsid w:val="766D08D2"/>
    <w:multiLevelType w:val="hybridMultilevel"/>
    <w:tmpl w:val="39B2B156"/>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1" w15:restartNumberingAfterBreak="0">
    <w:nsid w:val="770416E0"/>
    <w:multiLevelType w:val="hybridMultilevel"/>
    <w:tmpl w:val="78AE2E0E"/>
    <w:lvl w:ilvl="0" w:tplc="8DB61FB0">
      <w:start w:val="1"/>
      <w:numFmt w:val="decimal"/>
      <w:pStyle w:val="berschrift3"/>
      <w:lvlText w:val="%1.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2" w15:restartNumberingAfterBreak="0">
    <w:nsid w:val="7BCA48E1"/>
    <w:multiLevelType w:val="hybridMultilevel"/>
    <w:tmpl w:val="3D42574C"/>
    <w:lvl w:ilvl="0" w:tplc="1B8AC49A">
      <w:start w:val="7"/>
      <w:numFmt w:val="bullet"/>
      <w:lvlText w:val="-"/>
      <w:lvlJc w:val="left"/>
      <w:pPr>
        <w:ind w:left="720" w:hanging="360"/>
      </w:pPr>
      <w:rPr>
        <w:rFonts w:ascii="Arial" w:eastAsiaTheme="minorHAnsi" w:hAnsi="Arial" w:cs="Arial"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num w:numId="1">
    <w:abstractNumId w:val="12"/>
  </w:num>
  <w:num w:numId="2">
    <w:abstractNumId w:val="16"/>
  </w:num>
  <w:num w:numId="3">
    <w:abstractNumId w:val="10"/>
  </w:num>
  <w:num w:numId="4">
    <w:abstractNumId w:val="3"/>
  </w:num>
  <w:num w:numId="5">
    <w:abstractNumId w:val="17"/>
  </w:num>
  <w:num w:numId="6">
    <w:abstractNumId w:val="9"/>
  </w:num>
  <w:num w:numId="7">
    <w:abstractNumId w:val="28"/>
  </w:num>
  <w:num w:numId="8">
    <w:abstractNumId w:val="2"/>
  </w:num>
  <w:num w:numId="9">
    <w:abstractNumId w:val="38"/>
  </w:num>
  <w:num w:numId="10">
    <w:abstractNumId w:val="26"/>
  </w:num>
  <w:num w:numId="11">
    <w:abstractNumId w:val="1"/>
  </w:num>
  <w:num w:numId="12">
    <w:abstractNumId w:val="33"/>
  </w:num>
  <w:num w:numId="13">
    <w:abstractNumId w:val="35"/>
  </w:num>
  <w:num w:numId="14">
    <w:abstractNumId w:val="11"/>
  </w:num>
  <w:num w:numId="15">
    <w:abstractNumId w:val="15"/>
  </w:num>
  <w:num w:numId="16">
    <w:abstractNumId w:val="26"/>
  </w:num>
  <w:num w:numId="17">
    <w:abstractNumId w:val="39"/>
  </w:num>
  <w:num w:numId="18">
    <w:abstractNumId w:val="41"/>
  </w:num>
  <w:num w:numId="19">
    <w:abstractNumId w:val="13"/>
  </w:num>
  <w:num w:numId="20">
    <w:abstractNumId w:val="3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lvlOverride w:ilvl="0">
      <w:startOverride w:val="4"/>
    </w:lvlOverride>
    <w:lvlOverride w:ilvl="1">
      <w:startOverride w:val="1"/>
    </w:lvlOverride>
  </w:num>
  <w:num w:numId="22">
    <w:abstractNumId w:val="13"/>
    <w:lvlOverride w:ilvl="0">
      <w:startOverride w:val="4"/>
    </w:lvlOverride>
    <w:lvlOverride w:ilvl="1">
      <w:startOverride w:val="1"/>
    </w:lvlOverride>
  </w:num>
  <w:num w:numId="23">
    <w:abstractNumId w:val="32"/>
  </w:num>
  <w:num w:numId="24">
    <w:abstractNumId w:val="21"/>
  </w:num>
  <w:num w:numId="25">
    <w:abstractNumId w:val="4"/>
  </w:num>
  <w:num w:numId="26">
    <w:abstractNumId w:val="36"/>
  </w:num>
  <w:num w:numId="27">
    <w:abstractNumId w:val="27"/>
  </w:num>
  <w:num w:numId="28">
    <w:abstractNumId w:val="6"/>
  </w:num>
  <w:num w:numId="29">
    <w:abstractNumId w:val="7"/>
  </w:num>
  <w:num w:numId="30">
    <w:abstractNumId w:val="0"/>
  </w:num>
  <w:num w:numId="31">
    <w:abstractNumId w:val="14"/>
  </w:num>
  <w:num w:numId="32">
    <w:abstractNumId w:val="38"/>
  </w:num>
  <w:num w:numId="33">
    <w:abstractNumId w:val="38"/>
  </w:num>
  <w:num w:numId="34">
    <w:abstractNumId w:val="38"/>
  </w:num>
  <w:num w:numId="35">
    <w:abstractNumId w:val="8"/>
  </w:num>
  <w:num w:numId="36">
    <w:abstractNumId w:val="20"/>
  </w:num>
  <w:num w:numId="37">
    <w:abstractNumId w:val="34"/>
  </w:num>
  <w:num w:numId="38">
    <w:abstractNumId w:val="29"/>
  </w:num>
  <w:num w:numId="39">
    <w:abstractNumId w:val="37"/>
  </w:num>
  <w:num w:numId="40">
    <w:abstractNumId w:val="31"/>
  </w:num>
  <w:num w:numId="41">
    <w:abstractNumId w:val="19"/>
  </w:num>
  <w:num w:numId="42">
    <w:abstractNumId w:val="30"/>
  </w:num>
  <w:num w:numId="43">
    <w:abstractNumId w:val="40"/>
  </w:num>
  <w:num w:numId="44">
    <w:abstractNumId w:val="25"/>
  </w:num>
  <w:num w:numId="45">
    <w:abstractNumId w:val="18"/>
  </w:num>
  <w:num w:numId="46">
    <w:abstractNumId w:val="22"/>
  </w:num>
  <w:num w:numId="47">
    <w:abstractNumId w:val="42"/>
  </w:num>
  <w:num w:numId="48">
    <w:abstractNumId w:val="24"/>
  </w:num>
  <w:num w:numId="49">
    <w:abstractNumId w:val="5"/>
  </w:num>
  <w:num w:numId="50">
    <w:abstractNumId w:val="23"/>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0"/>
  <w:hideSpellingErrors/>
  <w:proofState w:spelling="clean" w:grammar="clean"/>
  <w:stylePaneSortMethod w:val="0000"/>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EF0"/>
    <w:rsid w:val="00006AC3"/>
    <w:rsid w:val="000070D5"/>
    <w:rsid w:val="00010096"/>
    <w:rsid w:val="00011A84"/>
    <w:rsid w:val="00012440"/>
    <w:rsid w:val="000137E0"/>
    <w:rsid w:val="0001412D"/>
    <w:rsid w:val="00022561"/>
    <w:rsid w:val="00023930"/>
    <w:rsid w:val="00034DF5"/>
    <w:rsid w:val="0003559A"/>
    <w:rsid w:val="00035E67"/>
    <w:rsid w:val="00042B19"/>
    <w:rsid w:val="000459A9"/>
    <w:rsid w:val="0004610A"/>
    <w:rsid w:val="000461FE"/>
    <w:rsid w:val="000471AA"/>
    <w:rsid w:val="0004729B"/>
    <w:rsid w:val="000477DE"/>
    <w:rsid w:val="00051ECB"/>
    <w:rsid w:val="00054801"/>
    <w:rsid w:val="0005480C"/>
    <w:rsid w:val="00054DCA"/>
    <w:rsid w:val="00054FCD"/>
    <w:rsid w:val="000626E6"/>
    <w:rsid w:val="00062F90"/>
    <w:rsid w:val="000647EA"/>
    <w:rsid w:val="0006572B"/>
    <w:rsid w:val="000661E3"/>
    <w:rsid w:val="00067C2E"/>
    <w:rsid w:val="0007170C"/>
    <w:rsid w:val="00073FAF"/>
    <w:rsid w:val="00074904"/>
    <w:rsid w:val="000770B8"/>
    <w:rsid w:val="00081551"/>
    <w:rsid w:val="00081D02"/>
    <w:rsid w:val="0008395C"/>
    <w:rsid w:val="00084835"/>
    <w:rsid w:val="0008691C"/>
    <w:rsid w:val="000871D3"/>
    <w:rsid w:val="00087596"/>
    <w:rsid w:val="000905E0"/>
    <w:rsid w:val="000908F6"/>
    <w:rsid w:val="0009298C"/>
    <w:rsid w:val="000940FF"/>
    <w:rsid w:val="000941F2"/>
    <w:rsid w:val="000A2658"/>
    <w:rsid w:val="000A3AC0"/>
    <w:rsid w:val="000A438C"/>
    <w:rsid w:val="000A5FD8"/>
    <w:rsid w:val="000A66DB"/>
    <w:rsid w:val="000A7AFB"/>
    <w:rsid w:val="000B0242"/>
    <w:rsid w:val="000B4117"/>
    <w:rsid w:val="000B43D8"/>
    <w:rsid w:val="000B5AF3"/>
    <w:rsid w:val="000B6AAF"/>
    <w:rsid w:val="000B6FC5"/>
    <w:rsid w:val="000C2984"/>
    <w:rsid w:val="000C2FB6"/>
    <w:rsid w:val="000C30D4"/>
    <w:rsid w:val="000C4204"/>
    <w:rsid w:val="000C551E"/>
    <w:rsid w:val="000D16A3"/>
    <w:rsid w:val="000D1FE6"/>
    <w:rsid w:val="000D3759"/>
    <w:rsid w:val="000D3D21"/>
    <w:rsid w:val="000D622C"/>
    <w:rsid w:val="000D7D6A"/>
    <w:rsid w:val="000E192F"/>
    <w:rsid w:val="000E48DF"/>
    <w:rsid w:val="000E688B"/>
    <w:rsid w:val="000E7A9F"/>
    <w:rsid w:val="000F3E04"/>
    <w:rsid w:val="000F50BC"/>
    <w:rsid w:val="000F6DDC"/>
    <w:rsid w:val="0010365A"/>
    <w:rsid w:val="00106E66"/>
    <w:rsid w:val="001105C8"/>
    <w:rsid w:val="00110BF3"/>
    <w:rsid w:val="001118C3"/>
    <w:rsid w:val="00113A16"/>
    <w:rsid w:val="00115E5D"/>
    <w:rsid w:val="00121273"/>
    <w:rsid w:val="00122AE3"/>
    <w:rsid w:val="00123BB8"/>
    <w:rsid w:val="00126A95"/>
    <w:rsid w:val="00127F79"/>
    <w:rsid w:val="001342C5"/>
    <w:rsid w:val="001415AC"/>
    <w:rsid w:val="00141933"/>
    <w:rsid w:val="001422E6"/>
    <w:rsid w:val="00142A08"/>
    <w:rsid w:val="00146EC7"/>
    <w:rsid w:val="001475E1"/>
    <w:rsid w:val="00150CC1"/>
    <w:rsid w:val="00152642"/>
    <w:rsid w:val="00155160"/>
    <w:rsid w:val="00155391"/>
    <w:rsid w:val="001574B2"/>
    <w:rsid w:val="001609FD"/>
    <w:rsid w:val="001618BD"/>
    <w:rsid w:val="00161C60"/>
    <w:rsid w:val="00161FFD"/>
    <w:rsid w:val="0016425D"/>
    <w:rsid w:val="00167E63"/>
    <w:rsid w:val="00170559"/>
    <w:rsid w:val="00171282"/>
    <w:rsid w:val="00171AAD"/>
    <w:rsid w:val="00171F38"/>
    <w:rsid w:val="001733A4"/>
    <w:rsid w:val="0017542F"/>
    <w:rsid w:val="00176A67"/>
    <w:rsid w:val="00181363"/>
    <w:rsid w:val="00184FEA"/>
    <w:rsid w:val="001856D0"/>
    <w:rsid w:val="0019108E"/>
    <w:rsid w:val="00192618"/>
    <w:rsid w:val="001946F2"/>
    <w:rsid w:val="00194918"/>
    <w:rsid w:val="00196F32"/>
    <w:rsid w:val="001974AA"/>
    <w:rsid w:val="00197BDB"/>
    <w:rsid w:val="001A04A0"/>
    <w:rsid w:val="001A111D"/>
    <w:rsid w:val="001A3828"/>
    <w:rsid w:val="001A387E"/>
    <w:rsid w:val="001A4987"/>
    <w:rsid w:val="001A4C3A"/>
    <w:rsid w:val="001B43EF"/>
    <w:rsid w:val="001C101A"/>
    <w:rsid w:val="001C117D"/>
    <w:rsid w:val="001C1FC7"/>
    <w:rsid w:val="001C3815"/>
    <w:rsid w:val="001C3EF0"/>
    <w:rsid w:val="001C6F78"/>
    <w:rsid w:val="001C73DA"/>
    <w:rsid w:val="001C75EB"/>
    <w:rsid w:val="001D5063"/>
    <w:rsid w:val="001D7220"/>
    <w:rsid w:val="001D7909"/>
    <w:rsid w:val="001E1D82"/>
    <w:rsid w:val="001E2582"/>
    <w:rsid w:val="001E2FC6"/>
    <w:rsid w:val="001E64DC"/>
    <w:rsid w:val="001F2131"/>
    <w:rsid w:val="001F26A0"/>
    <w:rsid w:val="001F30CE"/>
    <w:rsid w:val="001F70DB"/>
    <w:rsid w:val="00200185"/>
    <w:rsid w:val="00200832"/>
    <w:rsid w:val="00202D97"/>
    <w:rsid w:val="00205639"/>
    <w:rsid w:val="00211B99"/>
    <w:rsid w:val="00211CA2"/>
    <w:rsid w:val="00214F46"/>
    <w:rsid w:val="00216026"/>
    <w:rsid w:val="002212E4"/>
    <w:rsid w:val="00221AB3"/>
    <w:rsid w:val="002239A2"/>
    <w:rsid w:val="00226937"/>
    <w:rsid w:val="00227427"/>
    <w:rsid w:val="00230223"/>
    <w:rsid w:val="00230FE5"/>
    <w:rsid w:val="0023259B"/>
    <w:rsid w:val="00234DF4"/>
    <w:rsid w:val="00236BC7"/>
    <w:rsid w:val="0024197D"/>
    <w:rsid w:val="00251E1A"/>
    <w:rsid w:val="002527BA"/>
    <w:rsid w:val="00253085"/>
    <w:rsid w:val="0025320D"/>
    <w:rsid w:val="002609BD"/>
    <w:rsid w:val="002609F7"/>
    <w:rsid w:val="00263D5B"/>
    <w:rsid w:val="00264408"/>
    <w:rsid w:val="002660E5"/>
    <w:rsid w:val="00267D61"/>
    <w:rsid w:val="002706FE"/>
    <w:rsid w:val="00272DF9"/>
    <w:rsid w:val="00273CC0"/>
    <w:rsid w:val="00273F35"/>
    <w:rsid w:val="00274ED9"/>
    <w:rsid w:val="00276693"/>
    <w:rsid w:val="002776B9"/>
    <w:rsid w:val="002802AC"/>
    <w:rsid w:val="00281F2A"/>
    <w:rsid w:val="002863AA"/>
    <w:rsid w:val="002871E6"/>
    <w:rsid w:val="00291615"/>
    <w:rsid w:val="00293525"/>
    <w:rsid w:val="00294289"/>
    <w:rsid w:val="0029541B"/>
    <w:rsid w:val="00297F13"/>
    <w:rsid w:val="002A68DA"/>
    <w:rsid w:val="002A74D5"/>
    <w:rsid w:val="002B1C83"/>
    <w:rsid w:val="002B1FFA"/>
    <w:rsid w:val="002B318C"/>
    <w:rsid w:val="002B7E15"/>
    <w:rsid w:val="002C510D"/>
    <w:rsid w:val="002C6DF5"/>
    <w:rsid w:val="002D1FC6"/>
    <w:rsid w:val="002E156C"/>
    <w:rsid w:val="002E1649"/>
    <w:rsid w:val="002E1C6C"/>
    <w:rsid w:val="002E2D74"/>
    <w:rsid w:val="002E373C"/>
    <w:rsid w:val="002F00F4"/>
    <w:rsid w:val="002F09D2"/>
    <w:rsid w:val="002F1569"/>
    <w:rsid w:val="002F7E3C"/>
    <w:rsid w:val="00302D77"/>
    <w:rsid w:val="0030402C"/>
    <w:rsid w:val="00312D0B"/>
    <w:rsid w:val="00312DFA"/>
    <w:rsid w:val="00313179"/>
    <w:rsid w:val="003224EB"/>
    <w:rsid w:val="00323D6E"/>
    <w:rsid w:val="00327094"/>
    <w:rsid w:val="00333266"/>
    <w:rsid w:val="00334506"/>
    <w:rsid w:val="00335656"/>
    <w:rsid w:val="003367A1"/>
    <w:rsid w:val="00340E46"/>
    <w:rsid w:val="00344917"/>
    <w:rsid w:val="003453AE"/>
    <w:rsid w:val="00346AB8"/>
    <w:rsid w:val="00347BE1"/>
    <w:rsid w:val="00350058"/>
    <w:rsid w:val="00350804"/>
    <w:rsid w:val="00351D5B"/>
    <w:rsid w:val="00355EEE"/>
    <w:rsid w:val="00360AEA"/>
    <w:rsid w:val="003622EA"/>
    <w:rsid w:val="00362AE1"/>
    <w:rsid w:val="00364705"/>
    <w:rsid w:val="00365FBD"/>
    <w:rsid w:val="0037006E"/>
    <w:rsid w:val="00375A8E"/>
    <w:rsid w:val="00376541"/>
    <w:rsid w:val="003771E3"/>
    <w:rsid w:val="00377CFA"/>
    <w:rsid w:val="00380DE0"/>
    <w:rsid w:val="0038167E"/>
    <w:rsid w:val="003831E0"/>
    <w:rsid w:val="00383B4D"/>
    <w:rsid w:val="00384786"/>
    <w:rsid w:val="00386CC1"/>
    <w:rsid w:val="00392766"/>
    <w:rsid w:val="00392F11"/>
    <w:rsid w:val="0039698F"/>
    <w:rsid w:val="0039760E"/>
    <w:rsid w:val="003A1B9D"/>
    <w:rsid w:val="003A26F4"/>
    <w:rsid w:val="003A2E8C"/>
    <w:rsid w:val="003B04A1"/>
    <w:rsid w:val="003B4CAD"/>
    <w:rsid w:val="003B5171"/>
    <w:rsid w:val="003B797F"/>
    <w:rsid w:val="003C14A2"/>
    <w:rsid w:val="003C2693"/>
    <w:rsid w:val="003D002D"/>
    <w:rsid w:val="003D103C"/>
    <w:rsid w:val="003D1DA7"/>
    <w:rsid w:val="003D3B3A"/>
    <w:rsid w:val="003D4CEF"/>
    <w:rsid w:val="003D4E12"/>
    <w:rsid w:val="003D5CF6"/>
    <w:rsid w:val="003D736D"/>
    <w:rsid w:val="003E1583"/>
    <w:rsid w:val="003E1975"/>
    <w:rsid w:val="003F0160"/>
    <w:rsid w:val="003F018D"/>
    <w:rsid w:val="003F0701"/>
    <w:rsid w:val="003F1EFE"/>
    <w:rsid w:val="0040006A"/>
    <w:rsid w:val="0040186A"/>
    <w:rsid w:val="00406BD2"/>
    <w:rsid w:val="0040729F"/>
    <w:rsid w:val="004075D4"/>
    <w:rsid w:val="00416878"/>
    <w:rsid w:val="00420EF0"/>
    <w:rsid w:val="00424374"/>
    <w:rsid w:val="004246C6"/>
    <w:rsid w:val="004269DD"/>
    <w:rsid w:val="0042782A"/>
    <w:rsid w:val="00431265"/>
    <w:rsid w:val="004312C1"/>
    <w:rsid w:val="00432EF2"/>
    <w:rsid w:val="00440674"/>
    <w:rsid w:val="00441824"/>
    <w:rsid w:val="0044418E"/>
    <w:rsid w:val="00445B3B"/>
    <w:rsid w:val="004522FB"/>
    <w:rsid w:val="00453FC4"/>
    <w:rsid w:val="00456968"/>
    <w:rsid w:val="00457E6A"/>
    <w:rsid w:val="00463E67"/>
    <w:rsid w:val="0046465A"/>
    <w:rsid w:val="0047117C"/>
    <w:rsid w:val="00476ED2"/>
    <w:rsid w:val="004803B5"/>
    <w:rsid w:val="00482445"/>
    <w:rsid w:val="00482C04"/>
    <w:rsid w:val="00483013"/>
    <w:rsid w:val="004833EB"/>
    <w:rsid w:val="0048742A"/>
    <w:rsid w:val="004A0EBD"/>
    <w:rsid w:val="004A4F2D"/>
    <w:rsid w:val="004B0B3F"/>
    <w:rsid w:val="004B22B4"/>
    <w:rsid w:val="004B4185"/>
    <w:rsid w:val="004B765E"/>
    <w:rsid w:val="004B77FF"/>
    <w:rsid w:val="004C4BB9"/>
    <w:rsid w:val="004C67F9"/>
    <w:rsid w:val="004D1173"/>
    <w:rsid w:val="004D34AD"/>
    <w:rsid w:val="004D4607"/>
    <w:rsid w:val="004D6BAD"/>
    <w:rsid w:val="004E0288"/>
    <w:rsid w:val="004E1450"/>
    <w:rsid w:val="004E207E"/>
    <w:rsid w:val="004E23A3"/>
    <w:rsid w:val="004E5362"/>
    <w:rsid w:val="004F298F"/>
    <w:rsid w:val="004F3A72"/>
    <w:rsid w:val="004F6C09"/>
    <w:rsid w:val="00501D06"/>
    <w:rsid w:val="00502AFE"/>
    <w:rsid w:val="00502E18"/>
    <w:rsid w:val="005052C4"/>
    <w:rsid w:val="005060B8"/>
    <w:rsid w:val="00510812"/>
    <w:rsid w:val="00511236"/>
    <w:rsid w:val="005150E7"/>
    <w:rsid w:val="00515E7C"/>
    <w:rsid w:val="00516CD0"/>
    <w:rsid w:val="005171FB"/>
    <w:rsid w:val="00522138"/>
    <w:rsid w:val="005231EE"/>
    <w:rsid w:val="0052478E"/>
    <w:rsid w:val="00524F55"/>
    <w:rsid w:val="00525759"/>
    <w:rsid w:val="00525B09"/>
    <w:rsid w:val="0052672D"/>
    <w:rsid w:val="005271F9"/>
    <w:rsid w:val="00527A5C"/>
    <w:rsid w:val="005302B7"/>
    <w:rsid w:val="005305D5"/>
    <w:rsid w:val="00532322"/>
    <w:rsid w:val="00533286"/>
    <w:rsid w:val="00537C85"/>
    <w:rsid w:val="00541285"/>
    <w:rsid w:val="0054374E"/>
    <w:rsid w:val="005569F0"/>
    <w:rsid w:val="00561890"/>
    <w:rsid w:val="005638E0"/>
    <w:rsid w:val="005650EE"/>
    <w:rsid w:val="005660CB"/>
    <w:rsid w:val="0057140B"/>
    <w:rsid w:val="0057428E"/>
    <w:rsid w:val="00576917"/>
    <w:rsid w:val="005806EC"/>
    <w:rsid w:val="00580EDE"/>
    <w:rsid w:val="00581C53"/>
    <w:rsid w:val="00583CC9"/>
    <w:rsid w:val="00587361"/>
    <w:rsid w:val="00590543"/>
    <w:rsid w:val="0059358B"/>
    <w:rsid w:val="0059361F"/>
    <w:rsid w:val="00593BEC"/>
    <w:rsid w:val="0059577F"/>
    <w:rsid w:val="00597EC5"/>
    <w:rsid w:val="005A1B00"/>
    <w:rsid w:val="005A4B6B"/>
    <w:rsid w:val="005A679F"/>
    <w:rsid w:val="005A7484"/>
    <w:rsid w:val="005A7E4C"/>
    <w:rsid w:val="005B39AE"/>
    <w:rsid w:val="005B3E43"/>
    <w:rsid w:val="005B444B"/>
    <w:rsid w:val="005B5594"/>
    <w:rsid w:val="005C12B8"/>
    <w:rsid w:val="005C2442"/>
    <w:rsid w:val="005C401F"/>
    <w:rsid w:val="005C46D3"/>
    <w:rsid w:val="005C5EB4"/>
    <w:rsid w:val="005D061E"/>
    <w:rsid w:val="005D0694"/>
    <w:rsid w:val="005E095B"/>
    <w:rsid w:val="005E3350"/>
    <w:rsid w:val="005E428E"/>
    <w:rsid w:val="005E7E45"/>
    <w:rsid w:val="005F014F"/>
    <w:rsid w:val="005F09F6"/>
    <w:rsid w:val="005F3058"/>
    <w:rsid w:val="005F5341"/>
    <w:rsid w:val="005F5412"/>
    <w:rsid w:val="005F5705"/>
    <w:rsid w:val="00604714"/>
    <w:rsid w:val="00605660"/>
    <w:rsid w:val="006127A2"/>
    <w:rsid w:val="00617628"/>
    <w:rsid w:val="00617C52"/>
    <w:rsid w:val="00624AC0"/>
    <w:rsid w:val="00624EA1"/>
    <w:rsid w:val="006254D0"/>
    <w:rsid w:val="006271DD"/>
    <w:rsid w:val="00631C9F"/>
    <w:rsid w:val="006375A1"/>
    <w:rsid w:val="006405E4"/>
    <w:rsid w:val="00641CBA"/>
    <w:rsid w:val="006475B3"/>
    <w:rsid w:val="00650F36"/>
    <w:rsid w:val="00653890"/>
    <w:rsid w:val="006538C3"/>
    <w:rsid w:val="006553A2"/>
    <w:rsid w:val="0065577B"/>
    <w:rsid w:val="00660BCB"/>
    <w:rsid w:val="0066133F"/>
    <w:rsid w:val="006617A2"/>
    <w:rsid w:val="00662648"/>
    <w:rsid w:val="00662F89"/>
    <w:rsid w:val="00663C8A"/>
    <w:rsid w:val="00663CC4"/>
    <w:rsid w:val="006661DB"/>
    <w:rsid w:val="0067001B"/>
    <w:rsid w:val="006717BD"/>
    <w:rsid w:val="006752C1"/>
    <w:rsid w:val="0067649D"/>
    <w:rsid w:val="006803BB"/>
    <w:rsid w:val="00681F9A"/>
    <w:rsid w:val="00683407"/>
    <w:rsid w:val="00683D35"/>
    <w:rsid w:val="0069080E"/>
    <w:rsid w:val="00694BE3"/>
    <w:rsid w:val="00694C51"/>
    <w:rsid w:val="0069769E"/>
    <w:rsid w:val="006978FF"/>
    <w:rsid w:val="006A0A0B"/>
    <w:rsid w:val="006A2E67"/>
    <w:rsid w:val="006A392C"/>
    <w:rsid w:val="006A3E18"/>
    <w:rsid w:val="006A478D"/>
    <w:rsid w:val="006B0394"/>
    <w:rsid w:val="006B250C"/>
    <w:rsid w:val="006B2B4C"/>
    <w:rsid w:val="006B333B"/>
    <w:rsid w:val="006B6FC7"/>
    <w:rsid w:val="006E0006"/>
    <w:rsid w:val="006E0987"/>
    <w:rsid w:val="006E1E13"/>
    <w:rsid w:val="006E2ED0"/>
    <w:rsid w:val="006E30CC"/>
    <w:rsid w:val="006E7AD7"/>
    <w:rsid w:val="006F2163"/>
    <w:rsid w:val="006F31E9"/>
    <w:rsid w:val="00701F10"/>
    <w:rsid w:val="00702C1C"/>
    <w:rsid w:val="00703593"/>
    <w:rsid w:val="00703A9C"/>
    <w:rsid w:val="00705333"/>
    <w:rsid w:val="00706F67"/>
    <w:rsid w:val="00707C79"/>
    <w:rsid w:val="0071230C"/>
    <w:rsid w:val="007128D5"/>
    <w:rsid w:val="00712C1A"/>
    <w:rsid w:val="00717A3B"/>
    <w:rsid w:val="00724B74"/>
    <w:rsid w:val="00725014"/>
    <w:rsid w:val="007302BB"/>
    <w:rsid w:val="007307CF"/>
    <w:rsid w:val="0073452B"/>
    <w:rsid w:val="00735B80"/>
    <w:rsid w:val="007371AE"/>
    <w:rsid w:val="00737829"/>
    <w:rsid w:val="00740792"/>
    <w:rsid w:val="00740DDA"/>
    <w:rsid w:val="00744261"/>
    <w:rsid w:val="00746A75"/>
    <w:rsid w:val="00747082"/>
    <w:rsid w:val="00750C86"/>
    <w:rsid w:val="0075111D"/>
    <w:rsid w:val="00752174"/>
    <w:rsid w:val="00754D41"/>
    <w:rsid w:val="00760AD4"/>
    <w:rsid w:val="00760BD6"/>
    <w:rsid w:val="00762320"/>
    <w:rsid w:val="007704BC"/>
    <w:rsid w:val="007772A0"/>
    <w:rsid w:val="00787026"/>
    <w:rsid w:val="00790A65"/>
    <w:rsid w:val="00792163"/>
    <w:rsid w:val="0079295D"/>
    <w:rsid w:val="00797EA2"/>
    <w:rsid w:val="007A1AE1"/>
    <w:rsid w:val="007A20EF"/>
    <w:rsid w:val="007A2D84"/>
    <w:rsid w:val="007A31AD"/>
    <w:rsid w:val="007A5AA7"/>
    <w:rsid w:val="007B18BB"/>
    <w:rsid w:val="007B2040"/>
    <w:rsid w:val="007B3449"/>
    <w:rsid w:val="007B69B0"/>
    <w:rsid w:val="007B6D99"/>
    <w:rsid w:val="007B7AB4"/>
    <w:rsid w:val="007C248C"/>
    <w:rsid w:val="007C2855"/>
    <w:rsid w:val="007C3D7C"/>
    <w:rsid w:val="007C471A"/>
    <w:rsid w:val="007D0E0A"/>
    <w:rsid w:val="007D2A93"/>
    <w:rsid w:val="007D3DDA"/>
    <w:rsid w:val="007E04AA"/>
    <w:rsid w:val="007E24EE"/>
    <w:rsid w:val="007E2C2A"/>
    <w:rsid w:val="007E3125"/>
    <w:rsid w:val="007E5487"/>
    <w:rsid w:val="007E5928"/>
    <w:rsid w:val="007E65EF"/>
    <w:rsid w:val="007F40C3"/>
    <w:rsid w:val="007F4588"/>
    <w:rsid w:val="007F52B0"/>
    <w:rsid w:val="00801546"/>
    <w:rsid w:val="008079A4"/>
    <w:rsid w:val="00807CD4"/>
    <w:rsid w:val="00811D47"/>
    <w:rsid w:val="00814CD0"/>
    <w:rsid w:val="00814EB5"/>
    <w:rsid w:val="008150B5"/>
    <w:rsid w:val="00815A87"/>
    <w:rsid w:val="00820CDE"/>
    <w:rsid w:val="00821A66"/>
    <w:rsid w:val="0082221B"/>
    <w:rsid w:val="00822E03"/>
    <w:rsid w:val="008339FA"/>
    <w:rsid w:val="00833A4D"/>
    <w:rsid w:val="00836EB2"/>
    <w:rsid w:val="008427FC"/>
    <w:rsid w:val="0084311D"/>
    <w:rsid w:val="00843C56"/>
    <w:rsid w:val="00845B4F"/>
    <w:rsid w:val="008471AE"/>
    <w:rsid w:val="008570E2"/>
    <w:rsid w:val="00860CE8"/>
    <w:rsid w:val="0086258D"/>
    <w:rsid w:val="00864BA6"/>
    <w:rsid w:val="00867C30"/>
    <w:rsid w:val="00872116"/>
    <w:rsid w:val="0088010B"/>
    <w:rsid w:val="00880C1D"/>
    <w:rsid w:val="00880E6B"/>
    <w:rsid w:val="0088175D"/>
    <w:rsid w:val="00881F9E"/>
    <w:rsid w:val="0088324C"/>
    <w:rsid w:val="0088365B"/>
    <w:rsid w:val="008846DD"/>
    <w:rsid w:val="008854EE"/>
    <w:rsid w:val="008874FF"/>
    <w:rsid w:val="00894639"/>
    <w:rsid w:val="00894EDD"/>
    <w:rsid w:val="00896403"/>
    <w:rsid w:val="00897736"/>
    <w:rsid w:val="008B0AF6"/>
    <w:rsid w:val="008B4FAD"/>
    <w:rsid w:val="008B70E6"/>
    <w:rsid w:val="008C0B7E"/>
    <w:rsid w:val="008C2116"/>
    <w:rsid w:val="008C6ABC"/>
    <w:rsid w:val="008C7FCC"/>
    <w:rsid w:val="008D1C15"/>
    <w:rsid w:val="008D1F8D"/>
    <w:rsid w:val="008E11D4"/>
    <w:rsid w:val="008E21AA"/>
    <w:rsid w:val="008E29CC"/>
    <w:rsid w:val="008E3AF5"/>
    <w:rsid w:val="008E67F0"/>
    <w:rsid w:val="008F1AEF"/>
    <w:rsid w:val="008F4D4E"/>
    <w:rsid w:val="008F5663"/>
    <w:rsid w:val="008F7BA6"/>
    <w:rsid w:val="00900297"/>
    <w:rsid w:val="0090150D"/>
    <w:rsid w:val="009024F7"/>
    <w:rsid w:val="0090295B"/>
    <w:rsid w:val="00905C04"/>
    <w:rsid w:val="00911FBC"/>
    <w:rsid w:val="00914591"/>
    <w:rsid w:val="0092038F"/>
    <w:rsid w:val="009207FD"/>
    <w:rsid w:val="00922679"/>
    <w:rsid w:val="00922D37"/>
    <w:rsid w:val="0092335B"/>
    <w:rsid w:val="00923578"/>
    <w:rsid w:val="00924977"/>
    <w:rsid w:val="00925300"/>
    <w:rsid w:val="009266D9"/>
    <w:rsid w:val="00926E07"/>
    <w:rsid w:val="0093406B"/>
    <w:rsid w:val="00936A03"/>
    <w:rsid w:val="00936B8D"/>
    <w:rsid w:val="00936D81"/>
    <w:rsid w:val="00942045"/>
    <w:rsid w:val="00942425"/>
    <w:rsid w:val="00947D9D"/>
    <w:rsid w:val="009519ED"/>
    <w:rsid w:val="00953203"/>
    <w:rsid w:val="009548EC"/>
    <w:rsid w:val="0095654F"/>
    <w:rsid w:val="00956940"/>
    <w:rsid w:val="00962823"/>
    <w:rsid w:val="009641C5"/>
    <w:rsid w:val="00964B80"/>
    <w:rsid w:val="009673B8"/>
    <w:rsid w:val="00973486"/>
    <w:rsid w:val="00977FE3"/>
    <w:rsid w:val="00985E5B"/>
    <w:rsid w:val="00987C9E"/>
    <w:rsid w:val="00990C3A"/>
    <w:rsid w:val="009925C4"/>
    <w:rsid w:val="0099335A"/>
    <w:rsid w:val="009944F7"/>
    <w:rsid w:val="009A0D47"/>
    <w:rsid w:val="009A2862"/>
    <w:rsid w:val="009A5DC0"/>
    <w:rsid w:val="009A62B8"/>
    <w:rsid w:val="009A634B"/>
    <w:rsid w:val="009A700E"/>
    <w:rsid w:val="009A724A"/>
    <w:rsid w:val="009A748E"/>
    <w:rsid w:val="009A791B"/>
    <w:rsid w:val="009A7A2B"/>
    <w:rsid w:val="009B047C"/>
    <w:rsid w:val="009B0732"/>
    <w:rsid w:val="009B17EA"/>
    <w:rsid w:val="009B2DB3"/>
    <w:rsid w:val="009B30AC"/>
    <w:rsid w:val="009B3BBC"/>
    <w:rsid w:val="009B553A"/>
    <w:rsid w:val="009B5ABF"/>
    <w:rsid w:val="009B5B58"/>
    <w:rsid w:val="009B67AB"/>
    <w:rsid w:val="009B7B78"/>
    <w:rsid w:val="009C0D4F"/>
    <w:rsid w:val="009C179E"/>
    <w:rsid w:val="009C365C"/>
    <w:rsid w:val="009C3753"/>
    <w:rsid w:val="009C4AA5"/>
    <w:rsid w:val="009C6EE7"/>
    <w:rsid w:val="009D014E"/>
    <w:rsid w:val="009D235D"/>
    <w:rsid w:val="009D635C"/>
    <w:rsid w:val="009E11EC"/>
    <w:rsid w:val="009E5D0D"/>
    <w:rsid w:val="009E605D"/>
    <w:rsid w:val="009F22C6"/>
    <w:rsid w:val="009F2B03"/>
    <w:rsid w:val="009F3C59"/>
    <w:rsid w:val="009F508B"/>
    <w:rsid w:val="009F53C2"/>
    <w:rsid w:val="009F5CF4"/>
    <w:rsid w:val="00A005B7"/>
    <w:rsid w:val="00A01296"/>
    <w:rsid w:val="00A0138B"/>
    <w:rsid w:val="00A031AE"/>
    <w:rsid w:val="00A051BD"/>
    <w:rsid w:val="00A12F07"/>
    <w:rsid w:val="00A138C6"/>
    <w:rsid w:val="00A149B2"/>
    <w:rsid w:val="00A20CF9"/>
    <w:rsid w:val="00A21129"/>
    <w:rsid w:val="00A26AD3"/>
    <w:rsid w:val="00A32EE6"/>
    <w:rsid w:val="00A34881"/>
    <w:rsid w:val="00A3616C"/>
    <w:rsid w:val="00A41F0B"/>
    <w:rsid w:val="00A43138"/>
    <w:rsid w:val="00A443A8"/>
    <w:rsid w:val="00A44C5C"/>
    <w:rsid w:val="00A56B07"/>
    <w:rsid w:val="00A65328"/>
    <w:rsid w:val="00A70616"/>
    <w:rsid w:val="00A72B71"/>
    <w:rsid w:val="00A73CF3"/>
    <w:rsid w:val="00A7423A"/>
    <w:rsid w:val="00A756DB"/>
    <w:rsid w:val="00A7772A"/>
    <w:rsid w:val="00A77EC3"/>
    <w:rsid w:val="00A861D1"/>
    <w:rsid w:val="00A9019A"/>
    <w:rsid w:val="00A93419"/>
    <w:rsid w:val="00A971E1"/>
    <w:rsid w:val="00A97AE2"/>
    <w:rsid w:val="00AA0FE1"/>
    <w:rsid w:val="00AA117D"/>
    <w:rsid w:val="00AA1239"/>
    <w:rsid w:val="00AA1C80"/>
    <w:rsid w:val="00AA40C0"/>
    <w:rsid w:val="00AA56F0"/>
    <w:rsid w:val="00AB1744"/>
    <w:rsid w:val="00AB1F57"/>
    <w:rsid w:val="00AB4B72"/>
    <w:rsid w:val="00AB4C19"/>
    <w:rsid w:val="00AB6BC5"/>
    <w:rsid w:val="00AB6E8A"/>
    <w:rsid w:val="00AC0A05"/>
    <w:rsid w:val="00AC6041"/>
    <w:rsid w:val="00AC6D00"/>
    <w:rsid w:val="00AD6A54"/>
    <w:rsid w:val="00AD71BE"/>
    <w:rsid w:val="00AD77F0"/>
    <w:rsid w:val="00AE3A2F"/>
    <w:rsid w:val="00AE4633"/>
    <w:rsid w:val="00AF0F56"/>
    <w:rsid w:val="00B02BCF"/>
    <w:rsid w:val="00B05B88"/>
    <w:rsid w:val="00B107E6"/>
    <w:rsid w:val="00B10AB8"/>
    <w:rsid w:val="00B11B48"/>
    <w:rsid w:val="00B11F32"/>
    <w:rsid w:val="00B12B9D"/>
    <w:rsid w:val="00B1476E"/>
    <w:rsid w:val="00B14B41"/>
    <w:rsid w:val="00B15524"/>
    <w:rsid w:val="00B231FD"/>
    <w:rsid w:val="00B2333A"/>
    <w:rsid w:val="00B26FB0"/>
    <w:rsid w:val="00B27C45"/>
    <w:rsid w:val="00B27C81"/>
    <w:rsid w:val="00B30BB9"/>
    <w:rsid w:val="00B31E3B"/>
    <w:rsid w:val="00B322D5"/>
    <w:rsid w:val="00B342D9"/>
    <w:rsid w:val="00B35315"/>
    <w:rsid w:val="00B3577B"/>
    <w:rsid w:val="00B40665"/>
    <w:rsid w:val="00B43828"/>
    <w:rsid w:val="00B449D7"/>
    <w:rsid w:val="00B45404"/>
    <w:rsid w:val="00B5296B"/>
    <w:rsid w:val="00B551C0"/>
    <w:rsid w:val="00B57E4C"/>
    <w:rsid w:val="00B6151F"/>
    <w:rsid w:val="00B61F07"/>
    <w:rsid w:val="00B629FE"/>
    <w:rsid w:val="00B630DA"/>
    <w:rsid w:val="00B66942"/>
    <w:rsid w:val="00B671BE"/>
    <w:rsid w:val="00B728B7"/>
    <w:rsid w:val="00B74250"/>
    <w:rsid w:val="00B80BFA"/>
    <w:rsid w:val="00B83CDE"/>
    <w:rsid w:val="00B86233"/>
    <w:rsid w:val="00B91BE3"/>
    <w:rsid w:val="00B952C4"/>
    <w:rsid w:val="00B956D5"/>
    <w:rsid w:val="00B97AC9"/>
    <w:rsid w:val="00BA2325"/>
    <w:rsid w:val="00BB1AAF"/>
    <w:rsid w:val="00BB2547"/>
    <w:rsid w:val="00BB2CE4"/>
    <w:rsid w:val="00BB3FCB"/>
    <w:rsid w:val="00BB6BAF"/>
    <w:rsid w:val="00BC4B06"/>
    <w:rsid w:val="00BC4DED"/>
    <w:rsid w:val="00BC4EE8"/>
    <w:rsid w:val="00BC6A2A"/>
    <w:rsid w:val="00BD13B7"/>
    <w:rsid w:val="00BD4E68"/>
    <w:rsid w:val="00BE08B7"/>
    <w:rsid w:val="00BE33E3"/>
    <w:rsid w:val="00BE396C"/>
    <w:rsid w:val="00BE4367"/>
    <w:rsid w:val="00BE7467"/>
    <w:rsid w:val="00C00895"/>
    <w:rsid w:val="00C013D0"/>
    <w:rsid w:val="00C038CF"/>
    <w:rsid w:val="00C03E70"/>
    <w:rsid w:val="00C07F6B"/>
    <w:rsid w:val="00C10861"/>
    <w:rsid w:val="00C10CBA"/>
    <w:rsid w:val="00C119E3"/>
    <w:rsid w:val="00C1452B"/>
    <w:rsid w:val="00C14E86"/>
    <w:rsid w:val="00C15D00"/>
    <w:rsid w:val="00C1617E"/>
    <w:rsid w:val="00C21E56"/>
    <w:rsid w:val="00C22C21"/>
    <w:rsid w:val="00C22C43"/>
    <w:rsid w:val="00C23ED5"/>
    <w:rsid w:val="00C269DD"/>
    <w:rsid w:val="00C26E50"/>
    <w:rsid w:val="00C30B22"/>
    <w:rsid w:val="00C32751"/>
    <w:rsid w:val="00C35837"/>
    <w:rsid w:val="00C35CB4"/>
    <w:rsid w:val="00C36872"/>
    <w:rsid w:val="00C435F9"/>
    <w:rsid w:val="00C44C16"/>
    <w:rsid w:val="00C46384"/>
    <w:rsid w:val="00C473F9"/>
    <w:rsid w:val="00C519DE"/>
    <w:rsid w:val="00C542BC"/>
    <w:rsid w:val="00C55554"/>
    <w:rsid w:val="00C607E2"/>
    <w:rsid w:val="00C70230"/>
    <w:rsid w:val="00C7227E"/>
    <w:rsid w:val="00C72683"/>
    <w:rsid w:val="00C72F53"/>
    <w:rsid w:val="00C763AF"/>
    <w:rsid w:val="00C8100B"/>
    <w:rsid w:val="00C8673E"/>
    <w:rsid w:val="00C90C82"/>
    <w:rsid w:val="00C91B0A"/>
    <w:rsid w:val="00C923AA"/>
    <w:rsid w:val="00C96C99"/>
    <w:rsid w:val="00C97738"/>
    <w:rsid w:val="00C97831"/>
    <w:rsid w:val="00CA2BC8"/>
    <w:rsid w:val="00CA337B"/>
    <w:rsid w:val="00CA52E1"/>
    <w:rsid w:val="00CB2D2D"/>
    <w:rsid w:val="00CB31EB"/>
    <w:rsid w:val="00CB3F22"/>
    <w:rsid w:val="00CB634B"/>
    <w:rsid w:val="00CC1D6B"/>
    <w:rsid w:val="00CC2A63"/>
    <w:rsid w:val="00CC6298"/>
    <w:rsid w:val="00CD084E"/>
    <w:rsid w:val="00CD404C"/>
    <w:rsid w:val="00CD544F"/>
    <w:rsid w:val="00CD693D"/>
    <w:rsid w:val="00CE2A8F"/>
    <w:rsid w:val="00CE5FEE"/>
    <w:rsid w:val="00CE7EA4"/>
    <w:rsid w:val="00CF5514"/>
    <w:rsid w:val="00D0592F"/>
    <w:rsid w:val="00D05F00"/>
    <w:rsid w:val="00D11772"/>
    <w:rsid w:val="00D129AF"/>
    <w:rsid w:val="00D12B2B"/>
    <w:rsid w:val="00D14543"/>
    <w:rsid w:val="00D16F27"/>
    <w:rsid w:val="00D16FCB"/>
    <w:rsid w:val="00D241AD"/>
    <w:rsid w:val="00D24B54"/>
    <w:rsid w:val="00D2639D"/>
    <w:rsid w:val="00D27AF6"/>
    <w:rsid w:val="00D33427"/>
    <w:rsid w:val="00D353C4"/>
    <w:rsid w:val="00D359D9"/>
    <w:rsid w:val="00D36343"/>
    <w:rsid w:val="00D36C82"/>
    <w:rsid w:val="00D40A20"/>
    <w:rsid w:val="00D40D0C"/>
    <w:rsid w:val="00D414E4"/>
    <w:rsid w:val="00D433F9"/>
    <w:rsid w:val="00D451E0"/>
    <w:rsid w:val="00D46C26"/>
    <w:rsid w:val="00D524B0"/>
    <w:rsid w:val="00D52C88"/>
    <w:rsid w:val="00D54394"/>
    <w:rsid w:val="00D61F0A"/>
    <w:rsid w:val="00D62E57"/>
    <w:rsid w:val="00D6376D"/>
    <w:rsid w:val="00D643B7"/>
    <w:rsid w:val="00D65475"/>
    <w:rsid w:val="00D665FB"/>
    <w:rsid w:val="00D73B08"/>
    <w:rsid w:val="00D77337"/>
    <w:rsid w:val="00D80325"/>
    <w:rsid w:val="00D81862"/>
    <w:rsid w:val="00D827A5"/>
    <w:rsid w:val="00D8299F"/>
    <w:rsid w:val="00D829FA"/>
    <w:rsid w:val="00D83204"/>
    <w:rsid w:val="00D84758"/>
    <w:rsid w:val="00D84BF6"/>
    <w:rsid w:val="00D901A8"/>
    <w:rsid w:val="00D906CA"/>
    <w:rsid w:val="00D91C86"/>
    <w:rsid w:val="00D93EEB"/>
    <w:rsid w:val="00D95034"/>
    <w:rsid w:val="00D97D05"/>
    <w:rsid w:val="00DA1980"/>
    <w:rsid w:val="00DA4C08"/>
    <w:rsid w:val="00DA6A73"/>
    <w:rsid w:val="00DA7E51"/>
    <w:rsid w:val="00DB410E"/>
    <w:rsid w:val="00DB75ED"/>
    <w:rsid w:val="00DC1470"/>
    <w:rsid w:val="00DC1EF3"/>
    <w:rsid w:val="00DC5CD6"/>
    <w:rsid w:val="00DC7A18"/>
    <w:rsid w:val="00DD4AE8"/>
    <w:rsid w:val="00DD75D8"/>
    <w:rsid w:val="00DE0997"/>
    <w:rsid w:val="00DE0DC0"/>
    <w:rsid w:val="00DE1058"/>
    <w:rsid w:val="00DE3C27"/>
    <w:rsid w:val="00DE4C4F"/>
    <w:rsid w:val="00DE5F0E"/>
    <w:rsid w:val="00DF4E96"/>
    <w:rsid w:val="00DF66B6"/>
    <w:rsid w:val="00E003E3"/>
    <w:rsid w:val="00E00524"/>
    <w:rsid w:val="00E02F8E"/>
    <w:rsid w:val="00E03E95"/>
    <w:rsid w:val="00E04068"/>
    <w:rsid w:val="00E05DE3"/>
    <w:rsid w:val="00E07903"/>
    <w:rsid w:val="00E121DB"/>
    <w:rsid w:val="00E12C5C"/>
    <w:rsid w:val="00E1458A"/>
    <w:rsid w:val="00E15982"/>
    <w:rsid w:val="00E1602E"/>
    <w:rsid w:val="00E1767D"/>
    <w:rsid w:val="00E17B79"/>
    <w:rsid w:val="00E202F6"/>
    <w:rsid w:val="00E22291"/>
    <w:rsid w:val="00E24428"/>
    <w:rsid w:val="00E24B94"/>
    <w:rsid w:val="00E27E73"/>
    <w:rsid w:val="00E30696"/>
    <w:rsid w:val="00E32138"/>
    <w:rsid w:val="00E3276A"/>
    <w:rsid w:val="00E3741A"/>
    <w:rsid w:val="00E37890"/>
    <w:rsid w:val="00E417A3"/>
    <w:rsid w:val="00E4252A"/>
    <w:rsid w:val="00E50BE3"/>
    <w:rsid w:val="00E5233E"/>
    <w:rsid w:val="00E533B6"/>
    <w:rsid w:val="00E54572"/>
    <w:rsid w:val="00E55E98"/>
    <w:rsid w:val="00E61CEC"/>
    <w:rsid w:val="00E652D1"/>
    <w:rsid w:val="00E65E29"/>
    <w:rsid w:val="00E70E39"/>
    <w:rsid w:val="00E710BB"/>
    <w:rsid w:val="00E7578C"/>
    <w:rsid w:val="00E76637"/>
    <w:rsid w:val="00E77C68"/>
    <w:rsid w:val="00E80FEE"/>
    <w:rsid w:val="00E90D39"/>
    <w:rsid w:val="00E9170D"/>
    <w:rsid w:val="00E9220C"/>
    <w:rsid w:val="00E956E1"/>
    <w:rsid w:val="00E9765A"/>
    <w:rsid w:val="00EA53A9"/>
    <w:rsid w:val="00EB13B9"/>
    <w:rsid w:val="00EB30CF"/>
    <w:rsid w:val="00EB4D71"/>
    <w:rsid w:val="00EB780C"/>
    <w:rsid w:val="00EC1322"/>
    <w:rsid w:val="00EC1EB1"/>
    <w:rsid w:val="00EC3DCE"/>
    <w:rsid w:val="00EC4ED4"/>
    <w:rsid w:val="00EC57D4"/>
    <w:rsid w:val="00EC74E1"/>
    <w:rsid w:val="00ED03EE"/>
    <w:rsid w:val="00ED1CB1"/>
    <w:rsid w:val="00ED27D3"/>
    <w:rsid w:val="00ED3B51"/>
    <w:rsid w:val="00EE2A93"/>
    <w:rsid w:val="00EE3BAE"/>
    <w:rsid w:val="00EE467C"/>
    <w:rsid w:val="00EE4DB9"/>
    <w:rsid w:val="00EF09DE"/>
    <w:rsid w:val="00EF1605"/>
    <w:rsid w:val="00EF19C9"/>
    <w:rsid w:val="00EF2749"/>
    <w:rsid w:val="00EF3A46"/>
    <w:rsid w:val="00EF3D21"/>
    <w:rsid w:val="00EF4582"/>
    <w:rsid w:val="00F0238F"/>
    <w:rsid w:val="00F02691"/>
    <w:rsid w:val="00F04C4A"/>
    <w:rsid w:val="00F0557C"/>
    <w:rsid w:val="00F05BDE"/>
    <w:rsid w:val="00F07EC2"/>
    <w:rsid w:val="00F11255"/>
    <w:rsid w:val="00F1237F"/>
    <w:rsid w:val="00F2259C"/>
    <w:rsid w:val="00F238A5"/>
    <w:rsid w:val="00F2398D"/>
    <w:rsid w:val="00F248BC"/>
    <w:rsid w:val="00F25852"/>
    <w:rsid w:val="00F26273"/>
    <w:rsid w:val="00F30A3D"/>
    <w:rsid w:val="00F31457"/>
    <w:rsid w:val="00F31534"/>
    <w:rsid w:val="00F32D6E"/>
    <w:rsid w:val="00F332A2"/>
    <w:rsid w:val="00F3378C"/>
    <w:rsid w:val="00F34800"/>
    <w:rsid w:val="00F37B5D"/>
    <w:rsid w:val="00F4017A"/>
    <w:rsid w:val="00F402D6"/>
    <w:rsid w:val="00F407AE"/>
    <w:rsid w:val="00F41ED9"/>
    <w:rsid w:val="00F43761"/>
    <w:rsid w:val="00F43BDE"/>
    <w:rsid w:val="00F45401"/>
    <w:rsid w:val="00F45825"/>
    <w:rsid w:val="00F45B4F"/>
    <w:rsid w:val="00F50E56"/>
    <w:rsid w:val="00F54E28"/>
    <w:rsid w:val="00F560DF"/>
    <w:rsid w:val="00F6177D"/>
    <w:rsid w:val="00F628F7"/>
    <w:rsid w:val="00F63C38"/>
    <w:rsid w:val="00F70BD5"/>
    <w:rsid w:val="00F70C30"/>
    <w:rsid w:val="00F70F33"/>
    <w:rsid w:val="00F70FF3"/>
    <w:rsid w:val="00F72E97"/>
    <w:rsid w:val="00F73E39"/>
    <w:rsid w:val="00F74144"/>
    <w:rsid w:val="00F834CB"/>
    <w:rsid w:val="00F84C27"/>
    <w:rsid w:val="00F854DC"/>
    <w:rsid w:val="00F92483"/>
    <w:rsid w:val="00F963C3"/>
    <w:rsid w:val="00F96514"/>
    <w:rsid w:val="00F96F71"/>
    <w:rsid w:val="00FA0026"/>
    <w:rsid w:val="00FA0D78"/>
    <w:rsid w:val="00FA6BF3"/>
    <w:rsid w:val="00FB3122"/>
    <w:rsid w:val="00FB58B8"/>
    <w:rsid w:val="00FC3C20"/>
    <w:rsid w:val="00FC3C22"/>
    <w:rsid w:val="00FC3C83"/>
    <w:rsid w:val="00FC4CF3"/>
    <w:rsid w:val="00FC7B7A"/>
    <w:rsid w:val="00FD2293"/>
    <w:rsid w:val="00FE0FB1"/>
    <w:rsid w:val="00FE1C5B"/>
    <w:rsid w:val="00FE2481"/>
    <w:rsid w:val="00FE3606"/>
    <w:rsid w:val="00FE5785"/>
    <w:rsid w:val="00FE74D1"/>
    <w:rsid w:val="00FF2F3B"/>
    <w:rsid w:val="00FF46B9"/>
    <w:rsid w:val="00FF4EB7"/>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0E88610"/>
  <w15:docId w15:val="{B92A1DEC-E3A4-45FB-8E62-68F28A4B09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de-AT" w:eastAsia="en-US" w:bidi="ar-SA"/>
      </w:rPr>
    </w:rPrDefault>
    <w:pPrDefault>
      <w:pPr>
        <w:spacing w:after="200" w:line="23"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B6BC5"/>
    <w:pPr>
      <w:spacing w:after="0" w:line="320" w:lineRule="exact"/>
    </w:pPr>
    <w:rPr>
      <w:rFonts w:ascii="Arial" w:hAnsi="Arial" w:cs="Arial"/>
      <w:color w:val="000000"/>
    </w:rPr>
  </w:style>
  <w:style w:type="paragraph" w:styleId="berschrift1">
    <w:name w:val="heading 1"/>
    <w:basedOn w:val="Standard"/>
    <w:link w:val="berschrift1Zchn"/>
    <w:autoRedefine/>
    <w:uiPriority w:val="9"/>
    <w:qFormat/>
    <w:rsid w:val="00D40D0C"/>
    <w:pPr>
      <w:numPr>
        <w:numId w:val="19"/>
      </w:numPr>
      <w:shd w:val="clear" w:color="auto" w:fill="C6D9F1" w:themeFill="text2" w:themeFillTint="33"/>
      <w:spacing w:before="100" w:beforeAutospacing="1" w:after="100" w:afterAutospacing="1" w:line="240" w:lineRule="auto"/>
      <w:ind w:left="357" w:hanging="357"/>
      <w:outlineLvl w:val="0"/>
    </w:pPr>
    <w:rPr>
      <w:rFonts w:ascii="Calibri" w:eastAsia="Times New Roman" w:hAnsi="Calibri" w:cs="Times New Roman"/>
      <w:b/>
      <w:bCs/>
      <w:color w:val="0F243E" w:themeColor="text2" w:themeShade="80"/>
      <w:kern w:val="36"/>
      <w:szCs w:val="48"/>
      <w:lang w:eastAsia="de-AT"/>
    </w:rPr>
  </w:style>
  <w:style w:type="paragraph" w:styleId="berschrift2">
    <w:name w:val="heading 2"/>
    <w:basedOn w:val="Standard"/>
    <w:next w:val="Standard"/>
    <w:link w:val="berschrift2Zchn"/>
    <w:autoRedefine/>
    <w:uiPriority w:val="9"/>
    <w:unhideWhenUsed/>
    <w:qFormat/>
    <w:rsid w:val="00392766"/>
    <w:pPr>
      <w:keepNext/>
      <w:keepLines/>
      <w:shd w:val="clear" w:color="auto" w:fill="C6D9F1" w:themeFill="text2" w:themeFillTint="33"/>
      <w:spacing w:before="240" w:line="240" w:lineRule="auto"/>
      <w:outlineLvl w:val="1"/>
    </w:pPr>
    <w:rPr>
      <w:rFonts w:asciiTheme="minorHAnsi" w:eastAsiaTheme="majorEastAsia" w:hAnsiTheme="minorHAnsi" w:cstheme="majorBidi"/>
      <w:b/>
      <w:bCs/>
      <w:color w:val="17365D" w:themeColor="text2" w:themeShade="BF"/>
      <w:szCs w:val="24"/>
      <w:lang w:val="en-GB"/>
    </w:rPr>
  </w:style>
  <w:style w:type="paragraph" w:styleId="berschrift3">
    <w:name w:val="heading 3"/>
    <w:basedOn w:val="Standard"/>
    <w:next w:val="Standard"/>
    <w:link w:val="berschrift3Zchn"/>
    <w:autoRedefine/>
    <w:uiPriority w:val="9"/>
    <w:unhideWhenUsed/>
    <w:qFormat/>
    <w:rsid w:val="00D40D0C"/>
    <w:pPr>
      <w:keepNext/>
      <w:keepLines/>
      <w:numPr>
        <w:numId w:val="18"/>
      </w:numPr>
      <w:shd w:val="clear" w:color="auto" w:fill="DBE5F1" w:themeFill="accent1" w:themeFillTint="33"/>
      <w:spacing w:before="240" w:after="120"/>
      <w:outlineLvl w:val="2"/>
    </w:pPr>
    <w:rPr>
      <w:rFonts w:asciiTheme="minorHAnsi" w:eastAsiaTheme="majorEastAsia" w:hAnsiTheme="minorHAnsi" w:cstheme="majorBidi"/>
      <w:b/>
      <w:bCs/>
      <w:color w:val="17365D" w:themeColor="text2" w:themeShade="BF"/>
      <w:sz w:val="20"/>
      <w:lang w:val="en-GB"/>
    </w:rPr>
  </w:style>
  <w:style w:type="paragraph" w:styleId="berschrift4">
    <w:name w:val="heading 4"/>
    <w:basedOn w:val="Standard"/>
    <w:next w:val="Standard"/>
    <w:link w:val="berschrift4Zchn"/>
    <w:uiPriority w:val="9"/>
    <w:unhideWhenUsed/>
    <w:qFormat/>
    <w:rsid w:val="00EF3D21"/>
    <w:pPr>
      <w:keepNext/>
      <w:keepLines/>
      <w:spacing w:before="200"/>
      <w:outlineLvl w:val="3"/>
    </w:pPr>
    <w:rPr>
      <w:rFonts w:eastAsiaTheme="majorEastAsia" w:cstheme="majorBidi"/>
      <w:b/>
      <w:bCs/>
      <w:i/>
      <w:iCs/>
      <w:color w:val="auto"/>
    </w:rPr>
  </w:style>
  <w:style w:type="paragraph" w:styleId="berschrift5">
    <w:name w:val="heading 5"/>
    <w:basedOn w:val="Standard"/>
    <w:next w:val="Standard"/>
    <w:link w:val="berschrift5Zchn"/>
    <w:uiPriority w:val="9"/>
    <w:unhideWhenUsed/>
    <w:qFormat/>
    <w:rsid w:val="00E710BB"/>
    <w:pPr>
      <w:keepNext/>
      <w:keepLines/>
      <w:spacing w:before="200"/>
      <w:outlineLvl w:val="4"/>
    </w:pPr>
    <w:rPr>
      <w:rFonts w:eastAsiaTheme="majorEastAsia" w:cstheme="majorBidi"/>
      <w:color w:val="243F60" w:themeColor="accent1" w:themeShade="7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1B43EF"/>
    <w:pPr>
      <w:numPr>
        <w:numId w:val="9"/>
      </w:numPr>
      <w:contextualSpacing/>
    </w:pPr>
    <w:rPr>
      <w:szCs w:val="20"/>
      <w:lang w:val="de-DE" w:eastAsia="de-DE"/>
    </w:rPr>
  </w:style>
  <w:style w:type="paragraph" w:styleId="Kopfzeile">
    <w:name w:val="header"/>
    <w:basedOn w:val="Standard"/>
    <w:link w:val="KopfzeileZchn"/>
    <w:unhideWhenUsed/>
    <w:rsid w:val="00705333"/>
    <w:pPr>
      <w:tabs>
        <w:tab w:val="center" w:pos="4536"/>
        <w:tab w:val="right" w:pos="9072"/>
      </w:tabs>
      <w:spacing w:line="240" w:lineRule="auto"/>
    </w:pPr>
  </w:style>
  <w:style w:type="character" w:customStyle="1" w:styleId="KopfzeileZchn">
    <w:name w:val="Kopfzeile Zchn"/>
    <w:basedOn w:val="Absatz-Standardschriftart"/>
    <w:link w:val="Kopfzeile"/>
    <w:rsid w:val="00705333"/>
    <w:rPr>
      <w:rFonts w:ascii="Arial" w:hAnsi="Arial"/>
      <w:sz w:val="20"/>
    </w:rPr>
  </w:style>
  <w:style w:type="paragraph" w:styleId="Fuzeile">
    <w:name w:val="footer"/>
    <w:basedOn w:val="Standard"/>
    <w:link w:val="FuzeileZchn"/>
    <w:uiPriority w:val="99"/>
    <w:unhideWhenUsed/>
    <w:rsid w:val="00705333"/>
    <w:pPr>
      <w:tabs>
        <w:tab w:val="center" w:pos="4536"/>
        <w:tab w:val="right" w:pos="9072"/>
      </w:tabs>
      <w:spacing w:line="240" w:lineRule="auto"/>
    </w:pPr>
  </w:style>
  <w:style w:type="character" w:customStyle="1" w:styleId="FuzeileZchn">
    <w:name w:val="Fußzeile Zchn"/>
    <w:basedOn w:val="Absatz-Standardschriftart"/>
    <w:link w:val="Fuzeile"/>
    <w:uiPriority w:val="99"/>
    <w:rsid w:val="00705333"/>
    <w:rPr>
      <w:rFonts w:ascii="Arial" w:hAnsi="Arial"/>
      <w:sz w:val="20"/>
    </w:rPr>
  </w:style>
  <w:style w:type="character" w:customStyle="1" w:styleId="berschrift1Zchn">
    <w:name w:val="Überschrift 1 Zchn"/>
    <w:basedOn w:val="Absatz-Standardschriftart"/>
    <w:link w:val="berschrift1"/>
    <w:uiPriority w:val="9"/>
    <w:rsid w:val="00D40D0C"/>
    <w:rPr>
      <w:rFonts w:ascii="Calibri" w:eastAsia="Times New Roman" w:hAnsi="Calibri" w:cs="Times New Roman"/>
      <w:b/>
      <w:bCs/>
      <w:color w:val="0F243E" w:themeColor="text2" w:themeShade="80"/>
      <w:kern w:val="36"/>
      <w:szCs w:val="48"/>
      <w:shd w:val="clear" w:color="auto" w:fill="C6D9F1" w:themeFill="text2" w:themeFillTint="33"/>
      <w:lang w:eastAsia="de-AT"/>
    </w:rPr>
  </w:style>
  <w:style w:type="character" w:customStyle="1" w:styleId="berschrift2Zchn">
    <w:name w:val="Überschrift 2 Zchn"/>
    <w:basedOn w:val="Absatz-Standardschriftart"/>
    <w:link w:val="berschrift2"/>
    <w:uiPriority w:val="9"/>
    <w:rsid w:val="00392766"/>
    <w:rPr>
      <w:rFonts w:eastAsiaTheme="majorEastAsia" w:cstheme="majorBidi"/>
      <w:b/>
      <w:bCs/>
      <w:color w:val="17365D" w:themeColor="text2" w:themeShade="BF"/>
      <w:szCs w:val="24"/>
      <w:shd w:val="clear" w:color="auto" w:fill="C6D9F1" w:themeFill="text2" w:themeFillTint="33"/>
      <w:lang w:val="en-GB"/>
    </w:rPr>
  </w:style>
  <w:style w:type="paragraph" w:styleId="Liste2">
    <w:name w:val="List 2"/>
    <w:basedOn w:val="Standard"/>
    <w:semiHidden/>
    <w:rsid w:val="00F84C27"/>
    <w:pPr>
      <w:numPr>
        <w:numId w:val="1"/>
      </w:numPr>
    </w:pPr>
    <w:rPr>
      <w:rFonts w:eastAsia="Times New Roman" w:cs="Times New Roman"/>
      <w:szCs w:val="24"/>
      <w:lang w:eastAsia="de-DE"/>
    </w:rPr>
  </w:style>
  <w:style w:type="character" w:styleId="Hyperlink">
    <w:name w:val="Hyperlink"/>
    <w:basedOn w:val="Absatz-Standardschriftart"/>
    <w:uiPriority w:val="99"/>
    <w:unhideWhenUsed/>
    <w:rsid w:val="00F84C27"/>
    <w:rPr>
      <w:color w:val="0000FF" w:themeColor="hyperlink"/>
      <w:u w:val="single"/>
    </w:rPr>
  </w:style>
  <w:style w:type="character" w:customStyle="1" w:styleId="berschrift3Zchn">
    <w:name w:val="Überschrift 3 Zchn"/>
    <w:basedOn w:val="Absatz-Standardschriftart"/>
    <w:link w:val="berschrift3"/>
    <w:uiPriority w:val="9"/>
    <w:rsid w:val="00D40D0C"/>
    <w:rPr>
      <w:rFonts w:eastAsiaTheme="majorEastAsia" w:cstheme="majorBidi"/>
      <w:b/>
      <w:bCs/>
      <w:color w:val="17365D" w:themeColor="text2" w:themeShade="BF"/>
      <w:sz w:val="20"/>
      <w:shd w:val="clear" w:color="auto" w:fill="DBE5F1" w:themeFill="accent1" w:themeFillTint="33"/>
      <w:lang w:val="en-GB"/>
    </w:rPr>
  </w:style>
  <w:style w:type="character" w:customStyle="1" w:styleId="berschrift4Zchn">
    <w:name w:val="Überschrift 4 Zchn"/>
    <w:basedOn w:val="Absatz-Standardschriftart"/>
    <w:link w:val="berschrift4"/>
    <w:uiPriority w:val="9"/>
    <w:rsid w:val="00EF3D21"/>
    <w:rPr>
      <w:rFonts w:ascii="Arial" w:eastAsiaTheme="majorEastAsia" w:hAnsi="Arial" w:cstheme="majorBidi"/>
      <w:b/>
      <w:bCs/>
      <w:i/>
      <w:iCs/>
    </w:rPr>
  </w:style>
  <w:style w:type="paragraph" w:customStyle="1" w:styleId="StandardAbs">
    <w:name w:val="StandardAbs"/>
    <w:basedOn w:val="Standard"/>
    <w:link w:val="StandardAbsZchn"/>
    <w:qFormat/>
    <w:rsid w:val="00DC5CD6"/>
    <w:pPr>
      <w:spacing w:before="120"/>
    </w:pPr>
  </w:style>
  <w:style w:type="character" w:customStyle="1" w:styleId="berschrift5Zchn">
    <w:name w:val="Überschrift 5 Zchn"/>
    <w:basedOn w:val="Absatz-Standardschriftart"/>
    <w:link w:val="berschrift5"/>
    <w:uiPriority w:val="9"/>
    <w:rsid w:val="00E710BB"/>
    <w:rPr>
      <w:rFonts w:ascii="Arial" w:eastAsiaTheme="majorEastAsia" w:hAnsi="Arial" w:cstheme="majorBidi"/>
      <w:color w:val="243F60" w:themeColor="accent1" w:themeShade="7F"/>
      <w:sz w:val="20"/>
      <w:szCs w:val="18"/>
    </w:rPr>
  </w:style>
  <w:style w:type="character" w:customStyle="1" w:styleId="StandardAbsZchn">
    <w:name w:val="StandardAbs Zchn"/>
    <w:basedOn w:val="Absatz-Standardschriftart"/>
    <w:link w:val="StandardAbs"/>
    <w:rsid w:val="00DC5CD6"/>
    <w:rPr>
      <w:rFonts w:ascii="Arial" w:hAnsi="Arial" w:cs="Arial"/>
      <w:color w:val="000000"/>
      <w:sz w:val="20"/>
      <w:szCs w:val="18"/>
    </w:rPr>
  </w:style>
  <w:style w:type="table" w:styleId="Tabellenraster">
    <w:name w:val="Table Grid"/>
    <w:basedOn w:val="NormaleTabelle"/>
    <w:uiPriority w:val="59"/>
    <w:rsid w:val="002644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teratur">
    <w:name w:val="Literatur"/>
    <w:basedOn w:val="Standard"/>
    <w:link w:val="LiteraturZchn"/>
    <w:qFormat/>
    <w:rsid w:val="00062F90"/>
    <w:pPr>
      <w:ind w:left="2835" w:hanging="2835"/>
    </w:pPr>
  </w:style>
  <w:style w:type="character" w:customStyle="1" w:styleId="LiteraturZchn">
    <w:name w:val="Literatur Zchn"/>
    <w:basedOn w:val="Absatz-Standardschriftart"/>
    <w:link w:val="Literatur"/>
    <w:rsid w:val="00062F90"/>
    <w:rPr>
      <w:rFonts w:ascii="Arial" w:hAnsi="Arial" w:cs="Arial"/>
      <w:color w:val="000000"/>
      <w:sz w:val="20"/>
      <w:szCs w:val="18"/>
    </w:rPr>
  </w:style>
  <w:style w:type="paragraph" w:styleId="Liste">
    <w:name w:val="List"/>
    <w:basedOn w:val="Standard"/>
    <w:uiPriority w:val="99"/>
    <w:unhideWhenUsed/>
    <w:rsid w:val="00C46384"/>
    <w:pPr>
      <w:ind w:left="283" w:hanging="283"/>
      <w:contextualSpacing/>
    </w:pPr>
  </w:style>
  <w:style w:type="paragraph" w:styleId="Funotentext">
    <w:name w:val="footnote text"/>
    <w:basedOn w:val="Standard"/>
    <w:link w:val="FunotentextZchn"/>
    <w:semiHidden/>
    <w:rsid w:val="00896403"/>
    <w:pPr>
      <w:suppressAutoHyphens/>
      <w:spacing w:line="280" w:lineRule="exact"/>
    </w:pPr>
    <w:rPr>
      <w:rFonts w:eastAsia="Times New Roman" w:cs="Times New Roman"/>
      <w:color w:val="auto"/>
      <w:sz w:val="20"/>
      <w:szCs w:val="20"/>
      <w:lang w:val="de-DE" w:eastAsia="de-DE"/>
    </w:rPr>
  </w:style>
  <w:style w:type="character" w:customStyle="1" w:styleId="FunotentextZchn">
    <w:name w:val="Fußnotentext Zchn"/>
    <w:basedOn w:val="Absatz-Standardschriftart"/>
    <w:link w:val="Funotentext"/>
    <w:semiHidden/>
    <w:rsid w:val="00896403"/>
    <w:rPr>
      <w:rFonts w:ascii="Arial" w:eastAsia="Times New Roman" w:hAnsi="Arial" w:cs="Times New Roman"/>
      <w:sz w:val="20"/>
      <w:szCs w:val="20"/>
      <w:lang w:val="de-DE" w:eastAsia="de-DE"/>
    </w:rPr>
  </w:style>
  <w:style w:type="character" w:styleId="Funotenzeichen">
    <w:name w:val="footnote reference"/>
    <w:basedOn w:val="Absatz-Standardschriftart"/>
    <w:semiHidden/>
    <w:rsid w:val="005305D5"/>
    <w:rPr>
      <w:vertAlign w:val="superscript"/>
    </w:rPr>
  </w:style>
  <w:style w:type="paragraph" w:customStyle="1" w:styleId="Tabelle">
    <w:name w:val="Tabelle"/>
    <w:basedOn w:val="Standard"/>
    <w:rsid w:val="00115E5D"/>
    <w:pPr>
      <w:suppressAutoHyphens/>
      <w:spacing w:before="40" w:after="40" w:line="240" w:lineRule="auto"/>
    </w:pPr>
    <w:rPr>
      <w:rFonts w:ascii="Frutiger 45 Light" w:eastAsia="Times New Roman" w:hAnsi="Frutiger 45 Light" w:cs="Times New Roman"/>
      <w:color w:val="auto"/>
      <w:sz w:val="18"/>
      <w:szCs w:val="20"/>
      <w:lang w:val="de-DE" w:eastAsia="de-DE"/>
    </w:rPr>
  </w:style>
  <w:style w:type="paragraph" w:styleId="Verzeichnis3">
    <w:name w:val="toc 3"/>
    <w:basedOn w:val="Standard"/>
    <w:next w:val="Standard"/>
    <w:uiPriority w:val="39"/>
    <w:rsid w:val="00DA1980"/>
    <w:pPr>
      <w:tabs>
        <w:tab w:val="right" w:pos="9065"/>
      </w:tabs>
      <w:suppressAutoHyphens/>
      <w:ind w:left="567" w:hanging="567"/>
    </w:pPr>
    <w:rPr>
      <w:rFonts w:eastAsiaTheme="majorEastAsia"/>
      <w:noProof/>
      <w:color w:val="auto"/>
      <w:szCs w:val="20"/>
      <w:lang w:val="de-DE" w:eastAsia="de-DE"/>
    </w:rPr>
  </w:style>
  <w:style w:type="paragraph" w:styleId="Sprechblasentext">
    <w:name w:val="Balloon Text"/>
    <w:basedOn w:val="Standard"/>
    <w:link w:val="SprechblasentextZchn"/>
    <w:uiPriority w:val="99"/>
    <w:semiHidden/>
    <w:unhideWhenUsed/>
    <w:rsid w:val="009C179E"/>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9C179E"/>
    <w:rPr>
      <w:rFonts w:ascii="Tahoma" w:hAnsi="Tahoma" w:cs="Tahoma"/>
      <w:color w:val="000000"/>
      <w:sz w:val="16"/>
      <w:szCs w:val="16"/>
    </w:rPr>
  </w:style>
  <w:style w:type="paragraph" w:styleId="Beschriftung">
    <w:name w:val="caption"/>
    <w:basedOn w:val="Standard"/>
    <w:next w:val="Standard"/>
    <w:uiPriority w:val="35"/>
    <w:unhideWhenUsed/>
    <w:qFormat/>
    <w:rsid w:val="00B952C4"/>
    <w:pPr>
      <w:spacing w:before="160" w:after="240" w:line="240" w:lineRule="auto"/>
    </w:pPr>
    <w:rPr>
      <w:bCs/>
      <w:color w:val="auto"/>
      <w:szCs w:val="20"/>
    </w:rPr>
  </w:style>
  <w:style w:type="paragraph" w:customStyle="1" w:styleId="Abbildung">
    <w:name w:val="Abbildung"/>
    <w:basedOn w:val="Standard"/>
    <w:qFormat/>
    <w:rsid w:val="00A031AE"/>
    <w:pPr>
      <w:spacing w:line="240" w:lineRule="auto"/>
    </w:pPr>
  </w:style>
  <w:style w:type="paragraph" w:customStyle="1" w:styleId="ListeIBU">
    <w:name w:val="ListeIBU"/>
    <w:basedOn w:val="Liste"/>
    <w:qFormat/>
    <w:rsid w:val="00A031AE"/>
    <w:pPr>
      <w:numPr>
        <w:numId w:val="3"/>
      </w:numPr>
    </w:pPr>
    <w:rPr>
      <w:color w:val="FF0000"/>
    </w:rPr>
  </w:style>
  <w:style w:type="paragraph" w:customStyle="1" w:styleId="StandardIBU">
    <w:name w:val="StandardIBU"/>
    <w:basedOn w:val="Standard"/>
    <w:qFormat/>
    <w:rsid w:val="00A031AE"/>
    <w:rPr>
      <w:color w:val="FF0000"/>
    </w:rPr>
  </w:style>
  <w:style w:type="paragraph" w:styleId="Verzeichnis2">
    <w:name w:val="toc 2"/>
    <w:basedOn w:val="Standard"/>
    <w:next w:val="Standard"/>
    <w:autoRedefine/>
    <w:uiPriority w:val="39"/>
    <w:unhideWhenUsed/>
    <w:rsid w:val="00DE4C4F"/>
    <w:pPr>
      <w:tabs>
        <w:tab w:val="left" w:pos="567"/>
        <w:tab w:val="right" w:leader="dot" w:pos="9061"/>
      </w:tabs>
      <w:spacing w:before="240"/>
      <w:ind w:left="567" w:hanging="567"/>
    </w:pPr>
    <w:rPr>
      <w:b/>
      <w:caps/>
      <w:noProof/>
    </w:rPr>
  </w:style>
  <w:style w:type="paragraph" w:styleId="Verzeichnis1">
    <w:name w:val="toc 1"/>
    <w:basedOn w:val="Standard"/>
    <w:next w:val="Standard"/>
    <w:autoRedefine/>
    <w:uiPriority w:val="39"/>
    <w:unhideWhenUsed/>
    <w:qFormat/>
    <w:rsid w:val="00A861D1"/>
    <w:pPr>
      <w:tabs>
        <w:tab w:val="right" w:leader="dot" w:pos="9061"/>
      </w:tabs>
      <w:spacing w:after="100"/>
    </w:pPr>
    <w:rPr>
      <w:rFonts w:asciiTheme="minorHAnsi" w:hAnsiTheme="minorHAnsi"/>
      <w:b/>
      <w:color w:val="17365D" w:themeColor="text2" w:themeShade="BF"/>
      <w:sz w:val="24"/>
      <w:szCs w:val="28"/>
      <w:u w:val="single"/>
      <w:lang w:val="en-GB"/>
    </w:rPr>
  </w:style>
  <w:style w:type="character" w:styleId="Kommentarzeichen">
    <w:name w:val="annotation reference"/>
    <w:basedOn w:val="Absatz-Standardschriftart"/>
    <w:uiPriority w:val="99"/>
    <w:semiHidden/>
    <w:unhideWhenUsed/>
    <w:rsid w:val="003224EB"/>
    <w:rPr>
      <w:sz w:val="16"/>
      <w:szCs w:val="16"/>
    </w:rPr>
  </w:style>
  <w:style w:type="paragraph" w:styleId="Kommentartext">
    <w:name w:val="annotation text"/>
    <w:basedOn w:val="Standard"/>
    <w:link w:val="KommentartextZchn"/>
    <w:uiPriority w:val="99"/>
    <w:unhideWhenUsed/>
    <w:rsid w:val="003224EB"/>
    <w:pPr>
      <w:spacing w:line="240" w:lineRule="auto"/>
    </w:pPr>
    <w:rPr>
      <w:sz w:val="20"/>
      <w:szCs w:val="20"/>
    </w:rPr>
  </w:style>
  <w:style w:type="character" w:customStyle="1" w:styleId="KommentartextZchn">
    <w:name w:val="Kommentartext Zchn"/>
    <w:basedOn w:val="Absatz-Standardschriftart"/>
    <w:link w:val="Kommentartext"/>
    <w:uiPriority w:val="99"/>
    <w:rsid w:val="003224EB"/>
    <w:rPr>
      <w:rFonts w:ascii="Arial" w:hAnsi="Arial" w:cs="Arial"/>
      <w:color w:val="000000"/>
      <w:sz w:val="20"/>
      <w:szCs w:val="20"/>
    </w:rPr>
  </w:style>
  <w:style w:type="paragraph" w:styleId="Kommentarthema">
    <w:name w:val="annotation subject"/>
    <w:basedOn w:val="Kommentartext"/>
    <w:next w:val="Kommentartext"/>
    <w:link w:val="KommentarthemaZchn"/>
    <w:uiPriority w:val="99"/>
    <w:semiHidden/>
    <w:unhideWhenUsed/>
    <w:rsid w:val="003224EB"/>
    <w:rPr>
      <w:b/>
      <w:bCs/>
    </w:rPr>
  </w:style>
  <w:style w:type="character" w:customStyle="1" w:styleId="KommentarthemaZchn">
    <w:name w:val="Kommentarthema Zchn"/>
    <w:basedOn w:val="KommentartextZchn"/>
    <w:link w:val="Kommentarthema"/>
    <w:uiPriority w:val="99"/>
    <w:semiHidden/>
    <w:rsid w:val="003224EB"/>
    <w:rPr>
      <w:rFonts w:ascii="Arial" w:hAnsi="Arial" w:cs="Arial"/>
      <w:b/>
      <w:bCs/>
      <w:color w:val="000000"/>
      <w:sz w:val="20"/>
      <w:szCs w:val="20"/>
    </w:rPr>
  </w:style>
  <w:style w:type="paragraph" w:styleId="berarbeitung">
    <w:name w:val="Revision"/>
    <w:hidden/>
    <w:uiPriority w:val="99"/>
    <w:semiHidden/>
    <w:rsid w:val="00B45404"/>
    <w:pPr>
      <w:spacing w:after="0" w:line="240" w:lineRule="auto"/>
    </w:pPr>
    <w:rPr>
      <w:rFonts w:ascii="Arial" w:hAnsi="Arial" w:cs="Arial"/>
      <w:color w:val="000000"/>
    </w:rPr>
  </w:style>
  <w:style w:type="paragraph" w:styleId="Inhaltsverzeichnisberschrift">
    <w:name w:val="TOC Heading"/>
    <w:basedOn w:val="berschrift1"/>
    <w:next w:val="Standard"/>
    <w:uiPriority w:val="39"/>
    <w:unhideWhenUsed/>
    <w:qFormat/>
    <w:rsid w:val="007A1AE1"/>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lang w:val="de-DE" w:eastAsia="en-US"/>
    </w:rPr>
  </w:style>
  <w:style w:type="character" w:customStyle="1" w:styleId="apple-converted-space">
    <w:name w:val="apple-converted-space"/>
    <w:basedOn w:val="Absatz-Standardschriftart"/>
    <w:rsid w:val="000C2984"/>
  </w:style>
  <w:style w:type="table" w:customStyle="1" w:styleId="HelleListe1">
    <w:name w:val="Helle Liste1"/>
    <w:basedOn w:val="NormaleTabelle"/>
    <w:uiPriority w:val="61"/>
    <w:rsid w:val="00C35CB4"/>
    <w:pPr>
      <w:spacing w:after="0" w:line="240" w:lineRule="auto"/>
    </w:pPr>
    <w:rPr>
      <w:rFonts w:ascii="Arial" w:eastAsia="Times New Roman" w:hAnsi="Arial" w:cs="Arial"/>
      <w:color w:val="000000"/>
      <w:sz w:val="16"/>
      <w:szCs w:val="20"/>
      <w:lang w:val="de-CH"/>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mcntmcntmcntmsolistparagraph">
    <w:name w:val="mcntmcntmcntmsolistparagraph"/>
    <w:basedOn w:val="Standard"/>
    <w:rsid w:val="00653890"/>
    <w:pPr>
      <w:spacing w:before="100" w:beforeAutospacing="1" w:after="100" w:afterAutospacing="1" w:line="240" w:lineRule="auto"/>
    </w:pPr>
    <w:rPr>
      <w:rFonts w:ascii="Times New Roman" w:hAnsi="Times New Roman" w:cs="Times New Roman"/>
      <w:color w:val="auto"/>
      <w:sz w:val="24"/>
      <w:szCs w:val="24"/>
      <w:lang w:eastAsia="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7621243">
      <w:bodyDiv w:val="1"/>
      <w:marLeft w:val="0"/>
      <w:marRight w:val="0"/>
      <w:marTop w:val="0"/>
      <w:marBottom w:val="0"/>
      <w:divBdr>
        <w:top w:val="none" w:sz="0" w:space="0" w:color="auto"/>
        <w:left w:val="none" w:sz="0" w:space="0" w:color="auto"/>
        <w:bottom w:val="none" w:sz="0" w:space="0" w:color="auto"/>
        <w:right w:val="none" w:sz="0" w:space="0" w:color="auto"/>
      </w:divBdr>
    </w:div>
    <w:div w:id="748161422">
      <w:bodyDiv w:val="1"/>
      <w:marLeft w:val="0"/>
      <w:marRight w:val="0"/>
      <w:marTop w:val="0"/>
      <w:marBottom w:val="0"/>
      <w:divBdr>
        <w:top w:val="none" w:sz="0" w:space="0" w:color="auto"/>
        <w:left w:val="none" w:sz="0" w:space="0" w:color="auto"/>
        <w:bottom w:val="none" w:sz="0" w:space="0" w:color="auto"/>
        <w:right w:val="none" w:sz="0" w:space="0" w:color="auto"/>
      </w:divBdr>
    </w:div>
    <w:div w:id="936406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g"/><Relationship Id="rId18" Type="http://schemas.openxmlformats.org/officeDocument/2006/relationships/image" Target="media/image11.jpg"/><Relationship Id="rId26" Type="http://schemas.openxmlformats.org/officeDocument/2006/relationships/image" Target="media/image19.jpeg"/><Relationship Id="rId39" Type="http://schemas.openxmlformats.org/officeDocument/2006/relationships/footer" Target="footer2.xml"/><Relationship Id="rId3" Type="http://schemas.openxmlformats.org/officeDocument/2006/relationships/styles" Target="styles.xml"/><Relationship Id="rId21" Type="http://schemas.openxmlformats.org/officeDocument/2006/relationships/image" Target="media/image14.jpeg"/><Relationship Id="rId34" Type="http://schemas.openxmlformats.org/officeDocument/2006/relationships/hyperlink" Target="http://www.bau-epd.at" TargetMode="External"/><Relationship Id="rId42" Type="http://schemas.openxmlformats.org/officeDocument/2006/relationships/hyperlink" Target="http://www.io.tudelft.nl/" TargetMode="External"/><Relationship Id="rId7" Type="http://schemas.openxmlformats.org/officeDocument/2006/relationships/endnotes" Target="endnotes.xml"/><Relationship Id="rId12" Type="http://schemas.openxmlformats.org/officeDocument/2006/relationships/image" Target="media/image5.jpg"/><Relationship Id="rId17" Type="http://schemas.openxmlformats.org/officeDocument/2006/relationships/image" Target="media/image10.jpg"/><Relationship Id="rId25" Type="http://schemas.openxmlformats.org/officeDocument/2006/relationships/image" Target="media/image18.jpeg"/><Relationship Id="rId33" Type="http://schemas.openxmlformats.org/officeDocument/2006/relationships/image" Target="media/image26.jpeg"/><Relationship Id="rId38"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jpg"/><Relationship Id="rId20" Type="http://schemas.openxmlformats.org/officeDocument/2006/relationships/image" Target="media/image13.jpg"/><Relationship Id="rId29" Type="http://schemas.openxmlformats.org/officeDocument/2006/relationships/image" Target="media/image22.jpeg"/><Relationship Id="rId41" Type="http://schemas.openxmlformats.org/officeDocument/2006/relationships/hyperlink" Target="http://www.ecoinvent.org/fileadmin/documents/en/01_OverviewAndMethodology.pd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24" Type="http://schemas.openxmlformats.org/officeDocument/2006/relationships/image" Target="media/image17.jpeg"/><Relationship Id="rId32" Type="http://schemas.openxmlformats.org/officeDocument/2006/relationships/image" Target="media/image25.jpeg"/><Relationship Id="rId37" Type="http://schemas.openxmlformats.org/officeDocument/2006/relationships/footer" Target="footer1.xml"/><Relationship Id="rId40" Type="http://schemas.openxmlformats.org/officeDocument/2006/relationships/image" Target="media/image27.png"/><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g"/><Relationship Id="rId23" Type="http://schemas.openxmlformats.org/officeDocument/2006/relationships/image" Target="media/image16.jpeg"/><Relationship Id="rId28" Type="http://schemas.openxmlformats.org/officeDocument/2006/relationships/image" Target="media/image21.jpeg"/><Relationship Id="rId36" Type="http://schemas.openxmlformats.org/officeDocument/2006/relationships/header" Target="header1.xml"/><Relationship Id="rId10" Type="http://schemas.openxmlformats.org/officeDocument/2006/relationships/image" Target="media/image3.jpeg"/><Relationship Id="rId19" Type="http://schemas.openxmlformats.org/officeDocument/2006/relationships/image" Target="media/image12.jpg"/><Relationship Id="rId31" Type="http://schemas.openxmlformats.org/officeDocument/2006/relationships/image" Target="media/image24.jpeg"/><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image" Target="media/image7.jpg"/><Relationship Id="rId22" Type="http://schemas.openxmlformats.org/officeDocument/2006/relationships/image" Target="media/image15.jpeg"/><Relationship Id="rId27" Type="http://schemas.openxmlformats.org/officeDocument/2006/relationships/image" Target="media/image20.jpeg"/><Relationship Id="rId30" Type="http://schemas.openxmlformats.org/officeDocument/2006/relationships/image" Target="media/image23.jpeg"/><Relationship Id="rId35" Type="http://schemas.openxmlformats.org/officeDocument/2006/relationships/hyperlink" Target="mailto:office@bau-epd.at" TargetMode="External"/><Relationship Id="rId43" Type="http://schemas.openxmlformats.org/officeDocument/2006/relationships/hyperlink" Target="http://www.datalo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D1FD02-AE89-4C9B-BEAF-DAE9C164DF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9604</Words>
  <Characters>60512</Characters>
  <Application>Microsoft Office Word</Application>
  <DocSecurity>0</DocSecurity>
  <Lines>504</Lines>
  <Paragraphs>139</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69977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Sarah</cp:lastModifiedBy>
  <cp:revision>10</cp:revision>
  <cp:lastPrinted>2018-04-17T07:45:00Z</cp:lastPrinted>
  <dcterms:created xsi:type="dcterms:W3CDTF">2018-02-12T12:19:00Z</dcterms:created>
  <dcterms:modified xsi:type="dcterms:W3CDTF">2020-10-27T12:16:00Z</dcterms:modified>
</cp:coreProperties>
</file>