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0A1B0C" w14:textId="1A6F5D22" w:rsidR="001D3B0D" w:rsidRPr="00896AA1" w:rsidRDefault="00000000" w:rsidP="003A2448">
      <w:pPr>
        <w:autoSpaceDE w:val="0"/>
        <w:spacing w:before="120" w:line="240" w:lineRule="auto"/>
        <w:jc w:val="center"/>
        <w:rPr>
          <w:b/>
          <w:color w:val="17365D" w:themeColor="text2" w:themeShade="BF"/>
          <w:sz w:val="40"/>
          <w:szCs w:val="40"/>
          <w:lang w:val="en-GB"/>
        </w:rPr>
      </w:pPr>
      <w:bookmarkStart w:id="0" w:name="EPDRemovePub_1"/>
      <w:r>
        <w:rPr>
          <w:noProof/>
        </w:rPr>
        <w:pict w14:anchorId="72C5698E">
          <v:rect id="Rectangle 15" o:spid="_x0000_s2064" style="position:absolute;left:0;text-align:left;margin-left:-68.6pt;margin-top:41.8pt;width:617.85pt;height:845.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05965157" w:rsidR="00B03A97" w:rsidRDefault="00B03A97" w:rsidP="00B03A97">
                  <w:pPr>
                    <w:jc w:val="center"/>
                  </w:pPr>
                </w:p>
              </w:txbxContent>
            </v:textbox>
            <w10:wrap anchory="page"/>
          </v:rect>
        </w:pic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8106BD"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8106BD"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8106BD" w14:paraId="461B93A2" w14:textId="77777777" w:rsidTr="002A30AB">
        <w:trPr>
          <w:trHeight w:val="1637"/>
        </w:trPr>
        <w:tc>
          <w:tcPr>
            <w:tcW w:w="9639" w:type="dxa"/>
            <w:shd w:val="clear" w:color="auto" w:fill="DAEEF3" w:themeFill="accent5" w:themeFillTint="33"/>
          </w:tcPr>
          <w:p w14:paraId="60C76BD9" w14:textId="7F4CBA36" w:rsidR="001D3B0D" w:rsidRPr="00896AA1" w:rsidRDefault="00000000" w:rsidP="00FB5D78">
            <w:pPr>
              <w:rPr>
                <w:color w:val="17365D" w:themeColor="text2" w:themeShade="BF"/>
                <w:lang w:val="en-GB"/>
              </w:rPr>
            </w:pPr>
            <w:r>
              <w:rPr>
                <w:noProof/>
              </w:rPr>
              <w:pict w14:anchorId="07C3D846">
                <v:group id="Gruppieren 52" o:spid="_x0000_s2061" style="position:absolute;left:0;text-align:left;margin-left:85.9pt;margin-top:9pt;width:299.5pt;height:65.25pt;z-index:251662848;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UuQIAAOoHAAAOAAAAZHJzL2Uyb0RvYy54bWzUVdtu2zAMfR+wfxD0&#10;3tpx6lyMOsW2tsGAbit2+QBFlm2hukFS4vTvR8lOmibFNhR7aYAYlEVSPIeH1uXVVgq0YdZxrUo8&#10;Ok8xYorqiqumxL9+3p7NMHKeqIoIrViJH5nDV4v37y47U7BMt1pUzCJIolzRmRK33psiSRxtmSTu&#10;XBumYLPWVhIPS9sklSUdZJciydJ0knTaVsZqypyDt9f9Jl7E/HXNqP9W1455JEoMtfn4tPG5Cs9k&#10;cUmKxhLTcjqUQV5RhSRcwaH7VNfEE7S2/CSV5NRqp2t/TrVMdF1zyiIGQDNKj9AsrV6biKUpusbs&#10;aQJqj3h6dVr6dbO05oe5t331YN5p+uCAl6QzTXG4H9bNk/O2tjIEAQi0jYw+7hllW48ovBzP0vEk&#10;B+Ip7M2y2WSa95TTFvpyEkbbm4PAaT45DkxI0R8bi9sXYzgt4D8QBNYJQX8XEkT5tWV4SCL/KYck&#10;9mFtzqCXhni+4oL7x6hL6FooSm3uOQ3chgVweW8Rr0qcjzFSRMI8fOSiQqPAyc6j9ycBT+wEUvpT&#10;S1TDPjgDcoYhC97Jc/e4fHbYSnBzy4UIHQr2AAukfySdF5jpZXmt6Voy5fs5s0wAQq1cy43DyBZM&#10;rhhAsZ+rEXQJZtwDHGO58n2HnaXfod44YM5b5mkbaqmhpuE9NHO/EQE81RzQORAlWnVfdAWJydpr&#10;4HTX/j+rLptPsgyUdqS6vXiAXOv8kmmJggEgoNCYnWzuXCgZXHcu4VClA5URilCoK/E8z/IYcLAj&#10;uYdPmeASlJ6GX89Dy0h1o6oY7AkXvQ0HCDW0MQAdTMDdKwGMt6Pmi52al5bU/AGN4pA/V+hbEnT2&#10;sqBfK+IXZJvN80k6hsE5/WTOLqZTENd/0m6cq2OBxY8nXChR58PlF26swzXYh1f04jc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CPoqA23wAAAAoBAAAPAAAAZHJzL2Rvd25yZXYueG1sTI9BS8NAEIXvgv9h&#10;GcGb3UStCTGbUop6KoKtIN6myTQJzc6G7DZJ/73jSW/z3jzefJOvZtupkQbfOjYQLyJQxKWrWq4N&#10;fO5f71JQPiBX2DkmAxfysCqur3LMKjfxB427UCspYZ+hgSaEPtPalw1Z9AvXE8vu6AaLQeRQ62rA&#10;Scptp++j6ElbbFkuNNjTpqHytDtbA28TTuuH+GXcno6by/d++f61jcmY25t5/Qwq0Bz+wvCLL+hQ&#10;CNPBnbnyqhOdxIIeZEjlJwkkSSTGQYzHdAm6yPX/F4o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CX+jJS5AgAA6gcAAA4AAAAAAAAAAAAAAAAA&#10;OgIAAGRycy9lMm9Eb2MueG1sUEsBAi0ACgAAAAAAAAAhAC8YXqeFRQAAhUUAABQAAAAAAAAAAAAA&#10;AAAAHwUAAGRycy9tZWRpYS9pbWFnZTEucG5nUEsBAi0ACgAAAAAAAAAhAJ6fisZTawAAU2sAABQA&#10;AAAAAAAAAAAAAAAA1koAAGRycy9tZWRpYS9pbWFnZTIucG5nUEsBAi0AFAAGAAgAAAAhAI+ioDbf&#10;AAAACgEAAA8AAAAAAAAAAAAAAAAAW7YAAGRycy9kb3ducmV2LnhtbFBLAQItABQABgAIAAAAIQAu&#10;bPAAxQAAAKUBAAAZAAAAAAAAAAAAAAAAAGe3AABkcnMvX3JlbHMvZTJvRG9jLnhtbC5yZWxzUEsF&#10;BgAAAAAHAAcAvgEAAGO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62"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HhvQAAANsAAAAPAAAAZHJzL2Rvd25yZXYueG1sRI/NCsIw&#10;EITvgu8QVvCmqb9INYqIojex+gBLs7bFZlOaWOvbG0HwOMzMN8xq05pSNFS7wrKC0TACQZxaXXCm&#10;4HY9DBYgnEfWWFomBW9ysFl3OyuMtX3xhZrEZyJA2MWoIPe+iqV0aU4G3dBWxMG729qgD7LOpK7x&#10;FeCmlOMomkuDBYeFHCva5ZQ+kqdRcN7z2HNyaB7nizPT8s5mmhyV6vfa7RKEp9b/w7/2SSuYTeD7&#10;JfwAuf4AAAD//wMAUEsBAi0AFAAGAAgAAAAhANvh9svuAAAAhQEAABMAAAAAAAAAAAAAAAAAAAAA&#10;AFtDb250ZW50X1R5cGVzXS54bWxQSwECLQAUAAYACAAAACEAWvQsW78AAAAVAQAACwAAAAAAAAAA&#10;AAAAAAAfAQAAX3JlbHMvLnJlbHNQSwECLQAUAAYACAAAACEAk7ex4b0AAADbAAAADwAAAAAAAAAA&#10;AAAAAAAHAgAAZHJzL2Rvd25yZXYueG1sUEsFBgAAAAADAAMAtwAAAPECAAAAAA==&#10;">
                    <v:imagedata r:id="rId8" o:title=""/>
                  </v:shape>
                  <v:shape id="Grafik 15" o:spid="_x0000_s2063"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vwgAAANsAAAAPAAAAZHJzL2Rvd25yZXYueG1sRI9NasMw&#10;EIX3gd5BTKG7RHZomuBaNsHQ0l1iJQcYrKntxBoZS03c21eFQpeP9/Px8nK2g7jR5HvHCtJVAoK4&#10;cabnVsH59LbcgfAB2eDgmBR8k4eyeFjkmBl355puOrQijrDPUEEXwphJ6ZuOLPqVG4mj9+kmiyHK&#10;qZVmwnsct4NcJ8mLtNhzJHQ4UtVRc9VfNkLk+9adq/pwrNMRh4vX+jhXSj09zvtXEIHm8B/+a38Y&#10;BZtn+P0Sf4AsfgAAAP//AwBQSwECLQAUAAYACAAAACEA2+H2y+4AAACFAQAAEwAAAAAAAAAAAAAA&#10;AAAAAAAAW0NvbnRlbnRfVHlwZXNdLnhtbFBLAQItABQABgAIAAAAIQBa9CxbvwAAABUBAAALAAAA&#10;AAAAAAAAAAAAAB8BAABfcmVscy8ucmVsc1BLAQItABQABgAIAAAAIQBMygjvwgAAANsAAAAPAAAA&#10;AAAAAAAAAAAAAAcCAABkcnMvZG93bnJldi54bWxQSwUGAAAAAAMAAwC3AAAA9gIAAAAA&#10;">
                    <v:imagedata r:id="rId9" o:title=""/>
                  </v:shape>
                </v:group>
              </w:pict>
            </w:r>
          </w:p>
          <w:p w14:paraId="5D81580B" w14:textId="7EC1DED9" w:rsidR="001D3B0D" w:rsidRPr="007813C8" w:rsidRDefault="001D3B0D" w:rsidP="00FB5D78">
            <w:pPr>
              <w:rPr>
                <w:color w:val="17365D" w:themeColor="text2" w:themeShade="BF"/>
                <w:lang w:val="en-GB"/>
              </w:rPr>
            </w:pPr>
          </w:p>
        </w:tc>
      </w:tr>
      <w:tr w:rsidR="001D66C3" w:rsidRPr="008106BD" w14:paraId="27C26843" w14:textId="77777777" w:rsidTr="002A30AB">
        <w:trPr>
          <w:trHeight w:val="1771"/>
        </w:trPr>
        <w:tc>
          <w:tcPr>
            <w:tcW w:w="9639" w:type="dxa"/>
            <w:shd w:val="clear" w:color="auto" w:fill="DAEEF3" w:themeFill="accent5" w:themeFillTint="33"/>
            <w:vAlign w:val="bottom"/>
          </w:tcPr>
          <w:p w14:paraId="2AFB8E70" w14:textId="71DA13D3" w:rsidR="003E0648" w:rsidRPr="00896AA1" w:rsidRDefault="003B551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Pr>
                <w:rFonts w:cs="Times New Roman"/>
                <w:b/>
                <w:noProof/>
                <w:color w:val="17365D" w:themeColor="text2" w:themeShade="BF"/>
                <w:sz w:val="20"/>
                <w:szCs w:val="40"/>
                <w:lang w:val="en-GB"/>
              </w:rPr>
              <w:drawing>
                <wp:anchor distT="0" distB="0" distL="114300" distR="114300" simplePos="0" relativeHeight="251653632" behindDoc="0" locked="0" layoutInCell="1" allowOverlap="1" wp14:anchorId="2A14EC08" wp14:editId="744E5BFB">
                  <wp:simplePos x="0" y="0"/>
                  <wp:positionH relativeFrom="margin">
                    <wp:align>center</wp:align>
                  </wp:positionH>
                  <wp:positionV relativeFrom="paragraph">
                    <wp:posOffset>7338060</wp:posOffset>
                  </wp:positionV>
                  <wp:extent cx="6352540" cy="2346960"/>
                  <wp:effectExtent l="0" t="0" r="0" b="0"/>
                  <wp:wrapNone/>
                  <wp:docPr id="11" name="Grafik 11"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b/>
                <w:noProof/>
                <w:color w:val="17365D" w:themeColor="text2" w:themeShade="BF"/>
                <w:sz w:val="20"/>
                <w:szCs w:val="40"/>
                <w:lang w:val="en-GB"/>
              </w:rPr>
              <w:drawing>
                <wp:anchor distT="0" distB="0" distL="114300" distR="114300" simplePos="0" relativeHeight="251652608" behindDoc="0" locked="0" layoutInCell="1" allowOverlap="1" wp14:anchorId="2A14EC08" wp14:editId="5C1A341E">
                  <wp:simplePos x="0" y="0"/>
                  <wp:positionH relativeFrom="margin">
                    <wp:align>center</wp:align>
                  </wp:positionH>
                  <wp:positionV relativeFrom="paragraph">
                    <wp:posOffset>7338060</wp:posOffset>
                  </wp:positionV>
                  <wp:extent cx="6352540" cy="2346960"/>
                  <wp:effectExtent l="0" t="0" r="0" b="0"/>
                  <wp:wrapNone/>
                  <wp:docPr id="6" name="Grafik 6"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2874A145" w:rsidR="00CB1D24" w:rsidRPr="00896AA1" w:rsidRDefault="00A067E9" w:rsidP="00CB1D24">
            <w:pPr>
              <w:jc w:val="center"/>
              <w:rPr>
                <w:b/>
                <w:noProof/>
                <w:color w:val="17365D" w:themeColor="text2" w:themeShade="BF"/>
                <w:sz w:val="40"/>
                <w:szCs w:val="40"/>
                <w:lang w:val="en-GB"/>
              </w:rPr>
            </w:pPr>
            <w:r>
              <w:rPr>
                <w:b/>
                <w:noProof/>
                <w:color w:val="17365D" w:themeColor="text2" w:themeShade="BF"/>
                <w:sz w:val="40"/>
                <w:szCs w:val="40"/>
                <w:lang w:val="en-GB"/>
              </w:rPr>
              <w:t>Windows, Doors and Façade Systems</w:t>
            </w:r>
          </w:p>
          <w:p w14:paraId="19EB68ED" w14:textId="77777777" w:rsidR="00CB1D24" w:rsidRPr="00896AA1" w:rsidRDefault="00CB1D24" w:rsidP="00CB1D24">
            <w:pPr>
              <w:rPr>
                <w:lang w:val="en-GB"/>
              </w:rPr>
            </w:pPr>
          </w:p>
          <w:p w14:paraId="1DC46019" w14:textId="58541996"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A067E9">
              <w:rPr>
                <w:color w:val="002060"/>
                <w:sz w:val="24"/>
                <w:szCs w:val="24"/>
                <w:lang w:val="en-GB"/>
              </w:rPr>
              <w:t>21.1</w:t>
            </w:r>
            <w:r w:rsidRPr="00896AA1">
              <w:rPr>
                <w:color w:val="002060"/>
                <w:sz w:val="24"/>
                <w:szCs w:val="24"/>
                <w:lang w:val="en-GB"/>
              </w:rPr>
              <w:tab/>
              <w:t xml:space="preserve"> </w:t>
            </w:r>
            <w:r w:rsidRPr="00896AA1">
              <w:rPr>
                <w:color w:val="002060"/>
                <w:sz w:val="24"/>
                <w:szCs w:val="24"/>
                <w:lang w:val="en-GB"/>
              </w:rPr>
              <w:tab/>
            </w:r>
            <w:r w:rsidR="004D10B7">
              <w:rPr>
                <w:color w:val="002060"/>
                <w:sz w:val="24"/>
                <w:szCs w:val="24"/>
                <w:lang w:val="en-GB"/>
              </w:rPr>
              <w:t>Date</w:t>
            </w:r>
            <w:r w:rsidR="004D10B7" w:rsidRPr="00896AA1">
              <w:rPr>
                <w:color w:val="17365D" w:themeColor="text2" w:themeShade="BF"/>
                <w:sz w:val="24"/>
                <w:szCs w:val="24"/>
                <w:lang w:val="en-GB"/>
              </w:rPr>
              <w:t xml:space="preserve"> </w:t>
            </w:r>
            <w:r w:rsidR="0062630A">
              <w:rPr>
                <w:color w:val="17365D" w:themeColor="text2" w:themeShade="BF"/>
                <w:sz w:val="24"/>
                <w:szCs w:val="24"/>
                <w:lang w:val="en-GB"/>
              </w:rPr>
              <w:t>2024-10-10</w:t>
            </w:r>
          </w:p>
          <w:p w14:paraId="60368CBF" w14:textId="59B02CF0"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23F449C4" w:rsidR="001D3B0D" w:rsidRPr="00896AA1" w:rsidRDefault="00F33738" w:rsidP="002D0A88">
      <w:pPr>
        <w:tabs>
          <w:tab w:val="left" w:pos="2477"/>
        </w:tabs>
        <w:autoSpaceDE w:val="0"/>
        <w:autoSpaceDN w:val="0"/>
        <w:adjustRightInd w:val="0"/>
        <w:spacing w:before="60" w:line="240" w:lineRule="auto"/>
        <w:rPr>
          <w:lang w:val="en-GB"/>
        </w:rPr>
      </w:pPr>
      <w:r>
        <w:rPr>
          <w:rFonts w:cs="Times New Roman"/>
          <w:b/>
          <w:noProof/>
          <w:color w:val="17365D" w:themeColor="text2" w:themeShade="BF"/>
          <w:sz w:val="20"/>
          <w:szCs w:val="40"/>
          <w:lang w:val="en-US"/>
        </w:rPr>
        <w:drawing>
          <wp:anchor distT="0" distB="0" distL="114300" distR="114300" simplePos="0" relativeHeight="251655680" behindDoc="0" locked="0" layoutInCell="1" allowOverlap="1" wp14:anchorId="3DC8604F" wp14:editId="7D2B9A66">
            <wp:simplePos x="0" y="0"/>
            <wp:positionH relativeFrom="margin">
              <wp:align>right</wp:align>
            </wp:positionH>
            <wp:positionV relativeFrom="paragraph">
              <wp:posOffset>5549265</wp:posOffset>
            </wp:positionV>
            <wp:extent cx="6390640" cy="4684395"/>
            <wp:effectExtent l="0" t="0" r="0" b="190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0640" cy="4684395"/>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0216136F">
          <v:rect id="Rectangle 13" o:spid="_x0000_s2060" style="position:absolute;left:0;text-align:left;margin-left:-83pt;margin-top:-21pt;width:655.1pt;height:86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w:r>
    </w:p>
    <w:p w14:paraId="2BEAD1F1" w14:textId="4346F93A" w:rsidR="001D3B0D" w:rsidRPr="00896AA1" w:rsidRDefault="00A067E9" w:rsidP="00FB5D78">
      <w:pPr>
        <w:rPr>
          <w:lang w:val="en-GB"/>
        </w:rPr>
      </w:pPr>
      <w:r w:rsidRPr="00A067E9">
        <w:rPr>
          <w:noProof/>
          <w:color w:val="17365D" w:themeColor="text2" w:themeShade="BF"/>
          <w:sz w:val="24"/>
          <w:szCs w:val="24"/>
          <w:lang w:val="en-GB"/>
        </w:rPr>
        <w:drawing>
          <wp:anchor distT="0" distB="0" distL="114300" distR="114300" simplePos="0" relativeHeight="251656704" behindDoc="0" locked="0" layoutInCell="1" allowOverlap="1" wp14:anchorId="7E179608" wp14:editId="0CCF42C1">
            <wp:simplePos x="0" y="0"/>
            <wp:positionH relativeFrom="margin">
              <wp:align>left</wp:align>
            </wp:positionH>
            <wp:positionV relativeFrom="paragraph">
              <wp:posOffset>10795</wp:posOffset>
            </wp:positionV>
            <wp:extent cx="6286500" cy="457962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86500" cy="4579620"/>
                    </a:xfrm>
                    <a:prstGeom prst="rect">
                      <a:avLst/>
                    </a:prstGeom>
                  </pic:spPr>
                </pic:pic>
              </a:graphicData>
            </a:graphic>
          </wp:anchor>
        </w:drawing>
      </w:r>
    </w:p>
    <w:p w14:paraId="6A84C5AB" w14:textId="1D5B93AF" w:rsidR="001D3B0D" w:rsidRPr="00896AA1" w:rsidRDefault="003B551D" w:rsidP="00FB5D78">
      <w:pPr>
        <w:rPr>
          <w:lang w:val="en-GB"/>
        </w:rPr>
      </w:pPr>
      <w:r>
        <w:rPr>
          <w:noProof/>
          <w:lang w:val="en-GB"/>
        </w:rPr>
        <w:drawing>
          <wp:anchor distT="0" distB="0" distL="114300" distR="114300" simplePos="0" relativeHeight="251651584" behindDoc="0" locked="0" layoutInCell="1" allowOverlap="1" wp14:anchorId="2A14EC08" wp14:editId="664ABBF9">
            <wp:simplePos x="0" y="0"/>
            <wp:positionH relativeFrom="margin">
              <wp:align>center</wp:align>
            </wp:positionH>
            <wp:positionV relativeFrom="paragraph">
              <wp:posOffset>7338060</wp:posOffset>
            </wp:positionV>
            <wp:extent cx="6352540" cy="2346960"/>
            <wp:effectExtent l="0" t="0" r="0" b="0"/>
            <wp:wrapNone/>
            <wp:docPr id="5" name="Grafik 5"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sidR="00070813">
        <w:rPr>
          <w:noProof/>
          <w:lang w:val="en-GB"/>
        </w:rPr>
        <w:drawing>
          <wp:anchor distT="0" distB="0" distL="114300" distR="114300" simplePos="0" relativeHeight="251650560" behindDoc="0" locked="0" layoutInCell="1" allowOverlap="1" wp14:anchorId="406276E8" wp14:editId="524FC8C0">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4D41D720" w:rsidR="001D3B0D" w:rsidRPr="00896AA1" w:rsidRDefault="001D3B0D" w:rsidP="00FB5D78">
      <w:pPr>
        <w:rPr>
          <w:lang w:val="en-GB"/>
        </w:rPr>
      </w:pPr>
    </w:p>
    <w:p w14:paraId="52A01C37" w14:textId="4908BBFB" w:rsidR="001D3B0D" w:rsidRPr="00896AA1" w:rsidRDefault="001D3B0D" w:rsidP="00FB5D78">
      <w:pPr>
        <w:rPr>
          <w:lang w:val="en-GB"/>
        </w:rPr>
      </w:pPr>
    </w:p>
    <w:p w14:paraId="63675E6B" w14:textId="153243F4"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470025F2" w:rsidR="001D3B0D" w:rsidRPr="00896AA1" w:rsidRDefault="001D3B0D" w:rsidP="00FB5D78">
      <w:pPr>
        <w:rPr>
          <w:lang w:val="en-GB"/>
        </w:rPr>
      </w:pPr>
    </w:p>
    <w:p w14:paraId="0387D31F" w14:textId="214F30B3" w:rsidR="001D3B0D" w:rsidRPr="00896AA1" w:rsidRDefault="001D3B0D" w:rsidP="00FB5D78">
      <w:pPr>
        <w:rPr>
          <w:lang w:val="en-GB"/>
        </w:rPr>
      </w:pPr>
    </w:p>
    <w:p w14:paraId="0CBB0164" w14:textId="73316361" w:rsidR="001D3B0D" w:rsidRPr="00896AA1" w:rsidRDefault="001D3B0D" w:rsidP="00FB5D78">
      <w:pPr>
        <w:rPr>
          <w:lang w:val="en-GB"/>
        </w:rPr>
      </w:pPr>
    </w:p>
    <w:p w14:paraId="7D31047C" w14:textId="7DF078EA" w:rsidR="001D3B0D" w:rsidRPr="00896AA1" w:rsidRDefault="001D3B0D" w:rsidP="00FB5D78">
      <w:pPr>
        <w:rPr>
          <w:lang w:val="en-GB"/>
        </w:rPr>
      </w:pPr>
    </w:p>
    <w:p w14:paraId="5C85FADD" w14:textId="5F6713EC"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56F79FFC" w:rsidR="001D3B0D" w:rsidRPr="00896AA1" w:rsidRDefault="001D3B0D" w:rsidP="001D3B0D">
      <w:pPr>
        <w:spacing w:line="240" w:lineRule="auto"/>
        <w:jc w:val="left"/>
        <w:rPr>
          <w:rFonts w:cs="Calibri"/>
          <w:b/>
          <w:sz w:val="22"/>
          <w:lang w:val="en-GB"/>
        </w:rPr>
      </w:pPr>
    </w:p>
    <w:p w14:paraId="70CFACCF" w14:textId="12794F75" w:rsidR="001D3B0D" w:rsidRPr="00896AA1" w:rsidRDefault="001D3B0D" w:rsidP="001D3B0D">
      <w:pPr>
        <w:spacing w:line="240" w:lineRule="auto"/>
        <w:jc w:val="left"/>
        <w:rPr>
          <w:lang w:val="en-GB"/>
        </w:rPr>
      </w:pPr>
    </w:p>
    <w:p w14:paraId="6A25654D" w14:textId="6DF38E33" w:rsidR="003A2448" w:rsidRPr="00896AA1" w:rsidRDefault="003A2448" w:rsidP="001D3B0D">
      <w:pPr>
        <w:spacing w:line="240" w:lineRule="auto"/>
        <w:jc w:val="left"/>
        <w:rPr>
          <w:lang w:val="en-GB"/>
        </w:rPr>
      </w:pPr>
    </w:p>
    <w:p w14:paraId="37AC2E96" w14:textId="3DE40537" w:rsidR="003A2448" w:rsidRPr="00896AA1" w:rsidRDefault="003A2448" w:rsidP="001D3B0D">
      <w:pPr>
        <w:spacing w:line="240" w:lineRule="auto"/>
        <w:jc w:val="left"/>
        <w:rPr>
          <w:lang w:val="en-GB"/>
        </w:rPr>
      </w:pPr>
    </w:p>
    <w:p w14:paraId="638414BF" w14:textId="5A0CF6D4" w:rsidR="003A2448" w:rsidRPr="00896AA1" w:rsidRDefault="003A2448" w:rsidP="001D3B0D">
      <w:pPr>
        <w:spacing w:line="240" w:lineRule="auto"/>
        <w:jc w:val="left"/>
        <w:rPr>
          <w:lang w:val="en-GB"/>
        </w:rPr>
      </w:pPr>
    </w:p>
    <w:p w14:paraId="5D1CBE93" w14:textId="28A5BCBE"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E06B9FF"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4F6A5B" w:rsidRDefault="00CB1D24" w:rsidP="00CB1D24">
      <w:pPr>
        <w:pStyle w:val="Standa"/>
        <w:spacing w:line="240" w:lineRule="auto"/>
        <w:jc w:val="left"/>
        <w:rPr>
          <w:b/>
          <w:color w:val="002060"/>
          <w:sz w:val="22"/>
          <w:szCs w:val="22"/>
          <w:lang w:val="de-AT"/>
        </w:rPr>
      </w:pPr>
      <w:r w:rsidRPr="004F6A5B">
        <w:rPr>
          <w:b/>
          <w:color w:val="002060"/>
          <w:sz w:val="22"/>
          <w:szCs w:val="22"/>
          <w:lang w:val="de-AT"/>
        </w:rPr>
        <w:t>Imprint</w:t>
      </w:r>
    </w:p>
    <w:p w14:paraId="19C2D0CD" w14:textId="77777777" w:rsidR="00CB1D24" w:rsidRPr="004F6A5B" w:rsidRDefault="00CB1D24" w:rsidP="00CB1D24">
      <w:pPr>
        <w:pStyle w:val="Standa"/>
        <w:spacing w:line="240" w:lineRule="auto"/>
        <w:jc w:val="left"/>
        <w:rPr>
          <w:color w:val="002060"/>
          <w:sz w:val="22"/>
          <w:lang w:val="de-AT"/>
        </w:rPr>
      </w:pPr>
    </w:p>
    <w:p w14:paraId="61D1071C" w14:textId="77777777" w:rsidR="00CB1D24" w:rsidRPr="004F6A5B" w:rsidRDefault="00CB1D24" w:rsidP="00CB1D24">
      <w:pPr>
        <w:rPr>
          <w:b/>
          <w:color w:val="002060"/>
          <w:sz w:val="22"/>
          <w:lang w:val="de-AT"/>
        </w:rPr>
      </w:pPr>
      <w:r w:rsidRPr="004F6A5B">
        <w:rPr>
          <w:b/>
          <w:color w:val="002060"/>
          <w:sz w:val="22"/>
          <w:lang w:val="de-AT"/>
        </w:rPr>
        <w:t>Publisher:</w:t>
      </w:r>
    </w:p>
    <w:p w14:paraId="2B0AB7AE" w14:textId="77777777" w:rsidR="00CB1D24" w:rsidRPr="004F6A5B" w:rsidRDefault="00CB1D24" w:rsidP="00CB1D24">
      <w:pPr>
        <w:rPr>
          <w:highlight w:val="green"/>
          <w:lang w:val="de-AT"/>
        </w:rPr>
      </w:pPr>
    </w:p>
    <w:p w14:paraId="55356760" w14:textId="77777777" w:rsidR="00CB1D24" w:rsidRPr="004F6A5B" w:rsidRDefault="00CB1D24" w:rsidP="00CB1D24">
      <w:pPr>
        <w:rPr>
          <w:color w:val="002060"/>
          <w:sz w:val="20"/>
          <w:lang w:val="de-AT"/>
        </w:rPr>
      </w:pPr>
      <w:r w:rsidRPr="004F6A5B">
        <w:rPr>
          <w:color w:val="002060"/>
          <w:sz w:val="20"/>
          <w:lang w:val="de-AT"/>
        </w:rPr>
        <w:t>Bau EPD GmbH</w:t>
      </w:r>
    </w:p>
    <w:p w14:paraId="7CCBAD8E" w14:textId="77777777" w:rsidR="00CB1D24" w:rsidRPr="004F6A5B" w:rsidRDefault="00CB1D24" w:rsidP="00CB1D24">
      <w:pPr>
        <w:rPr>
          <w:color w:val="002060"/>
          <w:sz w:val="20"/>
          <w:lang w:val="de-AT"/>
        </w:rPr>
      </w:pPr>
    </w:p>
    <w:p w14:paraId="2CCE1F11" w14:textId="77777777" w:rsidR="00CB1D24" w:rsidRPr="004F6A5B" w:rsidRDefault="00CB1D24" w:rsidP="00CB1D24">
      <w:pPr>
        <w:rPr>
          <w:color w:val="002060"/>
          <w:sz w:val="20"/>
          <w:lang w:val="de-AT"/>
        </w:rPr>
      </w:pPr>
      <w:r w:rsidRPr="004F6A5B">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CB1D24" w:rsidP="00CB1D24">
      <w:pPr>
        <w:rPr>
          <w:lang w:val="en-GB"/>
        </w:rPr>
      </w:pPr>
      <w:hyperlink r:id="rId14" w:history="1">
        <w:r w:rsidRPr="00896AA1">
          <w:rPr>
            <w:rStyle w:val="Hyperlink"/>
            <w:lang w:val="en-GB"/>
          </w:rPr>
          <w:t>http://www.bau-epd.at</w:t>
        </w:r>
      </w:hyperlink>
      <w:r w:rsidRPr="00896AA1">
        <w:rPr>
          <w:lang w:val="en-GB"/>
        </w:rPr>
        <w:t xml:space="preserve"> </w:t>
      </w:r>
    </w:p>
    <w:p w14:paraId="79A0BFDD" w14:textId="77777777" w:rsidR="00CB1D24" w:rsidRPr="007D7502" w:rsidRDefault="00CB1D24" w:rsidP="00CB1D24">
      <w:pPr>
        <w:rPr>
          <w:lang w:val="de-AT"/>
        </w:rPr>
      </w:pPr>
      <w:hyperlink r:id="rId15" w:history="1">
        <w:r w:rsidRPr="007D7502">
          <w:rPr>
            <w:rStyle w:val="Hyperlink"/>
            <w:lang w:val="de-AT"/>
          </w:rPr>
          <w:t>office@bau-epd.at</w:t>
        </w:r>
      </w:hyperlink>
      <w:r w:rsidRPr="007D7502">
        <w:rPr>
          <w:lang w:val="de-AT"/>
        </w:rPr>
        <w:t xml:space="preserve"> </w:t>
      </w:r>
    </w:p>
    <w:p w14:paraId="26ED7919" w14:textId="77777777" w:rsidR="00CB1D24" w:rsidRPr="007D7502" w:rsidRDefault="00CB1D24" w:rsidP="00CB1D24">
      <w:pPr>
        <w:rPr>
          <w:lang w:val="de-AT"/>
        </w:rPr>
      </w:pPr>
    </w:p>
    <w:p w14:paraId="7F4B78A3" w14:textId="77777777" w:rsidR="00CB1D24" w:rsidRPr="007D7502" w:rsidRDefault="00CB1D24" w:rsidP="00CB1D24">
      <w:pPr>
        <w:rPr>
          <w:lang w:val="de-AT"/>
        </w:rPr>
      </w:pPr>
    </w:p>
    <w:p w14:paraId="0D600D23" w14:textId="77777777" w:rsidR="00CB1D24" w:rsidRPr="007D7502" w:rsidRDefault="00CB1D24" w:rsidP="00CB1D24">
      <w:pPr>
        <w:rPr>
          <w:color w:val="002060"/>
          <w:sz w:val="20"/>
          <w:lang w:val="de-AT"/>
        </w:rPr>
      </w:pPr>
      <w:r w:rsidRPr="007D7502">
        <w:rPr>
          <w:color w:val="002060"/>
          <w:sz w:val="20"/>
          <w:lang w:val="de-AT"/>
        </w:rPr>
        <w:t>© Bau EPD GmbH</w:t>
      </w:r>
    </w:p>
    <w:p w14:paraId="38E4BE5F" w14:textId="77777777" w:rsidR="00CB1D24" w:rsidRPr="007D7502" w:rsidRDefault="00CB1D24" w:rsidP="00CB1D24">
      <w:pPr>
        <w:rPr>
          <w:color w:val="002060"/>
          <w:sz w:val="20"/>
          <w:lang w:val="de-AT"/>
        </w:rPr>
      </w:pPr>
    </w:p>
    <w:p w14:paraId="3A68275E" w14:textId="77777777" w:rsidR="00CB1D24" w:rsidRPr="007D7502" w:rsidRDefault="00CB1D24" w:rsidP="00CB1D24">
      <w:pPr>
        <w:rPr>
          <w:lang w:val="de-AT"/>
        </w:rPr>
      </w:pPr>
    </w:p>
    <w:p w14:paraId="142A8C7D" w14:textId="77777777" w:rsidR="00A067E9" w:rsidRDefault="00CB1D24" w:rsidP="006D36D8">
      <w:pPr>
        <w:rPr>
          <w:color w:val="002060"/>
          <w:sz w:val="20"/>
          <w:lang w:val="en-GB"/>
        </w:rPr>
      </w:pPr>
      <w:r w:rsidRPr="00896AA1">
        <w:rPr>
          <w:color w:val="002060"/>
          <w:sz w:val="20"/>
          <w:lang w:val="en-GB"/>
        </w:rPr>
        <w:t>Picture credits frontpage:</w:t>
      </w:r>
    </w:p>
    <w:p w14:paraId="2957556B" w14:textId="3F5C4438" w:rsidR="00CB1D24" w:rsidRPr="00325A07" w:rsidRDefault="00A067E9" w:rsidP="006D36D8">
      <w:pPr>
        <w:rPr>
          <w:rFonts w:ascii="Arial" w:hAnsi="Arial"/>
          <w:color w:val="595959"/>
          <w:sz w:val="16"/>
          <w:szCs w:val="16"/>
          <w:lang w:val="en-GB" w:eastAsia="de-DE"/>
        </w:rPr>
      </w:pPr>
      <w:r w:rsidRPr="00325A07">
        <w:rPr>
          <w:color w:val="17365D"/>
          <w:lang w:val="en-GB"/>
        </w:rPr>
        <w:t xml:space="preserve">AFI Aluminiumfensterinstitut, </w:t>
      </w:r>
      <w:hyperlink r:id="rId16" w:history="1">
        <w:r w:rsidRPr="00325A07">
          <w:rPr>
            <w:color w:val="17365D"/>
            <w:lang w:val="en-GB"/>
          </w:rPr>
          <w:t>www.alufenster.at</w:t>
        </w:r>
      </w:hyperlink>
      <w:r w:rsidRPr="00325A07">
        <w:rPr>
          <w:color w:val="17365D"/>
          <w:lang w:val="en-GB"/>
        </w:rPr>
        <w:t xml:space="preserve">, Fa. Velux, </w:t>
      </w:r>
      <w:hyperlink r:id="rId17" w:history="1">
        <w:r w:rsidRPr="00325A07">
          <w:rPr>
            <w:color w:val="17365D"/>
            <w:lang w:val="en-GB"/>
          </w:rPr>
          <w:t>www.velux.at</w:t>
        </w:r>
      </w:hyperlink>
      <w:r w:rsidRPr="00325A07">
        <w:rPr>
          <w:color w:val="17365D"/>
          <w:lang w:val="en-GB"/>
        </w:rPr>
        <w:t>, Fa. Internorm, www.internorm.com</w:t>
      </w:r>
    </w:p>
    <w:p w14:paraId="04D272DE" w14:textId="77777777" w:rsidR="006D36D8" w:rsidRPr="00325A07"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9685" w:type="dxa"/>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675"/>
        <w:gridCol w:w="7734"/>
        <w:gridCol w:w="1276"/>
      </w:tblGrid>
      <w:tr w:rsidR="000F60C1" w:rsidRPr="00093D8D" w14:paraId="5567DCBE" w14:textId="77777777" w:rsidTr="009B3370">
        <w:trPr>
          <w:trHeight w:val="397"/>
        </w:trPr>
        <w:tc>
          <w:tcPr>
            <w:tcW w:w="675"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C56879">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7734"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C56879">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276"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C56879">
            <w:pPr>
              <w:spacing w:line="240" w:lineRule="auto"/>
              <w:jc w:val="center"/>
              <w:rPr>
                <w:rFonts w:eastAsia="Times New Roman"/>
                <w:b/>
                <w:bCs/>
                <w:color w:val="17365D"/>
                <w:szCs w:val="20"/>
                <w:lang w:val="de-CH"/>
              </w:rPr>
            </w:pPr>
            <w:r>
              <w:rPr>
                <w:rFonts w:eastAsia="Times New Roman"/>
                <w:b/>
                <w:bCs/>
                <w:color w:val="17365D"/>
                <w:szCs w:val="20"/>
                <w:lang w:val="de-CH"/>
              </w:rPr>
              <w:t>Date of changes</w:t>
            </w:r>
          </w:p>
        </w:tc>
      </w:tr>
      <w:tr w:rsidR="00A067E9" w:rsidRPr="00093D8D" w14:paraId="124D034B" w14:textId="77777777" w:rsidTr="009B3370">
        <w:tc>
          <w:tcPr>
            <w:tcW w:w="675" w:type="dxa"/>
            <w:tcBorders>
              <w:top w:val="single" w:sz="8" w:space="0" w:color="000000"/>
              <w:left w:val="single" w:sz="8" w:space="0" w:color="000000"/>
              <w:bottom w:val="single" w:sz="8" w:space="0" w:color="000000"/>
            </w:tcBorders>
          </w:tcPr>
          <w:p w14:paraId="0C8C5100" w14:textId="1466219E" w:rsidR="00A067E9" w:rsidRPr="00093D8D" w:rsidRDefault="00A067E9" w:rsidP="00A067E9">
            <w:pPr>
              <w:spacing w:line="240" w:lineRule="auto"/>
              <w:jc w:val="left"/>
              <w:rPr>
                <w:rFonts w:eastAsia="Times New Roman"/>
                <w:bCs/>
                <w:color w:val="000000"/>
                <w:szCs w:val="16"/>
                <w:lang w:val="de-CH"/>
              </w:rPr>
            </w:pPr>
            <w:r w:rsidRPr="00F27D70">
              <w:rPr>
                <w:rFonts w:eastAsia="Times New Roman"/>
                <w:bCs/>
                <w:color w:val="000000"/>
                <w:szCs w:val="16"/>
                <w:lang w:val="de-CH"/>
              </w:rPr>
              <w:t>6.0</w:t>
            </w:r>
          </w:p>
        </w:tc>
        <w:tc>
          <w:tcPr>
            <w:tcW w:w="7734" w:type="dxa"/>
            <w:tcBorders>
              <w:top w:val="single" w:sz="8" w:space="0" w:color="000000"/>
              <w:left w:val="single" w:sz="8" w:space="0" w:color="000000"/>
              <w:bottom w:val="single" w:sz="8" w:space="0" w:color="000000"/>
              <w:right w:val="single" w:sz="8" w:space="0" w:color="000000"/>
            </w:tcBorders>
          </w:tcPr>
          <w:p w14:paraId="30CE2AEF" w14:textId="61B44569" w:rsidR="00A067E9" w:rsidRPr="00F33738" w:rsidRDefault="00A067E9" w:rsidP="00A067E9">
            <w:pPr>
              <w:spacing w:line="240" w:lineRule="auto"/>
              <w:jc w:val="left"/>
              <w:rPr>
                <w:rFonts w:eastAsia="Times New Roman"/>
                <w:color w:val="000000"/>
                <w:szCs w:val="16"/>
                <w:lang w:val="en-GB"/>
              </w:rPr>
            </w:pPr>
            <w:r w:rsidRPr="000221C9">
              <w:rPr>
                <w:szCs w:val="16"/>
                <w:lang w:val="en-GB"/>
              </w:rPr>
              <w:t xml:space="preserve">New structure following decisions of TAC from 2017-05-11, adaptations following resolutions from TAC in autumn 2016 and 2017. </w:t>
            </w:r>
          </w:p>
        </w:tc>
        <w:tc>
          <w:tcPr>
            <w:tcW w:w="1276" w:type="dxa"/>
            <w:tcBorders>
              <w:top w:val="single" w:sz="8" w:space="0" w:color="000000"/>
              <w:bottom w:val="single" w:sz="8" w:space="0" w:color="000000"/>
              <w:right w:val="single" w:sz="8" w:space="0" w:color="000000"/>
            </w:tcBorders>
          </w:tcPr>
          <w:p w14:paraId="7051EF0F" w14:textId="5BD7C3FB" w:rsidR="00A067E9" w:rsidRPr="00093D8D" w:rsidRDefault="00A067E9" w:rsidP="00A067E9">
            <w:pPr>
              <w:spacing w:line="240" w:lineRule="auto"/>
              <w:jc w:val="left"/>
              <w:rPr>
                <w:rFonts w:eastAsia="Times New Roman"/>
                <w:color w:val="000000"/>
                <w:szCs w:val="16"/>
                <w:highlight w:val="yellow"/>
                <w:lang w:val="de-CH"/>
              </w:rPr>
            </w:pPr>
            <w:r w:rsidRPr="000221C9">
              <w:rPr>
                <w:szCs w:val="16"/>
                <w:lang w:val="en-GB"/>
              </w:rPr>
              <w:t>2017-08-17</w:t>
            </w:r>
          </w:p>
        </w:tc>
      </w:tr>
      <w:tr w:rsidR="00A067E9" w:rsidRPr="00093D8D" w14:paraId="48B99A98" w14:textId="77777777" w:rsidTr="009B3370">
        <w:tc>
          <w:tcPr>
            <w:tcW w:w="675" w:type="dxa"/>
          </w:tcPr>
          <w:p w14:paraId="2F841D01" w14:textId="6806E279" w:rsidR="00A067E9" w:rsidRPr="00093D8D" w:rsidRDefault="00A067E9" w:rsidP="00A067E9">
            <w:pPr>
              <w:spacing w:line="240" w:lineRule="auto"/>
              <w:jc w:val="left"/>
              <w:rPr>
                <w:rFonts w:eastAsia="Times New Roman"/>
                <w:color w:val="000000"/>
                <w:szCs w:val="16"/>
                <w:lang w:val="de-CH"/>
              </w:rPr>
            </w:pPr>
            <w:r w:rsidRPr="00F27D70">
              <w:rPr>
                <w:rFonts w:eastAsia="Times New Roman"/>
                <w:color w:val="000000"/>
                <w:szCs w:val="16"/>
                <w:lang w:val="de-CH"/>
              </w:rPr>
              <w:t>7.0</w:t>
            </w:r>
          </w:p>
        </w:tc>
        <w:tc>
          <w:tcPr>
            <w:tcW w:w="7734" w:type="dxa"/>
            <w:tcBorders>
              <w:left w:val="single" w:sz="8" w:space="0" w:color="000000"/>
              <w:right w:val="single" w:sz="8" w:space="0" w:color="000000"/>
            </w:tcBorders>
          </w:tcPr>
          <w:p w14:paraId="1BEDE3E0" w14:textId="7F86512B" w:rsidR="00A067E9" w:rsidRPr="00F634DD" w:rsidRDefault="00A067E9" w:rsidP="00A067E9">
            <w:pPr>
              <w:spacing w:line="240" w:lineRule="auto"/>
              <w:jc w:val="left"/>
              <w:rPr>
                <w:rFonts w:eastAsia="Times New Roman"/>
                <w:color w:val="000000"/>
                <w:szCs w:val="16"/>
                <w:lang w:val="en-GB"/>
              </w:rPr>
            </w:pPr>
            <w:r w:rsidRPr="00C36045">
              <w:rPr>
                <w:bCs/>
                <w:szCs w:val="16"/>
                <w:lang w:val="en-US"/>
              </w:rPr>
              <w:t xml:space="preserve">Changes following decisions of TAC since last publication. Changes on occasion of verification of PCR for concrete and concrete elements as well as resulting from working out the PCR for steel reinforcement. Changes to be made in all PCR B parts as well as some editorial chances. Index now included. </w:t>
            </w:r>
          </w:p>
        </w:tc>
        <w:tc>
          <w:tcPr>
            <w:tcW w:w="1276" w:type="dxa"/>
          </w:tcPr>
          <w:p w14:paraId="104BD867" w14:textId="5EE4C86B" w:rsidR="00A067E9" w:rsidRPr="00093D8D" w:rsidRDefault="00A067E9" w:rsidP="00A067E9">
            <w:pPr>
              <w:spacing w:line="240" w:lineRule="auto"/>
              <w:jc w:val="left"/>
              <w:rPr>
                <w:rFonts w:eastAsia="Times New Roman"/>
                <w:color w:val="000000"/>
                <w:szCs w:val="16"/>
                <w:lang w:val="de-CH"/>
              </w:rPr>
            </w:pPr>
            <w:r w:rsidRPr="00C36045">
              <w:rPr>
                <w:bCs/>
                <w:szCs w:val="16"/>
              </w:rPr>
              <w:t>2019</w:t>
            </w:r>
            <w:r>
              <w:rPr>
                <w:bCs/>
                <w:szCs w:val="16"/>
              </w:rPr>
              <w:t>-07-06</w:t>
            </w:r>
          </w:p>
        </w:tc>
      </w:tr>
      <w:tr w:rsidR="00A067E9" w:rsidRPr="00093D8D" w14:paraId="59CA892D" w14:textId="77777777" w:rsidTr="009B3370">
        <w:tc>
          <w:tcPr>
            <w:tcW w:w="675" w:type="dxa"/>
            <w:tcBorders>
              <w:top w:val="single" w:sz="8" w:space="0" w:color="000000"/>
              <w:left w:val="single" w:sz="8" w:space="0" w:color="000000"/>
              <w:bottom w:val="single" w:sz="8" w:space="0" w:color="000000"/>
            </w:tcBorders>
          </w:tcPr>
          <w:p w14:paraId="136C9562" w14:textId="74E93FFA" w:rsidR="00A067E9" w:rsidRPr="00093D8D" w:rsidRDefault="00A067E9" w:rsidP="00A067E9">
            <w:pPr>
              <w:spacing w:line="240" w:lineRule="auto"/>
              <w:jc w:val="left"/>
              <w:rPr>
                <w:rFonts w:eastAsia="Times New Roman"/>
                <w:bCs/>
                <w:color w:val="000000"/>
                <w:szCs w:val="16"/>
                <w:lang w:val="de-CH"/>
              </w:rPr>
            </w:pPr>
            <w:r w:rsidRPr="00F27D70">
              <w:rPr>
                <w:rFonts w:eastAsia="Times New Roman"/>
                <w:bCs/>
                <w:color w:val="000000"/>
                <w:szCs w:val="16"/>
                <w:lang w:val="de-CH"/>
              </w:rPr>
              <w:t>8.0</w:t>
            </w:r>
          </w:p>
        </w:tc>
        <w:tc>
          <w:tcPr>
            <w:tcW w:w="7734" w:type="dxa"/>
            <w:tcBorders>
              <w:top w:val="single" w:sz="8" w:space="0" w:color="000000"/>
              <w:left w:val="single" w:sz="8" w:space="0" w:color="000000"/>
              <w:bottom w:val="single" w:sz="8" w:space="0" w:color="000000"/>
              <w:right w:val="single" w:sz="8" w:space="0" w:color="000000"/>
            </w:tcBorders>
          </w:tcPr>
          <w:p w14:paraId="47AB941D" w14:textId="250A5D76" w:rsidR="00A067E9" w:rsidRPr="000F60C1" w:rsidRDefault="00A067E9" w:rsidP="00A067E9">
            <w:pPr>
              <w:shd w:val="clear" w:color="auto" w:fill="FFFFFF"/>
              <w:rPr>
                <w:rFonts w:eastAsia="Times New Roman"/>
                <w:bCs/>
                <w:color w:val="000000"/>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276" w:type="dxa"/>
            <w:tcBorders>
              <w:top w:val="single" w:sz="8" w:space="0" w:color="000000"/>
              <w:bottom w:val="single" w:sz="8" w:space="0" w:color="000000"/>
              <w:right w:val="single" w:sz="8" w:space="0" w:color="000000"/>
            </w:tcBorders>
          </w:tcPr>
          <w:p w14:paraId="1C5DE944" w14:textId="16C37D69" w:rsidR="00A067E9" w:rsidRPr="00093D8D" w:rsidRDefault="00A067E9" w:rsidP="00A067E9">
            <w:pPr>
              <w:spacing w:line="240" w:lineRule="auto"/>
              <w:jc w:val="left"/>
              <w:rPr>
                <w:rFonts w:eastAsia="Times New Roman"/>
                <w:bCs/>
                <w:color w:val="000000"/>
                <w:szCs w:val="16"/>
                <w:lang w:val="de-CH"/>
              </w:rPr>
            </w:pPr>
            <w:r w:rsidRPr="005918FC">
              <w:rPr>
                <w:szCs w:val="16"/>
              </w:rPr>
              <w:t>2020</w:t>
            </w:r>
            <w:r>
              <w:rPr>
                <w:szCs w:val="16"/>
              </w:rPr>
              <w:t>-11-05</w:t>
            </w:r>
          </w:p>
        </w:tc>
      </w:tr>
      <w:tr w:rsidR="00A067E9" w:rsidRPr="00093D8D" w14:paraId="789FCF40" w14:textId="77777777" w:rsidTr="009B3370">
        <w:tc>
          <w:tcPr>
            <w:tcW w:w="675" w:type="dxa"/>
          </w:tcPr>
          <w:p w14:paraId="49FD7B62" w14:textId="78CC7445" w:rsidR="00A067E9" w:rsidRPr="009F444F" w:rsidRDefault="00A067E9" w:rsidP="00A067E9">
            <w:pPr>
              <w:spacing w:line="240" w:lineRule="auto"/>
              <w:jc w:val="left"/>
              <w:rPr>
                <w:rFonts w:eastAsia="Times New Roman"/>
                <w:bCs/>
                <w:color w:val="000000"/>
                <w:szCs w:val="18"/>
                <w:lang w:val="de-CH"/>
              </w:rPr>
            </w:pPr>
            <w:r w:rsidRPr="00F27D70">
              <w:rPr>
                <w:rFonts w:eastAsia="Times New Roman"/>
                <w:bCs/>
                <w:color w:val="000000"/>
                <w:szCs w:val="18"/>
                <w:lang w:val="de-CH"/>
              </w:rPr>
              <w:t>9.0</w:t>
            </w:r>
          </w:p>
        </w:tc>
        <w:tc>
          <w:tcPr>
            <w:tcW w:w="7734" w:type="dxa"/>
            <w:tcBorders>
              <w:left w:val="single" w:sz="8" w:space="0" w:color="000000"/>
              <w:right w:val="single" w:sz="8" w:space="0" w:color="000000"/>
            </w:tcBorders>
          </w:tcPr>
          <w:p w14:paraId="1C7337FE" w14:textId="2476A964" w:rsidR="00A067E9" w:rsidRPr="000F60C1" w:rsidRDefault="00A067E9" w:rsidP="00A067E9">
            <w:pPr>
              <w:spacing w:line="240" w:lineRule="auto"/>
              <w:jc w:val="left"/>
              <w:rPr>
                <w:rFonts w:eastAsia="Times New Roman"/>
                <w:bCs/>
                <w:color w:val="000000"/>
                <w:szCs w:val="18"/>
                <w:lang w:val="en-GB"/>
              </w:rPr>
            </w:pPr>
            <w:r w:rsidRPr="004948FD">
              <w:rPr>
                <w:szCs w:val="16"/>
                <w:lang w:val="en-GB"/>
              </w:rPr>
              <w:t xml:space="preserve">Public version for interested parties after approval of PCR review panel. </w:t>
            </w:r>
          </w:p>
        </w:tc>
        <w:tc>
          <w:tcPr>
            <w:tcW w:w="1276" w:type="dxa"/>
          </w:tcPr>
          <w:p w14:paraId="0B37D981" w14:textId="65153E22" w:rsidR="00A067E9" w:rsidRPr="009F444F" w:rsidRDefault="00A067E9" w:rsidP="00A067E9">
            <w:pPr>
              <w:spacing w:line="240" w:lineRule="auto"/>
              <w:jc w:val="left"/>
              <w:rPr>
                <w:rFonts w:eastAsia="Times New Roman"/>
                <w:bCs/>
                <w:color w:val="000000"/>
                <w:szCs w:val="18"/>
                <w:lang w:val="de-CH"/>
              </w:rPr>
            </w:pPr>
            <w:r w:rsidRPr="003A469E">
              <w:rPr>
                <w:szCs w:val="16"/>
              </w:rPr>
              <w:t>2021</w:t>
            </w:r>
            <w:r>
              <w:rPr>
                <w:szCs w:val="16"/>
              </w:rPr>
              <w:t>-01-12</w:t>
            </w:r>
          </w:p>
        </w:tc>
      </w:tr>
      <w:tr w:rsidR="00A067E9" w:rsidRPr="00093D8D" w14:paraId="69B4AE48" w14:textId="77777777" w:rsidTr="009B3370">
        <w:tc>
          <w:tcPr>
            <w:tcW w:w="675" w:type="dxa"/>
            <w:tcBorders>
              <w:top w:val="single" w:sz="8" w:space="0" w:color="000000"/>
              <w:left w:val="single" w:sz="8" w:space="0" w:color="000000"/>
              <w:bottom w:val="single" w:sz="8" w:space="0" w:color="000000"/>
            </w:tcBorders>
          </w:tcPr>
          <w:p w14:paraId="25DEBC98" w14:textId="3E4B0789" w:rsidR="00A067E9" w:rsidRPr="00CA115E" w:rsidRDefault="00A067E9" w:rsidP="00A067E9">
            <w:pPr>
              <w:spacing w:line="240" w:lineRule="auto"/>
              <w:jc w:val="left"/>
              <w:rPr>
                <w:szCs w:val="18"/>
                <w:lang w:val="de-CH"/>
              </w:rPr>
            </w:pPr>
            <w:r w:rsidRPr="00F27D70">
              <w:rPr>
                <w:szCs w:val="18"/>
                <w:lang w:val="de-CH"/>
              </w:rPr>
              <w:t>10.0</w:t>
            </w:r>
          </w:p>
        </w:tc>
        <w:tc>
          <w:tcPr>
            <w:tcW w:w="7734" w:type="dxa"/>
            <w:tcBorders>
              <w:top w:val="single" w:sz="8" w:space="0" w:color="000000"/>
              <w:left w:val="single" w:sz="8" w:space="0" w:color="000000"/>
              <w:bottom w:val="single" w:sz="8" w:space="0" w:color="000000"/>
              <w:right w:val="single" w:sz="8" w:space="0" w:color="000000"/>
            </w:tcBorders>
          </w:tcPr>
          <w:p w14:paraId="6CF5CDE3" w14:textId="6B4EA692" w:rsidR="00A067E9" w:rsidRPr="000F60C1" w:rsidRDefault="00A067E9" w:rsidP="00A067E9">
            <w:pPr>
              <w:spacing w:line="240" w:lineRule="auto"/>
              <w:rPr>
                <w:szCs w:val="18"/>
                <w:lang w:val="en-GB"/>
              </w:rPr>
            </w:pPr>
            <w:r w:rsidRPr="00372E1C">
              <w:rPr>
                <w:rFonts w:cs="Calibri"/>
                <w:szCs w:val="18"/>
                <w:lang w:val="en-GB"/>
              </w:rPr>
              <w:t>Consideration of comments, approval f</w:t>
            </w:r>
            <w:r>
              <w:rPr>
                <w:rFonts w:cs="Calibri"/>
                <w:szCs w:val="18"/>
                <w:lang w:val="en-GB"/>
              </w:rPr>
              <w:t>or EPD creation</w:t>
            </w:r>
          </w:p>
        </w:tc>
        <w:tc>
          <w:tcPr>
            <w:tcW w:w="1276" w:type="dxa"/>
            <w:tcBorders>
              <w:top w:val="single" w:sz="8" w:space="0" w:color="000000"/>
              <w:bottom w:val="single" w:sz="8" w:space="0" w:color="000000"/>
              <w:right w:val="single" w:sz="8" w:space="0" w:color="000000"/>
            </w:tcBorders>
          </w:tcPr>
          <w:p w14:paraId="2CE85FEC" w14:textId="4D70C68C" w:rsidR="00A067E9" w:rsidRPr="00CA115E" w:rsidRDefault="00A067E9" w:rsidP="00A067E9">
            <w:pPr>
              <w:spacing w:line="240" w:lineRule="auto"/>
              <w:jc w:val="left"/>
              <w:rPr>
                <w:szCs w:val="18"/>
                <w:lang w:val="de-CH"/>
              </w:rPr>
            </w:pPr>
            <w:r w:rsidRPr="00315B0E">
              <w:rPr>
                <w:rFonts w:cs="Calibri"/>
                <w:szCs w:val="18"/>
              </w:rPr>
              <w:t>2021</w:t>
            </w:r>
            <w:r>
              <w:rPr>
                <w:rFonts w:cs="Calibri"/>
                <w:szCs w:val="18"/>
              </w:rPr>
              <w:t>-04-07</w:t>
            </w:r>
          </w:p>
        </w:tc>
      </w:tr>
      <w:tr w:rsidR="00A067E9" w:rsidRPr="00093D8D" w14:paraId="48C7CD32" w14:textId="77777777" w:rsidTr="009B3370">
        <w:tc>
          <w:tcPr>
            <w:tcW w:w="675" w:type="dxa"/>
          </w:tcPr>
          <w:p w14:paraId="538F0048" w14:textId="72C07731" w:rsidR="00A067E9" w:rsidRPr="00093D8D" w:rsidRDefault="00A067E9" w:rsidP="00A067E9">
            <w:pPr>
              <w:spacing w:line="240" w:lineRule="auto"/>
              <w:jc w:val="left"/>
              <w:rPr>
                <w:rFonts w:eastAsia="Times New Roman"/>
                <w:bCs/>
                <w:color w:val="000000"/>
                <w:szCs w:val="16"/>
                <w:lang w:val="de-CH"/>
              </w:rPr>
            </w:pPr>
            <w:r w:rsidRPr="00A0486C">
              <w:rPr>
                <w:rFonts w:eastAsia="Times New Roman"/>
                <w:bCs/>
                <w:color w:val="000000"/>
                <w:szCs w:val="16"/>
                <w:lang w:val="de-CH"/>
              </w:rPr>
              <w:t>11.0</w:t>
            </w:r>
          </w:p>
        </w:tc>
        <w:tc>
          <w:tcPr>
            <w:tcW w:w="7734" w:type="dxa"/>
            <w:tcBorders>
              <w:left w:val="single" w:sz="8" w:space="0" w:color="000000"/>
              <w:right w:val="single" w:sz="8" w:space="0" w:color="000000"/>
            </w:tcBorders>
          </w:tcPr>
          <w:p w14:paraId="300ABB39" w14:textId="488B9D34" w:rsidR="00A067E9" w:rsidRPr="000F60C1" w:rsidRDefault="00A067E9" w:rsidP="00A067E9">
            <w:pPr>
              <w:spacing w:line="240" w:lineRule="auto"/>
              <w:jc w:val="left"/>
              <w:rPr>
                <w:rFonts w:eastAsia="Times New Roman"/>
                <w:color w:val="000000"/>
                <w:szCs w:val="16"/>
                <w:lang w:val="en-GB"/>
              </w:rPr>
            </w:pPr>
            <w:r w:rsidRPr="00C331D8">
              <w:rPr>
                <w:szCs w:val="16"/>
                <w:lang w:val="en-GB"/>
              </w:rPr>
              <w:t xml:space="preserve">Adaptation tables module B and C, minor editorial changes </w:t>
            </w:r>
          </w:p>
        </w:tc>
        <w:tc>
          <w:tcPr>
            <w:tcW w:w="1276" w:type="dxa"/>
          </w:tcPr>
          <w:p w14:paraId="26BD5738" w14:textId="2E7EE57C" w:rsidR="00A067E9" w:rsidRPr="00093D8D" w:rsidRDefault="00A067E9" w:rsidP="00A067E9">
            <w:pPr>
              <w:spacing w:line="240" w:lineRule="auto"/>
              <w:jc w:val="left"/>
              <w:rPr>
                <w:rFonts w:eastAsia="Times New Roman"/>
                <w:color w:val="000000"/>
                <w:szCs w:val="16"/>
                <w:lang w:val="de-CH"/>
              </w:rPr>
            </w:pPr>
            <w:r w:rsidRPr="003869EE">
              <w:rPr>
                <w:szCs w:val="16"/>
              </w:rPr>
              <w:t>2021</w:t>
            </w:r>
            <w:r>
              <w:rPr>
                <w:szCs w:val="16"/>
              </w:rPr>
              <w:t>-08-27</w:t>
            </w:r>
          </w:p>
        </w:tc>
      </w:tr>
      <w:tr w:rsidR="00A067E9" w:rsidRPr="00093D8D" w14:paraId="74B7EC07" w14:textId="77777777" w:rsidTr="009B3370">
        <w:tc>
          <w:tcPr>
            <w:tcW w:w="675" w:type="dxa"/>
            <w:tcBorders>
              <w:top w:val="single" w:sz="8" w:space="0" w:color="000000"/>
              <w:left w:val="single" w:sz="8" w:space="0" w:color="000000"/>
              <w:bottom w:val="single" w:sz="8" w:space="0" w:color="000000"/>
            </w:tcBorders>
          </w:tcPr>
          <w:p w14:paraId="3417C670" w14:textId="22CF4199" w:rsidR="00A067E9" w:rsidRPr="00844884" w:rsidRDefault="00A067E9" w:rsidP="00A067E9">
            <w:pPr>
              <w:spacing w:line="240" w:lineRule="auto"/>
              <w:jc w:val="left"/>
              <w:rPr>
                <w:rFonts w:eastAsia="Times New Roman"/>
                <w:color w:val="000000"/>
                <w:szCs w:val="18"/>
                <w:lang w:val="de-CH"/>
              </w:rPr>
            </w:pPr>
            <w:r w:rsidRPr="00844884">
              <w:rPr>
                <w:rFonts w:eastAsia="Times New Roman"/>
                <w:color w:val="000000"/>
                <w:szCs w:val="18"/>
                <w:lang w:val="de-CH"/>
              </w:rPr>
              <w:t>13.0</w:t>
            </w:r>
          </w:p>
        </w:tc>
        <w:tc>
          <w:tcPr>
            <w:tcW w:w="7734" w:type="dxa"/>
            <w:tcBorders>
              <w:top w:val="single" w:sz="8" w:space="0" w:color="000000"/>
              <w:left w:val="single" w:sz="8" w:space="0" w:color="000000"/>
              <w:bottom w:val="single" w:sz="8" w:space="0" w:color="000000"/>
              <w:right w:val="single" w:sz="8" w:space="0" w:color="000000"/>
            </w:tcBorders>
          </w:tcPr>
          <w:p w14:paraId="0F249746" w14:textId="00E2D4B6" w:rsidR="00A067E9" w:rsidRPr="00844884" w:rsidRDefault="00D76B5D" w:rsidP="00A067E9">
            <w:pPr>
              <w:spacing w:line="240" w:lineRule="auto"/>
              <w:jc w:val="left"/>
              <w:rPr>
                <w:rFonts w:eastAsia="Times New Roman"/>
                <w:color w:val="000000"/>
                <w:szCs w:val="18"/>
                <w:lang w:val="en-GB"/>
              </w:rPr>
            </w:pPr>
            <w:r w:rsidRPr="00844884">
              <w:rPr>
                <w:rFonts w:eastAsia="Times New Roman"/>
                <w:color w:val="000000"/>
                <w:szCs w:val="18"/>
                <w:lang w:val="en-GB"/>
              </w:rPr>
              <w:t xml:space="preserve">Revision through extended PGF, change in tables with technical characteristics, foreword, change in ECO Platform logo, note on photo rights, created by PGF and SR, </w:t>
            </w:r>
            <w:r w:rsidR="00027EF7" w:rsidRPr="00844884">
              <w:rPr>
                <w:rFonts w:eastAsia="Times New Roman"/>
                <w:color w:val="000000"/>
                <w:szCs w:val="18"/>
                <w:lang w:val="en-GB"/>
              </w:rPr>
              <w:t>(</w:t>
            </w:r>
            <w:r w:rsidRPr="00844884">
              <w:rPr>
                <w:rFonts w:eastAsia="Times New Roman"/>
                <w:color w:val="000000"/>
                <w:szCs w:val="18"/>
                <w:lang w:val="en-GB"/>
              </w:rPr>
              <w:t>checked by FG and released for EPD creation by SR</w:t>
            </w:r>
            <w:r w:rsidR="00E251FF" w:rsidRPr="00844884">
              <w:rPr>
                <w:rFonts w:eastAsia="Times New Roman"/>
                <w:color w:val="000000"/>
                <w:szCs w:val="18"/>
                <w:lang w:val="en-GB"/>
              </w:rPr>
              <w:t>)</w:t>
            </w:r>
          </w:p>
        </w:tc>
        <w:tc>
          <w:tcPr>
            <w:tcW w:w="1276" w:type="dxa"/>
            <w:tcBorders>
              <w:top w:val="single" w:sz="8" w:space="0" w:color="000000"/>
              <w:bottom w:val="single" w:sz="8" w:space="0" w:color="000000"/>
              <w:right w:val="single" w:sz="8" w:space="0" w:color="000000"/>
            </w:tcBorders>
          </w:tcPr>
          <w:p w14:paraId="09CC1114" w14:textId="443B3508" w:rsidR="00A067E9" w:rsidRPr="00844884" w:rsidRDefault="00A067E9" w:rsidP="00A067E9">
            <w:pPr>
              <w:spacing w:line="240" w:lineRule="auto"/>
              <w:jc w:val="left"/>
              <w:rPr>
                <w:rFonts w:eastAsia="Times New Roman"/>
                <w:color w:val="000000"/>
                <w:szCs w:val="18"/>
                <w:lang w:val="de-CH"/>
              </w:rPr>
            </w:pPr>
            <w:r w:rsidRPr="00844884">
              <w:rPr>
                <w:rFonts w:eastAsia="Times New Roman"/>
                <w:color w:val="000000"/>
                <w:szCs w:val="18"/>
                <w:lang w:val="de-CH"/>
              </w:rPr>
              <w:t>2022</w:t>
            </w:r>
            <w:r w:rsidR="00D76B5D" w:rsidRPr="00844884">
              <w:rPr>
                <w:rFonts w:eastAsia="Times New Roman"/>
                <w:color w:val="000000"/>
                <w:szCs w:val="18"/>
                <w:lang w:val="de-CH"/>
              </w:rPr>
              <w:t>-03-23</w:t>
            </w:r>
          </w:p>
        </w:tc>
      </w:tr>
      <w:tr w:rsidR="00E251FF" w:rsidRPr="00093D8D" w14:paraId="27CE371D" w14:textId="77777777" w:rsidTr="009B3370">
        <w:tc>
          <w:tcPr>
            <w:tcW w:w="675" w:type="dxa"/>
          </w:tcPr>
          <w:p w14:paraId="4EE6B87C" w14:textId="2F5553D9" w:rsidR="00E251FF" w:rsidRPr="00844884" w:rsidRDefault="00E251FF" w:rsidP="00E251FF">
            <w:pPr>
              <w:spacing w:line="240" w:lineRule="auto"/>
              <w:jc w:val="left"/>
              <w:rPr>
                <w:rFonts w:eastAsia="Times New Roman"/>
                <w:color w:val="000000"/>
                <w:szCs w:val="18"/>
                <w:lang w:val="de-CH"/>
              </w:rPr>
            </w:pPr>
            <w:r w:rsidRPr="00844884">
              <w:rPr>
                <w:sz w:val="16"/>
                <w:szCs w:val="16"/>
              </w:rPr>
              <w:t>14.0</w:t>
            </w:r>
          </w:p>
        </w:tc>
        <w:tc>
          <w:tcPr>
            <w:tcW w:w="7734" w:type="dxa"/>
            <w:tcBorders>
              <w:left w:val="single" w:sz="8" w:space="0" w:color="000000"/>
              <w:right w:val="single" w:sz="8" w:space="0" w:color="000000"/>
            </w:tcBorders>
          </w:tcPr>
          <w:p w14:paraId="0381F567" w14:textId="77777777" w:rsidR="00886806" w:rsidRPr="00844884" w:rsidRDefault="00886806" w:rsidP="00886806">
            <w:pPr>
              <w:spacing w:line="240" w:lineRule="auto"/>
              <w:jc w:val="left"/>
              <w:rPr>
                <w:szCs w:val="16"/>
                <w:lang w:val="en-GB"/>
              </w:rPr>
            </w:pPr>
            <w:r w:rsidRPr="00844884">
              <w:rPr>
                <w:szCs w:val="16"/>
                <w:lang w:val="en-GB"/>
              </w:rPr>
              <w:t>Addition of accreditation mark, change owner, publisher, holder of declaration, specification of CF factors, editorial changes, title page EPD declaration of Energy Mix Approach,</w:t>
            </w:r>
          </w:p>
          <w:p w14:paraId="04405547" w14:textId="2BB01AE7" w:rsidR="00E251FF" w:rsidRPr="00844884" w:rsidRDefault="00886806" w:rsidP="00886806">
            <w:pPr>
              <w:spacing w:line="240" w:lineRule="auto"/>
              <w:jc w:val="left"/>
              <w:rPr>
                <w:rFonts w:eastAsia="Times New Roman"/>
                <w:color w:val="000000"/>
                <w:szCs w:val="18"/>
                <w:lang w:val="en-GB"/>
              </w:rPr>
            </w:pPr>
            <w:r w:rsidRPr="00844884">
              <w:rPr>
                <w:szCs w:val="16"/>
                <w:lang w:val="en-GB"/>
              </w:rPr>
              <w:t>(created by SR, checked by FG and approved by SR)</w:t>
            </w:r>
          </w:p>
        </w:tc>
        <w:tc>
          <w:tcPr>
            <w:tcW w:w="1276" w:type="dxa"/>
          </w:tcPr>
          <w:p w14:paraId="33142B4F" w14:textId="160E5CE8" w:rsidR="00E251FF" w:rsidRPr="00844884" w:rsidRDefault="00E251FF" w:rsidP="00E251FF">
            <w:pPr>
              <w:spacing w:line="240" w:lineRule="auto"/>
              <w:jc w:val="left"/>
              <w:rPr>
                <w:rFonts w:eastAsia="Times New Roman"/>
                <w:color w:val="000000"/>
                <w:szCs w:val="18"/>
                <w:lang w:val="de-CH"/>
              </w:rPr>
            </w:pPr>
            <w:r w:rsidRPr="00844884">
              <w:rPr>
                <w:szCs w:val="16"/>
              </w:rPr>
              <w:t>2023-01-27</w:t>
            </w:r>
          </w:p>
        </w:tc>
      </w:tr>
      <w:tr w:rsidR="007E2215" w:rsidRPr="00093D8D" w14:paraId="57318211" w14:textId="77777777" w:rsidTr="009B3370">
        <w:tc>
          <w:tcPr>
            <w:tcW w:w="675" w:type="dxa"/>
            <w:tcBorders>
              <w:top w:val="single" w:sz="8" w:space="0" w:color="000000"/>
              <w:left w:val="single" w:sz="8" w:space="0" w:color="000000"/>
              <w:bottom w:val="single" w:sz="8" w:space="0" w:color="000000"/>
            </w:tcBorders>
          </w:tcPr>
          <w:p w14:paraId="2D251CF7" w14:textId="080D6E6D" w:rsidR="007E2215" w:rsidRPr="009B3370" w:rsidRDefault="007E2215" w:rsidP="007E2215">
            <w:pPr>
              <w:spacing w:line="240" w:lineRule="auto"/>
              <w:jc w:val="left"/>
              <w:rPr>
                <w:rFonts w:eastAsia="Times New Roman"/>
                <w:color w:val="000000"/>
                <w:szCs w:val="18"/>
                <w:lang w:val="de-CH"/>
              </w:rPr>
            </w:pPr>
            <w:r w:rsidRPr="009B3370">
              <w:rPr>
                <w:rFonts w:eastAsia="Times New Roman"/>
                <w:color w:val="000000"/>
                <w:szCs w:val="18"/>
                <w:lang w:val="de-CH"/>
              </w:rPr>
              <w:t>15.0</w:t>
            </w:r>
          </w:p>
        </w:tc>
        <w:tc>
          <w:tcPr>
            <w:tcW w:w="7734" w:type="dxa"/>
            <w:tcBorders>
              <w:top w:val="single" w:sz="8" w:space="0" w:color="000000"/>
              <w:left w:val="single" w:sz="8" w:space="0" w:color="000000"/>
              <w:bottom w:val="single" w:sz="8" w:space="0" w:color="000000"/>
              <w:right w:val="single" w:sz="8" w:space="0" w:color="000000"/>
            </w:tcBorders>
          </w:tcPr>
          <w:p w14:paraId="06D6BD32" w14:textId="77777777" w:rsidR="007E2215" w:rsidRPr="009B3370" w:rsidRDefault="007E2215" w:rsidP="007E2215">
            <w:pPr>
              <w:spacing w:line="240" w:lineRule="auto"/>
              <w:jc w:val="left"/>
              <w:rPr>
                <w:szCs w:val="16"/>
                <w:lang w:val="en-GB"/>
              </w:rPr>
            </w:pPr>
            <w:r w:rsidRPr="009B3370">
              <w:rPr>
                <w:szCs w:val="16"/>
                <w:lang w:val="en-GB"/>
              </w:rPr>
              <w:t>Various minor changes: EP Freshwater Corrigendum table: unit P instead of PO4, editorial changes, rules for the application of c-PCR, adaptation of rules for new issue (correct term instead of extension, see MS-HB supplement) in interpretation, graphics now only required in project report, deletion of reference to subchapters of valid CEN standards</w:t>
            </w:r>
          </w:p>
          <w:p w14:paraId="03D509E0" w14:textId="7724E07B" w:rsidR="007E2215" w:rsidRPr="00246C91" w:rsidRDefault="007E2215" w:rsidP="007E2215">
            <w:pPr>
              <w:spacing w:line="240" w:lineRule="auto"/>
              <w:jc w:val="left"/>
              <w:rPr>
                <w:rFonts w:eastAsia="Times New Roman"/>
                <w:color w:val="000000"/>
                <w:szCs w:val="18"/>
                <w:lang w:val="en-GB"/>
              </w:rPr>
            </w:pPr>
            <w:r w:rsidRPr="009B3370">
              <w:rPr>
                <w:szCs w:val="16"/>
                <w:lang w:val="en-GB"/>
              </w:rPr>
              <w:t>(created by SR, checked by FG and approved by SR)</w:t>
            </w:r>
          </w:p>
        </w:tc>
        <w:tc>
          <w:tcPr>
            <w:tcW w:w="1276" w:type="dxa"/>
            <w:tcBorders>
              <w:top w:val="single" w:sz="8" w:space="0" w:color="000000"/>
              <w:bottom w:val="single" w:sz="8" w:space="0" w:color="000000"/>
              <w:right w:val="single" w:sz="8" w:space="0" w:color="000000"/>
            </w:tcBorders>
          </w:tcPr>
          <w:p w14:paraId="1EE87732" w14:textId="5CC4CD29" w:rsidR="007E2215" w:rsidRPr="00246C91" w:rsidRDefault="007E2215" w:rsidP="007E2215">
            <w:pPr>
              <w:spacing w:line="240" w:lineRule="auto"/>
              <w:jc w:val="left"/>
              <w:rPr>
                <w:rFonts w:eastAsia="Times New Roman"/>
                <w:color w:val="000000"/>
                <w:szCs w:val="18"/>
                <w:lang w:val="de-CH"/>
              </w:rPr>
            </w:pPr>
            <w:r w:rsidRPr="009B3370">
              <w:rPr>
                <w:rFonts w:eastAsia="Times New Roman"/>
                <w:color w:val="000000"/>
                <w:szCs w:val="16"/>
                <w:lang w:val="en-GB"/>
              </w:rPr>
              <w:t>2023-09-20</w:t>
            </w:r>
          </w:p>
        </w:tc>
      </w:tr>
      <w:tr w:rsidR="00246C91" w:rsidRPr="00093D8D" w14:paraId="6094981F" w14:textId="77777777" w:rsidTr="009B3370">
        <w:tc>
          <w:tcPr>
            <w:tcW w:w="675" w:type="dxa"/>
          </w:tcPr>
          <w:p w14:paraId="2157BC44" w14:textId="70755B64" w:rsidR="00246C91" w:rsidRPr="00093D8D" w:rsidRDefault="00246C91" w:rsidP="00246C91">
            <w:pPr>
              <w:spacing w:line="240" w:lineRule="auto"/>
              <w:jc w:val="left"/>
              <w:rPr>
                <w:rFonts w:eastAsia="Times New Roman"/>
                <w:b/>
                <w:bCs/>
                <w:color w:val="000000"/>
                <w:szCs w:val="18"/>
                <w:lang w:val="de-CH"/>
              </w:rPr>
            </w:pPr>
            <w:r>
              <w:rPr>
                <w:rFonts w:eastAsia="Times New Roman"/>
                <w:b/>
                <w:bCs/>
                <w:color w:val="000000"/>
                <w:szCs w:val="18"/>
                <w:lang w:val="de-CH"/>
              </w:rPr>
              <w:t>16.0</w:t>
            </w:r>
          </w:p>
        </w:tc>
        <w:tc>
          <w:tcPr>
            <w:tcW w:w="7734" w:type="dxa"/>
            <w:tcBorders>
              <w:left w:val="single" w:sz="8" w:space="0" w:color="000000"/>
              <w:bottom w:val="single" w:sz="8" w:space="0" w:color="000000"/>
              <w:right w:val="single" w:sz="8" w:space="0" w:color="000000"/>
            </w:tcBorders>
          </w:tcPr>
          <w:p w14:paraId="7A92F70A" w14:textId="77777777" w:rsidR="00246C91" w:rsidRPr="004910FC" w:rsidRDefault="00246C91" w:rsidP="00246C91">
            <w:pPr>
              <w:spacing w:line="240" w:lineRule="auto"/>
              <w:jc w:val="left"/>
              <w:rPr>
                <w:rFonts w:eastAsia="Times New Roman"/>
                <w:b/>
                <w:bCs/>
                <w:color w:val="000000"/>
                <w:szCs w:val="18"/>
                <w:lang w:val="en-GB"/>
              </w:rPr>
            </w:pPr>
            <w:r w:rsidRPr="004910FC">
              <w:rPr>
                <w:rFonts w:eastAsia="Times New Roman"/>
                <w:b/>
                <w:bCs/>
                <w:color w:val="000000"/>
                <w:szCs w:val="18"/>
                <w:lang w:val="en-GB"/>
              </w:rPr>
              <w:t>Incorporation of new features in accordance with EN 15941, incorporation of resolution Adaptation to French totals columns in results tables, minor editorial changes</w:t>
            </w:r>
          </w:p>
          <w:p w14:paraId="3DDE3A5F" w14:textId="731C38E2" w:rsidR="00246C91" w:rsidRPr="009B3370" w:rsidRDefault="00246C91" w:rsidP="00246C91">
            <w:pPr>
              <w:spacing w:line="240" w:lineRule="auto"/>
              <w:jc w:val="left"/>
              <w:rPr>
                <w:rFonts w:eastAsia="Times New Roman"/>
                <w:color w:val="000000"/>
                <w:szCs w:val="18"/>
                <w:lang w:val="en-GB"/>
              </w:rPr>
            </w:pPr>
            <w:r w:rsidRPr="004910FC">
              <w:rPr>
                <w:rFonts w:eastAsia="Times New Roman"/>
                <w:b/>
                <w:bCs/>
                <w:color w:val="000000"/>
                <w:szCs w:val="18"/>
                <w:lang w:val="en-GB"/>
              </w:rPr>
              <w:t>(created SR, checked FG and approved SR)</w:t>
            </w:r>
          </w:p>
        </w:tc>
        <w:tc>
          <w:tcPr>
            <w:tcW w:w="1276" w:type="dxa"/>
          </w:tcPr>
          <w:p w14:paraId="117214CC" w14:textId="1CBF38DB" w:rsidR="00246C91" w:rsidRPr="00093D8D" w:rsidRDefault="00246C91" w:rsidP="00246C91">
            <w:pPr>
              <w:spacing w:line="240" w:lineRule="auto"/>
              <w:jc w:val="left"/>
              <w:rPr>
                <w:rFonts w:eastAsia="Times New Roman"/>
                <w:color w:val="000000"/>
                <w:szCs w:val="18"/>
                <w:lang w:val="de-CH"/>
              </w:rPr>
            </w:pPr>
            <w:r w:rsidRPr="004910FC">
              <w:rPr>
                <w:rFonts w:eastAsia="Times New Roman"/>
                <w:b/>
                <w:bCs/>
                <w:color w:val="000000"/>
                <w:szCs w:val="18"/>
                <w:lang w:val="de-CH"/>
              </w:rPr>
              <w:t>2024-10-10</w:t>
            </w: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68560B62" w14:textId="009C33CB" w:rsidR="00904D79" w:rsidRDefault="008F14A7">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186899522" w:history="1">
            <w:r w:rsidR="00904D79" w:rsidRPr="00B46CD9">
              <w:rPr>
                <w:rStyle w:val="Hyperlink"/>
                <w:rFonts w:cstheme="minorHAnsi"/>
                <w:noProof/>
                <w:snapToGrid w:val="0"/>
                <w:w w:val="0"/>
                <w:lang w:val="en-GB"/>
              </w:rPr>
              <w:t>1.</w:t>
            </w:r>
            <w:r w:rsidR="00904D79">
              <w:rPr>
                <w:rFonts w:eastAsiaTheme="minorEastAsia" w:cstheme="minorBidi"/>
                <w:noProof/>
                <w:kern w:val="2"/>
                <w:sz w:val="24"/>
                <w:szCs w:val="24"/>
                <w:lang w:val="de-AT" w:eastAsia="de-AT"/>
                <w14:ligatures w14:val="standardContextual"/>
              </w:rPr>
              <w:tab/>
            </w:r>
            <w:r w:rsidR="00904D79" w:rsidRPr="00B46CD9">
              <w:rPr>
                <w:rStyle w:val="Hyperlink"/>
                <w:noProof/>
                <w:lang w:val="en-GB"/>
              </w:rPr>
              <w:t>Foreword</w:t>
            </w:r>
            <w:r w:rsidR="00904D79">
              <w:rPr>
                <w:noProof/>
                <w:webHidden/>
              </w:rPr>
              <w:tab/>
            </w:r>
            <w:r w:rsidR="00904D79">
              <w:rPr>
                <w:noProof/>
                <w:webHidden/>
              </w:rPr>
              <w:fldChar w:fldCharType="begin"/>
            </w:r>
            <w:r w:rsidR="00904D79">
              <w:rPr>
                <w:noProof/>
                <w:webHidden/>
              </w:rPr>
              <w:instrText xml:space="preserve"> PAGEREF _Toc186899522 \h </w:instrText>
            </w:r>
            <w:r w:rsidR="00904D79">
              <w:rPr>
                <w:noProof/>
                <w:webHidden/>
              </w:rPr>
            </w:r>
            <w:r w:rsidR="00904D79">
              <w:rPr>
                <w:noProof/>
                <w:webHidden/>
              </w:rPr>
              <w:fldChar w:fldCharType="separate"/>
            </w:r>
            <w:r w:rsidR="00886ADF">
              <w:rPr>
                <w:noProof/>
                <w:webHidden/>
              </w:rPr>
              <w:t>5</w:t>
            </w:r>
            <w:r w:rsidR="00904D79">
              <w:rPr>
                <w:noProof/>
                <w:webHidden/>
              </w:rPr>
              <w:fldChar w:fldCharType="end"/>
            </w:r>
          </w:hyperlink>
        </w:p>
        <w:p w14:paraId="47FF9088" w14:textId="3B28B8EC" w:rsidR="00904D79" w:rsidRDefault="00904D79">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23" w:history="1">
            <w:r w:rsidRPr="00B46CD9">
              <w:rPr>
                <w:rStyle w:val="Hyperlink"/>
                <w:rFonts w:cstheme="minorHAnsi"/>
                <w:noProof/>
                <w:snapToGrid w:val="0"/>
                <w:w w:val="0"/>
                <w:lang w:val="en-GB"/>
              </w:rPr>
              <w:t>2.</w:t>
            </w:r>
            <w:r>
              <w:rPr>
                <w:rFonts w:eastAsiaTheme="minorEastAsia" w:cstheme="minorBidi"/>
                <w:noProof/>
                <w:kern w:val="2"/>
                <w:sz w:val="24"/>
                <w:szCs w:val="24"/>
                <w:lang w:val="de-AT" w:eastAsia="de-AT"/>
                <w14:ligatures w14:val="standardContextual"/>
              </w:rPr>
              <w:tab/>
            </w:r>
            <w:r w:rsidRPr="00B46CD9">
              <w:rPr>
                <w:rStyle w:val="Hyperlink"/>
                <w:noProof/>
                <w:lang w:val="en-GB"/>
              </w:rPr>
              <w:t>Scope</w:t>
            </w:r>
            <w:r>
              <w:rPr>
                <w:noProof/>
                <w:webHidden/>
              </w:rPr>
              <w:tab/>
            </w:r>
            <w:r>
              <w:rPr>
                <w:noProof/>
                <w:webHidden/>
              </w:rPr>
              <w:fldChar w:fldCharType="begin"/>
            </w:r>
            <w:r>
              <w:rPr>
                <w:noProof/>
                <w:webHidden/>
              </w:rPr>
              <w:instrText xml:space="preserve"> PAGEREF _Toc186899523 \h </w:instrText>
            </w:r>
            <w:r>
              <w:rPr>
                <w:noProof/>
                <w:webHidden/>
              </w:rPr>
            </w:r>
            <w:r>
              <w:rPr>
                <w:noProof/>
                <w:webHidden/>
              </w:rPr>
              <w:fldChar w:fldCharType="separate"/>
            </w:r>
            <w:r w:rsidR="00886ADF">
              <w:rPr>
                <w:noProof/>
                <w:webHidden/>
              </w:rPr>
              <w:t>5</w:t>
            </w:r>
            <w:r>
              <w:rPr>
                <w:noProof/>
                <w:webHidden/>
              </w:rPr>
              <w:fldChar w:fldCharType="end"/>
            </w:r>
          </w:hyperlink>
        </w:p>
        <w:p w14:paraId="32589AC2" w14:textId="6D665C44" w:rsidR="00904D79" w:rsidRDefault="00904D79">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899524" w:history="1">
            <w:r w:rsidRPr="00B46CD9">
              <w:rPr>
                <w:rStyle w:val="Hyperlink"/>
                <w:noProof/>
                <w:lang w:val="en-GB"/>
              </w:rPr>
              <w:t>Requirements on the layout of the EPD</w:t>
            </w:r>
            <w:r>
              <w:rPr>
                <w:noProof/>
                <w:webHidden/>
              </w:rPr>
              <w:tab/>
            </w:r>
            <w:r>
              <w:rPr>
                <w:noProof/>
                <w:webHidden/>
              </w:rPr>
              <w:fldChar w:fldCharType="begin"/>
            </w:r>
            <w:r>
              <w:rPr>
                <w:noProof/>
                <w:webHidden/>
              </w:rPr>
              <w:instrText xml:space="preserve"> PAGEREF _Toc186899524 \h </w:instrText>
            </w:r>
            <w:r>
              <w:rPr>
                <w:noProof/>
                <w:webHidden/>
              </w:rPr>
            </w:r>
            <w:r>
              <w:rPr>
                <w:noProof/>
                <w:webHidden/>
              </w:rPr>
              <w:fldChar w:fldCharType="separate"/>
            </w:r>
            <w:r w:rsidR="00886ADF">
              <w:rPr>
                <w:noProof/>
                <w:webHidden/>
              </w:rPr>
              <w:t>6</w:t>
            </w:r>
            <w:r>
              <w:rPr>
                <w:noProof/>
                <w:webHidden/>
              </w:rPr>
              <w:fldChar w:fldCharType="end"/>
            </w:r>
          </w:hyperlink>
        </w:p>
        <w:p w14:paraId="0C35C6CB" w14:textId="7B154F58" w:rsidR="00904D79" w:rsidRDefault="00904D79">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899525" w:history="1">
            <w:r w:rsidRPr="00B46CD9">
              <w:rPr>
                <w:rStyle w:val="Hyperlink"/>
                <w:noProof/>
                <w:lang w:val="en-GB"/>
              </w:rPr>
              <w:t>Content of the EPD</w:t>
            </w:r>
            <w:r>
              <w:rPr>
                <w:noProof/>
                <w:webHidden/>
              </w:rPr>
              <w:tab/>
            </w:r>
            <w:r>
              <w:rPr>
                <w:noProof/>
                <w:webHidden/>
              </w:rPr>
              <w:fldChar w:fldCharType="begin"/>
            </w:r>
            <w:r>
              <w:rPr>
                <w:noProof/>
                <w:webHidden/>
              </w:rPr>
              <w:instrText xml:space="preserve"> PAGEREF _Toc186899525 \h </w:instrText>
            </w:r>
            <w:r>
              <w:rPr>
                <w:noProof/>
                <w:webHidden/>
              </w:rPr>
            </w:r>
            <w:r>
              <w:rPr>
                <w:noProof/>
                <w:webHidden/>
              </w:rPr>
              <w:fldChar w:fldCharType="separate"/>
            </w:r>
            <w:r w:rsidR="00886ADF">
              <w:rPr>
                <w:noProof/>
                <w:webHidden/>
              </w:rPr>
              <w:t>6</w:t>
            </w:r>
            <w:r>
              <w:rPr>
                <w:noProof/>
                <w:webHidden/>
              </w:rPr>
              <w:fldChar w:fldCharType="end"/>
            </w:r>
          </w:hyperlink>
        </w:p>
        <w:p w14:paraId="061803B6" w14:textId="2501951D" w:rsidR="00904D79" w:rsidRDefault="00904D79">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26" w:history="1">
            <w:r w:rsidRPr="00B46CD9">
              <w:rPr>
                <w:rStyle w:val="Hyperlink"/>
                <w:rFonts w:cstheme="minorHAnsi"/>
                <w:noProof/>
                <w:snapToGrid w:val="0"/>
                <w:w w:val="0"/>
                <w:lang w:val="en-GB"/>
              </w:rPr>
              <w:t>1.</w:t>
            </w:r>
            <w:r>
              <w:rPr>
                <w:rFonts w:eastAsiaTheme="minorEastAsia" w:cstheme="minorBidi"/>
                <w:noProof/>
                <w:kern w:val="2"/>
                <w:sz w:val="24"/>
                <w:szCs w:val="24"/>
                <w:lang w:val="de-AT" w:eastAsia="de-AT"/>
                <w14:ligatures w14:val="standardContextual"/>
              </w:rPr>
              <w:tab/>
            </w:r>
            <w:r w:rsidRPr="00B46CD9">
              <w:rPr>
                <w:rStyle w:val="Hyperlink"/>
                <w:noProof/>
                <w:lang w:val="en-GB"/>
              </w:rPr>
              <w:t>General information</w:t>
            </w:r>
            <w:r>
              <w:rPr>
                <w:noProof/>
                <w:webHidden/>
              </w:rPr>
              <w:tab/>
            </w:r>
            <w:r>
              <w:rPr>
                <w:noProof/>
                <w:webHidden/>
              </w:rPr>
              <w:fldChar w:fldCharType="begin"/>
            </w:r>
            <w:r>
              <w:rPr>
                <w:noProof/>
                <w:webHidden/>
              </w:rPr>
              <w:instrText xml:space="preserve"> PAGEREF _Toc186899526 \h </w:instrText>
            </w:r>
            <w:r>
              <w:rPr>
                <w:noProof/>
                <w:webHidden/>
              </w:rPr>
            </w:r>
            <w:r>
              <w:rPr>
                <w:noProof/>
                <w:webHidden/>
              </w:rPr>
              <w:fldChar w:fldCharType="separate"/>
            </w:r>
            <w:r w:rsidR="00886ADF">
              <w:rPr>
                <w:noProof/>
                <w:webHidden/>
              </w:rPr>
              <w:t>10</w:t>
            </w:r>
            <w:r>
              <w:rPr>
                <w:noProof/>
                <w:webHidden/>
              </w:rPr>
              <w:fldChar w:fldCharType="end"/>
            </w:r>
          </w:hyperlink>
        </w:p>
        <w:p w14:paraId="625305CD" w14:textId="5D878F47" w:rsidR="00904D79" w:rsidRDefault="00904D79">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27" w:history="1">
            <w:r w:rsidRPr="00B46CD9">
              <w:rPr>
                <w:rStyle w:val="Hyperlink"/>
                <w:rFonts w:cstheme="minorHAnsi"/>
                <w:noProof/>
                <w:snapToGrid w:val="0"/>
                <w:w w:val="0"/>
                <w:lang w:val="en-GB"/>
              </w:rPr>
              <w:t>2.</w:t>
            </w:r>
            <w:r>
              <w:rPr>
                <w:rFonts w:eastAsiaTheme="minorEastAsia" w:cstheme="minorBidi"/>
                <w:noProof/>
                <w:kern w:val="2"/>
                <w:sz w:val="24"/>
                <w:szCs w:val="24"/>
                <w:lang w:val="de-AT" w:eastAsia="de-AT"/>
                <w14:ligatures w14:val="standardContextual"/>
              </w:rPr>
              <w:tab/>
            </w:r>
            <w:r w:rsidRPr="00B46CD9">
              <w:rPr>
                <w:rStyle w:val="Hyperlink"/>
                <w:noProof/>
                <w:lang w:val="en-GB"/>
              </w:rPr>
              <w:t>Product</w:t>
            </w:r>
            <w:r>
              <w:rPr>
                <w:noProof/>
                <w:webHidden/>
              </w:rPr>
              <w:tab/>
            </w:r>
            <w:r>
              <w:rPr>
                <w:noProof/>
                <w:webHidden/>
              </w:rPr>
              <w:fldChar w:fldCharType="begin"/>
            </w:r>
            <w:r>
              <w:rPr>
                <w:noProof/>
                <w:webHidden/>
              </w:rPr>
              <w:instrText xml:space="preserve"> PAGEREF _Toc186899527 \h </w:instrText>
            </w:r>
            <w:r>
              <w:rPr>
                <w:noProof/>
                <w:webHidden/>
              </w:rPr>
            </w:r>
            <w:r>
              <w:rPr>
                <w:noProof/>
                <w:webHidden/>
              </w:rPr>
              <w:fldChar w:fldCharType="separate"/>
            </w:r>
            <w:r w:rsidR="00886ADF">
              <w:rPr>
                <w:noProof/>
                <w:webHidden/>
              </w:rPr>
              <w:t>11</w:t>
            </w:r>
            <w:r>
              <w:rPr>
                <w:noProof/>
                <w:webHidden/>
              </w:rPr>
              <w:fldChar w:fldCharType="end"/>
            </w:r>
          </w:hyperlink>
        </w:p>
        <w:p w14:paraId="26127B84" w14:textId="23FE8B5F" w:rsidR="00904D79" w:rsidRDefault="00904D79">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28" w:history="1">
            <w:r w:rsidRPr="00B46CD9">
              <w:rPr>
                <w:rStyle w:val="Hyperlink"/>
                <w:noProof/>
                <w:lang w:val="en-GB"/>
              </w:rPr>
              <w:t>2.1</w:t>
            </w:r>
            <w:r>
              <w:rPr>
                <w:rFonts w:eastAsiaTheme="minorEastAsia" w:cstheme="minorBidi"/>
                <w:noProof/>
                <w:kern w:val="2"/>
                <w:sz w:val="24"/>
                <w:szCs w:val="24"/>
                <w:lang w:val="de-AT" w:eastAsia="de-AT"/>
                <w14:ligatures w14:val="standardContextual"/>
              </w:rPr>
              <w:tab/>
            </w:r>
            <w:r w:rsidRPr="00B46CD9">
              <w:rPr>
                <w:rStyle w:val="Hyperlink"/>
                <w:noProof/>
                <w:lang w:val="en-GB"/>
              </w:rPr>
              <w:t>General product description</w:t>
            </w:r>
            <w:r>
              <w:rPr>
                <w:noProof/>
                <w:webHidden/>
              </w:rPr>
              <w:tab/>
            </w:r>
            <w:r>
              <w:rPr>
                <w:noProof/>
                <w:webHidden/>
              </w:rPr>
              <w:fldChar w:fldCharType="begin"/>
            </w:r>
            <w:r>
              <w:rPr>
                <w:noProof/>
                <w:webHidden/>
              </w:rPr>
              <w:instrText xml:space="preserve"> PAGEREF _Toc186899528 \h </w:instrText>
            </w:r>
            <w:r>
              <w:rPr>
                <w:noProof/>
                <w:webHidden/>
              </w:rPr>
            </w:r>
            <w:r>
              <w:rPr>
                <w:noProof/>
                <w:webHidden/>
              </w:rPr>
              <w:fldChar w:fldCharType="separate"/>
            </w:r>
            <w:r w:rsidR="00886ADF">
              <w:rPr>
                <w:noProof/>
                <w:webHidden/>
              </w:rPr>
              <w:t>11</w:t>
            </w:r>
            <w:r>
              <w:rPr>
                <w:noProof/>
                <w:webHidden/>
              </w:rPr>
              <w:fldChar w:fldCharType="end"/>
            </w:r>
          </w:hyperlink>
        </w:p>
        <w:p w14:paraId="2E193BF7" w14:textId="59F51A4D" w:rsidR="00904D79" w:rsidRDefault="00904D79">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29" w:history="1">
            <w:r w:rsidRPr="00B46CD9">
              <w:rPr>
                <w:rStyle w:val="Hyperlink"/>
                <w:noProof/>
                <w:lang w:val="en-GB"/>
              </w:rPr>
              <w:t>2.2</w:t>
            </w:r>
            <w:r>
              <w:rPr>
                <w:rFonts w:eastAsiaTheme="minorEastAsia" w:cstheme="minorBidi"/>
                <w:noProof/>
                <w:kern w:val="2"/>
                <w:sz w:val="24"/>
                <w:szCs w:val="24"/>
                <w:lang w:val="de-AT" w:eastAsia="de-AT"/>
                <w14:ligatures w14:val="standardContextual"/>
              </w:rPr>
              <w:tab/>
            </w:r>
            <w:r w:rsidRPr="00B46CD9">
              <w:rPr>
                <w:rStyle w:val="Hyperlink"/>
                <w:noProof/>
                <w:lang w:val="en-GB"/>
              </w:rPr>
              <w:t>Application field</w:t>
            </w:r>
            <w:r>
              <w:rPr>
                <w:noProof/>
                <w:webHidden/>
              </w:rPr>
              <w:tab/>
            </w:r>
            <w:r>
              <w:rPr>
                <w:noProof/>
                <w:webHidden/>
              </w:rPr>
              <w:fldChar w:fldCharType="begin"/>
            </w:r>
            <w:r>
              <w:rPr>
                <w:noProof/>
                <w:webHidden/>
              </w:rPr>
              <w:instrText xml:space="preserve"> PAGEREF _Toc186899529 \h </w:instrText>
            </w:r>
            <w:r>
              <w:rPr>
                <w:noProof/>
                <w:webHidden/>
              </w:rPr>
            </w:r>
            <w:r>
              <w:rPr>
                <w:noProof/>
                <w:webHidden/>
              </w:rPr>
              <w:fldChar w:fldCharType="separate"/>
            </w:r>
            <w:r w:rsidR="00886ADF">
              <w:rPr>
                <w:noProof/>
                <w:webHidden/>
              </w:rPr>
              <w:t>11</w:t>
            </w:r>
            <w:r>
              <w:rPr>
                <w:noProof/>
                <w:webHidden/>
              </w:rPr>
              <w:fldChar w:fldCharType="end"/>
            </w:r>
          </w:hyperlink>
        </w:p>
        <w:p w14:paraId="191E3160" w14:textId="112332C9" w:rsidR="00904D79" w:rsidRDefault="00904D79">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30" w:history="1">
            <w:r w:rsidRPr="00B46CD9">
              <w:rPr>
                <w:rStyle w:val="Hyperlink"/>
                <w:noProof/>
                <w:lang w:val="en-GB"/>
              </w:rPr>
              <w:t>2.3</w:t>
            </w:r>
            <w:r>
              <w:rPr>
                <w:rFonts w:eastAsiaTheme="minorEastAsia" w:cstheme="minorBidi"/>
                <w:noProof/>
                <w:kern w:val="2"/>
                <w:sz w:val="24"/>
                <w:szCs w:val="24"/>
                <w:lang w:val="de-AT" w:eastAsia="de-AT"/>
                <w14:ligatures w14:val="standardContextual"/>
              </w:rPr>
              <w:tab/>
            </w:r>
            <w:r w:rsidRPr="00B46CD9">
              <w:rPr>
                <w:rStyle w:val="Hyperlink"/>
                <w:noProof/>
                <w:lang w:val="en-GB"/>
              </w:rPr>
              <w:t>Standards, guidelines and regulations relevant for the product</w:t>
            </w:r>
            <w:r>
              <w:rPr>
                <w:noProof/>
                <w:webHidden/>
              </w:rPr>
              <w:tab/>
            </w:r>
            <w:r>
              <w:rPr>
                <w:noProof/>
                <w:webHidden/>
              </w:rPr>
              <w:fldChar w:fldCharType="begin"/>
            </w:r>
            <w:r>
              <w:rPr>
                <w:noProof/>
                <w:webHidden/>
              </w:rPr>
              <w:instrText xml:space="preserve"> PAGEREF _Toc186899530 \h </w:instrText>
            </w:r>
            <w:r>
              <w:rPr>
                <w:noProof/>
                <w:webHidden/>
              </w:rPr>
            </w:r>
            <w:r>
              <w:rPr>
                <w:noProof/>
                <w:webHidden/>
              </w:rPr>
              <w:fldChar w:fldCharType="separate"/>
            </w:r>
            <w:r w:rsidR="00886ADF">
              <w:rPr>
                <w:noProof/>
                <w:webHidden/>
              </w:rPr>
              <w:t>11</w:t>
            </w:r>
            <w:r>
              <w:rPr>
                <w:noProof/>
                <w:webHidden/>
              </w:rPr>
              <w:fldChar w:fldCharType="end"/>
            </w:r>
          </w:hyperlink>
        </w:p>
        <w:p w14:paraId="3658DDA8" w14:textId="12CB2CCC" w:rsidR="00904D79" w:rsidRDefault="00904D79">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31" w:history="1">
            <w:r w:rsidRPr="00B46CD9">
              <w:rPr>
                <w:rStyle w:val="Hyperlink"/>
                <w:noProof/>
                <w:lang w:val="en-GB"/>
              </w:rPr>
              <w:t>2.4</w:t>
            </w:r>
            <w:r>
              <w:rPr>
                <w:rFonts w:eastAsiaTheme="minorEastAsia" w:cstheme="minorBidi"/>
                <w:noProof/>
                <w:kern w:val="2"/>
                <w:sz w:val="24"/>
                <w:szCs w:val="24"/>
                <w:lang w:val="de-AT" w:eastAsia="de-AT"/>
                <w14:ligatures w14:val="standardContextual"/>
              </w:rPr>
              <w:tab/>
            </w:r>
            <w:r w:rsidRPr="00B46CD9">
              <w:rPr>
                <w:rStyle w:val="Hyperlink"/>
                <w:noProof/>
                <w:lang w:val="en-GB"/>
              </w:rPr>
              <w:t>Technical data</w:t>
            </w:r>
            <w:r>
              <w:rPr>
                <w:noProof/>
                <w:webHidden/>
              </w:rPr>
              <w:tab/>
            </w:r>
            <w:r>
              <w:rPr>
                <w:noProof/>
                <w:webHidden/>
              </w:rPr>
              <w:fldChar w:fldCharType="begin"/>
            </w:r>
            <w:r>
              <w:rPr>
                <w:noProof/>
                <w:webHidden/>
              </w:rPr>
              <w:instrText xml:space="preserve"> PAGEREF _Toc186899531 \h </w:instrText>
            </w:r>
            <w:r>
              <w:rPr>
                <w:noProof/>
                <w:webHidden/>
              </w:rPr>
            </w:r>
            <w:r>
              <w:rPr>
                <w:noProof/>
                <w:webHidden/>
              </w:rPr>
              <w:fldChar w:fldCharType="separate"/>
            </w:r>
            <w:r w:rsidR="00886ADF">
              <w:rPr>
                <w:noProof/>
                <w:webHidden/>
              </w:rPr>
              <w:t>12</w:t>
            </w:r>
            <w:r>
              <w:rPr>
                <w:noProof/>
                <w:webHidden/>
              </w:rPr>
              <w:fldChar w:fldCharType="end"/>
            </w:r>
          </w:hyperlink>
        </w:p>
        <w:p w14:paraId="0A3C4F33" w14:textId="79E47721" w:rsidR="00904D79" w:rsidRDefault="00904D79">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32" w:history="1">
            <w:r w:rsidRPr="00B46CD9">
              <w:rPr>
                <w:rStyle w:val="Hyperlink"/>
                <w:noProof/>
                <w:lang w:val="en-GB"/>
              </w:rPr>
              <w:t>2.5</w:t>
            </w:r>
            <w:r>
              <w:rPr>
                <w:rFonts w:eastAsiaTheme="minorEastAsia" w:cstheme="minorBidi"/>
                <w:noProof/>
                <w:kern w:val="2"/>
                <w:sz w:val="24"/>
                <w:szCs w:val="24"/>
                <w:lang w:val="de-AT" w:eastAsia="de-AT"/>
                <w14:ligatures w14:val="standardContextual"/>
              </w:rPr>
              <w:tab/>
            </w:r>
            <w:r w:rsidRPr="00B46CD9">
              <w:rPr>
                <w:rStyle w:val="Hyperlink"/>
                <w:noProof/>
                <w:lang w:val="en-GB"/>
              </w:rPr>
              <w:t>Basic/auxiliary materials</w:t>
            </w:r>
            <w:r>
              <w:rPr>
                <w:noProof/>
                <w:webHidden/>
              </w:rPr>
              <w:tab/>
            </w:r>
            <w:r>
              <w:rPr>
                <w:noProof/>
                <w:webHidden/>
              </w:rPr>
              <w:fldChar w:fldCharType="begin"/>
            </w:r>
            <w:r>
              <w:rPr>
                <w:noProof/>
                <w:webHidden/>
              </w:rPr>
              <w:instrText xml:space="preserve"> PAGEREF _Toc186899532 \h </w:instrText>
            </w:r>
            <w:r>
              <w:rPr>
                <w:noProof/>
                <w:webHidden/>
              </w:rPr>
            </w:r>
            <w:r>
              <w:rPr>
                <w:noProof/>
                <w:webHidden/>
              </w:rPr>
              <w:fldChar w:fldCharType="separate"/>
            </w:r>
            <w:r w:rsidR="00886ADF">
              <w:rPr>
                <w:noProof/>
                <w:webHidden/>
              </w:rPr>
              <w:t>13</w:t>
            </w:r>
            <w:r>
              <w:rPr>
                <w:noProof/>
                <w:webHidden/>
              </w:rPr>
              <w:fldChar w:fldCharType="end"/>
            </w:r>
          </w:hyperlink>
        </w:p>
        <w:p w14:paraId="46B710D9" w14:textId="4165DDB5" w:rsidR="00904D79" w:rsidRDefault="00904D79">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33" w:history="1">
            <w:r w:rsidRPr="00B46CD9">
              <w:rPr>
                <w:rStyle w:val="Hyperlink"/>
                <w:noProof/>
                <w:lang w:val="en-GB"/>
              </w:rPr>
              <w:t>2.6</w:t>
            </w:r>
            <w:r>
              <w:rPr>
                <w:rFonts w:eastAsiaTheme="minorEastAsia" w:cstheme="minorBidi"/>
                <w:noProof/>
                <w:kern w:val="2"/>
                <w:sz w:val="24"/>
                <w:szCs w:val="24"/>
                <w:lang w:val="de-AT" w:eastAsia="de-AT"/>
                <w14:ligatures w14:val="standardContextual"/>
              </w:rPr>
              <w:tab/>
            </w:r>
            <w:r w:rsidRPr="00B46CD9">
              <w:rPr>
                <w:rStyle w:val="Hyperlink"/>
                <w:noProof/>
                <w:lang w:val="en-GB"/>
              </w:rPr>
              <w:t>Product stage</w:t>
            </w:r>
            <w:r>
              <w:rPr>
                <w:noProof/>
                <w:webHidden/>
              </w:rPr>
              <w:tab/>
            </w:r>
            <w:r>
              <w:rPr>
                <w:noProof/>
                <w:webHidden/>
              </w:rPr>
              <w:fldChar w:fldCharType="begin"/>
            </w:r>
            <w:r>
              <w:rPr>
                <w:noProof/>
                <w:webHidden/>
              </w:rPr>
              <w:instrText xml:space="preserve"> PAGEREF _Toc186899533 \h </w:instrText>
            </w:r>
            <w:r>
              <w:rPr>
                <w:noProof/>
                <w:webHidden/>
              </w:rPr>
            </w:r>
            <w:r>
              <w:rPr>
                <w:noProof/>
                <w:webHidden/>
              </w:rPr>
              <w:fldChar w:fldCharType="separate"/>
            </w:r>
            <w:r w:rsidR="00886ADF">
              <w:rPr>
                <w:noProof/>
                <w:webHidden/>
              </w:rPr>
              <w:t>15</w:t>
            </w:r>
            <w:r>
              <w:rPr>
                <w:noProof/>
                <w:webHidden/>
              </w:rPr>
              <w:fldChar w:fldCharType="end"/>
            </w:r>
          </w:hyperlink>
        </w:p>
        <w:p w14:paraId="780E2CF2" w14:textId="563304DE" w:rsidR="00904D79" w:rsidRDefault="00904D79">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34" w:history="1">
            <w:r w:rsidRPr="00B46CD9">
              <w:rPr>
                <w:rStyle w:val="Hyperlink"/>
                <w:noProof/>
                <w:lang w:val="en-GB"/>
              </w:rPr>
              <w:t>2.7</w:t>
            </w:r>
            <w:r>
              <w:rPr>
                <w:rFonts w:eastAsiaTheme="minorEastAsia" w:cstheme="minorBidi"/>
                <w:noProof/>
                <w:kern w:val="2"/>
                <w:sz w:val="24"/>
                <w:szCs w:val="24"/>
                <w:lang w:val="de-AT" w:eastAsia="de-AT"/>
                <w14:ligatures w14:val="standardContextual"/>
              </w:rPr>
              <w:tab/>
            </w:r>
            <w:r w:rsidRPr="00B46CD9">
              <w:rPr>
                <w:rStyle w:val="Hyperlink"/>
                <w:noProof/>
                <w:lang w:val="en-GB"/>
              </w:rPr>
              <w:t>Packaging</w:t>
            </w:r>
            <w:r>
              <w:rPr>
                <w:noProof/>
                <w:webHidden/>
              </w:rPr>
              <w:tab/>
            </w:r>
            <w:r>
              <w:rPr>
                <w:noProof/>
                <w:webHidden/>
              </w:rPr>
              <w:fldChar w:fldCharType="begin"/>
            </w:r>
            <w:r>
              <w:rPr>
                <w:noProof/>
                <w:webHidden/>
              </w:rPr>
              <w:instrText xml:space="preserve"> PAGEREF _Toc186899534 \h </w:instrText>
            </w:r>
            <w:r>
              <w:rPr>
                <w:noProof/>
                <w:webHidden/>
              </w:rPr>
            </w:r>
            <w:r>
              <w:rPr>
                <w:noProof/>
                <w:webHidden/>
              </w:rPr>
              <w:fldChar w:fldCharType="separate"/>
            </w:r>
            <w:r w:rsidR="00886ADF">
              <w:rPr>
                <w:noProof/>
                <w:webHidden/>
              </w:rPr>
              <w:t>15</w:t>
            </w:r>
            <w:r>
              <w:rPr>
                <w:noProof/>
                <w:webHidden/>
              </w:rPr>
              <w:fldChar w:fldCharType="end"/>
            </w:r>
          </w:hyperlink>
        </w:p>
        <w:p w14:paraId="52DF3121" w14:textId="26E39C42" w:rsidR="00904D79" w:rsidRDefault="00904D79">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35" w:history="1">
            <w:r w:rsidRPr="00B46CD9">
              <w:rPr>
                <w:rStyle w:val="Hyperlink"/>
                <w:noProof/>
                <w:lang w:val="en-GB"/>
              </w:rPr>
              <w:t>2.8</w:t>
            </w:r>
            <w:r>
              <w:rPr>
                <w:rFonts w:eastAsiaTheme="minorEastAsia" w:cstheme="minorBidi"/>
                <w:noProof/>
                <w:kern w:val="2"/>
                <w:sz w:val="24"/>
                <w:szCs w:val="24"/>
                <w:lang w:val="de-AT" w:eastAsia="de-AT"/>
                <w14:ligatures w14:val="standardContextual"/>
              </w:rPr>
              <w:tab/>
            </w:r>
            <w:r w:rsidRPr="00B46CD9">
              <w:rPr>
                <w:rStyle w:val="Hyperlink"/>
                <w:noProof/>
                <w:lang w:val="en-GB"/>
              </w:rPr>
              <w:t>Conditions of delivery</w:t>
            </w:r>
            <w:r>
              <w:rPr>
                <w:noProof/>
                <w:webHidden/>
              </w:rPr>
              <w:tab/>
            </w:r>
            <w:r>
              <w:rPr>
                <w:noProof/>
                <w:webHidden/>
              </w:rPr>
              <w:fldChar w:fldCharType="begin"/>
            </w:r>
            <w:r>
              <w:rPr>
                <w:noProof/>
                <w:webHidden/>
              </w:rPr>
              <w:instrText xml:space="preserve"> PAGEREF _Toc186899535 \h </w:instrText>
            </w:r>
            <w:r>
              <w:rPr>
                <w:noProof/>
                <w:webHidden/>
              </w:rPr>
            </w:r>
            <w:r>
              <w:rPr>
                <w:noProof/>
                <w:webHidden/>
              </w:rPr>
              <w:fldChar w:fldCharType="separate"/>
            </w:r>
            <w:r w:rsidR="00886ADF">
              <w:rPr>
                <w:noProof/>
                <w:webHidden/>
              </w:rPr>
              <w:t>15</w:t>
            </w:r>
            <w:r>
              <w:rPr>
                <w:noProof/>
                <w:webHidden/>
              </w:rPr>
              <w:fldChar w:fldCharType="end"/>
            </w:r>
          </w:hyperlink>
        </w:p>
        <w:p w14:paraId="576CAA82" w14:textId="4547F7AC" w:rsidR="00904D79" w:rsidRDefault="00904D79">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36" w:history="1">
            <w:r w:rsidRPr="00B46CD9">
              <w:rPr>
                <w:rStyle w:val="Hyperlink"/>
                <w:noProof/>
                <w:lang w:val="en-GB"/>
              </w:rPr>
              <w:t>2.9</w:t>
            </w:r>
            <w:r>
              <w:rPr>
                <w:rFonts w:eastAsiaTheme="minorEastAsia" w:cstheme="minorBidi"/>
                <w:noProof/>
                <w:kern w:val="2"/>
                <w:sz w:val="24"/>
                <w:szCs w:val="24"/>
                <w:lang w:val="de-AT" w:eastAsia="de-AT"/>
                <w14:ligatures w14:val="standardContextual"/>
              </w:rPr>
              <w:tab/>
            </w:r>
            <w:r w:rsidRPr="00B46CD9">
              <w:rPr>
                <w:rStyle w:val="Hyperlink"/>
                <w:noProof/>
                <w:lang w:val="en-GB"/>
              </w:rPr>
              <w:t>Transport to site</w:t>
            </w:r>
            <w:r>
              <w:rPr>
                <w:noProof/>
                <w:webHidden/>
              </w:rPr>
              <w:tab/>
            </w:r>
            <w:r>
              <w:rPr>
                <w:noProof/>
                <w:webHidden/>
              </w:rPr>
              <w:fldChar w:fldCharType="begin"/>
            </w:r>
            <w:r>
              <w:rPr>
                <w:noProof/>
                <w:webHidden/>
              </w:rPr>
              <w:instrText xml:space="preserve"> PAGEREF _Toc186899536 \h </w:instrText>
            </w:r>
            <w:r>
              <w:rPr>
                <w:noProof/>
                <w:webHidden/>
              </w:rPr>
            </w:r>
            <w:r>
              <w:rPr>
                <w:noProof/>
                <w:webHidden/>
              </w:rPr>
              <w:fldChar w:fldCharType="separate"/>
            </w:r>
            <w:r w:rsidR="00886ADF">
              <w:rPr>
                <w:noProof/>
                <w:webHidden/>
              </w:rPr>
              <w:t>15</w:t>
            </w:r>
            <w:r>
              <w:rPr>
                <w:noProof/>
                <w:webHidden/>
              </w:rPr>
              <w:fldChar w:fldCharType="end"/>
            </w:r>
          </w:hyperlink>
        </w:p>
        <w:p w14:paraId="7ED6302A" w14:textId="04418AE1" w:rsidR="00904D79" w:rsidRDefault="00904D79">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899537" w:history="1">
            <w:r w:rsidRPr="00B46CD9">
              <w:rPr>
                <w:rStyle w:val="Hyperlink"/>
                <w:noProof/>
                <w:lang w:val="en-GB"/>
              </w:rPr>
              <w:t>2.10</w:t>
            </w:r>
            <w:r>
              <w:rPr>
                <w:rFonts w:eastAsiaTheme="minorEastAsia" w:cstheme="minorBidi"/>
                <w:noProof/>
                <w:kern w:val="2"/>
                <w:sz w:val="24"/>
                <w:szCs w:val="24"/>
                <w:lang w:val="de-AT" w:eastAsia="de-AT"/>
                <w14:ligatures w14:val="standardContextual"/>
              </w:rPr>
              <w:tab/>
            </w:r>
            <w:r w:rsidRPr="00B46CD9">
              <w:rPr>
                <w:rStyle w:val="Hyperlink"/>
                <w:noProof/>
                <w:lang w:val="en-GB"/>
              </w:rPr>
              <w:t>Construction product stage</w:t>
            </w:r>
            <w:r>
              <w:rPr>
                <w:noProof/>
                <w:webHidden/>
              </w:rPr>
              <w:tab/>
            </w:r>
            <w:r>
              <w:rPr>
                <w:noProof/>
                <w:webHidden/>
              </w:rPr>
              <w:fldChar w:fldCharType="begin"/>
            </w:r>
            <w:r>
              <w:rPr>
                <w:noProof/>
                <w:webHidden/>
              </w:rPr>
              <w:instrText xml:space="preserve"> PAGEREF _Toc186899537 \h </w:instrText>
            </w:r>
            <w:r>
              <w:rPr>
                <w:noProof/>
                <w:webHidden/>
              </w:rPr>
            </w:r>
            <w:r>
              <w:rPr>
                <w:noProof/>
                <w:webHidden/>
              </w:rPr>
              <w:fldChar w:fldCharType="separate"/>
            </w:r>
            <w:r w:rsidR="00886ADF">
              <w:rPr>
                <w:noProof/>
                <w:webHidden/>
              </w:rPr>
              <w:t>15</w:t>
            </w:r>
            <w:r>
              <w:rPr>
                <w:noProof/>
                <w:webHidden/>
              </w:rPr>
              <w:fldChar w:fldCharType="end"/>
            </w:r>
          </w:hyperlink>
        </w:p>
        <w:p w14:paraId="7A02AD85" w14:textId="0F70458D" w:rsidR="00904D79" w:rsidRDefault="00904D79">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899538" w:history="1">
            <w:r w:rsidRPr="00B46CD9">
              <w:rPr>
                <w:rStyle w:val="Hyperlink"/>
                <w:noProof/>
                <w:lang w:val="en-GB"/>
              </w:rPr>
              <w:t>2.11</w:t>
            </w:r>
            <w:r>
              <w:rPr>
                <w:rFonts w:eastAsiaTheme="minorEastAsia" w:cstheme="minorBidi"/>
                <w:noProof/>
                <w:kern w:val="2"/>
                <w:sz w:val="24"/>
                <w:szCs w:val="24"/>
                <w:lang w:val="de-AT" w:eastAsia="de-AT"/>
                <w14:ligatures w14:val="standardContextual"/>
              </w:rPr>
              <w:tab/>
            </w:r>
            <w:r w:rsidRPr="00B46CD9">
              <w:rPr>
                <w:rStyle w:val="Hyperlink"/>
                <w:noProof/>
                <w:lang w:val="en-GB"/>
              </w:rPr>
              <w:t>Use stage</w:t>
            </w:r>
            <w:r>
              <w:rPr>
                <w:noProof/>
                <w:webHidden/>
              </w:rPr>
              <w:tab/>
            </w:r>
            <w:r>
              <w:rPr>
                <w:noProof/>
                <w:webHidden/>
              </w:rPr>
              <w:fldChar w:fldCharType="begin"/>
            </w:r>
            <w:r>
              <w:rPr>
                <w:noProof/>
                <w:webHidden/>
              </w:rPr>
              <w:instrText xml:space="preserve"> PAGEREF _Toc186899538 \h </w:instrText>
            </w:r>
            <w:r>
              <w:rPr>
                <w:noProof/>
                <w:webHidden/>
              </w:rPr>
            </w:r>
            <w:r>
              <w:rPr>
                <w:noProof/>
                <w:webHidden/>
              </w:rPr>
              <w:fldChar w:fldCharType="separate"/>
            </w:r>
            <w:r w:rsidR="00886ADF">
              <w:rPr>
                <w:noProof/>
                <w:webHidden/>
              </w:rPr>
              <w:t>16</w:t>
            </w:r>
            <w:r>
              <w:rPr>
                <w:noProof/>
                <w:webHidden/>
              </w:rPr>
              <w:fldChar w:fldCharType="end"/>
            </w:r>
          </w:hyperlink>
        </w:p>
        <w:p w14:paraId="53C7C7AB" w14:textId="7B5C7A8A" w:rsidR="00904D79" w:rsidRDefault="00904D79">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899539" w:history="1">
            <w:r w:rsidRPr="00B46CD9">
              <w:rPr>
                <w:rStyle w:val="Hyperlink"/>
                <w:noProof/>
                <w:lang w:val="en-GB"/>
              </w:rPr>
              <w:t>2.12</w:t>
            </w:r>
            <w:r>
              <w:rPr>
                <w:rFonts w:eastAsiaTheme="minorEastAsia" w:cstheme="minorBidi"/>
                <w:noProof/>
                <w:kern w:val="2"/>
                <w:sz w:val="24"/>
                <w:szCs w:val="24"/>
                <w:lang w:val="de-AT" w:eastAsia="de-AT"/>
                <w14:ligatures w14:val="standardContextual"/>
              </w:rPr>
              <w:tab/>
            </w:r>
            <w:r w:rsidRPr="00B46CD9">
              <w:rPr>
                <w:rStyle w:val="Hyperlink"/>
                <w:noProof/>
                <w:lang w:val="en-GB"/>
              </w:rPr>
              <w:t>Reference service life (RSL)</w:t>
            </w:r>
            <w:r>
              <w:rPr>
                <w:noProof/>
                <w:webHidden/>
              </w:rPr>
              <w:tab/>
            </w:r>
            <w:r>
              <w:rPr>
                <w:noProof/>
                <w:webHidden/>
              </w:rPr>
              <w:fldChar w:fldCharType="begin"/>
            </w:r>
            <w:r>
              <w:rPr>
                <w:noProof/>
                <w:webHidden/>
              </w:rPr>
              <w:instrText xml:space="preserve"> PAGEREF _Toc186899539 \h </w:instrText>
            </w:r>
            <w:r>
              <w:rPr>
                <w:noProof/>
                <w:webHidden/>
              </w:rPr>
            </w:r>
            <w:r>
              <w:rPr>
                <w:noProof/>
                <w:webHidden/>
              </w:rPr>
              <w:fldChar w:fldCharType="separate"/>
            </w:r>
            <w:r w:rsidR="00886ADF">
              <w:rPr>
                <w:noProof/>
                <w:webHidden/>
              </w:rPr>
              <w:t>16</w:t>
            </w:r>
            <w:r>
              <w:rPr>
                <w:noProof/>
                <w:webHidden/>
              </w:rPr>
              <w:fldChar w:fldCharType="end"/>
            </w:r>
          </w:hyperlink>
        </w:p>
        <w:p w14:paraId="3243CACE" w14:textId="1A905AC1" w:rsidR="00904D79" w:rsidRDefault="00904D79">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899540" w:history="1">
            <w:r w:rsidRPr="00B46CD9">
              <w:rPr>
                <w:rStyle w:val="Hyperlink"/>
                <w:noProof/>
                <w:lang w:val="en-GB"/>
              </w:rPr>
              <w:t>2.13</w:t>
            </w:r>
            <w:r>
              <w:rPr>
                <w:rFonts w:eastAsiaTheme="minorEastAsia" w:cstheme="minorBidi"/>
                <w:noProof/>
                <w:kern w:val="2"/>
                <w:sz w:val="24"/>
                <w:szCs w:val="24"/>
                <w:lang w:val="de-AT" w:eastAsia="de-AT"/>
                <w14:ligatures w14:val="standardContextual"/>
              </w:rPr>
              <w:tab/>
            </w:r>
            <w:r w:rsidRPr="00B46CD9">
              <w:rPr>
                <w:rStyle w:val="Hyperlink"/>
                <w:noProof/>
                <w:lang w:val="en-GB"/>
              </w:rPr>
              <w:t>End of life stage</w:t>
            </w:r>
            <w:r>
              <w:rPr>
                <w:noProof/>
                <w:webHidden/>
              </w:rPr>
              <w:tab/>
            </w:r>
            <w:r>
              <w:rPr>
                <w:noProof/>
                <w:webHidden/>
              </w:rPr>
              <w:fldChar w:fldCharType="begin"/>
            </w:r>
            <w:r>
              <w:rPr>
                <w:noProof/>
                <w:webHidden/>
              </w:rPr>
              <w:instrText xml:space="preserve"> PAGEREF _Toc186899540 \h </w:instrText>
            </w:r>
            <w:r>
              <w:rPr>
                <w:noProof/>
                <w:webHidden/>
              </w:rPr>
            </w:r>
            <w:r>
              <w:rPr>
                <w:noProof/>
                <w:webHidden/>
              </w:rPr>
              <w:fldChar w:fldCharType="separate"/>
            </w:r>
            <w:r w:rsidR="00886ADF">
              <w:rPr>
                <w:noProof/>
                <w:webHidden/>
              </w:rPr>
              <w:t>16</w:t>
            </w:r>
            <w:r>
              <w:rPr>
                <w:noProof/>
                <w:webHidden/>
              </w:rPr>
              <w:fldChar w:fldCharType="end"/>
            </w:r>
          </w:hyperlink>
        </w:p>
        <w:p w14:paraId="6DC818F3" w14:textId="3DBB5BF7" w:rsidR="00904D79" w:rsidRDefault="00904D79">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899541" w:history="1">
            <w:r w:rsidRPr="00B46CD9">
              <w:rPr>
                <w:rStyle w:val="Hyperlink"/>
                <w:noProof/>
                <w:lang w:val="en-GB"/>
              </w:rPr>
              <w:t>2.14</w:t>
            </w:r>
            <w:r>
              <w:rPr>
                <w:rFonts w:eastAsiaTheme="minorEastAsia" w:cstheme="minorBidi"/>
                <w:noProof/>
                <w:kern w:val="2"/>
                <w:sz w:val="24"/>
                <w:szCs w:val="24"/>
                <w:lang w:val="de-AT" w:eastAsia="de-AT"/>
                <w14:ligatures w14:val="standardContextual"/>
              </w:rPr>
              <w:tab/>
            </w:r>
            <w:r w:rsidRPr="00B46CD9">
              <w:rPr>
                <w:rStyle w:val="Hyperlink"/>
                <w:noProof/>
              </w:rPr>
              <w:t>Further information</w:t>
            </w:r>
            <w:r>
              <w:rPr>
                <w:noProof/>
                <w:webHidden/>
              </w:rPr>
              <w:tab/>
            </w:r>
            <w:r>
              <w:rPr>
                <w:noProof/>
                <w:webHidden/>
              </w:rPr>
              <w:fldChar w:fldCharType="begin"/>
            </w:r>
            <w:r>
              <w:rPr>
                <w:noProof/>
                <w:webHidden/>
              </w:rPr>
              <w:instrText xml:space="preserve"> PAGEREF _Toc186899541 \h </w:instrText>
            </w:r>
            <w:r>
              <w:rPr>
                <w:noProof/>
                <w:webHidden/>
              </w:rPr>
            </w:r>
            <w:r>
              <w:rPr>
                <w:noProof/>
                <w:webHidden/>
              </w:rPr>
              <w:fldChar w:fldCharType="separate"/>
            </w:r>
            <w:r w:rsidR="00886ADF">
              <w:rPr>
                <w:noProof/>
                <w:webHidden/>
              </w:rPr>
              <w:t>16</w:t>
            </w:r>
            <w:r>
              <w:rPr>
                <w:noProof/>
                <w:webHidden/>
              </w:rPr>
              <w:fldChar w:fldCharType="end"/>
            </w:r>
          </w:hyperlink>
        </w:p>
        <w:p w14:paraId="3072137F" w14:textId="0F29F350" w:rsidR="00904D79" w:rsidRDefault="00904D79">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42" w:history="1">
            <w:r w:rsidRPr="00B46CD9">
              <w:rPr>
                <w:rStyle w:val="Hyperlink"/>
                <w:rFonts w:cstheme="minorHAnsi"/>
                <w:noProof/>
                <w:snapToGrid w:val="0"/>
                <w:w w:val="0"/>
                <w:lang w:val="en-GB"/>
              </w:rPr>
              <w:t>3.</w:t>
            </w:r>
            <w:r>
              <w:rPr>
                <w:rFonts w:eastAsiaTheme="minorEastAsia" w:cstheme="minorBidi"/>
                <w:noProof/>
                <w:kern w:val="2"/>
                <w:sz w:val="24"/>
                <w:szCs w:val="24"/>
                <w:lang w:val="de-AT" w:eastAsia="de-AT"/>
                <w14:ligatures w14:val="standardContextual"/>
              </w:rPr>
              <w:tab/>
            </w:r>
            <w:r w:rsidRPr="00B46CD9">
              <w:rPr>
                <w:rStyle w:val="Hyperlink"/>
                <w:noProof/>
                <w:lang w:val="en-GB"/>
              </w:rPr>
              <w:t>LCA: Calculation rules</w:t>
            </w:r>
            <w:r>
              <w:rPr>
                <w:noProof/>
                <w:webHidden/>
              </w:rPr>
              <w:tab/>
            </w:r>
            <w:r>
              <w:rPr>
                <w:noProof/>
                <w:webHidden/>
              </w:rPr>
              <w:fldChar w:fldCharType="begin"/>
            </w:r>
            <w:r>
              <w:rPr>
                <w:noProof/>
                <w:webHidden/>
              </w:rPr>
              <w:instrText xml:space="preserve"> PAGEREF _Toc186899542 \h </w:instrText>
            </w:r>
            <w:r>
              <w:rPr>
                <w:noProof/>
                <w:webHidden/>
              </w:rPr>
            </w:r>
            <w:r>
              <w:rPr>
                <w:noProof/>
                <w:webHidden/>
              </w:rPr>
              <w:fldChar w:fldCharType="separate"/>
            </w:r>
            <w:r w:rsidR="00886ADF">
              <w:rPr>
                <w:noProof/>
                <w:webHidden/>
              </w:rPr>
              <w:t>17</w:t>
            </w:r>
            <w:r>
              <w:rPr>
                <w:noProof/>
                <w:webHidden/>
              </w:rPr>
              <w:fldChar w:fldCharType="end"/>
            </w:r>
          </w:hyperlink>
        </w:p>
        <w:p w14:paraId="2362B44C" w14:textId="4CCC4111" w:rsidR="00904D79" w:rsidRDefault="00904D79">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43" w:history="1">
            <w:r w:rsidRPr="00B46CD9">
              <w:rPr>
                <w:rStyle w:val="Hyperlink"/>
                <w:noProof/>
                <w:lang w:val="en-GB"/>
              </w:rPr>
              <w:t>3.1</w:t>
            </w:r>
            <w:r>
              <w:rPr>
                <w:rFonts w:eastAsiaTheme="minorEastAsia" w:cstheme="minorBidi"/>
                <w:noProof/>
                <w:kern w:val="2"/>
                <w:sz w:val="24"/>
                <w:szCs w:val="24"/>
                <w:lang w:val="de-AT" w:eastAsia="de-AT"/>
                <w14:ligatures w14:val="standardContextual"/>
              </w:rPr>
              <w:tab/>
            </w:r>
            <w:r w:rsidRPr="00B46CD9">
              <w:rPr>
                <w:rStyle w:val="Hyperlink"/>
                <w:noProof/>
                <w:lang w:val="en-GB"/>
              </w:rPr>
              <w:t>Declared unit/ Functional unit</w:t>
            </w:r>
            <w:r>
              <w:rPr>
                <w:noProof/>
                <w:webHidden/>
              </w:rPr>
              <w:tab/>
            </w:r>
            <w:r>
              <w:rPr>
                <w:noProof/>
                <w:webHidden/>
              </w:rPr>
              <w:fldChar w:fldCharType="begin"/>
            </w:r>
            <w:r>
              <w:rPr>
                <w:noProof/>
                <w:webHidden/>
              </w:rPr>
              <w:instrText xml:space="preserve"> PAGEREF _Toc186899543 \h </w:instrText>
            </w:r>
            <w:r>
              <w:rPr>
                <w:noProof/>
                <w:webHidden/>
              </w:rPr>
            </w:r>
            <w:r>
              <w:rPr>
                <w:noProof/>
                <w:webHidden/>
              </w:rPr>
              <w:fldChar w:fldCharType="separate"/>
            </w:r>
            <w:r w:rsidR="00886ADF">
              <w:rPr>
                <w:noProof/>
                <w:webHidden/>
              </w:rPr>
              <w:t>17</w:t>
            </w:r>
            <w:r>
              <w:rPr>
                <w:noProof/>
                <w:webHidden/>
              </w:rPr>
              <w:fldChar w:fldCharType="end"/>
            </w:r>
          </w:hyperlink>
        </w:p>
        <w:p w14:paraId="1CAB9430" w14:textId="53A939A5" w:rsidR="00904D79" w:rsidRDefault="00904D79">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44" w:history="1">
            <w:r w:rsidRPr="00B46CD9">
              <w:rPr>
                <w:rStyle w:val="Hyperlink"/>
                <w:noProof/>
                <w:lang w:val="en-GB"/>
              </w:rPr>
              <w:t>3.2</w:t>
            </w:r>
            <w:r>
              <w:rPr>
                <w:rFonts w:eastAsiaTheme="minorEastAsia" w:cstheme="minorBidi"/>
                <w:noProof/>
                <w:kern w:val="2"/>
                <w:sz w:val="24"/>
                <w:szCs w:val="24"/>
                <w:lang w:val="de-AT" w:eastAsia="de-AT"/>
                <w14:ligatures w14:val="standardContextual"/>
              </w:rPr>
              <w:tab/>
            </w:r>
            <w:r w:rsidRPr="00B46CD9">
              <w:rPr>
                <w:rStyle w:val="Hyperlink"/>
                <w:noProof/>
                <w:lang w:val="en-GB"/>
              </w:rPr>
              <w:t>System boundary</w:t>
            </w:r>
            <w:r>
              <w:rPr>
                <w:noProof/>
                <w:webHidden/>
              </w:rPr>
              <w:tab/>
            </w:r>
            <w:r>
              <w:rPr>
                <w:noProof/>
                <w:webHidden/>
              </w:rPr>
              <w:fldChar w:fldCharType="begin"/>
            </w:r>
            <w:r>
              <w:rPr>
                <w:noProof/>
                <w:webHidden/>
              </w:rPr>
              <w:instrText xml:space="preserve"> PAGEREF _Toc186899544 \h </w:instrText>
            </w:r>
            <w:r>
              <w:rPr>
                <w:noProof/>
                <w:webHidden/>
              </w:rPr>
            </w:r>
            <w:r>
              <w:rPr>
                <w:noProof/>
                <w:webHidden/>
              </w:rPr>
              <w:fldChar w:fldCharType="separate"/>
            </w:r>
            <w:r w:rsidR="00886ADF">
              <w:rPr>
                <w:noProof/>
                <w:webHidden/>
              </w:rPr>
              <w:t>18</w:t>
            </w:r>
            <w:r>
              <w:rPr>
                <w:noProof/>
                <w:webHidden/>
              </w:rPr>
              <w:fldChar w:fldCharType="end"/>
            </w:r>
          </w:hyperlink>
        </w:p>
        <w:p w14:paraId="7D60C156" w14:textId="33AF7A25" w:rsidR="00904D79" w:rsidRDefault="00904D79">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45" w:history="1">
            <w:r w:rsidRPr="00B46CD9">
              <w:rPr>
                <w:rStyle w:val="Hyperlink"/>
                <w:noProof/>
                <w:lang w:val="en-GB"/>
              </w:rPr>
              <w:t>3.3</w:t>
            </w:r>
            <w:r>
              <w:rPr>
                <w:rFonts w:eastAsiaTheme="minorEastAsia" w:cstheme="minorBidi"/>
                <w:noProof/>
                <w:kern w:val="2"/>
                <w:sz w:val="24"/>
                <w:szCs w:val="24"/>
                <w:lang w:val="de-AT" w:eastAsia="de-AT"/>
                <w14:ligatures w14:val="standardContextual"/>
              </w:rPr>
              <w:tab/>
            </w:r>
            <w:r w:rsidRPr="00B46CD9">
              <w:rPr>
                <w:rStyle w:val="Hyperlink"/>
                <w:noProof/>
                <w:lang w:val="en-GB"/>
              </w:rPr>
              <w:t>Flow chart of processes/stages in the life cycle</w:t>
            </w:r>
            <w:r>
              <w:rPr>
                <w:noProof/>
                <w:webHidden/>
              </w:rPr>
              <w:tab/>
            </w:r>
            <w:r>
              <w:rPr>
                <w:noProof/>
                <w:webHidden/>
              </w:rPr>
              <w:fldChar w:fldCharType="begin"/>
            </w:r>
            <w:r>
              <w:rPr>
                <w:noProof/>
                <w:webHidden/>
              </w:rPr>
              <w:instrText xml:space="preserve"> PAGEREF _Toc186899545 \h </w:instrText>
            </w:r>
            <w:r>
              <w:rPr>
                <w:noProof/>
                <w:webHidden/>
              </w:rPr>
            </w:r>
            <w:r>
              <w:rPr>
                <w:noProof/>
                <w:webHidden/>
              </w:rPr>
              <w:fldChar w:fldCharType="separate"/>
            </w:r>
            <w:r w:rsidR="00886ADF">
              <w:rPr>
                <w:noProof/>
                <w:webHidden/>
              </w:rPr>
              <w:t>19</w:t>
            </w:r>
            <w:r>
              <w:rPr>
                <w:noProof/>
                <w:webHidden/>
              </w:rPr>
              <w:fldChar w:fldCharType="end"/>
            </w:r>
          </w:hyperlink>
        </w:p>
        <w:p w14:paraId="03E60086" w14:textId="530A7D6C" w:rsidR="00904D79" w:rsidRDefault="00904D79">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46" w:history="1">
            <w:r w:rsidRPr="00B46CD9">
              <w:rPr>
                <w:rStyle w:val="Hyperlink"/>
                <w:noProof/>
                <w:lang w:val="en-GB"/>
              </w:rPr>
              <w:t>3.4</w:t>
            </w:r>
            <w:r>
              <w:rPr>
                <w:rFonts w:eastAsiaTheme="minorEastAsia" w:cstheme="minorBidi"/>
                <w:noProof/>
                <w:kern w:val="2"/>
                <w:sz w:val="24"/>
                <w:szCs w:val="24"/>
                <w:lang w:val="de-AT" w:eastAsia="de-AT"/>
                <w14:ligatures w14:val="standardContextual"/>
              </w:rPr>
              <w:tab/>
            </w:r>
            <w:r w:rsidRPr="00B46CD9">
              <w:rPr>
                <w:rStyle w:val="Hyperlink"/>
                <w:noProof/>
                <w:lang w:val="en-GB"/>
              </w:rPr>
              <w:t>Estimations and assumptions</w:t>
            </w:r>
            <w:r>
              <w:rPr>
                <w:noProof/>
                <w:webHidden/>
              </w:rPr>
              <w:tab/>
            </w:r>
            <w:r>
              <w:rPr>
                <w:noProof/>
                <w:webHidden/>
              </w:rPr>
              <w:fldChar w:fldCharType="begin"/>
            </w:r>
            <w:r>
              <w:rPr>
                <w:noProof/>
                <w:webHidden/>
              </w:rPr>
              <w:instrText xml:space="preserve"> PAGEREF _Toc186899546 \h </w:instrText>
            </w:r>
            <w:r>
              <w:rPr>
                <w:noProof/>
                <w:webHidden/>
              </w:rPr>
            </w:r>
            <w:r>
              <w:rPr>
                <w:noProof/>
                <w:webHidden/>
              </w:rPr>
              <w:fldChar w:fldCharType="separate"/>
            </w:r>
            <w:r w:rsidR="00886ADF">
              <w:rPr>
                <w:noProof/>
                <w:webHidden/>
              </w:rPr>
              <w:t>19</w:t>
            </w:r>
            <w:r>
              <w:rPr>
                <w:noProof/>
                <w:webHidden/>
              </w:rPr>
              <w:fldChar w:fldCharType="end"/>
            </w:r>
          </w:hyperlink>
        </w:p>
        <w:p w14:paraId="29AEC6F5" w14:textId="7B28F588" w:rsidR="00904D79" w:rsidRDefault="00904D79">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47" w:history="1">
            <w:r w:rsidRPr="00B46CD9">
              <w:rPr>
                <w:rStyle w:val="Hyperlink"/>
                <w:noProof/>
                <w:lang w:val="en-GB"/>
              </w:rPr>
              <w:t>3.5</w:t>
            </w:r>
            <w:r>
              <w:rPr>
                <w:rFonts w:eastAsiaTheme="minorEastAsia" w:cstheme="minorBidi"/>
                <w:noProof/>
                <w:kern w:val="2"/>
                <w:sz w:val="24"/>
                <w:szCs w:val="24"/>
                <w:lang w:val="de-AT" w:eastAsia="de-AT"/>
                <w14:ligatures w14:val="standardContextual"/>
              </w:rPr>
              <w:tab/>
            </w:r>
            <w:r w:rsidRPr="00B46CD9">
              <w:rPr>
                <w:rStyle w:val="Hyperlink"/>
                <w:noProof/>
                <w:lang w:val="en-GB"/>
              </w:rPr>
              <w:t>Cut-off criteria</w:t>
            </w:r>
            <w:r>
              <w:rPr>
                <w:noProof/>
                <w:webHidden/>
              </w:rPr>
              <w:tab/>
            </w:r>
            <w:r>
              <w:rPr>
                <w:noProof/>
                <w:webHidden/>
              </w:rPr>
              <w:fldChar w:fldCharType="begin"/>
            </w:r>
            <w:r>
              <w:rPr>
                <w:noProof/>
                <w:webHidden/>
              </w:rPr>
              <w:instrText xml:space="preserve"> PAGEREF _Toc186899547 \h </w:instrText>
            </w:r>
            <w:r>
              <w:rPr>
                <w:noProof/>
                <w:webHidden/>
              </w:rPr>
            </w:r>
            <w:r>
              <w:rPr>
                <w:noProof/>
                <w:webHidden/>
              </w:rPr>
              <w:fldChar w:fldCharType="separate"/>
            </w:r>
            <w:r w:rsidR="00886ADF">
              <w:rPr>
                <w:noProof/>
                <w:webHidden/>
              </w:rPr>
              <w:t>19</w:t>
            </w:r>
            <w:r>
              <w:rPr>
                <w:noProof/>
                <w:webHidden/>
              </w:rPr>
              <w:fldChar w:fldCharType="end"/>
            </w:r>
          </w:hyperlink>
        </w:p>
        <w:p w14:paraId="31137A46" w14:textId="26E47EB6" w:rsidR="00904D79" w:rsidRDefault="00904D79">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48" w:history="1">
            <w:r w:rsidRPr="00B46CD9">
              <w:rPr>
                <w:rStyle w:val="Hyperlink"/>
                <w:noProof/>
                <w:lang w:val="de-AT"/>
              </w:rPr>
              <w:t>3.6</w:t>
            </w:r>
            <w:r>
              <w:rPr>
                <w:rFonts w:eastAsiaTheme="minorEastAsia" w:cstheme="minorBidi"/>
                <w:noProof/>
                <w:kern w:val="2"/>
                <w:sz w:val="24"/>
                <w:szCs w:val="24"/>
                <w:lang w:val="de-AT" w:eastAsia="de-AT"/>
                <w14:ligatures w14:val="standardContextual"/>
              </w:rPr>
              <w:tab/>
            </w:r>
            <w:r w:rsidRPr="00B46CD9">
              <w:rPr>
                <w:rStyle w:val="Hyperlink"/>
                <w:noProof/>
                <w:lang w:val="de-AT"/>
              </w:rPr>
              <w:t>Allocation</w:t>
            </w:r>
            <w:r>
              <w:rPr>
                <w:noProof/>
                <w:webHidden/>
              </w:rPr>
              <w:tab/>
            </w:r>
            <w:r>
              <w:rPr>
                <w:noProof/>
                <w:webHidden/>
              </w:rPr>
              <w:fldChar w:fldCharType="begin"/>
            </w:r>
            <w:r>
              <w:rPr>
                <w:noProof/>
                <w:webHidden/>
              </w:rPr>
              <w:instrText xml:space="preserve"> PAGEREF _Toc186899548 \h </w:instrText>
            </w:r>
            <w:r>
              <w:rPr>
                <w:noProof/>
                <w:webHidden/>
              </w:rPr>
            </w:r>
            <w:r>
              <w:rPr>
                <w:noProof/>
                <w:webHidden/>
              </w:rPr>
              <w:fldChar w:fldCharType="separate"/>
            </w:r>
            <w:r w:rsidR="00886ADF">
              <w:rPr>
                <w:noProof/>
                <w:webHidden/>
              </w:rPr>
              <w:t>20</w:t>
            </w:r>
            <w:r>
              <w:rPr>
                <w:noProof/>
                <w:webHidden/>
              </w:rPr>
              <w:fldChar w:fldCharType="end"/>
            </w:r>
          </w:hyperlink>
        </w:p>
        <w:p w14:paraId="53469E07" w14:textId="288F87E7" w:rsidR="00904D79" w:rsidRDefault="00904D79">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49" w:history="1">
            <w:r w:rsidRPr="00B46CD9">
              <w:rPr>
                <w:rStyle w:val="Hyperlink"/>
                <w:noProof/>
                <w:lang w:val="en-GB"/>
              </w:rPr>
              <w:t>3.7</w:t>
            </w:r>
            <w:r>
              <w:rPr>
                <w:rFonts w:eastAsiaTheme="minorEastAsia" w:cstheme="minorBidi"/>
                <w:noProof/>
                <w:kern w:val="2"/>
                <w:sz w:val="24"/>
                <w:szCs w:val="24"/>
                <w:lang w:val="de-AT" w:eastAsia="de-AT"/>
                <w14:ligatures w14:val="standardContextual"/>
              </w:rPr>
              <w:tab/>
            </w:r>
            <w:r w:rsidRPr="00B46CD9">
              <w:rPr>
                <w:rStyle w:val="Hyperlink"/>
                <w:noProof/>
                <w:lang w:val="en-GB"/>
              </w:rPr>
              <w:t>Comparability</w:t>
            </w:r>
            <w:r>
              <w:rPr>
                <w:noProof/>
                <w:webHidden/>
              </w:rPr>
              <w:tab/>
            </w:r>
            <w:r>
              <w:rPr>
                <w:noProof/>
                <w:webHidden/>
              </w:rPr>
              <w:fldChar w:fldCharType="begin"/>
            </w:r>
            <w:r>
              <w:rPr>
                <w:noProof/>
                <w:webHidden/>
              </w:rPr>
              <w:instrText xml:space="preserve"> PAGEREF _Toc186899549 \h </w:instrText>
            </w:r>
            <w:r>
              <w:rPr>
                <w:noProof/>
                <w:webHidden/>
              </w:rPr>
            </w:r>
            <w:r>
              <w:rPr>
                <w:noProof/>
                <w:webHidden/>
              </w:rPr>
              <w:fldChar w:fldCharType="separate"/>
            </w:r>
            <w:r w:rsidR="00886ADF">
              <w:rPr>
                <w:noProof/>
                <w:webHidden/>
              </w:rPr>
              <w:t>20</w:t>
            </w:r>
            <w:r>
              <w:rPr>
                <w:noProof/>
                <w:webHidden/>
              </w:rPr>
              <w:fldChar w:fldCharType="end"/>
            </w:r>
          </w:hyperlink>
        </w:p>
        <w:p w14:paraId="57296123" w14:textId="0E4EAB16" w:rsidR="00904D79" w:rsidRDefault="00904D79">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50" w:history="1">
            <w:r w:rsidRPr="00B46CD9">
              <w:rPr>
                <w:rStyle w:val="Hyperlink"/>
                <w:rFonts w:cstheme="minorHAnsi"/>
                <w:noProof/>
                <w:snapToGrid w:val="0"/>
                <w:w w:val="0"/>
                <w:lang w:val="en-GB"/>
              </w:rPr>
              <w:t>4.</w:t>
            </w:r>
            <w:r>
              <w:rPr>
                <w:rFonts w:eastAsiaTheme="minorEastAsia" w:cstheme="minorBidi"/>
                <w:noProof/>
                <w:kern w:val="2"/>
                <w:sz w:val="24"/>
                <w:szCs w:val="24"/>
                <w:lang w:val="de-AT" w:eastAsia="de-AT"/>
                <w14:ligatures w14:val="standardContextual"/>
              </w:rPr>
              <w:tab/>
            </w:r>
            <w:r w:rsidRPr="00B46CD9">
              <w:rPr>
                <w:rStyle w:val="Hyperlink"/>
                <w:noProof/>
                <w:lang w:val="en-GB"/>
              </w:rPr>
              <w:t>LCA: Scenarios and additional technical information</w:t>
            </w:r>
            <w:r>
              <w:rPr>
                <w:noProof/>
                <w:webHidden/>
              </w:rPr>
              <w:tab/>
            </w:r>
            <w:r>
              <w:rPr>
                <w:noProof/>
                <w:webHidden/>
              </w:rPr>
              <w:fldChar w:fldCharType="begin"/>
            </w:r>
            <w:r>
              <w:rPr>
                <w:noProof/>
                <w:webHidden/>
              </w:rPr>
              <w:instrText xml:space="preserve"> PAGEREF _Toc186899550 \h </w:instrText>
            </w:r>
            <w:r>
              <w:rPr>
                <w:noProof/>
                <w:webHidden/>
              </w:rPr>
            </w:r>
            <w:r>
              <w:rPr>
                <w:noProof/>
                <w:webHidden/>
              </w:rPr>
              <w:fldChar w:fldCharType="separate"/>
            </w:r>
            <w:r w:rsidR="00886ADF">
              <w:rPr>
                <w:noProof/>
                <w:webHidden/>
              </w:rPr>
              <w:t>20</w:t>
            </w:r>
            <w:r>
              <w:rPr>
                <w:noProof/>
                <w:webHidden/>
              </w:rPr>
              <w:fldChar w:fldCharType="end"/>
            </w:r>
          </w:hyperlink>
        </w:p>
        <w:p w14:paraId="69805973" w14:textId="333F051D" w:rsidR="00904D79" w:rsidRDefault="00904D79">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51" w:history="1">
            <w:r w:rsidRPr="00B46CD9">
              <w:rPr>
                <w:rStyle w:val="Hyperlink"/>
                <w:noProof/>
                <w:lang w:val="en-GB"/>
              </w:rPr>
              <w:t>4.1</w:t>
            </w:r>
            <w:r>
              <w:rPr>
                <w:rFonts w:eastAsiaTheme="minorEastAsia" w:cstheme="minorBidi"/>
                <w:noProof/>
                <w:kern w:val="2"/>
                <w:sz w:val="24"/>
                <w:szCs w:val="24"/>
                <w:lang w:val="de-AT" w:eastAsia="de-AT"/>
                <w14:ligatures w14:val="standardContextual"/>
              </w:rPr>
              <w:tab/>
            </w:r>
            <w:r w:rsidRPr="00B46CD9">
              <w:rPr>
                <w:rStyle w:val="Hyperlink"/>
                <w:noProof/>
                <w:lang w:val="en-GB"/>
              </w:rPr>
              <w:t>A1-A3 product stage</w:t>
            </w:r>
            <w:r>
              <w:rPr>
                <w:noProof/>
                <w:webHidden/>
              </w:rPr>
              <w:tab/>
            </w:r>
            <w:r>
              <w:rPr>
                <w:noProof/>
                <w:webHidden/>
              </w:rPr>
              <w:fldChar w:fldCharType="begin"/>
            </w:r>
            <w:r>
              <w:rPr>
                <w:noProof/>
                <w:webHidden/>
              </w:rPr>
              <w:instrText xml:space="preserve"> PAGEREF _Toc186899551 \h </w:instrText>
            </w:r>
            <w:r>
              <w:rPr>
                <w:noProof/>
                <w:webHidden/>
              </w:rPr>
            </w:r>
            <w:r>
              <w:rPr>
                <w:noProof/>
                <w:webHidden/>
              </w:rPr>
              <w:fldChar w:fldCharType="separate"/>
            </w:r>
            <w:r w:rsidR="00886ADF">
              <w:rPr>
                <w:noProof/>
                <w:webHidden/>
              </w:rPr>
              <w:t>20</w:t>
            </w:r>
            <w:r>
              <w:rPr>
                <w:noProof/>
                <w:webHidden/>
              </w:rPr>
              <w:fldChar w:fldCharType="end"/>
            </w:r>
          </w:hyperlink>
        </w:p>
        <w:p w14:paraId="7BF47388" w14:textId="7ADE57F5" w:rsidR="00904D79" w:rsidRDefault="00904D79">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52" w:history="1">
            <w:r w:rsidRPr="00B46CD9">
              <w:rPr>
                <w:rStyle w:val="Hyperlink"/>
                <w:noProof/>
                <w:lang w:val="en-GB"/>
              </w:rPr>
              <w:t>4.2</w:t>
            </w:r>
            <w:r>
              <w:rPr>
                <w:rFonts w:eastAsiaTheme="minorEastAsia" w:cstheme="minorBidi"/>
                <w:noProof/>
                <w:kern w:val="2"/>
                <w:sz w:val="24"/>
                <w:szCs w:val="24"/>
                <w:lang w:val="de-AT" w:eastAsia="de-AT"/>
                <w14:ligatures w14:val="standardContextual"/>
              </w:rPr>
              <w:tab/>
            </w:r>
            <w:r w:rsidRPr="00B46CD9">
              <w:rPr>
                <w:rStyle w:val="Hyperlink"/>
                <w:noProof/>
                <w:lang w:val="en-GB"/>
              </w:rPr>
              <w:t>A4-A5 Construction process stage</w:t>
            </w:r>
            <w:r>
              <w:rPr>
                <w:noProof/>
                <w:webHidden/>
              </w:rPr>
              <w:tab/>
            </w:r>
            <w:r>
              <w:rPr>
                <w:noProof/>
                <w:webHidden/>
              </w:rPr>
              <w:fldChar w:fldCharType="begin"/>
            </w:r>
            <w:r>
              <w:rPr>
                <w:noProof/>
                <w:webHidden/>
              </w:rPr>
              <w:instrText xml:space="preserve"> PAGEREF _Toc186899552 \h </w:instrText>
            </w:r>
            <w:r>
              <w:rPr>
                <w:noProof/>
                <w:webHidden/>
              </w:rPr>
            </w:r>
            <w:r>
              <w:rPr>
                <w:noProof/>
                <w:webHidden/>
              </w:rPr>
              <w:fldChar w:fldCharType="separate"/>
            </w:r>
            <w:r w:rsidR="00886ADF">
              <w:rPr>
                <w:noProof/>
                <w:webHidden/>
              </w:rPr>
              <w:t>20</w:t>
            </w:r>
            <w:r>
              <w:rPr>
                <w:noProof/>
                <w:webHidden/>
              </w:rPr>
              <w:fldChar w:fldCharType="end"/>
            </w:r>
          </w:hyperlink>
        </w:p>
        <w:p w14:paraId="6C0111AE" w14:textId="66D63915" w:rsidR="00904D79" w:rsidRDefault="00904D79">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53" w:history="1">
            <w:r w:rsidRPr="00B46CD9">
              <w:rPr>
                <w:rStyle w:val="Hyperlink"/>
                <w:noProof/>
                <w:lang w:val="en-GB"/>
              </w:rPr>
              <w:t>4.3</w:t>
            </w:r>
            <w:r>
              <w:rPr>
                <w:rFonts w:eastAsiaTheme="minorEastAsia" w:cstheme="minorBidi"/>
                <w:noProof/>
                <w:kern w:val="2"/>
                <w:sz w:val="24"/>
                <w:szCs w:val="24"/>
                <w:lang w:val="de-AT" w:eastAsia="de-AT"/>
                <w14:ligatures w14:val="standardContextual"/>
              </w:rPr>
              <w:tab/>
            </w:r>
            <w:r w:rsidRPr="00B46CD9">
              <w:rPr>
                <w:rStyle w:val="Hyperlink"/>
                <w:noProof/>
                <w:lang w:val="en-GB"/>
              </w:rPr>
              <w:t>B1-B7 use stage</w:t>
            </w:r>
            <w:r>
              <w:rPr>
                <w:noProof/>
                <w:webHidden/>
              </w:rPr>
              <w:tab/>
            </w:r>
            <w:r>
              <w:rPr>
                <w:noProof/>
                <w:webHidden/>
              </w:rPr>
              <w:fldChar w:fldCharType="begin"/>
            </w:r>
            <w:r>
              <w:rPr>
                <w:noProof/>
                <w:webHidden/>
              </w:rPr>
              <w:instrText xml:space="preserve"> PAGEREF _Toc186899553 \h </w:instrText>
            </w:r>
            <w:r>
              <w:rPr>
                <w:noProof/>
                <w:webHidden/>
              </w:rPr>
            </w:r>
            <w:r>
              <w:rPr>
                <w:noProof/>
                <w:webHidden/>
              </w:rPr>
              <w:fldChar w:fldCharType="separate"/>
            </w:r>
            <w:r w:rsidR="00886ADF">
              <w:rPr>
                <w:noProof/>
                <w:webHidden/>
              </w:rPr>
              <w:t>21</w:t>
            </w:r>
            <w:r>
              <w:rPr>
                <w:noProof/>
                <w:webHidden/>
              </w:rPr>
              <w:fldChar w:fldCharType="end"/>
            </w:r>
          </w:hyperlink>
        </w:p>
        <w:p w14:paraId="001021FF" w14:textId="40AAE7C1" w:rsidR="00904D79" w:rsidRDefault="00904D79">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54" w:history="1">
            <w:r w:rsidRPr="00B46CD9">
              <w:rPr>
                <w:rStyle w:val="Hyperlink"/>
                <w:noProof/>
                <w:lang w:val="en-GB"/>
              </w:rPr>
              <w:t>4.4</w:t>
            </w:r>
            <w:r>
              <w:rPr>
                <w:rFonts w:eastAsiaTheme="minorEastAsia" w:cstheme="minorBidi"/>
                <w:noProof/>
                <w:kern w:val="2"/>
                <w:sz w:val="24"/>
                <w:szCs w:val="24"/>
                <w:lang w:val="de-AT" w:eastAsia="de-AT"/>
                <w14:ligatures w14:val="standardContextual"/>
              </w:rPr>
              <w:tab/>
            </w:r>
            <w:r w:rsidRPr="00B46CD9">
              <w:rPr>
                <w:rStyle w:val="Hyperlink"/>
                <w:noProof/>
                <w:lang w:val="en-GB"/>
              </w:rPr>
              <w:t>C1-C4 End-of-Life stage</w:t>
            </w:r>
            <w:r>
              <w:rPr>
                <w:noProof/>
                <w:webHidden/>
              </w:rPr>
              <w:tab/>
            </w:r>
            <w:r>
              <w:rPr>
                <w:noProof/>
                <w:webHidden/>
              </w:rPr>
              <w:fldChar w:fldCharType="begin"/>
            </w:r>
            <w:r>
              <w:rPr>
                <w:noProof/>
                <w:webHidden/>
              </w:rPr>
              <w:instrText xml:space="preserve"> PAGEREF _Toc186899554 \h </w:instrText>
            </w:r>
            <w:r>
              <w:rPr>
                <w:noProof/>
                <w:webHidden/>
              </w:rPr>
            </w:r>
            <w:r>
              <w:rPr>
                <w:noProof/>
                <w:webHidden/>
              </w:rPr>
              <w:fldChar w:fldCharType="separate"/>
            </w:r>
            <w:r w:rsidR="00886ADF">
              <w:rPr>
                <w:noProof/>
                <w:webHidden/>
              </w:rPr>
              <w:t>23</w:t>
            </w:r>
            <w:r>
              <w:rPr>
                <w:noProof/>
                <w:webHidden/>
              </w:rPr>
              <w:fldChar w:fldCharType="end"/>
            </w:r>
          </w:hyperlink>
        </w:p>
        <w:p w14:paraId="05F4E8C4" w14:textId="757F1307" w:rsidR="00904D79" w:rsidRDefault="00904D79">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55" w:history="1">
            <w:r w:rsidRPr="00B46CD9">
              <w:rPr>
                <w:rStyle w:val="Hyperlink"/>
                <w:noProof/>
                <w:lang w:val="en-GB"/>
              </w:rPr>
              <w:t>4.5</w:t>
            </w:r>
            <w:r>
              <w:rPr>
                <w:rFonts w:eastAsiaTheme="minorEastAsia" w:cstheme="minorBidi"/>
                <w:noProof/>
                <w:kern w:val="2"/>
                <w:sz w:val="24"/>
                <w:szCs w:val="24"/>
                <w:lang w:val="de-AT" w:eastAsia="de-AT"/>
                <w14:ligatures w14:val="standardContextual"/>
              </w:rPr>
              <w:tab/>
            </w:r>
            <w:r w:rsidRPr="00B46CD9">
              <w:rPr>
                <w:rStyle w:val="Hyperlink"/>
                <w:noProof/>
                <w:lang w:val="en-GB"/>
              </w:rPr>
              <w:t>D Potential of reuse and recycling</w:t>
            </w:r>
            <w:r>
              <w:rPr>
                <w:noProof/>
                <w:webHidden/>
              </w:rPr>
              <w:tab/>
            </w:r>
            <w:r>
              <w:rPr>
                <w:noProof/>
                <w:webHidden/>
              </w:rPr>
              <w:fldChar w:fldCharType="begin"/>
            </w:r>
            <w:r>
              <w:rPr>
                <w:noProof/>
                <w:webHidden/>
              </w:rPr>
              <w:instrText xml:space="preserve"> PAGEREF _Toc186899555 \h </w:instrText>
            </w:r>
            <w:r>
              <w:rPr>
                <w:noProof/>
                <w:webHidden/>
              </w:rPr>
            </w:r>
            <w:r>
              <w:rPr>
                <w:noProof/>
                <w:webHidden/>
              </w:rPr>
              <w:fldChar w:fldCharType="separate"/>
            </w:r>
            <w:r w:rsidR="00886ADF">
              <w:rPr>
                <w:noProof/>
                <w:webHidden/>
              </w:rPr>
              <w:t>23</w:t>
            </w:r>
            <w:r>
              <w:rPr>
                <w:noProof/>
                <w:webHidden/>
              </w:rPr>
              <w:fldChar w:fldCharType="end"/>
            </w:r>
          </w:hyperlink>
        </w:p>
        <w:p w14:paraId="1F92525E" w14:textId="44CFED03" w:rsidR="00904D79" w:rsidRDefault="00904D79">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56" w:history="1">
            <w:r w:rsidRPr="00B46CD9">
              <w:rPr>
                <w:rStyle w:val="Hyperlink"/>
                <w:rFonts w:cstheme="minorHAnsi"/>
                <w:noProof/>
                <w:snapToGrid w:val="0"/>
                <w:w w:val="0"/>
                <w:lang w:val="en-GB"/>
              </w:rPr>
              <w:t>5.</w:t>
            </w:r>
            <w:r>
              <w:rPr>
                <w:rFonts w:eastAsiaTheme="minorEastAsia" w:cstheme="minorBidi"/>
                <w:noProof/>
                <w:kern w:val="2"/>
                <w:sz w:val="24"/>
                <w:szCs w:val="24"/>
                <w:lang w:val="de-AT" w:eastAsia="de-AT"/>
                <w14:ligatures w14:val="standardContextual"/>
              </w:rPr>
              <w:tab/>
            </w:r>
            <w:r w:rsidRPr="00B46CD9">
              <w:rPr>
                <w:rStyle w:val="Hyperlink"/>
                <w:noProof/>
                <w:lang w:val="en-GB"/>
              </w:rPr>
              <w:t>Information on data quality and data selection in accordance with EN 15941</w:t>
            </w:r>
            <w:r>
              <w:rPr>
                <w:noProof/>
                <w:webHidden/>
              </w:rPr>
              <w:tab/>
            </w:r>
            <w:r>
              <w:rPr>
                <w:noProof/>
                <w:webHidden/>
              </w:rPr>
              <w:fldChar w:fldCharType="begin"/>
            </w:r>
            <w:r>
              <w:rPr>
                <w:noProof/>
                <w:webHidden/>
              </w:rPr>
              <w:instrText xml:space="preserve"> PAGEREF _Toc186899556 \h </w:instrText>
            </w:r>
            <w:r>
              <w:rPr>
                <w:noProof/>
                <w:webHidden/>
              </w:rPr>
            </w:r>
            <w:r>
              <w:rPr>
                <w:noProof/>
                <w:webHidden/>
              </w:rPr>
              <w:fldChar w:fldCharType="separate"/>
            </w:r>
            <w:r w:rsidR="00886ADF">
              <w:rPr>
                <w:noProof/>
                <w:webHidden/>
              </w:rPr>
              <w:t>24</w:t>
            </w:r>
            <w:r>
              <w:rPr>
                <w:noProof/>
                <w:webHidden/>
              </w:rPr>
              <w:fldChar w:fldCharType="end"/>
            </w:r>
          </w:hyperlink>
        </w:p>
        <w:p w14:paraId="4B6E92E5" w14:textId="442291A9" w:rsidR="00904D79" w:rsidRDefault="00904D79">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57" w:history="1">
            <w:r w:rsidRPr="00B46CD9">
              <w:rPr>
                <w:rStyle w:val="Hyperlink"/>
                <w:rFonts w:eastAsia="Times New Roman" w:cstheme="minorHAnsi"/>
                <w:noProof/>
                <w:lang w:val="en-GB" w:bidi="de-DE"/>
              </w:rPr>
              <w:t>5.1</w:t>
            </w:r>
            <w:r>
              <w:rPr>
                <w:rFonts w:eastAsiaTheme="minorEastAsia" w:cstheme="minorBidi"/>
                <w:noProof/>
                <w:kern w:val="2"/>
                <w:sz w:val="24"/>
                <w:szCs w:val="24"/>
                <w:lang w:val="de-AT" w:eastAsia="de-AT"/>
                <w14:ligatures w14:val="standardContextual"/>
              </w:rPr>
              <w:tab/>
            </w:r>
            <w:r w:rsidRPr="00B46CD9">
              <w:rPr>
                <w:rStyle w:val="Hyperlink"/>
                <w:rFonts w:eastAsia="Times New Roman" w:cstheme="minorHAnsi"/>
                <w:noProof/>
                <w:lang w:val="en-GB" w:bidi="de-DE"/>
              </w:rPr>
              <w:t>Principles for the description of data quality</w:t>
            </w:r>
            <w:r>
              <w:rPr>
                <w:noProof/>
                <w:webHidden/>
              </w:rPr>
              <w:tab/>
            </w:r>
            <w:r>
              <w:rPr>
                <w:noProof/>
                <w:webHidden/>
              </w:rPr>
              <w:fldChar w:fldCharType="begin"/>
            </w:r>
            <w:r>
              <w:rPr>
                <w:noProof/>
                <w:webHidden/>
              </w:rPr>
              <w:instrText xml:space="preserve"> PAGEREF _Toc186899557 \h </w:instrText>
            </w:r>
            <w:r>
              <w:rPr>
                <w:noProof/>
                <w:webHidden/>
              </w:rPr>
            </w:r>
            <w:r>
              <w:rPr>
                <w:noProof/>
                <w:webHidden/>
              </w:rPr>
              <w:fldChar w:fldCharType="separate"/>
            </w:r>
            <w:r w:rsidR="00886ADF">
              <w:rPr>
                <w:noProof/>
                <w:webHidden/>
              </w:rPr>
              <w:t>24</w:t>
            </w:r>
            <w:r>
              <w:rPr>
                <w:noProof/>
                <w:webHidden/>
              </w:rPr>
              <w:fldChar w:fldCharType="end"/>
            </w:r>
          </w:hyperlink>
        </w:p>
        <w:p w14:paraId="6C062C09" w14:textId="54631206" w:rsidR="00904D79" w:rsidRDefault="00904D79">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58" w:history="1">
            <w:r w:rsidRPr="00B46CD9">
              <w:rPr>
                <w:rStyle w:val="Hyperlink"/>
                <w:rFonts w:eastAsia="Times New Roman" w:cstheme="minorHAnsi"/>
                <w:noProof/>
                <w:lang w:val="en-GB" w:bidi="de-DE"/>
              </w:rPr>
              <w:t>5.2</w:t>
            </w:r>
            <w:r>
              <w:rPr>
                <w:rFonts w:eastAsiaTheme="minorEastAsia" w:cstheme="minorBidi"/>
                <w:noProof/>
                <w:kern w:val="2"/>
                <w:sz w:val="24"/>
                <w:szCs w:val="24"/>
                <w:lang w:val="de-AT" w:eastAsia="de-AT"/>
                <w14:ligatures w14:val="standardContextual"/>
              </w:rPr>
              <w:tab/>
            </w:r>
            <w:r w:rsidRPr="00B46CD9">
              <w:rPr>
                <w:rStyle w:val="Hyperlink"/>
                <w:rFonts w:eastAsia="Times New Roman" w:cstheme="minorHAnsi"/>
                <w:noProof/>
                <w:lang w:val="en-GB" w:bidi="de-DE"/>
              </w:rPr>
              <w:t>Description of the temporal, geographical and technological representativeness of the product data</w:t>
            </w:r>
            <w:r>
              <w:rPr>
                <w:noProof/>
                <w:webHidden/>
              </w:rPr>
              <w:tab/>
            </w:r>
            <w:r>
              <w:rPr>
                <w:noProof/>
                <w:webHidden/>
              </w:rPr>
              <w:fldChar w:fldCharType="begin"/>
            </w:r>
            <w:r>
              <w:rPr>
                <w:noProof/>
                <w:webHidden/>
              </w:rPr>
              <w:instrText xml:space="preserve"> PAGEREF _Toc186899558 \h </w:instrText>
            </w:r>
            <w:r>
              <w:rPr>
                <w:noProof/>
                <w:webHidden/>
              </w:rPr>
            </w:r>
            <w:r>
              <w:rPr>
                <w:noProof/>
                <w:webHidden/>
              </w:rPr>
              <w:fldChar w:fldCharType="separate"/>
            </w:r>
            <w:r w:rsidR="00886ADF">
              <w:rPr>
                <w:noProof/>
                <w:webHidden/>
              </w:rPr>
              <w:t>24</w:t>
            </w:r>
            <w:r>
              <w:rPr>
                <w:noProof/>
                <w:webHidden/>
              </w:rPr>
              <w:fldChar w:fldCharType="end"/>
            </w:r>
          </w:hyperlink>
        </w:p>
        <w:p w14:paraId="43D45519" w14:textId="4C24048F" w:rsidR="00904D79" w:rsidRDefault="00904D79">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59" w:history="1">
            <w:r w:rsidRPr="00B46CD9">
              <w:rPr>
                <w:rStyle w:val="Hyperlink"/>
                <w:noProof/>
              </w:rPr>
              <w:t>5.3</w:t>
            </w:r>
            <w:r>
              <w:rPr>
                <w:rFonts w:eastAsiaTheme="minorEastAsia" w:cstheme="minorBidi"/>
                <w:noProof/>
                <w:kern w:val="2"/>
                <w:sz w:val="24"/>
                <w:szCs w:val="24"/>
                <w:lang w:val="de-AT" w:eastAsia="de-AT"/>
                <w14:ligatures w14:val="standardContextual"/>
              </w:rPr>
              <w:tab/>
            </w:r>
            <w:r w:rsidRPr="00B46CD9">
              <w:rPr>
                <w:rStyle w:val="Hyperlink"/>
                <w:noProof/>
              </w:rPr>
              <w:t>Explanation of the averaging process</w:t>
            </w:r>
            <w:r>
              <w:rPr>
                <w:noProof/>
                <w:webHidden/>
              </w:rPr>
              <w:tab/>
            </w:r>
            <w:r>
              <w:rPr>
                <w:noProof/>
                <w:webHidden/>
              </w:rPr>
              <w:fldChar w:fldCharType="begin"/>
            </w:r>
            <w:r>
              <w:rPr>
                <w:noProof/>
                <w:webHidden/>
              </w:rPr>
              <w:instrText xml:space="preserve"> PAGEREF _Toc186899559 \h </w:instrText>
            </w:r>
            <w:r>
              <w:rPr>
                <w:noProof/>
                <w:webHidden/>
              </w:rPr>
            </w:r>
            <w:r>
              <w:rPr>
                <w:noProof/>
                <w:webHidden/>
              </w:rPr>
              <w:fldChar w:fldCharType="separate"/>
            </w:r>
            <w:r w:rsidR="00886ADF">
              <w:rPr>
                <w:noProof/>
                <w:webHidden/>
              </w:rPr>
              <w:t>24</w:t>
            </w:r>
            <w:r>
              <w:rPr>
                <w:noProof/>
                <w:webHidden/>
              </w:rPr>
              <w:fldChar w:fldCharType="end"/>
            </w:r>
          </w:hyperlink>
        </w:p>
        <w:p w14:paraId="43D1756D" w14:textId="6960FAAC" w:rsidR="00904D79" w:rsidRDefault="00904D79">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60" w:history="1">
            <w:r w:rsidRPr="00B46CD9">
              <w:rPr>
                <w:rStyle w:val="Hyperlink"/>
                <w:rFonts w:eastAsia="Times New Roman" w:cstheme="minorHAnsi"/>
                <w:noProof/>
                <w:lang w:val="en-GB" w:bidi="de-DE"/>
              </w:rPr>
              <w:t>5.4</w:t>
            </w:r>
            <w:r>
              <w:rPr>
                <w:rFonts w:eastAsiaTheme="minorEastAsia" w:cstheme="minorBidi"/>
                <w:noProof/>
                <w:kern w:val="2"/>
                <w:sz w:val="24"/>
                <w:szCs w:val="24"/>
                <w:lang w:val="de-AT" w:eastAsia="de-AT"/>
                <w14:ligatures w14:val="standardContextual"/>
              </w:rPr>
              <w:tab/>
            </w:r>
            <w:r w:rsidRPr="00B46CD9">
              <w:rPr>
                <w:rStyle w:val="Hyperlink"/>
                <w:rFonts w:eastAsia="Times New Roman" w:cstheme="minorHAnsi"/>
                <w:noProof/>
                <w:lang w:val="en-GB" w:bidi="de-DE"/>
              </w:rPr>
              <w:t>Assessment of the data quality of the Life Cycle Inventory data</w:t>
            </w:r>
            <w:r>
              <w:rPr>
                <w:noProof/>
                <w:webHidden/>
              </w:rPr>
              <w:tab/>
            </w:r>
            <w:r>
              <w:rPr>
                <w:noProof/>
                <w:webHidden/>
              </w:rPr>
              <w:fldChar w:fldCharType="begin"/>
            </w:r>
            <w:r>
              <w:rPr>
                <w:noProof/>
                <w:webHidden/>
              </w:rPr>
              <w:instrText xml:space="preserve"> PAGEREF _Toc186899560 \h </w:instrText>
            </w:r>
            <w:r>
              <w:rPr>
                <w:noProof/>
                <w:webHidden/>
              </w:rPr>
            </w:r>
            <w:r>
              <w:rPr>
                <w:noProof/>
                <w:webHidden/>
              </w:rPr>
              <w:fldChar w:fldCharType="separate"/>
            </w:r>
            <w:r w:rsidR="00886ADF">
              <w:rPr>
                <w:noProof/>
                <w:webHidden/>
              </w:rPr>
              <w:t>24</w:t>
            </w:r>
            <w:r>
              <w:rPr>
                <w:noProof/>
                <w:webHidden/>
              </w:rPr>
              <w:fldChar w:fldCharType="end"/>
            </w:r>
          </w:hyperlink>
        </w:p>
        <w:p w14:paraId="5592AC2A" w14:textId="12AB4864" w:rsidR="00904D79" w:rsidRDefault="00904D79">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61" w:history="1">
            <w:r w:rsidRPr="00B46CD9">
              <w:rPr>
                <w:rStyle w:val="Hyperlink"/>
                <w:rFonts w:cstheme="minorHAnsi"/>
                <w:noProof/>
                <w:snapToGrid w:val="0"/>
                <w:w w:val="0"/>
                <w:lang w:val="en-GB"/>
              </w:rPr>
              <w:t>6.</w:t>
            </w:r>
            <w:r>
              <w:rPr>
                <w:rFonts w:eastAsiaTheme="minorEastAsia" w:cstheme="minorBidi"/>
                <w:noProof/>
                <w:kern w:val="2"/>
                <w:sz w:val="24"/>
                <w:szCs w:val="24"/>
                <w:lang w:val="de-AT" w:eastAsia="de-AT"/>
                <w14:ligatures w14:val="standardContextual"/>
              </w:rPr>
              <w:tab/>
            </w:r>
            <w:r w:rsidRPr="00B46CD9">
              <w:rPr>
                <w:rStyle w:val="Hyperlink"/>
                <w:noProof/>
                <w:lang w:val="en-GB"/>
              </w:rPr>
              <w:t>LCA: results</w:t>
            </w:r>
            <w:r>
              <w:rPr>
                <w:noProof/>
                <w:webHidden/>
              </w:rPr>
              <w:tab/>
            </w:r>
            <w:r>
              <w:rPr>
                <w:noProof/>
                <w:webHidden/>
              </w:rPr>
              <w:fldChar w:fldCharType="begin"/>
            </w:r>
            <w:r>
              <w:rPr>
                <w:noProof/>
                <w:webHidden/>
              </w:rPr>
              <w:instrText xml:space="preserve"> PAGEREF _Toc186899561 \h </w:instrText>
            </w:r>
            <w:r>
              <w:rPr>
                <w:noProof/>
                <w:webHidden/>
              </w:rPr>
            </w:r>
            <w:r>
              <w:rPr>
                <w:noProof/>
                <w:webHidden/>
              </w:rPr>
              <w:fldChar w:fldCharType="separate"/>
            </w:r>
            <w:r w:rsidR="00886ADF">
              <w:rPr>
                <w:noProof/>
                <w:webHidden/>
              </w:rPr>
              <w:t>26</w:t>
            </w:r>
            <w:r>
              <w:rPr>
                <w:noProof/>
                <w:webHidden/>
              </w:rPr>
              <w:fldChar w:fldCharType="end"/>
            </w:r>
          </w:hyperlink>
        </w:p>
        <w:p w14:paraId="76E3B1BA" w14:textId="680826C7" w:rsidR="00904D79" w:rsidRDefault="00904D79">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62" w:history="1">
            <w:r w:rsidRPr="00B46CD9">
              <w:rPr>
                <w:rStyle w:val="Hyperlink"/>
                <w:rFonts w:cstheme="minorHAnsi"/>
                <w:noProof/>
                <w:snapToGrid w:val="0"/>
                <w:w w:val="0"/>
                <w:lang w:val="en-GB"/>
              </w:rPr>
              <w:t>7.</w:t>
            </w:r>
            <w:r>
              <w:rPr>
                <w:rFonts w:eastAsiaTheme="minorEastAsia" w:cstheme="minorBidi"/>
                <w:noProof/>
                <w:kern w:val="2"/>
                <w:sz w:val="24"/>
                <w:szCs w:val="24"/>
                <w:lang w:val="de-AT" w:eastAsia="de-AT"/>
                <w14:ligatures w14:val="standardContextual"/>
              </w:rPr>
              <w:tab/>
            </w:r>
            <w:r w:rsidRPr="00B46CD9">
              <w:rPr>
                <w:rStyle w:val="Hyperlink"/>
                <w:noProof/>
                <w:lang w:val="en-GB"/>
              </w:rPr>
              <w:t>LCA: Interpretation</w:t>
            </w:r>
            <w:r>
              <w:rPr>
                <w:noProof/>
                <w:webHidden/>
              </w:rPr>
              <w:tab/>
            </w:r>
            <w:r>
              <w:rPr>
                <w:noProof/>
                <w:webHidden/>
              </w:rPr>
              <w:fldChar w:fldCharType="begin"/>
            </w:r>
            <w:r>
              <w:rPr>
                <w:noProof/>
                <w:webHidden/>
              </w:rPr>
              <w:instrText xml:space="preserve"> PAGEREF _Toc186899562 \h </w:instrText>
            </w:r>
            <w:r>
              <w:rPr>
                <w:noProof/>
                <w:webHidden/>
              </w:rPr>
            </w:r>
            <w:r>
              <w:rPr>
                <w:noProof/>
                <w:webHidden/>
              </w:rPr>
              <w:fldChar w:fldCharType="separate"/>
            </w:r>
            <w:r w:rsidR="00886ADF">
              <w:rPr>
                <w:noProof/>
                <w:webHidden/>
              </w:rPr>
              <w:t>29</w:t>
            </w:r>
            <w:r>
              <w:rPr>
                <w:noProof/>
                <w:webHidden/>
              </w:rPr>
              <w:fldChar w:fldCharType="end"/>
            </w:r>
          </w:hyperlink>
        </w:p>
        <w:p w14:paraId="1826310C" w14:textId="5E515C35" w:rsidR="00904D79" w:rsidRDefault="00904D79">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63" w:history="1">
            <w:r w:rsidRPr="00B46CD9">
              <w:rPr>
                <w:rStyle w:val="Hyperlink"/>
                <w:rFonts w:cstheme="minorHAnsi"/>
                <w:noProof/>
                <w:snapToGrid w:val="0"/>
                <w:w w:val="0"/>
                <w:lang w:val="en-GB"/>
              </w:rPr>
              <w:t>8.</w:t>
            </w:r>
            <w:r>
              <w:rPr>
                <w:rFonts w:eastAsiaTheme="minorEastAsia" w:cstheme="minorBidi"/>
                <w:noProof/>
                <w:kern w:val="2"/>
                <w:sz w:val="24"/>
                <w:szCs w:val="24"/>
                <w:lang w:val="de-AT" w:eastAsia="de-AT"/>
                <w14:ligatures w14:val="standardContextual"/>
              </w:rPr>
              <w:tab/>
            </w:r>
            <w:r w:rsidRPr="00B46CD9">
              <w:rPr>
                <w:rStyle w:val="Hyperlink"/>
                <w:noProof/>
                <w:lang w:val="en-GB"/>
              </w:rPr>
              <w:t>Description of representativity of average EPD</w:t>
            </w:r>
            <w:r>
              <w:rPr>
                <w:noProof/>
                <w:webHidden/>
              </w:rPr>
              <w:tab/>
            </w:r>
            <w:r>
              <w:rPr>
                <w:noProof/>
                <w:webHidden/>
              </w:rPr>
              <w:fldChar w:fldCharType="begin"/>
            </w:r>
            <w:r>
              <w:rPr>
                <w:noProof/>
                <w:webHidden/>
              </w:rPr>
              <w:instrText xml:space="preserve"> PAGEREF _Toc186899563 \h </w:instrText>
            </w:r>
            <w:r>
              <w:rPr>
                <w:noProof/>
                <w:webHidden/>
              </w:rPr>
            </w:r>
            <w:r>
              <w:rPr>
                <w:noProof/>
                <w:webHidden/>
              </w:rPr>
              <w:fldChar w:fldCharType="separate"/>
            </w:r>
            <w:r w:rsidR="00886ADF">
              <w:rPr>
                <w:noProof/>
                <w:webHidden/>
              </w:rPr>
              <w:t>29</w:t>
            </w:r>
            <w:r>
              <w:rPr>
                <w:noProof/>
                <w:webHidden/>
              </w:rPr>
              <w:fldChar w:fldCharType="end"/>
            </w:r>
          </w:hyperlink>
        </w:p>
        <w:p w14:paraId="0C34523C" w14:textId="4DC94025" w:rsidR="00904D79" w:rsidRDefault="00904D79">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64" w:history="1">
            <w:r w:rsidRPr="00B46CD9">
              <w:rPr>
                <w:rStyle w:val="Hyperlink"/>
                <w:rFonts w:cstheme="minorHAnsi"/>
                <w:noProof/>
                <w:snapToGrid w:val="0"/>
                <w:w w:val="0"/>
                <w:lang w:val="en-GB"/>
              </w:rPr>
              <w:t>9.</w:t>
            </w:r>
            <w:r>
              <w:rPr>
                <w:rFonts w:eastAsiaTheme="minorEastAsia" w:cstheme="minorBidi"/>
                <w:noProof/>
                <w:kern w:val="2"/>
                <w:sz w:val="24"/>
                <w:szCs w:val="24"/>
                <w:lang w:val="de-AT" w:eastAsia="de-AT"/>
                <w14:ligatures w14:val="standardContextual"/>
              </w:rPr>
              <w:tab/>
            </w:r>
            <w:r w:rsidRPr="00B46CD9">
              <w:rPr>
                <w:rStyle w:val="Hyperlink"/>
                <w:noProof/>
                <w:lang w:val="en-GB"/>
              </w:rPr>
              <w:t>Literature</w:t>
            </w:r>
            <w:r>
              <w:rPr>
                <w:noProof/>
                <w:webHidden/>
              </w:rPr>
              <w:tab/>
            </w:r>
            <w:r>
              <w:rPr>
                <w:noProof/>
                <w:webHidden/>
              </w:rPr>
              <w:fldChar w:fldCharType="begin"/>
            </w:r>
            <w:r>
              <w:rPr>
                <w:noProof/>
                <w:webHidden/>
              </w:rPr>
              <w:instrText xml:space="preserve"> PAGEREF _Toc186899564 \h </w:instrText>
            </w:r>
            <w:r>
              <w:rPr>
                <w:noProof/>
                <w:webHidden/>
              </w:rPr>
            </w:r>
            <w:r>
              <w:rPr>
                <w:noProof/>
                <w:webHidden/>
              </w:rPr>
              <w:fldChar w:fldCharType="separate"/>
            </w:r>
            <w:r w:rsidR="00886ADF">
              <w:rPr>
                <w:noProof/>
                <w:webHidden/>
              </w:rPr>
              <w:t>30</w:t>
            </w:r>
            <w:r>
              <w:rPr>
                <w:noProof/>
                <w:webHidden/>
              </w:rPr>
              <w:fldChar w:fldCharType="end"/>
            </w:r>
          </w:hyperlink>
        </w:p>
        <w:p w14:paraId="4E43761A" w14:textId="13580936" w:rsidR="00904D79" w:rsidRDefault="00904D79">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565" w:history="1">
            <w:r w:rsidRPr="00B46CD9">
              <w:rPr>
                <w:rStyle w:val="Hyperlink"/>
                <w:rFonts w:cstheme="minorHAnsi"/>
                <w:noProof/>
                <w:snapToGrid w:val="0"/>
                <w:w w:val="0"/>
                <w:lang w:val="en-GB"/>
              </w:rPr>
              <w:t>10.</w:t>
            </w:r>
            <w:r>
              <w:rPr>
                <w:rFonts w:eastAsiaTheme="minorEastAsia" w:cstheme="minorBidi"/>
                <w:noProof/>
                <w:kern w:val="2"/>
                <w:sz w:val="24"/>
                <w:szCs w:val="24"/>
                <w:lang w:val="de-AT" w:eastAsia="de-AT"/>
                <w14:ligatures w14:val="standardContextual"/>
              </w:rPr>
              <w:tab/>
            </w:r>
            <w:r w:rsidRPr="00B46CD9">
              <w:rPr>
                <w:rStyle w:val="Hyperlink"/>
                <w:noProof/>
                <w:lang w:val="en-GB"/>
              </w:rPr>
              <w:t>Directory and Glossary</w:t>
            </w:r>
            <w:r>
              <w:rPr>
                <w:noProof/>
                <w:webHidden/>
              </w:rPr>
              <w:tab/>
            </w:r>
            <w:r>
              <w:rPr>
                <w:noProof/>
                <w:webHidden/>
              </w:rPr>
              <w:fldChar w:fldCharType="begin"/>
            </w:r>
            <w:r>
              <w:rPr>
                <w:noProof/>
                <w:webHidden/>
              </w:rPr>
              <w:instrText xml:space="preserve"> PAGEREF _Toc186899565 \h </w:instrText>
            </w:r>
            <w:r>
              <w:rPr>
                <w:noProof/>
                <w:webHidden/>
              </w:rPr>
            </w:r>
            <w:r>
              <w:rPr>
                <w:noProof/>
                <w:webHidden/>
              </w:rPr>
              <w:fldChar w:fldCharType="separate"/>
            </w:r>
            <w:r w:rsidR="00886ADF">
              <w:rPr>
                <w:noProof/>
                <w:webHidden/>
              </w:rPr>
              <w:t>30</w:t>
            </w:r>
            <w:r>
              <w:rPr>
                <w:noProof/>
                <w:webHidden/>
              </w:rPr>
              <w:fldChar w:fldCharType="end"/>
            </w:r>
          </w:hyperlink>
        </w:p>
        <w:p w14:paraId="0D16A707" w14:textId="6D677BAE" w:rsidR="00904D79" w:rsidRDefault="00904D79">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899566" w:history="1">
            <w:r w:rsidRPr="00B46CD9">
              <w:rPr>
                <w:rStyle w:val="Hyperlink"/>
                <w:noProof/>
                <w:lang w:val="en-GB"/>
              </w:rPr>
              <w:t>10.1</w:t>
            </w:r>
            <w:r>
              <w:rPr>
                <w:rFonts w:eastAsiaTheme="minorEastAsia" w:cstheme="minorBidi"/>
                <w:noProof/>
                <w:kern w:val="2"/>
                <w:sz w:val="24"/>
                <w:szCs w:val="24"/>
                <w:lang w:val="de-AT" w:eastAsia="de-AT"/>
                <w14:ligatures w14:val="standardContextual"/>
              </w:rPr>
              <w:tab/>
            </w:r>
            <w:r w:rsidRPr="00B46CD9">
              <w:rPr>
                <w:rStyle w:val="Hyperlink"/>
                <w:noProof/>
                <w:lang w:val="en-GB"/>
              </w:rPr>
              <w:t>List of figures</w:t>
            </w:r>
            <w:r>
              <w:rPr>
                <w:noProof/>
                <w:webHidden/>
              </w:rPr>
              <w:tab/>
            </w:r>
            <w:r>
              <w:rPr>
                <w:noProof/>
                <w:webHidden/>
              </w:rPr>
              <w:fldChar w:fldCharType="begin"/>
            </w:r>
            <w:r>
              <w:rPr>
                <w:noProof/>
                <w:webHidden/>
              </w:rPr>
              <w:instrText xml:space="preserve"> PAGEREF _Toc186899566 \h </w:instrText>
            </w:r>
            <w:r>
              <w:rPr>
                <w:noProof/>
                <w:webHidden/>
              </w:rPr>
            </w:r>
            <w:r>
              <w:rPr>
                <w:noProof/>
                <w:webHidden/>
              </w:rPr>
              <w:fldChar w:fldCharType="separate"/>
            </w:r>
            <w:r w:rsidR="00886ADF">
              <w:rPr>
                <w:noProof/>
                <w:webHidden/>
              </w:rPr>
              <w:t>30</w:t>
            </w:r>
            <w:r>
              <w:rPr>
                <w:noProof/>
                <w:webHidden/>
              </w:rPr>
              <w:fldChar w:fldCharType="end"/>
            </w:r>
          </w:hyperlink>
        </w:p>
        <w:p w14:paraId="39127A61" w14:textId="568B2A1D" w:rsidR="00904D79" w:rsidRDefault="00904D79">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899567" w:history="1">
            <w:r w:rsidRPr="00B46CD9">
              <w:rPr>
                <w:rStyle w:val="Hyperlink"/>
                <w:noProof/>
                <w:lang w:val="en-GB"/>
              </w:rPr>
              <w:t>10.2</w:t>
            </w:r>
            <w:r>
              <w:rPr>
                <w:rFonts w:eastAsiaTheme="minorEastAsia" w:cstheme="minorBidi"/>
                <w:noProof/>
                <w:kern w:val="2"/>
                <w:sz w:val="24"/>
                <w:szCs w:val="24"/>
                <w:lang w:val="de-AT" w:eastAsia="de-AT"/>
                <w14:ligatures w14:val="standardContextual"/>
              </w:rPr>
              <w:tab/>
            </w:r>
            <w:r w:rsidRPr="00B46CD9">
              <w:rPr>
                <w:rStyle w:val="Hyperlink"/>
                <w:noProof/>
                <w:lang w:val="en-GB"/>
              </w:rPr>
              <w:t>List of tables</w:t>
            </w:r>
            <w:r>
              <w:rPr>
                <w:noProof/>
                <w:webHidden/>
              </w:rPr>
              <w:tab/>
            </w:r>
            <w:r>
              <w:rPr>
                <w:noProof/>
                <w:webHidden/>
              </w:rPr>
              <w:fldChar w:fldCharType="begin"/>
            </w:r>
            <w:r>
              <w:rPr>
                <w:noProof/>
                <w:webHidden/>
              </w:rPr>
              <w:instrText xml:space="preserve"> PAGEREF _Toc186899567 \h </w:instrText>
            </w:r>
            <w:r>
              <w:rPr>
                <w:noProof/>
                <w:webHidden/>
              </w:rPr>
            </w:r>
            <w:r>
              <w:rPr>
                <w:noProof/>
                <w:webHidden/>
              </w:rPr>
              <w:fldChar w:fldCharType="separate"/>
            </w:r>
            <w:r w:rsidR="00886ADF">
              <w:rPr>
                <w:noProof/>
                <w:webHidden/>
              </w:rPr>
              <w:t>30</w:t>
            </w:r>
            <w:r>
              <w:rPr>
                <w:noProof/>
                <w:webHidden/>
              </w:rPr>
              <w:fldChar w:fldCharType="end"/>
            </w:r>
          </w:hyperlink>
        </w:p>
        <w:p w14:paraId="14EDB5FB" w14:textId="0942480E" w:rsidR="00904D79" w:rsidRDefault="00904D79">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899568" w:history="1">
            <w:r w:rsidRPr="00B46CD9">
              <w:rPr>
                <w:rStyle w:val="Hyperlink"/>
                <w:noProof/>
                <w:lang w:val="en-GB"/>
              </w:rPr>
              <w:t>10.3</w:t>
            </w:r>
            <w:r>
              <w:rPr>
                <w:rFonts w:eastAsiaTheme="minorEastAsia" w:cstheme="minorBidi"/>
                <w:noProof/>
                <w:kern w:val="2"/>
                <w:sz w:val="24"/>
                <w:szCs w:val="24"/>
                <w:lang w:val="de-AT" w:eastAsia="de-AT"/>
                <w14:ligatures w14:val="standardContextual"/>
              </w:rPr>
              <w:tab/>
            </w:r>
            <w:r w:rsidRPr="00B46CD9">
              <w:rPr>
                <w:rStyle w:val="Hyperlink"/>
                <w:noProof/>
                <w:lang w:val="en-GB"/>
              </w:rPr>
              <w:t>Abbreviations</w:t>
            </w:r>
            <w:r>
              <w:rPr>
                <w:noProof/>
                <w:webHidden/>
              </w:rPr>
              <w:tab/>
            </w:r>
            <w:r>
              <w:rPr>
                <w:noProof/>
                <w:webHidden/>
              </w:rPr>
              <w:fldChar w:fldCharType="begin"/>
            </w:r>
            <w:r>
              <w:rPr>
                <w:noProof/>
                <w:webHidden/>
              </w:rPr>
              <w:instrText xml:space="preserve"> PAGEREF _Toc186899568 \h </w:instrText>
            </w:r>
            <w:r>
              <w:rPr>
                <w:noProof/>
                <w:webHidden/>
              </w:rPr>
            </w:r>
            <w:r>
              <w:rPr>
                <w:noProof/>
                <w:webHidden/>
              </w:rPr>
              <w:fldChar w:fldCharType="separate"/>
            </w:r>
            <w:r w:rsidR="00886ADF">
              <w:rPr>
                <w:noProof/>
                <w:webHidden/>
              </w:rPr>
              <w:t>31</w:t>
            </w:r>
            <w:r>
              <w:rPr>
                <w:noProof/>
                <w:webHidden/>
              </w:rPr>
              <w:fldChar w:fldCharType="end"/>
            </w:r>
          </w:hyperlink>
        </w:p>
        <w:p w14:paraId="7E6B1062" w14:textId="0C4AFD84" w:rsidR="00904D79" w:rsidRDefault="00904D79">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899569" w:history="1">
            <w:r w:rsidRPr="00B46CD9">
              <w:rPr>
                <w:rStyle w:val="Hyperlink"/>
                <w:noProof/>
                <w:lang w:val="en-GB"/>
              </w:rPr>
              <w:t>Annex 1 - Documentation of data collection and calculation procedure</w:t>
            </w:r>
            <w:r>
              <w:rPr>
                <w:noProof/>
                <w:webHidden/>
              </w:rPr>
              <w:tab/>
            </w:r>
            <w:r>
              <w:rPr>
                <w:noProof/>
                <w:webHidden/>
              </w:rPr>
              <w:fldChar w:fldCharType="begin"/>
            </w:r>
            <w:r>
              <w:rPr>
                <w:noProof/>
                <w:webHidden/>
              </w:rPr>
              <w:instrText xml:space="preserve"> PAGEREF _Toc186899569 \h </w:instrText>
            </w:r>
            <w:r>
              <w:rPr>
                <w:noProof/>
                <w:webHidden/>
              </w:rPr>
            </w:r>
            <w:r>
              <w:rPr>
                <w:noProof/>
                <w:webHidden/>
              </w:rPr>
              <w:fldChar w:fldCharType="separate"/>
            </w:r>
            <w:r w:rsidR="00886ADF">
              <w:rPr>
                <w:noProof/>
                <w:webHidden/>
              </w:rPr>
              <w:t>32</w:t>
            </w:r>
            <w:r>
              <w:rPr>
                <w:noProof/>
                <w:webHidden/>
              </w:rPr>
              <w:fldChar w:fldCharType="end"/>
            </w:r>
          </w:hyperlink>
        </w:p>
        <w:p w14:paraId="6C607443" w14:textId="100933CC" w:rsidR="00904D79" w:rsidRDefault="00904D79">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899570" w:history="1">
            <w:r w:rsidRPr="00B46CD9">
              <w:rPr>
                <w:rStyle w:val="Hyperlink"/>
                <w:noProof/>
                <w:lang w:val="en-GB"/>
              </w:rPr>
              <w:t>Annex 2 – Table of basic/auxiliary material in detail</w:t>
            </w:r>
            <w:r>
              <w:rPr>
                <w:noProof/>
                <w:webHidden/>
              </w:rPr>
              <w:tab/>
            </w:r>
            <w:r>
              <w:rPr>
                <w:noProof/>
                <w:webHidden/>
              </w:rPr>
              <w:fldChar w:fldCharType="begin"/>
            </w:r>
            <w:r>
              <w:rPr>
                <w:noProof/>
                <w:webHidden/>
              </w:rPr>
              <w:instrText xml:space="preserve"> PAGEREF _Toc186899570 \h </w:instrText>
            </w:r>
            <w:r>
              <w:rPr>
                <w:noProof/>
                <w:webHidden/>
              </w:rPr>
            </w:r>
            <w:r>
              <w:rPr>
                <w:noProof/>
                <w:webHidden/>
              </w:rPr>
              <w:fldChar w:fldCharType="separate"/>
            </w:r>
            <w:r w:rsidR="00886ADF">
              <w:rPr>
                <w:noProof/>
                <w:webHidden/>
              </w:rPr>
              <w:t>32</w:t>
            </w:r>
            <w:r>
              <w:rPr>
                <w:noProof/>
                <w:webHidden/>
              </w:rPr>
              <w:fldChar w:fldCharType="end"/>
            </w:r>
          </w:hyperlink>
        </w:p>
        <w:p w14:paraId="4B592780" w14:textId="57D0A772" w:rsidR="00904D79" w:rsidRDefault="00904D79">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899571" w:history="1">
            <w:r w:rsidRPr="00B46CD9">
              <w:rPr>
                <w:rStyle w:val="Hyperlink"/>
                <w:noProof/>
                <w:lang w:val="en-GB"/>
              </w:rPr>
              <w:t>Annex 3 – Description of the data quality of authoritative data according to ILCD data format</w:t>
            </w:r>
            <w:r>
              <w:rPr>
                <w:noProof/>
                <w:webHidden/>
              </w:rPr>
              <w:tab/>
            </w:r>
            <w:r>
              <w:rPr>
                <w:noProof/>
                <w:webHidden/>
              </w:rPr>
              <w:fldChar w:fldCharType="begin"/>
            </w:r>
            <w:r>
              <w:rPr>
                <w:noProof/>
                <w:webHidden/>
              </w:rPr>
              <w:instrText xml:space="preserve"> PAGEREF _Toc186899571 \h </w:instrText>
            </w:r>
            <w:r>
              <w:rPr>
                <w:noProof/>
                <w:webHidden/>
              </w:rPr>
            </w:r>
            <w:r>
              <w:rPr>
                <w:noProof/>
                <w:webHidden/>
              </w:rPr>
              <w:fldChar w:fldCharType="separate"/>
            </w:r>
            <w:r w:rsidR="00886ADF">
              <w:rPr>
                <w:noProof/>
                <w:webHidden/>
              </w:rPr>
              <w:t>32</w:t>
            </w:r>
            <w:r>
              <w:rPr>
                <w:noProof/>
                <w:webHidden/>
              </w:rPr>
              <w:fldChar w:fldCharType="end"/>
            </w:r>
          </w:hyperlink>
        </w:p>
        <w:p w14:paraId="364D2867" w14:textId="7C77ADD4" w:rsidR="00904D79" w:rsidRDefault="00904D79">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899572" w:history="1">
            <w:r w:rsidRPr="00B46CD9">
              <w:rPr>
                <w:rStyle w:val="Hyperlink"/>
                <w:noProof/>
                <w:lang w:val="en-GB"/>
              </w:rPr>
              <w:t>Annex 4 – Inventory Analysis, Input-Output tables, LCA-Model</w:t>
            </w:r>
            <w:r>
              <w:rPr>
                <w:noProof/>
                <w:webHidden/>
              </w:rPr>
              <w:tab/>
            </w:r>
            <w:r>
              <w:rPr>
                <w:noProof/>
                <w:webHidden/>
              </w:rPr>
              <w:fldChar w:fldCharType="begin"/>
            </w:r>
            <w:r>
              <w:rPr>
                <w:noProof/>
                <w:webHidden/>
              </w:rPr>
              <w:instrText xml:space="preserve"> PAGEREF _Toc186899572 \h </w:instrText>
            </w:r>
            <w:r>
              <w:rPr>
                <w:noProof/>
                <w:webHidden/>
              </w:rPr>
            </w:r>
            <w:r>
              <w:rPr>
                <w:noProof/>
                <w:webHidden/>
              </w:rPr>
              <w:fldChar w:fldCharType="separate"/>
            </w:r>
            <w:r w:rsidR="00886ADF">
              <w:rPr>
                <w:noProof/>
                <w:webHidden/>
              </w:rPr>
              <w:t>34</w:t>
            </w:r>
            <w:r>
              <w:rPr>
                <w:noProof/>
                <w:webHidden/>
              </w:rPr>
              <w:fldChar w:fldCharType="end"/>
            </w:r>
          </w:hyperlink>
        </w:p>
        <w:p w14:paraId="54F08802" w14:textId="4913B529"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088AAAD5" w14:textId="142F8A6A" w:rsidR="00D76B5D" w:rsidRDefault="00D76B5D" w:rsidP="00410A47">
      <w:pPr>
        <w:pStyle w:val="berschrift1"/>
        <w:rPr>
          <w:rFonts w:asciiTheme="minorHAnsi" w:hAnsiTheme="minorHAnsi"/>
          <w:lang w:val="en-GB"/>
        </w:rPr>
      </w:pPr>
      <w:bookmarkStart w:id="2" w:name="_Toc186899522"/>
      <w:bookmarkStart w:id="3" w:name="_Toc186899573"/>
      <w:r>
        <w:rPr>
          <w:rFonts w:asciiTheme="minorHAnsi" w:hAnsiTheme="minorHAnsi"/>
          <w:lang w:val="en-GB"/>
        </w:rPr>
        <w:lastRenderedPageBreak/>
        <w:t>Foreword</w:t>
      </w:r>
      <w:bookmarkEnd w:id="2"/>
      <w:bookmarkEnd w:id="3"/>
    </w:p>
    <w:p w14:paraId="243002B4" w14:textId="12EF0E9F" w:rsidR="00D76B5D" w:rsidRPr="00D76B5D" w:rsidRDefault="00D76B5D" w:rsidP="00D76B5D">
      <w:pPr>
        <w:rPr>
          <w:lang w:val="en-GB"/>
        </w:rPr>
      </w:pPr>
      <w:r w:rsidRPr="00D76B5D">
        <w:rPr>
          <w:lang w:val="en-GB"/>
        </w:rPr>
        <w:t xml:space="preserve">Product category rules (PCR) are a set of specific rules, requirements or guidelines to create Type III environmental declarations standard according to EN ISO 14025 for one or more product categories. This </w:t>
      </w:r>
      <w:r>
        <w:rPr>
          <w:lang w:val="en-GB"/>
        </w:rPr>
        <w:t>adds to</w:t>
      </w:r>
      <w:r w:rsidRPr="00D76B5D">
        <w:rPr>
          <w:lang w:val="en-GB"/>
        </w:rPr>
        <w:t xml:space="preserve"> overarching regulations for life cycle assessment (e.g. the ISO 14040 series of standards). While ISO standards must be applicable to all products that exist and therefore (must) be kept general, rules are needed for construction products that ensure product-specific comparability. Otherwise, there would be too much room for interpretation and options in the course of calculating EPD data </w:t>
      </w:r>
      <w:r>
        <w:rPr>
          <w:lang w:val="en-GB"/>
        </w:rPr>
        <w:t>of construction materials</w:t>
      </w:r>
      <w:r w:rsidRPr="00D76B5D">
        <w:rPr>
          <w:lang w:val="en-GB"/>
        </w:rPr>
        <w:t>.</w:t>
      </w:r>
    </w:p>
    <w:p w14:paraId="60E488CF" w14:textId="0A182E0E" w:rsidR="00D76B5D" w:rsidRPr="00D76B5D" w:rsidRDefault="00D76B5D" w:rsidP="00D76B5D">
      <w:pPr>
        <w:rPr>
          <w:lang w:val="en-GB"/>
        </w:rPr>
      </w:pPr>
      <w:r w:rsidRPr="00D76B5D">
        <w:rPr>
          <w:lang w:val="en-GB"/>
        </w:rPr>
        <w:t>With EN 15804, there has been a standard since 2012 that regulates many things for construction products, it can be regarded as the core P</w:t>
      </w:r>
      <w:r>
        <w:rPr>
          <w:lang w:val="en-GB"/>
        </w:rPr>
        <w:t>C</w:t>
      </w:r>
      <w:r w:rsidRPr="00D76B5D">
        <w:rPr>
          <w:lang w:val="en-GB"/>
        </w:rPr>
        <w:t xml:space="preserve">R. Nevertheless, many </w:t>
      </w:r>
      <w:r>
        <w:rPr>
          <w:lang w:val="en-GB"/>
        </w:rPr>
        <w:t>details</w:t>
      </w:r>
      <w:r w:rsidRPr="00D76B5D">
        <w:rPr>
          <w:lang w:val="en-GB"/>
        </w:rPr>
        <w:t xml:space="preserve"> of LCA mode</w:t>
      </w:r>
      <w:r>
        <w:rPr>
          <w:lang w:val="en-GB"/>
        </w:rPr>
        <w:t>l</w:t>
      </w:r>
      <w:r w:rsidRPr="00D76B5D">
        <w:rPr>
          <w:lang w:val="en-GB"/>
        </w:rPr>
        <w:t>ling are still open. For this reason, there is an effort in national and international standardization institutes as well as in almost all EPD program</w:t>
      </w:r>
      <w:r>
        <w:rPr>
          <w:lang w:val="en-GB"/>
        </w:rPr>
        <w:t>mes</w:t>
      </w:r>
      <w:r w:rsidRPr="00D76B5D">
        <w:rPr>
          <w:lang w:val="en-GB"/>
        </w:rPr>
        <w:t xml:space="preserve"> to establish conventions for individual construction product categories and to coordinate them as best as possible. In doing so, process-technical realities in the manufacture of construction products, use and circumstances at the end of the life cycle of buildings and products should be taken into account, as well as prevailing legal regulations such as e.g. waste management regulations. When it comes to benchmarking at product or building level, the input values ​​must be as comparable as possible.</w:t>
      </w:r>
    </w:p>
    <w:p w14:paraId="3A6149BC" w14:textId="3DF58B8E" w:rsidR="00D76B5D" w:rsidRPr="00D76B5D" w:rsidRDefault="00D76B5D" w:rsidP="00D76B5D">
      <w:pPr>
        <w:rPr>
          <w:lang w:val="en-GB"/>
        </w:rPr>
      </w:pPr>
      <w:r w:rsidRPr="00D76B5D">
        <w:rPr>
          <w:lang w:val="en-GB"/>
        </w:rPr>
        <w:t>With ÖNORM EN 17213, edition: 2020-08-15, a European P</w:t>
      </w:r>
      <w:r w:rsidR="006F1C8C">
        <w:rPr>
          <w:lang w:val="en-GB"/>
        </w:rPr>
        <w:t>C</w:t>
      </w:r>
      <w:r w:rsidRPr="00D76B5D">
        <w:rPr>
          <w:lang w:val="en-GB"/>
        </w:rPr>
        <w:t>R for windows and doors has already been adopted.</w:t>
      </w:r>
    </w:p>
    <w:p w14:paraId="7EDDB7D5" w14:textId="4302E678" w:rsidR="00D76B5D" w:rsidRPr="00D76B5D" w:rsidRDefault="00D76B5D" w:rsidP="00D76B5D">
      <w:pPr>
        <w:rPr>
          <w:lang w:val="en-GB"/>
        </w:rPr>
      </w:pPr>
      <w:r w:rsidRPr="00D76B5D">
        <w:rPr>
          <w:lang w:val="en-GB"/>
        </w:rPr>
        <w:t>Th</w:t>
      </w:r>
      <w:r w:rsidR="006F1C8C">
        <w:rPr>
          <w:lang w:val="en-GB"/>
        </w:rPr>
        <w:t>e</w:t>
      </w:r>
      <w:r w:rsidRPr="00D76B5D">
        <w:rPr>
          <w:lang w:val="en-GB"/>
        </w:rPr>
        <w:t xml:space="preserve"> </w:t>
      </w:r>
      <w:r w:rsidR="006F1C8C">
        <w:rPr>
          <w:lang w:val="en-GB"/>
        </w:rPr>
        <w:t>complementar</w:t>
      </w:r>
      <w:r w:rsidRPr="00D76B5D">
        <w:rPr>
          <w:lang w:val="en-GB"/>
        </w:rPr>
        <w:t>y P</w:t>
      </w:r>
      <w:r w:rsidR="006F1C8C">
        <w:rPr>
          <w:lang w:val="en-GB"/>
        </w:rPr>
        <w:t>C</w:t>
      </w:r>
      <w:r w:rsidRPr="00D76B5D">
        <w:rPr>
          <w:lang w:val="en-GB"/>
        </w:rPr>
        <w:t>R rules</w:t>
      </w:r>
      <w:r w:rsidR="006F1C8C">
        <w:rPr>
          <w:lang w:val="en-GB"/>
        </w:rPr>
        <w:t xml:space="preserve"> on hand</w:t>
      </w:r>
      <w:r w:rsidRPr="00D76B5D">
        <w:rPr>
          <w:lang w:val="en-GB"/>
        </w:rPr>
        <w:t xml:space="preserve">, </w:t>
      </w:r>
      <w:r w:rsidR="006F1C8C">
        <w:rPr>
          <w:lang w:val="en-GB"/>
        </w:rPr>
        <w:t>created</w:t>
      </w:r>
      <w:r w:rsidRPr="00D76B5D">
        <w:rPr>
          <w:lang w:val="en-GB"/>
        </w:rPr>
        <w:t xml:space="preserve"> by Bau EPD GmbH together with science and industry, serve to sensibly coordinate the P</w:t>
      </w:r>
      <w:r w:rsidR="006F1C8C">
        <w:rPr>
          <w:lang w:val="en-GB"/>
        </w:rPr>
        <w:t>C</w:t>
      </w:r>
      <w:r w:rsidRPr="00D76B5D">
        <w:rPr>
          <w:lang w:val="en-GB"/>
        </w:rPr>
        <w:t xml:space="preserve">R rules for Austria that are already on the market. At first glance, these "additional rules" appear to be a hurdle, but at second glance they ensure fairness, transparency and legal </w:t>
      </w:r>
      <w:r w:rsidR="006F1C8C">
        <w:rPr>
          <w:lang w:val="en-GB"/>
        </w:rPr>
        <w:t>compliance</w:t>
      </w:r>
      <w:r w:rsidRPr="00D76B5D">
        <w:rPr>
          <w:lang w:val="en-GB"/>
        </w:rPr>
        <w:t>.</w:t>
      </w:r>
    </w:p>
    <w:p w14:paraId="1F5D2786" w14:textId="51857948" w:rsidR="00264EB9" w:rsidRPr="00896AA1" w:rsidRDefault="003E2744" w:rsidP="00410A47">
      <w:pPr>
        <w:pStyle w:val="berschrift1"/>
        <w:rPr>
          <w:rFonts w:asciiTheme="minorHAnsi" w:hAnsiTheme="minorHAnsi"/>
          <w:lang w:val="en-GB"/>
        </w:rPr>
      </w:pPr>
      <w:bookmarkStart w:id="4" w:name="_Toc186899523"/>
      <w:bookmarkStart w:id="5" w:name="_Toc186899574"/>
      <w:r w:rsidRPr="00896AA1">
        <w:rPr>
          <w:rFonts w:asciiTheme="minorHAnsi" w:hAnsiTheme="minorHAnsi"/>
          <w:lang w:val="en-GB"/>
        </w:rPr>
        <w:t>Scope</w:t>
      </w:r>
      <w:bookmarkEnd w:id="4"/>
      <w:bookmarkEnd w:id="5"/>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w:t>
      </w:r>
      <w:r w:rsidR="00947120">
        <w:rPr>
          <w:lang w:val="en-GB"/>
        </w:rPr>
        <w:t>.</w:t>
      </w:r>
    </w:p>
    <w:p w14:paraId="322EE226" w14:textId="4BA6965C" w:rsidR="00947120" w:rsidRDefault="00947120" w:rsidP="00947120">
      <w:pPr>
        <w:rPr>
          <w:lang w:val="en-GB"/>
        </w:rPr>
      </w:pPr>
    </w:p>
    <w:p w14:paraId="66615280" w14:textId="77777777" w:rsidR="00705379" w:rsidRPr="00705379" w:rsidRDefault="00705379" w:rsidP="00705379">
      <w:pPr>
        <w:rPr>
          <w:lang w:val="en-GB"/>
        </w:rPr>
      </w:pPr>
      <w:r w:rsidRPr="00705379">
        <w:rPr>
          <w:lang w:val="en-GB"/>
        </w:rPr>
        <w:t>The document applies to:</w:t>
      </w:r>
    </w:p>
    <w:p w14:paraId="5B21098F" w14:textId="6313B034"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 xml:space="preserve">• Windows (vertical windows including fixed glazing and skylights according to ÖNORM EN 14351-1 and fire and smoke protection windows according to ÖNORM EN 16034 and </w:t>
      </w:r>
      <w:r w:rsidR="00BB6A63">
        <w:rPr>
          <w:rFonts w:eastAsia="Times New Roman"/>
          <w:color w:val="000000"/>
          <w:szCs w:val="20"/>
          <w:lang w:val="en-GB" w:eastAsia="de-CH"/>
        </w:rPr>
        <w:t>façade</w:t>
      </w:r>
      <w:r w:rsidRPr="006F1C8C">
        <w:rPr>
          <w:rFonts w:eastAsia="Times New Roman"/>
          <w:color w:val="000000"/>
          <w:szCs w:val="20"/>
          <w:lang w:val="en-GB" w:eastAsia="de-CH"/>
        </w:rPr>
        <w:t xml:space="preserve"> systems with glazing according to ÖNORM EN 13830 / 2003, furthermore ÖNORM B5300 is window - requirements - supplements to ÖNORM EN 14351-1 to comply with</w:t>
      </w:r>
    </w:p>
    <w:p w14:paraId="1D788CA4" w14:textId="77777777"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 Skylight domes according to ÖNORM EN 1873 (prefabricated accessories for roof coverings - skylight domes - product specifications and test methods)</w:t>
      </w:r>
    </w:p>
    <w:p w14:paraId="34B83350" w14:textId="77777777"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 Rooflight strips ÖNORM EN 14963 (roof coverings - rooflight strips with or without curbs; classification, requirements and test methods).</w:t>
      </w:r>
    </w:p>
    <w:p w14:paraId="199565B2" w14:textId="77777777"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 Flat roof windows (horizontal windows) and inclined glazing</w:t>
      </w:r>
    </w:p>
    <w:p w14:paraId="136B2B25" w14:textId="77777777"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 Doors (external and internal doors) according to ÖNORM EN 14351-1 and pr EN 14351-2 + fire protection doors according to ÖNORM EN 16034, ÖNORM B 3850 and ÖNORM B 3851, furthermore ÖNORM B5339 external doors - requirements - supplements to ÖNORM EN 14351-1</w:t>
      </w:r>
    </w:p>
    <w:p w14:paraId="1162D6E1" w14:textId="77777777" w:rsidR="006F1C8C" w:rsidRPr="006F1C8C" w:rsidRDefault="006F1C8C" w:rsidP="006F1C8C">
      <w:pPr>
        <w:rPr>
          <w:rFonts w:eastAsia="Times New Roman"/>
          <w:color w:val="000000"/>
          <w:szCs w:val="20"/>
          <w:lang w:val="en-GB" w:eastAsia="de-CH"/>
        </w:rPr>
      </w:pPr>
    </w:p>
    <w:p w14:paraId="25C567AA" w14:textId="77777777"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including the system components: profiles, coatings, fillings (transparent and opaque, the type of filling is to be specified in the EPD), seals, integrated ventilation components and drives.</w:t>
      </w:r>
    </w:p>
    <w:p w14:paraId="2126B622" w14:textId="77777777" w:rsidR="006F1C8C" w:rsidRPr="006F1C8C" w:rsidRDefault="006F1C8C" w:rsidP="006F1C8C">
      <w:pPr>
        <w:rPr>
          <w:rFonts w:eastAsia="Times New Roman"/>
          <w:color w:val="000000"/>
          <w:szCs w:val="20"/>
          <w:lang w:val="en-GB" w:eastAsia="de-CH"/>
        </w:rPr>
      </w:pPr>
    </w:p>
    <w:p w14:paraId="6525F3DE" w14:textId="77777777"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Locks and fittings are to be accounted for, building connections are not included.</w:t>
      </w:r>
    </w:p>
    <w:p w14:paraId="7C096A5B" w14:textId="77777777" w:rsidR="006F1C8C" w:rsidRPr="006F1C8C" w:rsidRDefault="006F1C8C" w:rsidP="006F1C8C">
      <w:pPr>
        <w:rPr>
          <w:rFonts w:eastAsia="Times New Roman"/>
          <w:color w:val="000000"/>
          <w:szCs w:val="20"/>
          <w:lang w:val="en-GB" w:eastAsia="de-CH"/>
        </w:rPr>
      </w:pPr>
    </w:p>
    <w:p w14:paraId="104215AE" w14:textId="77777777"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Also not included are:</w:t>
      </w:r>
    </w:p>
    <w:p w14:paraId="524667FC" w14:textId="77777777"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 Closures that are not part of the window (definition according to ÖNORM EN 14351-1).</w:t>
      </w:r>
    </w:p>
    <w:p w14:paraId="3D90B43F" w14:textId="7ABA8D76" w:rsidR="00705379" w:rsidRDefault="006F1C8C" w:rsidP="006F1C8C">
      <w:pPr>
        <w:rPr>
          <w:rFonts w:eastAsia="Times New Roman"/>
          <w:color w:val="000000"/>
          <w:szCs w:val="20"/>
          <w:lang w:val="en-GB" w:eastAsia="de-CH"/>
        </w:rPr>
      </w:pPr>
      <w:r w:rsidRPr="006F1C8C">
        <w:rPr>
          <w:rFonts w:eastAsia="Times New Roman"/>
          <w:color w:val="000000"/>
          <w:szCs w:val="20"/>
          <w:lang w:val="en-GB" w:eastAsia="de-CH"/>
        </w:rPr>
        <w:t>- Automatic and revolving doors</w:t>
      </w:r>
    </w:p>
    <w:p w14:paraId="61D1EB5D" w14:textId="77777777" w:rsidR="006F1C8C" w:rsidRDefault="006F1C8C" w:rsidP="006F1C8C">
      <w:pPr>
        <w:rPr>
          <w:lang w:val="en-GB"/>
        </w:rPr>
      </w:pPr>
    </w:p>
    <w:p w14:paraId="45300014" w14:textId="77777777"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73E86B1A"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14EB8DEC" w14:textId="75E66F05" w:rsidR="009B2CAB" w:rsidRPr="009B2CAB" w:rsidRDefault="009B2CAB" w:rsidP="009B2CAB">
      <w:pPr>
        <w:pStyle w:val="Aufzhlung"/>
        <w:spacing w:before="0" w:after="0" w:line="240" w:lineRule="auto"/>
        <w:ind w:left="697" w:hanging="357"/>
        <w:rPr>
          <w:lang w:val="en-GB"/>
        </w:rPr>
      </w:pPr>
      <w:r w:rsidRPr="00B721BA">
        <w:rPr>
          <w:lang w:val="en-GB"/>
        </w:rPr>
        <w:t>Requirements from EN 15941 for data quality information for recording the environmental quality of products - Selection and application of data</w:t>
      </w:r>
    </w:p>
    <w:p w14:paraId="3661A90A" w14:textId="060771D1" w:rsidR="006F1C8C" w:rsidRDefault="00293890" w:rsidP="003E2744">
      <w:pPr>
        <w:pStyle w:val="Aufzhlung"/>
        <w:spacing w:before="0" w:after="0" w:line="240" w:lineRule="auto"/>
        <w:ind w:left="697" w:hanging="357"/>
        <w:rPr>
          <w:lang w:val="en-GB"/>
        </w:rPr>
      </w:pPr>
      <w:r>
        <w:rPr>
          <w:lang w:val="en-GB"/>
        </w:rPr>
        <w:t xml:space="preserve">C-PCR: </w:t>
      </w:r>
      <w:r w:rsidR="006F1C8C" w:rsidRPr="006F1C8C">
        <w:rPr>
          <w:lang w:val="en-GB"/>
        </w:rPr>
        <w:t>EN 17213:2020 - Windows and doors - Environmental product declarations - Product category rules for windows and doors</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47AFDBC0" w:rsidR="003E2744" w:rsidRPr="00896AA1" w:rsidRDefault="00293890" w:rsidP="003E2744">
      <w:pPr>
        <w:rPr>
          <w:lang w:val="en-GB"/>
        </w:rPr>
      </w:pPr>
      <w:r w:rsidRPr="00293890">
        <w:rPr>
          <w:lang w:val="en-GB"/>
        </w:rPr>
        <w:t>Complementary PCR (c-PCR) from CEN, if available, must always be applied at the same time as the PCR-B from Bau EPD GmbH. The documents complement each other.</w:t>
      </w:r>
    </w:p>
    <w:p w14:paraId="7943365C" w14:textId="5768E688" w:rsidR="006F1C8C" w:rsidRDefault="003E2744" w:rsidP="009B3370">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r w:rsidR="006F1C8C">
        <w:rPr>
          <w:lang w:val="en-GB"/>
        </w:rPr>
        <w:br w:type="page"/>
      </w:r>
    </w:p>
    <w:p w14:paraId="3D4DB025" w14:textId="77777777" w:rsidR="00E33F5E" w:rsidRPr="00896AA1" w:rsidRDefault="00E33F5E" w:rsidP="00D6781C">
      <w:pPr>
        <w:pStyle w:val="Kopfzeile"/>
        <w:tabs>
          <w:tab w:val="clear" w:pos="4536"/>
          <w:tab w:val="clear" w:pos="9072"/>
        </w:tabs>
        <w:rPr>
          <w:lang w:val="en-GB"/>
        </w:rPr>
      </w:pPr>
    </w:p>
    <w:p w14:paraId="46815F0A" w14:textId="5DD59985" w:rsidR="00563510" w:rsidRPr="00896AA1" w:rsidRDefault="003E2744" w:rsidP="00563510">
      <w:pPr>
        <w:pStyle w:val="berschrift1"/>
        <w:numPr>
          <w:ilvl w:val="0"/>
          <w:numId w:val="0"/>
        </w:numPr>
        <w:ind w:left="426" w:hanging="432"/>
        <w:rPr>
          <w:lang w:val="en-GB"/>
        </w:rPr>
      </w:pPr>
      <w:bookmarkStart w:id="6" w:name="_Toc482174973"/>
      <w:bookmarkStart w:id="7" w:name="_Toc186899524"/>
      <w:bookmarkStart w:id="8" w:name="_Toc186899575"/>
      <w:r w:rsidRPr="00896AA1">
        <w:rPr>
          <w:lang w:val="en-GB"/>
        </w:rPr>
        <w:t>Requirements on the layout of the EPD</w:t>
      </w:r>
      <w:bookmarkEnd w:id="6"/>
      <w:bookmarkEnd w:id="7"/>
      <w:bookmarkEnd w:id="8"/>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8"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C56879">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C56879">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9" w:name="_Toc186899525"/>
      <w:bookmarkStart w:id="10" w:name="_Toc186899576"/>
      <w:r w:rsidRPr="00896AA1">
        <w:rPr>
          <w:lang w:val="en-GB"/>
        </w:rPr>
        <w:t>Content of the EPD</w:t>
      </w:r>
      <w:bookmarkEnd w:id="9"/>
      <w:bookmarkEnd w:id="10"/>
    </w:p>
    <w:p w14:paraId="192A0147" w14:textId="0920747F" w:rsidR="00563510" w:rsidRPr="00896AA1" w:rsidRDefault="009C1028" w:rsidP="00563510">
      <w:pPr>
        <w:spacing w:line="240" w:lineRule="auto"/>
        <w:rPr>
          <w:lang w:val="en-GB"/>
        </w:rPr>
      </w:pPr>
      <w:bookmarkStart w:id="11"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574A3B40"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A067E9">
        <w:rPr>
          <w:b/>
          <w:u w:val="single"/>
          <w:shd w:val="clear" w:color="auto" w:fill="B9FFF2"/>
          <w:lang w:val="en-GB"/>
        </w:rPr>
        <w:t xml:space="preserve">windows, doors and </w:t>
      </w:r>
      <w:r w:rsidR="00BB6A63">
        <w:rPr>
          <w:b/>
          <w:u w:val="single"/>
          <w:shd w:val="clear" w:color="auto" w:fill="B9FFF2"/>
          <w:lang w:val="en-GB"/>
        </w:rPr>
        <w:t>façade</w:t>
      </w:r>
      <w:r w:rsidR="00A067E9">
        <w:rPr>
          <w:b/>
          <w:u w:val="single"/>
          <w:shd w:val="clear" w:color="auto" w:fill="B9FFF2"/>
          <w:lang w:val="en-GB"/>
        </w:rPr>
        <w:t xml:space="preserve"> systems</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A067E9">
        <w:rPr>
          <w:b/>
          <w:u w:val="single"/>
          <w:shd w:val="clear" w:color="auto" w:fill="BEFE68"/>
          <w:lang w:val="en-GB"/>
        </w:rPr>
        <w:t xml:space="preserve">windows, doors and </w:t>
      </w:r>
      <w:r w:rsidR="00BB6A63">
        <w:rPr>
          <w:b/>
          <w:u w:val="single"/>
          <w:shd w:val="clear" w:color="auto" w:fill="BEFE68"/>
          <w:lang w:val="en-GB"/>
        </w:rPr>
        <w:t>façade</w:t>
      </w:r>
      <w:r w:rsidR="00A067E9">
        <w:rPr>
          <w:b/>
          <w:u w:val="single"/>
          <w:shd w:val="clear" w:color="auto" w:fill="BEFE68"/>
          <w:lang w:val="en-GB"/>
        </w:rPr>
        <w:t xml:space="preserve"> systems</w:t>
      </w:r>
      <w:r w:rsidR="00563510" w:rsidRPr="00896AA1">
        <w:rPr>
          <w:lang w:val="en-GB"/>
        </w:rPr>
        <w:t xml:space="preserve"> </w:t>
      </w:r>
      <w:r w:rsidR="00896AA1" w:rsidRPr="00896AA1">
        <w:rPr>
          <w:lang w:val="en-GB"/>
        </w:rPr>
        <w:t xml:space="preserve">that must be considered when creating the EPD and underlying LCA study. </w:t>
      </w: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11"/>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9"/>
          <w:footerReference w:type="default" r:id="rId20"/>
          <w:headerReference w:type="first" r:id="rId21"/>
          <w:footerReference w:type="first" r:id="rId22"/>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8106BD"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8106BD" w14:paraId="6837FC93" w14:textId="77777777" w:rsidTr="00563510">
        <w:trPr>
          <w:trHeight w:val="1637"/>
        </w:trPr>
        <w:tc>
          <w:tcPr>
            <w:tcW w:w="10173" w:type="dxa"/>
            <w:shd w:val="clear" w:color="auto" w:fill="DBE5F1" w:themeFill="accent1" w:themeFillTint="33"/>
          </w:tcPr>
          <w:p w14:paraId="000F5B8E" w14:textId="458BF8BD" w:rsidR="00563510" w:rsidRPr="00896AA1" w:rsidRDefault="00000000" w:rsidP="00563510">
            <w:pPr>
              <w:jc w:val="center"/>
              <w:rPr>
                <w:color w:val="17365D" w:themeColor="text2" w:themeShade="BF"/>
                <w:highlight w:val="yellow"/>
                <w:lang w:val="en-GB"/>
              </w:rPr>
            </w:pPr>
            <w:r>
              <w:rPr>
                <w:noProof/>
              </w:rPr>
              <w:pict w14:anchorId="7418CB2A">
                <v:group id="Gruppieren 2135369227" o:spid="_x0000_s2066" style="position:absolute;left:0;text-align:left;margin-left:174.65pt;margin-top:2.85pt;width:299.5pt;height:65.25pt;z-index:251666944;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bdNxgIAAPoHAAAOAAAAZHJzL2Uyb0RvYy54bWzUVclu2zAQvRfoPxC6&#10;J1psy45gOWibxCiQtkGXD6ApSiLCDSRtOX/fISU7jh20hdFLDFgYLjOc9+YNOb/eCo421FimZBml&#10;l0mEqCSqYrIpo18/7y5mEbIOywpzJWkZPVEbXS/ev5t3uqCZahWvqEEQRNqi02XUOqeLOLakpQLb&#10;S6WphMVaGYEdDE0TVwZ3EF3wOEuSPO6UqbRRhFoLszf9YrQI8euaEvetri11iJcR5ObC14Tvyn/j&#10;xRwXjcG6ZWRIA5+RhcBMwqH7UDfYYbQ27CSUYMQoq2p3SZSIVV0zQgMGQJMmR2iWRq11wNIUXaP3&#10;NAG1RzydHZZ83SyN/qEfTJ89mPeKPFrgJe50Uxyu+3HzvHlbG+GdAATaBkaf9ozSrUMEJkezZJRP&#10;gHgCa7Nslk8nPeWkhbqcuJH29sBxOsmPHWNc9MeG5PbJaEYK+A8EgXVC0N+FBF5ubWg0BBH/FENg&#10;87jWF1BLjR1bMc7cU9AlVM0nJTcPjHhu/QC4fDCIVWWUpeM8GY1nU+gOiQX0xUfGK5R6bnY7ez/s&#10;cYWKIKk+tVg29IPVIGtoNr87frk9DF8cuuJM3zHOfaW8PcCDFjiS0CsM9fK8UWQtqHR9vxnKAamS&#10;tmXaRsgUVKwoQDKfqxSqBb3uAI42TLq+0taQ75BvaDTrDHWk9bnUkNMwD0XdLwQAzzl7dBbEiVbd&#10;F1VBYLx2CrjdyeDP6suu8iwDxR2pby8iINdYt6RKIG8ACEg0RMebe+tThq27Lf5QqTyVAQqXqCuj&#10;q0k2CQ4HK4I5uNI4E6D4xP96HlqKq1tZBWeHGe9tOIDLoYwe6GAC7l4JYLwZVaej0TTJR0ky3ql6&#10;aXDNHlEamv6lUt+SsLPXhX2umF+Rb3Y1gQsBGuj0Cp2Np1MQ2X/ScOivY6GFyxQemKD34TH0L9jh&#10;GOzDJ3vxGwAA//8DAFBLAwQKAAAAAAAAACEALxhep4VFAACFRQAAFAAAAGRycy9tZWRpYS9pbWFn&#10;ZTEucG5niVBORw0KGgoAAAANSUhEUgAAAfsAAACOCAIAAAC5cTZDAAAAAXNSR0IArs4c6QAAAAlw&#10;SFlzAAAOxAAADsQBlSsOGwAARSpJREFUeF7tXQV0VEcXJht3d4MYIRAS3N2hFHe3tliRQgvFKV6g&#10;FHcoULS4O0GCJQQSIIGQEHd3z/+F7b952ay89/btJimTs6eHJnfu3Pne7H137lxRKi0trUV+CAIE&#10;AYIAQeArQID3FayRLJEgQBAgCBAEyhAgGp/sA4IAQYAg8LUgQDT+1/KkyToJAgQBgoAS8eOTTUAQ&#10;IAgQBCQgkFuYnl+UzVNS1lU3U1JSqtFYEY1fox8fEZ4gQBCQLwJBiQ8CE+7VqlUW4aKmrGWu44yP&#10;mY6zuoqWfCeWD3ei8eWDK+FKECAIVAMESktLPiQ/fhV3MSE7VFNFt0udaU5GLenLVVicdyVoDV/d&#10;V/xRMtS0ttBxMdd1MdCwqkGGP9H49J8+oSQIEARqDAIlpcWBSV4vok+n5kVThFaa3Gi/nroZzWWk&#10;5kY9CN0jmVhdWRsmv4VumeGvpqxJk3NVkRGNX1XIk3kJAgQBuSBQXFL0LvHuy5gz6fnxlSfoYD+5&#10;iWU/mhNHpfu/jDpDk7hWLSUjTRtY/bD99TUsq6fhTzQ+7adJCAkCBIHqjUBRSeHbhJsvYs5mFSSJ&#10;k9Ra121Y/fU01/HFiX+XJjGVTF1F5/8ef6dqZfgTjc/iaZIhBAGCQPVCAA53/4QbPjHnsgtTpUmm&#10;9EOTI1qqBtLIyv7uG30uIs2PDqV4GiVjLVtzePx1XAw0LWVjxcFoovE5AJGwIAgQBKoKgYLinNdx&#10;V31jL+QWZdCUoWud6Q3Ne9Ihfvh5f3JOOB1KOjR8w99S1xXaX5mnQmcI5zRE43MOKWFIECAIKAKB&#10;vKIsv7jLfrGX8oqzGM1nr99oUL2VdIZc/7AhryiTDiUjGk0Vvda1x9G/QGbEXDIxybnlEEzCiiBA&#10;EFAEArmFGY8jj+73m/Q06jhTdQ/5IjP88baQKmhxSaE81D3mxXHEh8GFsFRJGRAQjc8ALEJKECAI&#10;VC0C2QWpXuEHoesRdgl/DjthELgZmvpC6tjsghSpNKwJ0vPi8UZhPZz1QKLxWUNHBhIECAKKQyCz&#10;IPl+2N4DfpN9Y88XluTJOHFwylOpHOSq8Q00LJV5qlJl4JyAaHzOISUMCQIEAS4RyMhPuBO686Df&#10;ZHjti0oLOGEdnvYK4T2SWclV4zubtOFkIUyZEI3PFDFCTxAgCCgIAbhfYNcffP2df8L14tIiDmfF&#10;m+Nzmq9khlmF8vLqaKrqW+nV53A59FkRjU8fK0JJECAIKA4BlPW9Erwedj30vjxmDU7xriob39Go&#10;FSpxymNRUnkSjS8VIkJAECAIVAECiTmfP9HwtrOW7HPaS8l3p7glZs1cwkAVnnptwyby4EyHJ9H4&#10;dFAiNAQBgoCiEZD9elayxAXFueHpb8TRoOhmjnw0fm3DpqrKGopG8//zEY1fVciTeQkCBAFJCKAA&#10;Tm0D+drCwSlPxEmQU5heWquE8yekVIvnaNyKc7b0GRKNTx8rQkkQIAgoFIHuDjNRi1h+U4akvhB3&#10;SSCnQB1r/fpaqvryW5FUzkTjS4WIEBAECAJVg4COmnHnOj/Ib+68ooyojHci+ctJ4zsZV01QpmCN&#10;ROPLbzsRzgQBgoCsCNQz6ehkJEc3yCcxETvy0PgmWrXROUtWRGQbTzS+bPiR0QQBgoCcEUCpS5Qe&#10;k9MkCAdCGGhl5vLQ+E5VlHVFXR3R+HLaSIQtQYAgwA0CcHx3dZjBDa9KXJBmFZv1oTLzLK6L6uio&#10;mVjo1JXTKuizJRqfPlaEkiBAEKgaBJyNWrkad5DT3CKj/rO5Trh1Mm7Nrg9iVl74++itAZEb4tIf&#10;yY4A0fiyY0g4EAQIAnJHAFe4OqpG8pimcvItaikXl3BTwIcvsJqylp2BJ1PhkRMQnXo7KHZ3TkF0&#10;flFyVMqV2LT7TJkI0cvaESUzLcXn3tXYsODiYvaZ0DyesqqamomlrZ1LfVtnN3VNLRlXRYZXLQJh&#10;QQF+XjezM9NEekg5kU1JiWfjWLdNnyGqauoSGEKAj69f+Hvfy8/NZi0MTDNlZRUtXX0bR1dbFzdT&#10;Kzt2xhpVztjwEHxx0pMT8a1mCgjWrqyigoUbmloYW9qYWNjgv5raOkz51Dh6VMI5H7RcHmKPdt9q&#10;pl1HwDk5J+Lh530cTuRq2rGeWRdGDPMKkz8nnszOj6g4itfA5icNVRNGrKjEMmn8kLevdi+elpeT&#10;zXr6ygPxXarj5tm69+AmHXupqFZBNVEO1/J1sjq9ffWjSycVs3aPtl0nL/1D3FwlxcWH1/7i9/Am&#10;t8JA9Tft3Kdd32EWdg7sON89c/jCvk3sxoobZWJl69q4VYOWHV0bt1RW+c9+cW6HbgtIuMUtdODW&#10;0np4a9tRArYRaa99o89yNQtPSaWny09oeUifYWLmi8hkFBQScc4w0mnkYDqcPishSvYav6SkZPmY&#10;HqmJcaznljxQ39jsm/EzW/boLyf+hK08EHjz+M7+lXPkwVkcz81XfMSZ+U9vnDu+eZn8hMH7Zsj0&#10;hdiojKaAdb9mihx3tZauXqeBY7sMGS/59MNI5upDjNIIR/xnZuTHcyuSsabdOI8dAp6BCfeCEmX1&#10;nwi42Rs0aWxN94kXFWeHJZ1NyxGdJfCFp1ID65801EzZIcDejx/y1ld+6h6LSU9O+HvTkt2Lp+Pk&#10;y25tZJTiEXh266IiJ9XQ0uYpi61BCLeJXIXB6231lAFMZ2FKz3QJOZkZV//a/tuEb3zuX2M6tvrT&#10;qylr9nCcxbmcybkRqbkxArbchmY6mbSmKXB6zsd30X9IVPfgVBqTdpsmw8pk7DW+YhTxuxcP13w3&#10;ICzQn/UKyUBFIoD3tMKmgwOw99jp8LCLmzEtSe7C5GZl/LVuwYktK3DkpblwxUAEa+yvtb/AYMrP&#10;ZdkakOZyFE9mq+feyKIv5/NSa+xwqPHNdVzodDAvKSmMSL4UHH+gsFh6I/WUbP/cApbOFfZenZd3&#10;rxxZv1CAe7Mu33QeNI7dYygrU5eVGR0SFP7x7dtnXgV5uUJ81DQ0Z6zbC/8+O/5klMIQWD91SFRI&#10;kGC6ITMWmVrZymN2qHsz2zpGZpYSmK8c3ycxpvzia/bmI+oamuyEKSoqTI6Nigh+h3vgqE+BlZk0&#10;7/bt6Hmr6NzoHt3w64s7lwUchs5cXKeeByOp8H2BPJmpyYnREQnR4dGhH8KDAsRxsHWuP2P9Xi0d&#10;eWUwMZJcQJxTUKylxr5AfGFJ/lH/H9Pyyq1ydmJQR5lrO49y38z/zdWgdQXF3FxPtrWfYKoj5b4n&#10;pyA2NOFEXiEDV5Whlruj+WgWq+ZM43caNHbg9/NZSCA0BCbJk2v/XD+6Ky+nQrN5TW3dn3eeNrG0&#10;kX0KwkF+CAhpfDwyW6d68ptOMmchjb/h/FNOAlrCP7yF2yTQR7jsYvfhk/tOlO5wENL409bsrtdU&#10;1lorsOhfP7r97OaFmM8fK2Ni7+r+44YDMJuq6kFQ5w2Oz7r0JhYa38ZQs72zsaMZg/tMKp+YzKBT&#10;737htrzllEYHddVNi4rzLwet4gQrfQ2Lzo7TJbBC/Fh8xqPolBultRjHOrpZzdJSt2IqJ3uvDtOZ&#10;aNIjNLPzoLG/7jtft3GFYhq52Zlw67MOsKM5OyEjCEhFwL5uA6hpWPQaWhW01e1TBz6/fy11uDwI&#10;EKbZaeCYX3adGTFnuY6BcNA6TgDXj+2Sx7xMeaZkF5zxjYa6x8Co1NzjL6IOPA77GF/BtqPJ00rX&#10;tanVQJrENMn47c45zLaVXDetoCjtY9y+qJSrLNQ95GTnza92Gp//bLCDp63e1aJ7f+qj+uTv8/Di&#10;cZoPj5ARBOSKQIvu/eb88ZeugbFgFpgjR39fXJAvpV+2/KTi8Xitew1aeugqYjSFZrn3zxGR5r/8&#10;hBHJ+XVkWnFJhSI2MWl5p15G7Xv4OSguk6k919pmpImmPYdL4CffcpVtq6Gia6PvLk48+OLfRW/J&#10;zAthLX9azvvs/Cimw6upxscyEIMxcu6KBi0rpFZfObwNxj7TRRJ6goA8ELCq4zJ93R6kQgmYJ0aH&#10;3z93VB5z0ecJz9WU5X+26jmAOqSkpPjElpVMVSr9SWlSvo8R/eWNy8g/4xO971HY+5gM+kIq81R7&#10;Os3lsGFsVOa7nMI0rq5t0flEpGzFJXmhiSdDE/4uLhG+sKQJo4AsJpVxakL11fhlSp/HGzl3pY6+&#10;oWCFyPZ6cvUfprgQeoKAnBCwdqgr5Lt/cO5oYQGXCfosJMcXZ8ScFa5NKvhFwwLf+D+5y4IbV0Pi&#10;M/JScwolcIvPyD/7KmaP1+e30XT1vpm2A5KnuJIQgY+fUp5zovGVeWroblhZsMy8MJj2KVl+nMic&#10;nvsBVXcYsarWGh8r0TUw6v/dPOqSnlw7Q98KYIQFISYIsEAADnRrx/KaiFnpqa8fMba8WMwreQii&#10;hobOXEI9f4D+6Y3znE9En2FgLK3TeWJWwXm/mF0PPvtHpZeIqmMsNGNz6yEIs6EvhmRKlMvnROOj&#10;XyNSB6hzlZYWR6fc/BC7u6CIy4bpManMYvOru8YHZE079zYwMRdglxQTGRcRytUDJnwIAjIiAN0q&#10;FJeMMj4y8uRkOOJiu4+YQmX13ucxXkicMGfBhKbG53NOzi64+Dp25/1QuP5LKrr+haaG56Sn4xxl&#10;JW4KS0RkvMnIkz2NQ0momW1eYWJgzM7YdGwMEbX4WYApGJKRF5yZ95k+hxqg8ZFi06RTL+qSIj5K&#10;SEGmv3ZCSRDgBgHPdt2oNaAQvskNX5m5dOg3AkXXBGxKS0rePX8oM1c2DJKy8pOyGDu74AW6/CZu&#10;x/3QV+HCV75UIYy1bNvYjmEjVqUxmir6Ourlt/HseFrpuWmrlfuiEzOev4/+M6eA8S0rzdkZefNr&#10;gMbHsoVSVIjGp7kVCJliEFBT17Cs7SKYKzUhFjVlFTO15FlQ9M3FszmVJtDXu0oEY2TgC0mYllt4&#10;NSBu+70Qn7BUoVAfAWUTy35Wum4yLg0lz7rU+aGskH0tmRSj8/+b2RYWZwXHHw5PPldSKukCQ0ax&#10;M/NCM3LpxvzItDAZBaU/HCWUqcTxkQxOMfRnIZQEAdYI2Dq5Vs8t2qh9D6pgCVFhrNcoy8Agek58&#10;CVNk5BVdfxu/7V7Ii88pRcXCNS1QQbqn42wVnqTS2ZLlRxPaQa4r0VMXFnrb2hOt9eqr8MqjsOiv&#10;3UjT1kirLM88PSfoXdQf6TkiMrTpc6NJSd/MrxkanxquAwgK82WNaqKJIyEjCNBEANY0lbKw6qLy&#10;hQRG8WTqb1CYgeaKOCRLzS5A/CUnDDPzim6+S4DefxaaUlhR7xtoWLa3m8BiFjNtx29dFo1x32r7&#10;//B5E2375rbD+7j+2rb2BGRR6aozKI+KZrYokhOedCE4/lBRCZvkMhZLyMoPQxU2OgNrhsavFJyj&#10;RGdtApqYz8HIiX//8jH9D+g/+D1PjIlkNJEQcW521ge/Z9kZabIwETkW2TToOsI5W8KQNQJCjU3o&#10;FNhhPRejgQamFmifIhiC4iWK9zgFxtGK0qG/rqz84tvvE7bdDfEOSS4oKrf3Pcx72+l70udjqeM6&#10;oO6y0e5bnIxaVn5kuBM21XZwt+jZ1WlmD+efPC2/tdR1RdilBP7aqoYGavrvY7YmZpYlcynyJyaN&#10;VoRYtaurIxKj5Ljo5WN7Cv6EAgworEYTzevHdl87Ul75muYoARnq+dSu1xBl+j3bdpNQmLcy24iP&#10;b7f/8h3yxVDPZNqaPY4NGjGdWhy9oOUI0tOmLN+K4GuuOMvO52uoqyMSJVQVRG1BwZ/m/HHUob5o&#10;1SOPujqSH9xvE/tSnTkSZJN9A4jkgFIKyK2VE3NNVeWWDkbN6hioq5SVZsvMT/zLf0ZBsZSKoTZ6&#10;DRDIb6fPrIYd+JeUFCXlhMfDP5/5MbNAuJC7vb5zaWEQu6oJsuPjZD7eQEtKGatqpCwkLDiyYrVC&#10;fWO63QBQw/bGsd2yQAmVDXv/0Or5v03q+ynAlz6rU1tX8dODUQr07K519AdKpoQMgg5TqDMa8JSz&#10;vg1cSfh18okMfk9duGVtx+qDA9o0UoVJiY9WpGwZuYXyU/dYSG5h8f0PiVvvhjz8mJRXWIxSaJ3s&#10;K8SkCi3WXr/RMLd1Q93WslD3YMXjqZjpOJYZ/s4/wvD3sOxroVNXV81UT93CTs+5uOBdVal7yEYn&#10;Nr9maHyhAlWODZrQ3LI4a/OUuVkj8gC2zpuAook0p6a2i0lLZFAHVTL/JEr5X1CmJXHGmea6CFll&#10;BOC4o0YTQMPiaFh9gNIzqhBuWFjAjUud5gJRMIcmpSxkeYUlXh+ToPcffEh0MOjkYFghQonPuY5B&#10;sxENNg2qtxK3srLMJRirpWbgYNS8lf1oaP8uTtPVasUqMfM3cyJFORM0QE/NlhK5zo025FjwiuyK&#10;i4t871+n/s6pIV2Nj1j+bsMmcyUerhNu/L3n3O4NtBhSMi1KuUu7EM5GoZGUSEtaQiQDAs9vX6Je&#10;NdnVbSADM+6H8pQrZCcVFxVxP4d4jrLEZTKVM7+o5FFwMvS+RuFYPVUnwXBno9aj3f8c4LrUUqc8&#10;iJYpcxr0Va9OUVBTckmCqhdRKo4v71yhtg3SMzIxs2ZQMK/32GmL9l/88feDM9bvY/SZvGxL/yk/&#10;GVbquYFSWd7Xz0kVmxB8JQjAa4daOtTFerbtWq3WTr25hWBo+K4w8bLyiyJSFB1ZV1Bc8jIsVyln&#10;ZneH2V3rzJjoubevy0JU4JH3qg21uTk6yCJnbkFsem55S6LKrKq7xs9ISTq/dyNVbqH4YjroWNg5&#10;OHs0q9uoJaOPR5suaA+97K9rY35eo2dU4ebgwr5NVZitTmfJhEZhCFw6+CfVgweLxL1VR4XNzmIi&#10;Dk+cUmf/oBCXjkgxYtILrLTbNTTvgahNqXJyQmCu347HUbEHWeTJzP0kYXi11vjw5xz9fVFOZrpg&#10;Achl7zZsoixwMB0Lv1Dzrn2nr91DbX+B7qb0HfpMZyT0NQiBt8+9vC78TRUYNXaUVbip8VKDcBAn&#10;qiJdOlUOl6qyrqlehXqlVSKSkpKkdpLVV+MXFRYiQiaoYlJ416ET9Y0ZZENwhbhVHeehMxdRucF1&#10;i3B7rvgTPjURgUAf74O//USV3MLesX2/kTVxLfKQObegOCy5yvqqq/CUdDXEdr2Xx3rB00K/I0+J&#10;TaYuV/Io8zTN9drVPBsfOVObZ4958/gOVXRz2zpCtQC5gokOH7RuR5NoASWSKqtJiUQ6whMabhHA&#10;6RN9BHcvmU6Ne+HxlMfMX6WqVpVfeG6XKSO3D/FoayUjD/bDncy0VTmK06MvhKqytpmerF2L6U9H&#10;pdRUtbAy7O5m9aOqiqQ4sWpn46cmxJ3fs3HD9KGRwRXCjHCDOn3dXlU19nUz2OFIHeXRtgv1f4Pf&#10;vJSdJ+FQsxDAteebJ3d/nzH82pGdJcUVgl56jZlq51K9onSqFtuqdem4WlZNgKyFfnuekuLUlLqq&#10;iaVBl/rWc+vbzLEy6KKuKtzlWGgPcJZz27BNF6FGa/R3W2lJaU5WRnRIEMrMIvS+cnSRrqHxnM1H&#10;TK0rJJLQ588VZWx4yJop/QXc7Fzqz99+UhzzX4d2zExL5v8VzabXnvbiRAyECZ34Y5mA1eBpCzr0&#10;H8UJZ06YCOXcNunUW6gmEutZ8LJ3b9VJXCKrSLYrx/dJpKQvTFy8SVWd5VcRPsbk2KiI4Hef/H0z&#10;UoQzLTF7+29HDJnxK53VKT7n9syOtdQG0YOnL+wgf9cTkqE23QqWWNmeDlosaZR5Sj91c1JXleTR&#10;ZsmaxrDo1FuxafJtN6amYmSk7WGk3VBL3YqGROUknGl8RrMyIjaxtEHfTvQUZTRKTsSLhndC+BCf&#10;ubqm1saLz4nGpyIgpPE5fwqTlmxGMXqabIU0Ps1RLMi6DZ/87cRZNAd+JRo/ICr9wutYmphwTuZs&#10;pj28eVkByyr5KSrODYhah362nM+uqqwPLW+k46GtznJ11c6rI4SRqbX9zztPVxN1D9mouZT5uTmk&#10;/yLne1oyQ6+LxxU8o+TpDE0t4Gykr+6rlfByFYbz6mmMpK0qlw5fSBVlKdenjNbyhaGOmV5rV8up&#10;DW0X2hp/w1rdg1V11/iJ0eF/zpsQ8vYVU4zkRK+qrkHlXFKiuGQWOa2oZrFV19CqJgLDywR/2sK9&#10;510bV31AXjXBRCAG6lmGJGRXlVQodVDXvGqc+IIlIzZfmSfrXlXhaZvqtnCx+M7DdpGdcT8djdqy&#10;12St7hofCEaHfNg6b+KzmxeqagOReasJAsjG6DqUTQF0DuXHVw4nzm8nzVlx7BYuUTS1dThk/p9h&#10;lZiJegdVFqZT21hLU61qPPiCJ6jMU8cVLrsHighLY52mzuaTPOwW2ZsM1NN0RL8Xdqwqj+LMj29f&#10;t4FLowq9F5iKWIzLsbgodDSkZjBSmaDmAZJgmbLlln79tKFRlEKeW677IUVL5BTk5hawQEFzlT+B&#10;tKZ6TdvgUof+AxXy45flRqmyyY1CdSwVNTUtHT0bp3o2jq64v6EvQ2XKr8GPH5mSc9i7Clqv8NHu&#10;7W7exL68zawsD0uWscUlBQGR64pK6J51EOFjoO2G+1g9TReU5pdlagljOdP4nQaNHfj9fE6kTEmI&#10;fXbzPGoCV65kAI0Pvc/JLOyYEI0vGbevtj4+/e30NWh85F5tvx+Cepb0YeGQcm43J211RedeiZQ/&#10;Lv1hVMpVyUtDYQZ9rXpQ9PqadXk8NhYJI+g4OywwmlUysZGZZe8x05YfudGmz1AhyrtnDt85fYjD&#10;uQgrggBBgHME4FQZ1Ni6zLui8PhIOyPNaqLugaqZbiuUXhAJr5KSioFWfQfTkR52Sx3NRhlqN1CA&#10;uock1VHj8wHC2Xn4rCVTV+/S0NKmQnbl8NaokA+c71HCkCBAEOAQAQdT7TGt7Ob1cJ7TzWlUC9vu&#10;bmaetvpWBhqqyvItIV+vihKvREIHJV7bdKhSrXIXDf6tr+lax3SYp91SJ/OxiLOU3EaRwyfCZ1V9&#10;NT5fPrdmbWdu2E9V+qju/femJWhuJSMW4JCRmgQPUkp8DP1PcVGhjPMqeDjq0NFfnRTKhNiCatOw&#10;W8EwkulYI6CjrgLt38LBqK+H5aS2tX/p6TKjs8OwZtad6prWt9I101XncfoKcLWo4igdIaD0NV2c&#10;LSbqadbVVq1tZzzQw26Js8UEY53GuNplDaksA6ujH7/yet69eLh78XTq70fOXdGq50AWK48N+/Ti&#10;zqXQd6+jQoJQ2ZwFB+qQ6nxzi9ovxzcve3H7koxrpA5Hz94h0xe27DFAHE/ix5eK9tfgx5cKApUA&#10;TX6SswsSMvMTMvIR5IN/pOawtKusDTQmtq3NaHYFEId+8Pb3uYSaHDxlFT19cz0DCz1Dy7L/Glho&#10;aRsoQADqFNXdxufLWr95eyH9fvM43c7mgtXGRYTu/PWHNd8NwE1A6Ds/2dW9gh8V0+n8vG5yq+4h&#10;AEA7tfU3BbfNY7pwQl+zEODxlEx11etb6XVyNR3azGZGZ8cFvVwmtbXv62GBluUOJlo4JdBcEZjQ&#10;pFQYWXLC59fPz/FLMOG/aSnREaG+b32veN/df+Psqssnl3jd2O737GxI0JOk+JCCfLmXGq0ZGh9g&#10;DfzhZy1dfcFzSo6Lhgan+diQGYsrX5if6FFOc8h/gCw9WUT5F9nXhQozeTl0A85kn45w+AoRQM1L&#10;KwNNT1uDbm5mo1ra4SZgXnfnca3sejVA2KWBrZGmhqoIxWWgpdrQplxFVBPcPn98JkGSwoLc5ISw&#10;zx+fvnlx/uHNXVdOLb12ZsXj23twJoAzIiUpoqiogNuF1BiND1e+UPmn9y8e0cECxQ5xjkbXqqJC&#10;jrGjM3sV0qD+jKYO9yaPvau7tp5BFa6LTP0VIoDgHztjraa1DXu7W4xvbT+/h8vsro4jm9t0rWfq&#10;bq2noq7c0EZvbCu7Kk+8Eno0MOpjIqW0GhcakpebmRAb/On9w1fepx9c23rp+KKb59Y+vX/ond/1&#10;qM+vM9LiZMzzrxl+fD4oyMxaOqq8ihZaGKJvrdTdf3zz0qc3zguRwaGG5HgU40REEKPEZe/rZzNT&#10;/62ICZ7V2Y8P8coyG26cp3YJlgqXJAIlJR09g67DJklINCV+fKkIV7kff8j0X9v3GyFVzupP4Bub&#10;cfJ93OnAhIiMPH11lQuDG3a0l1IrWMGLiosO9L57gNtJlXjKunqmgssAfVwG6BjRV2I1SeMDuOVj&#10;e8Kfw0cQ/ZrXn30iOQHyldcNNNKiIo67x04Dx3QcMJpdFV+SgSV5+xKNL/XrrXiNf2LLCu9r/wgE&#10;Gz57WZveg6XKWW0J/OMzTwXGn3ofH5JWIfJCW5X3ZGwzj6quqEPFzdf7dPinF/JGUllFrexC2BBX&#10;wZZ4AegbWalriC3+UWO8OnzUUMtBAB/CNNOS4iWgmZ2RdnrbaiqBkbnVzztOfTN+Jjt1L+8nR/gT&#10;BOSBQF5OhfacKqo1sktXUFL28och9fZ4exx4vsY7TEjdA7fswpIF9yU19ZYHthJ4wv0SG/lWAZMW&#10;FxWkJkeGf3oZ4HPp8Z29V0+veP/6prh5a5jGN7Gq0BRFcrzNg/PHoPQFK9czMpm16TBaJyrgGZAp&#10;CALVB4GEyDCqMAYmVdApmjUaIak5a5589tj/rN7epysefw6S2Dj3Rmiyd1T5V571pJwMTIoPVUDs&#10;jShRSz8E3M3NyRC5ihqm8VE9kbqMwgKxl7GIRn9ytfwki1Fjf1mL+g2cPEvChCBQUxBAoFpCdDhV&#10;Wgs7h+ovfER63sZn4U0PPnfa5b3IK8Q/ocIxRYL8Sx+GVJPVRYf7V5UkpaUlRYWi+7HUMI1fmJ9P&#10;BVFFVWygbsSHt4KmgxhSx80DN71V9QDIvASBqkIAedTUo7CGlg5X1UzlsaKYzPw/X0S0/utl7R2P&#10;598L9o3LZDrL3bBUr/BUpqM4p4fOjYlQhEtHnORw7v8XbPzY8Ap+Oh19sVfzEcHvqQtu3vVbzh8q&#10;YUgQqP4IBPo8rv4GfmJ2wS7fqI7HfGy3PZp95+PT6HRZiutXBzM/OSE8P4/x64qr7SQhm7eG2fho&#10;fS4ABQlZuIkVhxH6qFD/pHgDn6dcXj4JOQFcPUvChyDACAG/h7eo9HYu9RkNlytxam7h/tfR3Y6/&#10;stz6cNrNIK+INFmrZX0R92Fk2t3PKXKVXCrz6PA3UmnkR2Bt31Ac85qk8WM+f6TGwtu5uEmATCg+&#10;gZqvKz+gqZzVKP0Rc7MySA0yxcBOZqEikBQb+fF1hejAhm06VzlEGflFRwJi+pzyM//z4ZRrgXfC&#10;UoplMelFradqzXzcncREBFQhzlZ27v8Fje918QR1GbVdxb7HRK2W6z0l7Xma2dQWkGAHxFX0R0kb&#10;Tf5OEOAAgQt7N1G56BoaOzVsygFfViyyC4pPvovrf+aN2RavcZffXwtJLpRbZ0Tv6PQbIUmsxORg&#10;EGIlc3PSOWDEioWOnom+odgQlRpj48NaeX7rAhWBJp16SwBEyKiv3E6LFZgMBlk5uFCpQ976MRhM&#10;SAkCMiMQ5Ov95sldKpuW3fuLa9Ip82xiGeQVFZ8Nih96zh+KfsTFtxeDE/M5N+lFm/l0625xvvYq&#10;jNLBWqzsJJnCNUPjo5b90Q2LkHIleDbOHs0kB5nZONalPsh39IrwcPjshQSoXOmBw7kIK4KAEALZ&#10;Gemntq2i/hLZ5u2+Ha5IoJJyCsZcemu25eHgcwFnghJyijjx0tNdwcvYjMvBcikmKFWCmPCqdOlI&#10;cOJD8pqh8W+d2If6xlSguw2bJBl3W+cKN1RPb5yDa0Xqo+KQwLVJa2r2QGxYsOLfOhwuh7CqQQjk&#10;5+bsXTYjKSaSKnPPUT8YmloochXTbgQdexuXWVBlYQtLvUIU/K0HvJnpidlZ5aW3FAk45kKNHUNj&#10;GwmT1gCN/+jyqat/baeuoVH77vWatpGm8d2o+zsuPOTl3SuKRF9LR8+jTVfqjGd3rc/JEp0Ip0jB&#10;yFz/bQQyUpLQBwI9f6jLtLB37DxojIIXfjm4yjzp/JW+Tsg6/0HRZn5hoax9lmR5TBLubPlsq7XG&#10;Ryn2i/s3n654ONUxMBo6c7FUUHg8Xtu+w6hkJ/9cGRao0Cy4zoPHUQVIjA4/uGoeaSci9dkRAtYI&#10;+D64sXpKP6EDMY+nPHzWUmWVCvnqrKegP1BXvTxAmf4obimXPwpVsJmvpqbJ7RIYcbMWH6VT3TX+&#10;5/evN0wfin5V1AWjKOjIOSto1kFr13e4gYm5YHhhft72BVPQQJERgrIQI/ZZyHP64dXT3Yunwccq&#10;C1syliBQGQF8X/YsnXF4zfycTOFz5MifVjo2aKx40Ma7i02XUZgwAYlZKLajgOk+vXl+fP38zdP6&#10;H131k552hfJfCpidP4WGpp6Rqb3k6aqdjZ8YHfHs5oUtc8dtnj0GPWmFpB/24xL3Vh1pIogy7iPm&#10;LKcSw7+Jfrk7Fn4Hva+YHuX9Js0RShNDfDRqPl8/tlvx4UM0cSNkNQUBtDlDWzfccq39fhC+L2+f&#10;eVWWfNiPi1t0q5qE83kt7bVUql7DBNCuycPiueMA8cHn8YGl35/cuCD0rU9OZnoyogovXnT3HGBp&#10;q+hkN7h0pBbKZ18f3+fe1b/WLRBghMqURmYyvdLRowq173OzRacmK/F4I2YvY9HNHH4hoYPCv+9D&#10;LW0UGNHQ1lGqpUT/SceEBVOrlEjoiCLgicSxP+dNqGx5YUUIN7J2qIsgCvoCoA7ipwAfAf3gaQs6&#10;9B9Ff7i8KYX6B6Awr9QtyE4koGft4ILl27mUF9AWYrVyfJ/EmAjBLzecfyqhlws7MViMOvr7Imr/&#10;YRRz1dTWZcQHZXjh8MxISZRsNKAD2vBZSxp36MmIObfEv9wL3vCsQh03bvnT4Xawj9sED5lUk8hZ&#10;SktKAl96Pb54LCFSRBioma3DpJW7MzMSg/xvKywbq133H0wtnCRjwl7j+3vf27d8Fh3EZacxtbYf&#10;PW+VQ31PdqxwZYrKyezGSh619aY/HY0WHfoBl2m4UuNcBvhn2/QZwjlb1gy3/DQ+JMCX9XCmA02s&#10;bJcdviZuVPXU+Ke3r3506STTlTKl92jTBdddsMOYDuSWPjmnoM7OJ1UYrtPSTGNo4IHwwNeodGLj&#10;VM+tWdv6zdvZuzbEPR/rleKN++7pvceXjiVT7InK3Nr0HdVp6GT8Hq0KA/1vR4fhElGO4YLogtJ7&#10;yFIlJSnrUl6+fDm7lcNjBDUq74oxuHRCv6qJSzaZWEoKOZK8BDxmUyu7YP+X3N6awk1PU9vqGZqg&#10;lBu6Nlb2U7EDXzAKDd+19apRN+fszLQg36cyLor+cJycugweL1RDWzAcUV7UBgk9R32v+NtLkWvx&#10;uSf2LUV/7eIocWiA87PPuOmS28PJPhEdDlqqyki1fRSZRoeYWxpovgWtard7czD4lTfs8TLNm5II&#10;cwSZMQ8vnogOCULhEygxdSYnbKQE+T+6cW7Hytde13IzpdzGRQW/c2zY/MsUOjb2Hja1PQsLcjLS&#10;JTVxkgUB2zqNrWj4kdhrfFW1sgP7x9fPZZFSwlgtXT3o03EL1zfp2AsNDmWcBR6AFt365eVkQ+fK&#10;2BqYLwnWDvuaWkpBsoTYWI3adUcPL1SvheqXcTn84S2692/VcwAnrLhiYmnv+Pa5V1aagupY4UXe&#10;Zch4ccKHBfnDpcb/K2pytKsYu8XVkpnyMbGwQSyNoHkn0+Hi6OEb9GzXfeD38wZ8P9+ytpSjPVeT&#10;0uHTyFx3t190frFC06/s9TQuDfH4xrTo3M61lYWE5Qc94P/k7r1//sJ2TUuMRxUsPWNTCed1+Jz9&#10;Hlw9t31FwJNbeWI8z5UmKo0I8vfs2Juf56yuoY3cKOjlwsI8WP2c2/v1G/fS0ZV+pGPv1eEvz/f+&#10;9UeXT8ZAjRaXJ8TS2QdCNMAaPl84NK0d69o61UP+FAqA4KXCgpXkIYiIf/P4TlhQQGRwYGpCDB4k&#10;0+AtdEW3ruPSfcRkqTkB4iSJiwh99/xhVEgQvD1w9cApy0gGHNz0jU1b9hjQedBYaoVOzrFixxCX&#10;V7g4QYdh2NeM1sVoOoBgVccZL10J2g2SoMUrjBIbR9fhs5ebWtkymkJ+xNA4984eeXnnMq5eUUid&#10;6UTYgSr4tmhooCUcXrFAAB/sSUYXQkwnlYV+xaNQREnKwoHR2FH1LXb0cNXXUDm19bfHV07THKut&#10;Z4BvNPwB+ODfglF4WH73Lz+9eiozlY1XtnmPQd1HzxCSITszOSjgbkSID4unL3I50J19hi6HR0Tq&#10;YmXV+FInIAQEAYLAV44AimWiw0lqnkxGIR0MDdRVdvV0HV6/LLUYBseSkV1ZOHJhfTo2aAK3GIzO&#10;9KT4Y+t+So2PpjO7OJoxv/5hX8+z8l9zslI+vL0f9ulFaYmsacl2jk2btqFVQoO9V0cWCMhYggBB&#10;4OtBQF2FV1xSek/Orak62hneGtm4je2/5jk8NkGvWF4ppSTE+N6/hlCRc1uXpSXGyvikIoLeeHbo&#10;U/kOCYa5pY2bvWMz+JnTU2NlsffdPHvo6tNqX8z+wlpGFMhwggBB4OtB4Mdmtiaa8kr6VeMpre/k&#10;dHdUY1s9DT6k6ICN61lZ4EX8q/fV0+nJHFy0piXG3T6+U5wwWtoGni0G9Bj4q1O9dvDXsZBZRUXd&#10;zKpC4UgJTIjGZ4EwGUIQIAgwQ0BHTWV+SynpoMw4/p+6nrHWs/HNfm5Vm6dUnljjc+8Ktc01O86F&#10;hUVSgx1pcva7fyXEv0JrGqGBmlp6DZv16zlwkbNbB3EtasXNZWFTj34RbKLxaT4yQkYQIAjIhMCM&#10;prbm2hzHYsxoYuM7sUUjCz0hyXAxLpOsXwbjPtxWfH4fU/5X9v+el50leZSGpq57077Q+y4NOsFy&#10;pzmF5PLIQkyIxqeJKiEjCBAEZEIAsfm/cGfmW2irXRvmua2Hq6aqcIDK+5ePUStXJlm/DDaxtHVt&#10;1l52PnwOCPW5ceRPOtwQx9mgcZ+egxa5Nuyqovqvn0rcQGVlVXNrVzps+TRE49PHilASBAgCMiEw&#10;tYmNlQ4HZn4/Z9OAKS17OYoOP8edrUxS/n8wMro51Pjg+tb7TpDPI5qyqalruXn27DVoUT2P7rjj&#10;FTcK6l5FhQGkROPTxJ+QEQQIArIioKGivLB1HVm4aKvy9vaqd2GIh4mWaDUXFfLhg98zWaYQjEUC&#10;BzJmLevQvRSlM+m1Q5upeeBSh0DXQ+PD3ndr1AvvgMr0SOWVyoRKQDQ+I7gIMUGAICATAlM8rW11&#10;6XqohWZqbqnnN6nllEbWEiS4f5YbA19VXQOVFjERt2Z+Tkba9cN/MEVQVVXD1b0L/Pvw9qBmg2C4&#10;obGtlZ3YSoIiZyEanyn4hJ4gQBBgjwBi8xe1YWzmKyvVWtKmzpNxTZ2NRNi5AmnSkxN87l9nLxxl&#10;pKCQVz3uXPl89kEvHwY8uc1CSBVVddzoIo4Tt7vmVnWd63ds2+07Onm2xMZngTYZQhAgCHCDwEQP&#10;qzr6Ui4kqTOB+OGYpis7OKpIK3j54PzfMpZ7EcyLa1v+v40sbExtanOz8v9zuXlkK7uaDWAArz0i&#10;ONt0neLe5BsJ/n1xAhMbn9tHSbgRBAgCUhBQVeYtbkvXzB/nbvlmcsvWNgZSYUW/oydXz0glo0mA&#10;a1sBpWtTziJ2+DzzcrKuHNhIUxJuyYjG5xZPwo0gQBCQjsBYd0snQymNgIw0VE4PcD/ct76uOq1M&#10;1Kc3zonrpyRdoEoUAhsff3Ft2o4FB8lDQt48RzFOztlKZUg0vlSICAFBgCDAMQLwzyxt6yCBaZfa&#10;hv5TWg6pV96nWrIEaNTBbdcjaqVVc3snQ9ka/IkU/vbfO9KSuCmcTv/xEI1PHytCSRAgCHCGwMj6&#10;Fq7GIq5h1ZWVNnVxvj2isbUuA1//myd3uW05QLXxsea6cjDz0T/18t718qsoLvJREY3P2Q4mjAgC&#10;BAH6CCjzlJa3EzbzG5hqvxjffG4LezrNRKlzcZV1xeeJABgjc0sqf25jNAWc0Y7x5a1z9EGTnZJo&#10;fNkxJBwIAgQBNggMc7MQ1F1AFbTZzWx9JrRoaM6szzsmDn33Gv3O2EggZoyhmaVQcWNrx3q6htI7&#10;TLGQ4d6pvcmxkSwGshtCND473MgoggBBgAME1nV2Pjuw4U8t7B6MbvJHt7qI1mfB9N4/h1mMkjCE&#10;GqjDJ8OZo27TttzOwueGNnyX9q7jpBUrHfHY4EuHL6EhCBAECAJ0EBjoaraxi0t7O0M6xJVpEmMi&#10;/b3vsRsrbpSQE59PxnmMpmD26E/v0VWR2yWI40Y0vmJwJrMQBAgCckHgwbmjnF9+imyJbOfaUFNH&#10;uCwzV0vyOnsoIfIzV9wk8CEaXwEgkykIAgQBuSCA5vXPbl3gnLWgxAKVM65zXRq34XwuPkOkCl/c&#10;s6a4SO6tgInGl9MTJGwJAgQBuSPw+MppxDhyPk1lPz5/Cs5r7FAljw//9OgCB41cJKOhxPpAlBIf&#10;s2fpzKz0VOoEuN9QVVd3qN+o86Cx1g5cVhnl/KHKzrCkpCTA+97HNy+bdfmmtqt7ZYbFxUV+D2+F&#10;vvNr/+0ICztJ+SayC0OfQ0pC7I1ju4bMWKyqxqCstjj+Z3asff1Ielko4DNlOa12EPQXQii/cgTQ&#10;inbZmO4ZKUmc47Dx4nN1TRG5AsVFhZum9i/Iy+F8Rj5DJR5vwrKdVvLUnMrLly9nJ33AswdPrp5u&#10;3u1bO2c3awcX/seqjrOBiUXgy8f3zx7ByQi/Yce8+o/6HPhmx4LvHl0+BbXu3LBp5WNgoI/39gVT&#10;nt08j7ega+OW/Mqr1eEHoWwX9m5q+81QDa3ysqusBUOuo6aOjmAD4B/4Bubn5TTv+g31l07uTWwc&#10;GXTqYS0PGfj1IPDy7hV8OF+vroFxj5FTRLKFYychMjQxSm4O99LSqE9vm3btz/miBAzZ2/jPb186&#10;9vui1afu61UKU0Uj+aMbFr55fPeXXWfwDpCf9Iw4F+TnYX+07NGffhdgcfyTYiPXTx0CJT7m5zX2&#10;dUXUp478FLh51ijL2i6j5/1WfRDgLwc6OiokyM6lPnV1HIJzfPPSqJCPP+84yejpEGKCAFME1n4/&#10;KObzR6ajpNLXcfOYu+WYOLLAF15nt7G0kqVOzSeYs+O8tp4BTWKmZHLx48NdAFWorW/w4PxRpgLJ&#10;jz78Q8DJLSviIzh4P3tdOF5YkP/Dqp0i1T2WcPfMYRSznrp6Z3VT95CNp6wspO7xSw7Bkd8TJJwJ&#10;AgIEgny95aHuwd/Uyk4Czo4Nm6uocuAOFTeFmZ2j/NR92ddfTntIVU29QYv2n9+/kRN/NmxLywaV&#10;lpawGVtxjO/9655tu4m80Ach3ItvHt9u0b2froGR7HMphkNpSRk6nICjGIHJLF85Anc5amZbGUZx&#10;17Z8SjUNTYeGzeQEvpGF7fCf1sqJOZ+tXLw6fNYn/1z5yd9n8YFLggXk5WT/tW5BYX6e4De4qTCz&#10;tu84YLSpdfl7NT058eyu9SPnrtDQ0hZafMhbv1deN4ZMX0j9/acA34Cn95NiIqFqBb+Hcd1v8hz+&#10;/4Lh4yunUGgJXp3WvQbpfFHEcK836djLsraTYAgu/VFwNdjfpzA/H3/V1tNv1KFHgxYdqHP53Lsa&#10;Hxl24+/dbs3a1q7nwefj0aaLgM+Ta/8kRIbdO/uXZ7tuVnXKrjFA0LRzH+rrARNBEnTjzM3O0tTW&#10;dWvWxqNtV/yD5pMOevUUZ4jSEmmvLiUlLR3dBi07NunUi+rIysnK8Ll3DX583pf+EjTBoSkbyMR5&#10;dSI+vvO6eHz4rGVBvk/8ve+jXRFeML3HTq/zBUb8oPbh22de5RMpKWEDNGrfo0nHntTZUTMLT5P/&#10;iuL/KKuoIEwAKzIytxKSE4sF1OFBAfiHYIgST6nvhB8FkQVwwV05tA2XchSGqua2tbsMmaBvbEpl&#10;mJ2RfvT3X4sKCgS/xAbGnTw2sLFFeSs+3GSc2bEGK4URimtt+ACLi4tb9xrYuEP5QuD59L1/LdDn&#10;cU5WJpbp2rgVNoyQcYdLIN8H16krhXVpV7c+VirkSkVd+IzUZKG1Y+PhDFqvqbwCCulvCc4pYz4H&#10;r/1+IOds+QzH/rIWsRgSmPs/vnVpD8d6WUNbt3mPQfhwcrsmQXj2N7fRoR+Q6tZlyHjRl9rFRWd3&#10;roPKo35dEdwS8eEtGkhqaOvwP+qamu9ePPK68Df2peDbFRb45tLBLQC9so384valR5dOdB9Rfq/y&#10;z851p7b+lpmarGtkAklwtuB/DE3NcVvIXzl0zeWDf8ZFhCKhOTk+OupTUGTwe3zP8V21carHp0lL&#10;it84c8Qrr5tGZpbIs1BRU4uP/IzyTAlR4VDHgrpOVw5vD/R5kpedhbdXXHhIdMiH6NAgM9s6AvVx&#10;btd6BOfgr/gmx4Z94hPgi4cXG3+ihKiwzbPH4JSAawA9Q2O0woEexDfW2aOZgQmt2rB4HaJ9s62z&#10;mwBG/j/iIkKwRryH/v29lg606v1zRyM+vm/cobugO1qQ71PcsrTqMUBTp+wdQwccRl8tvH2hfdr0&#10;GSw0Clr+1ol90NfwiZXWKoWK1NLRxzPSNTTmUybFRUGlYscL5Ac4eLflZGbg/SrgduKP5YgTQzyD&#10;YPnKysqvHt58ePE4gsSoSh96YdOsUW+e3NPRM8BisfH4e0NNXQNo6+j/m+R57a8d718+gmUHfxf/&#10;g+BoaGq8/t2atROIBwFwBQL3F6y88g2soeH/9D4u8GEZCLYrdtfF/ZvfPveC8FnpaWY29tq6+nbO&#10;9QV5PZB/y9yxUOi4JMS2z85Me3jp1KPLJ/Hyo745Dvw2tyAvz8LeUTAdZHh597L3tX9gJVAFO7Fl&#10;RUiAb9mupnxgbyFWveOAMZwEZTHaA/ImvnhgS3RIkJxm6TJ0gqGphQTm+sbmz66fZh3lKMRZS1e/&#10;Xf+x/actdnRvJld/EX9eudj40Oxntq9GqOycP4461PeU/GBg8G6YPgx29+xNh/mU8NDtWPj9r/su&#10;WNo7Co29fmz33TOHEDvF//0Hv+fbf5ncZ9wMvAP4FquEn+A3L7fOn7hg9z8iw0a3zB0XG/5pxvr9&#10;tv9/B4DVw4snYKwNmvoLjDgBZ1hwi4Z3mrDod6rJRp0X78J1PwyeueGAi2dzIXlgSK6a9C1Uz9TV&#10;uwS7Ci+bnb9Ozc5IXfn3bTq3yrsWTUOA0Ix1e4WYn9m+Bppr2V8V+ny+eXwHiqPvxNndhk3k00Mj&#10;71324/IjN6jK5ePrF9t+niQOHEZfLXE2PtTi6W2rYM/i/sOxQWOaPG+fOnjpwB9UwTbNGm1kZjFh&#10;UYUWQmiFsXX+JDwarEug4P6YMwYnmB83HsJbXMJ0f29aitfewj1nqTR4WW77eTJe/D/vOC15a+Gg&#10;tu6HQbAe8Ez5HKBq/5w3AVYCrEUc74SmxrcD1/6I8Ju2dq/gHQCTZc/SGTAvVp24izcKf8iyMT3c&#10;W3UaPG1BRcES8bbAFvp173kJi8I906YfR+KA+fP2U3iH0US7RpBlpCYtHdVNfslKa057SfXHHt/w&#10;c2jASxnh0tE3atVneOPOffE0ZWRFf7isfnzoxNunDlA/lw9tXTOlP4zWfpPnSlX3EBT7G+HqsFDQ&#10;tIy+3HxKvBsAVrfhk6Sqe8mcYe+HvH014Lt5VHWPIe37jYBXBGYyU8HE0b9+fDcpNmr0vFVUIwKm&#10;/fBZS6GtPrx6xtVEAj44oEBrwJzknDM7hj1H/0Bf3WOKzoPH8pRV3r98Ink6+MTwYs5ISfzg95RP&#10;CUsCcaitew+WrO7FscUJbNDUBTiiSb2L0tTWafvNMJyc8BqmcmverV9ldQ8CnBHh7Rk+ezk1lR8G&#10;+6iffsN7CycDySvFmaDvxFk4PsKcl0B5dtcGFJyZuGjjf0zdY8mpCXHyU/fwE0hV95BBxq5YesZm&#10;PcfNmvHHiRa9hihS3UNyWTU+LO5rR3ZQP3dOHYQ/BMugnjolb2Idg7LzNQuN/+WuEUdwWVOT8b6B&#10;RQaXcWU5m3XpgzN4aiI3rWo++j2DZV05VAYBYfDhfnz979mFnTIVN6qOm2dyXBS3PFlzw50Ho7E4&#10;9OA2Ii87U+ooBzdP0KTExfAp+YduqndeKgchAhfPZtjGoe9eSR2oa2CIbYjrHyqlZ9uuIgfiKcOh&#10;BLeS0F9xFYS9gcOW1OngvAJNcvy/K61Mj7su5MoMnbnYjOuW3FJlUwCBjWNdLV151beRfG0rWF3d&#10;Jm1xfmKxWANTyz6T5k3f+DeC7hXgw6ksoawaf8WxW39cfUX9/HnjNW5r3Vt2RLQ+HDt0QOF7yVn4&#10;xeBmhWsevgIc9OhMJI4mPy8X322RFxL8KzJWbyMRs8GIE7oM5BMBAWiBvBzGpxw6q4aVJ/tLkc5E&#10;dGjgA6VDVoFGSan8llb8YL4xKzC08TShGXEGxUUR4xm/DECFdC0dveyMNBrDRWxgfRPROXe5WZkw&#10;hkSeSuHbxBWR1On+XakYQwemPa46mnft26Lbt1JZ1UQCPJdZGw+Ji5STcUUiq2ZW5qmtb2jnIiLN&#10;XsLsiMP59vuF0zYebdSxD2INZJST9XBZNb7Iic1t64z/dUOrngPO7d4ARyqVBpk+CMnYvWQ6nKSC&#10;z/Vje9gtAIZS58HjcJ27eESXFeN7wxN6bs/v8FxTg3Zocf5iD0r4YfE2EskNPlycSa8f21X580Wz&#10;0NFstBZUbYkk9zaCb+3o74u2L/iOuj1yszLYLWfozEW4Nti9eNrPA9tsnj366IZfcZWKyBn63CCt&#10;0KPHu//uP4d3L66wgXHSrcxTqZZoGxAMs9JSRe6B9KQE3GnTF68yJXb+odXz0LsDBr4sfKr5WISE&#10;LD18be6Woz1GficIvuBEZpFVM0Vydm1Gt925qU3tAdOXTF1/uGHb8gAKTqRlwUQuGp8vB24LEZQW&#10;8LS8dDUsXFyQXti3CbsaZo7gA08oC9H5Q+B8/+34naEzFrl4tsB2R4jF/pVzlozq+v7lY9Y85TcQ&#10;GiQzLQWvqMofXNm7t+oov6mrP2eYAtgecE8jtIa6PZSUWO5SXNEvPngZV+gIZ0TxDzgbr/61fcW4&#10;3ofWzIflwQIQvJUR/INQTsR3UiVkFFGHA21OVrrIPYCDpjhfEE1p8eWKDQueuHiTyAMrTSY1ggxf&#10;Jbgrvxk/85edp5H5j1sQeGXphziLW6OJxPQr6qi6TdtLBcrC3nnwrJXfrTlYv2VnBPJKpVcAgRyF&#10;wAUIgpoRISdYxo1jexKjw+dtO/nDqh3jF64XfDoOGCXLUnHJhq/0iNnLpq/ds/LYLQRdIOgNASoI&#10;wZaFrTzG4jyORAGE01T+LDl4uX5z6XtIHlJVB54wvXE+6zRoLEJQcECkbg/EJrKWENcAiJj6duKs&#10;iYs3ztt2YsP5p9ARrx7cuH1yPwuelw9tQwwPaod8v3I7VcI2fYbQ54aLaCNza5F7YOmhKyIvk2gy&#10;/xL5+veA7+bD001zyH+DDK5XVE/BI173z6PZm//qPnwy6yJONL06wA1qx/JLwo3IH3RJRC7V5FV7&#10;ccfLtGevXB+KHDU+5IZTUkVNXbAA7MhmXftK3Y7/vgyleVrE4YIT38g5yxGq8V7IgfvlkC2SK2YU&#10;57fh/17GWCCBqLieFXJzyfXp0mf+/6sU+iM4pgx4+gDaGeqYY74V2amoqsIP4Nqkle+DG3QmwtOn&#10;Pnr/J3eRwSdjGVTE5iOmiM7sjGgQX4Aw04ZtuiDAjNHA/xIxLCpEgiGWCW/lVSfujfppJfLaGJ3A&#10;6Ht1gJtrswrpmXwk7eo2HPnLxgnLdzp5tqyG2MpR4yMVFiEuqCspWHZhQZ4mjXqN2roGGIIoRtZ4&#10;8S/NhLz5GpplGbwioz4QGItMYJEBOchpwihBtg5rkfgDLewcYSTClS8jH86H89Ob6YTEcD41nyHw&#10;R+gC0qPkxJ/KFrfHdGJ4kEaXlZ6CYD3qBkZupIwSIqMKlwEIr5SRD3U47qsPrZ6Phzhq7goO2dZo&#10;VgiRaNljwKQlm9edfYSb3m7DJkkt5YsLVQOJuVdCgLi36aZPyZqs06DJmEVbxi7+06HBv7mf1RBA&#10;eWl8WByI1YE1RPVUIKUQuZFS416sHesic/LO6YN0vpYiMYWTFL+nVlDA/1o5uOArgcC1ykPqN2+L&#10;szYyQoX+BFERjI+QD65qG9Vt1AJTXD2yo7ptBQngKEZU+GTzcrLolNqXUR74+pCDJrQ3RPLENS9i&#10;nKiXK8hnRmkEJDfJIgPCDbDZuN0DSClHEtmEXzfgNkgW2f6TY3F2dGrY9NtJsxfsPos7vxFzViBE&#10;uHIFlzKNYe/E6DSvZ2T63ZoD3UfP6DL8h8mr9o36ZaO9678lQ6otkuyDhPh+AFRoETo0lZYUx4R9&#10;en7rAm5Rpq3dQ00A6T12GhImN/44slXPgdRR2KxgJfB24R+Dpy3ct2LWH3PH4RBNvdeNC/9EdYrh&#10;0P3u+UMcHfj4lhSX4HL43YuHKM+CzCOhwpZ48C2694ejE3enOPohxqt+i/b89By45JCSevP4XviC&#10;Wvcewp8RdXiuHd2ZmhAz5ufVXD0/RDF16D8KMiDPtlH77og0F3BWVdOAPFXl8pMADldrl8wHehDG&#10;wZH1CxCu86XgaHmgS1FBPpvI51q1EKcY9ak8TQkVC3Bb4H39LM4TvcdMpcqDbeP38KbgN1D0uPlH&#10;QR48LKoPB04n3C0jlxXGo5pGeceMz+9fUzew5JUi4Q6OZpRm2vLT+KadeiO0XPDQsSdRrYFpzhRO&#10;jXg5QalhvfhQZ4f+QoEK8hoQYALwUeAIH1iToe9fw/H77sVj3HWDAOGeQ2YsYrrb1TW1UQyH6agq&#10;pGdfZSE2PGTzrNGwyypLr2dk0rRTn65DJ1ROwiorOXJgS/DrF8hYoQ5EhVKUVYCbVfBLVFC4fnQn&#10;nopQyTDoBVz88sngE0cTHGqwOdwCFvZOKObTceDoyhUL8JhvHt/34s4laHMMFyqfcO/sESQPZ6Wl&#10;CGRA4Bdy3IVyRJFVv3hE56mrduI7JvLJ4XyzanK/+dtOiDQkUZsFFVS8r5+DvwjJYwIOOFGuOHqT&#10;TuMUuGuReIbEXaHZ8cYK9PUWFKsQ/NXn/rWL+zbDuuH/BuoJRSwwl9DBRTI49PfolcPbokM/fr9y&#10;m9CQ14/vnPpz5epTD8SZUSgudu3I9me3LlIfQZkm5fEmLd6EVzif4f4Vs40srAd+P7+ySIuGdx40&#10;9WdB9QskaqC0A5UM8Do2aNRj5PfUKtbAs3JOsqm1fYf+Izv0Gyk0S1igP4o+wWMptC3xrGFC8pcG&#10;j83vM0cs3n+xcmU3PjdYKqiN8/jqGcQ1UPcAVopRgrQpmEewRvE9EpIBR0+EIwNh/g7E/66bOhiV&#10;BEU+I6l1weg/2f8qJQAE8lAdVWVvKRJY9hqfv3Gp+5UvtxJPmc7JSMhjA+tG3LIrUCopCelxRLhD&#10;iH+nxnOjV0KkbFRpSeVXAtQx6nnBqARDWEY0S5uxfmBl6UL/v0qmiRvruegPFAcOfQ4yUuIpUOs2&#10;y4JMOcKVdo5ASH5dHWoLF6kzCu988cylQlFhD9DewJXZUvmU/1UGwaRKTghqIgIyafyauGAiM0FA&#10;CAGRldQISgSB/yQC8rq5/U+CRRZFECAIEARqNAJE49fox0eEJwgQBAgCDBAgGp8BWIT0P4kAKleL&#10;u2L9T66XLOprRoD48b/mp0/WThAgCHxdCBAb/+t63mS1BAGCwNeMANH4X/PTJ2snCBAEvi4E/gd1&#10;BLPQrddqXgAAAABJRU5ErkJgglBLAwQKAAAAAAAAACEAnp+KxlNrAABTawAAFAAAAGRycy9tZWRp&#10;YS9pbWFnZTIucG5niVBORw0KGgoAAAANSUhEUgAAARQAAAENCAIAAABByw19AAAAAXNSR0IArs4c&#10;6QAAAARnQU1BAACxjwv8YQUAAAAJcEhZcwAAIdUAACHVAQSctJ0AAGroSURBVHhe7Z0HnBRF9sdn&#10;NpERUTawS1JBEMUDJYmod+YczjtR71TOHDFiPtOZ0xkwYEK9v4hZMWEmKQoCknOOm3cndNr9fP6/&#10;qvem6ekJOz09szu77Ndx6VddVd1d9V6lrqr21GcqRl3mwrfoBA7ZSgbAWeKaVuNxAN+ZOziuVpoO&#10;zgnXZKjx4Pn4QTMBvqkUI57Rza+VZOEMcE0mGk9TaQbqOr6DZgXffSsJwwnnmowzHn6+RoQv3Mzh&#10;h2klATjJXJNZxtP4dY68ZouCngu1aGp/LQlOKddkXs3TiPbDl2wlYciK6uuMZm1O/DCuycQ+j4Hc&#10;ST98sVZcwCVdczMlvnvXpMV43N8ixZBGDIOv1Eoq4ESlfzIevmnXpMt4+MgF9JzpgC/QSjrhtM5I&#10;+BZds9sZD0pHvkArjQSnfObA9+WaTOzzmPCzJgvH0oj8/PPPBw0a1KNnT5ZbCYczpqnhu3FNizUe&#10;jqJxKS0t3btbN/xYbiUGTds74ptwTUYbT0ahahof1dcfe+wxsJDIbKC80XWd5VacQKnXCPD1XNNq&#10;PFEIBoN8JImsTMjFUTZU19RQqILCwvyCgjVr1/KJEEXdu1Oc+/fvTz579OgBd7iQSN5MCouKbI6B&#10;QMBo/qOIQrvTDF/JNa3GE4aqqtDs/IJ8liWRuosMgMsrr0xkOQR0t2evnkXdi1gOAUUnXccvPz8f&#10;fwuLCi+++GI+LaGz4nRBAR3jZ56KjBPeYIcsSHBXCL1f3/1+mv5TYWEhooIH/OXTzQqp5OmCr+Ga&#10;VuOxQ1prLcIVVeUjCVIfZ6VCd4dq4ofjyy6/zHTHj71K1q9f3724eOTIkTLjhB9N0yg4+5BQQPzM&#10;Vh884y9EOMIqyJHAKfLMskRRFOHTYnv0gwv7sCDvhWGnjITuMLV9JI7aNa3GY6eqqgoK9+RTT7Js&#10;gdLdtBDrb9ny5eSBRKvtkXXZ8ox8TpgwgeVoRktENUgQ6fj888+bjnQ5/O3dpzdcyisqpBcG/beD&#10;//Qn8owfqkE46nKiQGZ22HBjKYQjdU2r8dhB4kKfbC0iUjJKdzTtngupaWROvPnmW3CHIpJIqm8t&#10;++ECKioq4G5tU1GELFigGCJP2YKDqN7ocYYNH86yrKCodiKrtv2c6hb8I0GchnIDruUSjsg1rcYj&#10;QIKixIWaUsoWFArdspbBpFgsSKLWJyAYDML9kUcfIREeKKz5E4S01toYixUhsPkkKAYWJBQDnoJl&#10;Cd3ACSeeyHJ9/eDBg+FiLR2g/UOHDYuMMBH+NFjUYOf/43yW0w+eyCUckWtajUdglu7Wn9V4jj76&#10;aLiwIBkzZgxcInMisosCEd39m26+CTqKs7EyD96iRgjgjhhZCAHHgvDODMVgMx60J+EYCARIRPyF&#10;hYVwsV0oVv0WH/QG8aRJBHQD7twlHJFrWo1H6A2V2dCD7du3Q79/n/87xHPPHcM+JHA55ZSTWQiV&#10;6BdeeCHLIWxaCJHaSCTGwRrKCkVosxMQ6T9qDIOHDIGjWRDQoEKJHAS3QlcZPfpwlhPAfNJzxpyD&#10;v+yafsgA3MARuabVeFjnrGlqMwACpb/VBf4hohRnOQS5W31S2Yw4WbZgrdwoVKQ3tCbhDkS2hzDv&#10;kGU0O6N5A3CE9ZoXOvKoo+Di9/tJNEG7Du7W+4kPYqYSR9O0004/DQd8Iv3Qc7mBI3JNszQePD96&#10;J/Rjp7jAf1V1NTIYv0jthMLB3ZqmOEZJD8dI5WZB+rG5EJGGR70g/Hw+HzvJ4NOnT7cOJJAu4iZw&#10;yooZoaKIfjmAvpJn4T8EksLmgpgQLTnSJQCJtkTAY/LVE1YsavtR1+7444+3XiLd0NO5gSNyTcuv&#10;edBQQeeYlIZ+3YuL+VzIBvbv39+WpuTTqmTkwoKE3nvaAkIR4QhdZFlSXFJCweGOa6Euwj2QC4KL&#10;YYqQ6tN4sY2PP/2Ezpo2E2k8ui5s7L/PPMOyNB5A3vg+oj0FoHuOdI/FX8/+KzwXde9Ob8COPPKI&#10;xMOmFvmgjuHArmnhxkNNfKgapRqMgaqU6667ljzAEWd79e5NogmV90OHDsUxhZ0yZQpcNm/ZQiLo&#10;t38/uLz++uskanIwAAG5mxFuBlu2bDE1Hj/Y86effYo6hE/X1ZWVl1dXV+sWFxMod3VNjRkcoain&#10;bj4XoNurrKxk2WI81vpt+bJlcNlnn32kB4a9RYxJRAUVKRVGZskyTI7U0XHTIh44Adi3a1q48VDl&#10;YK1AcNyzZ09SO3KBB/xsaQoRjlbtjGwXwTrIT36BUGuYJRnMosVLIAaCQfJmgksbsAPUEaFhcUcg&#10;COwzVkBxQs5dYFkaDx6E7pkeCsAPFR/44Rguv82di0eA+J8HHiA/ccDN9+zVE55xwE719QceeKD1&#10;Eia40QkvvCDvpDGhp48He3RNizKeTZs22aZL4vj99z+wphc0pkePHnBfuWoVueAYv8g0JXeqTwC0&#10;EyLa+iQSqsYNHvxmzppFxiPtQ0B+mgqoEd0D/vIjSSBSKpHNmD+bt0gQFQXBX6vn/fr2hSMLFuh1&#10;GeyZ5cZFpkF02IdrWo7xLFiwgAaFTT1AMqGBQa84oM/FxcXwQNl/1913m4l46mlisOiEE08gUSKS&#10;2BwzEAJUUNdlS2lXzUPgWubfTIOfJgbLli1DGwwPiMdEssT3j7M9UGOHLM2a1NR/Y38h4B9x2swM&#10;NHhXqQWXi4TPuabZGw/lEDSAdJ1dQ1AG0w/ejjjySD4RDulEWVkZchpRTZ8+HSJMBX/32XefzDSM&#10;5NBQk4aKA4KMp0fPHixLOF1CIAW+++47eDPnJVxz7TUiiUImhB+5m1DqIXKWJYgHrb41a9fa3BsB&#10;PBI/2+5gPKqqorvPQjjWJEB+xMo/QItkUOewHI6Zheipm5HgB50AuMTb/3ubrtUkGGIITVgzibqK&#10;FpAmHTT8h1OK6D2FWUJ8qOV58MGDEImmqjIqHfUJHLdYBkIigTf4oTShFDMZNnw4JRrLEtT2cIla&#10;7ZA7y82cDDWe7du3U5ZE5taSpUvhbs0V8hn54g8gn2yeTZDBPXv1omOqWSge9Aeeeuop6ZB2oJSz&#10;Z/4y/pabTz/jzMceeVzTYB8K3FUVuq16QixdsgAO4667nmUL2Tk5aFBSbA2CdKBntP1Qu7KPaCAU&#10;lUGxJoBSJCxIjj5GrLT9+eefWZYg7HXXXQf3cePGsVMzJ3NrHurUmpUDQdlvq0l27NgBx779+rFs&#10;Af5RXqKws3ZbESeAO0JJ9WgyoP0HDDjokUce+frraZddcaXXk/Pue1PQz9eNIE6tWLEcqiqtyDt/&#10;wUI89e/zFiAUbAUNSTH0pus4hQqFYksEJMimTZvyC3gZEpphY8eO5XOxkQnGJsqJaAHx4EfH5BkJ&#10;XlhUiIqOHAmcgjdbtUN1KaADdm0mZK7xICltQ2cAmgQXWypTruAXNWup1MTfX+bMgbht2zZywQ8i&#10;gjQhffr03rRpMwtSs2EzuCf8XbV6JbtCHQ1RC/3666/99u/HThLoM9wdtNtSgUzUMGyJuWjRIoh9&#10;+/alsya0O4r1DTXMrFfvXhScfnDhc82BzDUeQMazfsMGluvre/cWS7sis/DGG2+E+wUX/JPlcKwL&#10;v/Cjbm4wGEQslN9NxaQ3396v7y57gOrAGIKKhr/sFGL06NFwnDNnLssSVRfGxkLTQanKQki0VvUE&#10;uVsLPsqIwYMHo0ykmtDmgUCcyCwWMomMNh6kI1LTWtEjufOjDaqST3MsyAb8K4qCThEKb4iUPSKf&#10;m5rS0p027c/LzYNLpEnourAo/GVZQjUSC00HqhqkPAsh47HZgOnOsnQhgzHNDAfkB7ZELgQ5ZmCl&#10;lNHGA/oP6I+MuUDO/KcM6NHTPp2eQJ8HZ9esWcNybBBPhow9o50fzU50PdoYQDDo56MQb056fciQ&#10;YSw0Keje8FFdHb32sc14opFrnGUZphKaUGc1MxzDomrlDFqK7ZtvvoEfOFrDZghNZjxXX3M1qhEW&#10;wrElKETyieTDcaxENMstlmMgMiRj0GS7K+p8tgZRpeFt3BhviLmpoIww+5b4AYicByGo5kFpaNYq&#10;CDtgQH86Pvfcc3GWmu62eixDaDLjoTRlwQK5m4mF1Jw2TZQ9+J133nl0gB/cyYMJgtCpWAmNIJn2&#10;slNVRScnubvSNRHWWuRnCJTa3YstliONxLoig4DNULcHFmLaj9mKMzMUfiJ7UJlAkxkPEovShWUJ&#10;kh6OSGuWJeSTfsUlJThvivixJwkFjzQemaeZCJouHo/XSKrmgdVENvkyEzIeMy8gWvOo/4ABkVkJ&#10;rPmOVt8hhx7CJzKGJjMeJCKlyzvvTGYnCVxmzZrFQgjTs5noxxxzDBKUcoXa0+RuQ2RdBoPHgQHA&#10;hFh2AjX5WHCIoimGrplzFxqB8vJyM0eQWRXhW2FZXx4QpuVQjpeUlMAPcprOxoeuGAf255qmHDDA&#10;YyB1CgsLzdEVcomsOgAlZeSTI01nz45ibM0F0fTSeImoAwzj5ZdeHXvRv1h0AlmsuG4jNvk4Y2TW&#10;UJGHlpjZGIOjtQTEHd57772U4+QCTCXBgTXCqIhLxoY9uaYpjQd8/8P31jSibZptI5UEnpl8ImUp&#10;CVoGUokd1wBIg0GDDp43bx7LCaPJntLq1evEdXVNRNQocC5KIFJW3jJ+PHITlMhFIk8+9RR5gAJA&#10;BLaAAC7wj7Pxe0HikrFhT65Ji/HwPQJ2iIlZO9PCAZFksQcl+/bdDx5efnkixd0CgOZCiZMYx4AC&#10;eb3e0p07WU4M2cXyLFw0H8djLxiLY7T96FS64SwMgUqvsKiIZkjRT4wKyDEDeKZRhO3bt5NnK7AZ&#10;nIKSQHPYKRp00ViwJ9ek2Xjq6gcOPCD+c1JBgh/KG6rQi0tKyisq4C7CW4AL1/iN2FhPK4bst+DJ&#10;WHaAMWzY0BnTZ7KUADU+H651t1zIREBcv24dC2mGszAcZOhJJ4lde6qqqkw/fr+f9IFEG+beD/hB&#10;GboXd7dFDhEteXHJ2LBX16TReFC6mM8Zp5KFz5EjR8IPveWkUsf8/fOCC5DEps+ysjJVTWZsKjMx&#10;6uRQdVKl/8plyxCWjpFEaIN9/sVnOXKCwphzziV3E01Vvd6sIYcMZVmyft0aMa+0saBMjA9Sonv3&#10;7jRfgZ0sULWDH42Dm6py7333so/Q5iT40UWjwl5dk0bjWSr3migOFRWoT2JVQWbjDT8EhPjjTz9R&#10;DxI/qm3GnGtXiBZAednOLE9uctUoOkqwk3/fe89RR/0ZBzCDwX8asmLZin/+4x+T353MniTQyD33&#10;7JrtaWOzUvS1EIwFd6iqvnPH9o8+/njhgnm1tTVoDKJS5XNOQClAOc6aEQ5pgqlF8Lxz507hYhlh&#10;wll4i9xAwgp7dU0ajUcNlROKolBtizYuqlSzJrEC/+TZamBoyPl8PpRDCEJxtgzwOIrGy3WkbieJ&#10;X9WuuvrquXN/gxmooSG7U089dc5vv9AxQMoVFRZ5Pdmqar/QM/999pxzz2PBOYh53dr19BQeTw44&#10;/vhj27Rpk5WVzW4eT2VFlfCXMGZr5YUXX2AlCEH1zGmnncZyCNIN8xh/SZTxRUf6TQFpNB5UsigD&#10;8MwkrlmzhtIFP/ZnATZDVY31qxsEBXeDrhuBQPCee+9t164d56okLy/vgAMHvfrqxG3bt2vhcy7T&#10;x+BDhqKWwNX/WLJYTUPn7dKLL37u+efoGMpU0qPE68nTtSglMe4hiUJp5aqVbUPJuF/f/Xbs2B4M&#10;BND+5NOyMDDEsj61qqKSvE39bGri3VTkONSgsKioW363Y487jnQgEAigDIU7eYgKKRsLzd14gCY3&#10;l+kdmiOIush8HRaZEBDhiDqKyg8TGVOSrFy5nPIPXHzJJeiM6mIBMrIS4Dr6rJkzzv/HP9mHpMue&#10;e82eNZvDpxSK/9Zbb9VVRZEvK9JBeXl5Xm4urIImYgOUYnwuHJyiYrtBkFh/P2cMxZaX237duvVI&#10;QXSzGgxeL9fsUUB2SgBEe+ttt0IZTE2gGW44RWIk1KLDz+xdU1RRIQ/uSa/xADwPygw+IU/hLz0n&#10;HnjU4YeTC7Fq1So6RSJOJZi7VkTJZxgfffiBx5OVk5NbXVUeVJSgosZsH6H3ADPC/+LYWLlyRZcu&#10;XSi/89q0L6sopwjJbxKg/d9lr26I7bd5vyuKP/mIEgMlPN08uOqqq6KX+PI96dzf50H92SUcSgro&#10;/QEDB1JU42+7VTonU1ciokUL5iKSFcuXsVNsKOsJGC3+UpNk3LjrydEGgrz88sslJSVQJ2twGVl0&#10;2Idr0mw89fU33HA9ntwsD6CFZ5x5JlmI+cNZSiaEePDBBylociBvDS1I7SKh8kLrHaorAlC4OmPb&#10;lq1Sczxox5eViZcqTmNTg6LcRdbKCBsLw0AdS88QlYrSndmeNgFF7JdgA/18VFkvvziRHnziSxNF&#10;71+koqv7RwyaHJ846MBB7BSNyGtAN6AhaLBARYQc0WGGG2kRVAjH5IjLoVxAZ1sEiYD8uCeNxmMe&#10;48GoVKCEwA9tU7IWc+4taifrxAIZgWOQWPMWLkQObdi4gZ1SRG1NrdQlz9iL/oW+uYH2SAIgCxFk&#10;3HXXs9wQL7008aknn3Tz++abrxucsQYPuKvIOUGyNRvce29RSR4woJ9t4V1KQIK0yWuD+KEJwiAT&#10;Bv75KNx4EInULvuULnLHb+u2bWx1FtiTa9JuPIDao3Ch57HOPwc4huWMHz+eRAqbBLqm33DjDcgY&#10;GCE7pR7jsMNG4RLn/O3sgN++NC0KNO9TS6ilQy9MXeNFx5JjjIbir0WlfPU119h0F9XCscefgPB3&#10;3n1HcqPMkaBfh46RJnpGYhKq+EfDT39v8ru40BtvvamGvvvgAIuRQHNIo7755ht2CgGP466/nhQP&#10;vWiqlEzYk2saw3iCoW9s4If611rDmFCQpPEH/Ht13QtZgsxip7ShiY64GI2trCyv0+NlP9o68KYl&#10;Zsx+fw08uwdayjFGgArzxmuugx/UMewEoNfCbr05OTmoVNnRHYoqZg/R/cTHZsMNEzIe3DSNIuBH&#10;LpHAO6olqXVF1iKVT7umMYwHx/SQc+b8wk7hkP/kQIGmaUqWJ6992w6pKTATw+8PeD3Zk958O765&#10;VlYKk4hsOURCyuSewoLuYbZhYc3q1fCwqwkkgVbBcmbPcDDTJz5BReyb9coLz9kuZEV2SYRPMVLj&#10;CGk8+Hf0EeK7Jt3RFwofXntn8js0T5KAjdF4Q2lpGXkAfM41jWE8gIwHCcZyCPLpBqT+zFkzpNow&#10;bdq0P+mkk1944cWNGzciZRUlGKcwdkNAasnyFStYjsHqtWIKMxSF5WioMqpUgSYsx2sBHUKc0mwt&#10;JUMfN+7akpJeLLrGH+SXv+kqyKQKwSTQJEN7DA6kSKjBaF95+hUUFFADBx5QcsGlpKREhhdQEPc0&#10;kvEAPID1HZaEPKYMHVqjqdu2bp0xfcYVV13VoUOHrKwsykvw+2+/sb/UUa8IXWnQNrdv2wxvcTo/&#10;k96eJO8xNWzbso3jDWGofrgHIrYQQbHSrkOHFM6thhKvWL0B12rTtmNa3jtbmm2Q6BjQl+qoU7B4&#10;8WIyITIYFNl0SlR2Eg7jmkYyHqQptT7NDg/5aQTQ0MdF/X5oj2iFJ9NJjYuIM9hwnL//Ph8+Y1kP&#10;TqUWXW7bS6hyjHjT+k0sh/PSxJdzc9uwkCJQ4U989WW6kwXzf3far4lHROOFIO3CeRLRqKbtFGnM&#10;AL/Jk3fN9yM/7mm8mmfGjBl4hqOPORrH6arTw0E1tH79hqlTP3/oocfwV1WVeQvEQDafThGIUI9d&#10;pehi6ApFh2jjX331uP3794scSqZtQFILOoIUeSAg6pxFi/6IleZo1sLDb785XlfXIMFAUNfUDh06&#10;yTvK+vyzT9PTfOa6pTj8ZRqOzQ/RFssGngkppHsaz3hUTUNLlE6lCaTXBx+8L7OK6dC+09l/O/v2&#10;W2898cQTs7NzyBEKzQFcEwiIZlv4eJqxZMliupCJOVcS/R/cJXsMMehPg+lsCnnoIfGuGcV0jx59&#10;Loy7GzUSTZEDfTfemOj7KEfgadFc9NX4CotK6N6KCrtv2riRT6cC6gJBuwKBADtJxo4dS8ZjG0Fh&#10;jXRNGo0nEkWFBaW+HexXtLw83mgzL6edv9a36314yE4gB1QFfcfNm7aiFUeOLoHa4YoL56PM5quh&#10;CKTbUFR+syH/AHlWRxVlf3ycoSApBxelWqXBNFeNOk0VE+FyPO1xv+yacmRyIEEqQxNGiUEHHaLG&#10;mApgAz3YnJxcFsLZX34ftrCoyHzY3377DS75+fmRL75YTV3TqMaTGigLdP1/b/+PujFer3f58uXI&#10;c8NoeFG+bEDxcXLoql6n1513/j9w6RdffJEsAzoxbdo0uCiK6ugCAaVaaFAaMNBs1fS8vDYV5bu+&#10;8hsLecfGlCnvIeCrr72qG6pZ7qQcWZoQYrT6lVdeLepeTPccC698sQZiDbogrldffZXqGfyoq1NQ&#10;WCCuEQGrqWsy3XjQIhKFlXxRjSKkpqa67/79vR4xhjbwoEFmy75xgNUqivL1N9/i6t3yi8gRd4YK&#10;9eijjoOjDut1gioH69LEvn164xJl1X5onqPigoKji6jHfQXcaKAd4fV4O3bsnIg9w1qgMKLOKYhu&#10;OYDV1DWZbjyoJygviZzs7MWLF4n0bHSQE0DeRdjSZeki+OrrafJjdrB22HpCaheUI8jpA5dAHx0H&#10;O3bYB6/js2nLRoR6442JWhLbYqUUtLRxJ4UFRYm8aAbQDKp8dpaWslMErKauaQbNtrJy0URu2lJQ&#10;M4xjjz0et7E12ucHUdQtWbrkkMG7+v1ZWdm333EHrEhWnDFz/dNPP+UA6WH9+vW4CipGHCvBsM50&#10;g6AAQDHRda+9YpXfjUC9gX5O9ojhw1lOmG+/+46PosFq6ppmYDwoO+9/4H5kPzSYnRodXL1du/aJ&#10;qBF8wBsM5tzzzxf6K/l62jR0lGyBVbmFWprhSnL58mU4TqIaQRTXXHstC42OropZESnPdlZT1zQD&#10;4wHoJubmtdl3374sNyLUbHh14ss4ZCcnoNQPBNROHTsLTfZ4ampqxaiGhBpUifPrr2I9mVNo9QTU&#10;793JUyA6nUxALVUWmoLhQ4fB7IO+hIbjEoTV1DXNw3hAIChGXQMO2x7uwUUnT5mKPivLyaJpWkVF&#10;OWID1RU1iO7QoUNJTBDcw3PPPs9Cwjz7zNN8B3XGt99+DxfdyUh9kxsPEurW28bjHoJqyrKe1dQ1&#10;zcZ4QFCMTSWzz1gwqL7zzv+x4IRgUDYb9FQWe75q34ABA9GLQsyOEK1B0dJLaKq/Fb6wVMT1a8Ve&#10;bcFAAouRQrMTSnfumo/sFLS4Xn755Q/f/wApyU5JMf7WW3AncXqPjmA1dU1zMh5dbteU4JoTKMrT&#10;Tz8ldCdEEvupV5RVIKDmttaJQk2Ns9U7Odl5FJBlJ9i6apoiGqJlDb38OfXU02FmqqLYgjsCMZxy&#10;+lnHnyCW2ZHZz5r5M59zSJeuexV3L9ZTMcOH1dQ1zcl40G5B6tsn1YcDRb/u2itlVnl69uhNGVZb&#10;WZHcxGH67KGa8h6r80WjO3dupaC52bnslDD77WPvKy5c8Dvcaypi2g8FDATFLrhuuPeeeyiq8/8x&#10;BsnoC4otf4ny8mr2lBj1dfUIlZJ2O6upa5qT8fz2669IPiNakx2l4yOPPiIzxXP6aafrdcbOHWU4&#10;vuLKywMBF2UnEsjj2bvb3uBvf/vbnF9/ZXd36Em02RRusVSWlrKTExDw3PPOY8HjGT58+DfTvpk+&#10;48eoU1rh4aRTTgnU1rLsAkPXA0HV56sdP170W0D7Dh3RaKysrMqTmxnk5uatT3jDCX9A2B4LLmA1&#10;dU3mG4+BrjZa+zm5Iq3NmfawBmkRxhWXXyHyxOM57oQTdU1Ds1jT1H379BWeJeQ/aVRNXyd59bVX&#10;++/fn6718sSJ1iGEk08+Zd68ueJ+ErBSPMuP06dTPIlj2j9Sg52csHXbNlUREwvl5DqxpQDFZgNp&#10;h7r6ww+m4ICdUgTuX9b9xtJlS+mWHnv0MdxSmfgeOPfilq1YJW4PKRsjGXXDyMnJ+eSzT1lOFlZT&#10;12S68SAZjz9WzHx5+ZWJIk3FJB1lxiwoH092um7crrcQIs3l19XbtWuX4AvpJIAGIgtxFbP3deZf&#10;eUPALnt2Xblqldh3RijfLg2A4gijFrasyk6/M047/XSOSMKuDrHcThRwMugPwNuS5Q0sjE0JSI6C&#10;gkJcbsghh2rBIBKnsqq6TRtRPoKhw0bU+gNiVpaYzivuW1i9YdRWitflFIMbWE1d0xyabYbx5z//&#10;hZKVaNeh444dO2zFE5JXVUX2f/TRR+yUTia99SauhbIaxzXVYnKnpqpr1qzJyWENiIrPF4AdsZAw&#10;slTYxU033cwnnBB/umoggKTzbt60meXG4vAjDse99em9j1j4JO9QU5TXX32V7jmSlOy0ymrqmubU&#10;54mDrhpTp36GxE1wq5qUMGDAAQcMGEg1jNeTXVGBHnDDVx82dATpQeJE7hLHJ5zw3/8+y4Ft1Ncj&#10;0byerGVLl7JLo3PySSfjDi+9+DLUMOyUTlhNXdMSjCcQDB504MHZntzaRPZSSx3oiiHLdfkWCMUm&#10;jtetX0un4iAU2QnZ2VFWsPA5h0StemA5OPXOO2+x3HT07rUv7uTrr76GerNTemA1dU2zNx4ltIa5&#10;ka9LQLeDocFTNNyzPGIcWXSOIxa9EWiY0N0mzooVqziwBbOT7YjIVYAwp8efeCorK8V7GCSNGvry&#10;SmhwMS2QlrqneRuPoqC9kX3R2AtYbnSmffXlaaedwYKwH33ndt7eGvr9r0svXbFiubAl0aCHOoh1&#10;KXwyYaLOpqmqrOLTTuhh2X6JMGTRw0LGUOPj3VrStCCC1dQ1zdh4tm/fhvTdtInfHjYJgaCYwFIX&#10;PvJriK+YCFO599578wvFmBJ49ZWXDfmazykcaTgwSD7tEDV8mgxMGo4sZBKapq9dK7awyvLmwMTZ&#10;NUWwmrqmuRrPccf8BYWToSqxXlk0DjTuHH8gy+THH38U+uuEJ558igOHgyqOfTikpjpsohruG46y&#10;VsxEdN2YLDe27tq1W2JpnBCspq5pfsajGyi/vVlZ2bJOT12KJgX1YRKccCWU1yFxIp73ezIrFJB0&#10;HF6C9uTN42/q338AyxmJrio333gjbr2b+NxVCuyc1dQ1zcx4Nm0Uy4NfevnVYGZ8E1tOt/MmWPNI&#10;3XUGh4yGnuxub6JFaUET8TTeN7GTBt3GO+68ix6h1t3UIVZT1zQb40EZmdemLbJZEW+b09KPTALZ&#10;Z/AmMgnoqD/TN6sdcOrpp3LgaCiWSZaOeOTRJ+h1JIGWZ15e3u2338pyBoO7Rjm1ds1aepCOnTqv&#10;XbtelGDilPiUVceOYoPFBosyVlPXZLrxiG0Agv5vf5qFRLn88itEridWzBPw7U/FBMdYlJdVdOq8&#10;BwuxobdATlEa2BnYeOsNMcshCTT7/sBi0DLW8LpLULI4yLAEYMs36krLysxZWiaJLPVjNXVNRhuP&#10;Pxhcvkx8kTcnOyeJd8/oFCFsZVmFI3tzxNy5v5599l9ZiEcyxsNBY0MPmARqRKP3qD//ZdRho1lI&#10;Hf5asWwpL6/N/Q/8R2w+KDIi9Xkhd2z0Dh8+PEE7ZTV1TdMbDx447IkNQ5UjAX8960wUh0h6VMd8&#10;KmHQFFm3gmfvpm2CqODEk06YMnkKC7GxfqwhQYaPGMmBY4My2OvhPYQdgdrSZj804y4YTH3lU1Mr&#10;mpcXX3KpvLKnoFuhroi9W/m0a2hX1B+++5blBGA1dU3TG89774mxyPYdO3fZs6vXu0sV7nvgQWvT&#10;PHFoyw6JV0vHKlALuIbS4ALj0CfdHcFhG+LNt5L8NomtNq43jLzcjuJT2ukBV/TLQnD69G/k9b1B&#10;FZbquFi04ZMfHapNYEtUK6ymrmli40EG4uGXLFm4ctVqsGP7drS8E+l/x0J+wilr3959EG0gGO97&#10;UikBV2nwbr8P//ZWgnDghtDk5kxJUFpeaStX/n33XY8+8TgLqcYvv4gc5Bwxyst4L5SAGpQvlB2D&#10;glXOBEf/zXFtyWrqmiY2HpgKnt+figmdRl097SC+ZOkCFGzrN4j9/tINLtfgODX8OGX48BEcuCFU&#10;Oa0zOazdSMMQGaGlrjVlA6mEsgyNzNoaH7voOm3kkOXNQRuywWS04feL1prfl4zmsJq6pqlrHvHG&#10;0xPwuV2YHlDUlye+JLJf17p27VZYFPaplvTRoMLhLPw4xdHNL1uxjIM5xLxKwCeqL3TM6tM51QAX&#10;U8X+YTno8rCTdHznncm4+rnnXaAkXAXB8BCk1sd26BRWU9dkRLNt584dLCcFlKCkqDfiUXVj84Yt&#10;qHZifdE25eCisH8WonHGWX+FH6c4e4/ufEcE4sabb1B17YUXnsPxs8/+txGKG13TgtJQbW1d2hcJ&#10;oPfPTrHR5ayOBx9+mGXnsJq6pukHDCa9+b8jRx3BgnN0uRNNXpu2hq755T5jqfr8TiLgckbsMYnk&#10;qp1p33xl683HB4rYVrw+TgY0mwu7lyTX60gOZJMmvw0RiGhx+XyiX9S+XYf4A84+nxi+q3dh6qym&#10;rml649F1kZQsOAdhTzjxZByQpn7xxVTD4Q24obio53/+I77BFhWU5bglp1i3FkkQ2so9CRqhtolE&#10;rPbVRY9FvpPYBUqBYFD9xxjx4aNFi/5g13CMOr1du/abtzr76IMNVlPXNL3xKLLq2LwlmdXzCDh3&#10;zhzStgvHXoxWe8q3fYmPT3Z5r7nyyqhK2L59e5x1ipHEJ4ed74tAeL3ZHEPjgrrFkB+dj9JM0OsU&#10;VZgWoI22rQTl2LTLZjmrqWua3nigdvS9AH9t4iPLxoyZsxGkxlcrCixNp8//N83UekM/+ZTTcHWT&#10;ocOGVZRXBINiINUpYiV5UpXBVddew1E4pEkqH4IqzMrK6oiZQeIzE2+8/jrOvj5pkqoGzakDsBo4&#10;qpYhhyRgNXVN0xsPcf2Nt3i9WTAElmOjG8bQQ8UW6ZSCSFRN17yerKpKZ2/K0gRyferUqbir2XOE&#10;eTsl6SIVycJROGT16tUcRVOArgvuoaJ8R4zNrHn5oIr2XKiOWr9hHVxEm5hk57CauiZTjAcpkeXJ&#10;MfcDiIUqxyizvHlmxwDalpPTdvDBQ0jMEJKbdTZq1BGRDZXE4Vicw+GbCE222zdt2xzLGLZsEUtK&#10;u3cvQU8JJgOefV7sQj5/3oJgwF/vvKZmNXVNphgPeHfylH59+7MQASpuRX63/ZVXXtQto8NLF4nv&#10;trOQMdAKU6dE3Uk4cWrlMFQSKI3bUYwE9oDbWL12JcvROPKI0eijTXrrLV+teL2jhXZO7dGjZyCg&#10;GnEGPSNgNXVNBhnPhBcmHH3scSyEgzbJgAMPQtrZvg1IKZjE8FRa0TVt7MVjKWsd4bLPBvXhiBxy&#10;6WWXcRRNCu5k+ozpLEQDNpabJ9Z0vf3mm6ocVkFSv/bGa/QUYNrX05QEZuuwmromU4yH3nzV1taw&#10;HMKo02tra7M9bTp23CPyGyEI8uOPP7GQMSTX/fh+egoepLCwhKNzCIdvUjT50mLqp/G2olZ1Q9cM&#10;2iS+fcdOVTXVos7RjU1bNsNl0ZJFttevUWE1dU2mGI9ckuFBa4dlCfUcvB5vbU2UBW2dO3ft0KGT&#10;6PRkGLqWzGRNLRXTWM3GjFOSWC6VDqjcmfB89G1PrGiKtmKVWOtloimBBPeLZTV1TUYYD2X5Ssuw&#10;z0axV0GW15O14I+F7BTO2nWrESRiiDMO8V9bpwxkf8eOHWRuOsLb0LrRROH4HNI5gfWwjUO52JIu&#10;61+XXcJyAjht7rKauiYjjOeZ519A/m3ctOm6a6+nvARV1bVoxKOZy54syJ0DxHTmRHs7uvHwgw8h&#10;S1hMJ1SFOmX7jlIO75pnn32GI3UIh08F5pKqV199hZ2coMo3oYMOTNcIKqupa5reeBTVoF00vV7v&#10;cy9N1FRdVXT8z6ejAc9LFi8NJjCJkCBjq6xx9imy5FiydIV8GmekcC0AYuJIHbJk6XKOwj2y9VUT&#10;CKDtAJJ4I6PLMqioqDipTkADsJq6pumNBxWIaHCjo5dYGmdn54w8fHQi/UKTLnt0QU40QrsNnVmh&#10;hg458KCB0DaOIhVwvM7h8K6hoWfNqFdlg7zrXntF7prQMIaBvM5rk/p9tFlNXZMpAwaJAOv654UX&#10;ZnlyHH1gFKGQfyeccCLL6YSu5RQl1XvQ1dSIRYFJoKZu1TpaEjr34jRk2ezZyXzHFyXkXnsV4MbQ&#10;PE/hkAarqWuakfHoi5b+gXR0tGmbEfp0Lstp5oLzxYxgp3DglMJRO+TSyy/l8K655PIrjjj6aBak&#10;LckvOibDYYeNkjtjBVK1TIvV1DXNw3g0TSziRe467Rs89fSzUisaY6gAyGs545HHH0Y9igIfD2b+&#10;INp+mqqi54a01ZQg/PMvdmocNlJ8cS0JklZxO3LMwGyK//LzLxCjDv8kwl13/BvB/YFA0jFYIS11&#10;T3MwHsPwy+2LlICz1dqy2hGDEUh0dkonbrYTyByCgZTtEYnYrF+GRePt86+mseCc7779FoVgSiof&#10;VlPXZLrxILF0oZQJbWlrA5n38ktiY4MUFFYJ0KGD49c7Xm/0TaIj+3QocanQTbzo5Ws4BJ17Du+a&#10;jz76RH7dgDMuKJaLZyWRjyZlcs+dqsoqlpOF1dQ1GW08Uk1Ep6V0p+OVg5VlO6UyeH757bdUVPUN&#10;Q5dzxKYNGzhwGvjyq6/4Mg7RUjSAQUNt5iAEzP7qq6/NyXU1eqbK2RtLFi9mOSlYTV2T2cYjB682&#10;bXKsYTRlQVHElgaau4VTCVK2vQzXcoqRnu2hCdrdIQmWLUnZl307dOj43rvvsYAMlbekBJLPERhi&#10;MBD0erIvv/JadnIOq6lrMtd4aBO2ispk3mx23mOPPx99zGGHHXbumDHWZnf6kFrnjD27dOPA6QFF&#10;T25uHl/MGV6oOcfiDlqrY22qVVRVwMXlS2HqXnbq1Cm5eFhNXZOhxvPRJx8jdQJilbXjJpevWuwr&#10;oAZF/S6m6acfKAeu5RSnM7KSwB/gzQCc4mTSYAMgttKychaQVnKjrLffmsxyshh1xl577Y2oFOeL&#10;oFhNXZOJxtOly55esTWeLvbVdwjNqtIV5YknH+/Ro6eb7mniXHThxbioUzhwOjGMJAcAr7zySo7C&#10;NTWVogVhWDKC8ijxkY9YBILKhOfFRD6nucxq6prMMh6ZrN6S4h7oqFiTO3E6ddrj5FNOljtWe2m9&#10;VCMg1M0h48aN48DpRFeD5577d76kQ3TndX4sEJt1lxzk7HljzunYoSPLLkANWVtbjfi/nvYNOyUA&#10;q6lrMsJ4ZC4ZI0YORyrsLKtQI0dqEwCtoNIdO7I8ubDB2TN/RlSJbD/pHvo4hyPQ3+XA6SfpYQMl&#10;GEiV9axaKSbLsiChZepaij5iQbOwPd48LbHqjNXUNU1tPHhYo+6RJx7Hs/fr11+YUbLJqSliqyek&#10;HkojcZDOgSwr2dlJfCGn8b4Bmlx/DHTp0tW2KWHSIJMRofjHwo5tW+BoNPiBlsRAvg8aNAQRJtLU&#10;ZzV1TdMYDxRc1TUlqPbqJfaY7tYt32ULmFbR3HHXnTjesF5uTdQoGEl9VXfb1q0cvlFYvHgRX9gh&#10;qXrhA7744vOs7BwWQuASU97/gIVUUCX7V/v13R/NAXaKBqupa9JuPL5a30UXXThnzpydpTtLS0tn&#10;zf55zLnny6wRX317YcKL7M8Fqqq//9EnVJzT5r1R9qFMD5s2C0N1CgduLJSk1ueBlStXpWoHVsoX&#10;28gyRI8ny+WwtQ2UwgcPOhjXirOPH6upa9JuPJBEIx//S4488oi3J70lNidL3UAttUzouMIvuo8p&#10;m90YF3TNcC3nNNIsVRPcZ9eu+Xxxh7hsEVgw3pkiPgHIUoibbr0Zjlpi7UM08dEmFzckFn+JLeMj&#10;b083tDm/ia+JsRwNVlPXNEazjXZFqapKy46e1MNZt0bMQtDlXJ6ArzHGCYCa1FfZnnv+eQ7fiFw4&#10;NpmtsACHTwVycWiU16+4ys6KMmEacflpxvRsT5R3vkVFRTdeP27at99/+923J554IpXUHCYGrKau&#10;aaQ+j6IIFU/JBjE2uhcXFxYU0nFlVbXX3dRDR1w37jqZfc5oXsYzbtx1qat86mZ+/31ubh4LIeR4&#10;oDf+Rd55dwpuxlCDpi+x2EGskFNKd5Tec899f/nzMUceeeRTTz0ZDKoN3jCrqWsab8Cg1i9mmqV2&#10;1eTChQsRJwtyIpwv2a+FOSbZDxM8++yzHEMjAuMZOWIE34FDUmg8tCkX2iIsh/jT4KGdOu8ZZ6k2&#10;QsVZvOQUVlPXNJ7xgI3rRPc6hb15kROhl0K1tcI46bgRSO79yfHHnfDtt99xFI0IjGf6bPHuKwlS&#10;tX4TIKKli8TQH8shYJ9wDMZedoWzKZyjyGrqmkY1HuCT74Pn/DqHZRcgnvVrV9PbA030fLyV1Y33&#10;oYS99+6GG3DKcccf/913TWM8X3z1tTdLjHAmAceSCmQDPisgPytvRa5fiD6UggzGPbQaj4CKmbZt&#10;O7ppD8BUDh1yqDmQWlYqVu+kcAQvPoqaTLXTfOHHThGV8m0MCxZuHj8+lv14vVlr16xhwTWspq5p&#10;AuMBUPr9+vZFCib3Mcyz/3aOSH2DSy+51NST+DZu7lm/QexXuvuwekXqtnQTzQRR9KyRA6RW5Gsf&#10;z4033cyyBeosxX/1mTispq5pGuMBqHQCctWAHGkxVCWhgQT4XL58FcKgncYVl2GUykWjbuoxRxh1&#10;hteTJe98N4IfPkXoGjqoXlumCzWQu5OX7qxgJwtffPE5TiWz/1sErKauaTLjMVm8hLfYrKquEdvk&#10;xGva1vv94oPJ1q/q0T6DDX4VK4XgHuX97l6grOLnTxFt2rR97ZWXIlvaVP9E3bL9gQcfFKdcz7hj&#10;NXVN0xsPsXn7dplHno6duqxbtRp9GSNiyq0iB7vV8EW8X3w5VXyPsbFAt/U/D9xPt7pbceH5/+Qk&#10;SBGowBGtYURpbG/eslWeslcyqJqmfzddnFJdbfHDauqaTDEeAtayYtXabE87JJBuq6DlMMOq1atY&#10;DAFHPmoUYNK44u4JJ0HqGDZ8ZI9evaO+1P7yqy9wRTTjWLZQU1uDJt/cefOEuiQFq6lrMsx4DGPw&#10;4CGiNRxeawcCYrnBK6+8xnKIu/99d7t2nVhoFBQtmW9ctwi8qZokaqLqerYnL1a0D/znIeoPs2wB&#10;jTrcUI+ePZPbH5jV1DUZZDyGoWdlZWdlZdlmIdDryIsuupDlEEg2uKvJDdglharpPXv3Eoq0u8IJ&#10;kTrm/TYf0cZaODTpzbe9npyocwvQB+u0x54IG/m9wAZhNXVNphiPInvhRUUluq2lK1tro0aNYtHC&#10;vvvuf8IJJxgRcz3SR3IzQVsSKd+THiDa7Vti7i5WXi729NqyYXNkFQT5f29Nxlk14pVrfFhNXZMR&#10;xiPnB3geePAhlkPQWoNLLo3ykTA6lcL5TomwPTSqsdsS60N9btDVIJpncRbeGbKRVlBQiGYeO1lY&#10;u36L15OtOXkFxGrqmqY3Hn9NFZJm3erVto4jbVz42KOPsBxOVlbe/03+X6NNoAYo+YT67O6kZQF5&#10;jx490NeN2r0h0MkZPGQwLv/RJ1E+9/vDTzM8nqzE22+spq5pUuMxjOXLliJFVL995NEvR6VXrV4V&#10;vb8o9ThFu0ckSqvxEPZR0JQg07bBojAYrM3KFtPzhg8fYauF4CimnSYGq6lrmsx4oIsPP/p41DGc&#10;m265xevJCipKrNRASm3ftqXRZrIRE14Ue8a3cuKJJ3GKpJTVq+w77EQCnTHQJ1b1Vya+TjdjJfGi&#10;lNXUNU1jPEiEg/8kamHrbCXdQI9cNNWysrLgA90aPhHOvLm/wk9qF74ngsgf5+zTZx8OL4FLVZXb&#10;Tf6TYN269bg0C5JhIw+TN5gMYhlaGkBJ+lxii51QR0FzoDDCmuQ/urk0JQFYTV3TBMaj6IrHKypf&#10;82lhKbCFkpISOP4y51d2jYaqiL5jEjuJukRJ9t1owB/2Bh0ucTamSB9rVokJgSyEkDeYDLW1fo4i&#10;pWia2BzYH0h7schq6pomMJ4777wTadS1a7eammo1oNwqRXD99dezjxigkDli9OHd8nnRdWPSo0dP&#10;ukmn2IrDDp322LBxIwuNSDAoCh0WQtAdJkeahmoWzBevfdI9DsRq6pom6/N89+13BYWFe3frdv1N&#10;tyT45Tb0gsQrs7Q0GRoALQpSGkf89ey/c/gQGWU8H38sdtNPjjTpt65ryOJLLv0Xy+mB1dQ1TWY8&#10;TkGk6A198cXnLDcipaViMD0JIqcGZ5TxALrPJJg7bz5HkXLkyFttOr+EyWrqmmZjPNt3bkOaooPI&#10;ciMitSUZOLyFgQcO/OOPP1hoRFJuPAD9QI4l1fh9YgKhrqZrdSOrqWuah/EE5a62aiBeP9Woq1cV&#10;ZeGChZdcdmn//vsXFhaWFBf379//yiuv2r5zp6ZpybU09GSHCj7+9COOwsIBAwe6/CRgcgSDQh1Z&#10;sBDk9YjJkKYxN4nx7Xff4hJKYkskncJq6ppmYDxQ+pGHH15Y0ovlaATFKJxY3TnoT4Ofefa59evX&#10;lZdXlFeULVu2/KGHH95n331kdgsefeRh9J04WAI8/vgTHNIhWrTO2ZDBg59viq2nLr30kj7hg+aE&#10;6mJh3/HHp+WFD2EYOu4ZXU1VVX2p3teF1dQ1zcJ4RJMjqi4CRVWvuu5GeJg85WMlxssfhETFY+ia&#10;Ajscxe83lGBC463kOQk4vB2hrHzYWBh1OnrhURu8aAYPPPBAuuEkkF3RtGEY8/+YG7pQKmE1dU2m&#10;Gw/tprtxU8zPCuBsTnaumvDm1MKKNO2zqWKt1d133y1eMMUGuiWyzjnVtTGXOu7be/9DhoxgIf3o&#10;mljocc3VV7EcQdLtUpDuMWVAq7JTOyeI1dQ1GW08KCwnTXoDacdyOFu3isW6vy9cBANjp8QxDEVM&#10;5vV06rRHnGk+JSVJvt7h8NGgiXk7du5kOc189KEYj1a0mC3VpAsIkJPTNt1DOIgdF9Ji338SsJq6&#10;JsNrHpGvUdeQzJkzB6fQMnbz+TcUnFlZWUMOOSRq35emdSdB23YdOIpo4Eq4Lrylu9iGWm/buEFc&#10;KO4MWrRmf/xRfFYgOcTsmDSDq4j5N6mD1dQ1mWs8VOTMmjWLZRND/+XnWTilBdX4Az5UI8GHnADF&#10;Pm3rRqjc9fmqIwtQXW6DlARKQ9O9cdGy0mqPJ0t8CiVtJvTDj2KvDFyM5djAC915Esz/fV6srmaq&#10;wFV8sZvBScBq6prMNZ733v/AE20Ju69G7D4VfxmcoerBoB+1Cnx6xVe0wuYHrFq10rp2qryiAo42&#10;O5TVTjKzCgBH0RC18kFmzZ6V8kn+qqb27t0n8TuBsSf9sAARcETpISc3b/uOUhZSAaupazLUeBQx&#10;R9CrR7yhl5vieeNUOIZRL3c9FpTvLI0sd30+0dUBwWDQXAEC0WaltLg1Ccacey5HkQCGwVfRNSXm&#10;IzkBT1Ehy4KevXs76gruLBWrnZPDvnI+1fzrkrH333MfC6mA1dQ1mWg8aGUhS2bPmW22tRg58PL2&#10;pFdYjADqsnHDaq8n95dfZxlxR1H9AfFy8LrrrlOkfXqzcj///As6RTz59H+FXjiHwzvhi68+RUCv&#10;N6u62pd0Iw5V5fbtO+geRGvQISiPKGwSnHTSyZGWX1WzAxWaHgwgHzQNWZd8066G2hopKV0krKau&#10;yUTjufqqq0ViRWjAtq1COViIQNPUxx55GB6CiX1gmVYZ7Llnvt8XKC0r33e//fiEeHeUZLUDOAqH&#10;qJr+wXvvUQzvTJ6sqkrcnVMZ6BOqGk1V9u/Xj8JWVFZHVrYJcuiwYRRJEtjqbdw6nwinZ6+ed9x+&#10;GwosPBwa3oZ4AA4SH4RF6cCCa1hNXZNxxhP0iWKmTrPPC6RtdWONUGmK8uknH8FDUHGwERGyz+v1&#10;5nfrHgiEfduHqr4k+OCDDzmKpIAiqVpwwID+HJ3YcGvs8mVLq6trdDm9SGJs27b166+/KhGrJLij&#10;8sJLL1IV6gbFxd5Aani9AMuHo3wgmZqwFsPw+2v+WLzkrrvu7NmjB4Wykr/33jffeMP8+Qv8tT5h&#10;iroIJyMTwAOenAXXsJq6JrOMh/b5rq2tiSyPNohNUrJiNcYCshmWhP4gnxDw+uvGtWnbnp3q6nr2&#10;THJztlQNqOq6+DYg/j7xxJPd8rtz7CFy89oMPOigefPmB/HAKZyd6eKFD+BIJNBzuMTajc0K6iBU&#10;KWJxddD/0MMP5hcUUWyEWSLk5ubW+Gro2D2spq7JKOMxsrzZF4+9NLKCRqmLpPT5o09TR5kkEtrh&#10;5l0mKOYQfODAA0kMBkUtlBwpLB0TwUVSR2f2TPEOIDk4CsmixUvatGnDgnNQdKLkoG1BxbhOXd2m&#10;jWs6deyMBip5cAlpqXsyyHiuuf4GJJYWbSIttdnqoxfsRmFRyYBBg1hKitqgao59l5eVCl1wzo4d&#10;22W+Nx5QpgkvvMRCKkCbkB/GOdOnT+dY6uqGDxu24A+3k8cNox7RUmeqXipAqt4nsZq6JlOMp7RU&#10;qKwS43PZK1auyMuN/tqe2l0pG4rRjezsXESYBG6qHSWINo7jYvX5557BdUXVmSKQjPQsycGxiC6K&#10;N+j6QyCabMObPZ+c7LzJUyan5FFZTV2TGcYj5037/DGnOXu9ObNjfMb00ssu69t/AAuuIVNMgg7t&#10;OrsxHorE0UZ0NNn833fejr/slAo2b94i7yUZqAijV2TuLRqRvDv5fRZC4xmJDs/FhdXUNU1sPOgt&#10;0kc7qiorraMrVnSp0LEyA6dSVfTCct56+3+IMAl0TVq+GF7XXn/9laKioj322OPp/z7d4JtK9O/Q&#10;+9+zq9izvMbJJBSqJXBFjydr0ptvOP34VE7Orgq2T58+UErkhTjhYtjgnDFjEAG1/USEuEXD0JB/&#10;zvNHFftVeG3j9SNGjOzcubP7VgarqWua2Hg0WXx++UWUPVRNaFI6CxHEOeWUpPeXQitFCSqbRJkt&#10;xo5HHnbElq1baWPrZcvjfc0TqlFZWYtQhqqsXremY8fO1o/exQeKiYA4UMX3pT3+iF1X4+P1ZM2e&#10;ORO1JXRx2tfTxEN4PGXlFZrqP/jgg0lMAsS8dZuY7W4hu6ioO8qRlatXo2Opia9aoPeqy7G4mKpS&#10;XV0b+c0yFK+I7q9n/z1WOZsgrKauaUrjMXTj9NPOuPfuO1mOAZVkLEQQ55RTkm6zjTnvPAT3eHLV&#10;0BTvoFp36CHDUCeQGAsoE4LX+jgUjoMImRgLFy5s33YPOq6uEXOOnE7QRBDrHA5frViqXV1dnXQ6&#10;AF0NqxeEbWrq0lWrTjn55PbtO7AnC3/5y1Hvf/BReXlpnY7bh0Xh4uLLpOedO2bK++9yLBZqa3ks&#10;VAvqShAhULU5rolYTV3TpMYj8y8Qd2cCQOPULEQQ55QjkGdDhhwissU5RvgLJjRUamp8cEfxwE7R&#10;QN6jcL3xpl271YmoQp/4jg/uFur19ttvs1xX9/ZbcuGTE/uZP2+eCBLO+x+KrRfgnhxeb6I7wcNs&#10;YVrTf5p+3t/Ft80j2b5tO3sNRzf0PxaI7d2IQOyucixYTV3TpMYjSzhfQ5sMoYKCNxYiiHPKGbIB&#10;mRy2oo+mewYC8RcaGbfccqM3K4clyf0P/OeSiy8WatUQSDqoaWlpGcuSnj1K0EZytKlNu7YdTz3t&#10;NBYsvPnmq/RoScB9p3DoXaitD+MUVDOqql049l90oV49e/l8Psf1TsswHnDGGWfedPMtLMQACY6+&#10;YzDGojckIh+5ALpYVl5JWeKU9999j2ORoMmBvvhFF17EcjRwuVqfqJpswwlUx0b9ELQNKndYCIEa&#10;Lysrq3fv/WS/IiFUuZw2sq1IoxHJ8eMPP3Is4fBpj+fsc/7m8wetLcb4oDGnKEqH9p0p+Gmnnw4T&#10;SsJmTFhNXdPExqOL8UevoTRQ+SDJ0J9mIRyccpOOBHQxK0tsn50E1nWaaId8/e331I+PgxqgqinC&#10;SOSslkRGk6B58MmCBTl06b3t9vEJdqlxwz5fbZanPQyPnUKgSSkeLxmiPb68Yc1QoPcPPfkojie/&#10;O4XP1BuLFy05YOABXffqdsZZp2/dvLmOJovo2pq1m1HByjg9733wCYoV5JQM5ApWU9c0tfHo2r0P&#10;3IOkQS6yUzR+nze3pFdvFsK5/More/bsw0KyUEGeHFa1w1Nke3LjPwsNGc2bv4DlcHAqMf2I2ZRF&#10;00jEP2+ellj/R9O14089PS/PPptm88ZNiCc51IhL26rKNm3abtq8CQdIKxgbTi1Y9MeaNWvfmTxF&#10;RrCLDes2GLrqsr1ng9XUNU1sPADJ9/qrLyOZnnr68ViFbqyCFsjU99RUVLCcFF9+8bnIKOdEfgRh&#10;9aolLMQAJfro0X9mIQLEwEfxMRCPF6U4i+GQRlZVJTqTMiin1c752b7iXTxhUpz9t7M5Cgtw5yN5&#10;TM02HCxdvFC3tDNh82j6wlpEHyk9W1uxmrqm6Y0HaEgsQ2vXrpNIeI+notxuCbLcyopaosNRUWpz&#10;sjp/+FGUHToThK6bBAFLrh85+qjc3DwWYtCnz74IxUI0cDaRZhsYPnzojOkzWIhAleMfLCSApomV&#10;ILbpUSXFUdYOJIgts0rLxEpVOpZvqEQF66+VHb9UTVlLGFZT12SE8RAoinTdWLlyBdXjoHfvXlu3&#10;0o5txlfffO+N8doEjYSgnIELDjt8NLs6gcI6Jb9bN1PPq6rEZvBG3B2SnnzySfiJ01FWZS0qXls2&#10;BJJqxowZ/fv3ZzkaldXillhoCE3Xf/75F1t3hVqYyVFdG9aP/fbb70aOGEnHmnwZDZvxerOnz5xJ&#10;jo0Jq6lrMsh4TFBmiWJLN2bOmNWtWzfKDOD1ZAdizByF2aniJZv+2OOPs+8Q3qzsffrsc/U11yxZ&#10;soQ/RCdmjexS0MNGjWavDhHLaSSaXHkaDAbMTREiWbpoEfwErFVVBPMX/tGly55xIrEi22bxbAOq&#10;//777yMBotbYkaCh5PFkn37mWdZenHjOpMjOzraWAheNHfv88xPoWJFfKMM5/NWdLF5MFaymrslE&#10;44nF1C+/gCoEnH98AkEeeOB+VBQyWwU/fP+9bFOL3GUnx3A1SJZz4T//SWJU5J4kXkXxsRyDdm07&#10;rFy6lIWGMHjS8S4FjQTau3/fvig+YEjsFBeqE/w11Si+yOXJJ+yFUeIYluXAELeFXnrSKnfDYcMy&#10;hbCauqY5GQ9Aci9YslpN4E1IHIJBJS8vT+SfGqzxi2Z3Epx7Hu+SM+2rz1DOxpmTRvv11FSVsxwD&#10;GhSxfeQ5DpqqdOjYadaM6C9VTBRFDAZcc/VlYkJHAtTIfkhlOe+tLnubSTLT0iWDyEcC2eeR774j&#10;Fz42AqymrmlmxgOzQYr7G3h5nxByllTSrzI8bMCiqYN2UUzLoX2wfvjue5ZjU1EmuiiOygVVGIa3&#10;QaOQ3jz+hKdsn3ziKTk5OdToQsWGS4gHTgpzMADHdAA2rN+Y7c2jWg6azK6NCKupa5qZ8QDZD/aq&#10;quPGWyTbd4iJz8mB4DRqtHRJzCWThq4VFhYX5BfFn+RGIKrE9ZuQvRS03Bq2N/QH4VNLbIEajAae&#10;58+dQ9VprV8MxCWH+a4Jx3QA3pj05tVXX1NLO700Baymrml+xgM2rpUfRhdzatklOWZN/1HksHP+&#10;97//4cpHHHFEljcrnmHIyS+JTLdZuHQZfEadFRafnXKvNrmOqAFGjz6yW2EBCw0RDIg7p5EGJDKO&#10;k+OYY06g4Qccy4gFw0YM/3H6zJUrVxYXF7NT48Jq6ppmaTygtKw0y5P7x8JF8XvM8TnrrDPad+h8&#10;2GGHnXnGmQ5+Z55l6Lqv1u/1ZNdUx5zSS+V3VXUDgwRA10SzKhBje5P40HrSSZPeYDk2imzxJv4V&#10;/llzZno9WeKFpapddME/7YmQ2O/000/XZXVnNR4cB1XtqiuvfPzxh9ipcWE1dU1zNR6AIk12WrKS&#10;th+UrJ0773WuXI3jCCqMlbjDrPTFwgab9GjaoRS44847k+46K4GA6PkkkAhTv5gaOQ0nDuj5XHDB&#10;hW6KJxPTeIw6sa0HDvbcs0uCE4hSDqupa5qx8QDk6rfffYPMgPawUwKgLJz3y0wZyvPw/fchC03t&#10;UGXfwBc5ZdMCZf8l/7oofqOxW37R2tXrWIhFff2IYYd7vV6Xg05bN4l5aCI54oLz8OZoQjL8yyWf&#10;8cjOzu7SZW8WolFdXd2pUyc6liMQwnjwF1UuOTYyrKauad7GA9AOQQUiJ6eJQaHu3XssXRZl5TPy&#10;bN26jYOHDIYf0G2vIl1RfTV+6/t+XTZsJr+7a4VZVL774XtUd/HXS+vy3bxU13g89d+n4M39i0JN&#10;1W8ffxuiit8qQzkvLufkowyKEv1LwFbkwEn2rJkx5wrNmj37iNE88wONQERIbcjEl06kFlZT1zR7&#10;42HE9hU6zGjmTK5SImnTtt3Uzz/XRBs+yixdWNE+vfu0bds2vr6TgTW404AmujFesRdzbK688gpE&#10;FfXTXUmA56Kvi8aZ/kOTEhw1w+B11KgjOnToyHI0kPZBv7CxWDuHnXzKyW9OmkTHtKGU/JCwg8ZC&#10;amE1dU1LMZ4QNB0rIFd3QXXRIkP2i29g4N+4SrNo4UKheXrMSgCB8YOfFcuXsVMMcE2fHK1iORzc&#10;BTz07CM+0M3ThVKFpp39t7NltDHXveBsvFSIQD616FvOXzifnaKh6nqtfBccdSpQ5857BAI8cEIG&#10;DJYvS3QuRcphNXVNSzOeoCKy0Ko68qhhhbGFioJh/OXY4xr2Jl6qiPc/5aXVLIejBkXRC+Ibc3Lg&#10;3n79VXxwsrKmJnJKDg3r+QIOr4uIZJEUf44PLv2XY49F/y0yfRBWDTVNKyrFit0sT14anj5RWE1d&#10;06KMR9PrBvb70/jxt5GI3Pnggw+QVSAQ+7sjNE9kWUOTymjRCwsxwBVVTRl4oNi6iZ2s6EZFufjy&#10;1H33p/JTTZHQlJwBA/pHvjhCYwn9e9lRdKa8X331NeKMP7ARDIqS68cZP7EcAo7m5X6b82tJj164&#10;DdOcGh9WU9e0KOPxW1oOQfFtOZrbWxdUFa8na9Xq5VK97Rx73DHt23dsqNYRBtbgRj+yHyyWc7Ns&#10;QdOMTp274DbcfIHYEd27l+BOyirKbK9x//mPf8K9uLgE6ivWmyVYBWhqdlb22H+NZTEmIqHU8E33&#10;4WJWR9ffcMPtt4/fvrNU9AkTnECealhNXdNyjMfQ9Sni+1DcDf3tt7lHHHEkWQv+D8hOSH3Eaxea&#10;Ex2nk03k5rY54YQTIhskQHypSddLK/izhA8/dC+fCIFK77d5C3DqsNGHi8qxETF0n9eTK8YGlRpK&#10;CgJZ9OKLL9ANg33367t88UIkoAalRwcR1US0eglu8NzgBO33330b3qydHyHKAzgWFBRs2bYF10JO&#10;+RPe4TG1sJq6pgXVPLJdbjYGYDyjhfEwVHXYjAdaAkex0y87RAH5ffyJJ8IblGbNqjVffvn1HXfc&#10;ecxxx/Xr119+KngXf/w+z9aqwUUrKkU7DeDGGjDQ9IB7mD2bPhyClhJqzrC7wEOh4Jgx/aehQ4bI&#10;OjNsDujIkYd9+tnH8IQihoyhvELMXr3kkku1QOxmsEzq+Yt2bdIAkYonRIFj+uqO3ye2L7SuHWo0&#10;WE1d00KMBypwzt//hlKN5cSM57prr+nUqYu1jLSi6dqRRxyOUIQ3K3uvvfY+5tjj7rrzzk8++3T+&#10;/PkVFZVQCShW5APDsYw/VZJVXV3bJGZj45PPPpH34y2vrGKnaIhBfFiLppeWln7+xZcnnXyy6N6H&#10;OOGEE1VNlR//8o4+6s+KGhT+I6BN2WmxII1Nm3U7julATkjf9fmqxoTV1DUtxXgohyzvwhs0HtgM&#10;XOjbSWHU12uaeGtB1NTWKGKRTaL6ryrar7/N83pyELa6sqqh9mBjU1VVIx/LO33GbEVpsLkawjDQ&#10;P0Jj7pzzzkfg0rJtcBrMG6xmbdu6PbIAGnbooT179jDq62tqxezpkAf65A5f9btp0/rsu68pNhqs&#10;pq5pCcbjF4O/3lmzwzZ/adB42nXo/MLLz9Zb5iMHA4GRI0cIfZB06dJF9qgTzVr427NrVwTMyW2r&#10;an70xPlExmEEFbVr13zcalZWdsIGxNDWItRARZurtorbpb179ZFpwCBa4U1V3//gffKQm5tz5FFH&#10;4YB9iKhoBDzeCF46YDV1TUswHmoYGOHT8uMbDzJMBuGaCvWP1ys6MLfecgs1ObZt3awn1qKAvhx1&#10;5F8QBHz8yWcInrFGYwNVycI/xKthMHLkKHZtCDwd/FvLFNRIuq5NeJ5HINDkI/fHH310727ddA2n&#10;YUTqli1bZsycefe//01nAUXV+IUMq6lrmr3xUAb8PMu+51h84+ndu/d9994D17LSnSLDPZ4Vq9do&#10;Uu0nTnx5yOAhDXZk0csqLOSvz946/lYdpagYdmt0RXAHkgVdO03Xb7xRfNMSVZHP3/AaCviLrFeF&#10;AWna8pWrZTyemqpqqnysO6pGAg+ROySmG1ZT17QA4xE5FNlthfEcNmrU6jVr3v/ok9tvv23AgIHw&#10;RsZD78u3b+XBZV+gVlWCZlHarl27BqeuAQQ85rjjoB/i9Xu0TnPzAh13TTVq5YvgBttR8KPGntMp&#10;xuZUkcISbzDumnn4sH2GvhFgNXVN8zce+fIhGPEZ4NkzfoZ73759r7nqqucnTJg3d155BQ9JI9tF&#10;tooGhiqMz9ICwVHnzntUN7RZB0DwivJSFloKKAnwXA3soyDrE1sjGSDpUMcoiiryQrwnMmjDiYV/&#10;xNtCteHLpQFWU9e0hD5PuZzzkvgaSaiI6dlqOcT3P3w/dPgwFmKDgF5PjtjqNLWTO5sapGT8IQTa&#10;OIEFC/S6mQgm9ll/Kvga/1UPq6lrWoLxgB1l5V5P1rbtWxNfVYYsW7VxHTIPnRWjblcoVRXj1FEV&#10;SFHRH9jlvnWb2D8kEAjE17ZmBE1Os2ozyoba2rB213nnnfvUU0+xEALt1mOPO2HPPbvieMsW8VnF&#10;+MtsiaAcm2n8Ri+rqWtaiPEAlIg53k4zpjewjxkBa0G2gZUrVuIves18QgKXyJY61AjuZ50V9imo&#10;quqqbE+bWr8/sgZrjvjlXp5ISZbr6r77UeyRwoIocWhw2f6wuux5siATKpDAFL6HH37wqD/H3PM+&#10;fbCauqblGA/wi9X8nkBtvPEio65+5w4xVPDu5HdJBU4/7fQTTzrZqhCbaVVzOEVFJQUFxZHuciZB&#10;ls38miNoa+HpfL5dk1+phZadnTNr9mx2YuNhyeSFF14cdOCBLNTVnX/euQ899AgLMaAlpU0yPslq&#10;6poWZTzA7/NlefK0GIvjYTkL/lgshoAsnVSoglSIXblIL45EWyREMCjbcmJv8qyynfbhhFkzp8sY&#10;7C1GirO8ogJ6KYaxI5UuHPgpKy9Hy7NBnwB+qLlYW1tbVVWNQ3GBuAERs98fqKoS8x5o+Tq5Q4Fx&#10;Co/wx7LV5ELAZcPGzYhTpIbEkK81beUE2Zj1cyA04YOFGEyfOTNbvKJlsTFhNXVNSzMeqEX7du0f&#10;fuRhlsMJBsRespHvKIRjuNoNH3bo9J/CdoutqhQ2U1MtBifI0YrHm3vAoINYkCtquuXn792tm+23&#10;JNqqIVza5q2gsKCwqDDOrtzQfFsQ+kUaD1xgGIVFRTaf+JFn2MOWrVvwUKXlYYXCr7/+Ip5UV3Xe&#10;2lMAe4t8/MghBLaxuJ0ZeFBUx9/iTQmspq5pacYDOIMjijTadTbqqji429SOvhnKgvSAZgYOdDE1&#10;wRtl8gG9EJTaoqpqcUmJTVPNn7nJNYEaoHv37jY/5q905072ZyGOf9tToC7aZ999bH7MHzwjrfrv&#10;fwDuXAnfIgcB8ZiafGRN11577bUhQw7FMc3MkF52MfWzqfkFhSwQnBoxjefCCy/ouEeXiCxqJFhN&#10;XdMCjYe2htIidiN4++2327Rpy0I48G8rstetl5uSSgoKu7+DDpJsYUCrysR3mrz1ETn/73vuHjVq&#10;NDSyR8+eVh39afr0s/76V1MEHEAs9Qma7vjdeuutULitW7eaLvn5+eZsF8JWh/Tq1ev333/ftm0b&#10;XcJqPDju27ev1XNJScncuXMR/zljxiBqeMAz7rFHV9slwKjDR3Uv7G5qP22tKA9QMHltL3lkattj&#10;EP5jtMloJYh1Fm8jw2rqmhZoPOCFF57ru98AFpDlclMB8PB/om9RiVNWtdteuhkq4qvlzxKKsxY9&#10;CPqDN95wk1d8GSEs++kNI+Kx6qs55X7q51NNx4EDB5Ij7NB0LCgooHvA3xdefMF0f+bZZ8gzQO1n&#10;uuNnm9iCs9bv11vvBGYD0TqODxF3+9EH/8MhO4WoqCz3enLQ9mJZFBmyMg/p/aYtm8mdoKdmIQQc&#10;0bliIRycuv++B1hoClhNXdMyjUdVRB7TfazfuBHHKHFV+VYBGiSdw4C7WcpS625n6TZTISDaSlYU&#10;vYsWL4Z7Vnbuhg3r2ZXiCVdZPhGuyij1ybF///6mo1WzcTOme75lkVL34mLTnZ1ig4CmZ9wVu4bI&#10;8ua89MrLkRMFli9bgacwxIS0XUFgPFmebBRCOFZoG2tLhMJ/RPy5bdrNW/gHDrbI3bQjIW9NAqup&#10;a1qm8aBERvYYmn7xxZfIfBJZi5qhf7++q1auID9WhOdQ7kNxNfme1Go8URsgaO0smL/A9sn1ZcuW&#10;mSr79H//y14lBYWF5qlIl0SMxzoIAf/mMX6HjToMHqxKbHru0aMHdB0tQBLhPvDAA7+dNg1327FT&#10;p9tuv/2PhQtraqrLysrlE6BVhiQIMypUvDhRUSFGFBCV2R0Soq537Ngx0nguufTS/z7zHA5ef/Ot&#10;v/7t79bz3qzsxQt/Z6EpYDV1Tcs0HoDMRjZ/+dXXI0eOMDPu+uuvf+zxJ1gIgYyHZ1vmw8Ufml8s&#10;okp4SPWkk04iHcVvy5Yt7Cox3fEjlwkTdjXPoNOqHKQGYcYTqqbwOKZjrB/CkmdgOxX5Q4R+n++u&#10;O+8sKureuXPnNm3aBGJPqykuKTFba2ed/fdbb+MtiqhzKHbGC+fH6TOGDROznI457thPP/nYvC0a&#10;cjAXgzQJrKauacnGY6g6fZfG7LHccP0Nkcazbt06sVFoeMPswgsv+vCjT+gYMVirhfhYtRNdGnaV&#10;WE+RC6ItLNpV+eA3aNCgQ4cOtbrgR56tFgWTQh8p6rAbjQoC06VPnz62q5g/xEmeG6R796LNGzew&#10;QMkbMtQd27dBtE1Fr6qu6dt3Pxx03Wuvbdv5g4qA+p8sNBGspq5pscaTk5NbVSW+DSizmdyiG0/b&#10;tu1rau0bFJ5x1hkzfvyBjsUEgoRrnsMPH2Wq5sZNG9lVYraj8GOnurqDBh1kNqjMn9UnfuzVZn6h&#10;p4ISW91NOzcjwQG5gEAgWFyyq+NkranigAZqWAkSPs8AkXz4wSeiLWeJzO8PoMWJA/isreX3OTj/&#10;xhtvDzxw1wuxJoHV1DUt1ng6tG9fWiqWDMhs5lw9/fQzJ058hY4JTb7gs83IRnksHENLVqSHRJsZ&#10;3//wg6ma73/wAbtKTHerNoMff/oRjqhJ6KwYntZ32cOuZpul5sHPqvdmWPzQGCNH0wU/ciGKLIPd&#10;CdY83Ie02IY1VYGuiPrkq6++ZFmMSQb22ltc1+oTV4OYcG2XLlhNXdNijadLly4b1osvfFgzb/iI&#10;EV98uSuDwbfffiO6yBa1AIoqVMGcXHz0scfefdftZkkfH82i4oWFYa8OzaoAP3aygHKdVBl3+9ln&#10;n5k+rQO+piN+Vt21urNTbFuNfxtRwb0hQViQiPQJL3H8ckY2CyHjkVa36wNKGnV4SGg6WE1d02KN&#10;Z88997z5hpu2b+dVA5qqXnP1tR5P9sYNYU2pz6Z+6fGGbdePrN133/1s8wASz3Ioiqma+Jl1WnVN&#10;jemIvgo5RkVRFNMnFN1qJKbeW91VVTX942e+8bQaiVXRrePdCdY86MBYDQNAtO0ahai8nmzzZmnO&#10;DiH2JZX4EtiyuBFgNXVNizUeQ9eHDhveoUMHyj9w5RVXaopiKy/p+23W1x3UvhctFQtwQT2UiP3o&#10;mmZtF0GD0Y6CYoWpskVlceo/Dz4IFxgD/j/llFMQyPS5TlaeJrNnzzZP4QcXWM7ll19uugCz2bZi&#10;xQrTPb9AVD549ieeeMLaxUrEeHBvXm/2nLm/siwRCaLbM3rQwQebwxVAphiNZIpbwn317NnntVfD&#10;ms1NAqupa1qs8ZhAKQXR7mrGrJ+QtRXlO8zxgKCiZmXnvPPuZBJNNm4SC7wQDctxgTdTO6P+2J8k&#10;jmfrBiYmNj+2n3UJJwzDdtb2M80sPrRtvM3M2rdvb5tgAQ9ooUWO6SPsBx9+XLpjuxIQc3waf91o&#10;JKymrmn5xhOVm28dj4z00venLPNQampoh74oGQx3Gr5rENiDtedj/fXu09tmgbGMByrLPsKBf2vN&#10;Zv7yCwpswx4Anq01nvWHR0yk2sG9nnDiScOH2jemat++g7UOR9V95113I0Ut6xIEuIGpn33+rwv+&#10;se9++yIBAZ9oUlhNXbPbGQ/NQMvJzUV+K8GwOf9Udvp8tSyHE5AfP2OhIRAV9AZl82OPPXbYYYf9&#10;9eyzF/4h5qpE6iuSa9q0af/4xz+HDht28SWXoK0FpbTqZSSIBDH//vvvp5526hFHHvHa66/BxdoU&#10;tAKLwq0sWbrstNNPP3z04c9PmEDx4/bYR1zgDU+tRczigeOuIsbQDz5IfK8SjWJ2iQBeUUpFxtMk&#10;kJa6Z7cznvffe69tuw56tF07ND1edxZq1LFTx1GjDmd5NwAajwR54rFHWbZQUlLiDy032q/vftLA&#10;ErLGTIDV1DW7nfGcfNJJk958k4VwaKhA9ATEh2PsqgDjoWJ48+aw8boWzNLFYj9R1NUsWxh26Ihf&#10;fuMhBOmn2VgOYDV1zW5nPFXys37meK4VTVO9XrFBO9iv7/5oG9nm7AAyMFtfuUWCJ5dPGn0fj0OH&#10;DZsR2hzc6931JqdZwGrqmt3OeNDoRsemurJSV7WoyxMAVEF+qtq7Y8dOJDW7hpg1a47Hkx3Ze2lJ&#10;0BDz1i2bWI7A681WQpM74XPSG2/RcbOA1dQ1u53xgIAceyU0LeZ3NuTHGLM3bS4zwufm4AFPP+NM&#10;hEUvnZ1aFoqcT/DwIw9ZxyHDEaZlphsOIHo9WbEGLTIN0lL37I7GQ+iaMkd+OFroAXI9mgkpYtMc&#10;r9/no9d8JvCbn989Ozu7PqJr1NzR5ajJuOvHWXfDseKXm6g88ehjLEt0PXDf/Q/Cffiw4eyUwbCa&#10;umb3NR6TTz7+ELketVsM/D656VTEUBLsbc8u4ms8GTL8mhJ0udj2xhtuMjdfDwaUs8/++wEDBuy1&#10;9944RXz6xed01oYaMQUuM2E1dU2r8Qh+mzs/Tq5//tlUnI0cY1BVbc89uuBU5NvJ5ogit4z8btpX&#10;ZnfO7xefDZ048aVt27aUV1RV19bG7+lt2bw5TjJmDqymrmk1HgGNQU/9PHqBCrxZ2VdfMy5yTAmP&#10;OnLUKDTtgjF2l917771zPO2ClhlfKSG1n+VAp+XDjz6TDdSAGCwI8fAjj9x+R6LTyatrRXNO12Lu&#10;NZc5sJq6ptV4BLAKtNrilJo47fXkRJ0yo2vacxOey/a0iXoWce7Vde/bb7uD5RhAPaO+t41Kl857&#10;IlqPJ3vChAnuN3AKKlqWp43Xk23dmh3mpMk2mGZoDRoPTqty3sbmrbtWjGYyrKauaTUeRtONgoLC&#10;sZdcxnIEtb5q6MeCBQtZDmdHqdj/et3asEnQyCY4oqmDv7T1jA2jzhh7yVicBVnZ2ezaEKWlZe3a&#10;tcPfww8/gsLayM1r86fBB3/5xZcNvvXfvFlMeL1o7L80aTlHHHUkxQDatGm7du2aRD7bdt5553s9&#10;WQGlGdQ5BKupa1qNJ4SB3rLoLlfX+CKbZwCFcVB8OVjw7pT3RGVl8yXbfscce6wsiwnhAsnr9Rb3&#10;KMYlEAT/bdm0QUYjOOaYo+U8OOEzciOoWMAz/uIyCKiJSXRiApumKpqCihCVhr5o4R9Z2bnyCp59&#10;9z0g4l75boHY6k1c35jy7v8gKqgB5dCjFvE9RDhu2yJ6Nar4KhGo+3zqpzIO+2rCDIfV1DWtxrML&#10;0gjoQqeOXWArQlmApV0EB3iAag4bdig0pm27dnCwDiRAg6UyZcMKcPznPx8zWs6FQ+VTXFwiTwl6&#10;9+69ccN6io0C4h+42/a8jQM8m2FjIR5GXKOuf79+8E+Owsw0bcw5Y+Dy2ONPmpFosuBQYRYQyDEi&#10;fniGn7JSMUWDKO7Z0xAfMJYXaj6wmrqm1XiiMPmdyWhGkX5EfKjHEIW8KJ71hx95FB6k8ex6ZKOu&#10;fvLkd2BaFDz+8JQVeK5LcEMmZJuT6WTUbhSVk248/uQTOM4vLLKFJj+9e/PCASD3PRQ9OkCGRH7w&#10;9DJEM4bV1DWtxhOTRx99/PCRR7AQorKCdgYU3HrreH+1WP+jRUx108S2gYmaDYF4doZvVRWLqqpq&#10;sVeWA+MRrc1LLv0X/rZr156sIoL6Ll26rFzNm0vBJxqxdEAMGzGCDshDs4bV1DWtxhOTwsLCad9M&#10;Y0Ey/dsfoD07y4WK0xr90aNFlz3q4jmnvPjCxLPPPJuFuFx+xWXXXntdgsajBJV+ffviJocMGaIn&#10;NmKOHBRGIreyxwEq2crK6o8++mhr6Q7y0NwhLXVPq/HEhN6XG3Vcq0CVhJ1Y6hMazAXIDXZyATWK&#10;EpkeBm/BYKJftsFNrtuwPvHWI7j5pvHZ3mwEXLJ4UV5eXvPqzyQCq6lrWo0nJmh3QU2fn/C8Khec&#10;QoXee1dM5KGzRFAJvv7GG5F962SQ5X3EEFcUhLe0zQnasEHsi6+LjVJE0aDE/sBW84XV1DWtxhMP&#10;TewNm3XQQYNoUxhUC9Cn448/ns6mHEQea5WECX3yMU21Ae+Fa4gR7yxP2xtvuqkFTdzbBaupa1qN&#10;pwHQ4CkoKIJKPfPMs1BZTU6dnD57Op9OKUOHDnvuuefiD2f17df/448/czYWkRi4Kh7NpLrGp4Rv&#10;P+2GCy68kI8yAFZT1+wWxuOynEZgv8/XZz/R7SY0f1oaM5ocFrNOk4kEHqz9rtRiGOKFra6r4vVQ&#10;KkDR0724mL6kgr/s2tSwmrqm5RvPxIkTkXMAjXh2SgpYYFDRAop4u85OaQC2ESd+nBLGY5kFB79w&#10;IQL+lFUU7nnt9dfNba7w8/n9SqpnxyYNq6lrdoOaxzCGDx9OWdgtP/+QQ8WHaTOWpUuWwgzENNUY&#10;eD3eYSNGwIpU3aA1NlPemaLpWnVVFY7ZU5OCQsrcLK6oe5EiP6MP+HQGwGrqmt2i2YbsRJth2LBh&#10;yM6ff/mFXWVBLmApU4AN9OrVO9Zt6UZdp46d4Qc8/9yz0knopSEGx6Js2NkI2NIQ95BfIIwHyZ6Z&#10;0xFYTV2zWxgP1TksSOQMm11bdVZXV1s3WW5aoIroJwhLcKJ5G9atyc7KYqGx0EJ7cBd1727dUWjK&#10;lClw3LQxQ/foYjV1ze5oPCgRhwwZTGZj/U2c+LLPx59SbFrQZ3/6mf+ibokxlcYOfcBYbB3ciKih&#10;j6KiVn9+woSvvv6aT8hxArjnFxTgQYSI8oCmjmdGRcRq6pqWbzznnXceMrKyctdXbqjOQdaay9fu&#10;uusuGhEqKSnJnDXVy5YtgUnMmfNL/G0SoI9VNTUej9dRTeUSFEBIQKRYrC3scAo/NNwqKiroGD8U&#10;YYsWLWIfTQerqWtavvEgz5DNLEjoGxu2LqzZUu/Vuxc7SWBLYpanrls/QNBo4OI0QdtXXRV1VgEM&#10;xucTH8/RtNTfHiqKr7/+GmlSWFRkqzTIJKbPmMFyBDAqGAv84EdNOyqe8Js7dy57aiJYTV3Two0H&#10;PZlCmWcsSygLI8tpXbZDTC2B4qIpjx/5x68A7ZDGb3gYekDhRXgrlq/xB4IaLRYwDCWoPfCQ2PCp&#10;tjb1rU1Uy+aD0++DDz/kc6E0jJ8aVDW9M3myWU6hDKKATTv4xmrqmhZuPPS9aBYkZv5FbW+YmYqz&#10;Rd3FlzygASh3qewksQnsRxLwK4MOGkRWZHLIIYnOlY4D7BDg2Z9++ml2kpPK8byKosI9qCA1uluf&#10;nVKDujQiLCxZUcyzxIoVK21GAg/XjRuHgNu2bWOnpoDV1DVpMZ7MgfKYhRBXXHEFuW/fvh3Zya4W&#10;kL7k4aKLLjI9wPHLL7+EI5of5BJJt3xYWT4L6UFoqlyKR59uZ1fnIIZffvkFj2OWC/SDO876fD4c&#10;r1+/3rwE3MkDiaZnawVFVQ1qbPITFdw/eWa5OdOSjeenn35CJk2fLtrl7CRB/lE24wfVibSf0047&#10;Daf67LNPMBhkpxBHHHkkTv3fO++wbCEQCOAU9AmXQ42HnjFidqPfqYLswQrVKtYfXK666iocoMqF&#10;h7POOgvH1pTBg/Tp0wfpRrFRKLIolCYHDBy4fsMGciwuKYn/1OSNheZMSzYearNFLQiRu4sXL6Fc&#10;xO+KKy438xsaA4uKalQAjhSEZQtQLKp2cEUzZvqZ91DSo8fwEcO//npapEKnA9wt+mlocbEcArd0&#10;5JFHVlaKD92Zd/LYY4/DnY4POOAA89gEnuGIR8Dx448Lz/j169cPRQylHh6zpKQEjjfdfLMMEYWd&#10;O3fCw0VjL2K5OdMCjYcyknIaPxKjAr05YKDQEvzQ3CdHCjjo4INJtBHLeJYuXUZdAhwjBrBkiTBO&#10;6NP7778HkbxBlSm49QdDHT16NHkA8DxA6q75o1eQfNoJfr+fYmA5hHk/Vqj9RsdffCEaqLbiw/rs&#10;iIGObX6oLorVdkVqFBYV4nTUG2h2tEDjeeKJJ5B/VAQikxrMJxTAyE7qycAz6USsUKYHlkNEhqKm&#10;kVW3tm7dChcUvThes3bthRdeeNCgQRTw9ttvJz8oxcnF/JFO4/f8hAnkJxEKi4qoJqQY2DU2pPRI&#10;NBKh5ei/3Xf//SQSeDoabqbHpLvSw43HTB8zKWikAS4ikQsK8DeyMdxMaZk1z6uvvUZZiB9yDC5Q&#10;YjTZp0+fzp7CISWjYwpl5r0NKn27FxezLHnllVfgCP2zhqI4rcbzwYcfwoUFCwhFAeGZ3jVVV1eT&#10;uzwv3HHF//znQRITYfCQIYgH3Q/8jXpRG7AWeFNC9RsuTQHNeyDmL1gAR7L//zz4II5/+OEHOmVC&#10;1m62Bike8wcXW5zNl5bc5wHIrY0bN+KAlB6/qqoqM19NKL9xQEoTp6imEtrqQbwNzM8vKiqy6QRd&#10;jgXJiBEjbC426Daqa2pYDueee+/lIyeU9OAamOVo4GyvXr1gt9aUibx/wupOxwhuxi/sPz8f9R6J&#10;LZsWbjwmyN2bb76ZMnufffZBQUt1Av5+9tln5E4+rceRzJ07F2efePIJluvrafoPxWZi2irLEnIx&#10;9SwSWGVkVC65Zfwt8S8KqNpBm4plCbV7WQiBeOBoui9ZspQacmR1uPNbxo+HeOppp5GHls3uYjwE&#10;tKRnz56U/Sggze577z59TPUiFzq2YaqOWUKTkfTu3TtSOyPjIZcvv/qqpqYG/gGaSYiKYqutrcXZ&#10;O+64gzynClwF0eIvyzGAnzPOOJMFCT3agAMOsIWFI34shMblrD9UO2b6tGx2L+MByNcVK1b06NHD&#10;mt9mZlMZjF/U4h8tNJyCzbFcX9+zVy+4RKomaZ7VJ6BWWdQfzu633344aFDLnULGc91117IcjQWy&#10;JxP5yHRv1lui5yrqHtYq88sXXAC10E8xepUtkt3OeExiqWlFRSUpDQyJnSSkN4WFhaaSweRgD+jJ&#10;kGgDnu+4804WJGQ8CLV8+Yr77r//0KFD6UJwJxXHL1KDXUK33aOneDkTFfPSLFv4+eef4T7wwANZ&#10;rq///vvv4QJjY3n3Zvc1nligeqG3q2jXWe2ksEg07vv260cugOaM2myM2L59O05VVFSwLIELfrGM&#10;Nv7ZpIljGwRZFx6W5XBwqkfPnnjSSW++SfEgHVJ+k82UVuOJzj779AnpipgeSj9rlxoKBHHMmDEs&#10;hzPu+uvh36ZkFAkLEZx99tlxziYN2Ua3/AaM58OPPmQ5HDwCjZ7TDzbWajkmrcYTHVQ1wWCwpKSE&#10;2lpozaNGsuoN+jM4ZVZNNkjVWAhBUbEQAb0ePe7441lOEbhDofKxB9/R18KzmL2+SFC10mPi8Vst&#10;x0qr8TQMNMY2OwaqBoWbNGkSy+HAPxmPTdWo4RdH/2hSQhw9Tg7xjj8/7B2OCVU7RbvHa5mU02o8&#10;jjFtI2pvB2056guRGZimQuN4t91+G4lRTYiqpgsuuCDyLFxs72EaxIzkqaeeQrSfhl5nWa2IjAc/&#10;lltxQqvxOAZmUFxcvHjxYpYtQF9JF8kM8BsxctdYHLlYfyNGjrzvvvtqa2vJgxn8pJNOIhcA/d64&#10;cSMcUXGxU2JE3gwdUxuMgB9gdWklcVqNxxkotqF/NIvUEd99/51VidGOMo9nz57NniTWU+YPVzzx&#10;xBPZR8IMPHDgW2+9xUIrqabVeJIhtd0SlP18JIF4/PHHw2BMY7vnnnv4XCuZQ339/wOOeGJmV3Tq&#10;wQAAAABJRU5ErkJgglBLAwQUAAYACAAAACEAdGygNN8AAAAJAQAADwAAAGRycy9kb3ducmV2Lnht&#10;bEyPTUvDQBCG74L/YRnBm918GAkxm1KKeiqCrSDettlpEpqdDdltkv57x5MeX96Hd54p14vtxYSj&#10;7xwpiFcRCKTamY4aBZ+H14cchA+ajO4doYIrelhXtzelLoyb6QOnfWgEj5AvtII2hKGQ0tctWu1X&#10;bkDi7uRGqwPHsZFm1DOP214mUfQkre6IL7R6wG2L9Xl/sQreZj1v0vhl2p1P2+v3IXv/2sWo1P3d&#10;snkGEXAJfzD86rM6VOx0dBcyXvQKkjxNGVXwmIHgPs8TzkcG0ywCWZXy/wfVD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NgbdNxgIAAPoHAAAO&#10;AAAAAAAAAAAAAAAAADoCAABkcnMvZTJvRG9jLnhtbFBLAQItAAoAAAAAAAAAIQAvGF6nhUUAAIVF&#10;AAAUAAAAAAAAAAAAAAAAACwFAABkcnMvbWVkaWEvaW1hZ2UxLnBuZ1BLAQItAAoAAAAAAAAAIQCe&#10;n4rGU2sAAFNrAAAUAAAAAAAAAAAAAAAAAONKAABkcnMvbWVkaWEvaW1hZ2UyLnBuZ1BLAQItABQA&#10;BgAIAAAAIQB0bKA03wAAAAkBAAAPAAAAAAAAAAAAAAAAAGi2AABkcnMvZG93bnJldi54bWxQSwEC&#10;LQAUAAYACAAAACEALmzwAMUAAAClAQAAGQAAAAAAAAAAAAAAAAB0twAAZHJzL19yZWxzL2Uyb0Rv&#10;Yy54bWwucmVsc1BLBQYAAAAABwAHAL4BAABwuAAAAAA=&#10;">
                  <v:shape id="Bild 1" o:spid="_x0000_s206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1cFxQAAAOMAAAAPAAAAZHJzL2Rvd25yZXYueG1sRE/NasJA&#10;EL4LvsMygjfdGEMq0U0QqbQ3SeoDDNkxCWZnQ3Yb07fvHgo9fnz/p2I2vZhodJ1lBbttBIK4trrj&#10;RsH967o5gHAeWWNvmRT8kIMiXy5OmGn74pKmyjcihLDLUEHr/ZBJ6eqWDLqtHYgD97CjQR/g2Eg9&#10;4iuEm17GUZRKgx2HhhYHurRUP6tvo+D2zrHn6jo9b6UzSf9gk1QfSq1X8/kIwtPs/8V/7k+tIN4l&#10;abRPDm9hdPgU/oDMfwEAAP//AwBQSwECLQAUAAYACAAAACEA2+H2y+4AAACFAQAAEwAAAAAAAAAA&#10;AAAAAAAAAAAAW0NvbnRlbnRfVHlwZXNdLnhtbFBLAQItABQABgAIAAAAIQBa9CxbvwAAABUBAAAL&#10;AAAAAAAAAAAAAAAAAB8BAABfcmVscy8ucmVsc1BLAQItABQABgAIAAAAIQCoW1cFxQAAAOMAAAAP&#10;AAAAAAAAAAAAAAAAAAcCAABkcnMvZG93bnJldi54bWxQSwUGAAAAAAMAAwC3AAAA+QIAAAAA&#10;">
                    <v:imagedata r:id="rId8" o:title=""/>
                  </v:shape>
                  <v:shape id="Grafik 15" o:spid="_x0000_s206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CKyAAAAOMAAAAPAAAAZHJzL2Rvd25yZXYueG1sRI/BbsIw&#10;EETvlfoP1lbiVmxIRVCKQSgSiFtJ4ANW8TYJxOsoNhD+vq5UqcfdmZ03u9qMthN3GnzrWMNsqkAQ&#10;V860XGs4n3bvSxA+IBvsHJOGJ3nYrF9fVpgZ9+CC7mWoRQxhn6GGJoQ+k9JXDVn0U9cTR+3bDRZD&#10;HIdamgEfMdx2cq7UQlpsORIa7ClvqLqWNxshcp+6c158HYtZj93Fl+VxzLWevI3bTxCBxvBv/rs+&#10;mFg/SVK1SJT6gN+f4gLk+gcAAP//AwBQSwECLQAUAAYACAAAACEA2+H2y+4AAACFAQAAEwAAAAAA&#10;AAAAAAAAAAAAAAAAW0NvbnRlbnRfVHlwZXNdLnhtbFBLAQItABQABgAIAAAAIQBa9CxbvwAAABUB&#10;AAALAAAAAAAAAAAAAAAAAB8BAABfcmVscy8ucmVsc1BLAQItABQABgAIAAAAIQCamqCKyAAAAOMA&#10;AAAPAAAAAAAAAAAAAAAAAAcCAABkcnMvZG93bnJldi54bWxQSwUGAAAAAAMAAwC3AAAA/AIAAAAA&#10;">
                    <v:imagedata r:id="rId9" o:title=""/>
                  </v:shape>
                </v:group>
              </w:pict>
            </w:r>
            <w:r w:rsidR="0041172C">
              <w:rPr>
                <w:noProof/>
                <w:lang w:eastAsia="de-DE"/>
              </w:rPr>
              <w:drawing>
                <wp:anchor distT="0" distB="0" distL="114300" distR="114300" simplePos="0" relativeHeight="251658752" behindDoc="0" locked="0" layoutInCell="1" allowOverlap="1" wp14:anchorId="35FCFA4D" wp14:editId="59D5487D">
                  <wp:simplePos x="0" y="0"/>
                  <wp:positionH relativeFrom="column">
                    <wp:posOffset>205740</wp:posOffset>
                  </wp:positionH>
                  <wp:positionV relativeFrom="paragraph">
                    <wp:posOffset>28575</wp:posOffset>
                  </wp:positionV>
                  <wp:extent cx="1415415" cy="870585"/>
                  <wp:effectExtent l="0" t="0" r="0" b="0"/>
                  <wp:wrapNone/>
                  <wp:docPr id="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8106BD"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43B21A7D" w:rsidR="00896AA1" w:rsidRPr="0040536C" w:rsidRDefault="002D3392"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1F8552C0" w:rsidR="00896AA1" w:rsidRPr="00280DC0" w:rsidRDefault="002D3392"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DA7E9E">
              <w:rPr>
                <w:b/>
                <w:color w:val="17365D" w:themeColor="text2" w:themeShade="BF"/>
                <w:highlight w:val="lightGray"/>
                <w:lang w:val="en-GB"/>
              </w:rPr>
              <w:t xml:space="preserve">Name of declaration </w:t>
            </w:r>
            <w:r w:rsidRPr="00DA7E9E">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DA7E9E">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DA7E9E">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DA7E9E">
              <w:rPr>
                <w:b/>
                <w:color w:val="17365D" w:themeColor="text2" w:themeShade="BF"/>
                <w:highlight w:val="lightGray"/>
                <w:lang w:val="en-GB"/>
              </w:rPr>
              <w:t>Date</w:t>
            </w:r>
          </w:p>
          <w:p w14:paraId="60720E26" w14:textId="77777777" w:rsidR="00563510" w:rsidRPr="00DA7E9E" w:rsidRDefault="00F54A79" w:rsidP="00F54A79">
            <w:pPr>
              <w:tabs>
                <w:tab w:val="left" w:pos="3689"/>
              </w:tabs>
              <w:ind w:left="316"/>
              <w:rPr>
                <w:b/>
                <w:color w:val="17365D" w:themeColor="text2" w:themeShade="BF"/>
                <w:highlight w:val="lightGray"/>
                <w:lang w:val="en-GB"/>
              </w:rPr>
            </w:pPr>
            <w:r>
              <w:rPr>
                <w:b/>
                <w:caps/>
                <w:color w:val="17365D" w:themeColor="text2" w:themeShade="BF"/>
                <w:lang w:val="en-GB"/>
              </w:rPr>
              <w:t>NUMBER OF DATASETS</w:t>
            </w:r>
            <w:r w:rsidRPr="00280DC0">
              <w:rPr>
                <w:b/>
                <w:color w:val="17365D" w:themeColor="text2" w:themeShade="BF"/>
                <w:lang w:val="en-GB"/>
              </w:rPr>
              <w:tab/>
            </w:r>
            <w:r w:rsidRPr="00DA7E9E">
              <w:rPr>
                <w:b/>
                <w:color w:val="17365D" w:themeColor="text2" w:themeShade="BF"/>
                <w:highlight w:val="lightGray"/>
                <w:lang w:val="en-GB"/>
              </w:rPr>
              <w:t>Number</w:t>
            </w:r>
          </w:p>
          <w:p w14:paraId="08BDE8FF" w14:textId="6B20A34A" w:rsidR="00F92A70" w:rsidRPr="00896AA1" w:rsidRDefault="00F92A70" w:rsidP="00F54A79">
            <w:pPr>
              <w:tabs>
                <w:tab w:val="left" w:pos="3689"/>
              </w:tabs>
              <w:ind w:left="316"/>
              <w:rPr>
                <w:color w:val="17365D" w:themeColor="text2" w:themeShade="BF"/>
                <w:highlight w:val="yellow"/>
                <w:lang w:val="en-GB"/>
              </w:rPr>
            </w:pPr>
            <w:r>
              <w:rPr>
                <w:b/>
                <w:color w:val="17365D" w:themeColor="text2" w:themeShade="BF"/>
                <w:lang w:val="en-GB"/>
              </w:rPr>
              <w:t>ENERGY MIX APPROACH</w:t>
            </w:r>
            <w:r w:rsidRPr="00280DC0">
              <w:rPr>
                <w:b/>
                <w:color w:val="17365D" w:themeColor="text2" w:themeShade="BF"/>
                <w:lang w:val="en-GB"/>
              </w:rPr>
              <w:tab/>
            </w:r>
            <w:r>
              <w:rPr>
                <w:b/>
                <w:color w:val="17365D" w:themeColor="text2" w:themeShade="BF"/>
                <w:lang w:val="en-GB"/>
              </w:rPr>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12" w:name="_Hlk56596364"/>
      <w:r w:rsidRPr="00DA7E9E">
        <w:rPr>
          <w:rFonts w:eastAsiaTheme="minorHAnsi"/>
          <w:b/>
          <w:color w:val="17365D" w:themeColor="text2" w:themeShade="BF"/>
          <w:sz w:val="40"/>
          <w:szCs w:val="28"/>
          <w:highlight w:val="lightGray"/>
          <w:lang w:val="en-GB"/>
        </w:rPr>
        <w:t xml:space="preserve">Name </w:t>
      </w:r>
      <w:r w:rsidR="002E50F6" w:rsidRPr="00DA7E9E">
        <w:rPr>
          <w:rFonts w:eastAsiaTheme="minorHAnsi"/>
          <w:b/>
          <w:color w:val="17365D" w:themeColor="text2" w:themeShade="BF"/>
          <w:sz w:val="40"/>
          <w:szCs w:val="28"/>
          <w:highlight w:val="lightGray"/>
          <w:lang w:val="en-GB"/>
        </w:rPr>
        <w:t>a</w:t>
      </w:r>
      <w:r w:rsidRPr="00DA7E9E">
        <w:rPr>
          <w:rFonts w:eastAsiaTheme="minorHAnsi"/>
          <w:b/>
          <w:color w:val="17365D" w:themeColor="text2" w:themeShade="BF"/>
          <w:sz w:val="40"/>
          <w:szCs w:val="28"/>
          <w:highlight w:val="lightGray"/>
          <w:lang w:val="en-GB"/>
        </w:rPr>
        <w:t xml:space="preserve">nd </w:t>
      </w:r>
      <w:r w:rsidR="002E50F6" w:rsidRPr="00DA7E9E">
        <w:rPr>
          <w:rFonts w:eastAsiaTheme="minorHAnsi"/>
          <w:b/>
          <w:color w:val="17365D" w:themeColor="text2" w:themeShade="BF"/>
          <w:sz w:val="40"/>
          <w:szCs w:val="28"/>
          <w:highlight w:val="lightGray"/>
          <w:lang w:val="en-GB"/>
        </w:rPr>
        <w:t>description of product</w:t>
      </w:r>
    </w:p>
    <w:p w14:paraId="51FB4226" w14:textId="683E31DA"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DA7E9E">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DA7E9E">
        <w:rPr>
          <w:rFonts w:asciiTheme="minorHAnsi" w:eastAsiaTheme="minorHAnsi" w:hAnsiTheme="minorHAnsi"/>
          <w:b/>
          <w:color w:val="17365D" w:themeColor="text2" w:themeShade="BF"/>
          <w:sz w:val="40"/>
          <w:szCs w:val="28"/>
          <w:highlight w:val="lightGray"/>
          <w:lang w:val="en-GB" w:eastAsia="en-US" w:bidi="ar-SA"/>
        </w:rPr>
        <w:t xml:space="preserve">of declaration </w:t>
      </w:r>
      <w:r w:rsidR="009D3D1A">
        <w:rPr>
          <w:rFonts w:asciiTheme="minorHAnsi" w:eastAsiaTheme="minorHAnsi" w:hAnsiTheme="minorHAnsi"/>
          <w:b/>
          <w:color w:val="17365D" w:themeColor="text2" w:themeShade="BF"/>
          <w:sz w:val="40"/>
          <w:szCs w:val="28"/>
          <w:highlight w:val="lightGray"/>
          <w:lang w:val="en-GB" w:eastAsia="en-US" w:bidi="ar-SA"/>
        </w:rPr>
        <w:t>holder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25829756" w:rsidR="00563510" w:rsidRPr="00896AA1" w:rsidRDefault="00000000" w:rsidP="00563510">
      <w:pPr>
        <w:spacing w:line="240" w:lineRule="auto"/>
        <w:jc w:val="left"/>
        <w:rPr>
          <w:szCs w:val="18"/>
          <w:lang w:val="en-GB"/>
        </w:rPr>
      </w:pPr>
      <w:r>
        <w:rPr>
          <w:noProof/>
        </w:rPr>
        <w:pict w14:anchorId="5E16A346">
          <v:rect id="Rechteck 7" o:spid="_x0000_s2059" style="position:absolute;margin-left:44.1pt;margin-top:453.75pt;width:407.25pt;height:26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58DF175D"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 xml:space="preserve">To be accorded with declaration </w:t>
                  </w:r>
                  <w:r w:rsidR="009D3D1A">
                    <w:rPr>
                      <w:b/>
                      <w:color w:val="17365D" w:themeColor="text2" w:themeShade="BF"/>
                      <w:sz w:val="48"/>
                      <w:szCs w:val="48"/>
                      <w:lang w:val="en-GB"/>
                    </w:rPr>
                    <w:t>hold</w:t>
                  </w:r>
                  <w:r w:rsidRPr="001A3D9F">
                    <w:rPr>
                      <w:b/>
                      <w:color w:val="17365D" w:themeColor="text2" w:themeShade="BF"/>
                      <w:sz w:val="48"/>
                      <w:szCs w:val="48"/>
                      <w:lang w:val="en-GB"/>
                    </w:rPr>
                    <w:t>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05EB79CB" w:rsidR="00563510" w:rsidRPr="00896AA1" w:rsidRDefault="00000000" w:rsidP="00563510">
      <w:pPr>
        <w:spacing w:line="240" w:lineRule="auto"/>
        <w:jc w:val="left"/>
        <w:rPr>
          <w:szCs w:val="18"/>
          <w:lang w:val="en-GB"/>
        </w:rPr>
      </w:pPr>
      <w:r>
        <w:rPr>
          <w:noProof/>
        </w:rPr>
        <w:pict w14:anchorId="2ED6EA69">
          <v:rect id="Rechteck 1" o:spid="_x0000_s2058" style="position:absolute;margin-left:140.85pt;margin-top:6.65pt;width:205.5pt;height:57.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3E89868E"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of declaration </w:t>
                  </w:r>
                  <w:r w:rsidR="009D3D1A">
                    <w:rPr>
                      <w:b/>
                      <w:color w:val="17365D" w:themeColor="text2" w:themeShade="BF"/>
                      <w:sz w:val="32"/>
                      <w:szCs w:val="32"/>
                      <w:lang w:val="de-AT"/>
                    </w:rPr>
                    <w:t>hold</w:t>
                  </w:r>
                  <w:r>
                    <w:rPr>
                      <w:b/>
                      <w:color w:val="17365D" w:themeColor="text2" w:themeShade="BF"/>
                      <w:sz w:val="32"/>
                      <w:szCs w:val="32"/>
                      <w:lang w:val="de-AT"/>
                    </w:rPr>
                    <w:t>er</w:t>
                  </w:r>
                </w:p>
              </w:txbxContent>
            </v:textbox>
            <w10:wrap type="through"/>
          </v:rect>
        </w:pic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12"/>
    <w:p w14:paraId="64FDB9AE" w14:textId="501008A3" w:rsidR="00563510" w:rsidRPr="00896AA1" w:rsidRDefault="00000000" w:rsidP="00563510">
      <w:pPr>
        <w:spacing w:line="240" w:lineRule="auto"/>
        <w:jc w:val="left"/>
        <w:rPr>
          <w:szCs w:val="18"/>
          <w:lang w:val="en-GB"/>
        </w:rPr>
      </w:pPr>
      <w:r>
        <w:rPr>
          <w:noProof/>
        </w:rPr>
        <w:pict w14:anchorId="47562D2E">
          <v:rect id="_x0000_s2057" style="position:absolute;margin-left:-67.1pt;margin-top:-21pt;width:612.45pt;height:86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2v7wEAAMUDAAAOAAAAZHJzL2Uyb0RvYy54bWysU8Fu2zAMvQ/YPwi6L469pEmNOEWQrsOA&#10;rhvQ7QMUWbaFyaJGKXG6rx8lJ2mw3YZdBFEkH8nHp9XdsTfsoNBrsBXPJ1POlJVQa9tW/Pu3h3dL&#10;znwQthYGrKr4i/L8bv32zWpwpSqgA1MrZARifTm4inchuDLLvOxUL/wEnLLkbAB7EcjENqtRDITe&#10;m6yYTm+yAbB2CFJ5T6/3o5OvE37TKBm+NI1XgZmKU28hnZjOXTyz9UqULQrXaXlqQ/xDF73Qlope&#10;oO5FEGyP+i+oXksED02YSOgzaBotVZqBpsmnf0zz3Amn0ixEjncXmvz/g5VPh2f3FWPr3j2C/OGZ&#10;hW0nbKs2iDB0StRULo9EZYPz5SUhGp5S2W74DDWtVuwDJA6ODfYRkKZjx0T1y4VqdQxM0uNisVjm&#10;+ZwzSb58envzvljMUxFRnvMd+vBRQc/ipeJIy0z44vDoQ+xHlOeQ1D8YXT9oY5KB7W5rkB0ELX5T&#10;bIsPyxO6vw4zNgZbiGkj4viiknROZc6TRlH5cgf1C02NMGqJtE+XDvAXZwPpqOL+516g4sx8ssTc&#10;bT6bReElYzZfFGTgtWd37RFWElTFA2fjdRtGse4d6rajSnmiwMKG2G50ouG1q9OOSCuJnZOuoxiv&#10;7RT1+vvWvwEAAP//AwBQSwMEFAAGAAgAAAAhANS+vhDgAAAADgEAAA8AAABkcnMvZG93bnJldi54&#10;bWxMj09Pg0AQxe9N/A6bMfHWLlCKiCyNMfGsRWM8bmH4E9lZZJeWfnunJ729l/nlzXv5fjGDOOHk&#10;eksKwk0AAqmydU+tgo/3l3UKwnlNtR4soYILOtgXN6tcZ7U90wFPpW8Fh5DLtILO+zGT0lUdGu02&#10;dkTiW2Mnoz3bqZX1pM8cbgYZBUEije6JP3R6xOcOq+9yNgqGcPksf96Sedchpa+Xxvpt86XU3e3y&#10;9AjC4+L/YLjW5+pQcKejnal2YlCwDrdxxCyrOOJVVyR4CO5BHFklabwDWeTy/4ziFwAA//8DAFBL&#10;AQItABQABgAIAAAAIQC2gziS/gAAAOEBAAATAAAAAAAAAAAAAAAAAAAAAABbQ29udGVudF9UeXBl&#10;c10ueG1sUEsBAi0AFAAGAAgAAAAhADj9If/WAAAAlAEAAAsAAAAAAAAAAAAAAAAALwEAAF9yZWxz&#10;Ly5yZWxzUEsBAi0AFAAGAAgAAAAhAJnHva/vAQAAxQMAAA4AAAAAAAAAAAAAAAAALgIAAGRycy9l&#10;Mm9Eb2MueG1sUEsBAi0AFAAGAAgAAAAhANS+vhDgAAAADgEAAA8AAAAAAAAAAAAAAAAASQQAAGRy&#10;cy9kb3ducmV2LnhtbFBLBQYAAAAABAAEAPMAAABWBQAAAAA=&#10;" fillcolor="#a2c2e8" stroked="f">
            <w10:wrap anchory="page"/>
          </v:rect>
        </w:pic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r>
        <w:rPr>
          <w:lang w:val="en-GB"/>
        </w:rPr>
        <w:lastRenderedPageBreak/>
        <w:t>Contents:</w:t>
      </w:r>
    </w:p>
    <w:p w14:paraId="133F4507" w14:textId="193F4924" w:rsidR="00904D79" w:rsidRDefault="008478E5">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hyperlink w:anchor="_Toc186899573" w:history="1">
        <w:r w:rsidR="00904D79" w:rsidRPr="00610246">
          <w:rPr>
            <w:rStyle w:val="Hyperlink"/>
            <w:rFonts w:cstheme="minorHAnsi"/>
            <w:noProof/>
            <w:snapToGrid w:val="0"/>
            <w:w w:val="0"/>
            <w:lang w:val="en-GB"/>
          </w:rPr>
          <w:t>1.</w:t>
        </w:r>
        <w:r w:rsidR="00904D79">
          <w:rPr>
            <w:rFonts w:eastAsiaTheme="minorEastAsia" w:cstheme="minorBidi"/>
            <w:noProof/>
            <w:kern w:val="2"/>
            <w:sz w:val="24"/>
            <w:szCs w:val="24"/>
            <w:lang w:val="de-AT" w:eastAsia="de-AT"/>
            <w14:ligatures w14:val="standardContextual"/>
          </w:rPr>
          <w:tab/>
        </w:r>
        <w:r w:rsidR="00904D79" w:rsidRPr="00610246">
          <w:rPr>
            <w:rStyle w:val="Hyperlink"/>
            <w:noProof/>
            <w:lang w:val="en-GB"/>
          </w:rPr>
          <w:t>Foreword</w:t>
        </w:r>
        <w:r w:rsidR="00904D79">
          <w:rPr>
            <w:noProof/>
            <w:webHidden/>
          </w:rPr>
          <w:tab/>
        </w:r>
        <w:r w:rsidR="00904D79">
          <w:rPr>
            <w:noProof/>
            <w:webHidden/>
          </w:rPr>
          <w:fldChar w:fldCharType="begin"/>
        </w:r>
        <w:r w:rsidR="00904D79">
          <w:rPr>
            <w:noProof/>
            <w:webHidden/>
          </w:rPr>
          <w:instrText xml:space="preserve"> PAGEREF _Toc186899573 \h </w:instrText>
        </w:r>
        <w:r w:rsidR="00904D79">
          <w:rPr>
            <w:noProof/>
            <w:webHidden/>
          </w:rPr>
        </w:r>
        <w:r w:rsidR="00904D79">
          <w:rPr>
            <w:noProof/>
            <w:webHidden/>
          </w:rPr>
          <w:fldChar w:fldCharType="separate"/>
        </w:r>
        <w:r w:rsidR="00886ADF">
          <w:rPr>
            <w:noProof/>
            <w:webHidden/>
          </w:rPr>
          <w:t>5</w:t>
        </w:r>
        <w:r w:rsidR="00904D79">
          <w:rPr>
            <w:noProof/>
            <w:webHidden/>
          </w:rPr>
          <w:fldChar w:fldCharType="end"/>
        </w:r>
      </w:hyperlink>
    </w:p>
    <w:p w14:paraId="7D47CC72" w14:textId="2244A8FC" w:rsidR="00904D79" w:rsidRDefault="00904D79">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899574" w:history="1">
        <w:r w:rsidRPr="00610246">
          <w:rPr>
            <w:rStyle w:val="Hyperlink"/>
            <w:rFonts w:cstheme="minorHAnsi"/>
            <w:noProof/>
            <w:snapToGrid w:val="0"/>
            <w:w w:val="0"/>
            <w:lang w:val="en-GB"/>
          </w:rPr>
          <w:t>2.</w:t>
        </w:r>
        <w:r>
          <w:rPr>
            <w:rFonts w:eastAsiaTheme="minorEastAsia" w:cstheme="minorBidi"/>
            <w:noProof/>
            <w:kern w:val="2"/>
            <w:sz w:val="24"/>
            <w:szCs w:val="24"/>
            <w:lang w:val="de-AT" w:eastAsia="de-AT"/>
            <w14:ligatures w14:val="standardContextual"/>
          </w:rPr>
          <w:tab/>
        </w:r>
        <w:r w:rsidRPr="00610246">
          <w:rPr>
            <w:rStyle w:val="Hyperlink"/>
            <w:noProof/>
            <w:lang w:val="en-GB"/>
          </w:rPr>
          <w:t>Scope</w:t>
        </w:r>
        <w:r>
          <w:rPr>
            <w:noProof/>
            <w:webHidden/>
          </w:rPr>
          <w:tab/>
        </w:r>
        <w:r>
          <w:rPr>
            <w:noProof/>
            <w:webHidden/>
          </w:rPr>
          <w:fldChar w:fldCharType="begin"/>
        </w:r>
        <w:r>
          <w:rPr>
            <w:noProof/>
            <w:webHidden/>
          </w:rPr>
          <w:instrText xml:space="preserve"> PAGEREF _Toc186899574 \h </w:instrText>
        </w:r>
        <w:r>
          <w:rPr>
            <w:noProof/>
            <w:webHidden/>
          </w:rPr>
        </w:r>
        <w:r>
          <w:rPr>
            <w:noProof/>
            <w:webHidden/>
          </w:rPr>
          <w:fldChar w:fldCharType="separate"/>
        </w:r>
        <w:r w:rsidR="00886ADF">
          <w:rPr>
            <w:noProof/>
            <w:webHidden/>
          </w:rPr>
          <w:t>5</w:t>
        </w:r>
        <w:r>
          <w:rPr>
            <w:noProof/>
            <w:webHidden/>
          </w:rPr>
          <w:fldChar w:fldCharType="end"/>
        </w:r>
      </w:hyperlink>
    </w:p>
    <w:p w14:paraId="467B2661" w14:textId="6D49F4D4" w:rsidR="00904D79" w:rsidRDefault="00904D79">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899575" w:history="1">
        <w:r w:rsidRPr="00610246">
          <w:rPr>
            <w:rStyle w:val="Hyperlink"/>
            <w:noProof/>
            <w:lang w:val="en-GB"/>
          </w:rPr>
          <w:t>Requirements on the layout of the EPD</w:t>
        </w:r>
        <w:r>
          <w:rPr>
            <w:noProof/>
            <w:webHidden/>
          </w:rPr>
          <w:tab/>
        </w:r>
        <w:r>
          <w:rPr>
            <w:noProof/>
            <w:webHidden/>
          </w:rPr>
          <w:fldChar w:fldCharType="begin"/>
        </w:r>
        <w:r>
          <w:rPr>
            <w:noProof/>
            <w:webHidden/>
          </w:rPr>
          <w:instrText xml:space="preserve"> PAGEREF _Toc186899575 \h </w:instrText>
        </w:r>
        <w:r>
          <w:rPr>
            <w:noProof/>
            <w:webHidden/>
          </w:rPr>
        </w:r>
        <w:r>
          <w:rPr>
            <w:noProof/>
            <w:webHidden/>
          </w:rPr>
          <w:fldChar w:fldCharType="separate"/>
        </w:r>
        <w:r w:rsidR="00886ADF">
          <w:rPr>
            <w:noProof/>
            <w:webHidden/>
          </w:rPr>
          <w:t>6</w:t>
        </w:r>
        <w:r>
          <w:rPr>
            <w:noProof/>
            <w:webHidden/>
          </w:rPr>
          <w:fldChar w:fldCharType="end"/>
        </w:r>
      </w:hyperlink>
    </w:p>
    <w:p w14:paraId="7D7C1F8A" w14:textId="10618269" w:rsidR="00904D79" w:rsidRDefault="00904D79">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899576" w:history="1">
        <w:r w:rsidRPr="00610246">
          <w:rPr>
            <w:rStyle w:val="Hyperlink"/>
            <w:noProof/>
            <w:lang w:val="en-GB"/>
          </w:rPr>
          <w:t>Content of the EPD</w:t>
        </w:r>
        <w:r>
          <w:rPr>
            <w:noProof/>
            <w:webHidden/>
          </w:rPr>
          <w:tab/>
        </w:r>
        <w:r>
          <w:rPr>
            <w:noProof/>
            <w:webHidden/>
          </w:rPr>
          <w:fldChar w:fldCharType="begin"/>
        </w:r>
        <w:r>
          <w:rPr>
            <w:noProof/>
            <w:webHidden/>
          </w:rPr>
          <w:instrText xml:space="preserve"> PAGEREF _Toc186899576 \h </w:instrText>
        </w:r>
        <w:r>
          <w:rPr>
            <w:noProof/>
            <w:webHidden/>
          </w:rPr>
        </w:r>
        <w:r>
          <w:rPr>
            <w:noProof/>
            <w:webHidden/>
          </w:rPr>
          <w:fldChar w:fldCharType="separate"/>
        </w:r>
        <w:r w:rsidR="00886ADF">
          <w:rPr>
            <w:noProof/>
            <w:webHidden/>
          </w:rPr>
          <w:t>6</w:t>
        </w:r>
        <w:r>
          <w:rPr>
            <w:noProof/>
            <w:webHidden/>
          </w:rPr>
          <w:fldChar w:fldCharType="end"/>
        </w:r>
      </w:hyperlink>
    </w:p>
    <w:p w14:paraId="1DD2FC34" w14:textId="037C35F3" w:rsidR="00904D79" w:rsidRDefault="00904D79">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899577" w:history="1">
        <w:r w:rsidRPr="00610246">
          <w:rPr>
            <w:rStyle w:val="Hyperlink"/>
            <w:rFonts w:cstheme="minorHAnsi"/>
            <w:noProof/>
            <w:snapToGrid w:val="0"/>
            <w:w w:val="0"/>
            <w:lang w:val="en-GB"/>
          </w:rPr>
          <w:t>1.</w:t>
        </w:r>
        <w:r>
          <w:rPr>
            <w:rFonts w:eastAsiaTheme="minorEastAsia" w:cstheme="minorBidi"/>
            <w:noProof/>
            <w:kern w:val="2"/>
            <w:sz w:val="24"/>
            <w:szCs w:val="24"/>
            <w:lang w:val="de-AT" w:eastAsia="de-AT"/>
            <w14:ligatures w14:val="standardContextual"/>
          </w:rPr>
          <w:tab/>
        </w:r>
        <w:r w:rsidRPr="00610246">
          <w:rPr>
            <w:rStyle w:val="Hyperlink"/>
            <w:noProof/>
            <w:lang w:val="en-GB"/>
          </w:rPr>
          <w:t>General information</w:t>
        </w:r>
        <w:r>
          <w:rPr>
            <w:noProof/>
            <w:webHidden/>
          </w:rPr>
          <w:tab/>
        </w:r>
        <w:r>
          <w:rPr>
            <w:noProof/>
            <w:webHidden/>
          </w:rPr>
          <w:fldChar w:fldCharType="begin"/>
        </w:r>
        <w:r>
          <w:rPr>
            <w:noProof/>
            <w:webHidden/>
          </w:rPr>
          <w:instrText xml:space="preserve"> PAGEREF _Toc186899577 \h </w:instrText>
        </w:r>
        <w:r>
          <w:rPr>
            <w:noProof/>
            <w:webHidden/>
          </w:rPr>
        </w:r>
        <w:r>
          <w:rPr>
            <w:noProof/>
            <w:webHidden/>
          </w:rPr>
          <w:fldChar w:fldCharType="separate"/>
        </w:r>
        <w:r w:rsidR="00886ADF">
          <w:rPr>
            <w:noProof/>
            <w:webHidden/>
          </w:rPr>
          <w:t>10</w:t>
        </w:r>
        <w:r>
          <w:rPr>
            <w:noProof/>
            <w:webHidden/>
          </w:rPr>
          <w:fldChar w:fldCharType="end"/>
        </w:r>
      </w:hyperlink>
    </w:p>
    <w:p w14:paraId="42220F29" w14:textId="3E5DE1A9" w:rsidR="00904D79" w:rsidRDefault="00904D79">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899578" w:history="1">
        <w:r w:rsidRPr="00610246">
          <w:rPr>
            <w:rStyle w:val="Hyperlink"/>
            <w:rFonts w:cstheme="minorHAnsi"/>
            <w:noProof/>
            <w:snapToGrid w:val="0"/>
            <w:w w:val="0"/>
            <w:lang w:val="en-GB"/>
          </w:rPr>
          <w:t>2.</w:t>
        </w:r>
        <w:r>
          <w:rPr>
            <w:rFonts w:eastAsiaTheme="minorEastAsia" w:cstheme="minorBidi"/>
            <w:noProof/>
            <w:kern w:val="2"/>
            <w:sz w:val="24"/>
            <w:szCs w:val="24"/>
            <w:lang w:val="de-AT" w:eastAsia="de-AT"/>
            <w14:ligatures w14:val="standardContextual"/>
          </w:rPr>
          <w:tab/>
        </w:r>
        <w:r w:rsidRPr="00610246">
          <w:rPr>
            <w:rStyle w:val="Hyperlink"/>
            <w:noProof/>
            <w:lang w:val="en-GB"/>
          </w:rPr>
          <w:t>Product</w:t>
        </w:r>
        <w:r>
          <w:rPr>
            <w:noProof/>
            <w:webHidden/>
          </w:rPr>
          <w:tab/>
        </w:r>
        <w:r>
          <w:rPr>
            <w:noProof/>
            <w:webHidden/>
          </w:rPr>
          <w:fldChar w:fldCharType="begin"/>
        </w:r>
        <w:r>
          <w:rPr>
            <w:noProof/>
            <w:webHidden/>
          </w:rPr>
          <w:instrText xml:space="preserve"> PAGEREF _Toc186899578 \h </w:instrText>
        </w:r>
        <w:r>
          <w:rPr>
            <w:noProof/>
            <w:webHidden/>
          </w:rPr>
        </w:r>
        <w:r>
          <w:rPr>
            <w:noProof/>
            <w:webHidden/>
          </w:rPr>
          <w:fldChar w:fldCharType="separate"/>
        </w:r>
        <w:r w:rsidR="00886ADF">
          <w:rPr>
            <w:noProof/>
            <w:webHidden/>
          </w:rPr>
          <w:t>11</w:t>
        </w:r>
        <w:r>
          <w:rPr>
            <w:noProof/>
            <w:webHidden/>
          </w:rPr>
          <w:fldChar w:fldCharType="end"/>
        </w:r>
      </w:hyperlink>
    </w:p>
    <w:p w14:paraId="2FAC818B" w14:textId="47527E88" w:rsidR="00904D79" w:rsidRDefault="00904D79">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579" w:history="1">
        <w:r w:rsidRPr="00610246">
          <w:rPr>
            <w:rStyle w:val="Hyperlink"/>
            <w:noProof/>
            <w:lang w:val="en-GB"/>
          </w:rPr>
          <w:t>2.1</w:t>
        </w:r>
        <w:r>
          <w:rPr>
            <w:rFonts w:eastAsiaTheme="minorEastAsia" w:cstheme="minorBidi"/>
            <w:noProof/>
            <w:kern w:val="2"/>
            <w:sz w:val="24"/>
            <w:szCs w:val="24"/>
            <w:lang w:val="de-AT" w:eastAsia="de-AT"/>
            <w14:ligatures w14:val="standardContextual"/>
          </w:rPr>
          <w:tab/>
        </w:r>
        <w:r w:rsidRPr="00610246">
          <w:rPr>
            <w:rStyle w:val="Hyperlink"/>
            <w:noProof/>
            <w:lang w:val="en-GB"/>
          </w:rPr>
          <w:t>General product description</w:t>
        </w:r>
        <w:r>
          <w:rPr>
            <w:noProof/>
            <w:webHidden/>
          </w:rPr>
          <w:tab/>
        </w:r>
        <w:r>
          <w:rPr>
            <w:noProof/>
            <w:webHidden/>
          </w:rPr>
          <w:fldChar w:fldCharType="begin"/>
        </w:r>
        <w:r>
          <w:rPr>
            <w:noProof/>
            <w:webHidden/>
          </w:rPr>
          <w:instrText xml:space="preserve"> PAGEREF _Toc186899579 \h </w:instrText>
        </w:r>
        <w:r>
          <w:rPr>
            <w:noProof/>
            <w:webHidden/>
          </w:rPr>
        </w:r>
        <w:r>
          <w:rPr>
            <w:noProof/>
            <w:webHidden/>
          </w:rPr>
          <w:fldChar w:fldCharType="separate"/>
        </w:r>
        <w:r w:rsidR="00886ADF">
          <w:rPr>
            <w:noProof/>
            <w:webHidden/>
          </w:rPr>
          <w:t>11</w:t>
        </w:r>
        <w:r>
          <w:rPr>
            <w:noProof/>
            <w:webHidden/>
          </w:rPr>
          <w:fldChar w:fldCharType="end"/>
        </w:r>
      </w:hyperlink>
    </w:p>
    <w:p w14:paraId="07F28FAF" w14:textId="4CC70A4B" w:rsidR="00904D79" w:rsidRDefault="00904D79">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580" w:history="1">
        <w:r w:rsidRPr="00610246">
          <w:rPr>
            <w:rStyle w:val="Hyperlink"/>
            <w:noProof/>
            <w:lang w:val="en-GB"/>
          </w:rPr>
          <w:t>2.2</w:t>
        </w:r>
        <w:r>
          <w:rPr>
            <w:rFonts w:eastAsiaTheme="minorEastAsia" w:cstheme="minorBidi"/>
            <w:noProof/>
            <w:kern w:val="2"/>
            <w:sz w:val="24"/>
            <w:szCs w:val="24"/>
            <w:lang w:val="de-AT" w:eastAsia="de-AT"/>
            <w14:ligatures w14:val="standardContextual"/>
          </w:rPr>
          <w:tab/>
        </w:r>
        <w:r w:rsidRPr="00610246">
          <w:rPr>
            <w:rStyle w:val="Hyperlink"/>
            <w:noProof/>
            <w:lang w:val="en-GB"/>
          </w:rPr>
          <w:t>Application field</w:t>
        </w:r>
        <w:r>
          <w:rPr>
            <w:noProof/>
            <w:webHidden/>
          </w:rPr>
          <w:tab/>
        </w:r>
        <w:r>
          <w:rPr>
            <w:noProof/>
            <w:webHidden/>
          </w:rPr>
          <w:fldChar w:fldCharType="begin"/>
        </w:r>
        <w:r>
          <w:rPr>
            <w:noProof/>
            <w:webHidden/>
          </w:rPr>
          <w:instrText xml:space="preserve"> PAGEREF _Toc186899580 \h </w:instrText>
        </w:r>
        <w:r>
          <w:rPr>
            <w:noProof/>
            <w:webHidden/>
          </w:rPr>
        </w:r>
        <w:r>
          <w:rPr>
            <w:noProof/>
            <w:webHidden/>
          </w:rPr>
          <w:fldChar w:fldCharType="separate"/>
        </w:r>
        <w:r w:rsidR="00886ADF">
          <w:rPr>
            <w:noProof/>
            <w:webHidden/>
          </w:rPr>
          <w:t>11</w:t>
        </w:r>
        <w:r>
          <w:rPr>
            <w:noProof/>
            <w:webHidden/>
          </w:rPr>
          <w:fldChar w:fldCharType="end"/>
        </w:r>
      </w:hyperlink>
    </w:p>
    <w:p w14:paraId="7F7EEC69" w14:textId="36567900" w:rsidR="00904D79" w:rsidRDefault="00904D79">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581" w:history="1">
        <w:r w:rsidRPr="00610246">
          <w:rPr>
            <w:rStyle w:val="Hyperlink"/>
            <w:noProof/>
            <w:lang w:val="en-GB"/>
          </w:rPr>
          <w:t>2.3</w:t>
        </w:r>
        <w:r>
          <w:rPr>
            <w:rFonts w:eastAsiaTheme="minorEastAsia" w:cstheme="minorBidi"/>
            <w:noProof/>
            <w:kern w:val="2"/>
            <w:sz w:val="24"/>
            <w:szCs w:val="24"/>
            <w:lang w:val="de-AT" w:eastAsia="de-AT"/>
            <w14:ligatures w14:val="standardContextual"/>
          </w:rPr>
          <w:tab/>
        </w:r>
        <w:r w:rsidRPr="00610246">
          <w:rPr>
            <w:rStyle w:val="Hyperlink"/>
            <w:noProof/>
            <w:lang w:val="en-GB"/>
          </w:rPr>
          <w:t>Standards, guidelines and regulations relevant for the product</w:t>
        </w:r>
        <w:r>
          <w:rPr>
            <w:noProof/>
            <w:webHidden/>
          </w:rPr>
          <w:tab/>
        </w:r>
        <w:r>
          <w:rPr>
            <w:noProof/>
            <w:webHidden/>
          </w:rPr>
          <w:fldChar w:fldCharType="begin"/>
        </w:r>
        <w:r>
          <w:rPr>
            <w:noProof/>
            <w:webHidden/>
          </w:rPr>
          <w:instrText xml:space="preserve"> PAGEREF _Toc186899581 \h </w:instrText>
        </w:r>
        <w:r>
          <w:rPr>
            <w:noProof/>
            <w:webHidden/>
          </w:rPr>
        </w:r>
        <w:r>
          <w:rPr>
            <w:noProof/>
            <w:webHidden/>
          </w:rPr>
          <w:fldChar w:fldCharType="separate"/>
        </w:r>
        <w:r w:rsidR="00886ADF">
          <w:rPr>
            <w:noProof/>
            <w:webHidden/>
          </w:rPr>
          <w:t>11</w:t>
        </w:r>
        <w:r>
          <w:rPr>
            <w:noProof/>
            <w:webHidden/>
          </w:rPr>
          <w:fldChar w:fldCharType="end"/>
        </w:r>
      </w:hyperlink>
    </w:p>
    <w:p w14:paraId="43406F0E" w14:textId="20BAAF19" w:rsidR="00904D79" w:rsidRDefault="00904D79">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582" w:history="1">
        <w:r w:rsidRPr="00610246">
          <w:rPr>
            <w:rStyle w:val="Hyperlink"/>
            <w:noProof/>
            <w:lang w:val="en-GB"/>
          </w:rPr>
          <w:t>2.4</w:t>
        </w:r>
        <w:r>
          <w:rPr>
            <w:rFonts w:eastAsiaTheme="minorEastAsia" w:cstheme="minorBidi"/>
            <w:noProof/>
            <w:kern w:val="2"/>
            <w:sz w:val="24"/>
            <w:szCs w:val="24"/>
            <w:lang w:val="de-AT" w:eastAsia="de-AT"/>
            <w14:ligatures w14:val="standardContextual"/>
          </w:rPr>
          <w:tab/>
        </w:r>
        <w:r w:rsidRPr="00610246">
          <w:rPr>
            <w:rStyle w:val="Hyperlink"/>
            <w:noProof/>
            <w:lang w:val="en-GB"/>
          </w:rPr>
          <w:t>Technical data</w:t>
        </w:r>
        <w:r>
          <w:rPr>
            <w:noProof/>
            <w:webHidden/>
          </w:rPr>
          <w:tab/>
        </w:r>
        <w:r>
          <w:rPr>
            <w:noProof/>
            <w:webHidden/>
          </w:rPr>
          <w:fldChar w:fldCharType="begin"/>
        </w:r>
        <w:r>
          <w:rPr>
            <w:noProof/>
            <w:webHidden/>
          </w:rPr>
          <w:instrText xml:space="preserve"> PAGEREF _Toc186899582 \h </w:instrText>
        </w:r>
        <w:r>
          <w:rPr>
            <w:noProof/>
            <w:webHidden/>
          </w:rPr>
        </w:r>
        <w:r>
          <w:rPr>
            <w:noProof/>
            <w:webHidden/>
          </w:rPr>
          <w:fldChar w:fldCharType="separate"/>
        </w:r>
        <w:r w:rsidR="00886ADF">
          <w:rPr>
            <w:noProof/>
            <w:webHidden/>
          </w:rPr>
          <w:t>12</w:t>
        </w:r>
        <w:r>
          <w:rPr>
            <w:noProof/>
            <w:webHidden/>
          </w:rPr>
          <w:fldChar w:fldCharType="end"/>
        </w:r>
      </w:hyperlink>
    </w:p>
    <w:p w14:paraId="19F1501E" w14:textId="788EA7F4" w:rsidR="00904D79" w:rsidRDefault="00904D79">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583" w:history="1">
        <w:r w:rsidRPr="00610246">
          <w:rPr>
            <w:rStyle w:val="Hyperlink"/>
            <w:noProof/>
            <w:lang w:val="en-GB"/>
          </w:rPr>
          <w:t>2.5</w:t>
        </w:r>
        <w:r>
          <w:rPr>
            <w:rFonts w:eastAsiaTheme="minorEastAsia" w:cstheme="minorBidi"/>
            <w:noProof/>
            <w:kern w:val="2"/>
            <w:sz w:val="24"/>
            <w:szCs w:val="24"/>
            <w:lang w:val="de-AT" w:eastAsia="de-AT"/>
            <w14:ligatures w14:val="standardContextual"/>
          </w:rPr>
          <w:tab/>
        </w:r>
        <w:r w:rsidRPr="00610246">
          <w:rPr>
            <w:rStyle w:val="Hyperlink"/>
            <w:noProof/>
            <w:lang w:val="en-GB"/>
          </w:rPr>
          <w:t>Basic/auxiliary materials</w:t>
        </w:r>
        <w:r>
          <w:rPr>
            <w:noProof/>
            <w:webHidden/>
          </w:rPr>
          <w:tab/>
        </w:r>
        <w:r>
          <w:rPr>
            <w:noProof/>
            <w:webHidden/>
          </w:rPr>
          <w:fldChar w:fldCharType="begin"/>
        </w:r>
        <w:r>
          <w:rPr>
            <w:noProof/>
            <w:webHidden/>
          </w:rPr>
          <w:instrText xml:space="preserve"> PAGEREF _Toc186899583 \h </w:instrText>
        </w:r>
        <w:r>
          <w:rPr>
            <w:noProof/>
            <w:webHidden/>
          </w:rPr>
        </w:r>
        <w:r>
          <w:rPr>
            <w:noProof/>
            <w:webHidden/>
          </w:rPr>
          <w:fldChar w:fldCharType="separate"/>
        </w:r>
        <w:r w:rsidR="00886ADF">
          <w:rPr>
            <w:noProof/>
            <w:webHidden/>
          </w:rPr>
          <w:t>13</w:t>
        </w:r>
        <w:r>
          <w:rPr>
            <w:noProof/>
            <w:webHidden/>
          </w:rPr>
          <w:fldChar w:fldCharType="end"/>
        </w:r>
      </w:hyperlink>
    </w:p>
    <w:p w14:paraId="599B552E" w14:textId="68A70CFA" w:rsidR="00904D79" w:rsidRDefault="00904D79">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584" w:history="1">
        <w:r w:rsidRPr="00610246">
          <w:rPr>
            <w:rStyle w:val="Hyperlink"/>
            <w:noProof/>
            <w:lang w:val="en-GB"/>
          </w:rPr>
          <w:t>2.6</w:t>
        </w:r>
        <w:r>
          <w:rPr>
            <w:rFonts w:eastAsiaTheme="minorEastAsia" w:cstheme="minorBidi"/>
            <w:noProof/>
            <w:kern w:val="2"/>
            <w:sz w:val="24"/>
            <w:szCs w:val="24"/>
            <w:lang w:val="de-AT" w:eastAsia="de-AT"/>
            <w14:ligatures w14:val="standardContextual"/>
          </w:rPr>
          <w:tab/>
        </w:r>
        <w:r w:rsidRPr="00610246">
          <w:rPr>
            <w:rStyle w:val="Hyperlink"/>
            <w:noProof/>
            <w:lang w:val="en-GB"/>
          </w:rPr>
          <w:t>Product stage</w:t>
        </w:r>
        <w:r>
          <w:rPr>
            <w:noProof/>
            <w:webHidden/>
          </w:rPr>
          <w:tab/>
        </w:r>
        <w:r>
          <w:rPr>
            <w:noProof/>
            <w:webHidden/>
          </w:rPr>
          <w:fldChar w:fldCharType="begin"/>
        </w:r>
        <w:r>
          <w:rPr>
            <w:noProof/>
            <w:webHidden/>
          </w:rPr>
          <w:instrText xml:space="preserve"> PAGEREF _Toc186899584 \h </w:instrText>
        </w:r>
        <w:r>
          <w:rPr>
            <w:noProof/>
            <w:webHidden/>
          </w:rPr>
        </w:r>
        <w:r>
          <w:rPr>
            <w:noProof/>
            <w:webHidden/>
          </w:rPr>
          <w:fldChar w:fldCharType="separate"/>
        </w:r>
        <w:r w:rsidR="00886ADF">
          <w:rPr>
            <w:noProof/>
            <w:webHidden/>
          </w:rPr>
          <w:t>15</w:t>
        </w:r>
        <w:r>
          <w:rPr>
            <w:noProof/>
            <w:webHidden/>
          </w:rPr>
          <w:fldChar w:fldCharType="end"/>
        </w:r>
      </w:hyperlink>
    </w:p>
    <w:p w14:paraId="371FAE16" w14:textId="6A17A11F" w:rsidR="00904D79" w:rsidRDefault="00904D79">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585" w:history="1">
        <w:r w:rsidRPr="00610246">
          <w:rPr>
            <w:rStyle w:val="Hyperlink"/>
            <w:noProof/>
            <w:lang w:val="en-GB"/>
          </w:rPr>
          <w:t>2.7</w:t>
        </w:r>
        <w:r>
          <w:rPr>
            <w:rFonts w:eastAsiaTheme="minorEastAsia" w:cstheme="minorBidi"/>
            <w:noProof/>
            <w:kern w:val="2"/>
            <w:sz w:val="24"/>
            <w:szCs w:val="24"/>
            <w:lang w:val="de-AT" w:eastAsia="de-AT"/>
            <w14:ligatures w14:val="standardContextual"/>
          </w:rPr>
          <w:tab/>
        </w:r>
        <w:r w:rsidRPr="00610246">
          <w:rPr>
            <w:rStyle w:val="Hyperlink"/>
            <w:noProof/>
            <w:lang w:val="en-GB"/>
          </w:rPr>
          <w:t>Packaging</w:t>
        </w:r>
        <w:r>
          <w:rPr>
            <w:noProof/>
            <w:webHidden/>
          </w:rPr>
          <w:tab/>
        </w:r>
        <w:r>
          <w:rPr>
            <w:noProof/>
            <w:webHidden/>
          </w:rPr>
          <w:fldChar w:fldCharType="begin"/>
        </w:r>
        <w:r>
          <w:rPr>
            <w:noProof/>
            <w:webHidden/>
          </w:rPr>
          <w:instrText xml:space="preserve"> PAGEREF _Toc186899585 \h </w:instrText>
        </w:r>
        <w:r>
          <w:rPr>
            <w:noProof/>
            <w:webHidden/>
          </w:rPr>
        </w:r>
        <w:r>
          <w:rPr>
            <w:noProof/>
            <w:webHidden/>
          </w:rPr>
          <w:fldChar w:fldCharType="separate"/>
        </w:r>
        <w:r w:rsidR="00886ADF">
          <w:rPr>
            <w:noProof/>
            <w:webHidden/>
          </w:rPr>
          <w:t>15</w:t>
        </w:r>
        <w:r>
          <w:rPr>
            <w:noProof/>
            <w:webHidden/>
          </w:rPr>
          <w:fldChar w:fldCharType="end"/>
        </w:r>
      </w:hyperlink>
    </w:p>
    <w:p w14:paraId="55665CCE" w14:textId="6950E4DA" w:rsidR="00904D79" w:rsidRDefault="00904D79">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586" w:history="1">
        <w:r w:rsidRPr="00610246">
          <w:rPr>
            <w:rStyle w:val="Hyperlink"/>
            <w:noProof/>
            <w:lang w:val="en-GB"/>
          </w:rPr>
          <w:t>2.8</w:t>
        </w:r>
        <w:r>
          <w:rPr>
            <w:rFonts w:eastAsiaTheme="minorEastAsia" w:cstheme="minorBidi"/>
            <w:noProof/>
            <w:kern w:val="2"/>
            <w:sz w:val="24"/>
            <w:szCs w:val="24"/>
            <w:lang w:val="de-AT" w:eastAsia="de-AT"/>
            <w14:ligatures w14:val="standardContextual"/>
          </w:rPr>
          <w:tab/>
        </w:r>
        <w:r w:rsidRPr="00610246">
          <w:rPr>
            <w:rStyle w:val="Hyperlink"/>
            <w:noProof/>
            <w:lang w:val="en-GB"/>
          </w:rPr>
          <w:t>Conditions of delivery</w:t>
        </w:r>
        <w:r>
          <w:rPr>
            <w:noProof/>
            <w:webHidden/>
          </w:rPr>
          <w:tab/>
        </w:r>
        <w:r>
          <w:rPr>
            <w:noProof/>
            <w:webHidden/>
          </w:rPr>
          <w:fldChar w:fldCharType="begin"/>
        </w:r>
        <w:r>
          <w:rPr>
            <w:noProof/>
            <w:webHidden/>
          </w:rPr>
          <w:instrText xml:space="preserve"> PAGEREF _Toc186899586 \h </w:instrText>
        </w:r>
        <w:r>
          <w:rPr>
            <w:noProof/>
            <w:webHidden/>
          </w:rPr>
        </w:r>
        <w:r>
          <w:rPr>
            <w:noProof/>
            <w:webHidden/>
          </w:rPr>
          <w:fldChar w:fldCharType="separate"/>
        </w:r>
        <w:r w:rsidR="00886ADF">
          <w:rPr>
            <w:noProof/>
            <w:webHidden/>
          </w:rPr>
          <w:t>15</w:t>
        </w:r>
        <w:r>
          <w:rPr>
            <w:noProof/>
            <w:webHidden/>
          </w:rPr>
          <w:fldChar w:fldCharType="end"/>
        </w:r>
      </w:hyperlink>
    </w:p>
    <w:p w14:paraId="53032A5E" w14:textId="4611C78E" w:rsidR="00904D79" w:rsidRDefault="00904D79">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587" w:history="1">
        <w:r w:rsidRPr="00610246">
          <w:rPr>
            <w:rStyle w:val="Hyperlink"/>
            <w:noProof/>
            <w:lang w:val="en-GB"/>
          </w:rPr>
          <w:t>2.9</w:t>
        </w:r>
        <w:r>
          <w:rPr>
            <w:rFonts w:eastAsiaTheme="minorEastAsia" w:cstheme="minorBidi"/>
            <w:noProof/>
            <w:kern w:val="2"/>
            <w:sz w:val="24"/>
            <w:szCs w:val="24"/>
            <w:lang w:val="de-AT" w:eastAsia="de-AT"/>
            <w14:ligatures w14:val="standardContextual"/>
          </w:rPr>
          <w:tab/>
        </w:r>
        <w:r w:rsidRPr="00610246">
          <w:rPr>
            <w:rStyle w:val="Hyperlink"/>
            <w:noProof/>
            <w:lang w:val="en-GB"/>
          </w:rPr>
          <w:t>Transport to site</w:t>
        </w:r>
        <w:r>
          <w:rPr>
            <w:noProof/>
            <w:webHidden/>
          </w:rPr>
          <w:tab/>
        </w:r>
        <w:r>
          <w:rPr>
            <w:noProof/>
            <w:webHidden/>
          </w:rPr>
          <w:fldChar w:fldCharType="begin"/>
        </w:r>
        <w:r>
          <w:rPr>
            <w:noProof/>
            <w:webHidden/>
          </w:rPr>
          <w:instrText xml:space="preserve"> PAGEREF _Toc186899587 \h </w:instrText>
        </w:r>
        <w:r>
          <w:rPr>
            <w:noProof/>
            <w:webHidden/>
          </w:rPr>
        </w:r>
        <w:r>
          <w:rPr>
            <w:noProof/>
            <w:webHidden/>
          </w:rPr>
          <w:fldChar w:fldCharType="separate"/>
        </w:r>
        <w:r w:rsidR="00886ADF">
          <w:rPr>
            <w:noProof/>
            <w:webHidden/>
          </w:rPr>
          <w:t>15</w:t>
        </w:r>
        <w:r>
          <w:rPr>
            <w:noProof/>
            <w:webHidden/>
          </w:rPr>
          <w:fldChar w:fldCharType="end"/>
        </w:r>
      </w:hyperlink>
    </w:p>
    <w:p w14:paraId="3B7D48B1" w14:textId="2529992F" w:rsidR="00904D79" w:rsidRDefault="00904D79">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899588" w:history="1">
        <w:r w:rsidRPr="00610246">
          <w:rPr>
            <w:rStyle w:val="Hyperlink"/>
            <w:noProof/>
            <w:lang w:val="en-GB"/>
          </w:rPr>
          <w:t>2.10</w:t>
        </w:r>
        <w:r>
          <w:rPr>
            <w:rFonts w:eastAsiaTheme="minorEastAsia" w:cstheme="minorBidi"/>
            <w:noProof/>
            <w:kern w:val="2"/>
            <w:sz w:val="24"/>
            <w:szCs w:val="24"/>
            <w:lang w:val="de-AT" w:eastAsia="de-AT"/>
            <w14:ligatures w14:val="standardContextual"/>
          </w:rPr>
          <w:tab/>
        </w:r>
        <w:r w:rsidRPr="00610246">
          <w:rPr>
            <w:rStyle w:val="Hyperlink"/>
            <w:noProof/>
            <w:lang w:val="en-GB"/>
          </w:rPr>
          <w:t>Construction product stage</w:t>
        </w:r>
        <w:r>
          <w:rPr>
            <w:noProof/>
            <w:webHidden/>
          </w:rPr>
          <w:tab/>
        </w:r>
        <w:r>
          <w:rPr>
            <w:noProof/>
            <w:webHidden/>
          </w:rPr>
          <w:fldChar w:fldCharType="begin"/>
        </w:r>
        <w:r>
          <w:rPr>
            <w:noProof/>
            <w:webHidden/>
          </w:rPr>
          <w:instrText xml:space="preserve"> PAGEREF _Toc186899588 \h </w:instrText>
        </w:r>
        <w:r>
          <w:rPr>
            <w:noProof/>
            <w:webHidden/>
          </w:rPr>
        </w:r>
        <w:r>
          <w:rPr>
            <w:noProof/>
            <w:webHidden/>
          </w:rPr>
          <w:fldChar w:fldCharType="separate"/>
        </w:r>
        <w:r w:rsidR="00886ADF">
          <w:rPr>
            <w:noProof/>
            <w:webHidden/>
          </w:rPr>
          <w:t>15</w:t>
        </w:r>
        <w:r>
          <w:rPr>
            <w:noProof/>
            <w:webHidden/>
          </w:rPr>
          <w:fldChar w:fldCharType="end"/>
        </w:r>
      </w:hyperlink>
    </w:p>
    <w:p w14:paraId="505A8165" w14:textId="6DA0F18B" w:rsidR="00904D79" w:rsidRDefault="00904D79">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899589" w:history="1">
        <w:r w:rsidRPr="00610246">
          <w:rPr>
            <w:rStyle w:val="Hyperlink"/>
            <w:noProof/>
            <w:lang w:val="en-GB"/>
          </w:rPr>
          <w:t>2.11</w:t>
        </w:r>
        <w:r>
          <w:rPr>
            <w:rFonts w:eastAsiaTheme="minorEastAsia" w:cstheme="minorBidi"/>
            <w:noProof/>
            <w:kern w:val="2"/>
            <w:sz w:val="24"/>
            <w:szCs w:val="24"/>
            <w:lang w:val="de-AT" w:eastAsia="de-AT"/>
            <w14:ligatures w14:val="standardContextual"/>
          </w:rPr>
          <w:tab/>
        </w:r>
        <w:r w:rsidRPr="00610246">
          <w:rPr>
            <w:rStyle w:val="Hyperlink"/>
            <w:noProof/>
            <w:lang w:val="en-GB"/>
          </w:rPr>
          <w:t>Use stage</w:t>
        </w:r>
        <w:r>
          <w:rPr>
            <w:noProof/>
            <w:webHidden/>
          </w:rPr>
          <w:tab/>
        </w:r>
        <w:r>
          <w:rPr>
            <w:noProof/>
            <w:webHidden/>
          </w:rPr>
          <w:fldChar w:fldCharType="begin"/>
        </w:r>
        <w:r>
          <w:rPr>
            <w:noProof/>
            <w:webHidden/>
          </w:rPr>
          <w:instrText xml:space="preserve"> PAGEREF _Toc186899589 \h </w:instrText>
        </w:r>
        <w:r>
          <w:rPr>
            <w:noProof/>
            <w:webHidden/>
          </w:rPr>
        </w:r>
        <w:r>
          <w:rPr>
            <w:noProof/>
            <w:webHidden/>
          </w:rPr>
          <w:fldChar w:fldCharType="separate"/>
        </w:r>
        <w:r w:rsidR="00886ADF">
          <w:rPr>
            <w:noProof/>
            <w:webHidden/>
          </w:rPr>
          <w:t>16</w:t>
        </w:r>
        <w:r>
          <w:rPr>
            <w:noProof/>
            <w:webHidden/>
          </w:rPr>
          <w:fldChar w:fldCharType="end"/>
        </w:r>
      </w:hyperlink>
    </w:p>
    <w:p w14:paraId="3B22EA64" w14:textId="2D2BC4B2" w:rsidR="00904D79" w:rsidRDefault="00904D79">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899590" w:history="1">
        <w:r w:rsidRPr="00610246">
          <w:rPr>
            <w:rStyle w:val="Hyperlink"/>
            <w:noProof/>
            <w:lang w:val="en-GB"/>
          </w:rPr>
          <w:t>2.12</w:t>
        </w:r>
        <w:r>
          <w:rPr>
            <w:rFonts w:eastAsiaTheme="minorEastAsia" w:cstheme="minorBidi"/>
            <w:noProof/>
            <w:kern w:val="2"/>
            <w:sz w:val="24"/>
            <w:szCs w:val="24"/>
            <w:lang w:val="de-AT" w:eastAsia="de-AT"/>
            <w14:ligatures w14:val="standardContextual"/>
          </w:rPr>
          <w:tab/>
        </w:r>
        <w:r w:rsidRPr="00610246">
          <w:rPr>
            <w:rStyle w:val="Hyperlink"/>
            <w:noProof/>
            <w:lang w:val="en-GB"/>
          </w:rPr>
          <w:t>Reference service life (RSL)</w:t>
        </w:r>
        <w:r>
          <w:rPr>
            <w:noProof/>
            <w:webHidden/>
          </w:rPr>
          <w:tab/>
        </w:r>
        <w:r>
          <w:rPr>
            <w:noProof/>
            <w:webHidden/>
          </w:rPr>
          <w:fldChar w:fldCharType="begin"/>
        </w:r>
        <w:r>
          <w:rPr>
            <w:noProof/>
            <w:webHidden/>
          </w:rPr>
          <w:instrText xml:space="preserve"> PAGEREF _Toc186899590 \h </w:instrText>
        </w:r>
        <w:r>
          <w:rPr>
            <w:noProof/>
            <w:webHidden/>
          </w:rPr>
        </w:r>
        <w:r>
          <w:rPr>
            <w:noProof/>
            <w:webHidden/>
          </w:rPr>
          <w:fldChar w:fldCharType="separate"/>
        </w:r>
        <w:r w:rsidR="00886ADF">
          <w:rPr>
            <w:noProof/>
            <w:webHidden/>
          </w:rPr>
          <w:t>16</w:t>
        </w:r>
        <w:r>
          <w:rPr>
            <w:noProof/>
            <w:webHidden/>
          </w:rPr>
          <w:fldChar w:fldCharType="end"/>
        </w:r>
      </w:hyperlink>
    </w:p>
    <w:p w14:paraId="4586CAFB" w14:textId="54B0CF3D" w:rsidR="00904D79" w:rsidRDefault="00904D79">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899591" w:history="1">
        <w:r w:rsidRPr="00610246">
          <w:rPr>
            <w:rStyle w:val="Hyperlink"/>
            <w:noProof/>
            <w:lang w:val="en-GB"/>
          </w:rPr>
          <w:t>2.13</w:t>
        </w:r>
        <w:r>
          <w:rPr>
            <w:rFonts w:eastAsiaTheme="minorEastAsia" w:cstheme="minorBidi"/>
            <w:noProof/>
            <w:kern w:val="2"/>
            <w:sz w:val="24"/>
            <w:szCs w:val="24"/>
            <w:lang w:val="de-AT" w:eastAsia="de-AT"/>
            <w14:ligatures w14:val="standardContextual"/>
          </w:rPr>
          <w:tab/>
        </w:r>
        <w:r w:rsidRPr="00610246">
          <w:rPr>
            <w:rStyle w:val="Hyperlink"/>
            <w:noProof/>
            <w:lang w:val="en-GB"/>
          </w:rPr>
          <w:t>End of life stage</w:t>
        </w:r>
        <w:r>
          <w:rPr>
            <w:noProof/>
            <w:webHidden/>
          </w:rPr>
          <w:tab/>
        </w:r>
        <w:r>
          <w:rPr>
            <w:noProof/>
            <w:webHidden/>
          </w:rPr>
          <w:fldChar w:fldCharType="begin"/>
        </w:r>
        <w:r>
          <w:rPr>
            <w:noProof/>
            <w:webHidden/>
          </w:rPr>
          <w:instrText xml:space="preserve"> PAGEREF _Toc186899591 \h </w:instrText>
        </w:r>
        <w:r>
          <w:rPr>
            <w:noProof/>
            <w:webHidden/>
          </w:rPr>
        </w:r>
        <w:r>
          <w:rPr>
            <w:noProof/>
            <w:webHidden/>
          </w:rPr>
          <w:fldChar w:fldCharType="separate"/>
        </w:r>
        <w:r w:rsidR="00886ADF">
          <w:rPr>
            <w:noProof/>
            <w:webHidden/>
          </w:rPr>
          <w:t>16</w:t>
        </w:r>
        <w:r>
          <w:rPr>
            <w:noProof/>
            <w:webHidden/>
          </w:rPr>
          <w:fldChar w:fldCharType="end"/>
        </w:r>
      </w:hyperlink>
    </w:p>
    <w:p w14:paraId="5F25D20D" w14:textId="30D9395B" w:rsidR="00904D79" w:rsidRDefault="00904D79">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899592" w:history="1">
        <w:r w:rsidRPr="00610246">
          <w:rPr>
            <w:rStyle w:val="Hyperlink"/>
            <w:noProof/>
            <w:lang w:val="en-GB"/>
          </w:rPr>
          <w:t>2.14</w:t>
        </w:r>
        <w:r>
          <w:rPr>
            <w:rFonts w:eastAsiaTheme="minorEastAsia" w:cstheme="minorBidi"/>
            <w:noProof/>
            <w:kern w:val="2"/>
            <w:sz w:val="24"/>
            <w:szCs w:val="24"/>
            <w:lang w:val="de-AT" w:eastAsia="de-AT"/>
            <w14:ligatures w14:val="standardContextual"/>
          </w:rPr>
          <w:tab/>
        </w:r>
        <w:r w:rsidRPr="00610246">
          <w:rPr>
            <w:rStyle w:val="Hyperlink"/>
            <w:noProof/>
          </w:rPr>
          <w:t>Further information</w:t>
        </w:r>
        <w:r>
          <w:rPr>
            <w:noProof/>
            <w:webHidden/>
          </w:rPr>
          <w:tab/>
        </w:r>
        <w:r>
          <w:rPr>
            <w:noProof/>
            <w:webHidden/>
          </w:rPr>
          <w:fldChar w:fldCharType="begin"/>
        </w:r>
        <w:r>
          <w:rPr>
            <w:noProof/>
            <w:webHidden/>
          </w:rPr>
          <w:instrText xml:space="preserve"> PAGEREF _Toc186899592 \h </w:instrText>
        </w:r>
        <w:r>
          <w:rPr>
            <w:noProof/>
            <w:webHidden/>
          </w:rPr>
        </w:r>
        <w:r>
          <w:rPr>
            <w:noProof/>
            <w:webHidden/>
          </w:rPr>
          <w:fldChar w:fldCharType="separate"/>
        </w:r>
        <w:r w:rsidR="00886ADF">
          <w:rPr>
            <w:noProof/>
            <w:webHidden/>
          </w:rPr>
          <w:t>16</w:t>
        </w:r>
        <w:r>
          <w:rPr>
            <w:noProof/>
            <w:webHidden/>
          </w:rPr>
          <w:fldChar w:fldCharType="end"/>
        </w:r>
      </w:hyperlink>
    </w:p>
    <w:p w14:paraId="48F838E1" w14:textId="1E66C971" w:rsidR="00904D79" w:rsidRDefault="00904D79">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899593" w:history="1">
        <w:r w:rsidRPr="00610246">
          <w:rPr>
            <w:rStyle w:val="Hyperlink"/>
            <w:rFonts w:cstheme="minorHAnsi"/>
            <w:noProof/>
            <w:snapToGrid w:val="0"/>
            <w:w w:val="0"/>
            <w:lang w:val="en-GB"/>
          </w:rPr>
          <w:t>3.</w:t>
        </w:r>
        <w:r>
          <w:rPr>
            <w:rFonts w:eastAsiaTheme="minorEastAsia" w:cstheme="minorBidi"/>
            <w:noProof/>
            <w:kern w:val="2"/>
            <w:sz w:val="24"/>
            <w:szCs w:val="24"/>
            <w:lang w:val="de-AT" w:eastAsia="de-AT"/>
            <w14:ligatures w14:val="standardContextual"/>
          </w:rPr>
          <w:tab/>
        </w:r>
        <w:r w:rsidRPr="00610246">
          <w:rPr>
            <w:rStyle w:val="Hyperlink"/>
            <w:noProof/>
            <w:lang w:val="en-GB"/>
          </w:rPr>
          <w:t>LCA: Calculation rules</w:t>
        </w:r>
        <w:r>
          <w:rPr>
            <w:noProof/>
            <w:webHidden/>
          </w:rPr>
          <w:tab/>
        </w:r>
        <w:r>
          <w:rPr>
            <w:noProof/>
            <w:webHidden/>
          </w:rPr>
          <w:fldChar w:fldCharType="begin"/>
        </w:r>
        <w:r>
          <w:rPr>
            <w:noProof/>
            <w:webHidden/>
          </w:rPr>
          <w:instrText xml:space="preserve"> PAGEREF _Toc186899593 \h </w:instrText>
        </w:r>
        <w:r>
          <w:rPr>
            <w:noProof/>
            <w:webHidden/>
          </w:rPr>
        </w:r>
        <w:r>
          <w:rPr>
            <w:noProof/>
            <w:webHidden/>
          </w:rPr>
          <w:fldChar w:fldCharType="separate"/>
        </w:r>
        <w:r w:rsidR="00886ADF">
          <w:rPr>
            <w:noProof/>
            <w:webHidden/>
          </w:rPr>
          <w:t>17</w:t>
        </w:r>
        <w:r>
          <w:rPr>
            <w:noProof/>
            <w:webHidden/>
          </w:rPr>
          <w:fldChar w:fldCharType="end"/>
        </w:r>
      </w:hyperlink>
    </w:p>
    <w:p w14:paraId="75AAE8C0" w14:textId="1611D4CD" w:rsidR="00904D79" w:rsidRDefault="00904D79">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594" w:history="1">
        <w:r w:rsidRPr="00610246">
          <w:rPr>
            <w:rStyle w:val="Hyperlink"/>
            <w:noProof/>
            <w:lang w:val="en-GB"/>
          </w:rPr>
          <w:t>3.1</w:t>
        </w:r>
        <w:r>
          <w:rPr>
            <w:rFonts w:eastAsiaTheme="minorEastAsia" w:cstheme="minorBidi"/>
            <w:noProof/>
            <w:kern w:val="2"/>
            <w:sz w:val="24"/>
            <w:szCs w:val="24"/>
            <w:lang w:val="de-AT" w:eastAsia="de-AT"/>
            <w14:ligatures w14:val="standardContextual"/>
          </w:rPr>
          <w:tab/>
        </w:r>
        <w:r w:rsidRPr="00610246">
          <w:rPr>
            <w:rStyle w:val="Hyperlink"/>
            <w:noProof/>
            <w:lang w:val="en-GB"/>
          </w:rPr>
          <w:t>Declared unit/ Functional unit</w:t>
        </w:r>
        <w:r>
          <w:rPr>
            <w:noProof/>
            <w:webHidden/>
          </w:rPr>
          <w:tab/>
        </w:r>
        <w:r>
          <w:rPr>
            <w:noProof/>
            <w:webHidden/>
          </w:rPr>
          <w:fldChar w:fldCharType="begin"/>
        </w:r>
        <w:r>
          <w:rPr>
            <w:noProof/>
            <w:webHidden/>
          </w:rPr>
          <w:instrText xml:space="preserve"> PAGEREF _Toc186899594 \h </w:instrText>
        </w:r>
        <w:r>
          <w:rPr>
            <w:noProof/>
            <w:webHidden/>
          </w:rPr>
        </w:r>
        <w:r>
          <w:rPr>
            <w:noProof/>
            <w:webHidden/>
          </w:rPr>
          <w:fldChar w:fldCharType="separate"/>
        </w:r>
        <w:r w:rsidR="00886ADF">
          <w:rPr>
            <w:noProof/>
            <w:webHidden/>
          </w:rPr>
          <w:t>17</w:t>
        </w:r>
        <w:r>
          <w:rPr>
            <w:noProof/>
            <w:webHidden/>
          </w:rPr>
          <w:fldChar w:fldCharType="end"/>
        </w:r>
      </w:hyperlink>
    </w:p>
    <w:p w14:paraId="38B005DC" w14:textId="15458FFD" w:rsidR="00904D79" w:rsidRDefault="00904D79">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595" w:history="1">
        <w:r w:rsidRPr="00610246">
          <w:rPr>
            <w:rStyle w:val="Hyperlink"/>
            <w:noProof/>
            <w:lang w:val="en-GB"/>
          </w:rPr>
          <w:t>3.2</w:t>
        </w:r>
        <w:r>
          <w:rPr>
            <w:rFonts w:eastAsiaTheme="minorEastAsia" w:cstheme="minorBidi"/>
            <w:noProof/>
            <w:kern w:val="2"/>
            <w:sz w:val="24"/>
            <w:szCs w:val="24"/>
            <w:lang w:val="de-AT" w:eastAsia="de-AT"/>
            <w14:ligatures w14:val="standardContextual"/>
          </w:rPr>
          <w:tab/>
        </w:r>
        <w:r w:rsidRPr="00610246">
          <w:rPr>
            <w:rStyle w:val="Hyperlink"/>
            <w:noProof/>
            <w:lang w:val="en-GB"/>
          </w:rPr>
          <w:t>System boundary</w:t>
        </w:r>
        <w:r>
          <w:rPr>
            <w:noProof/>
            <w:webHidden/>
          </w:rPr>
          <w:tab/>
        </w:r>
        <w:r>
          <w:rPr>
            <w:noProof/>
            <w:webHidden/>
          </w:rPr>
          <w:fldChar w:fldCharType="begin"/>
        </w:r>
        <w:r>
          <w:rPr>
            <w:noProof/>
            <w:webHidden/>
          </w:rPr>
          <w:instrText xml:space="preserve"> PAGEREF _Toc186899595 \h </w:instrText>
        </w:r>
        <w:r>
          <w:rPr>
            <w:noProof/>
            <w:webHidden/>
          </w:rPr>
        </w:r>
        <w:r>
          <w:rPr>
            <w:noProof/>
            <w:webHidden/>
          </w:rPr>
          <w:fldChar w:fldCharType="separate"/>
        </w:r>
        <w:r w:rsidR="00886ADF">
          <w:rPr>
            <w:noProof/>
            <w:webHidden/>
          </w:rPr>
          <w:t>18</w:t>
        </w:r>
        <w:r>
          <w:rPr>
            <w:noProof/>
            <w:webHidden/>
          </w:rPr>
          <w:fldChar w:fldCharType="end"/>
        </w:r>
      </w:hyperlink>
    </w:p>
    <w:p w14:paraId="53DDA95B" w14:textId="3E1CC1B9" w:rsidR="00904D79" w:rsidRDefault="00904D79">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596" w:history="1">
        <w:r w:rsidRPr="00610246">
          <w:rPr>
            <w:rStyle w:val="Hyperlink"/>
            <w:noProof/>
            <w:lang w:val="en-GB"/>
          </w:rPr>
          <w:t>3.3</w:t>
        </w:r>
        <w:r>
          <w:rPr>
            <w:rFonts w:eastAsiaTheme="minorEastAsia" w:cstheme="minorBidi"/>
            <w:noProof/>
            <w:kern w:val="2"/>
            <w:sz w:val="24"/>
            <w:szCs w:val="24"/>
            <w:lang w:val="de-AT" w:eastAsia="de-AT"/>
            <w14:ligatures w14:val="standardContextual"/>
          </w:rPr>
          <w:tab/>
        </w:r>
        <w:r w:rsidRPr="00610246">
          <w:rPr>
            <w:rStyle w:val="Hyperlink"/>
            <w:noProof/>
            <w:lang w:val="en-GB"/>
          </w:rPr>
          <w:t>Flow chart of processes/stages in the life cycle</w:t>
        </w:r>
        <w:r>
          <w:rPr>
            <w:noProof/>
            <w:webHidden/>
          </w:rPr>
          <w:tab/>
        </w:r>
        <w:r>
          <w:rPr>
            <w:noProof/>
            <w:webHidden/>
          </w:rPr>
          <w:fldChar w:fldCharType="begin"/>
        </w:r>
        <w:r>
          <w:rPr>
            <w:noProof/>
            <w:webHidden/>
          </w:rPr>
          <w:instrText xml:space="preserve"> PAGEREF _Toc186899596 \h </w:instrText>
        </w:r>
        <w:r>
          <w:rPr>
            <w:noProof/>
            <w:webHidden/>
          </w:rPr>
        </w:r>
        <w:r>
          <w:rPr>
            <w:noProof/>
            <w:webHidden/>
          </w:rPr>
          <w:fldChar w:fldCharType="separate"/>
        </w:r>
        <w:r w:rsidR="00886ADF">
          <w:rPr>
            <w:noProof/>
            <w:webHidden/>
          </w:rPr>
          <w:t>19</w:t>
        </w:r>
        <w:r>
          <w:rPr>
            <w:noProof/>
            <w:webHidden/>
          </w:rPr>
          <w:fldChar w:fldCharType="end"/>
        </w:r>
      </w:hyperlink>
    </w:p>
    <w:p w14:paraId="79B6D921" w14:textId="7ECAF5B7" w:rsidR="00904D79" w:rsidRDefault="00904D79">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597" w:history="1">
        <w:r w:rsidRPr="00610246">
          <w:rPr>
            <w:rStyle w:val="Hyperlink"/>
            <w:noProof/>
            <w:lang w:val="en-GB"/>
          </w:rPr>
          <w:t>3.4</w:t>
        </w:r>
        <w:r>
          <w:rPr>
            <w:rFonts w:eastAsiaTheme="minorEastAsia" w:cstheme="minorBidi"/>
            <w:noProof/>
            <w:kern w:val="2"/>
            <w:sz w:val="24"/>
            <w:szCs w:val="24"/>
            <w:lang w:val="de-AT" w:eastAsia="de-AT"/>
            <w14:ligatures w14:val="standardContextual"/>
          </w:rPr>
          <w:tab/>
        </w:r>
        <w:r w:rsidRPr="00610246">
          <w:rPr>
            <w:rStyle w:val="Hyperlink"/>
            <w:noProof/>
            <w:lang w:val="en-GB"/>
          </w:rPr>
          <w:t>Estimations and assumptions</w:t>
        </w:r>
        <w:r>
          <w:rPr>
            <w:noProof/>
            <w:webHidden/>
          </w:rPr>
          <w:tab/>
        </w:r>
        <w:r>
          <w:rPr>
            <w:noProof/>
            <w:webHidden/>
          </w:rPr>
          <w:fldChar w:fldCharType="begin"/>
        </w:r>
        <w:r>
          <w:rPr>
            <w:noProof/>
            <w:webHidden/>
          </w:rPr>
          <w:instrText xml:space="preserve"> PAGEREF _Toc186899597 \h </w:instrText>
        </w:r>
        <w:r>
          <w:rPr>
            <w:noProof/>
            <w:webHidden/>
          </w:rPr>
        </w:r>
        <w:r>
          <w:rPr>
            <w:noProof/>
            <w:webHidden/>
          </w:rPr>
          <w:fldChar w:fldCharType="separate"/>
        </w:r>
        <w:r w:rsidR="00886ADF">
          <w:rPr>
            <w:noProof/>
            <w:webHidden/>
          </w:rPr>
          <w:t>19</w:t>
        </w:r>
        <w:r>
          <w:rPr>
            <w:noProof/>
            <w:webHidden/>
          </w:rPr>
          <w:fldChar w:fldCharType="end"/>
        </w:r>
      </w:hyperlink>
    </w:p>
    <w:p w14:paraId="76B4B55B" w14:textId="26EEB1C6" w:rsidR="00904D79" w:rsidRDefault="00904D79">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598" w:history="1">
        <w:r w:rsidRPr="00610246">
          <w:rPr>
            <w:rStyle w:val="Hyperlink"/>
            <w:noProof/>
            <w:lang w:val="en-GB"/>
          </w:rPr>
          <w:t>3.5</w:t>
        </w:r>
        <w:r>
          <w:rPr>
            <w:rFonts w:eastAsiaTheme="minorEastAsia" w:cstheme="minorBidi"/>
            <w:noProof/>
            <w:kern w:val="2"/>
            <w:sz w:val="24"/>
            <w:szCs w:val="24"/>
            <w:lang w:val="de-AT" w:eastAsia="de-AT"/>
            <w14:ligatures w14:val="standardContextual"/>
          </w:rPr>
          <w:tab/>
        </w:r>
        <w:r w:rsidRPr="00610246">
          <w:rPr>
            <w:rStyle w:val="Hyperlink"/>
            <w:noProof/>
            <w:lang w:val="en-GB"/>
          </w:rPr>
          <w:t>Cut-off criteria</w:t>
        </w:r>
        <w:r>
          <w:rPr>
            <w:noProof/>
            <w:webHidden/>
          </w:rPr>
          <w:tab/>
        </w:r>
        <w:r>
          <w:rPr>
            <w:noProof/>
            <w:webHidden/>
          </w:rPr>
          <w:fldChar w:fldCharType="begin"/>
        </w:r>
        <w:r>
          <w:rPr>
            <w:noProof/>
            <w:webHidden/>
          </w:rPr>
          <w:instrText xml:space="preserve"> PAGEREF _Toc186899598 \h </w:instrText>
        </w:r>
        <w:r>
          <w:rPr>
            <w:noProof/>
            <w:webHidden/>
          </w:rPr>
        </w:r>
        <w:r>
          <w:rPr>
            <w:noProof/>
            <w:webHidden/>
          </w:rPr>
          <w:fldChar w:fldCharType="separate"/>
        </w:r>
        <w:r w:rsidR="00886ADF">
          <w:rPr>
            <w:noProof/>
            <w:webHidden/>
          </w:rPr>
          <w:t>19</w:t>
        </w:r>
        <w:r>
          <w:rPr>
            <w:noProof/>
            <w:webHidden/>
          </w:rPr>
          <w:fldChar w:fldCharType="end"/>
        </w:r>
      </w:hyperlink>
    </w:p>
    <w:p w14:paraId="0D9E5355" w14:textId="1EA7ECD3" w:rsidR="00904D79" w:rsidRDefault="00904D79">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599" w:history="1">
        <w:r w:rsidRPr="00610246">
          <w:rPr>
            <w:rStyle w:val="Hyperlink"/>
            <w:noProof/>
            <w:lang w:val="de-AT"/>
          </w:rPr>
          <w:t>3.6</w:t>
        </w:r>
        <w:r>
          <w:rPr>
            <w:rFonts w:eastAsiaTheme="minorEastAsia" w:cstheme="minorBidi"/>
            <w:noProof/>
            <w:kern w:val="2"/>
            <w:sz w:val="24"/>
            <w:szCs w:val="24"/>
            <w:lang w:val="de-AT" w:eastAsia="de-AT"/>
            <w14:ligatures w14:val="standardContextual"/>
          </w:rPr>
          <w:tab/>
        </w:r>
        <w:r w:rsidRPr="00610246">
          <w:rPr>
            <w:rStyle w:val="Hyperlink"/>
            <w:noProof/>
            <w:lang w:val="de-AT"/>
          </w:rPr>
          <w:t>Allocation</w:t>
        </w:r>
        <w:r>
          <w:rPr>
            <w:noProof/>
            <w:webHidden/>
          </w:rPr>
          <w:tab/>
        </w:r>
        <w:r>
          <w:rPr>
            <w:noProof/>
            <w:webHidden/>
          </w:rPr>
          <w:fldChar w:fldCharType="begin"/>
        </w:r>
        <w:r>
          <w:rPr>
            <w:noProof/>
            <w:webHidden/>
          </w:rPr>
          <w:instrText xml:space="preserve"> PAGEREF _Toc186899599 \h </w:instrText>
        </w:r>
        <w:r>
          <w:rPr>
            <w:noProof/>
            <w:webHidden/>
          </w:rPr>
        </w:r>
        <w:r>
          <w:rPr>
            <w:noProof/>
            <w:webHidden/>
          </w:rPr>
          <w:fldChar w:fldCharType="separate"/>
        </w:r>
        <w:r w:rsidR="00886ADF">
          <w:rPr>
            <w:noProof/>
            <w:webHidden/>
          </w:rPr>
          <w:t>20</w:t>
        </w:r>
        <w:r>
          <w:rPr>
            <w:noProof/>
            <w:webHidden/>
          </w:rPr>
          <w:fldChar w:fldCharType="end"/>
        </w:r>
      </w:hyperlink>
    </w:p>
    <w:p w14:paraId="0DEF8D51" w14:textId="2E82AD1E" w:rsidR="00904D79" w:rsidRDefault="00904D79">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600" w:history="1">
        <w:r w:rsidRPr="00610246">
          <w:rPr>
            <w:rStyle w:val="Hyperlink"/>
            <w:noProof/>
            <w:lang w:val="en-GB"/>
          </w:rPr>
          <w:t>3.7</w:t>
        </w:r>
        <w:r>
          <w:rPr>
            <w:rFonts w:eastAsiaTheme="minorEastAsia" w:cstheme="minorBidi"/>
            <w:noProof/>
            <w:kern w:val="2"/>
            <w:sz w:val="24"/>
            <w:szCs w:val="24"/>
            <w:lang w:val="de-AT" w:eastAsia="de-AT"/>
            <w14:ligatures w14:val="standardContextual"/>
          </w:rPr>
          <w:tab/>
        </w:r>
        <w:r w:rsidRPr="00610246">
          <w:rPr>
            <w:rStyle w:val="Hyperlink"/>
            <w:noProof/>
            <w:lang w:val="en-GB"/>
          </w:rPr>
          <w:t>Comparability</w:t>
        </w:r>
        <w:r>
          <w:rPr>
            <w:noProof/>
            <w:webHidden/>
          </w:rPr>
          <w:tab/>
        </w:r>
        <w:r>
          <w:rPr>
            <w:noProof/>
            <w:webHidden/>
          </w:rPr>
          <w:fldChar w:fldCharType="begin"/>
        </w:r>
        <w:r>
          <w:rPr>
            <w:noProof/>
            <w:webHidden/>
          </w:rPr>
          <w:instrText xml:space="preserve"> PAGEREF _Toc186899600 \h </w:instrText>
        </w:r>
        <w:r>
          <w:rPr>
            <w:noProof/>
            <w:webHidden/>
          </w:rPr>
        </w:r>
        <w:r>
          <w:rPr>
            <w:noProof/>
            <w:webHidden/>
          </w:rPr>
          <w:fldChar w:fldCharType="separate"/>
        </w:r>
        <w:r w:rsidR="00886ADF">
          <w:rPr>
            <w:noProof/>
            <w:webHidden/>
          </w:rPr>
          <w:t>20</w:t>
        </w:r>
        <w:r>
          <w:rPr>
            <w:noProof/>
            <w:webHidden/>
          </w:rPr>
          <w:fldChar w:fldCharType="end"/>
        </w:r>
      </w:hyperlink>
    </w:p>
    <w:p w14:paraId="3A0D2110" w14:textId="125DADEB" w:rsidR="00904D79" w:rsidRDefault="00904D79">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899601" w:history="1">
        <w:r w:rsidRPr="00610246">
          <w:rPr>
            <w:rStyle w:val="Hyperlink"/>
            <w:rFonts w:cstheme="minorHAnsi"/>
            <w:noProof/>
            <w:snapToGrid w:val="0"/>
            <w:w w:val="0"/>
            <w:lang w:val="en-GB"/>
          </w:rPr>
          <w:t>4.</w:t>
        </w:r>
        <w:r>
          <w:rPr>
            <w:rFonts w:eastAsiaTheme="minorEastAsia" w:cstheme="minorBidi"/>
            <w:noProof/>
            <w:kern w:val="2"/>
            <w:sz w:val="24"/>
            <w:szCs w:val="24"/>
            <w:lang w:val="de-AT" w:eastAsia="de-AT"/>
            <w14:ligatures w14:val="standardContextual"/>
          </w:rPr>
          <w:tab/>
        </w:r>
        <w:r w:rsidRPr="00610246">
          <w:rPr>
            <w:rStyle w:val="Hyperlink"/>
            <w:noProof/>
            <w:lang w:val="en-GB"/>
          </w:rPr>
          <w:t>LCA: Scenarios and additional technical information</w:t>
        </w:r>
        <w:r>
          <w:rPr>
            <w:noProof/>
            <w:webHidden/>
          </w:rPr>
          <w:tab/>
        </w:r>
        <w:r>
          <w:rPr>
            <w:noProof/>
            <w:webHidden/>
          </w:rPr>
          <w:fldChar w:fldCharType="begin"/>
        </w:r>
        <w:r>
          <w:rPr>
            <w:noProof/>
            <w:webHidden/>
          </w:rPr>
          <w:instrText xml:space="preserve"> PAGEREF _Toc186899601 \h </w:instrText>
        </w:r>
        <w:r>
          <w:rPr>
            <w:noProof/>
            <w:webHidden/>
          </w:rPr>
        </w:r>
        <w:r>
          <w:rPr>
            <w:noProof/>
            <w:webHidden/>
          </w:rPr>
          <w:fldChar w:fldCharType="separate"/>
        </w:r>
        <w:r w:rsidR="00886ADF">
          <w:rPr>
            <w:noProof/>
            <w:webHidden/>
          </w:rPr>
          <w:t>20</w:t>
        </w:r>
        <w:r>
          <w:rPr>
            <w:noProof/>
            <w:webHidden/>
          </w:rPr>
          <w:fldChar w:fldCharType="end"/>
        </w:r>
      </w:hyperlink>
    </w:p>
    <w:p w14:paraId="24BA24FA" w14:textId="3E079F7B" w:rsidR="00904D79" w:rsidRDefault="00904D79">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602" w:history="1">
        <w:r w:rsidRPr="00610246">
          <w:rPr>
            <w:rStyle w:val="Hyperlink"/>
            <w:noProof/>
            <w:lang w:val="en-GB"/>
          </w:rPr>
          <w:t>4.1</w:t>
        </w:r>
        <w:r>
          <w:rPr>
            <w:rFonts w:eastAsiaTheme="minorEastAsia" w:cstheme="minorBidi"/>
            <w:noProof/>
            <w:kern w:val="2"/>
            <w:sz w:val="24"/>
            <w:szCs w:val="24"/>
            <w:lang w:val="de-AT" w:eastAsia="de-AT"/>
            <w14:ligatures w14:val="standardContextual"/>
          </w:rPr>
          <w:tab/>
        </w:r>
        <w:r w:rsidRPr="00610246">
          <w:rPr>
            <w:rStyle w:val="Hyperlink"/>
            <w:noProof/>
            <w:lang w:val="en-GB"/>
          </w:rPr>
          <w:t>A1-A3 product stage</w:t>
        </w:r>
        <w:r>
          <w:rPr>
            <w:noProof/>
            <w:webHidden/>
          </w:rPr>
          <w:tab/>
        </w:r>
        <w:r>
          <w:rPr>
            <w:noProof/>
            <w:webHidden/>
          </w:rPr>
          <w:fldChar w:fldCharType="begin"/>
        </w:r>
        <w:r>
          <w:rPr>
            <w:noProof/>
            <w:webHidden/>
          </w:rPr>
          <w:instrText xml:space="preserve"> PAGEREF _Toc186899602 \h </w:instrText>
        </w:r>
        <w:r>
          <w:rPr>
            <w:noProof/>
            <w:webHidden/>
          </w:rPr>
        </w:r>
        <w:r>
          <w:rPr>
            <w:noProof/>
            <w:webHidden/>
          </w:rPr>
          <w:fldChar w:fldCharType="separate"/>
        </w:r>
        <w:r w:rsidR="00886ADF">
          <w:rPr>
            <w:noProof/>
            <w:webHidden/>
          </w:rPr>
          <w:t>20</w:t>
        </w:r>
        <w:r>
          <w:rPr>
            <w:noProof/>
            <w:webHidden/>
          </w:rPr>
          <w:fldChar w:fldCharType="end"/>
        </w:r>
      </w:hyperlink>
    </w:p>
    <w:p w14:paraId="14294D36" w14:textId="0F170AA8" w:rsidR="00904D79" w:rsidRDefault="00904D79">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603" w:history="1">
        <w:r w:rsidRPr="00610246">
          <w:rPr>
            <w:rStyle w:val="Hyperlink"/>
            <w:noProof/>
            <w:lang w:val="en-GB"/>
          </w:rPr>
          <w:t>4.2</w:t>
        </w:r>
        <w:r>
          <w:rPr>
            <w:rFonts w:eastAsiaTheme="minorEastAsia" w:cstheme="minorBidi"/>
            <w:noProof/>
            <w:kern w:val="2"/>
            <w:sz w:val="24"/>
            <w:szCs w:val="24"/>
            <w:lang w:val="de-AT" w:eastAsia="de-AT"/>
            <w14:ligatures w14:val="standardContextual"/>
          </w:rPr>
          <w:tab/>
        </w:r>
        <w:r w:rsidRPr="00610246">
          <w:rPr>
            <w:rStyle w:val="Hyperlink"/>
            <w:noProof/>
            <w:lang w:val="en-GB"/>
          </w:rPr>
          <w:t>A4-A5 Construction process stage</w:t>
        </w:r>
        <w:r>
          <w:rPr>
            <w:noProof/>
            <w:webHidden/>
          </w:rPr>
          <w:tab/>
        </w:r>
        <w:r>
          <w:rPr>
            <w:noProof/>
            <w:webHidden/>
          </w:rPr>
          <w:fldChar w:fldCharType="begin"/>
        </w:r>
        <w:r>
          <w:rPr>
            <w:noProof/>
            <w:webHidden/>
          </w:rPr>
          <w:instrText xml:space="preserve"> PAGEREF _Toc186899603 \h </w:instrText>
        </w:r>
        <w:r>
          <w:rPr>
            <w:noProof/>
            <w:webHidden/>
          </w:rPr>
        </w:r>
        <w:r>
          <w:rPr>
            <w:noProof/>
            <w:webHidden/>
          </w:rPr>
          <w:fldChar w:fldCharType="separate"/>
        </w:r>
        <w:r w:rsidR="00886ADF">
          <w:rPr>
            <w:noProof/>
            <w:webHidden/>
          </w:rPr>
          <w:t>20</w:t>
        </w:r>
        <w:r>
          <w:rPr>
            <w:noProof/>
            <w:webHidden/>
          </w:rPr>
          <w:fldChar w:fldCharType="end"/>
        </w:r>
      </w:hyperlink>
    </w:p>
    <w:p w14:paraId="0F83C18C" w14:textId="6ADD4CE7" w:rsidR="00904D79" w:rsidRDefault="00904D79">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604" w:history="1">
        <w:r w:rsidRPr="00610246">
          <w:rPr>
            <w:rStyle w:val="Hyperlink"/>
            <w:noProof/>
            <w:lang w:val="en-GB"/>
          </w:rPr>
          <w:t>4.3</w:t>
        </w:r>
        <w:r>
          <w:rPr>
            <w:rFonts w:eastAsiaTheme="minorEastAsia" w:cstheme="minorBidi"/>
            <w:noProof/>
            <w:kern w:val="2"/>
            <w:sz w:val="24"/>
            <w:szCs w:val="24"/>
            <w:lang w:val="de-AT" w:eastAsia="de-AT"/>
            <w14:ligatures w14:val="standardContextual"/>
          </w:rPr>
          <w:tab/>
        </w:r>
        <w:r w:rsidRPr="00610246">
          <w:rPr>
            <w:rStyle w:val="Hyperlink"/>
            <w:noProof/>
            <w:lang w:val="en-GB"/>
          </w:rPr>
          <w:t>B1-B7 use stage</w:t>
        </w:r>
        <w:r>
          <w:rPr>
            <w:noProof/>
            <w:webHidden/>
          </w:rPr>
          <w:tab/>
        </w:r>
        <w:r>
          <w:rPr>
            <w:noProof/>
            <w:webHidden/>
          </w:rPr>
          <w:fldChar w:fldCharType="begin"/>
        </w:r>
        <w:r>
          <w:rPr>
            <w:noProof/>
            <w:webHidden/>
          </w:rPr>
          <w:instrText xml:space="preserve"> PAGEREF _Toc186899604 \h </w:instrText>
        </w:r>
        <w:r>
          <w:rPr>
            <w:noProof/>
            <w:webHidden/>
          </w:rPr>
        </w:r>
        <w:r>
          <w:rPr>
            <w:noProof/>
            <w:webHidden/>
          </w:rPr>
          <w:fldChar w:fldCharType="separate"/>
        </w:r>
        <w:r w:rsidR="00886ADF">
          <w:rPr>
            <w:noProof/>
            <w:webHidden/>
          </w:rPr>
          <w:t>21</w:t>
        </w:r>
        <w:r>
          <w:rPr>
            <w:noProof/>
            <w:webHidden/>
          </w:rPr>
          <w:fldChar w:fldCharType="end"/>
        </w:r>
      </w:hyperlink>
    </w:p>
    <w:p w14:paraId="4CA4E2CA" w14:textId="063667FA" w:rsidR="00904D79" w:rsidRDefault="00904D79">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605" w:history="1">
        <w:r w:rsidRPr="00610246">
          <w:rPr>
            <w:rStyle w:val="Hyperlink"/>
            <w:noProof/>
            <w:lang w:val="en-GB"/>
          </w:rPr>
          <w:t>4.4</w:t>
        </w:r>
        <w:r>
          <w:rPr>
            <w:rFonts w:eastAsiaTheme="minorEastAsia" w:cstheme="minorBidi"/>
            <w:noProof/>
            <w:kern w:val="2"/>
            <w:sz w:val="24"/>
            <w:szCs w:val="24"/>
            <w:lang w:val="de-AT" w:eastAsia="de-AT"/>
            <w14:ligatures w14:val="standardContextual"/>
          </w:rPr>
          <w:tab/>
        </w:r>
        <w:r w:rsidRPr="00610246">
          <w:rPr>
            <w:rStyle w:val="Hyperlink"/>
            <w:noProof/>
            <w:lang w:val="en-GB"/>
          </w:rPr>
          <w:t>C1-C4 End-of-Life stage</w:t>
        </w:r>
        <w:r>
          <w:rPr>
            <w:noProof/>
            <w:webHidden/>
          </w:rPr>
          <w:tab/>
        </w:r>
        <w:r>
          <w:rPr>
            <w:noProof/>
            <w:webHidden/>
          </w:rPr>
          <w:fldChar w:fldCharType="begin"/>
        </w:r>
        <w:r>
          <w:rPr>
            <w:noProof/>
            <w:webHidden/>
          </w:rPr>
          <w:instrText xml:space="preserve"> PAGEREF _Toc186899605 \h </w:instrText>
        </w:r>
        <w:r>
          <w:rPr>
            <w:noProof/>
            <w:webHidden/>
          </w:rPr>
        </w:r>
        <w:r>
          <w:rPr>
            <w:noProof/>
            <w:webHidden/>
          </w:rPr>
          <w:fldChar w:fldCharType="separate"/>
        </w:r>
        <w:r w:rsidR="00886ADF">
          <w:rPr>
            <w:noProof/>
            <w:webHidden/>
          </w:rPr>
          <w:t>23</w:t>
        </w:r>
        <w:r>
          <w:rPr>
            <w:noProof/>
            <w:webHidden/>
          </w:rPr>
          <w:fldChar w:fldCharType="end"/>
        </w:r>
      </w:hyperlink>
    </w:p>
    <w:p w14:paraId="6C9D2B6F" w14:textId="530A2DE0" w:rsidR="00904D79" w:rsidRDefault="00904D79">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606" w:history="1">
        <w:r w:rsidRPr="00610246">
          <w:rPr>
            <w:rStyle w:val="Hyperlink"/>
            <w:noProof/>
            <w:lang w:val="en-GB"/>
          </w:rPr>
          <w:t>4.5</w:t>
        </w:r>
        <w:r>
          <w:rPr>
            <w:rFonts w:eastAsiaTheme="minorEastAsia" w:cstheme="minorBidi"/>
            <w:noProof/>
            <w:kern w:val="2"/>
            <w:sz w:val="24"/>
            <w:szCs w:val="24"/>
            <w:lang w:val="de-AT" w:eastAsia="de-AT"/>
            <w14:ligatures w14:val="standardContextual"/>
          </w:rPr>
          <w:tab/>
        </w:r>
        <w:r w:rsidRPr="00610246">
          <w:rPr>
            <w:rStyle w:val="Hyperlink"/>
            <w:noProof/>
            <w:lang w:val="en-GB"/>
          </w:rPr>
          <w:t>D Potential of reuse and recycling</w:t>
        </w:r>
        <w:r>
          <w:rPr>
            <w:noProof/>
            <w:webHidden/>
          </w:rPr>
          <w:tab/>
        </w:r>
        <w:r>
          <w:rPr>
            <w:noProof/>
            <w:webHidden/>
          </w:rPr>
          <w:fldChar w:fldCharType="begin"/>
        </w:r>
        <w:r>
          <w:rPr>
            <w:noProof/>
            <w:webHidden/>
          </w:rPr>
          <w:instrText xml:space="preserve"> PAGEREF _Toc186899606 \h </w:instrText>
        </w:r>
        <w:r>
          <w:rPr>
            <w:noProof/>
            <w:webHidden/>
          </w:rPr>
        </w:r>
        <w:r>
          <w:rPr>
            <w:noProof/>
            <w:webHidden/>
          </w:rPr>
          <w:fldChar w:fldCharType="separate"/>
        </w:r>
        <w:r w:rsidR="00886ADF">
          <w:rPr>
            <w:noProof/>
            <w:webHidden/>
          </w:rPr>
          <w:t>23</w:t>
        </w:r>
        <w:r>
          <w:rPr>
            <w:noProof/>
            <w:webHidden/>
          </w:rPr>
          <w:fldChar w:fldCharType="end"/>
        </w:r>
      </w:hyperlink>
    </w:p>
    <w:p w14:paraId="6498292C" w14:textId="2815C323" w:rsidR="00904D79" w:rsidRDefault="00904D79">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899607" w:history="1">
        <w:r w:rsidRPr="00610246">
          <w:rPr>
            <w:rStyle w:val="Hyperlink"/>
            <w:rFonts w:cstheme="minorHAnsi"/>
            <w:noProof/>
            <w:snapToGrid w:val="0"/>
            <w:w w:val="0"/>
            <w:lang w:val="en-GB"/>
          </w:rPr>
          <w:t>5.</w:t>
        </w:r>
        <w:r>
          <w:rPr>
            <w:rFonts w:eastAsiaTheme="minorEastAsia" w:cstheme="minorBidi"/>
            <w:noProof/>
            <w:kern w:val="2"/>
            <w:sz w:val="24"/>
            <w:szCs w:val="24"/>
            <w:lang w:val="de-AT" w:eastAsia="de-AT"/>
            <w14:ligatures w14:val="standardContextual"/>
          </w:rPr>
          <w:tab/>
        </w:r>
        <w:r w:rsidRPr="00610246">
          <w:rPr>
            <w:rStyle w:val="Hyperlink"/>
            <w:noProof/>
            <w:lang w:val="en-GB"/>
          </w:rPr>
          <w:t>Information on data quality and data selection in accordance with EN 15941</w:t>
        </w:r>
        <w:r>
          <w:rPr>
            <w:noProof/>
            <w:webHidden/>
          </w:rPr>
          <w:tab/>
        </w:r>
        <w:r>
          <w:rPr>
            <w:noProof/>
            <w:webHidden/>
          </w:rPr>
          <w:fldChar w:fldCharType="begin"/>
        </w:r>
        <w:r>
          <w:rPr>
            <w:noProof/>
            <w:webHidden/>
          </w:rPr>
          <w:instrText xml:space="preserve"> PAGEREF _Toc186899607 \h </w:instrText>
        </w:r>
        <w:r>
          <w:rPr>
            <w:noProof/>
            <w:webHidden/>
          </w:rPr>
        </w:r>
        <w:r>
          <w:rPr>
            <w:noProof/>
            <w:webHidden/>
          </w:rPr>
          <w:fldChar w:fldCharType="separate"/>
        </w:r>
        <w:r w:rsidR="00886ADF">
          <w:rPr>
            <w:noProof/>
            <w:webHidden/>
          </w:rPr>
          <w:t>24</w:t>
        </w:r>
        <w:r>
          <w:rPr>
            <w:noProof/>
            <w:webHidden/>
          </w:rPr>
          <w:fldChar w:fldCharType="end"/>
        </w:r>
      </w:hyperlink>
    </w:p>
    <w:p w14:paraId="3C7073E5" w14:textId="24C8497D" w:rsidR="00904D79" w:rsidRDefault="00904D79">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608" w:history="1">
        <w:r w:rsidRPr="00610246">
          <w:rPr>
            <w:rStyle w:val="Hyperlink"/>
            <w:rFonts w:eastAsia="Times New Roman" w:cstheme="minorHAnsi"/>
            <w:noProof/>
            <w:lang w:val="en-GB" w:bidi="de-DE"/>
          </w:rPr>
          <w:t>5.1</w:t>
        </w:r>
        <w:r>
          <w:rPr>
            <w:rFonts w:eastAsiaTheme="minorEastAsia" w:cstheme="minorBidi"/>
            <w:noProof/>
            <w:kern w:val="2"/>
            <w:sz w:val="24"/>
            <w:szCs w:val="24"/>
            <w:lang w:val="de-AT" w:eastAsia="de-AT"/>
            <w14:ligatures w14:val="standardContextual"/>
          </w:rPr>
          <w:tab/>
        </w:r>
        <w:r w:rsidRPr="00610246">
          <w:rPr>
            <w:rStyle w:val="Hyperlink"/>
            <w:rFonts w:eastAsia="Times New Roman" w:cstheme="minorHAnsi"/>
            <w:noProof/>
            <w:lang w:val="en-GB" w:bidi="de-DE"/>
          </w:rPr>
          <w:t>Principles for the description of data quality</w:t>
        </w:r>
        <w:r>
          <w:rPr>
            <w:noProof/>
            <w:webHidden/>
          </w:rPr>
          <w:tab/>
        </w:r>
        <w:r>
          <w:rPr>
            <w:noProof/>
            <w:webHidden/>
          </w:rPr>
          <w:fldChar w:fldCharType="begin"/>
        </w:r>
        <w:r>
          <w:rPr>
            <w:noProof/>
            <w:webHidden/>
          </w:rPr>
          <w:instrText xml:space="preserve"> PAGEREF _Toc186899608 \h </w:instrText>
        </w:r>
        <w:r>
          <w:rPr>
            <w:noProof/>
            <w:webHidden/>
          </w:rPr>
        </w:r>
        <w:r>
          <w:rPr>
            <w:noProof/>
            <w:webHidden/>
          </w:rPr>
          <w:fldChar w:fldCharType="separate"/>
        </w:r>
        <w:r w:rsidR="00886ADF">
          <w:rPr>
            <w:noProof/>
            <w:webHidden/>
          </w:rPr>
          <w:t>24</w:t>
        </w:r>
        <w:r>
          <w:rPr>
            <w:noProof/>
            <w:webHidden/>
          </w:rPr>
          <w:fldChar w:fldCharType="end"/>
        </w:r>
      </w:hyperlink>
    </w:p>
    <w:p w14:paraId="411AFC25" w14:textId="579B0B8C" w:rsidR="00904D79" w:rsidRDefault="00904D79">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609" w:history="1">
        <w:r w:rsidRPr="00610246">
          <w:rPr>
            <w:rStyle w:val="Hyperlink"/>
            <w:rFonts w:eastAsia="Times New Roman" w:cstheme="minorHAnsi"/>
            <w:noProof/>
            <w:lang w:val="en-GB" w:bidi="de-DE"/>
          </w:rPr>
          <w:t>5.2</w:t>
        </w:r>
        <w:r>
          <w:rPr>
            <w:rFonts w:eastAsiaTheme="minorEastAsia" w:cstheme="minorBidi"/>
            <w:noProof/>
            <w:kern w:val="2"/>
            <w:sz w:val="24"/>
            <w:szCs w:val="24"/>
            <w:lang w:val="de-AT" w:eastAsia="de-AT"/>
            <w14:ligatures w14:val="standardContextual"/>
          </w:rPr>
          <w:tab/>
        </w:r>
        <w:r w:rsidRPr="00610246">
          <w:rPr>
            <w:rStyle w:val="Hyperlink"/>
            <w:rFonts w:eastAsia="Times New Roman" w:cstheme="minorHAnsi"/>
            <w:noProof/>
            <w:lang w:val="en-GB" w:bidi="de-DE"/>
          </w:rPr>
          <w:t>Description of the temporal, geographical and technological representativeness of the product data</w:t>
        </w:r>
        <w:r>
          <w:rPr>
            <w:noProof/>
            <w:webHidden/>
          </w:rPr>
          <w:tab/>
        </w:r>
        <w:r>
          <w:rPr>
            <w:noProof/>
            <w:webHidden/>
          </w:rPr>
          <w:fldChar w:fldCharType="begin"/>
        </w:r>
        <w:r>
          <w:rPr>
            <w:noProof/>
            <w:webHidden/>
          </w:rPr>
          <w:instrText xml:space="preserve"> PAGEREF _Toc186899609 \h </w:instrText>
        </w:r>
        <w:r>
          <w:rPr>
            <w:noProof/>
            <w:webHidden/>
          </w:rPr>
        </w:r>
        <w:r>
          <w:rPr>
            <w:noProof/>
            <w:webHidden/>
          </w:rPr>
          <w:fldChar w:fldCharType="separate"/>
        </w:r>
        <w:r w:rsidR="00886ADF">
          <w:rPr>
            <w:noProof/>
            <w:webHidden/>
          </w:rPr>
          <w:t>24</w:t>
        </w:r>
        <w:r>
          <w:rPr>
            <w:noProof/>
            <w:webHidden/>
          </w:rPr>
          <w:fldChar w:fldCharType="end"/>
        </w:r>
      </w:hyperlink>
    </w:p>
    <w:p w14:paraId="4347FD1F" w14:textId="72F1F29B" w:rsidR="00904D79" w:rsidRDefault="00904D79">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610" w:history="1">
        <w:r w:rsidRPr="00610246">
          <w:rPr>
            <w:rStyle w:val="Hyperlink"/>
            <w:noProof/>
          </w:rPr>
          <w:t>5.3</w:t>
        </w:r>
        <w:r>
          <w:rPr>
            <w:rFonts w:eastAsiaTheme="minorEastAsia" w:cstheme="minorBidi"/>
            <w:noProof/>
            <w:kern w:val="2"/>
            <w:sz w:val="24"/>
            <w:szCs w:val="24"/>
            <w:lang w:val="de-AT" w:eastAsia="de-AT"/>
            <w14:ligatures w14:val="standardContextual"/>
          </w:rPr>
          <w:tab/>
        </w:r>
        <w:r w:rsidRPr="00610246">
          <w:rPr>
            <w:rStyle w:val="Hyperlink"/>
            <w:noProof/>
          </w:rPr>
          <w:t>Explanation of the averaging process</w:t>
        </w:r>
        <w:r>
          <w:rPr>
            <w:noProof/>
            <w:webHidden/>
          </w:rPr>
          <w:tab/>
        </w:r>
        <w:r>
          <w:rPr>
            <w:noProof/>
            <w:webHidden/>
          </w:rPr>
          <w:fldChar w:fldCharType="begin"/>
        </w:r>
        <w:r>
          <w:rPr>
            <w:noProof/>
            <w:webHidden/>
          </w:rPr>
          <w:instrText xml:space="preserve"> PAGEREF _Toc186899610 \h </w:instrText>
        </w:r>
        <w:r>
          <w:rPr>
            <w:noProof/>
            <w:webHidden/>
          </w:rPr>
        </w:r>
        <w:r>
          <w:rPr>
            <w:noProof/>
            <w:webHidden/>
          </w:rPr>
          <w:fldChar w:fldCharType="separate"/>
        </w:r>
        <w:r w:rsidR="00886ADF">
          <w:rPr>
            <w:noProof/>
            <w:webHidden/>
          </w:rPr>
          <w:t>24</w:t>
        </w:r>
        <w:r>
          <w:rPr>
            <w:noProof/>
            <w:webHidden/>
          </w:rPr>
          <w:fldChar w:fldCharType="end"/>
        </w:r>
      </w:hyperlink>
    </w:p>
    <w:p w14:paraId="3BC65465" w14:textId="4660FD82" w:rsidR="00904D79" w:rsidRDefault="00904D79">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611" w:history="1">
        <w:r w:rsidRPr="00610246">
          <w:rPr>
            <w:rStyle w:val="Hyperlink"/>
            <w:rFonts w:eastAsia="Times New Roman" w:cstheme="minorHAnsi"/>
            <w:noProof/>
            <w:lang w:val="en-GB" w:bidi="de-DE"/>
          </w:rPr>
          <w:t>5.4</w:t>
        </w:r>
        <w:r>
          <w:rPr>
            <w:rFonts w:eastAsiaTheme="minorEastAsia" w:cstheme="minorBidi"/>
            <w:noProof/>
            <w:kern w:val="2"/>
            <w:sz w:val="24"/>
            <w:szCs w:val="24"/>
            <w:lang w:val="de-AT" w:eastAsia="de-AT"/>
            <w14:ligatures w14:val="standardContextual"/>
          </w:rPr>
          <w:tab/>
        </w:r>
        <w:r w:rsidRPr="00610246">
          <w:rPr>
            <w:rStyle w:val="Hyperlink"/>
            <w:rFonts w:eastAsia="Times New Roman" w:cstheme="minorHAnsi"/>
            <w:noProof/>
            <w:lang w:val="en-GB" w:bidi="de-DE"/>
          </w:rPr>
          <w:t>Assessment of the data quality of the Life Cycle Inventory data</w:t>
        </w:r>
        <w:r>
          <w:rPr>
            <w:noProof/>
            <w:webHidden/>
          </w:rPr>
          <w:tab/>
        </w:r>
        <w:r>
          <w:rPr>
            <w:noProof/>
            <w:webHidden/>
          </w:rPr>
          <w:fldChar w:fldCharType="begin"/>
        </w:r>
        <w:r>
          <w:rPr>
            <w:noProof/>
            <w:webHidden/>
          </w:rPr>
          <w:instrText xml:space="preserve"> PAGEREF _Toc186899611 \h </w:instrText>
        </w:r>
        <w:r>
          <w:rPr>
            <w:noProof/>
            <w:webHidden/>
          </w:rPr>
        </w:r>
        <w:r>
          <w:rPr>
            <w:noProof/>
            <w:webHidden/>
          </w:rPr>
          <w:fldChar w:fldCharType="separate"/>
        </w:r>
        <w:r w:rsidR="00886ADF">
          <w:rPr>
            <w:noProof/>
            <w:webHidden/>
          </w:rPr>
          <w:t>24</w:t>
        </w:r>
        <w:r>
          <w:rPr>
            <w:noProof/>
            <w:webHidden/>
          </w:rPr>
          <w:fldChar w:fldCharType="end"/>
        </w:r>
      </w:hyperlink>
    </w:p>
    <w:p w14:paraId="42A08121" w14:textId="62648375" w:rsidR="00904D79" w:rsidRDefault="00904D79">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899612" w:history="1">
        <w:r w:rsidRPr="00610246">
          <w:rPr>
            <w:rStyle w:val="Hyperlink"/>
            <w:rFonts w:cstheme="minorHAnsi"/>
            <w:noProof/>
            <w:snapToGrid w:val="0"/>
            <w:w w:val="0"/>
            <w:lang w:val="en-GB"/>
          </w:rPr>
          <w:t>6.</w:t>
        </w:r>
        <w:r>
          <w:rPr>
            <w:rFonts w:eastAsiaTheme="minorEastAsia" w:cstheme="minorBidi"/>
            <w:noProof/>
            <w:kern w:val="2"/>
            <w:sz w:val="24"/>
            <w:szCs w:val="24"/>
            <w:lang w:val="de-AT" w:eastAsia="de-AT"/>
            <w14:ligatures w14:val="standardContextual"/>
          </w:rPr>
          <w:tab/>
        </w:r>
        <w:r w:rsidRPr="00610246">
          <w:rPr>
            <w:rStyle w:val="Hyperlink"/>
            <w:noProof/>
            <w:lang w:val="en-GB"/>
          </w:rPr>
          <w:t>LCA: results</w:t>
        </w:r>
        <w:r>
          <w:rPr>
            <w:noProof/>
            <w:webHidden/>
          </w:rPr>
          <w:tab/>
        </w:r>
        <w:r>
          <w:rPr>
            <w:noProof/>
            <w:webHidden/>
          </w:rPr>
          <w:fldChar w:fldCharType="begin"/>
        </w:r>
        <w:r>
          <w:rPr>
            <w:noProof/>
            <w:webHidden/>
          </w:rPr>
          <w:instrText xml:space="preserve"> PAGEREF _Toc186899612 \h </w:instrText>
        </w:r>
        <w:r>
          <w:rPr>
            <w:noProof/>
            <w:webHidden/>
          </w:rPr>
        </w:r>
        <w:r>
          <w:rPr>
            <w:noProof/>
            <w:webHidden/>
          </w:rPr>
          <w:fldChar w:fldCharType="separate"/>
        </w:r>
        <w:r w:rsidR="00886ADF">
          <w:rPr>
            <w:noProof/>
            <w:webHidden/>
          </w:rPr>
          <w:t>26</w:t>
        </w:r>
        <w:r>
          <w:rPr>
            <w:noProof/>
            <w:webHidden/>
          </w:rPr>
          <w:fldChar w:fldCharType="end"/>
        </w:r>
      </w:hyperlink>
    </w:p>
    <w:p w14:paraId="2286B20C" w14:textId="2E25AA8B" w:rsidR="00904D79" w:rsidRDefault="00904D79">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899613" w:history="1">
        <w:r w:rsidRPr="00610246">
          <w:rPr>
            <w:rStyle w:val="Hyperlink"/>
            <w:rFonts w:cstheme="minorHAnsi"/>
            <w:noProof/>
            <w:snapToGrid w:val="0"/>
            <w:w w:val="0"/>
            <w:lang w:val="en-GB"/>
          </w:rPr>
          <w:t>7.</w:t>
        </w:r>
        <w:r>
          <w:rPr>
            <w:rFonts w:eastAsiaTheme="minorEastAsia" w:cstheme="minorBidi"/>
            <w:noProof/>
            <w:kern w:val="2"/>
            <w:sz w:val="24"/>
            <w:szCs w:val="24"/>
            <w:lang w:val="de-AT" w:eastAsia="de-AT"/>
            <w14:ligatures w14:val="standardContextual"/>
          </w:rPr>
          <w:tab/>
        </w:r>
        <w:r w:rsidRPr="00610246">
          <w:rPr>
            <w:rStyle w:val="Hyperlink"/>
            <w:noProof/>
            <w:lang w:val="en-GB"/>
          </w:rPr>
          <w:t>LCA: Interpretation</w:t>
        </w:r>
        <w:r>
          <w:rPr>
            <w:noProof/>
            <w:webHidden/>
          </w:rPr>
          <w:tab/>
        </w:r>
        <w:r>
          <w:rPr>
            <w:noProof/>
            <w:webHidden/>
          </w:rPr>
          <w:fldChar w:fldCharType="begin"/>
        </w:r>
        <w:r>
          <w:rPr>
            <w:noProof/>
            <w:webHidden/>
          </w:rPr>
          <w:instrText xml:space="preserve"> PAGEREF _Toc186899613 \h </w:instrText>
        </w:r>
        <w:r>
          <w:rPr>
            <w:noProof/>
            <w:webHidden/>
          </w:rPr>
        </w:r>
        <w:r>
          <w:rPr>
            <w:noProof/>
            <w:webHidden/>
          </w:rPr>
          <w:fldChar w:fldCharType="separate"/>
        </w:r>
        <w:r w:rsidR="00886ADF">
          <w:rPr>
            <w:noProof/>
            <w:webHidden/>
          </w:rPr>
          <w:t>29</w:t>
        </w:r>
        <w:r>
          <w:rPr>
            <w:noProof/>
            <w:webHidden/>
          </w:rPr>
          <w:fldChar w:fldCharType="end"/>
        </w:r>
      </w:hyperlink>
    </w:p>
    <w:p w14:paraId="24692EC8" w14:textId="528CAF76" w:rsidR="00904D79" w:rsidRDefault="00904D79">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899614" w:history="1">
        <w:r w:rsidRPr="00610246">
          <w:rPr>
            <w:rStyle w:val="Hyperlink"/>
            <w:rFonts w:cstheme="minorHAnsi"/>
            <w:noProof/>
            <w:snapToGrid w:val="0"/>
            <w:w w:val="0"/>
            <w:lang w:val="en-GB"/>
          </w:rPr>
          <w:t>8.</w:t>
        </w:r>
        <w:r>
          <w:rPr>
            <w:rFonts w:eastAsiaTheme="minorEastAsia" w:cstheme="minorBidi"/>
            <w:noProof/>
            <w:kern w:val="2"/>
            <w:sz w:val="24"/>
            <w:szCs w:val="24"/>
            <w:lang w:val="de-AT" w:eastAsia="de-AT"/>
            <w14:ligatures w14:val="standardContextual"/>
          </w:rPr>
          <w:tab/>
        </w:r>
        <w:r w:rsidRPr="00610246">
          <w:rPr>
            <w:rStyle w:val="Hyperlink"/>
            <w:noProof/>
            <w:lang w:val="en-GB"/>
          </w:rPr>
          <w:t>Description of representativity of average EPD</w:t>
        </w:r>
        <w:r>
          <w:rPr>
            <w:noProof/>
            <w:webHidden/>
          </w:rPr>
          <w:tab/>
        </w:r>
        <w:r>
          <w:rPr>
            <w:noProof/>
            <w:webHidden/>
          </w:rPr>
          <w:fldChar w:fldCharType="begin"/>
        </w:r>
        <w:r>
          <w:rPr>
            <w:noProof/>
            <w:webHidden/>
          </w:rPr>
          <w:instrText xml:space="preserve"> PAGEREF _Toc186899614 \h </w:instrText>
        </w:r>
        <w:r>
          <w:rPr>
            <w:noProof/>
            <w:webHidden/>
          </w:rPr>
        </w:r>
        <w:r>
          <w:rPr>
            <w:noProof/>
            <w:webHidden/>
          </w:rPr>
          <w:fldChar w:fldCharType="separate"/>
        </w:r>
        <w:r w:rsidR="00886ADF">
          <w:rPr>
            <w:noProof/>
            <w:webHidden/>
          </w:rPr>
          <w:t>29</w:t>
        </w:r>
        <w:r>
          <w:rPr>
            <w:noProof/>
            <w:webHidden/>
          </w:rPr>
          <w:fldChar w:fldCharType="end"/>
        </w:r>
      </w:hyperlink>
    </w:p>
    <w:p w14:paraId="72347FE0" w14:textId="3E006A71" w:rsidR="00904D79" w:rsidRDefault="00904D79">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899615" w:history="1">
        <w:r w:rsidRPr="00610246">
          <w:rPr>
            <w:rStyle w:val="Hyperlink"/>
            <w:rFonts w:cstheme="minorHAnsi"/>
            <w:noProof/>
            <w:snapToGrid w:val="0"/>
            <w:w w:val="0"/>
            <w:lang w:val="en-GB"/>
          </w:rPr>
          <w:t>9.</w:t>
        </w:r>
        <w:r>
          <w:rPr>
            <w:rFonts w:eastAsiaTheme="minorEastAsia" w:cstheme="minorBidi"/>
            <w:noProof/>
            <w:kern w:val="2"/>
            <w:sz w:val="24"/>
            <w:szCs w:val="24"/>
            <w:lang w:val="de-AT" w:eastAsia="de-AT"/>
            <w14:ligatures w14:val="standardContextual"/>
          </w:rPr>
          <w:tab/>
        </w:r>
        <w:r w:rsidRPr="00610246">
          <w:rPr>
            <w:rStyle w:val="Hyperlink"/>
            <w:noProof/>
            <w:lang w:val="en-GB"/>
          </w:rPr>
          <w:t>Literature</w:t>
        </w:r>
        <w:r>
          <w:rPr>
            <w:noProof/>
            <w:webHidden/>
          </w:rPr>
          <w:tab/>
        </w:r>
        <w:r>
          <w:rPr>
            <w:noProof/>
            <w:webHidden/>
          </w:rPr>
          <w:fldChar w:fldCharType="begin"/>
        </w:r>
        <w:r>
          <w:rPr>
            <w:noProof/>
            <w:webHidden/>
          </w:rPr>
          <w:instrText xml:space="preserve"> PAGEREF _Toc186899615 \h </w:instrText>
        </w:r>
        <w:r>
          <w:rPr>
            <w:noProof/>
            <w:webHidden/>
          </w:rPr>
        </w:r>
        <w:r>
          <w:rPr>
            <w:noProof/>
            <w:webHidden/>
          </w:rPr>
          <w:fldChar w:fldCharType="separate"/>
        </w:r>
        <w:r w:rsidR="00886ADF">
          <w:rPr>
            <w:noProof/>
            <w:webHidden/>
          </w:rPr>
          <w:t>30</w:t>
        </w:r>
        <w:r>
          <w:rPr>
            <w:noProof/>
            <w:webHidden/>
          </w:rPr>
          <w:fldChar w:fldCharType="end"/>
        </w:r>
      </w:hyperlink>
    </w:p>
    <w:p w14:paraId="631AB0AE" w14:textId="71B3709A" w:rsidR="00904D79" w:rsidRDefault="00904D79">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899616" w:history="1">
        <w:r w:rsidRPr="00610246">
          <w:rPr>
            <w:rStyle w:val="Hyperlink"/>
            <w:rFonts w:cstheme="minorHAnsi"/>
            <w:noProof/>
            <w:snapToGrid w:val="0"/>
            <w:w w:val="0"/>
            <w:lang w:val="en-GB"/>
          </w:rPr>
          <w:t>10.</w:t>
        </w:r>
        <w:r>
          <w:rPr>
            <w:rFonts w:eastAsiaTheme="minorEastAsia" w:cstheme="minorBidi"/>
            <w:noProof/>
            <w:kern w:val="2"/>
            <w:sz w:val="24"/>
            <w:szCs w:val="24"/>
            <w:lang w:val="de-AT" w:eastAsia="de-AT"/>
            <w14:ligatures w14:val="standardContextual"/>
          </w:rPr>
          <w:tab/>
        </w:r>
        <w:r w:rsidRPr="00610246">
          <w:rPr>
            <w:rStyle w:val="Hyperlink"/>
            <w:noProof/>
            <w:lang w:val="en-GB"/>
          </w:rPr>
          <w:t>Directory and Glossary</w:t>
        </w:r>
        <w:r>
          <w:rPr>
            <w:noProof/>
            <w:webHidden/>
          </w:rPr>
          <w:tab/>
        </w:r>
        <w:r>
          <w:rPr>
            <w:noProof/>
            <w:webHidden/>
          </w:rPr>
          <w:fldChar w:fldCharType="begin"/>
        </w:r>
        <w:r>
          <w:rPr>
            <w:noProof/>
            <w:webHidden/>
          </w:rPr>
          <w:instrText xml:space="preserve"> PAGEREF _Toc186899616 \h </w:instrText>
        </w:r>
        <w:r>
          <w:rPr>
            <w:noProof/>
            <w:webHidden/>
          </w:rPr>
        </w:r>
        <w:r>
          <w:rPr>
            <w:noProof/>
            <w:webHidden/>
          </w:rPr>
          <w:fldChar w:fldCharType="separate"/>
        </w:r>
        <w:r w:rsidR="00886ADF">
          <w:rPr>
            <w:noProof/>
            <w:webHidden/>
          </w:rPr>
          <w:t>30</w:t>
        </w:r>
        <w:r>
          <w:rPr>
            <w:noProof/>
            <w:webHidden/>
          </w:rPr>
          <w:fldChar w:fldCharType="end"/>
        </w:r>
      </w:hyperlink>
    </w:p>
    <w:p w14:paraId="11F8EA3E" w14:textId="21E0F5BE" w:rsidR="00904D79" w:rsidRDefault="00904D79">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899617" w:history="1">
        <w:r w:rsidRPr="00610246">
          <w:rPr>
            <w:rStyle w:val="Hyperlink"/>
            <w:noProof/>
            <w:lang w:val="en-GB"/>
          </w:rPr>
          <w:t>10.1</w:t>
        </w:r>
        <w:r>
          <w:rPr>
            <w:rFonts w:eastAsiaTheme="minorEastAsia" w:cstheme="minorBidi"/>
            <w:noProof/>
            <w:kern w:val="2"/>
            <w:sz w:val="24"/>
            <w:szCs w:val="24"/>
            <w:lang w:val="de-AT" w:eastAsia="de-AT"/>
            <w14:ligatures w14:val="standardContextual"/>
          </w:rPr>
          <w:tab/>
        </w:r>
        <w:r w:rsidRPr="00610246">
          <w:rPr>
            <w:rStyle w:val="Hyperlink"/>
            <w:noProof/>
            <w:lang w:val="en-GB"/>
          </w:rPr>
          <w:t>List of figures</w:t>
        </w:r>
        <w:r>
          <w:rPr>
            <w:noProof/>
            <w:webHidden/>
          </w:rPr>
          <w:tab/>
        </w:r>
        <w:r>
          <w:rPr>
            <w:noProof/>
            <w:webHidden/>
          </w:rPr>
          <w:fldChar w:fldCharType="begin"/>
        </w:r>
        <w:r>
          <w:rPr>
            <w:noProof/>
            <w:webHidden/>
          </w:rPr>
          <w:instrText xml:space="preserve"> PAGEREF _Toc186899617 \h </w:instrText>
        </w:r>
        <w:r>
          <w:rPr>
            <w:noProof/>
            <w:webHidden/>
          </w:rPr>
        </w:r>
        <w:r>
          <w:rPr>
            <w:noProof/>
            <w:webHidden/>
          </w:rPr>
          <w:fldChar w:fldCharType="separate"/>
        </w:r>
        <w:r w:rsidR="00886ADF">
          <w:rPr>
            <w:noProof/>
            <w:webHidden/>
          </w:rPr>
          <w:t>30</w:t>
        </w:r>
        <w:r>
          <w:rPr>
            <w:noProof/>
            <w:webHidden/>
          </w:rPr>
          <w:fldChar w:fldCharType="end"/>
        </w:r>
      </w:hyperlink>
    </w:p>
    <w:p w14:paraId="153EF6A3" w14:textId="12F28D13" w:rsidR="00904D79" w:rsidRDefault="00904D79">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899618" w:history="1">
        <w:r w:rsidRPr="00610246">
          <w:rPr>
            <w:rStyle w:val="Hyperlink"/>
            <w:noProof/>
            <w:lang w:val="en-GB"/>
          </w:rPr>
          <w:t>10.2</w:t>
        </w:r>
        <w:r>
          <w:rPr>
            <w:rFonts w:eastAsiaTheme="minorEastAsia" w:cstheme="minorBidi"/>
            <w:noProof/>
            <w:kern w:val="2"/>
            <w:sz w:val="24"/>
            <w:szCs w:val="24"/>
            <w:lang w:val="de-AT" w:eastAsia="de-AT"/>
            <w14:ligatures w14:val="standardContextual"/>
          </w:rPr>
          <w:tab/>
        </w:r>
        <w:r w:rsidRPr="00610246">
          <w:rPr>
            <w:rStyle w:val="Hyperlink"/>
            <w:noProof/>
            <w:lang w:val="en-GB"/>
          </w:rPr>
          <w:t>List of tables</w:t>
        </w:r>
        <w:r>
          <w:rPr>
            <w:noProof/>
            <w:webHidden/>
          </w:rPr>
          <w:tab/>
        </w:r>
        <w:r>
          <w:rPr>
            <w:noProof/>
            <w:webHidden/>
          </w:rPr>
          <w:fldChar w:fldCharType="begin"/>
        </w:r>
        <w:r>
          <w:rPr>
            <w:noProof/>
            <w:webHidden/>
          </w:rPr>
          <w:instrText xml:space="preserve"> PAGEREF _Toc186899618 \h </w:instrText>
        </w:r>
        <w:r>
          <w:rPr>
            <w:noProof/>
            <w:webHidden/>
          </w:rPr>
        </w:r>
        <w:r>
          <w:rPr>
            <w:noProof/>
            <w:webHidden/>
          </w:rPr>
          <w:fldChar w:fldCharType="separate"/>
        </w:r>
        <w:r w:rsidR="00886ADF">
          <w:rPr>
            <w:noProof/>
            <w:webHidden/>
          </w:rPr>
          <w:t>30</w:t>
        </w:r>
        <w:r>
          <w:rPr>
            <w:noProof/>
            <w:webHidden/>
          </w:rPr>
          <w:fldChar w:fldCharType="end"/>
        </w:r>
      </w:hyperlink>
    </w:p>
    <w:p w14:paraId="2B8881D7" w14:textId="6620F43E" w:rsidR="00904D79" w:rsidRDefault="00904D79">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899619" w:history="1">
        <w:r w:rsidRPr="00610246">
          <w:rPr>
            <w:rStyle w:val="Hyperlink"/>
            <w:noProof/>
            <w:lang w:val="en-GB"/>
          </w:rPr>
          <w:t>10.3</w:t>
        </w:r>
        <w:r>
          <w:rPr>
            <w:rFonts w:eastAsiaTheme="minorEastAsia" w:cstheme="minorBidi"/>
            <w:noProof/>
            <w:kern w:val="2"/>
            <w:sz w:val="24"/>
            <w:szCs w:val="24"/>
            <w:lang w:val="de-AT" w:eastAsia="de-AT"/>
            <w14:ligatures w14:val="standardContextual"/>
          </w:rPr>
          <w:tab/>
        </w:r>
        <w:r w:rsidRPr="00610246">
          <w:rPr>
            <w:rStyle w:val="Hyperlink"/>
            <w:noProof/>
            <w:lang w:val="en-GB"/>
          </w:rPr>
          <w:t>Abbreviations</w:t>
        </w:r>
        <w:r>
          <w:rPr>
            <w:noProof/>
            <w:webHidden/>
          </w:rPr>
          <w:tab/>
        </w:r>
        <w:r>
          <w:rPr>
            <w:noProof/>
            <w:webHidden/>
          </w:rPr>
          <w:fldChar w:fldCharType="begin"/>
        </w:r>
        <w:r>
          <w:rPr>
            <w:noProof/>
            <w:webHidden/>
          </w:rPr>
          <w:instrText xml:space="preserve"> PAGEREF _Toc186899619 \h </w:instrText>
        </w:r>
        <w:r>
          <w:rPr>
            <w:noProof/>
            <w:webHidden/>
          </w:rPr>
        </w:r>
        <w:r>
          <w:rPr>
            <w:noProof/>
            <w:webHidden/>
          </w:rPr>
          <w:fldChar w:fldCharType="separate"/>
        </w:r>
        <w:r w:rsidR="00886ADF">
          <w:rPr>
            <w:noProof/>
            <w:webHidden/>
          </w:rPr>
          <w:t>31</w:t>
        </w:r>
        <w:r>
          <w:rPr>
            <w:noProof/>
            <w:webHidden/>
          </w:rPr>
          <w:fldChar w:fldCharType="end"/>
        </w:r>
      </w:hyperlink>
    </w:p>
    <w:p w14:paraId="2EE9D88B" w14:textId="4D6A1379" w:rsidR="00904D79" w:rsidRDefault="00904D79">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899620" w:history="1">
        <w:r w:rsidRPr="00610246">
          <w:rPr>
            <w:rStyle w:val="Hyperlink"/>
            <w:noProof/>
            <w:lang w:val="en-GB"/>
          </w:rPr>
          <w:t>Annex 1 - Documentation of data collection and calculation procedure</w:t>
        </w:r>
        <w:r>
          <w:rPr>
            <w:noProof/>
            <w:webHidden/>
          </w:rPr>
          <w:tab/>
        </w:r>
        <w:r>
          <w:rPr>
            <w:noProof/>
            <w:webHidden/>
          </w:rPr>
          <w:fldChar w:fldCharType="begin"/>
        </w:r>
        <w:r>
          <w:rPr>
            <w:noProof/>
            <w:webHidden/>
          </w:rPr>
          <w:instrText xml:space="preserve"> PAGEREF _Toc186899620 \h </w:instrText>
        </w:r>
        <w:r>
          <w:rPr>
            <w:noProof/>
            <w:webHidden/>
          </w:rPr>
        </w:r>
        <w:r>
          <w:rPr>
            <w:noProof/>
            <w:webHidden/>
          </w:rPr>
          <w:fldChar w:fldCharType="separate"/>
        </w:r>
        <w:r w:rsidR="00886ADF">
          <w:rPr>
            <w:noProof/>
            <w:webHidden/>
          </w:rPr>
          <w:t>32</w:t>
        </w:r>
        <w:r>
          <w:rPr>
            <w:noProof/>
            <w:webHidden/>
          </w:rPr>
          <w:fldChar w:fldCharType="end"/>
        </w:r>
      </w:hyperlink>
    </w:p>
    <w:p w14:paraId="5C251241" w14:textId="526C0FE3" w:rsidR="00904D79" w:rsidRDefault="00904D79">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899621" w:history="1">
        <w:r w:rsidRPr="00610246">
          <w:rPr>
            <w:rStyle w:val="Hyperlink"/>
            <w:noProof/>
            <w:lang w:val="en-GB"/>
          </w:rPr>
          <w:t>Annex 2 – Table of basic/auxiliary material in detail</w:t>
        </w:r>
        <w:r>
          <w:rPr>
            <w:noProof/>
            <w:webHidden/>
          </w:rPr>
          <w:tab/>
        </w:r>
        <w:r>
          <w:rPr>
            <w:noProof/>
            <w:webHidden/>
          </w:rPr>
          <w:fldChar w:fldCharType="begin"/>
        </w:r>
        <w:r>
          <w:rPr>
            <w:noProof/>
            <w:webHidden/>
          </w:rPr>
          <w:instrText xml:space="preserve"> PAGEREF _Toc186899621 \h </w:instrText>
        </w:r>
        <w:r>
          <w:rPr>
            <w:noProof/>
            <w:webHidden/>
          </w:rPr>
        </w:r>
        <w:r>
          <w:rPr>
            <w:noProof/>
            <w:webHidden/>
          </w:rPr>
          <w:fldChar w:fldCharType="separate"/>
        </w:r>
        <w:r w:rsidR="00886ADF">
          <w:rPr>
            <w:noProof/>
            <w:webHidden/>
          </w:rPr>
          <w:t>32</w:t>
        </w:r>
        <w:r>
          <w:rPr>
            <w:noProof/>
            <w:webHidden/>
          </w:rPr>
          <w:fldChar w:fldCharType="end"/>
        </w:r>
      </w:hyperlink>
    </w:p>
    <w:p w14:paraId="153A2594" w14:textId="1F2BECF1" w:rsidR="00904D79" w:rsidRDefault="00904D79">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899622" w:history="1">
        <w:r w:rsidRPr="00610246">
          <w:rPr>
            <w:rStyle w:val="Hyperlink"/>
            <w:noProof/>
            <w:lang w:val="en-GB"/>
          </w:rPr>
          <w:t>Annex 3 – Description of the data quality of authoritative data according to ILCD data format</w:t>
        </w:r>
        <w:r>
          <w:rPr>
            <w:noProof/>
            <w:webHidden/>
          </w:rPr>
          <w:tab/>
        </w:r>
        <w:r>
          <w:rPr>
            <w:noProof/>
            <w:webHidden/>
          </w:rPr>
          <w:fldChar w:fldCharType="begin"/>
        </w:r>
        <w:r>
          <w:rPr>
            <w:noProof/>
            <w:webHidden/>
          </w:rPr>
          <w:instrText xml:space="preserve"> PAGEREF _Toc186899622 \h </w:instrText>
        </w:r>
        <w:r>
          <w:rPr>
            <w:noProof/>
            <w:webHidden/>
          </w:rPr>
        </w:r>
        <w:r>
          <w:rPr>
            <w:noProof/>
            <w:webHidden/>
          </w:rPr>
          <w:fldChar w:fldCharType="separate"/>
        </w:r>
        <w:r w:rsidR="00886ADF">
          <w:rPr>
            <w:noProof/>
            <w:webHidden/>
          </w:rPr>
          <w:t>32</w:t>
        </w:r>
        <w:r>
          <w:rPr>
            <w:noProof/>
            <w:webHidden/>
          </w:rPr>
          <w:fldChar w:fldCharType="end"/>
        </w:r>
      </w:hyperlink>
    </w:p>
    <w:p w14:paraId="72C049B2" w14:textId="3714C55E" w:rsidR="00904D79" w:rsidRDefault="00904D79">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899623" w:history="1">
        <w:r w:rsidRPr="00610246">
          <w:rPr>
            <w:rStyle w:val="Hyperlink"/>
            <w:noProof/>
            <w:lang w:val="en-GB"/>
          </w:rPr>
          <w:t>Annex 4 – Inventory Analysis, Input-Output tables, LCA-Model</w:t>
        </w:r>
        <w:r>
          <w:rPr>
            <w:noProof/>
            <w:webHidden/>
          </w:rPr>
          <w:tab/>
        </w:r>
        <w:r>
          <w:rPr>
            <w:noProof/>
            <w:webHidden/>
          </w:rPr>
          <w:fldChar w:fldCharType="begin"/>
        </w:r>
        <w:r>
          <w:rPr>
            <w:noProof/>
            <w:webHidden/>
          </w:rPr>
          <w:instrText xml:space="preserve"> PAGEREF _Toc186899623 \h </w:instrText>
        </w:r>
        <w:r>
          <w:rPr>
            <w:noProof/>
            <w:webHidden/>
          </w:rPr>
        </w:r>
        <w:r>
          <w:rPr>
            <w:noProof/>
            <w:webHidden/>
          </w:rPr>
          <w:fldChar w:fldCharType="separate"/>
        </w:r>
        <w:r w:rsidR="00886ADF">
          <w:rPr>
            <w:noProof/>
            <w:webHidden/>
          </w:rPr>
          <w:t>34</w:t>
        </w:r>
        <w:r>
          <w:rPr>
            <w:noProof/>
            <w:webHidden/>
          </w:rPr>
          <w:fldChar w:fldCharType="end"/>
        </w:r>
      </w:hyperlink>
    </w:p>
    <w:p w14:paraId="4629BB36" w14:textId="55D834F0"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bookmarkStart w:id="13" w:name="_Toc186899526"/>
      <w:bookmarkStart w:id="14" w:name="_Toc186899577"/>
      <w:r>
        <w:rPr>
          <w:lang w:val="en-GB"/>
        </w:rPr>
        <w:lastRenderedPageBreak/>
        <w:t>General information</w:t>
      </w:r>
      <w:bookmarkEnd w:id="13"/>
      <w:bookmarkEnd w:id="14"/>
    </w:p>
    <w:p w14:paraId="47909A5A" w14:textId="77777777" w:rsidR="00563510" w:rsidRPr="00896AA1" w:rsidRDefault="00563510" w:rsidP="00563510">
      <w:pPr>
        <w:spacing w:line="240" w:lineRule="auto"/>
        <w:jc w:val="left"/>
        <w:rPr>
          <w:lang w:val="en-GB"/>
        </w:rPr>
      </w:pPr>
      <w:bookmarkStart w:id="15" w:name="_Hlk56598314"/>
    </w:p>
    <w:tbl>
      <w:tblPr>
        <w:tblW w:w="9668" w:type="dxa"/>
        <w:tblInd w:w="108" w:type="dxa"/>
        <w:tblCellMar>
          <w:top w:w="57" w:type="dxa"/>
        </w:tblCellMar>
        <w:tblLook w:val="04A0" w:firstRow="1" w:lastRow="0" w:firstColumn="1" w:lastColumn="0" w:noHBand="0" w:noVBand="1"/>
      </w:tblPr>
      <w:tblGrid>
        <w:gridCol w:w="3431"/>
        <w:gridCol w:w="6237"/>
      </w:tblGrid>
      <w:tr w:rsidR="00563510" w:rsidRPr="008106BD" w14:paraId="5A6CAAFE" w14:textId="77777777" w:rsidTr="00FB051C">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2F7B3B23"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The products</w:t>
            </w:r>
            <w:r w:rsidR="00C43A6C">
              <w:rPr>
                <w:shd w:val="clear" w:color="auto" w:fill="DAEEF3" w:themeFill="accent5" w:themeFillTint="33"/>
                <w:lang w:val="en-GB"/>
              </w:rPr>
              <w:t>, sites and locations/countries</w:t>
            </w:r>
            <w:r w:rsidRPr="008478E5">
              <w:rPr>
                <w:shd w:val="clear" w:color="auto" w:fill="DAEEF3" w:themeFill="accent5" w:themeFillTint="33"/>
                <w:lang w:val="en-GB"/>
              </w:rPr>
              <w:t xml:space="preserve">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8106BD" w14:paraId="3A3295CD" w14:textId="77777777" w:rsidTr="00FB051C">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8106BD" w14:paraId="771195CD" w14:textId="77777777" w:rsidTr="00FB051C">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6" w:name="Kontrollkästchen2"/>
            <w:r w:rsidRPr="00280DC0">
              <w:rPr>
                <w:lang w:val="en-GB"/>
              </w:rPr>
              <w:instrText xml:space="preserve"> FORMCHECKBOX </w:instrText>
            </w:r>
            <w:r w:rsidRPr="00280DC0">
              <w:rPr>
                <w:lang w:val="en-GB"/>
              </w:rPr>
            </w:r>
            <w:r w:rsidRPr="00280DC0">
              <w:rPr>
                <w:lang w:val="en-GB"/>
              </w:rPr>
              <w:fldChar w:fldCharType="separate"/>
            </w:r>
            <w:r w:rsidRPr="00280DC0">
              <w:rPr>
                <w:lang w:val="en-GB"/>
              </w:rPr>
              <w:fldChar w:fldCharType="end"/>
            </w:r>
            <w:bookmarkEnd w:id="16"/>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Pr="00280DC0">
              <w:rPr>
                <w:lang w:val="en-GB"/>
              </w:rPr>
            </w:r>
            <w:r w:rsidRPr="00280DC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8106BD" w14:paraId="59029D3D" w14:textId="77777777" w:rsidTr="00FB051C">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008B8D3C" w14:textId="77777777" w:rsidR="000F5DE2" w:rsidRDefault="000F5DE2" w:rsidP="000F5DE2">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YYYY-MM-DD:</w:t>
            </w:r>
          </w:p>
          <w:p w14:paraId="04B5EAF3" w14:textId="77777777" w:rsidR="000F5DE2" w:rsidRPr="00896AA1" w:rsidRDefault="000F5DE2" w:rsidP="000F5DE2">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PCR</w:t>
            </w:r>
          </w:p>
          <w:p w14:paraId="52032FF0" w14:textId="77777777" w:rsidR="000F5DE2" w:rsidRPr="00896AA1" w:rsidRDefault="000F5DE2" w:rsidP="000F5DE2">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5F52F059" w14:textId="77777777" w:rsidR="000F5DE2" w:rsidRDefault="000F5DE2" w:rsidP="000F5DE2">
            <w:pPr>
              <w:shd w:val="clear" w:color="auto" w:fill="DAEEF3" w:themeFill="accent5" w:themeFillTint="33"/>
              <w:rPr>
                <w:shd w:val="clear" w:color="auto" w:fill="DAEEF3" w:themeFill="accent5" w:themeFillTint="33"/>
                <w:lang w:val="en-GB"/>
              </w:rPr>
            </w:pPr>
            <w:r w:rsidRPr="00896AA1">
              <w:rPr>
                <w:shd w:val="clear" w:color="auto" w:fill="DAEEF3" w:themeFill="accent5" w:themeFillTint="33"/>
                <w:lang w:val="en-GB"/>
              </w:rPr>
              <w:t>Version</w:t>
            </w:r>
            <w:r>
              <w:rPr>
                <w:shd w:val="clear" w:color="auto" w:fill="DAEEF3" w:themeFill="accent5" w:themeFillTint="33"/>
                <w:lang w:val="en-GB"/>
              </w:rPr>
              <w:t xml:space="preserve"> XX of YYYY-MM-DD</w:t>
            </w:r>
          </w:p>
          <w:p w14:paraId="0BDB5EFA" w14:textId="77777777" w:rsidR="000F5DE2" w:rsidRPr="00896AA1" w:rsidRDefault="000F5DE2" w:rsidP="000F5DE2">
            <w:pPr>
              <w:shd w:val="clear" w:color="auto" w:fill="DAEEF3" w:themeFill="accent5" w:themeFillTint="33"/>
              <w:rPr>
                <w:shd w:val="clear" w:color="auto" w:fill="B6DDE8" w:themeFill="accent5" w:themeFillTint="66"/>
                <w:lang w:val="en-GB"/>
              </w:rPr>
            </w:pPr>
            <w:r>
              <w:rPr>
                <w:shd w:val="clear" w:color="auto" w:fill="B6DDE8" w:themeFill="accent5" w:themeFillTint="66"/>
                <w:lang w:val="en-GB"/>
              </w:rPr>
              <w:t>Version XX of content and format template</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8106BD" w14:paraId="4DF44400" w14:textId="77777777" w:rsidTr="00FB051C">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7E05F59D"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45AC9367" w:rsidR="00FB051C" w:rsidRPr="00896AA1" w:rsidRDefault="00FB051C"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r>
              <w:rPr>
                <w:shd w:val="clear" w:color="auto" w:fill="DAEEF3" w:themeFill="accent5" w:themeFillTint="33"/>
                <w:lang w:val="en-GB"/>
              </w:rPr>
              <w:t>i.e</w:t>
            </w:r>
            <w:r w:rsidRPr="00505F8E">
              <w:rPr>
                <w:shd w:val="clear" w:color="auto" w:fill="DAEEF3" w:themeFill="accent5" w:themeFillTint="33"/>
                <w:lang w:val="en-GB"/>
              </w:rPr>
              <w:t>.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3FAF1217" w14:textId="77777777"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 xml:space="preserve">Declaration of backround database, Software used and both its versions </w:t>
            </w:r>
          </w:p>
          <w:p w14:paraId="3030748E" w14:textId="291632E0" w:rsidR="00685831" w:rsidRPr="00896AA1" w:rsidRDefault="00685831"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w:t>
            </w:r>
            <w:r w:rsidR="00C43A6C">
              <w:rPr>
                <w:shd w:val="clear" w:color="auto" w:fill="DAEEF3" w:themeFill="accent5" w:themeFillTint="33"/>
                <w:lang w:val="en-GB"/>
              </w:rPr>
              <w:t>Source</w:t>
            </w:r>
            <w:r w:rsidRPr="002C069C">
              <w:rPr>
                <w:shd w:val="clear" w:color="auto" w:fill="DAEEF3" w:themeFill="accent5" w:themeFillTint="33"/>
                <w:lang w:val="en-GB"/>
              </w:rPr>
              <w:t>, Version</w:t>
            </w:r>
          </w:p>
        </w:tc>
      </w:tr>
      <w:tr w:rsidR="00563510" w:rsidRPr="008106BD" w14:paraId="191F3AD0" w14:textId="77777777" w:rsidTr="00FB051C">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6A375ACE" w14:textId="040B0EFC" w:rsidR="00563510" w:rsidRDefault="001F13FD" w:rsidP="00123139">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Institution</w:t>
            </w:r>
          </w:p>
          <w:p w14:paraId="6A18E299" w14:textId="77777777" w:rsidR="00123139" w:rsidRDefault="00123139" w:rsidP="00123139">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 xml:space="preserve">Address, </w:t>
            </w:r>
          </w:p>
          <w:p w14:paraId="57B9E611" w14:textId="77777777" w:rsidR="00123139" w:rsidRDefault="00123139" w:rsidP="00123139">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Postal Code, city</w:t>
            </w:r>
          </w:p>
          <w:p w14:paraId="11BBF5E4" w14:textId="77777777" w:rsidR="00123139" w:rsidRPr="00896AA1" w:rsidRDefault="00123139" w:rsidP="00123139">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Country</w:t>
            </w:r>
          </w:p>
          <w:p w14:paraId="2ADFDBAD" w14:textId="2CC43A93" w:rsidR="00123139" w:rsidRPr="00896AA1" w:rsidRDefault="00123139" w:rsidP="009B3370">
            <w:pPr>
              <w:shd w:val="clear" w:color="auto" w:fill="DAEEF3" w:themeFill="accent5" w:themeFillTint="33"/>
              <w:tabs>
                <w:tab w:val="left" w:pos="1985"/>
              </w:tabs>
              <w:rPr>
                <w:lang w:val="en-GB"/>
              </w:rPr>
            </w:pPr>
          </w:p>
        </w:tc>
        <w:tc>
          <w:tcPr>
            <w:tcW w:w="6237" w:type="dxa"/>
            <w:tcBorders>
              <w:top w:val="single" w:sz="4" w:space="0" w:color="auto"/>
              <w:left w:val="single" w:sz="4" w:space="0" w:color="auto"/>
              <w:bottom w:val="single" w:sz="4" w:space="0" w:color="auto"/>
              <w:right w:val="single" w:sz="4" w:space="0" w:color="auto"/>
            </w:tcBorders>
          </w:tcPr>
          <w:p w14:paraId="51102E59" w14:textId="77777777" w:rsidR="00DF3A0B" w:rsidRPr="00280DC0" w:rsidRDefault="00DF3A0B" w:rsidP="00DF3A0B">
            <w:pPr>
              <w:rPr>
                <w:b/>
                <w:lang w:val="en-GB"/>
              </w:rPr>
            </w:pPr>
            <w:r w:rsidRPr="00280DC0">
              <w:rPr>
                <w:b/>
                <w:lang w:val="en-GB"/>
              </w:rPr>
              <w:t>The CEN standard EN 15804</w:t>
            </w:r>
            <w:r>
              <w:rPr>
                <w:b/>
                <w:lang w:val="en-GB"/>
              </w:rPr>
              <w:t>:2019+A2+corr2021</w:t>
            </w:r>
            <w:r w:rsidRPr="00280DC0">
              <w:rPr>
                <w:b/>
                <w:lang w:val="en-GB"/>
              </w:rPr>
              <w:t xml:space="preserve"> serves as the core-PCR.</w:t>
            </w:r>
            <w:r>
              <w:rPr>
                <w:b/>
                <w:lang w:val="en-GB"/>
              </w:rPr>
              <w:t xml:space="preserve"> </w:t>
            </w:r>
            <w:r w:rsidRPr="00447799">
              <w:rPr>
                <w:b/>
                <w:lang w:val="en-GB"/>
              </w:rPr>
              <w:t>The c-PKR of CEN EN XXXXXX was applied.</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7" w:name="Kontrollkästchen3"/>
            <w:r w:rsidRPr="00280DC0">
              <w:rPr>
                <w:lang w:val="en-GB"/>
              </w:rPr>
              <w:instrText xml:space="preserve"> FORMCHECKBOX </w:instrText>
            </w:r>
            <w:r w:rsidRPr="00280DC0">
              <w:rPr>
                <w:lang w:val="en-GB"/>
              </w:rPr>
            </w:r>
            <w:r w:rsidRPr="00280DC0">
              <w:rPr>
                <w:lang w:val="en-GB"/>
              </w:rPr>
              <w:fldChar w:fldCharType="separate"/>
            </w:r>
            <w:r w:rsidRPr="00280DC0">
              <w:rPr>
                <w:lang w:val="en-GB"/>
              </w:rPr>
              <w:fldChar w:fldCharType="end"/>
            </w:r>
            <w:bookmarkEnd w:id="17"/>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8" w:name="Kontrollkästchen4"/>
            <w:r w:rsidRPr="00280DC0">
              <w:rPr>
                <w:lang w:val="en-GB"/>
              </w:rPr>
              <w:instrText xml:space="preserve"> FORMCHECKBOX </w:instrText>
            </w:r>
            <w:r w:rsidRPr="00280DC0">
              <w:rPr>
                <w:lang w:val="en-GB"/>
              </w:rPr>
            </w:r>
            <w:r w:rsidRPr="00280DC0">
              <w:rPr>
                <w:lang w:val="en-GB"/>
              </w:rPr>
              <w:fldChar w:fldCharType="separate"/>
            </w:r>
            <w:r w:rsidRPr="00280DC0">
              <w:rPr>
                <w:lang w:val="en-GB"/>
              </w:rPr>
              <w:fldChar w:fldCharType="end"/>
            </w:r>
            <w:bookmarkEnd w:id="18"/>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C56879" w14:paraId="64DA81B4" w14:textId="77777777" w:rsidTr="00FB051C">
        <w:tc>
          <w:tcPr>
            <w:tcW w:w="3431" w:type="dxa"/>
            <w:tcBorders>
              <w:top w:val="single" w:sz="4" w:space="0" w:color="auto"/>
              <w:left w:val="single" w:sz="4" w:space="0" w:color="auto"/>
              <w:bottom w:val="single" w:sz="4" w:space="0" w:color="auto"/>
              <w:right w:val="single" w:sz="4" w:space="0" w:color="auto"/>
            </w:tcBorders>
          </w:tcPr>
          <w:p w14:paraId="5E200C03" w14:textId="7D95CB41" w:rsidR="00563510" w:rsidRPr="00896AA1" w:rsidRDefault="00C56879" w:rsidP="00563510">
            <w:pPr>
              <w:rPr>
                <w:b/>
                <w:lang w:val="en-GB"/>
              </w:rPr>
            </w:pPr>
            <w:r>
              <w:rPr>
                <w:b/>
                <w:lang w:val="en-GB"/>
              </w:rPr>
              <w:t>Holder</w:t>
            </w:r>
            <w:r w:rsidR="001F13FD">
              <w:rPr>
                <w:b/>
                <w:lang w:val="en-GB"/>
              </w:rPr>
              <w:t xml:space="preserve"> of the D</w:t>
            </w:r>
            <w:r w:rsidR="001F13FD" w:rsidRPr="00280DC0">
              <w:rPr>
                <w:b/>
                <w:lang w:val="en-GB"/>
              </w:rPr>
              <w:t>eclaration</w:t>
            </w:r>
          </w:p>
          <w:p w14:paraId="671D44FA" w14:textId="374A957E"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w:t>
            </w:r>
          </w:p>
          <w:p w14:paraId="3415FD3E" w14:textId="4355C23D" w:rsidR="00123139" w:rsidRDefault="00123139" w:rsidP="00123139">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 xml:space="preserve">Address, </w:t>
            </w:r>
          </w:p>
          <w:p w14:paraId="4AA0F503" w14:textId="77777777" w:rsidR="00123139" w:rsidRDefault="00123139" w:rsidP="00123139">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Postal Code, city</w:t>
            </w:r>
          </w:p>
          <w:p w14:paraId="1BE4447E" w14:textId="77777777" w:rsidR="00123139" w:rsidRPr="00896AA1" w:rsidRDefault="00123139" w:rsidP="00123139">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Country</w:t>
            </w:r>
          </w:p>
          <w:p w14:paraId="67AB89CA" w14:textId="217013A2" w:rsidR="00563510" w:rsidRPr="00896AA1" w:rsidRDefault="00563510" w:rsidP="001F13FD">
            <w:pPr>
              <w:shd w:val="clear" w:color="auto" w:fill="DAEEF3" w:themeFill="accent5" w:themeFillTint="33"/>
              <w:tabs>
                <w:tab w:val="left" w:pos="1985"/>
              </w:tabs>
              <w:rPr>
                <w:highlight w:val="yellow"/>
                <w:lang w:val="en-GB"/>
              </w:rPr>
            </w:pP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4FE488E4" w:rsidR="00563510" w:rsidRPr="00896AA1" w:rsidRDefault="00C56879" w:rsidP="00563510">
            <w:pPr>
              <w:rPr>
                <w:b/>
                <w:lang w:val="en-GB"/>
              </w:rPr>
            </w:pPr>
            <w:r>
              <w:rPr>
                <w:b/>
                <w:lang w:val="en-GB"/>
              </w:rPr>
              <w:t xml:space="preserve">Owner, </w:t>
            </w:r>
            <w:r w:rsidR="001F13FD"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1363E9AE" w14:textId="77777777" w:rsidR="00C56879" w:rsidRPr="00896AA1" w:rsidRDefault="00C56879" w:rsidP="00C56879">
      <w:pPr>
        <w:tabs>
          <w:tab w:val="left" w:pos="4395"/>
        </w:tabs>
        <w:rPr>
          <w:highlight w:val="yellow"/>
          <w:lang w:val="en-GB"/>
        </w:rPr>
      </w:pPr>
    </w:p>
    <w:p w14:paraId="7B08652A" w14:textId="77777777" w:rsidR="00C56879" w:rsidRPr="00896AA1" w:rsidRDefault="00C56879" w:rsidP="00C56879">
      <w:pPr>
        <w:tabs>
          <w:tab w:val="left" w:pos="4395"/>
        </w:tabs>
        <w:rPr>
          <w:highlight w:val="yellow"/>
          <w:lang w:val="en-GB"/>
        </w:rPr>
      </w:pPr>
    </w:p>
    <w:p w14:paraId="0C1DFBDD" w14:textId="77777777" w:rsidR="00C56879" w:rsidRPr="00896AA1" w:rsidRDefault="00C56879" w:rsidP="00C56879">
      <w:pPr>
        <w:tabs>
          <w:tab w:val="left" w:pos="4395"/>
        </w:tabs>
        <w:rPr>
          <w:highlight w:val="yellow"/>
          <w:lang w:val="en-GB"/>
        </w:rPr>
      </w:pPr>
    </w:p>
    <w:p w14:paraId="75540DA5" w14:textId="2201C115" w:rsidR="00C56879" w:rsidRPr="00896AA1" w:rsidRDefault="00000000" w:rsidP="00C56879">
      <w:pPr>
        <w:tabs>
          <w:tab w:val="left" w:pos="4111"/>
        </w:tabs>
        <w:rPr>
          <w:highlight w:val="yellow"/>
          <w:lang w:val="en-GB"/>
        </w:rPr>
      </w:pPr>
      <w:r>
        <w:rPr>
          <w:noProof/>
        </w:rPr>
        <w:pict w14:anchorId="309011A5">
          <v:shapetype id="_x0000_t32" coordsize="21600,21600" o:spt="32" o:oned="t" path="m,l21600,21600e" filled="f">
            <v:path arrowok="t" fillok="f" o:connecttype="none"/>
            <o:lock v:ext="edit" shapetype="t"/>
          </v:shapetype>
          <v:shape id="_x0000_s2056" type="#_x0000_t32" style="position:absolute;left:0;text-align:left;margin-left:133.6pt;margin-top:4.5pt;width:181.5pt;height:0;z-index:251663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w:r>
    </w:p>
    <w:p w14:paraId="349C7445" w14:textId="77777777" w:rsidR="00C56879" w:rsidRPr="007B0153" w:rsidRDefault="00C56879" w:rsidP="00C56879">
      <w:pPr>
        <w:tabs>
          <w:tab w:val="left" w:pos="4395"/>
          <w:tab w:val="left" w:pos="4536"/>
        </w:tabs>
        <w:ind w:left="3402"/>
        <w:rPr>
          <w:lang w:val="de-AT"/>
        </w:rPr>
      </w:pPr>
      <w:r w:rsidRPr="007B0153">
        <w:rPr>
          <w:b/>
          <w:lang w:val="de-AT"/>
        </w:rPr>
        <w:t>DI (FH) DI DI Sarah Richter</w:t>
      </w:r>
      <w:r w:rsidRPr="007B0153">
        <w:rPr>
          <w:lang w:val="de-AT"/>
        </w:rPr>
        <w:tab/>
      </w:r>
    </w:p>
    <w:p w14:paraId="71254252" w14:textId="77777777" w:rsidR="00C56879" w:rsidRPr="00896AA1" w:rsidRDefault="00C56879" w:rsidP="00C56879">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3D6E3A07" w14:textId="77777777" w:rsidR="00C56879" w:rsidRPr="00896AA1" w:rsidRDefault="00C56879" w:rsidP="00C56879">
      <w:pPr>
        <w:tabs>
          <w:tab w:val="left" w:pos="4395"/>
          <w:tab w:val="left" w:pos="4536"/>
        </w:tabs>
        <w:rPr>
          <w:noProof/>
          <w:highlight w:val="yellow"/>
          <w:lang w:val="en-GB" w:eastAsia="de-AT"/>
        </w:rPr>
      </w:pPr>
    </w:p>
    <w:p w14:paraId="48B4EA4C" w14:textId="77777777" w:rsidR="00C56879" w:rsidRPr="00B81860" w:rsidRDefault="00C56879" w:rsidP="00C56879">
      <w:pPr>
        <w:tabs>
          <w:tab w:val="left" w:pos="4395"/>
          <w:tab w:val="left" w:pos="4536"/>
        </w:tabs>
        <w:ind w:left="709"/>
        <w:rPr>
          <w:noProof/>
          <w:highlight w:val="yellow"/>
          <w:lang w:val="en-GB" w:eastAsia="de-AT"/>
        </w:rPr>
      </w:pPr>
    </w:p>
    <w:p w14:paraId="5F8D3196" w14:textId="77777777" w:rsidR="00C56879" w:rsidRPr="00B81860" w:rsidRDefault="00C56879" w:rsidP="00C56879">
      <w:pPr>
        <w:tabs>
          <w:tab w:val="left" w:pos="4395"/>
        </w:tabs>
        <w:ind w:left="1134"/>
        <w:rPr>
          <w:lang w:val="en-GB"/>
        </w:rPr>
      </w:pPr>
      <w:r w:rsidRPr="00B81860">
        <w:rPr>
          <w:lang w:val="en-GB"/>
        </w:rPr>
        <w:tab/>
      </w:r>
    </w:p>
    <w:p w14:paraId="46B42860" w14:textId="6176F9AF" w:rsidR="00C56879" w:rsidRPr="00B81860" w:rsidRDefault="00000000" w:rsidP="00C56879">
      <w:pPr>
        <w:tabs>
          <w:tab w:val="left" w:pos="4395"/>
        </w:tabs>
        <w:ind w:left="1985"/>
        <w:rPr>
          <w:lang w:val="en-GB"/>
        </w:rPr>
      </w:pPr>
      <w:r>
        <w:rPr>
          <w:noProof/>
        </w:rPr>
        <w:pict w14:anchorId="518E76F8">
          <v:shape id="Gerade Verbindung mit Pfeil 61" o:spid="_x0000_s2055" type="#_x0000_t32" style="position:absolute;left:0;text-align:left;margin-left:264.75pt;margin-top:.65pt;width:181.5pt;height:0;z-index:2516659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0B5A355B">
          <v:shape id="Gerade Verbindung mit Pfeil 62" o:spid="_x0000_s2054" type="#_x0000_t32" style="position:absolute;left:0;text-align:left;margin-left:39.4pt;margin-top:.65pt;width:181.5pt;height:0;z-index:2516648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087DBF66" w14:textId="77777777" w:rsidR="00C56879" w:rsidRPr="00896AA1" w:rsidRDefault="00C56879" w:rsidP="00C56879">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5B245B55" w14:textId="77777777" w:rsidR="00C56879" w:rsidRPr="00896AA1" w:rsidRDefault="00C56879" w:rsidP="00C56879">
      <w:pPr>
        <w:tabs>
          <w:tab w:val="left" w:pos="5954"/>
        </w:tabs>
        <w:ind w:left="1985"/>
        <w:rPr>
          <w:sz w:val="16"/>
          <w:szCs w:val="18"/>
          <w:lang w:val="en-GB"/>
        </w:rPr>
      </w:pPr>
      <w:r>
        <w:rPr>
          <w:sz w:val="16"/>
          <w:szCs w:val="18"/>
          <w:lang w:val="en-GB"/>
        </w:rPr>
        <w:t>Verifier</w:t>
      </w:r>
      <w:r w:rsidRPr="00896AA1">
        <w:rPr>
          <w:sz w:val="16"/>
          <w:szCs w:val="18"/>
          <w:lang w:val="en-GB"/>
        </w:rPr>
        <w:tab/>
      </w:r>
      <w:r>
        <w:rPr>
          <w:sz w:val="16"/>
          <w:szCs w:val="18"/>
          <w:lang w:val="en-GB"/>
        </w:rPr>
        <w:t>Verifier</w:t>
      </w:r>
    </w:p>
    <w:p w14:paraId="1CD0BD53" w14:textId="77777777" w:rsidR="00C56879" w:rsidRPr="00707194" w:rsidRDefault="00C56879" w:rsidP="00C56879">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15"/>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9" w:name="_Toc186899527"/>
      <w:bookmarkStart w:id="20" w:name="_Toc186899578"/>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9"/>
      <w:bookmarkEnd w:id="20"/>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21" w:name="_Toc186899528"/>
      <w:bookmarkStart w:id="22" w:name="_Toc186899579"/>
      <w:r>
        <w:rPr>
          <w:lang w:val="en-GB"/>
        </w:rPr>
        <w:t>General product description</w:t>
      </w:r>
      <w:bookmarkEnd w:id="21"/>
      <w:bookmarkEnd w:id="22"/>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23"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2C8BF07E" w14:textId="202C41FA" w:rsidR="004D2221" w:rsidRPr="004D2221" w:rsidRDefault="00BA13A9" w:rsidP="004D2221">
      <w:pPr>
        <w:pStyle w:val="Listenabsatz"/>
        <w:numPr>
          <w:ilvl w:val="0"/>
          <w:numId w:val="8"/>
        </w:numPr>
        <w:shd w:val="clear" w:color="auto" w:fill="DAEEF3" w:themeFill="accent5" w:themeFillTint="33"/>
        <w:rPr>
          <w:lang w:val="en-GB"/>
        </w:rPr>
      </w:pPr>
      <w:r w:rsidRPr="004D2221">
        <w:rPr>
          <w:lang w:val="en-GB"/>
        </w:rPr>
        <w:t>All factory locations for the respective product categories must be declared, alternatively a reference can be made to an overview in an appendix (mandatory information in the project report</w:t>
      </w:r>
      <w:r w:rsidR="004D2221" w:rsidRPr="004D2221">
        <w:rPr>
          <w:lang w:val="en-GB"/>
        </w:rPr>
        <w:t xml:space="preserve"> and in the EPD document)</w:t>
      </w:r>
    </w:p>
    <w:p w14:paraId="0F95D849" w14:textId="77777777" w:rsidR="004D2221" w:rsidRPr="004910FC" w:rsidRDefault="004D2221" w:rsidP="004D2221">
      <w:pPr>
        <w:pStyle w:val="Listenabsatz"/>
        <w:numPr>
          <w:ilvl w:val="0"/>
          <w:numId w:val="8"/>
        </w:numPr>
        <w:shd w:val="clear" w:color="auto" w:fill="DAEEF3" w:themeFill="accent5" w:themeFillTint="33"/>
        <w:rPr>
          <w:lang w:val="en-GB"/>
        </w:rPr>
      </w:pPr>
      <w:r w:rsidRPr="00FB1F69">
        <w:rPr>
          <w:lang w:val="en-GB"/>
        </w:rPr>
        <w:t>All manufacturers who have provided data for the life cycle inventory of the EPD must be listed (mandatory information in the project report and in the EPD document).</w:t>
      </w:r>
    </w:p>
    <w:bookmarkEnd w:id="23"/>
    <w:p w14:paraId="32F9CB84" w14:textId="77777777" w:rsidR="00EE2B2A" w:rsidRPr="00896AA1" w:rsidRDefault="00EE2B2A" w:rsidP="009B3370">
      <w:pPr>
        <w:pStyle w:val="Listenabsatz"/>
        <w:shd w:val="clear" w:color="auto" w:fill="DAEEF3" w:themeFill="accent5" w:themeFillTint="33"/>
        <w:rPr>
          <w:lang w:val="en-GB"/>
        </w:rPr>
      </w:pPr>
    </w:p>
    <w:p w14:paraId="5060CF2C" w14:textId="2677FA21" w:rsidR="0085330C" w:rsidRDefault="00563510" w:rsidP="0085330C">
      <w:pPr>
        <w:shd w:val="clear" w:color="auto" w:fill="CCFFFF"/>
        <w:rPr>
          <w:rFonts w:eastAsiaTheme="minorHAnsi"/>
          <w:b/>
          <w:szCs w:val="18"/>
          <w:lang w:val="en-GB"/>
        </w:rPr>
      </w:pPr>
      <w:bookmarkStart w:id="24"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A067E9">
        <w:rPr>
          <w:rFonts w:eastAsiaTheme="minorHAnsi"/>
          <w:b/>
          <w:szCs w:val="18"/>
          <w:lang w:val="en-GB"/>
        </w:rPr>
        <w:t xml:space="preserve">windows, doors and </w:t>
      </w:r>
      <w:r w:rsidR="00BB6A63">
        <w:rPr>
          <w:rFonts w:eastAsiaTheme="minorHAnsi"/>
          <w:b/>
          <w:szCs w:val="18"/>
          <w:lang w:val="en-GB"/>
        </w:rPr>
        <w:t>façade</w:t>
      </w:r>
      <w:r w:rsidR="00A067E9">
        <w:rPr>
          <w:rFonts w:eastAsiaTheme="minorHAnsi"/>
          <w:b/>
          <w:szCs w:val="18"/>
          <w:lang w:val="en-GB"/>
        </w:rPr>
        <w:t xml:space="preserve"> systems</w:t>
      </w:r>
      <w:r w:rsidRPr="00896AA1">
        <w:rPr>
          <w:rFonts w:eastAsiaTheme="minorHAnsi"/>
          <w:b/>
          <w:szCs w:val="18"/>
          <w:lang w:val="en-GB"/>
        </w:rPr>
        <w:t>:</w:t>
      </w:r>
      <w:bookmarkEnd w:id="24"/>
    </w:p>
    <w:p w14:paraId="5CB50358" w14:textId="77777777" w:rsidR="0085330C" w:rsidRDefault="0085330C" w:rsidP="0085330C">
      <w:pPr>
        <w:shd w:val="clear" w:color="auto" w:fill="CCFFFF"/>
        <w:rPr>
          <w:rFonts w:eastAsiaTheme="minorHAnsi"/>
          <w:b/>
          <w:szCs w:val="18"/>
          <w:lang w:val="en-GB"/>
        </w:rPr>
      </w:pPr>
    </w:p>
    <w:p w14:paraId="0AA3B85C"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The declared products must be described in detail and presented graphically (e.g. CAD drawing, a view and a principle section). If averages are declared for different products, the formation of the average must be explained in a comprehensible manner. This must always be weighted according to production volume.</w:t>
      </w:r>
    </w:p>
    <w:p w14:paraId="45E44AEF" w14:textId="77777777" w:rsidR="00A024F2" w:rsidRPr="00A024F2" w:rsidRDefault="00A024F2" w:rsidP="00A024F2">
      <w:pPr>
        <w:pStyle w:val="Listenabsatz"/>
        <w:shd w:val="clear" w:color="auto" w:fill="CCFFFF"/>
        <w:rPr>
          <w:rFonts w:eastAsia="Calibri"/>
          <w:color w:val="auto"/>
          <w:szCs w:val="22"/>
          <w:lang w:val="en-GB" w:eastAsia="en-US"/>
        </w:rPr>
      </w:pPr>
    </w:p>
    <w:p w14:paraId="621B7E6D"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Exemplary information:</w:t>
      </w:r>
    </w:p>
    <w:p w14:paraId="53CE0000"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 Window frame / sash frame (type of building material)</w:t>
      </w:r>
    </w:p>
    <w:p w14:paraId="20E2E920"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 Surface (treatment/coating)</w:t>
      </w:r>
    </w:p>
    <w:p w14:paraId="3C164465"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 Window ventilator (to be specified if necessary)</w:t>
      </w:r>
    </w:p>
    <w:p w14:paraId="3D4AB361"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 Fillings / glasses</w:t>
      </w:r>
    </w:p>
    <w:p w14:paraId="75D05E29"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 Non-transparent fillings (material and structure to be specified)</w:t>
      </w:r>
    </w:p>
    <w:p w14:paraId="55B94780"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 Gaskets (material to be specified).</w:t>
      </w:r>
    </w:p>
    <w:p w14:paraId="3FF8D609"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 Fittings (specifications of straps, clasps and functional fittings)</w:t>
      </w:r>
    </w:p>
    <w:p w14:paraId="4837FD9F" w14:textId="77777777" w:rsidR="00A024F2" w:rsidRPr="00A024F2" w:rsidRDefault="00A024F2" w:rsidP="00A024F2">
      <w:pPr>
        <w:pStyle w:val="Listenabsatz"/>
        <w:shd w:val="clear" w:color="auto" w:fill="CCFFFF"/>
        <w:rPr>
          <w:rFonts w:eastAsia="Calibri"/>
          <w:color w:val="auto"/>
          <w:szCs w:val="22"/>
          <w:lang w:val="en-GB" w:eastAsia="en-US"/>
        </w:rPr>
      </w:pPr>
    </w:p>
    <w:p w14:paraId="45E10721" w14:textId="27099B40" w:rsidR="00541497" w:rsidRDefault="00A024F2" w:rsidP="00A024F2">
      <w:pPr>
        <w:pStyle w:val="Listenabsatz"/>
        <w:shd w:val="clear" w:color="auto" w:fill="CCFFFF"/>
        <w:ind w:left="0"/>
        <w:rPr>
          <w:lang w:val="en-GB"/>
        </w:rPr>
      </w:pPr>
      <w:r w:rsidRPr="00A024F2">
        <w:rPr>
          <w:rFonts w:eastAsia="Calibri"/>
          <w:color w:val="auto"/>
          <w:szCs w:val="22"/>
          <w:lang w:val="en-GB" w:eastAsia="en-US"/>
        </w:rPr>
        <w:t>In addition, a reference to the system description (e.g. link to the company or product website) must be given.</w:t>
      </w:r>
    </w:p>
    <w:p w14:paraId="7556B7FA" w14:textId="77777777" w:rsidR="0085330C" w:rsidRPr="00896AA1" w:rsidRDefault="0085330C" w:rsidP="0085330C">
      <w:pPr>
        <w:pStyle w:val="Listenabsatz"/>
        <w:shd w:val="clear" w:color="auto" w:fill="CCFFFF"/>
        <w:ind w:left="0"/>
        <w:rPr>
          <w:rFonts w:eastAsiaTheme="minorHAnsi"/>
          <w:b/>
          <w:szCs w:val="18"/>
          <w:lang w:val="en-GB"/>
        </w:rPr>
      </w:pPr>
    </w:p>
    <w:p w14:paraId="18086860" w14:textId="39109371" w:rsidR="00563510" w:rsidRPr="00896AA1" w:rsidRDefault="00EE2B2A" w:rsidP="00563510">
      <w:pPr>
        <w:pStyle w:val="berschrift2"/>
        <w:rPr>
          <w:lang w:val="en-GB"/>
        </w:rPr>
      </w:pPr>
      <w:bookmarkStart w:id="25" w:name="_Toc186899529"/>
      <w:bookmarkStart w:id="26" w:name="_Toc186899580"/>
      <w:r>
        <w:rPr>
          <w:lang w:val="en-GB"/>
        </w:rPr>
        <w:t>Application field</w:t>
      </w:r>
      <w:bookmarkEnd w:id="25"/>
      <w:bookmarkEnd w:id="26"/>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27"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27"/>
    <w:p w14:paraId="063A6ABA" w14:textId="5DD915BF"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067E9">
        <w:rPr>
          <w:rFonts w:eastAsiaTheme="minorHAnsi"/>
          <w:b/>
          <w:szCs w:val="18"/>
          <w:lang w:val="en-GB"/>
        </w:rPr>
        <w:t xml:space="preserve">windows, doors and </w:t>
      </w:r>
      <w:r w:rsidR="00BB6A63">
        <w:rPr>
          <w:rFonts w:eastAsiaTheme="minorHAnsi"/>
          <w:b/>
          <w:szCs w:val="18"/>
          <w:lang w:val="en-GB"/>
        </w:rPr>
        <w:t>façade</w:t>
      </w:r>
      <w:r w:rsidR="00A067E9">
        <w:rPr>
          <w:rFonts w:eastAsiaTheme="minorHAnsi"/>
          <w:b/>
          <w:szCs w:val="18"/>
          <w:lang w:val="en-GB"/>
        </w:rPr>
        <w:t xml:space="preserve"> systems</w:t>
      </w:r>
      <w:r w:rsidRPr="00896AA1">
        <w:rPr>
          <w:rFonts w:eastAsiaTheme="minorHAnsi"/>
          <w:b/>
          <w:szCs w:val="18"/>
          <w:lang w:val="en-GB"/>
        </w:rPr>
        <w:t>:</w:t>
      </w:r>
    </w:p>
    <w:p w14:paraId="36AC9506" w14:textId="05F4614E" w:rsidR="00CA593A" w:rsidRPr="00896AA1" w:rsidRDefault="00A024F2" w:rsidP="00A024F2">
      <w:pPr>
        <w:shd w:val="clear" w:color="auto" w:fill="DAEEF3" w:themeFill="accent5" w:themeFillTint="33"/>
        <w:rPr>
          <w:lang w:val="en-GB"/>
        </w:rPr>
      </w:pPr>
      <w:r w:rsidRPr="00A024F2">
        <w:rPr>
          <w:rFonts w:eastAsiaTheme="minorHAnsi"/>
          <w:bCs/>
          <w:szCs w:val="18"/>
          <w:lang w:val="en-GB"/>
        </w:rPr>
        <w:t>Use in residential and non-residential buildings, indoors, outdoors, fire protection, additional information, etc.</w:t>
      </w:r>
    </w:p>
    <w:p w14:paraId="13A2A4E1" w14:textId="77777777" w:rsidR="00F36433" w:rsidRPr="00896AA1" w:rsidRDefault="00F36433" w:rsidP="00F36433">
      <w:pPr>
        <w:pStyle w:val="Listenabsatz"/>
        <w:rPr>
          <w:lang w:val="en-GB"/>
        </w:rPr>
      </w:pPr>
    </w:p>
    <w:p w14:paraId="2ED236FC" w14:textId="4835CD1B" w:rsidR="005D6C76" w:rsidRPr="00896AA1" w:rsidRDefault="008B32E4" w:rsidP="00405930">
      <w:pPr>
        <w:pStyle w:val="berschrift2"/>
        <w:shd w:val="clear" w:color="auto" w:fill="E5DFEC" w:themeFill="accent4" w:themeFillTint="33"/>
        <w:rPr>
          <w:lang w:val="en-GB"/>
        </w:rPr>
      </w:pPr>
      <w:bookmarkStart w:id="28" w:name="_Toc448412374"/>
      <w:bookmarkStart w:id="29" w:name="_Hlk56599703"/>
      <w:bookmarkStart w:id="30" w:name="_Toc186899530"/>
      <w:bookmarkStart w:id="31" w:name="_Toc186899581"/>
      <w:r>
        <w:rPr>
          <w:lang w:val="en-GB"/>
        </w:rPr>
        <w:t>Standards, guidelines and regulations relevant for the product</w:t>
      </w:r>
      <w:bookmarkEnd w:id="28"/>
      <w:bookmarkEnd w:id="30"/>
      <w:bookmarkEnd w:id="31"/>
    </w:p>
    <w:bookmarkEnd w:id="29"/>
    <w:p w14:paraId="51943D42" w14:textId="77777777" w:rsidR="005D6C76" w:rsidRPr="00896AA1" w:rsidRDefault="005D6C76" w:rsidP="00405930">
      <w:pPr>
        <w:shd w:val="clear" w:color="auto" w:fill="E5DFEC" w:themeFill="accent4" w:themeFillTint="33"/>
        <w:rPr>
          <w:lang w:val="en-GB"/>
        </w:rPr>
      </w:pPr>
    </w:p>
    <w:p w14:paraId="0E1ACFD3" w14:textId="77777777" w:rsidR="005D7EFC" w:rsidRPr="00896AA1" w:rsidRDefault="005D7EFC" w:rsidP="005D7EFC">
      <w:pPr>
        <w:shd w:val="clear" w:color="auto" w:fill="E5DFEC" w:themeFill="accent4" w:themeFillTint="33"/>
        <w:rPr>
          <w:szCs w:val="18"/>
          <w:lang w:val="en-GB"/>
        </w:rPr>
      </w:pPr>
      <w:bookmarkStart w:id="32" w:name="_Hlk56599724"/>
      <w:r w:rsidRPr="00F63B55">
        <w:rPr>
          <w:lang w:val="en-US"/>
        </w:rPr>
        <w:t xml:space="preserve">The respective standard and/or general technical approval or comparable national regulation </w:t>
      </w:r>
      <w:r>
        <w:rPr>
          <w:lang w:val="en-US"/>
        </w:rPr>
        <w:t>must</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32"/>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3F6DFBFC"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067E9">
        <w:rPr>
          <w:rFonts w:eastAsiaTheme="minorHAnsi"/>
          <w:b/>
          <w:szCs w:val="18"/>
          <w:lang w:val="en-GB"/>
        </w:rPr>
        <w:t xml:space="preserve">windows, doors and </w:t>
      </w:r>
      <w:r w:rsidR="00BB6A63">
        <w:rPr>
          <w:rFonts w:eastAsiaTheme="minorHAnsi"/>
          <w:b/>
          <w:szCs w:val="18"/>
          <w:lang w:val="en-GB"/>
        </w:rPr>
        <w:t>façade</w:t>
      </w:r>
      <w:r w:rsidR="00A067E9">
        <w:rPr>
          <w:rFonts w:eastAsiaTheme="minorHAnsi"/>
          <w:b/>
          <w:szCs w:val="18"/>
          <w:lang w:val="en-GB"/>
        </w:rPr>
        <w:t xml:space="preserve"> systems</w:t>
      </w:r>
      <w:r w:rsidR="007137C2">
        <w:rPr>
          <w:rFonts w:eastAsiaTheme="minorHAnsi"/>
          <w:b/>
          <w:szCs w:val="18"/>
          <w:lang w:val="en-GB"/>
        </w:rPr>
        <w:t>:</w:t>
      </w:r>
    </w:p>
    <w:p w14:paraId="438C8777" w14:textId="4481431F"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A067E9">
        <w:rPr>
          <w:rFonts w:eastAsiaTheme="minorHAnsi"/>
          <w:szCs w:val="18"/>
          <w:lang w:val="en-GB"/>
        </w:rPr>
        <w:t xml:space="preserve">windows, doors and </w:t>
      </w:r>
      <w:r w:rsidR="00BB6A63">
        <w:rPr>
          <w:rFonts w:eastAsiaTheme="minorHAnsi"/>
          <w:szCs w:val="18"/>
          <w:lang w:val="en-GB"/>
        </w:rPr>
        <w:t>façade</w:t>
      </w:r>
      <w:r w:rsidR="00A067E9">
        <w:rPr>
          <w:rFonts w:eastAsiaTheme="minorHAnsi"/>
          <w:szCs w:val="18"/>
          <w:lang w:val="en-GB"/>
        </w:rPr>
        <w:t xml:space="preserve"> systems</w:t>
      </w:r>
      <w:r>
        <w:rPr>
          <w:rFonts w:eastAsiaTheme="minorHAnsi"/>
          <w:szCs w:val="18"/>
          <w:lang w:val="en-GB"/>
        </w:rPr>
        <w:t xml:space="preserve"> must be cited (i.e. standards, guidelines, other regulations) </w:t>
      </w:r>
    </w:p>
    <w:p w14:paraId="0C3B179A" w14:textId="3BB69216"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A067E9">
        <w:rPr>
          <w:rFonts w:eastAsiaTheme="minorHAnsi"/>
          <w:szCs w:val="18"/>
          <w:lang w:val="en-GB"/>
        </w:rPr>
        <w:t xml:space="preserve">windows, doors and </w:t>
      </w:r>
      <w:r w:rsidR="00BB6A63">
        <w:rPr>
          <w:rFonts w:eastAsiaTheme="minorHAnsi"/>
          <w:szCs w:val="18"/>
          <w:lang w:val="en-GB"/>
        </w:rPr>
        <w:t>façade</w:t>
      </w:r>
      <w:r w:rsidR="00A067E9">
        <w:rPr>
          <w:rFonts w:eastAsiaTheme="minorHAnsi"/>
          <w:szCs w:val="18"/>
          <w:lang w:val="en-GB"/>
        </w:rPr>
        <w:t xml:space="preserve"> systems</w:t>
      </w:r>
      <w:r w:rsidR="005A08D9">
        <w:rPr>
          <w:rFonts w:eastAsiaTheme="minorHAnsi"/>
          <w:szCs w:val="18"/>
          <w:lang w:val="en-GB"/>
        </w:rPr>
        <w:t xml:space="preserve"> in Austria are ill</w:t>
      </w:r>
      <w:r>
        <w:rPr>
          <w:rFonts w:eastAsiaTheme="minorHAnsi"/>
          <w:szCs w:val="18"/>
          <w:lang w:val="en-GB"/>
        </w:rPr>
        <w:t xml:space="preserve">ustrated in table </w:t>
      </w:r>
      <w:r w:rsidR="00677BA4">
        <w:rPr>
          <w:rFonts w:eastAsiaTheme="minorHAnsi"/>
          <w:szCs w:val="18"/>
          <w:lang w:val="en-GB"/>
        </w:rPr>
        <w:t>1</w:t>
      </w:r>
      <w:r>
        <w:rPr>
          <w:rFonts w:eastAsiaTheme="minorHAnsi"/>
          <w:szCs w:val="18"/>
          <w:lang w:val="en-GB"/>
        </w:rPr>
        <w:t xml:space="preserve">. </w:t>
      </w:r>
    </w:p>
    <w:p w14:paraId="7E743E3E" w14:textId="515E9747" w:rsidR="00541497" w:rsidRDefault="00541497" w:rsidP="005A08D9">
      <w:pPr>
        <w:pStyle w:val="Beschriftung"/>
        <w:rPr>
          <w:lang w:val="en-GB"/>
        </w:rPr>
      </w:pPr>
      <w:bookmarkStart w:id="33" w:name="_Ref488926755"/>
      <w:bookmarkStart w:id="34" w:name="_Toc488930643"/>
    </w:p>
    <w:p w14:paraId="34DE6A51" w14:textId="53A17200" w:rsidR="00A024F2" w:rsidRDefault="00A024F2" w:rsidP="00A024F2">
      <w:pPr>
        <w:rPr>
          <w:lang w:val="en-GB"/>
        </w:rPr>
      </w:pPr>
    </w:p>
    <w:p w14:paraId="739F5C43" w14:textId="36ACA8E7" w:rsidR="00A024F2" w:rsidRDefault="00A024F2" w:rsidP="00A024F2">
      <w:pPr>
        <w:rPr>
          <w:lang w:val="en-GB"/>
        </w:rPr>
      </w:pPr>
    </w:p>
    <w:p w14:paraId="18D874AC" w14:textId="72FEEC61" w:rsidR="00A024F2" w:rsidRDefault="00A024F2" w:rsidP="00A024F2">
      <w:pPr>
        <w:rPr>
          <w:lang w:val="en-GB"/>
        </w:rPr>
      </w:pPr>
    </w:p>
    <w:p w14:paraId="38BF2778" w14:textId="77777777" w:rsidR="00A024F2" w:rsidRPr="00A024F2" w:rsidRDefault="00A024F2" w:rsidP="00A024F2">
      <w:pPr>
        <w:rPr>
          <w:lang w:val="en-GB"/>
        </w:rPr>
      </w:pPr>
    </w:p>
    <w:p w14:paraId="0D838527" w14:textId="1AFAB994" w:rsidR="005D6C76" w:rsidRPr="00896AA1" w:rsidRDefault="00325A07" w:rsidP="00325A07">
      <w:pPr>
        <w:pStyle w:val="Beschriftung"/>
        <w:rPr>
          <w:lang w:val="en-GB"/>
        </w:rPr>
      </w:pPr>
      <w:bookmarkStart w:id="35" w:name="_Toc186711715"/>
      <w:r>
        <w:t xml:space="preserve">Table </w:t>
      </w:r>
      <w:fldSimple w:instr=" SEQ Table \* ARABIC ">
        <w:r w:rsidR="00886ADF">
          <w:rPr>
            <w:noProof/>
          </w:rPr>
          <w:t>1</w:t>
        </w:r>
      </w:fldSimple>
      <w:r w:rsidR="005D6C76" w:rsidRPr="00896AA1">
        <w:rPr>
          <w:lang w:val="en-GB"/>
        </w:rPr>
        <w:t xml:space="preserve">: </w:t>
      </w:r>
      <w:bookmarkEnd w:id="33"/>
      <w:bookmarkEnd w:id="34"/>
      <w:r w:rsidR="008B32E4">
        <w:rPr>
          <w:lang w:val="en-GB"/>
        </w:rPr>
        <w:t>Product specific standards</w:t>
      </w:r>
      <w:bookmarkEnd w:id="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56"/>
        <w:gridCol w:w="7406"/>
      </w:tblGrid>
      <w:tr w:rsidR="005D6C76" w:rsidRPr="00896AA1" w14:paraId="2515F9B8" w14:textId="77777777" w:rsidTr="00A024F2">
        <w:trPr>
          <w:trHeight w:val="408"/>
        </w:trPr>
        <w:tc>
          <w:tcPr>
            <w:tcW w:w="1320"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680"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A024F2" w:rsidRPr="008106BD" w14:paraId="24917013" w14:textId="77777777" w:rsidTr="00A024F2">
        <w:trPr>
          <w:trHeight w:val="300"/>
        </w:trPr>
        <w:tc>
          <w:tcPr>
            <w:tcW w:w="1320" w:type="pct"/>
            <w:shd w:val="clear" w:color="auto" w:fill="CCFFFF"/>
            <w:noWrap/>
            <w:vAlign w:val="center"/>
          </w:tcPr>
          <w:p w14:paraId="343E330E" w14:textId="7A854B6F" w:rsidR="00A024F2" w:rsidRPr="00F27D70" w:rsidRDefault="00A024F2" w:rsidP="00A024F2">
            <w:pPr>
              <w:pStyle w:val="StandardWeb"/>
              <w:rPr>
                <w:b/>
                <w:lang w:val="de-CH"/>
              </w:rPr>
            </w:pPr>
            <w:r w:rsidRPr="00F27D70">
              <w:rPr>
                <w:rFonts w:ascii="Calibri" w:hAnsi="Calibri"/>
                <w:sz w:val="18"/>
              </w:rPr>
              <w:t>ÖNORM EN 14351-1: 2016-11-01</w:t>
            </w:r>
          </w:p>
        </w:tc>
        <w:tc>
          <w:tcPr>
            <w:tcW w:w="3680" w:type="pct"/>
            <w:shd w:val="clear" w:color="auto" w:fill="CCFFFF"/>
            <w:noWrap/>
          </w:tcPr>
          <w:p w14:paraId="513976DA" w14:textId="7EC1C990" w:rsidR="00A024F2" w:rsidRPr="004F6A5B" w:rsidRDefault="00A024F2" w:rsidP="00A024F2">
            <w:pPr>
              <w:pStyle w:val="StandardWeb"/>
              <w:rPr>
                <w:rFonts w:ascii="Calibri" w:hAnsi="Calibri"/>
                <w:sz w:val="18"/>
                <w:lang w:val="en-GB"/>
              </w:rPr>
            </w:pPr>
            <w:r w:rsidRPr="004F6A5B">
              <w:rPr>
                <w:rFonts w:ascii="Calibri" w:hAnsi="Calibri"/>
                <w:sz w:val="18"/>
                <w:lang w:val="en-GB"/>
              </w:rPr>
              <w:t>Windows and doors - Product standard, performance characteristics - Part 1: Windows and external doors without fire resistance and/or smoke resistance characteristics</w:t>
            </w:r>
          </w:p>
        </w:tc>
      </w:tr>
      <w:tr w:rsidR="00A024F2" w:rsidRPr="008106BD" w14:paraId="14C247EB" w14:textId="77777777" w:rsidTr="00A024F2">
        <w:trPr>
          <w:trHeight w:val="300"/>
        </w:trPr>
        <w:tc>
          <w:tcPr>
            <w:tcW w:w="1320" w:type="pct"/>
            <w:shd w:val="clear" w:color="auto" w:fill="CCFFFF"/>
            <w:noWrap/>
            <w:vAlign w:val="center"/>
          </w:tcPr>
          <w:p w14:paraId="39952419" w14:textId="7C4DB937" w:rsidR="00A024F2" w:rsidRPr="00F27D70" w:rsidRDefault="00A024F2" w:rsidP="00A024F2">
            <w:pPr>
              <w:pStyle w:val="StandardWeb"/>
              <w:rPr>
                <w:rFonts w:ascii="Calibri" w:hAnsi="Calibri"/>
                <w:sz w:val="18"/>
              </w:rPr>
            </w:pPr>
            <w:r>
              <w:rPr>
                <w:rFonts w:ascii="Calibri" w:hAnsi="Calibri"/>
                <w:sz w:val="18"/>
              </w:rPr>
              <w:t>ÖNORM B 5300</w:t>
            </w:r>
          </w:p>
        </w:tc>
        <w:tc>
          <w:tcPr>
            <w:tcW w:w="3680" w:type="pct"/>
            <w:shd w:val="clear" w:color="auto" w:fill="CCFFFF"/>
            <w:noWrap/>
          </w:tcPr>
          <w:p w14:paraId="2996AEF2" w14:textId="26BB7422" w:rsidR="00A024F2" w:rsidRPr="004F6A5B" w:rsidRDefault="00A024F2" w:rsidP="00A024F2">
            <w:pPr>
              <w:pStyle w:val="StandardWeb"/>
              <w:rPr>
                <w:rFonts w:ascii="Calibri" w:hAnsi="Calibri"/>
                <w:sz w:val="18"/>
                <w:lang w:val="en-GB"/>
              </w:rPr>
            </w:pPr>
            <w:r w:rsidRPr="004F6A5B">
              <w:rPr>
                <w:rFonts w:ascii="Calibri" w:hAnsi="Calibri"/>
                <w:sz w:val="18"/>
                <w:lang w:val="en-GB"/>
              </w:rPr>
              <w:t>Windows - Requirements - Supplements to ÖNORM EN 14351-1</w:t>
            </w:r>
          </w:p>
        </w:tc>
      </w:tr>
      <w:tr w:rsidR="00A024F2" w:rsidRPr="008106BD" w14:paraId="022DB8C3" w14:textId="77777777" w:rsidTr="00A024F2">
        <w:trPr>
          <w:trHeight w:val="300"/>
        </w:trPr>
        <w:tc>
          <w:tcPr>
            <w:tcW w:w="1320" w:type="pct"/>
            <w:shd w:val="clear" w:color="auto" w:fill="CCFFFF"/>
            <w:noWrap/>
            <w:vAlign w:val="center"/>
          </w:tcPr>
          <w:p w14:paraId="781C595A" w14:textId="2F15B7BB" w:rsidR="00A024F2" w:rsidRDefault="00A024F2" w:rsidP="00A024F2">
            <w:pPr>
              <w:pStyle w:val="StandardWeb"/>
              <w:rPr>
                <w:rFonts w:ascii="Calibri" w:hAnsi="Calibri"/>
                <w:sz w:val="18"/>
              </w:rPr>
            </w:pPr>
            <w:r w:rsidRPr="00F27D70">
              <w:rPr>
                <w:rFonts w:ascii="Calibri" w:hAnsi="Calibri"/>
                <w:sz w:val="18"/>
              </w:rPr>
              <w:t>ÖNORM EN 16034:2015 01 01</w:t>
            </w:r>
          </w:p>
        </w:tc>
        <w:tc>
          <w:tcPr>
            <w:tcW w:w="3680" w:type="pct"/>
            <w:shd w:val="clear" w:color="auto" w:fill="CCFFFF"/>
            <w:noWrap/>
          </w:tcPr>
          <w:p w14:paraId="729CBDE4" w14:textId="72857C6C" w:rsidR="00A024F2" w:rsidRPr="004F6A5B" w:rsidRDefault="00A024F2" w:rsidP="00A024F2">
            <w:pPr>
              <w:pStyle w:val="StandardWeb"/>
              <w:rPr>
                <w:rFonts w:ascii="Calibri" w:hAnsi="Calibri"/>
                <w:sz w:val="18"/>
                <w:lang w:val="en-GB"/>
              </w:rPr>
            </w:pPr>
            <w:r w:rsidRPr="004F6A5B">
              <w:rPr>
                <w:rFonts w:ascii="Calibri" w:hAnsi="Calibri"/>
                <w:sz w:val="18"/>
                <w:lang w:val="en-GB"/>
              </w:rPr>
              <w:t>Doors, gates and windows - Product standard, performance properties - Fire and/or smoke control properties</w:t>
            </w:r>
          </w:p>
        </w:tc>
      </w:tr>
      <w:tr w:rsidR="00A024F2" w:rsidRPr="008106BD" w14:paraId="2BCE307E" w14:textId="77777777" w:rsidTr="00A024F2">
        <w:trPr>
          <w:trHeight w:val="300"/>
        </w:trPr>
        <w:tc>
          <w:tcPr>
            <w:tcW w:w="1320" w:type="pct"/>
            <w:shd w:val="clear" w:color="auto" w:fill="CCFFFF"/>
            <w:noWrap/>
            <w:vAlign w:val="center"/>
          </w:tcPr>
          <w:p w14:paraId="0299D246" w14:textId="20271F40" w:rsidR="00A024F2" w:rsidRPr="00F27D70" w:rsidRDefault="00A024F2" w:rsidP="00A024F2">
            <w:pPr>
              <w:pStyle w:val="StandardWeb"/>
              <w:rPr>
                <w:rFonts w:ascii="Calibri" w:hAnsi="Calibri"/>
                <w:sz w:val="18"/>
              </w:rPr>
            </w:pPr>
            <w:r>
              <w:rPr>
                <w:rFonts w:ascii="Calibri" w:hAnsi="Calibri"/>
                <w:sz w:val="18"/>
              </w:rPr>
              <w:t>ÖNORM B 5339</w:t>
            </w:r>
          </w:p>
        </w:tc>
        <w:tc>
          <w:tcPr>
            <w:tcW w:w="3680" w:type="pct"/>
            <w:shd w:val="clear" w:color="auto" w:fill="CCFFFF"/>
            <w:noWrap/>
          </w:tcPr>
          <w:p w14:paraId="622475F5" w14:textId="418B402C" w:rsidR="00A024F2" w:rsidRPr="004F6A5B" w:rsidRDefault="00A024F2" w:rsidP="00A024F2">
            <w:pPr>
              <w:pStyle w:val="StandardWeb"/>
              <w:rPr>
                <w:rFonts w:ascii="Calibri" w:hAnsi="Calibri"/>
                <w:sz w:val="18"/>
                <w:lang w:val="en-GB"/>
              </w:rPr>
            </w:pPr>
            <w:r w:rsidRPr="004F6A5B">
              <w:rPr>
                <w:rFonts w:ascii="Calibri" w:hAnsi="Calibri"/>
                <w:sz w:val="18"/>
                <w:lang w:val="en-GB"/>
              </w:rPr>
              <w:t>External doors - Requirements - Supplements to ÖNORM EN 14351-1</w:t>
            </w:r>
          </w:p>
        </w:tc>
      </w:tr>
      <w:tr w:rsidR="00A024F2" w:rsidRPr="00A024F2" w14:paraId="13470118" w14:textId="77777777" w:rsidTr="00A024F2">
        <w:trPr>
          <w:trHeight w:val="300"/>
        </w:trPr>
        <w:tc>
          <w:tcPr>
            <w:tcW w:w="1320" w:type="pct"/>
            <w:shd w:val="clear" w:color="auto" w:fill="CCFFFF"/>
            <w:noWrap/>
            <w:vAlign w:val="center"/>
          </w:tcPr>
          <w:p w14:paraId="575044FD" w14:textId="2601BFF9" w:rsidR="00A024F2" w:rsidRDefault="00A024F2" w:rsidP="00A024F2">
            <w:pPr>
              <w:pStyle w:val="StandardWeb"/>
              <w:rPr>
                <w:rFonts w:ascii="Calibri" w:hAnsi="Calibri"/>
                <w:sz w:val="18"/>
              </w:rPr>
            </w:pPr>
            <w:r w:rsidRPr="00F27D70">
              <w:rPr>
                <w:rFonts w:ascii="Calibri" w:hAnsi="Calibri"/>
                <w:sz w:val="18"/>
              </w:rPr>
              <w:t>ÖNORM EN 13830: 2003 11 01</w:t>
            </w:r>
          </w:p>
        </w:tc>
        <w:tc>
          <w:tcPr>
            <w:tcW w:w="3680" w:type="pct"/>
            <w:shd w:val="clear" w:color="auto" w:fill="CCFFFF"/>
            <w:noWrap/>
          </w:tcPr>
          <w:p w14:paraId="3D7381CA" w14:textId="214D7DAF" w:rsidR="00A024F2" w:rsidRPr="00EA5622" w:rsidRDefault="00A024F2" w:rsidP="00A024F2">
            <w:pPr>
              <w:pStyle w:val="StandardWeb"/>
              <w:rPr>
                <w:rFonts w:ascii="Calibri" w:hAnsi="Calibri"/>
                <w:sz w:val="18"/>
              </w:rPr>
            </w:pPr>
            <w:r>
              <w:rPr>
                <w:rFonts w:ascii="Calibri" w:hAnsi="Calibri"/>
                <w:sz w:val="18"/>
              </w:rPr>
              <w:t>C</w:t>
            </w:r>
            <w:r w:rsidRPr="00A024F2">
              <w:rPr>
                <w:rFonts w:ascii="Calibri" w:hAnsi="Calibri"/>
                <w:sz w:val="18"/>
              </w:rPr>
              <w:t>urtain walls, German version EN 13830:2003</w:t>
            </w:r>
          </w:p>
        </w:tc>
      </w:tr>
      <w:tr w:rsidR="00A024F2" w:rsidRPr="008106BD" w14:paraId="23135D16" w14:textId="77777777" w:rsidTr="00A024F2">
        <w:trPr>
          <w:trHeight w:val="300"/>
        </w:trPr>
        <w:tc>
          <w:tcPr>
            <w:tcW w:w="1320" w:type="pct"/>
            <w:shd w:val="clear" w:color="auto" w:fill="CCFFFF"/>
            <w:noWrap/>
            <w:vAlign w:val="center"/>
          </w:tcPr>
          <w:p w14:paraId="38E6D535" w14:textId="77777777" w:rsidR="00A024F2" w:rsidRPr="00EA5622" w:rsidRDefault="00A024F2" w:rsidP="00A024F2">
            <w:pPr>
              <w:pStyle w:val="StandardWeb"/>
              <w:spacing w:before="0" w:beforeAutospacing="0" w:after="0" w:afterAutospacing="0" w:line="240" w:lineRule="auto"/>
              <w:rPr>
                <w:rFonts w:ascii="Calibri" w:hAnsi="Calibri"/>
                <w:sz w:val="18"/>
              </w:rPr>
            </w:pPr>
            <w:r w:rsidRPr="00EA5622">
              <w:rPr>
                <w:rFonts w:ascii="Calibri" w:hAnsi="Calibri"/>
                <w:sz w:val="18"/>
              </w:rPr>
              <w:br/>
              <w:t>ÖNORM B 3850: 2014-04-01</w:t>
            </w:r>
          </w:p>
          <w:p w14:paraId="21024EB2" w14:textId="77777777" w:rsidR="00A024F2" w:rsidRPr="00F27D70" w:rsidRDefault="00A024F2" w:rsidP="00A024F2">
            <w:pPr>
              <w:pStyle w:val="StandardWeb"/>
              <w:rPr>
                <w:rFonts w:ascii="Calibri" w:hAnsi="Calibri"/>
                <w:sz w:val="18"/>
              </w:rPr>
            </w:pPr>
          </w:p>
        </w:tc>
        <w:tc>
          <w:tcPr>
            <w:tcW w:w="3680" w:type="pct"/>
            <w:shd w:val="clear" w:color="auto" w:fill="CCFFFF"/>
            <w:noWrap/>
          </w:tcPr>
          <w:p w14:paraId="7091C3D9" w14:textId="410E0641" w:rsidR="00A024F2" w:rsidRPr="004F6A5B" w:rsidRDefault="00A024F2" w:rsidP="00A024F2">
            <w:pPr>
              <w:pStyle w:val="StandardWeb"/>
              <w:rPr>
                <w:rFonts w:ascii="Calibri" w:hAnsi="Calibri"/>
                <w:sz w:val="18"/>
                <w:lang w:val="en-GB"/>
              </w:rPr>
            </w:pPr>
            <w:r w:rsidRPr="004F6A5B">
              <w:rPr>
                <w:rFonts w:ascii="Calibri" w:hAnsi="Calibri"/>
                <w:sz w:val="18"/>
                <w:lang w:val="en-GB"/>
              </w:rPr>
              <w:t>Fire protection barriers - revolving doors and gates as well as swing doors - requirements and tests for single and double-leaf elements</w:t>
            </w:r>
          </w:p>
        </w:tc>
      </w:tr>
      <w:tr w:rsidR="00A024F2" w:rsidRPr="008106BD" w14:paraId="3F5DB639" w14:textId="77777777" w:rsidTr="00A024F2">
        <w:trPr>
          <w:trHeight w:val="300"/>
        </w:trPr>
        <w:tc>
          <w:tcPr>
            <w:tcW w:w="1320" w:type="pct"/>
            <w:shd w:val="clear" w:color="auto" w:fill="CCFFFF"/>
            <w:noWrap/>
            <w:vAlign w:val="center"/>
          </w:tcPr>
          <w:p w14:paraId="09247C2E" w14:textId="77777777" w:rsidR="00A024F2" w:rsidRPr="00EA5622" w:rsidRDefault="00A024F2" w:rsidP="00A024F2">
            <w:pPr>
              <w:pStyle w:val="StandardWeb"/>
              <w:spacing w:before="0" w:beforeAutospacing="0" w:after="0" w:afterAutospacing="0" w:line="240" w:lineRule="auto"/>
              <w:rPr>
                <w:rFonts w:ascii="Calibri" w:hAnsi="Calibri"/>
                <w:sz w:val="18"/>
              </w:rPr>
            </w:pPr>
            <w:r w:rsidRPr="00A024F2">
              <w:rPr>
                <w:rFonts w:ascii="Calibri" w:hAnsi="Calibri"/>
                <w:sz w:val="18"/>
                <w:lang w:val="en-GB"/>
              </w:rPr>
              <w:br/>
            </w:r>
            <w:r w:rsidRPr="00EA5622">
              <w:rPr>
                <w:rFonts w:ascii="Calibri" w:hAnsi="Calibri"/>
                <w:sz w:val="18"/>
              </w:rPr>
              <w:t>ÖNORM B 3851: 2014-07-15</w:t>
            </w:r>
          </w:p>
          <w:p w14:paraId="61354565" w14:textId="77777777" w:rsidR="00A024F2" w:rsidRPr="00EA5622" w:rsidRDefault="00A024F2" w:rsidP="00A024F2">
            <w:pPr>
              <w:pStyle w:val="StandardWeb"/>
              <w:spacing w:before="0" w:beforeAutospacing="0" w:after="0" w:afterAutospacing="0" w:line="240" w:lineRule="auto"/>
              <w:rPr>
                <w:rFonts w:ascii="Calibri" w:hAnsi="Calibri"/>
                <w:sz w:val="18"/>
              </w:rPr>
            </w:pPr>
          </w:p>
        </w:tc>
        <w:tc>
          <w:tcPr>
            <w:tcW w:w="3680" w:type="pct"/>
            <w:shd w:val="clear" w:color="auto" w:fill="CCFFFF"/>
            <w:noWrap/>
          </w:tcPr>
          <w:p w14:paraId="53B41A31" w14:textId="4708C8B9" w:rsidR="00A024F2" w:rsidRPr="004F6A5B" w:rsidRDefault="00A024F2" w:rsidP="00A024F2">
            <w:pPr>
              <w:pStyle w:val="StandardWeb"/>
              <w:spacing w:before="0" w:beforeAutospacing="0" w:after="0" w:afterAutospacing="0" w:line="240" w:lineRule="auto"/>
              <w:rPr>
                <w:rFonts w:ascii="Calibri" w:hAnsi="Calibri"/>
                <w:sz w:val="18"/>
                <w:lang w:val="en-GB"/>
              </w:rPr>
            </w:pPr>
            <w:r w:rsidRPr="004F6A5B">
              <w:rPr>
                <w:rFonts w:ascii="Calibri" w:hAnsi="Calibri"/>
                <w:sz w:val="18"/>
                <w:lang w:val="en-GB"/>
              </w:rPr>
              <w:t>Smoke protection barriers - revolving and swinging doors and gates - requirements and tests for single and double-leaf elements</w:t>
            </w:r>
          </w:p>
        </w:tc>
      </w:tr>
    </w:tbl>
    <w:p w14:paraId="6F57A2FF" w14:textId="1B942F9E" w:rsidR="00AC7903" w:rsidRPr="00A024F2" w:rsidRDefault="00AC7903" w:rsidP="00AC7903">
      <w:pPr>
        <w:rPr>
          <w:lang w:val="en-GB"/>
        </w:rPr>
      </w:pPr>
    </w:p>
    <w:p w14:paraId="31D1A88A" w14:textId="77777777" w:rsidR="0085330C" w:rsidRPr="00A024F2" w:rsidRDefault="0085330C" w:rsidP="00AC7903">
      <w:pPr>
        <w:rPr>
          <w:lang w:val="en-GB"/>
        </w:rPr>
      </w:pPr>
    </w:p>
    <w:p w14:paraId="2632E0FC" w14:textId="7E6A86A8" w:rsidR="00CB3C0B" w:rsidRPr="00896AA1" w:rsidRDefault="008B32E4" w:rsidP="00563510">
      <w:pPr>
        <w:pStyle w:val="berschrift2"/>
        <w:rPr>
          <w:lang w:val="en-GB"/>
        </w:rPr>
      </w:pPr>
      <w:bookmarkStart w:id="36" w:name="_Toc186899531"/>
      <w:bookmarkStart w:id="37" w:name="_Toc186899582"/>
      <w:r>
        <w:rPr>
          <w:lang w:val="en-GB"/>
        </w:rPr>
        <w:t>Technical data</w:t>
      </w:r>
      <w:bookmarkEnd w:id="36"/>
      <w:bookmarkEnd w:id="37"/>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38"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38"/>
    <w:p w14:paraId="0D280D60" w14:textId="77777777" w:rsidR="00BA2763" w:rsidRPr="00896AA1" w:rsidRDefault="00BA2763" w:rsidP="00F36433">
      <w:pPr>
        <w:rPr>
          <w:lang w:val="en-GB"/>
        </w:rPr>
      </w:pPr>
    </w:p>
    <w:p w14:paraId="328188FB" w14:textId="6FF58CB0" w:rsidR="00171BC2" w:rsidRPr="00896AA1" w:rsidRDefault="007137C2" w:rsidP="00171BC2">
      <w:pPr>
        <w:shd w:val="clear" w:color="auto" w:fill="CCFFFF"/>
        <w:rPr>
          <w:b/>
          <w:u w:val="single"/>
          <w:lang w:val="en-GB"/>
        </w:rPr>
      </w:pPr>
      <w:bookmarkStart w:id="39" w:name="EPDEdit_2_3_techn_Daten_Intro"/>
      <w:bookmarkStart w:id="40"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A067E9">
        <w:rPr>
          <w:rFonts w:eastAsiaTheme="minorHAnsi"/>
          <w:b/>
          <w:szCs w:val="18"/>
          <w:lang w:val="en-GB"/>
        </w:rPr>
        <w:t xml:space="preserve">windows, doors and </w:t>
      </w:r>
      <w:r w:rsidR="00BB6A63">
        <w:rPr>
          <w:rFonts w:eastAsiaTheme="minorHAnsi"/>
          <w:b/>
          <w:szCs w:val="18"/>
          <w:lang w:val="en-GB"/>
        </w:rPr>
        <w:t>façade</w:t>
      </w:r>
      <w:r w:rsidR="00A067E9">
        <w:rPr>
          <w:rFonts w:eastAsiaTheme="minorHAnsi"/>
          <w:b/>
          <w:szCs w:val="18"/>
          <w:lang w:val="en-GB"/>
        </w:rPr>
        <w:t xml:space="preserve"> systems</w:t>
      </w:r>
      <w:r w:rsidR="00171BC2" w:rsidRPr="00896AA1">
        <w:rPr>
          <w:b/>
          <w:u w:val="single"/>
          <w:lang w:val="en-GB"/>
        </w:rPr>
        <w:t>:</w:t>
      </w:r>
    </w:p>
    <w:p w14:paraId="02B2BB75" w14:textId="3A52457F" w:rsidR="0005245A" w:rsidRDefault="00967520" w:rsidP="0005245A">
      <w:pPr>
        <w:rPr>
          <w:lang w:val="en-GB"/>
        </w:rPr>
      </w:pPr>
      <w:r w:rsidRPr="00967520">
        <w:rPr>
          <w:lang w:val="en-GB"/>
        </w:rPr>
        <w:t xml:space="preserve">The (construction) technical data listed in </w:t>
      </w:r>
      <w:r w:rsidR="00325A07">
        <w:rPr>
          <w:lang w:val="en-GB"/>
        </w:rPr>
        <w:t>the following tables</w:t>
      </w:r>
      <w:r w:rsidRPr="00967520">
        <w:rPr>
          <w:lang w:val="en-GB"/>
        </w:rPr>
        <w:t xml:space="preserve"> are based on the national standards or the harmonized European product standards for windows, doors and glass </w:t>
      </w:r>
      <w:r w:rsidR="00BB6A63">
        <w:rPr>
          <w:lang w:val="en-GB"/>
        </w:rPr>
        <w:t>façade</w:t>
      </w:r>
      <w:r w:rsidRPr="00967520">
        <w:rPr>
          <w:lang w:val="en-GB"/>
        </w:rPr>
        <w:t xml:space="preserve"> elements and must be specified with reference to the test standard. The data correspond to the information required for the declaration of performance in OIB-095.2-015/19.</w:t>
      </w:r>
    </w:p>
    <w:p w14:paraId="7D6CA401" w14:textId="77777777" w:rsidR="00967520" w:rsidRPr="0005245A" w:rsidRDefault="00967520" w:rsidP="0005245A">
      <w:pPr>
        <w:rPr>
          <w:lang w:val="en-GB"/>
        </w:rPr>
      </w:pPr>
    </w:p>
    <w:p w14:paraId="336D545A" w14:textId="729C9451" w:rsidR="00967520" w:rsidRPr="00967520" w:rsidRDefault="00325A07" w:rsidP="00325A07">
      <w:pPr>
        <w:pStyle w:val="Beschriftung"/>
        <w:ind w:left="709" w:hanging="709"/>
        <w:rPr>
          <w:lang w:val="en-GB"/>
        </w:rPr>
      </w:pPr>
      <w:bookmarkStart w:id="41" w:name="_Ref490311336"/>
      <w:bookmarkStart w:id="42" w:name="_Toc464826082"/>
      <w:bookmarkStart w:id="43" w:name="_Toc81487872"/>
      <w:bookmarkStart w:id="44" w:name="_Toc186711716"/>
      <w:bookmarkEnd w:id="39"/>
      <w:bookmarkEnd w:id="40"/>
      <w:r w:rsidRPr="00325A07">
        <w:rPr>
          <w:lang w:val="en-GB"/>
        </w:rPr>
        <w:t xml:space="preserve">Table </w:t>
      </w:r>
      <w:r>
        <w:fldChar w:fldCharType="begin"/>
      </w:r>
      <w:r w:rsidRPr="00325A07">
        <w:rPr>
          <w:lang w:val="en-GB"/>
        </w:rPr>
        <w:instrText xml:space="preserve"> SEQ Table \* ARABIC </w:instrText>
      </w:r>
      <w:r>
        <w:fldChar w:fldCharType="separate"/>
      </w:r>
      <w:r w:rsidR="00886ADF">
        <w:rPr>
          <w:noProof/>
          <w:lang w:val="en-GB"/>
        </w:rPr>
        <w:t>2</w:t>
      </w:r>
      <w:r>
        <w:fldChar w:fldCharType="end"/>
      </w:r>
      <w:bookmarkEnd w:id="41"/>
      <w:r w:rsidR="00967520" w:rsidRPr="00967520">
        <w:rPr>
          <w:lang w:val="en-GB"/>
        </w:rPr>
        <w:t>:</w:t>
      </w:r>
      <w:r w:rsidR="00967520" w:rsidRPr="00967520">
        <w:rPr>
          <w:lang w:val="en-GB"/>
        </w:rPr>
        <w:tab/>
      </w:r>
      <w:bookmarkEnd w:id="42"/>
      <w:bookmarkEnd w:id="43"/>
      <w:r w:rsidR="00967520" w:rsidRPr="00967520">
        <w:rPr>
          <w:lang w:val="en-GB"/>
        </w:rPr>
        <w:t>Technical data of the declared building product according to ÖNORM EN 14351-1 (windows, balcony doors, doors and skylights)</w:t>
      </w:r>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762"/>
        <w:gridCol w:w="1585"/>
        <w:gridCol w:w="1585"/>
      </w:tblGrid>
      <w:tr w:rsidR="00967520" w:rsidRPr="00F27D70" w14:paraId="5ED4FC17" w14:textId="77777777" w:rsidTr="00967520">
        <w:trPr>
          <w:trHeight w:val="340"/>
        </w:trPr>
        <w:tc>
          <w:tcPr>
            <w:tcW w:w="6748"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449D020" w14:textId="5D3C4AC8" w:rsidR="00967520" w:rsidRPr="00F27D70" w:rsidRDefault="00967520" w:rsidP="00C56879">
            <w:pPr>
              <w:spacing w:line="240" w:lineRule="auto"/>
              <w:ind w:left="147"/>
              <w:rPr>
                <w:b/>
                <w:color w:val="000000"/>
              </w:rPr>
            </w:pPr>
            <w:r>
              <w:rPr>
                <w:b/>
                <w:color w:val="000000"/>
              </w:rPr>
              <w:t>Characterization</w:t>
            </w:r>
          </w:p>
        </w:tc>
        <w:tc>
          <w:tcPr>
            <w:tcW w:w="1582"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EC1FD6C" w14:textId="1ADB93B1" w:rsidR="00967520" w:rsidRPr="00F27D70" w:rsidRDefault="00967520" w:rsidP="00C56879">
            <w:pPr>
              <w:spacing w:line="240" w:lineRule="auto"/>
              <w:ind w:left="147"/>
              <w:rPr>
                <w:b/>
                <w:color w:val="000000"/>
              </w:rPr>
            </w:pPr>
            <w:r>
              <w:rPr>
                <w:b/>
                <w:color w:val="000000"/>
              </w:rPr>
              <w:t>Value</w:t>
            </w:r>
          </w:p>
        </w:tc>
        <w:tc>
          <w:tcPr>
            <w:tcW w:w="1582"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323C8A4" w14:textId="05E553C0" w:rsidR="00967520" w:rsidRPr="00F27D70" w:rsidRDefault="00967520" w:rsidP="00C56879">
            <w:pPr>
              <w:spacing w:line="240" w:lineRule="auto"/>
              <w:ind w:left="147"/>
              <w:rPr>
                <w:b/>
                <w:color w:val="000000"/>
              </w:rPr>
            </w:pPr>
            <w:r>
              <w:rPr>
                <w:b/>
                <w:color w:val="000000"/>
              </w:rPr>
              <w:t>Unit</w:t>
            </w:r>
          </w:p>
        </w:tc>
      </w:tr>
      <w:tr w:rsidR="009A3CA6" w:rsidRPr="00F27D70" w14:paraId="726C7D54"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BD7E742" w14:textId="33AFDA38" w:rsidR="009A3CA6" w:rsidRPr="009A3CA6" w:rsidRDefault="009A3CA6" w:rsidP="009A3CA6">
            <w:pPr>
              <w:pBdr>
                <w:top w:val="nil"/>
                <w:left w:val="nil"/>
                <w:bottom w:val="nil"/>
                <w:right w:val="nil"/>
                <w:between w:val="nil"/>
                <w:bar w:val="nil"/>
              </w:pBdr>
              <w:ind w:left="147"/>
              <w:rPr>
                <w:rFonts w:eastAsia="Times New Roman"/>
                <w:b/>
                <w:bCs/>
                <w:sz w:val="16"/>
                <w:szCs w:val="16"/>
              </w:rPr>
            </w:pPr>
            <w:r w:rsidRPr="009A3CA6">
              <w:rPr>
                <w:b/>
                <w:bCs/>
              </w:rPr>
              <w:t>Windows:</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CF8DD8" w14:textId="77777777" w:rsidR="009A3CA6" w:rsidRPr="00F27D70" w:rsidRDefault="009A3CA6" w:rsidP="009A3CA6">
            <w:pPr>
              <w:pBdr>
                <w:top w:val="nil"/>
                <w:left w:val="nil"/>
                <w:bottom w:val="nil"/>
                <w:right w:val="nil"/>
                <w:between w:val="nil"/>
                <w:bar w:val="nil"/>
              </w:pBdr>
              <w:ind w:left="147"/>
              <w:rPr>
                <w:rFonts w:eastAsia="Times New Roman"/>
                <w:b/>
                <w:bCs/>
                <w:sz w:val="16"/>
                <w:szCs w:val="16"/>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815A27" w14:textId="77777777" w:rsidR="009A3CA6" w:rsidRPr="00F27D70" w:rsidRDefault="009A3CA6" w:rsidP="009A3CA6">
            <w:pPr>
              <w:pBdr>
                <w:top w:val="nil"/>
                <w:left w:val="nil"/>
                <w:bottom w:val="nil"/>
                <w:right w:val="nil"/>
                <w:between w:val="nil"/>
                <w:bar w:val="nil"/>
              </w:pBdr>
              <w:ind w:left="147"/>
              <w:rPr>
                <w:rFonts w:eastAsia="Times New Roman"/>
                <w:b/>
                <w:bCs/>
                <w:sz w:val="16"/>
                <w:szCs w:val="16"/>
              </w:rPr>
            </w:pPr>
          </w:p>
        </w:tc>
      </w:tr>
      <w:tr w:rsidR="009A3CA6" w:rsidRPr="00CF428E" w14:paraId="0A3DD726"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71106C3" w14:textId="74458013"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Driving rain tightness according to ÖNORM EN 12208</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3D3B6E" w14:textId="77777777" w:rsidR="009A3CA6" w:rsidRPr="009A3CA6" w:rsidRDefault="009A3CA6" w:rsidP="009A3CA6">
            <w:pPr>
              <w:pBdr>
                <w:top w:val="nil"/>
                <w:left w:val="nil"/>
                <w:bottom w:val="nil"/>
                <w:right w:val="nil"/>
                <w:between w:val="nil"/>
                <w:bar w:val="nil"/>
              </w:pBd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1DEDF0" w14:textId="264320EC"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CF428E" w14:paraId="4C1539E4"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17380CF" w14:textId="62B5C297"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Resistance to wind loads according to ÖNORM EN 12210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213AEC" w14:textId="77777777" w:rsidR="009A3CA6" w:rsidRPr="009A3CA6" w:rsidRDefault="009A3CA6" w:rsidP="009A3CA6">
            <w:pPr>
              <w:pBdr>
                <w:top w:val="nil"/>
                <w:left w:val="nil"/>
                <w:bottom w:val="nil"/>
                <w:right w:val="nil"/>
                <w:between w:val="nil"/>
                <w:bar w:val="nil"/>
              </w:pBd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DE52A4" w14:textId="1BB504A1"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CF428E" w14:paraId="4C8E5D3B"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55AB146" w14:textId="2CE7A1E0" w:rsidR="009A3CA6" w:rsidRPr="009A3CA6" w:rsidRDefault="009A3CA6" w:rsidP="009A3CA6">
            <w:pPr>
              <w:pBdr>
                <w:top w:val="nil"/>
                <w:left w:val="nil"/>
                <w:bottom w:val="nil"/>
                <w:right w:val="nil"/>
                <w:between w:val="nil"/>
                <w:bar w:val="nil"/>
              </w:pBdr>
              <w:ind w:left="147" w:right="186"/>
              <w:rPr>
                <w:rFonts w:eastAsia="Times New Roman"/>
                <w:bCs/>
                <w:szCs w:val="18"/>
                <w:lang w:val="en-GB"/>
              </w:rPr>
            </w:pPr>
            <w:r w:rsidRPr="009A3CA6">
              <w:rPr>
                <w:lang w:val="en-GB"/>
              </w:rPr>
              <w:t>Mechanical stress according to ÖNORM EN 12400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4FB547"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EA3F63" w14:textId="543CEF42"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CF428E" w14:paraId="0B51860D"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C9B76FB" w14:textId="41B695D8"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Impact resistance according to ÖNORM EN 13049</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33026CB"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4D08A6" w14:textId="44BEA87A"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CF428E" w14:paraId="4FBB1688" w14:textId="77777777" w:rsidTr="00C56879">
        <w:trPr>
          <w:trHeight w:val="257"/>
        </w:trPr>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190479C" w14:textId="3D3B1F83"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Sound insulation according to ÖNORM EN ISO 717-1</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7180FEE"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27D249" w14:textId="77777777"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dB</w:t>
            </w:r>
          </w:p>
        </w:tc>
      </w:tr>
      <w:tr w:rsidR="009A3CA6" w:rsidRPr="00F27D70" w14:paraId="16F95783"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75C3B58" w14:textId="2479FC9D"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Heat transfer coefficient glass (Ug) according to ÖNORM EN 673</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5D73F1"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4359748"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w:t>
            </w:r>
            <w:r>
              <w:rPr>
                <w:rFonts w:eastAsia="Times New Roman"/>
                <w:bCs/>
                <w:sz w:val="16"/>
                <w:szCs w:val="16"/>
              </w:rPr>
              <w:t>²</w:t>
            </w:r>
            <w:r w:rsidRPr="00F27D70">
              <w:rPr>
                <w:rFonts w:eastAsia="Times New Roman"/>
                <w:bCs/>
                <w:sz w:val="16"/>
                <w:szCs w:val="16"/>
              </w:rPr>
              <w:t>K)</w:t>
            </w:r>
          </w:p>
        </w:tc>
      </w:tr>
      <w:tr w:rsidR="009A3CA6" w:rsidRPr="00F27D70" w14:paraId="6667FA29"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69EF276" w14:textId="13B4A7D8"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Thermal transmittance window ( Uw ) according to ÖNORM EN ISO 10077-1</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AC889B5"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57D3E0"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9A3CA6" w:rsidRPr="00612222" w14:paraId="5551413A"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DF4E32B" w14:textId="1DED4DEE"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Total energy transmittance according to ÖNORM EN 410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BBAE27" w14:textId="77777777" w:rsidR="009A3CA6" w:rsidRPr="009A3CA6" w:rsidRDefault="009A3CA6" w:rsidP="009A3CA6">
            <w:pPr>
              <w:ind w:left="147"/>
              <w:rPr>
                <w:rFonts w:eastAsia="Times New Roman"/>
                <w:bCs/>
                <w:sz w:val="16"/>
                <w:szCs w:val="16"/>
                <w:highlight w:val="yellow"/>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14FD97" w14:textId="77777777" w:rsidR="009A3CA6" w:rsidRPr="00612222" w:rsidRDefault="009A3CA6" w:rsidP="009A3CA6">
            <w:pPr>
              <w:pBdr>
                <w:top w:val="nil"/>
                <w:left w:val="nil"/>
                <w:bottom w:val="nil"/>
                <w:right w:val="nil"/>
                <w:between w:val="nil"/>
                <w:bar w:val="nil"/>
              </w:pBdr>
              <w:jc w:val="center"/>
              <w:rPr>
                <w:rFonts w:eastAsia="Times New Roman"/>
                <w:bCs/>
                <w:sz w:val="16"/>
                <w:szCs w:val="16"/>
                <w:highlight w:val="yellow"/>
              </w:rPr>
            </w:pPr>
            <w:r w:rsidRPr="00CF428E">
              <w:rPr>
                <w:rFonts w:eastAsia="Times New Roman"/>
                <w:bCs/>
                <w:sz w:val="16"/>
                <w:szCs w:val="16"/>
              </w:rPr>
              <w:t>%</w:t>
            </w:r>
          </w:p>
        </w:tc>
      </w:tr>
      <w:tr w:rsidR="009A3CA6" w:rsidRPr="00F27D70" w14:paraId="1D205348"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94030D4" w14:textId="51869B25" w:rsidR="009A3CA6" w:rsidRPr="009A3CA6" w:rsidRDefault="009A3CA6" w:rsidP="009A3CA6">
            <w:pPr>
              <w:ind w:left="147" w:right="186"/>
              <w:rPr>
                <w:rFonts w:eastAsia="Times New Roman"/>
                <w:bCs/>
                <w:sz w:val="16"/>
                <w:szCs w:val="16"/>
                <w:lang w:val="en-GB"/>
              </w:rPr>
            </w:pPr>
            <w:r w:rsidRPr="009A3CA6">
              <w:rPr>
                <w:lang w:val="en-GB"/>
              </w:rPr>
              <w:t>Light transmittance according to ÖNORM EN 410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E9DF7EE"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3D20CE" w14:textId="77777777" w:rsidR="009A3CA6" w:rsidRPr="00F27D70" w:rsidRDefault="009A3CA6" w:rsidP="009A3CA6">
            <w:pPr>
              <w:jc w:val="center"/>
              <w:rPr>
                <w:bCs/>
              </w:rPr>
            </w:pPr>
            <w:r w:rsidRPr="00F27D70">
              <w:rPr>
                <w:rFonts w:eastAsia="Times New Roman"/>
                <w:bCs/>
                <w:sz w:val="16"/>
                <w:szCs w:val="16"/>
              </w:rPr>
              <w:t>%</w:t>
            </w:r>
          </w:p>
        </w:tc>
      </w:tr>
      <w:tr w:rsidR="009A3CA6" w:rsidRPr="00CF428E" w14:paraId="32509C3E"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C27BFD4" w14:textId="37CB52D3"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Air permeability according to ÖNORM EN 12207</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F71D95"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2369074" w14:textId="26B8491F"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CF428E" w14:paraId="3F9F22B0"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986B1CA" w14:textId="2A000792"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Burglar resistance according to ÖNORM B 5338</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5F8639"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EAD0B81" w14:textId="735AFC72"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F27D70" w14:paraId="3ED05F69"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7029713" w14:textId="54CCAF1A" w:rsidR="009A3CA6" w:rsidRPr="009A3CA6" w:rsidRDefault="009A3CA6" w:rsidP="009A3CA6">
            <w:pPr>
              <w:pBdr>
                <w:top w:val="nil"/>
                <w:left w:val="nil"/>
                <w:bottom w:val="nil"/>
                <w:right w:val="nil"/>
                <w:between w:val="nil"/>
                <w:bar w:val="nil"/>
              </w:pBdr>
              <w:ind w:left="147" w:right="186"/>
              <w:rPr>
                <w:rFonts w:eastAsia="Times New Roman"/>
                <w:b/>
                <w:bCs/>
                <w:sz w:val="16"/>
                <w:szCs w:val="16"/>
              </w:rPr>
            </w:pPr>
            <w:r w:rsidRPr="009A3CA6">
              <w:rPr>
                <w:b/>
                <w:bCs/>
              </w:rPr>
              <w:t>Fire protection window:</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6A8547" w14:textId="77777777" w:rsidR="009A3CA6" w:rsidRPr="00F27D70" w:rsidRDefault="009A3CA6" w:rsidP="009A3CA6">
            <w:pPr>
              <w:ind w:left="147"/>
              <w:rPr>
                <w:rFonts w:eastAsia="Times New Roman"/>
                <w:bCs/>
                <w:sz w:val="16"/>
                <w:szCs w:val="16"/>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87B250"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p>
        </w:tc>
      </w:tr>
      <w:tr w:rsidR="009A3CA6" w:rsidRPr="00F27D70" w14:paraId="3AF5F8AD"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1F26E58" w14:textId="3072408E"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Classification according to ÖNORM EN 13501-2</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801BAD"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9B2C9D6" w14:textId="2B1FA504" w:rsidR="009A3CA6" w:rsidRPr="00F27D70"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F27D70" w14:paraId="57E48731"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951C7D6" w14:textId="26751147" w:rsidR="009A3CA6" w:rsidRPr="009A3CA6" w:rsidRDefault="009A3CA6" w:rsidP="009A3CA6">
            <w:pPr>
              <w:pBdr>
                <w:top w:val="nil"/>
                <w:left w:val="nil"/>
                <w:bottom w:val="nil"/>
                <w:right w:val="nil"/>
                <w:between w:val="nil"/>
                <w:bar w:val="nil"/>
              </w:pBdr>
              <w:ind w:left="147" w:right="186"/>
              <w:rPr>
                <w:rFonts w:eastAsia="Times New Roman"/>
                <w:b/>
                <w:bCs/>
                <w:i/>
                <w:iCs/>
                <w:color w:val="FF0000"/>
                <w:sz w:val="16"/>
                <w:szCs w:val="16"/>
              </w:rPr>
            </w:pPr>
            <w:r w:rsidRPr="009A3CA6">
              <w:rPr>
                <w:b/>
                <w:bCs/>
              </w:rPr>
              <w:t>External doors:</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6C1F0E" w14:textId="77777777" w:rsidR="009A3CA6" w:rsidRPr="00F27D70" w:rsidRDefault="009A3CA6" w:rsidP="009A3CA6">
            <w:pPr>
              <w:ind w:left="147"/>
              <w:rPr>
                <w:rFonts w:eastAsia="Times New Roman"/>
                <w:bCs/>
                <w:sz w:val="16"/>
                <w:szCs w:val="16"/>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F02C69"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p>
        </w:tc>
      </w:tr>
      <w:tr w:rsidR="009A3CA6" w:rsidRPr="00CF428E" w14:paraId="7BB59C2A"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52354D7" w14:textId="3A15442B"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Driving rain tightness according to ÖNORM EN 12208</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7AA77A" w14:textId="77777777" w:rsidR="009A3CA6" w:rsidRPr="009A3CA6" w:rsidRDefault="009A3CA6" w:rsidP="009A3CA6">
            <w:pPr>
              <w:pBdr>
                <w:top w:val="nil"/>
                <w:left w:val="nil"/>
                <w:bottom w:val="nil"/>
                <w:right w:val="nil"/>
                <w:between w:val="nil"/>
                <w:bar w:val="nil"/>
              </w:pBd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77D866" w14:textId="3CA03D81"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CF428E" w14:paraId="56FEA948"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134F2AB" w14:textId="55BC3F79"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Resistance to wind loads according to ÖNORM EN 12210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4E43E4" w14:textId="77777777" w:rsidR="009A3CA6" w:rsidRPr="009A3CA6" w:rsidRDefault="009A3CA6" w:rsidP="009A3CA6">
            <w:pPr>
              <w:pBdr>
                <w:top w:val="nil"/>
                <w:left w:val="nil"/>
                <w:bottom w:val="nil"/>
                <w:right w:val="nil"/>
                <w:between w:val="nil"/>
                <w:bar w:val="nil"/>
              </w:pBd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08F5D64" w14:textId="2485BD16"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CF428E" w14:paraId="19F037A0"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2B114D7" w14:textId="5C18BD1B"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Mechanical stress according to ÖNORM EN 12400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791BE0"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2F3AD0" w14:textId="3CF3CE06"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CF428E" w14:paraId="514B9B74"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F92A47B" w14:textId="0AE2A976"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Impact resistance according to ÖNORM EN 13049</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7BCD4BB"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39DFCE" w14:textId="05E6D14D"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CF428E" w14:paraId="59A16144"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C97A521" w14:textId="6F54A4B1"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lastRenderedPageBreak/>
              <w:t>Sound insulation according to ÖNORM EN ISO 717-1</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0A6C3B9"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8AF56CA" w14:textId="77777777"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dB</w:t>
            </w:r>
          </w:p>
        </w:tc>
      </w:tr>
      <w:tr w:rsidR="009A3CA6" w:rsidRPr="00F27D70" w14:paraId="3B20C729"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F1D5E66" w14:textId="18BA9AAF"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Heat transfer coefficient glass (Ug) according to ÖNORM EN 673</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4BB29B9"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3C80A9"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w:t>
            </w:r>
            <w:r>
              <w:rPr>
                <w:rFonts w:eastAsia="Times New Roman"/>
                <w:bCs/>
                <w:sz w:val="16"/>
                <w:szCs w:val="16"/>
              </w:rPr>
              <w:t>²</w:t>
            </w:r>
            <w:r w:rsidRPr="00F27D70">
              <w:rPr>
                <w:rFonts w:eastAsia="Times New Roman"/>
                <w:bCs/>
                <w:sz w:val="16"/>
                <w:szCs w:val="16"/>
              </w:rPr>
              <w:t>K)</w:t>
            </w:r>
          </w:p>
        </w:tc>
      </w:tr>
      <w:tr w:rsidR="009A3CA6" w:rsidRPr="00F27D70" w14:paraId="669AD639"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3853BB8" w14:textId="52F1EEC4"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Heat transfer coefficient door ( Ud ) according to ÖNORM EN ISO 10077-1</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950FB27"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BFE402"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w:t>
            </w:r>
            <w:r>
              <w:rPr>
                <w:rFonts w:eastAsia="Times New Roman"/>
                <w:bCs/>
                <w:sz w:val="16"/>
                <w:szCs w:val="16"/>
              </w:rPr>
              <w:t>²</w:t>
            </w:r>
            <w:r w:rsidRPr="00F27D70">
              <w:rPr>
                <w:rFonts w:eastAsia="Times New Roman"/>
                <w:bCs/>
                <w:sz w:val="16"/>
                <w:szCs w:val="16"/>
              </w:rPr>
              <w:t>K)</w:t>
            </w:r>
          </w:p>
        </w:tc>
      </w:tr>
      <w:tr w:rsidR="009A3CA6" w:rsidRPr="00F27D70" w14:paraId="6393301D"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D193D12" w14:textId="0D28E34D"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Total energy transmittance according to ÖNORM EN 410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48B8C0"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E47616"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t>
            </w:r>
          </w:p>
        </w:tc>
      </w:tr>
      <w:tr w:rsidR="009A3CA6" w:rsidRPr="00F27D70" w14:paraId="42EEF613"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0A9A7C5" w14:textId="6CE51A5F" w:rsidR="009A3CA6" w:rsidRPr="009A3CA6" w:rsidRDefault="009A3CA6" w:rsidP="009A3CA6">
            <w:pPr>
              <w:ind w:left="147" w:right="186"/>
              <w:rPr>
                <w:rFonts w:eastAsia="Times New Roman"/>
                <w:bCs/>
                <w:sz w:val="16"/>
                <w:szCs w:val="16"/>
                <w:lang w:val="en-GB"/>
              </w:rPr>
            </w:pPr>
            <w:r w:rsidRPr="009A3CA6">
              <w:rPr>
                <w:lang w:val="en-GB"/>
              </w:rPr>
              <w:t>Light transmittance according to ÖNORM EN 410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796053D"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153B260" w14:textId="77777777" w:rsidR="009A3CA6" w:rsidRPr="00F27D70" w:rsidRDefault="009A3CA6" w:rsidP="009A3CA6">
            <w:pPr>
              <w:jc w:val="center"/>
              <w:rPr>
                <w:bCs/>
              </w:rPr>
            </w:pPr>
            <w:r w:rsidRPr="00F27D70">
              <w:rPr>
                <w:rFonts w:eastAsia="Times New Roman"/>
                <w:bCs/>
                <w:sz w:val="16"/>
                <w:szCs w:val="16"/>
              </w:rPr>
              <w:t>%</w:t>
            </w:r>
          </w:p>
        </w:tc>
      </w:tr>
      <w:tr w:rsidR="009A3CA6" w:rsidRPr="00CF428E" w14:paraId="0D5EC1BF"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46311A3" w14:textId="0598DBCE"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Air permeability according to ÖNORM EN 12207</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A89925"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A07EEBE" w14:textId="0855AEDD"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CF428E" w14:paraId="79F74A11"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73B843F" w14:textId="15882905"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Burglar resistance according to ÖNORM B 5338</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4D1FC9"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C90CA7" w14:textId="6617F1EF"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CF428E" w14:paraId="4BC3B282"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EE1617E" w14:textId="776FF66B"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Climatic load according to ÖNORM EN 1121 and ÖNORM EN 12219</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65E73B"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B648EB6" w14:textId="5EC2AD23"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F27D70" w14:paraId="398ABBBF"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DA40FA0" w14:textId="3BC6091A"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Ability to release (only locked doors in escape routes)</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F84445"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5FC810" w14:textId="77777777" w:rsidR="009A3CA6" w:rsidRPr="00F27D70" w:rsidRDefault="009A3CA6" w:rsidP="009A3CA6">
            <w:pPr>
              <w:pBdr>
                <w:top w:val="nil"/>
                <w:left w:val="nil"/>
                <w:bottom w:val="nil"/>
                <w:right w:val="nil"/>
                <w:between w:val="nil"/>
                <w:bar w:val="nil"/>
              </w:pBdr>
              <w:ind w:left="147"/>
              <w:jc w:val="center"/>
              <w:rPr>
                <w:rFonts w:eastAsia="Times New Roman"/>
                <w:bCs/>
                <w:sz w:val="16"/>
                <w:szCs w:val="16"/>
              </w:rPr>
            </w:pPr>
            <w:r w:rsidRPr="00F27D70">
              <w:rPr>
                <w:rFonts w:eastAsia="Times New Roman"/>
                <w:bCs/>
                <w:sz w:val="16"/>
                <w:szCs w:val="16"/>
              </w:rPr>
              <w:t>-</w:t>
            </w:r>
          </w:p>
        </w:tc>
      </w:tr>
      <w:tr w:rsidR="009A3CA6" w:rsidRPr="008106BD" w14:paraId="4222A0CE"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A514F21" w14:textId="47DCC85A" w:rsidR="009A3CA6" w:rsidRPr="009A3CA6" w:rsidRDefault="009A3CA6" w:rsidP="009A3CA6">
            <w:pPr>
              <w:pBdr>
                <w:top w:val="nil"/>
                <w:left w:val="nil"/>
                <w:bottom w:val="nil"/>
                <w:right w:val="nil"/>
                <w:between w:val="nil"/>
                <w:bar w:val="nil"/>
              </w:pBdr>
              <w:ind w:left="147" w:right="186"/>
              <w:rPr>
                <w:rFonts w:eastAsia="Times New Roman"/>
                <w:b/>
                <w:bCs/>
                <w:sz w:val="16"/>
                <w:szCs w:val="16"/>
                <w:lang w:val="en-GB"/>
              </w:rPr>
            </w:pPr>
            <w:r w:rsidRPr="009A3CA6">
              <w:rPr>
                <w:b/>
                <w:bCs/>
                <w:lang w:val="en-GB"/>
              </w:rPr>
              <w:t>Fire and smoke protection doors:</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555611"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0D3A30B" w14:textId="77777777" w:rsidR="009A3CA6" w:rsidRPr="009A3CA6" w:rsidRDefault="009A3CA6" w:rsidP="009A3CA6">
            <w:pPr>
              <w:pBdr>
                <w:top w:val="nil"/>
                <w:left w:val="nil"/>
                <w:bottom w:val="nil"/>
                <w:right w:val="nil"/>
                <w:between w:val="nil"/>
                <w:bar w:val="nil"/>
              </w:pBdr>
              <w:ind w:left="147"/>
              <w:jc w:val="center"/>
              <w:rPr>
                <w:rFonts w:eastAsia="Times New Roman"/>
                <w:bCs/>
                <w:sz w:val="16"/>
                <w:szCs w:val="16"/>
                <w:lang w:val="en-GB"/>
              </w:rPr>
            </w:pPr>
          </w:p>
        </w:tc>
      </w:tr>
      <w:tr w:rsidR="009A3CA6" w:rsidRPr="00F27D70" w14:paraId="4F4456EC"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57FE770" w14:textId="034EDEBA"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Classification according to ÖNORM EN 13501-2</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DE7D0B"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06FE22B" w14:textId="5624EBBF" w:rsidR="009A3CA6" w:rsidRPr="00F27D70"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F27D70" w14:paraId="4FDA6873"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BC78AA2" w14:textId="725C5F72" w:rsidR="009A3CA6" w:rsidRPr="009A3CA6" w:rsidRDefault="009A3CA6" w:rsidP="009A3CA6">
            <w:pPr>
              <w:pBdr>
                <w:top w:val="nil"/>
                <w:left w:val="nil"/>
                <w:bottom w:val="nil"/>
                <w:right w:val="nil"/>
                <w:between w:val="nil"/>
                <w:bar w:val="nil"/>
              </w:pBdr>
              <w:ind w:left="147" w:right="186"/>
              <w:rPr>
                <w:rFonts w:eastAsia="Times New Roman"/>
                <w:b/>
                <w:bCs/>
                <w:i/>
                <w:iCs/>
                <w:color w:val="FF0000"/>
                <w:sz w:val="16"/>
                <w:szCs w:val="16"/>
              </w:rPr>
            </w:pPr>
            <w:r w:rsidRPr="009A3CA6">
              <w:rPr>
                <w:b/>
                <w:bCs/>
              </w:rPr>
              <w:t>roof window:</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1E15BD" w14:textId="77777777" w:rsidR="009A3CA6" w:rsidRPr="00F27D70" w:rsidRDefault="009A3CA6" w:rsidP="009A3CA6">
            <w:pPr>
              <w:ind w:left="147"/>
              <w:rPr>
                <w:rFonts w:eastAsia="Times New Roman"/>
                <w:b/>
                <w:bCs/>
                <w:sz w:val="16"/>
                <w:szCs w:val="16"/>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349F91" w14:textId="77777777" w:rsidR="009A3CA6" w:rsidRPr="00F27D70" w:rsidRDefault="009A3CA6" w:rsidP="009A3CA6">
            <w:pPr>
              <w:pBdr>
                <w:top w:val="nil"/>
                <w:left w:val="nil"/>
                <w:bottom w:val="nil"/>
                <w:right w:val="nil"/>
                <w:between w:val="nil"/>
                <w:bar w:val="nil"/>
              </w:pBdr>
              <w:ind w:left="147"/>
              <w:jc w:val="center"/>
              <w:rPr>
                <w:rFonts w:eastAsia="Times New Roman"/>
                <w:b/>
                <w:bCs/>
                <w:sz w:val="16"/>
                <w:szCs w:val="16"/>
              </w:rPr>
            </w:pPr>
          </w:p>
        </w:tc>
      </w:tr>
      <w:tr w:rsidR="009A3CA6" w:rsidRPr="00CF428E" w14:paraId="167E8E5D"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8E5E304" w14:textId="4946C1CE" w:rsidR="009A3CA6" w:rsidRPr="009A3CA6" w:rsidRDefault="009A3CA6" w:rsidP="009A3CA6">
            <w:pPr>
              <w:pBdr>
                <w:top w:val="nil"/>
                <w:left w:val="nil"/>
                <w:bottom w:val="nil"/>
                <w:right w:val="nil"/>
                <w:between w:val="nil"/>
                <w:bar w:val="nil"/>
              </w:pBdr>
              <w:ind w:left="147" w:right="186"/>
              <w:rPr>
                <w:rFonts w:eastAsia="Times New Roman"/>
                <w:bCs/>
                <w:sz w:val="16"/>
                <w:szCs w:val="16"/>
                <w:highlight w:val="green"/>
                <w:lang w:val="en-GB"/>
              </w:rPr>
            </w:pPr>
            <w:r w:rsidRPr="009A3CA6">
              <w:rPr>
                <w:lang w:val="en-GB"/>
              </w:rPr>
              <w:t>Driving rain tightness according to ÖNORM EN 12208</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42BEC1" w14:textId="77777777" w:rsidR="009A3CA6" w:rsidRPr="009A3CA6" w:rsidRDefault="009A3CA6" w:rsidP="009A3CA6">
            <w:pPr>
              <w:pBdr>
                <w:top w:val="nil"/>
                <w:left w:val="nil"/>
                <w:bottom w:val="nil"/>
                <w:right w:val="nil"/>
                <w:between w:val="nil"/>
                <w:bar w:val="nil"/>
              </w:pBdr>
              <w:jc w:val="center"/>
              <w:rPr>
                <w:rFonts w:eastAsia="Times New Roman"/>
                <w:spacing w:val="-4"/>
                <w:szCs w:val="16"/>
                <w:highlight w:val="yellow"/>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9CFC0E" w14:textId="5A69FCCF" w:rsidR="009A3CA6" w:rsidRPr="002D6D31" w:rsidRDefault="009A3CA6" w:rsidP="009A3CA6">
            <w:pPr>
              <w:pBdr>
                <w:top w:val="nil"/>
                <w:left w:val="nil"/>
                <w:bottom w:val="nil"/>
                <w:right w:val="nil"/>
                <w:between w:val="nil"/>
                <w:bar w:val="nil"/>
              </w:pBdr>
              <w:jc w:val="center"/>
              <w:rPr>
                <w:rFonts w:eastAsia="Times New Roman"/>
                <w:spacing w:val="-4"/>
                <w:szCs w:val="16"/>
                <w:highlight w:val="yellow"/>
              </w:rPr>
            </w:pPr>
            <w:r>
              <w:rPr>
                <w:rFonts w:eastAsia="Times New Roman"/>
                <w:spacing w:val="-4"/>
                <w:sz w:val="16"/>
                <w:szCs w:val="16"/>
              </w:rPr>
              <w:t>Class</w:t>
            </w:r>
          </w:p>
        </w:tc>
      </w:tr>
      <w:tr w:rsidR="009A3CA6" w:rsidRPr="00CF428E" w14:paraId="4784E77A"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0284135" w14:textId="3A188E65"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Resistance to wind loads according to ÖNORM EN 12210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5A434D"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D4D1E3" w14:textId="416BC17D"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CF428E" w14:paraId="0E86FE20"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0B11061" w14:textId="480888A9"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Mechanical stress according to ÖNORM EN 12400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CE4A02"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F9F05E" w14:textId="105A8C33"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CF428E" w14:paraId="5CAAD455"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BCFB909" w14:textId="76D3C3EC"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Impact resistance according to ÖNORM EN 13049</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FA7CF1"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97E7F8" w14:textId="1D450165"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8106BD" w14:paraId="1A58E0D4"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0A0A669" w14:textId="47506997"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Resistance to snow and permanent loads (EN 12833 roller shutters for roof windows and conservatories "Resistance to snow loads" or Eurocode 1 or ÖNORMEN B 1991-1 and -3)</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1CC257"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0586649"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r>
      <w:tr w:rsidR="009A3CA6" w:rsidRPr="00CF428E" w14:paraId="28690682"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EB5E47A" w14:textId="6E555B41"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Sound insulation according to ÖNORM EN ISO 717-1</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0B16C2"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74BC4F" w14:textId="77777777" w:rsidR="009A3CA6" w:rsidRPr="002D6D31" w:rsidRDefault="009A3CA6" w:rsidP="009A3CA6">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dB</w:t>
            </w:r>
          </w:p>
        </w:tc>
      </w:tr>
      <w:tr w:rsidR="009A3CA6" w:rsidRPr="00F27D70" w14:paraId="07FA13B1"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02B719B" w14:textId="5C5A038D"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Heat transfer coefficient glass (Ug) according to ÖNORM EN 673</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B232FA"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5AA1B3"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9A3CA6" w:rsidRPr="00F27D70" w14:paraId="1B2FC9B8"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FD2219A" w14:textId="37CE877E"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 xml:space="preserve">Length-related heat transfer coefficient ( </w:t>
            </w:r>
            <w:r w:rsidRPr="003D25CF">
              <w:t>Ψ</w:t>
            </w:r>
            <w:r w:rsidRPr="009A3CA6">
              <w:rPr>
                <w:lang w:val="en-GB"/>
              </w:rPr>
              <w:t>g ) according to ÖNORM EN ISO 10077-2</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5FE28A"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82C0EC"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W/mK</w:t>
            </w:r>
          </w:p>
        </w:tc>
      </w:tr>
      <w:tr w:rsidR="009A3CA6" w:rsidRPr="00F27D70" w14:paraId="4A76B4E2"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35A633A" w14:textId="2BC80EAC"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Heat transfer coefficient frame (Uf) according to ÖNORM EN ISO 10077-2</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9D5136"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412D60"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9A3CA6" w:rsidRPr="00F27D70" w14:paraId="211F239B"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706295A" w14:textId="3395F603"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Thermal transmittance window ( Uw ) according to ÖNORM EN ISO 10077-1</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6D4713"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54C7486"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9A3CA6" w:rsidRPr="00F27D70" w14:paraId="1D85C06A"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2A5AC81" w14:textId="29A65E44"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Total energy transmittance according to ÖNORM EN 410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D7975E"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1D6EE6E"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t>
            </w:r>
          </w:p>
        </w:tc>
      </w:tr>
      <w:tr w:rsidR="009A3CA6" w:rsidRPr="00F27D70" w14:paraId="382F4BF9"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F335CCE" w14:textId="01CF320D" w:rsidR="009A3CA6" w:rsidRPr="009A3CA6" w:rsidRDefault="009A3CA6" w:rsidP="009A3CA6">
            <w:pPr>
              <w:ind w:left="147" w:right="186"/>
              <w:rPr>
                <w:rFonts w:eastAsia="Times New Roman"/>
                <w:bCs/>
                <w:sz w:val="16"/>
                <w:szCs w:val="16"/>
                <w:lang w:val="en-GB"/>
              </w:rPr>
            </w:pPr>
            <w:r w:rsidRPr="009A3CA6">
              <w:rPr>
                <w:lang w:val="en-GB"/>
              </w:rPr>
              <w:t>Light transmittance according to ÖNORM EN 410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7C0A73"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A9BFC9" w14:textId="77777777" w:rsidR="009A3CA6" w:rsidRPr="00F27D70" w:rsidRDefault="009A3CA6" w:rsidP="009A3CA6">
            <w:pPr>
              <w:jc w:val="center"/>
              <w:rPr>
                <w:bCs/>
              </w:rPr>
            </w:pPr>
            <w:r w:rsidRPr="00F27D70">
              <w:rPr>
                <w:rFonts w:eastAsia="Times New Roman"/>
                <w:bCs/>
                <w:sz w:val="16"/>
                <w:szCs w:val="16"/>
              </w:rPr>
              <w:t>%</w:t>
            </w:r>
          </w:p>
        </w:tc>
      </w:tr>
      <w:tr w:rsidR="009A3CA6" w:rsidRPr="00CF428E" w14:paraId="19417715"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9827404" w14:textId="4C10984F"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Air permeability according to ÖNORM EN 12207</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A967C9"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FF7BE9" w14:textId="46CF9164"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bl>
    <w:p w14:paraId="7F822782" w14:textId="77777777" w:rsidR="00967520" w:rsidRDefault="00967520" w:rsidP="00967520"/>
    <w:p w14:paraId="3F329FFC" w14:textId="77777777" w:rsidR="00967520" w:rsidRPr="00DB7983" w:rsidRDefault="00967520" w:rsidP="00967520"/>
    <w:p w14:paraId="143066D5" w14:textId="40DC81E5" w:rsidR="00967520" w:rsidRPr="009A3CA6" w:rsidRDefault="00325A07" w:rsidP="00325A07">
      <w:pPr>
        <w:pStyle w:val="Beschriftung"/>
        <w:rPr>
          <w:lang w:val="en-GB"/>
        </w:rPr>
      </w:pPr>
      <w:bookmarkStart w:id="45" w:name="_Ref490311337"/>
      <w:bookmarkStart w:id="46" w:name="_Toc464826083"/>
      <w:bookmarkStart w:id="47" w:name="_Toc81487873"/>
      <w:bookmarkStart w:id="48" w:name="_Toc186711717"/>
      <w:r w:rsidRPr="00325A07">
        <w:rPr>
          <w:lang w:val="en-GB"/>
        </w:rPr>
        <w:t xml:space="preserve">Table </w:t>
      </w:r>
      <w:r>
        <w:fldChar w:fldCharType="begin"/>
      </w:r>
      <w:r w:rsidRPr="00325A07">
        <w:rPr>
          <w:lang w:val="en-GB"/>
        </w:rPr>
        <w:instrText xml:space="preserve"> SEQ Table \* ARABIC </w:instrText>
      </w:r>
      <w:r>
        <w:fldChar w:fldCharType="separate"/>
      </w:r>
      <w:r w:rsidR="00886ADF">
        <w:rPr>
          <w:noProof/>
          <w:lang w:val="en-GB"/>
        </w:rPr>
        <w:t>3</w:t>
      </w:r>
      <w:r>
        <w:fldChar w:fldCharType="end"/>
      </w:r>
      <w:bookmarkEnd w:id="45"/>
      <w:r w:rsidR="00967520" w:rsidRPr="009A3CA6">
        <w:rPr>
          <w:lang w:val="en-GB"/>
        </w:rPr>
        <w:t>:</w:t>
      </w:r>
      <w:r w:rsidR="00967520" w:rsidRPr="009A3CA6">
        <w:rPr>
          <w:lang w:val="en-GB"/>
        </w:rPr>
        <w:tab/>
      </w:r>
      <w:bookmarkEnd w:id="46"/>
      <w:bookmarkEnd w:id="47"/>
      <w:r w:rsidR="009A3CA6" w:rsidRPr="009A3CA6">
        <w:rPr>
          <w:lang w:val="en-GB"/>
        </w:rPr>
        <w:t xml:space="preserve">Technical data of the declared construction product according to ÖNORM EN 13830 (curtain </w:t>
      </w:r>
      <w:r w:rsidR="00BB6A63">
        <w:rPr>
          <w:lang w:val="en-GB"/>
        </w:rPr>
        <w:t>façade</w:t>
      </w:r>
      <w:r w:rsidR="009A3CA6" w:rsidRPr="009A3CA6">
        <w:rPr>
          <w:lang w:val="en-GB"/>
        </w:rPr>
        <w:t>s)</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764"/>
        <w:gridCol w:w="1584"/>
        <w:gridCol w:w="1584"/>
      </w:tblGrid>
      <w:tr w:rsidR="009A3CA6" w:rsidRPr="00F27D70" w14:paraId="52832E41" w14:textId="77777777" w:rsidTr="009A3CA6">
        <w:trPr>
          <w:trHeight w:val="340"/>
        </w:trPr>
        <w:tc>
          <w:tcPr>
            <w:tcW w:w="6750"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FE5BC84" w14:textId="7BB51AD5" w:rsidR="009A3CA6" w:rsidRPr="00F27D70" w:rsidRDefault="009A3CA6" w:rsidP="009A3CA6">
            <w:pPr>
              <w:spacing w:line="240" w:lineRule="auto"/>
              <w:ind w:left="147"/>
              <w:rPr>
                <w:b/>
                <w:color w:val="000000"/>
              </w:rPr>
            </w:pPr>
            <w:r>
              <w:rPr>
                <w:b/>
                <w:color w:val="000000"/>
              </w:rPr>
              <w:t>Characterization</w:t>
            </w:r>
          </w:p>
        </w:tc>
        <w:tc>
          <w:tcPr>
            <w:tcW w:w="158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4B7DE433" w14:textId="6060D2CF" w:rsidR="009A3CA6" w:rsidRPr="00F27D70" w:rsidRDefault="009A3CA6" w:rsidP="009A3CA6">
            <w:pPr>
              <w:spacing w:line="240" w:lineRule="auto"/>
              <w:ind w:left="147"/>
              <w:rPr>
                <w:b/>
                <w:color w:val="000000"/>
              </w:rPr>
            </w:pPr>
            <w:r>
              <w:rPr>
                <w:b/>
                <w:color w:val="000000"/>
              </w:rPr>
              <w:t>Value</w:t>
            </w:r>
          </w:p>
        </w:tc>
        <w:tc>
          <w:tcPr>
            <w:tcW w:w="158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37A866F9" w14:textId="53FEA118" w:rsidR="009A3CA6" w:rsidRPr="00F27D70" w:rsidRDefault="009A3CA6" w:rsidP="009A3CA6">
            <w:pPr>
              <w:spacing w:line="240" w:lineRule="auto"/>
              <w:ind w:left="147"/>
              <w:rPr>
                <w:b/>
                <w:color w:val="000000"/>
              </w:rPr>
            </w:pPr>
            <w:r>
              <w:rPr>
                <w:b/>
                <w:color w:val="000000"/>
              </w:rPr>
              <w:t>Unit</w:t>
            </w:r>
          </w:p>
        </w:tc>
      </w:tr>
      <w:tr w:rsidR="009A3CA6" w:rsidRPr="00CF428E" w14:paraId="484FDDE7" w14:textId="77777777" w:rsidTr="00C56879">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D925E9D" w14:textId="7F66B7B5" w:rsidR="009A3CA6" w:rsidRPr="00E97844" w:rsidRDefault="009A3CA6" w:rsidP="009A3CA6">
            <w:pPr>
              <w:pBdr>
                <w:top w:val="nil"/>
                <w:left w:val="nil"/>
                <w:bottom w:val="nil"/>
                <w:right w:val="nil"/>
                <w:between w:val="nil"/>
                <w:bar w:val="nil"/>
              </w:pBdr>
              <w:ind w:left="147" w:right="186"/>
              <w:rPr>
                <w:rFonts w:eastAsia="Times New Roman"/>
                <w:bCs/>
                <w:sz w:val="16"/>
                <w:szCs w:val="16"/>
                <w:highlight w:val="green"/>
              </w:rPr>
            </w:pPr>
            <w:r w:rsidRPr="00B933BC">
              <w:t>tightness against driving rain</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3446F32" w14:textId="77777777" w:rsidR="009A3CA6" w:rsidRPr="00E97844" w:rsidRDefault="009A3CA6" w:rsidP="009A3CA6">
            <w:pPr>
              <w:pBdr>
                <w:top w:val="nil"/>
                <w:left w:val="nil"/>
                <w:bottom w:val="nil"/>
                <w:right w:val="nil"/>
                <w:between w:val="nil"/>
                <w:bar w:val="nil"/>
              </w:pBdr>
              <w:jc w:val="center"/>
              <w:rPr>
                <w:rFonts w:eastAsia="Times New Roman"/>
                <w:spacing w:val="-4"/>
                <w:szCs w:val="16"/>
                <w:highlight w:val="yellow"/>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6AB9EA" w14:textId="1A676C67" w:rsidR="009A3CA6" w:rsidRDefault="009A3CA6" w:rsidP="009A3CA6">
            <w:pPr>
              <w:pBdr>
                <w:top w:val="nil"/>
                <w:left w:val="nil"/>
                <w:bottom w:val="nil"/>
                <w:right w:val="nil"/>
                <w:between w:val="nil"/>
                <w:bar w:val="nil"/>
              </w:pBdr>
              <w:jc w:val="center"/>
              <w:rPr>
                <w:rFonts w:eastAsia="Times New Roman"/>
                <w:spacing w:val="-4"/>
                <w:szCs w:val="16"/>
              </w:rPr>
            </w:pPr>
            <w:r>
              <w:rPr>
                <w:rFonts w:eastAsia="Times New Roman"/>
                <w:spacing w:val="-4"/>
                <w:szCs w:val="16"/>
              </w:rPr>
              <w:t>Class</w:t>
            </w:r>
          </w:p>
          <w:p w14:paraId="206B1D4D" w14:textId="77777777" w:rsidR="009A3CA6" w:rsidRPr="00E97844" w:rsidRDefault="009A3CA6" w:rsidP="009A3CA6">
            <w:pPr>
              <w:pBdr>
                <w:top w:val="nil"/>
                <w:left w:val="nil"/>
                <w:bottom w:val="nil"/>
                <w:right w:val="nil"/>
                <w:between w:val="nil"/>
                <w:bar w:val="nil"/>
              </w:pBdr>
              <w:jc w:val="center"/>
              <w:rPr>
                <w:rFonts w:eastAsia="Times New Roman"/>
                <w:spacing w:val="-4"/>
                <w:szCs w:val="16"/>
                <w:highlight w:val="yellow"/>
              </w:rPr>
            </w:pPr>
            <w:r>
              <w:rPr>
                <w:rFonts w:eastAsia="Times New Roman"/>
                <w:spacing w:val="-4"/>
                <w:szCs w:val="16"/>
              </w:rPr>
              <w:t>(Pa)</w:t>
            </w:r>
          </w:p>
        </w:tc>
      </w:tr>
      <w:tr w:rsidR="009A3CA6" w:rsidRPr="00CF428E" w14:paraId="7F24EF2F" w14:textId="77777777" w:rsidTr="00C56879">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B00B2F9" w14:textId="545E8C78" w:rsidR="009A3CA6" w:rsidRPr="00E97844" w:rsidRDefault="009A3CA6" w:rsidP="009A3CA6">
            <w:pPr>
              <w:pBdr>
                <w:top w:val="nil"/>
                <w:left w:val="nil"/>
                <w:bottom w:val="nil"/>
                <w:right w:val="nil"/>
                <w:between w:val="nil"/>
                <w:bar w:val="nil"/>
              </w:pBdr>
              <w:ind w:left="147" w:right="186"/>
              <w:rPr>
                <w:rFonts w:eastAsia="Times New Roman"/>
                <w:bCs/>
                <w:sz w:val="16"/>
                <w:szCs w:val="16"/>
              </w:rPr>
            </w:pPr>
            <w:r w:rsidRPr="00B933BC">
              <w:t>Resistance to wind load</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4DEBBF2" w14:textId="77777777" w:rsidR="009A3CA6" w:rsidRPr="00E97844" w:rsidRDefault="009A3CA6" w:rsidP="009A3CA6">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DD0351" w14:textId="4B8B870D" w:rsidR="009A3CA6" w:rsidRDefault="009A3CA6" w:rsidP="009A3CA6">
            <w:pPr>
              <w:pBdr>
                <w:top w:val="nil"/>
                <w:left w:val="nil"/>
                <w:bottom w:val="nil"/>
                <w:right w:val="nil"/>
                <w:between w:val="nil"/>
                <w:bar w:val="nil"/>
              </w:pBdr>
              <w:jc w:val="center"/>
              <w:rPr>
                <w:rFonts w:eastAsia="Times New Roman"/>
                <w:spacing w:val="-4"/>
                <w:szCs w:val="16"/>
              </w:rPr>
            </w:pPr>
            <w:r>
              <w:rPr>
                <w:rFonts w:eastAsia="Times New Roman"/>
                <w:spacing w:val="-4"/>
                <w:szCs w:val="16"/>
              </w:rPr>
              <w:t>Class</w:t>
            </w:r>
          </w:p>
          <w:p w14:paraId="2CD4EA15" w14:textId="77777777" w:rsidR="009A3CA6" w:rsidRPr="00E97844" w:rsidRDefault="009A3CA6" w:rsidP="009A3CA6">
            <w:pPr>
              <w:pBdr>
                <w:top w:val="nil"/>
                <w:left w:val="nil"/>
                <w:bottom w:val="nil"/>
                <w:right w:val="nil"/>
                <w:between w:val="nil"/>
                <w:bar w:val="nil"/>
              </w:pBdr>
              <w:jc w:val="center"/>
              <w:rPr>
                <w:rFonts w:eastAsia="Times New Roman"/>
                <w:bCs/>
                <w:sz w:val="16"/>
                <w:szCs w:val="16"/>
              </w:rPr>
            </w:pPr>
            <w:r>
              <w:rPr>
                <w:rFonts w:eastAsia="Times New Roman"/>
                <w:spacing w:val="-4"/>
                <w:szCs w:val="16"/>
              </w:rPr>
              <w:t>(Pa)</w:t>
            </w:r>
          </w:p>
        </w:tc>
      </w:tr>
      <w:tr w:rsidR="009A3CA6" w:rsidRPr="00CF428E" w14:paraId="3C634C68" w14:textId="77777777" w:rsidTr="00C56879">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6F8C9D2" w14:textId="0AFC44AD"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Impact resistance/resistance to breakage</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1635EEB" w14:textId="77777777" w:rsidR="009A3CA6" w:rsidRPr="009A3CA6" w:rsidRDefault="009A3CA6" w:rsidP="009A3CA6">
            <w:pPr>
              <w:ind w:left="147"/>
              <w:rPr>
                <w:rFonts w:eastAsia="Times New Roman"/>
                <w:bCs/>
                <w:sz w:val="16"/>
                <w:szCs w:val="16"/>
                <w:lang w:val="en-GB"/>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3D5135" w14:textId="30CB60EA" w:rsidR="009A3CA6"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p w14:paraId="0761576B" w14:textId="77777777" w:rsidR="009A3CA6" w:rsidRPr="00E97844"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(mm)</w:t>
            </w:r>
          </w:p>
        </w:tc>
      </w:tr>
      <w:tr w:rsidR="009A3CA6" w:rsidRPr="00CF428E" w14:paraId="0D78997D" w14:textId="77777777" w:rsidTr="00C56879">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87715E3" w14:textId="50D0072C"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Direct airborne sound insulation Rw (C;Cu)</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8F72B8" w14:textId="77777777" w:rsidR="009A3CA6" w:rsidRPr="009A3CA6" w:rsidRDefault="009A3CA6" w:rsidP="009A3CA6">
            <w:pPr>
              <w:ind w:left="147"/>
              <w:rPr>
                <w:rFonts w:eastAsia="Times New Roman"/>
                <w:bCs/>
                <w:sz w:val="16"/>
                <w:szCs w:val="16"/>
                <w:lang w:val="en-GB"/>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30BABB" w14:textId="77777777" w:rsidR="009A3CA6" w:rsidRPr="00E97844" w:rsidRDefault="009A3CA6" w:rsidP="009A3CA6">
            <w:pPr>
              <w:pBdr>
                <w:top w:val="nil"/>
                <w:left w:val="nil"/>
                <w:bottom w:val="nil"/>
                <w:right w:val="nil"/>
                <w:between w:val="nil"/>
                <w:bar w:val="nil"/>
              </w:pBdr>
              <w:jc w:val="center"/>
              <w:rPr>
                <w:rFonts w:eastAsia="Times New Roman"/>
                <w:bCs/>
                <w:sz w:val="16"/>
                <w:szCs w:val="16"/>
              </w:rPr>
            </w:pPr>
            <w:r w:rsidRPr="00E97844">
              <w:rPr>
                <w:rFonts w:eastAsia="Times New Roman"/>
                <w:bCs/>
                <w:sz w:val="16"/>
                <w:szCs w:val="16"/>
              </w:rPr>
              <w:t>dB</w:t>
            </w:r>
          </w:p>
        </w:tc>
      </w:tr>
      <w:tr w:rsidR="009A3CA6" w:rsidRPr="00F27D70" w14:paraId="7A2DBCE9" w14:textId="77777777" w:rsidTr="00C56879">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6A5060F" w14:textId="188DF948"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Heat transfer coefficient glass ( Ucw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E64962"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9A2FF0" w14:textId="77777777" w:rsidR="009A3CA6" w:rsidRPr="00E97844" w:rsidRDefault="009A3CA6" w:rsidP="009A3CA6">
            <w:pPr>
              <w:pBdr>
                <w:top w:val="nil"/>
                <w:left w:val="nil"/>
                <w:bottom w:val="nil"/>
                <w:right w:val="nil"/>
                <w:between w:val="nil"/>
                <w:bar w:val="nil"/>
              </w:pBdr>
              <w:jc w:val="center"/>
              <w:rPr>
                <w:rFonts w:eastAsia="Times New Roman"/>
                <w:bCs/>
                <w:sz w:val="16"/>
                <w:szCs w:val="16"/>
              </w:rPr>
            </w:pPr>
            <w:r w:rsidRPr="00E97844">
              <w:rPr>
                <w:rFonts w:eastAsia="Times New Roman"/>
                <w:bCs/>
                <w:sz w:val="16"/>
                <w:szCs w:val="16"/>
              </w:rPr>
              <w:t>W/(m2K)</w:t>
            </w:r>
          </w:p>
        </w:tc>
      </w:tr>
      <w:tr w:rsidR="009A3CA6" w:rsidRPr="00CF428E" w14:paraId="7EF322CB" w14:textId="77777777" w:rsidTr="00C56879">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7B535B9" w14:textId="4DD3EAAC" w:rsidR="009A3CA6" w:rsidRPr="00E97844" w:rsidRDefault="009A3CA6" w:rsidP="009A3CA6">
            <w:pPr>
              <w:pBdr>
                <w:top w:val="nil"/>
                <w:left w:val="nil"/>
                <w:bottom w:val="nil"/>
                <w:right w:val="nil"/>
                <w:between w:val="nil"/>
                <w:bar w:val="nil"/>
              </w:pBdr>
              <w:ind w:left="147" w:right="186"/>
              <w:rPr>
                <w:rFonts w:eastAsia="Times New Roman"/>
                <w:bCs/>
                <w:sz w:val="16"/>
                <w:szCs w:val="16"/>
              </w:rPr>
            </w:pPr>
            <w:r w:rsidRPr="00B933BC">
              <w:t>air permeability</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DAD672" w14:textId="77777777" w:rsidR="009A3CA6" w:rsidRPr="00E97844" w:rsidRDefault="009A3CA6" w:rsidP="009A3CA6">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619DE5" w14:textId="2A1FA3B3" w:rsidR="009A3CA6" w:rsidRPr="00E97844"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CF428E" w14:paraId="6F4F8282" w14:textId="77777777" w:rsidTr="00C56879">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08AC653" w14:textId="579ECBFD" w:rsidR="009A3CA6" w:rsidRPr="00E97844" w:rsidRDefault="009A3CA6" w:rsidP="009A3CA6">
            <w:pPr>
              <w:pBdr>
                <w:top w:val="nil"/>
                <w:left w:val="nil"/>
                <w:bottom w:val="nil"/>
                <w:right w:val="nil"/>
                <w:between w:val="nil"/>
                <w:bar w:val="nil"/>
              </w:pBdr>
              <w:ind w:left="147" w:right="186"/>
              <w:rPr>
                <w:rFonts w:eastAsia="Times New Roman"/>
                <w:bCs/>
                <w:sz w:val="16"/>
                <w:szCs w:val="16"/>
              </w:rPr>
            </w:pPr>
            <w:r w:rsidRPr="00B933BC">
              <w:t>burglar resistance</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E72C4D" w14:textId="77777777" w:rsidR="009A3CA6" w:rsidRPr="00E97844" w:rsidRDefault="009A3CA6" w:rsidP="009A3CA6">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D9B711F" w14:textId="668A161D" w:rsidR="009A3CA6" w:rsidRPr="00E97844"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bl>
    <w:p w14:paraId="584EA3AB" w14:textId="77777777" w:rsidR="00967520" w:rsidRDefault="00967520" w:rsidP="00967520">
      <w:pPr>
        <w:rPr>
          <w:u w:val="single"/>
          <w:lang w:val="de-CH"/>
        </w:rPr>
      </w:pPr>
    </w:p>
    <w:p w14:paraId="428D31BB" w14:textId="77777777" w:rsidR="00A974F5" w:rsidRPr="00A974F5" w:rsidRDefault="00A974F5" w:rsidP="00A36DBE">
      <w:pPr>
        <w:rPr>
          <w:szCs w:val="18"/>
          <w:lang w:val="en-GB"/>
        </w:rPr>
      </w:pPr>
    </w:p>
    <w:p w14:paraId="2E489DBB" w14:textId="22EF2611" w:rsidR="0086339C" w:rsidRPr="00796883" w:rsidRDefault="0086339C" w:rsidP="00A36DBE">
      <w:pPr>
        <w:shd w:val="clear" w:color="auto" w:fill="DAEEF3" w:themeFill="accent5" w:themeFillTint="33"/>
        <w:rPr>
          <w:rFonts w:eastAsiaTheme="minorHAnsi"/>
          <w:szCs w:val="18"/>
          <w:lang w:val="en-GB"/>
        </w:rPr>
      </w:pPr>
      <w:bookmarkStart w:id="49"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w:t>
      </w:r>
      <w:r w:rsidR="00325A07">
        <w:rPr>
          <w:rFonts w:eastAsiaTheme="minorHAnsi"/>
          <w:szCs w:val="18"/>
          <w:lang w:val="en-GB"/>
        </w:rPr>
        <w:t xml:space="preserve"> </w:t>
      </w:r>
      <w:r w:rsidR="00325A07">
        <w:rPr>
          <w:rFonts w:eastAsiaTheme="minorHAnsi"/>
          <w:szCs w:val="18"/>
          <w:lang w:val="en-GB"/>
        </w:rPr>
        <w:fldChar w:fldCharType="begin"/>
      </w:r>
      <w:r w:rsidR="00325A07">
        <w:rPr>
          <w:rFonts w:eastAsiaTheme="minorHAnsi"/>
          <w:szCs w:val="18"/>
          <w:lang w:val="en-GB"/>
        </w:rPr>
        <w:instrText xml:space="preserve"> REF _Ref490311336 \h </w:instrText>
      </w:r>
      <w:r w:rsidR="00325A07">
        <w:rPr>
          <w:rFonts w:eastAsiaTheme="minorHAnsi"/>
          <w:szCs w:val="18"/>
          <w:lang w:val="en-GB"/>
        </w:rPr>
      </w:r>
      <w:r w:rsidR="00325A07">
        <w:rPr>
          <w:rFonts w:eastAsiaTheme="minorHAnsi"/>
          <w:szCs w:val="18"/>
          <w:lang w:val="en-GB"/>
        </w:rPr>
        <w:fldChar w:fldCharType="separate"/>
      </w:r>
      <w:r w:rsidR="00886ADF" w:rsidRPr="00325A07">
        <w:rPr>
          <w:lang w:val="en-GB"/>
        </w:rPr>
        <w:t xml:space="preserve">Table </w:t>
      </w:r>
      <w:r w:rsidR="00886ADF">
        <w:rPr>
          <w:noProof/>
          <w:lang w:val="en-GB"/>
        </w:rPr>
        <w:t>2</w:t>
      </w:r>
      <w:r w:rsidR="00325A07">
        <w:rPr>
          <w:rFonts w:eastAsiaTheme="minorHAnsi"/>
          <w:szCs w:val="18"/>
          <w:lang w:val="en-GB"/>
        </w:rPr>
        <w:fldChar w:fldCharType="end"/>
      </w:r>
      <w:r w:rsidR="00325A07">
        <w:rPr>
          <w:rFonts w:eastAsiaTheme="minorHAnsi"/>
          <w:szCs w:val="18"/>
          <w:lang w:val="en-GB"/>
        </w:rPr>
        <w:t xml:space="preserve"> and </w:t>
      </w:r>
      <w:r w:rsidR="00325A07">
        <w:rPr>
          <w:rFonts w:eastAsiaTheme="minorHAnsi"/>
          <w:szCs w:val="18"/>
          <w:lang w:val="en-GB"/>
        </w:rPr>
        <w:fldChar w:fldCharType="begin"/>
      </w:r>
      <w:r w:rsidR="00325A07">
        <w:rPr>
          <w:rFonts w:eastAsiaTheme="minorHAnsi"/>
          <w:szCs w:val="18"/>
          <w:lang w:val="en-GB"/>
        </w:rPr>
        <w:instrText xml:space="preserve"> REF _Ref490311337 \h </w:instrText>
      </w:r>
      <w:r w:rsidR="00325A07">
        <w:rPr>
          <w:rFonts w:eastAsiaTheme="minorHAnsi"/>
          <w:szCs w:val="18"/>
          <w:lang w:val="en-GB"/>
        </w:rPr>
      </w:r>
      <w:r w:rsidR="00325A07">
        <w:rPr>
          <w:rFonts w:eastAsiaTheme="minorHAnsi"/>
          <w:szCs w:val="18"/>
          <w:lang w:val="en-GB"/>
        </w:rPr>
        <w:fldChar w:fldCharType="separate"/>
      </w:r>
      <w:r w:rsidR="00886ADF" w:rsidRPr="00325A07">
        <w:rPr>
          <w:lang w:val="en-GB"/>
        </w:rPr>
        <w:t xml:space="preserve">Table </w:t>
      </w:r>
      <w:r w:rsidR="00886ADF">
        <w:rPr>
          <w:noProof/>
          <w:lang w:val="en-GB"/>
        </w:rPr>
        <w:t>3</w:t>
      </w:r>
      <w:r w:rsidR="00325A07">
        <w:rPr>
          <w:rFonts w:eastAsiaTheme="minorHAnsi"/>
          <w:szCs w:val="18"/>
          <w:lang w:val="en-GB"/>
        </w:rPr>
        <w:fldChar w:fldCharType="end"/>
      </w:r>
      <w:r w:rsidR="00796883">
        <w:rPr>
          <w:rFonts w:eastAsiaTheme="minorHAnsi"/>
          <w:szCs w:val="18"/>
          <w:lang w:val="en-GB"/>
        </w:rPr>
        <w:t>.</w:t>
      </w:r>
    </w:p>
    <w:p w14:paraId="3CEAF9EA" w14:textId="782F71F3"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Branch-EPD“, “Group EPD” or “EPD from Associations”)</w:t>
      </w:r>
      <w:bookmarkEnd w:id="49"/>
      <w:r w:rsidRPr="00796883">
        <w:rPr>
          <w:sz w:val="20"/>
          <w:lang w:val="en-GB"/>
        </w:rPr>
        <w:t xml:space="preserve"> </w:t>
      </w:r>
      <w:bookmarkStart w:id="50" w:name="_Hlk56602293"/>
      <w:r w:rsidR="00325A07">
        <w:rPr>
          <w:szCs w:val="18"/>
          <w:lang w:val="en-GB"/>
        </w:rPr>
        <w:t>the tables</w:t>
      </w:r>
      <w:r w:rsidR="00796883">
        <w:rPr>
          <w:szCs w:val="18"/>
          <w:lang w:val="en-GB"/>
        </w:rPr>
        <w:t xml:space="preserve">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bookmarkEnd w:id="50"/>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51" w:name="_Toc391751337"/>
      <w:bookmarkStart w:id="52" w:name="_Toc448412379"/>
      <w:bookmarkStart w:id="53" w:name="_Toc186899532"/>
      <w:bookmarkStart w:id="54" w:name="_Toc186899583"/>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51"/>
      <w:bookmarkEnd w:id="52"/>
      <w:bookmarkEnd w:id="53"/>
      <w:bookmarkEnd w:id="54"/>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55"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lastRenderedPageBreak/>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56" w:name="EPDEdit_ibu_Kapitel_7_Intro"/>
    </w:p>
    <w:bookmarkEnd w:id="56"/>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55"/>
    <w:p w14:paraId="0CA5D434" w14:textId="77777777" w:rsidR="00094652" w:rsidRDefault="00094652" w:rsidP="00094652">
      <w:pPr>
        <w:shd w:val="clear" w:color="auto" w:fill="CCFFFF"/>
        <w:rPr>
          <w:rFonts w:eastAsiaTheme="minorHAnsi"/>
          <w:b/>
          <w:szCs w:val="18"/>
          <w:lang w:val="en-GB"/>
        </w:rPr>
      </w:pPr>
    </w:p>
    <w:p w14:paraId="6927849B" w14:textId="73371007" w:rsidR="00094652" w:rsidRDefault="00094652" w:rsidP="00094652">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067E9">
        <w:rPr>
          <w:rFonts w:eastAsiaTheme="minorHAnsi"/>
          <w:b/>
          <w:szCs w:val="18"/>
          <w:lang w:val="en-GB"/>
        </w:rPr>
        <w:t xml:space="preserve">windows, doors and </w:t>
      </w:r>
      <w:r w:rsidR="00BB6A63">
        <w:rPr>
          <w:rFonts w:eastAsiaTheme="minorHAnsi"/>
          <w:b/>
          <w:szCs w:val="18"/>
          <w:lang w:val="en-GB"/>
        </w:rPr>
        <w:t>façade</w:t>
      </w:r>
      <w:r w:rsidR="00A067E9">
        <w:rPr>
          <w:rFonts w:eastAsiaTheme="minorHAnsi"/>
          <w:b/>
          <w:szCs w:val="18"/>
          <w:lang w:val="en-GB"/>
        </w:rPr>
        <w:t xml:space="preserve"> systems</w:t>
      </w:r>
      <w:r w:rsidRPr="00325A07">
        <w:rPr>
          <w:b/>
          <w:lang w:val="en-GB"/>
        </w:rPr>
        <w:t>:</w:t>
      </w:r>
    </w:p>
    <w:p w14:paraId="631E00DD" w14:textId="77777777" w:rsidR="00325A07" w:rsidRDefault="00325A07" w:rsidP="00094652">
      <w:pPr>
        <w:shd w:val="clear" w:color="auto" w:fill="CCFFFF"/>
        <w:rPr>
          <w:b/>
          <w:u w:val="single"/>
          <w:lang w:val="en-GB"/>
        </w:rPr>
      </w:pPr>
    </w:p>
    <w:p w14:paraId="05C8EC6F" w14:textId="68E9C874" w:rsidR="00325A07" w:rsidRPr="00325A07" w:rsidRDefault="00325A07" w:rsidP="00325A07">
      <w:pPr>
        <w:pStyle w:val="Beschriftung"/>
        <w:rPr>
          <w:b w:val="0"/>
          <w:u w:val="single"/>
          <w:lang w:val="en-GB"/>
        </w:rPr>
      </w:pPr>
      <w:bookmarkStart w:id="57" w:name="_Toc186711718"/>
      <w:r w:rsidRPr="00325A07">
        <w:rPr>
          <w:lang w:val="en-GB"/>
        </w:rPr>
        <w:t xml:space="preserve">Table </w:t>
      </w:r>
      <w:r>
        <w:fldChar w:fldCharType="begin"/>
      </w:r>
      <w:r w:rsidRPr="00325A07">
        <w:rPr>
          <w:lang w:val="en-GB"/>
        </w:rPr>
        <w:instrText xml:space="preserve"> SEQ Table \* ARABIC </w:instrText>
      </w:r>
      <w:r>
        <w:fldChar w:fldCharType="separate"/>
      </w:r>
      <w:r w:rsidR="00886ADF">
        <w:rPr>
          <w:noProof/>
          <w:lang w:val="en-GB"/>
        </w:rPr>
        <w:t>4</w:t>
      </w:r>
      <w:r>
        <w:fldChar w:fldCharType="end"/>
      </w:r>
      <w:r w:rsidRPr="00325A07">
        <w:rPr>
          <w:lang w:val="en-GB"/>
        </w:rPr>
        <w:t>: base materials in m</w:t>
      </w:r>
      <w:r>
        <w:rPr>
          <w:lang w:val="en-GB"/>
        </w:rPr>
        <w:t>ass% (example)</w:t>
      </w:r>
      <w:bookmarkEnd w:id="57"/>
    </w:p>
    <w:tbl>
      <w:tblPr>
        <w:tblW w:w="100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7"/>
        <w:gridCol w:w="2623"/>
        <w:gridCol w:w="2198"/>
        <w:gridCol w:w="1469"/>
        <w:gridCol w:w="1303"/>
      </w:tblGrid>
      <w:tr w:rsidR="00DF0D76" w:rsidRPr="00F27D70" w14:paraId="05905084" w14:textId="77777777" w:rsidTr="009901D2">
        <w:trPr>
          <w:trHeight w:val="567"/>
        </w:trPr>
        <w:tc>
          <w:tcPr>
            <w:tcW w:w="2437" w:type="dxa"/>
            <w:shd w:val="clear" w:color="auto" w:fill="auto"/>
            <w:vAlign w:val="center"/>
          </w:tcPr>
          <w:p w14:paraId="6A12FFA0" w14:textId="0DB47699" w:rsidR="00DF0D76" w:rsidRPr="00F27D70" w:rsidRDefault="00DF0D76" w:rsidP="009901D2">
            <w:pPr>
              <w:jc w:val="left"/>
              <w:rPr>
                <w:b/>
                <w:color w:val="000000"/>
              </w:rPr>
            </w:pPr>
            <w:r w:rsidRPr="00DF0D76">
              <w:rPr>
                <w:b/>
                <w:color w:val="000000"/>
              </w:rPr>
              <w:t>Constituents (Element Type)</w:t>
            </w:r>
          </w:p>
        </w:tc>
        <w:tc>
          <w:tcPr>
            <w:tcW w:w="2623" w:type="dxa"/>
            <w:shd w:val="clear" w:color="auto" w:fill="auto"/>
            <w:vAlign w:val="center"/>
          </w:tcPr>
          <w:p w14:paraId="75E580A1" w14:textId="644D9E50" w:rsidR="00DF0D76" w:rsidRPr="00F27D70" w:rsidRDefault="00DF0D76" w:rsidP="009901D2">
            <w:pPr>
              <w:jc w:val="left"/>
              <w:rPr>
                <w:b/>
                <w:color w:val="000000"/>
              </w:rPr>
            </w:pPr>
            <w:r w:rsidRPr="00DF0D76">
              <w:rPr>
                <w:b/>
                <w:color w:val="000000"/>
              </w:rPr>
              <w:t>characterization (material)</w:t>
            </w:r>
          </w:p>
        </w:tc>
        <w:tc>
          <w:tcPr>
            <w:tcW w:w="2198" w:type="dxa"/>
            <w:shd w:val="clear" w:color="auto" w:fill="auto"/>
            <w:vAlign w:val="center"/>
          </w:tcPr>
          <w:p w14:paraId="00848E30" w14:textId="1E7381A1" w:rsidR="00DF0D76" w:rsidRPr="00F27D70" w:rsidRDefault="00DF0D76" w:rsidP="009901D2">
            <w:pPr>
              <w:jc w:val="left"/>
              <w:rPr>
                <w:b/>
                <w:color w:val="000000"/>
              </w:rPr>
            </w:pPr>
            <w:r w:rsidRPr="00DF0D76">
              <w:rPr>
                <w:b/>
                <w:color w:val="000000"/>
              </w:rPr>
              <w:t>function (description)</w:t>
            </w:r>
          </w:p>
        </w:tc>
        <w:tc>
          <w:tcPr>
            <w:tcW w:w="1469" w:type="dxa"/>
            <w:shd w:val="clear" w:color="auto" w:fill="auto"/>
            <w:vAlign w:val="center"/>
          </w:tcPr>
          <w:p w14:paraId="784F77EA" w14:textId="1FF75160" w:rsidR="00DF0D76" w:rsidRPr="00F27D70" w:rsidRDefault="00DF0D76" w:rsidP="00DF0D76">
            <w:pPr>
              <w:jc w:val="left"/>
              <w:rPr>
                <w:b/>
                <w:color w:val="000000"/>
              </w:rPr>
            </w:pPr>
            <w:r w:rsidRPr="00F27D70">
              <w:rPr>
                <w:b/>
                <w:color w:val="000000"/>
              </w:rPr>
              <w:t>Mass %</w:t>
            </w:r>
          </w:p>
        </w:tc>
        <w:tc>
          <w:tcPr>
            <w:tcW w:w="1303" w:type="dxa"/>
            <w:shd w:val="clear" w:color="auto" w:fill="auto"/>
            <w:vAlign w:val="center"/>
          </w:tcPr>
          <w:p w14:paraId="1BB839DB" w14:textId="6C6EC27F" w:rsidR="00DF0D76" w:rsidRPr="00F27D70" w:rsidRDefault="00DF0D76" w:rsidP="00DF0D76">
            <w:pPr>
              <w:jc w:val="left"/>
              <w:rPr>
                <w:b/>
                <w:color w:val="000000"/>
              </w:rPr>
            </w:pPr>
            <w:r>
              <w:rPr>
                <w:b/>
                <w:color w:val="000000"/>
              </w:rPr>
              <w:t>Weight</w:t>
            </w:r>
            <w:r w:rsidRPr="00F27D70">
              <w:rPr>
                <w:b/>
                <w:color w:val="000000"/>
              </w:rPr>
              <w:t xml:space="preserve"> kg</w:t>
            </w:r>
          </w:p>
        </w:tc>
      </w:tr>
      <w:tr w:rsidR="00DF0D76" w:rsidRPr="00F27D70" w14:paraId="750E3175" w14:textId="77777777" w:rsidTr="00C56879">
        <w:trPr>
          <w:trHeight w:val="567"/>
        </w:trPr>
        <w:tc>
          <w:tcPr>
            <w:tcW w:w="2437" w:type="dxa"/>
            <w:shd w:val="clear" w:color="auto" w:fill="auto"/>
          </w:tcPr>
          <w:p w14:paraId="0C6D9626" w14:textId="77777777" w:rsidR="00DF0D76" w:rsidRPr="00F27D70" w:rsidRDefault="00DF0D76" w:rsidP="00DF0D76"/>
        </w:tc>
        <w:tc>
          <w:tcPr>
            <w:tcW w:w="2623" w:type="dxa"/>
            <w:shd w:val="clear" w:color="auto" w:fill="auto"/>
          </w:tcPr>
          <w:p w14:paraId="6325DA23" w14:textId="190AFC7B" w:rsidR="00DF0D76" w:rsidRPr="00F27D70" w:rsidRDefault="00DF0D76" w:rsidP="00DF0D76">
            <w:pPr>
              <w:jc w:val="left"/>
            </w:pPr>
            <w:r w:rsidRPr="006B183A">
              <w:t>designation x)</w:t>
            </w:r>
          </w:p>
        </w:tc>
        <w:tc>
          <w:tcPr>
            <w:tcW w:w="2198" w:type="dxa"/>
            <w:shd w:val="clear" w:color="auto" w:fill="auto"/>
          </w:tcPr>
          <w:p w14:paraId="3E2E629B" w14:textId="77777777" w:rsidR="00DF0D76" w:rsidRPr="00F27D70" w:rsidRDefault="00DF0D76" w:rsidP="00DF0D76">
            <w:pPr>
              <w:jc w:val="left"/>
            </w:pPr>
          </w:p>
        </w:tc>
        <w:tc>
          <w:tcPr>
            <w:tcW w:w="1469" w:type="dxa"/>
            <w:shd w:val="clear" w:color="auto" w:fill="auto"/>
            <w:vAlign w:val="center"/>
          </w:tcPr>
          <w:p w14:paraId="1489B1BF" w14:textId="77777777" w:rsidR="00DF0D76" w:rsidRPr="00F27D70" w:rsidRDefault="00DF0D76" w:rsidP="00DF0D76"/>
        </w:tc>
        <w:tc>
          <w:tcPr>
            <w:tcW w:w="1303" w:type="dxa"/>
            <w:shd w:val="clear" w:color="auto" w:fill="auto"/>
            <w:vAlign w:val="center"/>
          </w:tcPr>
          <w:p w14:paraId="0174B346" w14:textId="77777777" w:rsidR="00DF0D76" w:rsidRPr="00F27D70" w:rsidRDefault="00DF0D76" w:rsidP="00DF0D76">
            <w:pPr>
              <w:jc w:val="left"/>
            </w:pPr>
          </w:p>
        </w:tc>
      </w:tr>
      <w:tr w:rsidR="00DF0D76" w:rsidRPr="008106BD" w14:paraId="36F3FF72" w14:textId="77777777" w:rsidTr="00C56879">
        <w:trPr>
          <w:trHeight w:val="567"/>
        </w:trPr>
        <w:tc>
          <w:tcPr>
            <w:tcW w:w="2437" w:type="dxa"/>
            <w:shd w:val="clear" w:color="auto" w:fill="auto"/>
          </w:tcPr>
          <w:p w14:paraId="3C8C5C14" w14:textId="4A8F7EC8" w:rsidR="00DF0D76" w:rsidRPr="00F27D70" w:rsidRDefault="00DF0D76" w:rsidP="00DF0D76">
            <w:pPr>
              <w:rPr>
                <w:b/>
              </w:rPr>
            </w:pPr>
            <w:r w:rsidRPr="005A0170">
              <w:t>main profiles</w:t>
            </w:r>
          </w:p>
        </w:tc>
        <w:tc>
          <w:tcPr>
            <w:tcW w:w="2623" w:type="dxa"/>
            <w:shd w:val="clear" w:color="auto" w:fill="auto"/>
          </w:tcPr>
          <w:p w14:paraId="6FB532F8" w14:textId="615BC70F" w:rsidR="00DF0D76" w:rsidRPr="00DF0D76" w:rsidRDefault="00DF0D76" w:rsidP="00DF0D76">
            <w:pPr>
              <w:jc w:val="left"/>
              <w:rPr>
                <w:lang w:val="en-GB"/>
              </w:rPr>
            </w:pPr>
            <w:r w:rsidRPr="00DF0D76">
              <w:rPr>
                <w:lang w:val="en-GB"/>
              </w:rPr>
              <w:t>e.g. aluminium, wood, plastic, composite material</w:t>
            </w:r>
          </w:p>
        </w:tc>
        <w:tc>
          <w:tcPr>
            <w:tcW w:w="2198" w:type="dxa"/>
            <w:shd w:val="clear" w:color="auto" w:fill="auto"/>
          </w:tcPr>
          <w:p w14:paraId="15714DC8" w14:textId="5F9205B7" w:rsidR="00DF0D76" w:rsidRPr="00DF0D76" w:rsidRDefault="00DF0D76" w:rsidP="00DF0D76">
            <w:pPr>
              <w:jc w:val="left"/>
              <w:rPr>
                <w:lang w:val="en-GB"/>
              </w:rPr>
            </w:pPr>
            <w:r w:rsidRPr="00DF0D76">
              <w:rPr>
                <w:lang w:val="en-GB"/>
              </w:rPr>
              <w:t>e.g. inner shell or post</w:t>
            </w:r>
          </w:p>
        </w:tc>
        <w:tc>
          <w:tcPr>
            <w:tcW w:w="1469" w:type="dxa"/>
            <w:shd w:val="clear" w:color="auto" w:fill="auto"/>
            <w:vAlign w:val="center"/>
          </w:tcPr>
          <w:p w14:paraId="36C1A489" w14:textId="77777777" w:rsidR="00DF0D76" w:rsidRPr="00DF0D76" w:rsidRDefault="00DF0D76" w:rsidP="00DF0D76">
            <w:pPr>
              <w:rPr>
                <w:lang w:val="en-GB"/>
              </w:rPr>
            </w:pPr>
          </w:p>
        </w:tc>
        <w:tc>
          <w:tcPr>
            <w:tcW w:w="1303" w:type="dxa"/>
            <w:shd w:val="clear" w:color="auto" w:fill="auto"/>
            <w:vAlign w:val="center"/>
          </w:tcPr>
          <w:p w14:paraId="3DD1DC0F" w14:textId="77777777" w:rsidR="00DF0D76" w:rsidRPr="00DF0D76" w:rsidRDefault="00DF0D76" w:rsidP="00DF0D76">
            <w:pPr>
              <w:jc w:val="left"/>
              <w:rPr>
                <w:lang w:val="en-GB"/>
              </w:rPr>
            </w:pPr>
          </w:p>
        </w:tc>
      </w:tr>
      <w:tr w:rsidR="00DF0D76" w:rsidRPr="008106BD" w14:paraId="619FF434" w14:textId="77777777" w:rsidTr="00C56879">
        <w:trPr>
          <w:trHeight w:val="567"/>
        </w:trPr>
        <w:tc>
          <w:tcPr>
            <w:tcW w:w="2437" w:type="dxa"/>
            <w:shd w:val="clear" w:color="auto" w:fill="auto"/>
          </w:tcPr>
          <w:p w14:paraId="499B83A4" w14:textId="77777777" w:rsidR="00DF0D76" w:rsidRPr="00DF0D76" w:rsidRDefault="00DF0D76" w:rsidP="00DF0D76">
            <w:pPr>
              <w:rPr>
                <w:lang w:val="en-GB"/>
              </w:rPr>
            </w:pPr>
          </w:p>
        </w:tc>
        <w:tc>
          <w:tcPr>
            <w:tcW w:w="2623" w:type="dxa"/>
            <w:shd w:val="clear" w:color="auto" w:fill="auto"/>
          </w:tcPr>
          <w:p w14:paraId="6E161280" w14:textId="5E128534" w:rsidR="00DF0D76" w:rsidRPr="00DF0D76" w:rsidRDefault="00DF0D76" w:rsidP="00DF0D76">
            <w:pPr>
              <w:jc w:val="left"/>
              <w:rPr>
                <w:lang w:val="en-GB"/>
              </w:rPr>
            </w:pPr>
            <w:r w:rsidRPr="00DF0D76">
              <w:rPr>
                <w:lang w:val="en-GB"/>
              </w:rPr>
              <w:t>e.g. aluminium, wood, plastic, composite material</w:t>
            </w:r>
          </w:p>
        </w:tc>
        <w:tc>
          <w:tcPr>
            <w:tcW w:w="2198" w:type="dxa"/>
            <w:shd w:val="clear" w:color="auto" w:fill="auto"/>
          </w:tcPr>
          <w:p w14:paraId="5FD0B63A" w14:textId="094F6A1B" w:rsidR="00DF0D76" w:rsidRPr="00DF0D76" w:rsidRDefault="00DF0D76" w:rsidP="00DF0D76">
            <w:pPr>
              <w:jc w:val="left"/>
              <w:rPr>
                <w:lang w:val="en-GB"/>
              </w:rPr>
            </w:pPr>
            <w:r w:rsidRPr="00DF0D76">
              <w:rPr>
                <w:lang w:val="en-GB"/>
              </w:rPr>
              <w:t>e.g. outer shell or latch</w:t>
            </w:r>
          </w:p>
        </w:tc>
        <w:tc>
          <w:tcPr>
            <w:tcW w:w="1469" w:type="dxa"/>
            <w:shd w:val="clear" w:color="auto" w:fill="auto"/>
            <w:vAlign w:val="center"/>
          </w:tcPr>
          <w:p w14:paraId="64EBC77A" w14:textId="77777777" w:rsidR="00DF0D76" w:rsidRPr="00DF0D76" w:rsidRDefault="00DF0D76" w:rsidP="00DF0D76">
            <w:pPr>
              <w:rPr>
                <w:lang w:val="en-GB"/>
              </w:rPr>
            </w:pPr>
          </w:p>
        </w:tc>
        <w:tc>
          <w:tcPr>
            <w:tcW w:w="1303" w:type="dxa"/>
            <w:shd w:val="clear" w:color="auto" w:fill="auto"/>
            <w:vAlign w:val="center"/>
          </w:tcPr>
          <w:p w14:paraId="44508F8D" w14:textId="77777777" w:rsidR="00DF0D76" w:rsidRPr="00DF0D76" w:rsidRDefault="00DF0D76" w:rsidP="00DF0D76">
            <w:pPr>
              <w:jc w:val="left"/>
              <w:rPr>
                <w:lang w:val="en-GB"/>
              </w:rPr>
            </w:pPr>
          </w:p>
        </w:tc>
      </w:tr>
      <w:tr w:rsidR="00DF0D76" w:rsidRPr="008106BD" w14:paraId="00D3D47A" w14:textId="77777777" w:rsidTr="00C56879">
        <w:trPr>
          <w:trHeight w:val="567"/>
        </w:trPr>
        <w:tc>
          <w:tcPr>
            <w:tcW w:w="2437" w:type="dxa"/>
            <w:shd w:val="clear" w:color="auto" w:fill="auto"/>
          </w:tcPr>
          <w:p w14:paraId="506862E1" w14:textId="530E2059" w:rsidR="00DF0D76" w:rsidRPr="00F27D70" w:rsidRDefault="00DF0D76" w:rsidP="00DF0D76">
            <w:pPr>
              <w:rPr>
                <w:b/>
              </w:rPr>
            </w:pPr>
            <w:r w:rsidRPr="005A0170">
              <w:t>surface coating</w:t>
            </w:r>
          </w:p>
        </w:tc>
        <w:tc>
          <w:tcPr>
            <w:tcW w:w="2623" w:type="dxa"/>
            <w:shd w:val="clear" w:color="auto" w:fill="auto"/>
          </w:tcPr>
          <w:p w14:paraId="4FA63278" w14:textId="45CD17D4" w:rsidR="00DF0D76" w:rsidRPr="00DF0D76" w:rsidRDefault="00DF0D76" w:rsidP="00DF0D76">
            <w:pPr>
              <w:jc w:val="left"/>
              <w:rPr>
                <w:lang w:val="en-GB"/>
              </w:rPr>
            </w:pPr>
            <w:r w:rsidRPr="00DF0D76">
              <w:rPr>
                <w:lang w:val="en-GB"/>
              </w:rPr>
              <w:t>e.g. anodizing, powder coating, coating, wood protection</w:t>
            </w:r>
          </w:p>
        </w:tc>
        <w:tc>
          <w:tcPr>
            <w:tcW w:w="2198" w:type="dxa"/>
            <w:shd w:val="clear" w:color="auto" w:fill="auto"/>
          </w:tcPr>
          <w:p w14:paraId="35EB128A" w14:textId="77777777" w:rsidR="00DF0D76" w:rsidRPr="00DF0D76" w:rsidRDefault="00DF0D76" w:rsidP="00DF0D76">
            <w:pPr>
              <w:jc w:val="left"/>
              <w:rPr>
                <w:lang w:val="en-GB"/>
              </w:rPr>
            </w:pPr>
          </w:p>
        </w:tc>
        <w:tc>
          <w:tcPr>
            <w:tcW w:w="1469" w:type="dxa"/>
            <w:shd w:val="clear" w:color="auto" w:fill="auto"/>
            <w:vAlign w:val="center"/>
          </w:tcPr>
          <w:p w14:paraId="16331605" w14:textId="77777777" w:rsidR="00DF0D76" w:rsidRPr="00DF0D76" w:rsidRDefault="00DF0D76" w:rsidP="00DF0D76">
            <w:pPr>
              <w:rPr>
                <w:lang w:val="en-GB"/>
              </w:rPr>
            </w:pPr>
          </w:p>
        </w:tc>
        <w:tc>
          <w:tcPr>
            <w:tcW w:w="1303" w:type="dxa"/>
            <w:shd w:val="clear" w:color="auto" w:fill="auto"/>
            <w:vAlign w:val="center"/>
          </w:tcPr>
          <w:p w14:paraId="40E08825" w14:textId="77777777" w:rsidR="00DF0D76" w:rsidRPr="00DF0D76" w:rsidRDefault="00DF0D76" w:rsidP="00DF0D76">
            <w:pPr>
              <w:jc w:val="left"/>
              <w:rPr>
                <w:lang w:val="en-GB"/>
              </w:rPr>
            </w:pPr>
          </w:p>
        </w:tc>
      </w:tr>
      <w:tr w:rsidR="00DF0D76" w:rsidRPr="00F27D70" w14:paraId="7E189220" w14:textId="77777777" w:rsidTr="00C56879">
        <w:trPr>
          <w:trHeight w:val="567"/>
        </w:trPr>
        <w:tc>
          <w:tcPr>
            <w:tcW w:w="2437" w:type="dxa"/>
            <w:shd w:val="clear" w:color="auto" w:fill="auto"/>
          </w:tcPr>
          <w:p w14:paraId="598B0869" w14:textId="5D3C9953" w:rsidR="00DF0D76" w:rsidRPr="00F27D70" w:rsidRDefault="00DF0D76" w:rsidP="00DF0D76">
            <w:pPr>
              <w:rPr>
                <w:b/>
              </w:rPr>
            </w:pPr>
            <w:r w:rsidRPr="005A0170">
              <w:t>accesories</w:t>
            </w:r>
          </w:p>
        </w:tc>
        <w:tc>
          <w:tcPr>
            <w:tcW w:w="2623" w:type="dxa"/>
            <w:shd w:val="clear" w:color="auto" w:fill="auto"/>
          </w:tcPr>
          <w:p w14:paraId="45CE97E9" w14:textId="7CD30177" w:rsidR="00DF0D76" w:rsidRPr="00F27D70" w:rsidRDefault="00DF0D76" w:rsidP="00DF0D76">
            <w:pPr>
              <w:jc w:val="left"/>
            </w:pPr>
            <w:r w:rsidRPr="006B183A">
              <w:t>e.g. INOX</w:t>
            </w:r>
          </w:p>
        </w:tc>
        <w:tc>
          <w:tcPr>
            <w:tcW w:w="2198" w:type="dxa"/>
            <w:shd w:val="clear" w:color="auto" w:fill="auto"/>
          </w:tcPr>
          <w:p w14:paraId="21A69CF0" w14:textId="73F8159E" w:rsidR="00DF0D76" w:rsidRPr="00F27D70" w:rsidRDefault="00DF0D76" w:rsidP="00DF0D76">
            <w:pPr>
              <w:jc w:val="left"/>
            </w:pPr>
            <w:r w:rsidRPr="00650F7D">
              <w:t>e.g. glass holder</w:t>
            </w:r>
          </w:p>
        </w:tc>
        <w:tc>
          <w:tcPr>
            <w:tcW w:w="1469" w:type="dxa"/>
            <w:shd w:val="clear" w:color="auto" w:fill="auto"/>
            <w:vAlign w:val="center"/>
          </w:tcPr>
          <w:p w14:paraId="0FDF6E1E" w14:textId="77777777" w:rsidR="00DF0D76" w:rsidRPr="00F27D70" w:rsidRDefault="00DF0D76" w:rsidP="00DF0D76"/>
        </w:tc>
        <w:tc>
          <w:tcPr>
            <w:tcW w:w="1303" w:type="dxa"/>
            <w:shd w:val="clear" w:color="auto" w:fill="auto"/>
            <w:vAlign w:val="center"/>
          </w:tcPr>
          <w:p w14:paraId="099040F4" w14:textId="77777777" w:rsidR="00DF0D76" w:rsidRPr="00F27D70" w:rsidRDefault="00DF0D76" w:rsidP="00DF0D76">
            <w:pPr>
              <w:jc w:val="left"/>
            </w:pPr>
          </w:p>
        </w:tc>
      </w:tr>
      <w:tr w:rsidR="00DF0D76" w:rsidRPr="008106BD" w14:paraId="61EF836D" w14:textId="77777777" w:rsidTr="00C56879">
        <w:trPr>
          <w:trHeight w:val="567"/>
        </w:trPr>
        <w:tc>
          <w:tcPr>
            <w:tcW w:w="2437" w:type="dxa"/>
            <w:shd w:val="clear" w:color="auto" w:fill="auto"/>
          </w:tcPr>
          <w:p w14:paraId="0FAACC64" w14:textId="77777777" w:rsidR="00DF0D76" w:rsidRPr="00F27D70" w:rsidRDefault="00DF0D76" w:rsidP="00DF0D76"/>
        </w:tc>
        <w:tc>
          <w:tcPr>
            <w:tcW w:w="2623" w:type="dxa"/>
            <w:shd w:val="clear" w:color="auto" w:fill="auto"/>
          </w:tcPr>
          <w:p w14:paraId="266FC80F" w14:textId="11D058A4" w:rsidR="00DF0D76" w:rsidRPr="00F27D70" w:rsidRDefault="00DF0D76" w:rsidP="00DF0D76">
            <w:pPr>
              <w:jc w:val="left"/>
            </w:pPr>
            <w:r w:rsidRPr="006B183A">
              <w:t>e.g. cellular rubber</w:t>
            </w:r>
          </w:p>
        </w:tc>
        <w:tc>
          <w:tcPr>
            <w:tcW w:w="2198" w:type="dxa"/>
            <w:shd w:val="clear" w:color="auto" w:fill="auto"/>
          </w:tcPr>
          <w:p w14:paraId="295AB5FA" w14:textId="49A7B91B" w:rsidR="00DF0D76" w:rsidRPr="00DF0D76" w:rsidRDefault="00DF0D76" w:rsidP="00DF0D76">
            <w:pPr>
              <w:jc w:val="left"/>
              <w:rPr>
                <w:lang w:val="en-GB"/>
              </w:rPr>
            </w:pPr>
            <w:r w:rsidRPr="00DF0D76">
              <w:rPr>
                <w:lang w:val="en-GB"/>
              </w:rPr>
              <w:t>e.g. butt seal 130mm</w:t>
            </w:r>
          </w:p>
        </w:tc>
        <w:tc>
          <w:tcPr>
            <w:tcW w:w="1469" w:type="dxa"/>
            <w:shd w:val="clear" w:color="auto" w:fill="auto"/>
            <w:vAlign w:val="center"/>
          </w:tcPr>
          <w:p w14:paraId="1803F916" w14:textId="77777777" w:rsidR="00DF0D76" w:rsidRPr="00DF0D76" w:rsidRDefault="00DF0D76" w:rsidP="00DF0D76">
            <w:pPr>
              <w:rPr>
                <w:lang w:val="en-GB"/>
              </w:rPr>
            </w:pPr>
          </w:p>
        </w:tc>
        <w:tc>
          <w:tcPr>
            <w:tcW w:w="1303" w:type="dxa"/>
            <w:shd w:val="clear" w:color="auto" w:fill="auto"/>
            <w:vAlign w:val="center"/>
          </w:tcPr>
          <w:p w14:paraId="6B777C7C" w14:textId="77777777" w:rsidR="00DF0D76" w:rsidRPr="00DF0D76" w:rsidRDefault="00DF0D76" w:rsidP="00DF0D76">
            <w:pPr>
              <w:jc w:val="left"/>
              <w:rPr>
                <w:lang w:val="en-GB"/>
              </w:rPr>
            </w:pPr>
          </w:p>
        </w:tc>
      </w:tr>
      <w:tr w:rsidR="00DF0D76" w:rsidRPr="00F27D70" w14:paraId="23A14D01" w14:textId="77777777" w:rsidTr="00C56879">
        <w:trPr>
          <w:trHeight w:val="567"/>
        </w:trPr>
        <w:tc>
          <w:tcPr>
            <w:tcW w:w="2437" w:type="dxa"/>
            <w:shd w:val="clear" w:color="auto" w:fill="auto"/>
          </w:tcPr>
          <w:p w14:paraId="3C91D978" w14:textId="4D84FF27" w:rsidR="00DF0D76" w:rsidRPr="00F27D70" w:rsidRDefault="00DF0D76" w:rsidP="00DF0D76">
            <w:pPr>
              <w:rPr>
                <w:b/>
              </w:rPr>
            </w:pPr>
            <w:r w:rsidRPr="005A0170">
              <w:t>Accessory Profiles</w:t>
            </w:r>
          </w:p>
        </w:tc>
        <w:tc>
          <w:tcPr>
            <w:tcW w:w="2623" w:type="dxa"/>
            <w:shd w:val="clear" w:color="auto" w:fill="auto"/>
          </w:tcPr>
          <w:p w14:paraId="4250A783" w14:textId="7979822C" w:rsidR="00DF0D76" w:rsidRPr="00DF0D76" w:rsidRDefault="00DF0D76" w:rsidP="00DF0D76">
            <w:pPr>
              <w:jc w:val="left"/>
              <w:rPr>
                <w:lang w:val="en-GB"/>
              </w:rPr>
            </w:pPr>
            <w:r w:rsidRPr="00DF0D76">
              <w:rPr>
                <w:lang w:val="en-GB"/>
              </w:rPr>
              <w:t>e.g. aluminium, wood, plastic, composite material</w:t>
            </w:r>
          </w:p>
        </w:tc>
        <w:tc>
          <w:tcPr>
            <w:tcW w:w="2198" w:type="dxa"/>
            <w:shd w:val="clear" w:color="auto" w:fill="auto"/>
          </w:tcPr>
          <w:p w14:paraId="2B371B0B" w14:textId="21ABC28E" w:rsidR="00DF0D76" w:rsidRPr="00F27D70" w:rsidRDefault="00DF0D76" w:rsidP="00DF0D76">
            <w:pPr>
              <w:jc w:val="left"/>
            </w:pPr>
            <w:r w:rsidRPr="00650F7D">
              <w:t>e.g. glazing bead</w:t>
            </w:r>
          </w:p>
        </w:tc>
        <w:tc>
          <w:tcPr>
            <w:tcW w:w="1469" w:type="dxa"/>
            <w:shd w:val="clear" w:color="auto" w:fill="auto"/>
            <w:vAlign w:val="center"/>
          </w:tcPr>
          <w:p w14:paraId="7C152F49" w14:textId="77777777" w:rsidR="00DF0D76" w:rsidRPr="00F27D70" w:rsidRDefault="00DF0D76" w:rsidP="00DF0D76"/>
        </w:tc>
        <w:tc>
          <w:tcPr>
            <w:tcW w:w="1303" w:type="dxa"/>
            <w:shd w:val="clear" w:color="auto" w:fill="auto"/>
            <w:vAlign w:val="center"/>
          </w:tcPr>
          <w:p w14:paraId="53C40FDC" w14:textId="77777777" w:rsidR="00DF0D76" w:rsidRPr="00F27D70" w:rsidRDefault="00DF0D76" w:rsidP="00DF0D76">
            <w:pPr>
              <w:jc w:val="left"/>
            </w:pPr>
          </w:p>
        </w:tc>
      </w:tr>
      <w:tr w:rsidR="00DF0D76" w:rsidRPr="00F27D70" w14:paraId="31F7107C" w14:textId="77777777" w:rsidTr="00C56879">
        <w:trPr>
          <w:trHeight w:val="567"/>
        </w:trPr>
        <w:tc>
          <w:tcPr>
            <w:tcW w:w="2437" w:type="dxa"/>
            <w:shd w:val="clear" w:color="auto" w:fill="auto"/>
          </w:tcPr>
          <w:p w14:paraId="7E13F048" w14:textId="77777777" w:rsidR="00DF0D76" w:rsidRPr="00F27D70" w:rsidRDefault="00DF0D76" w:rsidP="00DF0D76"/>
        </w:tc>
        <w:tc>
          <w:tcPr>
            <w:tcW w:w="2623" w:type="dxa"/>
            <w:shd w:val="clear" w:color="auto" w:fill="auto"/>
          </w:tcPr>
          <w:p w14:paraId="5DF600F3" w14:textId="6BEA06BE" w:rsidR="00DF0D76" w:rsidRPr="00DF0D76" w:rsidRDefault="00DF0D76" w:rsidP="00DF0D76">
            <w:pPr>
              <w:jc w:val="left"/>
              <w:rPr>
                <w:lang w:val="en-GB"/>
              </w:rPr>
            </w:pPr>
            <w:r w:rsidRPr="00DF0D76">
              <w:rPr>
                <w:lang w:val="en-GB"/>
              </w:rPr>
              <w:t>e.g. aluminium, wood, plastic, composite material</w:t>
            </w:r>
          </w:p>
        </w:tc>
        <w:tc>
          <w:tcPr>
            <w:tcW w:w="2198" w:type="dxa"/>
            <w:shd w:val="clear" w:color="auto" w:fill="auto"/>
          </w:tcPr>
          <w:p w14:paraId="418F61CA" w14:textId="0261E314" w:rsidR="00DF0D76" w:rsidRPr="00F27D70" w:rsidRDefault="00DF0D76" w:rsidP="00DF0D76">
            <w:pPr>
              <w:jc w:val="left"/>
            </w:pPr>
            <w:r w:rsidRPr="00650F7D">
              <w:t>e.g. pressure profile</w:t>
            </w:r>
          </w:p>
        </w:tc>
        <w:tc>
          <w:tcPr>
            <w:tcW w:w="1469" w:type="dxa"/>
            <w:shd w:val="clear" w:color="auto" w:fill="auto"/>
            <w:vAlign w:val="center"/>
          </w:tcPr>
          <w:p w14:paraId="34A7515C" w14:textId="77777777" w:rsidR="00DF0D76" w:rsidRPr="00F27D70" w:rsidRDefault="00DF0D76" w:rsidP="00DF0D76"/>
        </w:tc>
        <w:tc>
          <w:tcPr>
            <w:tcW w:w="1303" w:type="dxa"/>
            <w:shd w:val="clear" w:color="auto" w:fill="auto"/>
            <w:vAlign w:val="center"/>
          </w:tcPr>
          <w:p w14:paraId="11E8FB22" w14:textId="77777777" w:rsidR="00DF0D76" w:rsidRPr="00F27D70" w:rsidRDefault="00DF0D76" w:rsidP="00DF0D76">
            <w:pPr>
              <w:jc w:val="left"/>
            </w:pPr>
          </w:p>
        </w:tc>
      </w:tr>
      <w:tr w:rsidR="00DF0D76" w:rsidRPr="00F27D70" w14:paraId="71E753FD" w14:textId="77777777" w:rsidTr="00C56879">
        <w:trPr>
          <w:trHeight w:val="567"/>
        </w:trPr>
        <w:tc>
          <w:tcPr>
            <w:tcW w:w="2437" w:type="dxa"/>
            <w:shd w:val="clear" w:color="auto" w:fill="auto"/>
          </w:tcPr>
          <w:p w14:paraId="6E40234F" w14:textId="77777777" w:rsidR="00DF0D76" w:rsidRPr="00F27D70" w:rsidRDefault="00DF0D76" w:rsidP="00DF0D76">
            <w:pPr>
              <w:rPr>
                <w:b/>
              </w:rPr>
            </w:pPr>
          </w:p>
        </w:tc>
        <w:tc>
          <w:tcPr>
            <w:tcW w:w="2623" w:type="dxa"/>
            <w:shd w:val="clear" w:color="auto" w:fill="auto"/>
          </w:tcPr>
          <w:p w14:paraId="2D978BBB" w14:textId="1A6363C0" w:rsidR="00DF0D76" w:rsidRPr="00DF0D76" w:rsidRDefault="00DF0D76" w:rsidP="00DF0D76">
            <w:pPr>
              <w:jc w:val="left"/>
              <w:rPr>
                <w:lang w:val="en-GB"/>
              </w:rPr>
            </w:pPr>
            <w:r w:rsidRPr="00DF0D76">
              <w:rPr>
                <w:lang w:val="en-GB"/>
              </w:rPr>
              <w:t>e.g. aluminium, wood, plastic, composite material</w:t>
            </w:r>
          </w:p>
        </w:tc>
        <w:tc>
          <w:tcPr>
            <w:tcW w:w="2198" w:type="dxa"/>
            <w:shd w:val="clear" w:color="auto" w:fill="auto"/>
          </w:tcPr>
          <w:p w14:paraId="29D84C7E" w14:textId="429068A8" w:rsidR="00DF0D76" w:rsidRPr="00F27D70" w:rsidRDefault="00DF0D76" w:rsidP="00DF0D76">
            <w:pPr>
              <w:jc w:val="left"/>
            </w:pPr>
            <w:r w:rsidRPr="00650F7D">
              <w:t>e.g. spacers</w:t>
            </w:r>
          </w:p>
        </w:tc>
        <w:tc>
          <w:tcPr>
            <w:tcW w:w="1469" w:type="dxa"/>
            <w:shd w:val="clear" w:color="auto" w:fill="auto"/>
            <w:vAlign w:val="center"/>
          </w:tcPr>
          <w:p w14:paraId="69FB4328" w14:textId="77777777" w:rsidR="00DF0D76" w:rsidRPr="00F27D70" w:rsidRDefault="00DF0D76" w:rsidP="00DF0D76"/>
        </w:tc>
        <w:tc>
          <w:tcPr>
            <w:tcW w:w="1303" w:type="dxa"/>
            <w:shd w:val="clear" w:color="auto" w:fill="auto"/>
            <w:vAlign w:val="center"/>
          </w:tcPr>
          <w:p w14:paraId="674C3703" w14:textId="77777777" w:rsidR="00DF0D76" w:rsidRPr="00F27D70" w:rsidRDefault="00DF0D76" w:rsidP="00DF0D76">
            <w:pPr>
              <w:jc w:val="left"/>
            </w:pPr>
          </w:p>
        </w:tc>
      </w:tr>
      <w:tr w:rsidR="00DF0D76" w:rsidRPr="008106BD" w14:paraId="2B2E1EBA" w14:textId="77777777" w:rsidTr="00C56879">
        <w:trPr>
          <w:trHeight w:val="567"/>
        </w:trPr>
        <w:tc>
          <w:tcPr>
            <w:tcW w:w="2437" w:type="dxa"/>
            <w:shd w:val="clear" w:color="auto" w:fill="auto"/>
          </w:tcPr>
          <w:p w14:paraId="528E124F" w14:textId="04271418" w:rsidR="00DF0D76" w:rsidRPr="00F27D70" w:rsidRDefault="00DF0D76" w:rsidP="00DF0D76">
            <w:pPr>
              <w:rPr>
                <w:b/>
              </w:rPr>
            </w:pPr>
            <w:r w:rsidRPr="005A0170">
              <w:t>seals</w:t>
            </w:r>
          </w:p>
        </w:tc>
        <w:tc>
          <w:tcPr>
            <w:tcW w:w="2623" w:type="dxa"/>
            <w:shd w:val="clear" w:color="auto" w:fill="auto"/>
          </w:tcPr>
          <w:p w14:paraId="2F615537" w14:textId="1924B140" w:rsidR="00DF0D76" w:rsidRPr="00F27D70" w:rsidRDefault="00DF0D76" w:rsidP="00DF0D76">
            <w:pPr>
              <w:jc w:val="left"/>
            </w:pPr>
            <w:r w:rsidRPr="006B183A">
              <w:t>e.g. EPDM</w:t>
            </w:r>
          </w:p>
        </w:tc>
        <w:tc>
          <w:tcPr>
            <w:tcW w:w="2198" w:type="dxa"/>
            <w:shd w:val="clear" w:color="auto" w:fill="auto"/>
          </w:tcPr>
          <w:p w14:paraId="440EE3C4" w14:textId="16E346DB" w:rsidR="00DF0D76" w:rsidRPr="00DF0D76" w:rsidRDefault="00DF0D76" w:rsidP="00DF0D76">
            <w:pPr>
              <w:jc w:val="left"/>
              <w:rPr>
                <w:lang w:val="en-GB"/>
              </w:rPr>
            </w:pPr>
            <w:r w:rsidRPr="00DF0D76">
              <w:rPr>
                <w:lang w:val="en-GB"/>
              </w:rPr>
              <w:t>e.g. circumferential stop seal</w:t>
            </w:r>
          </w:p>
        </w:tc>
        <w:tc>
          <w:tcPr>
            <w:tcW w:w="1469" w:type="dxa"/>
            <w:shd w:val="clear" w:color="auto" w:fill="auto"/>
            <w:vAlign w:val="center"/>
          </w:tcPr>
          <w:p w14:paraId="0A44A64E" w14:textId="77777777" w:rsidR="00DF0D76" w:rsidRPr="00DF0D76" w:rsidRDefault="00DF0D76" w:rsidP="00DF0D76">
            <w:pPr>
              <w:rPr>
                <w:lang w:val="en-GB"/>
              </w:rPr>
            </w:pPr>
          </w:p>
        </w:tc>
        <w:tc>
          <w:tcPr>
            <w:tcW w:w="1303" w:type="dxa"/>
            <w:shd w:val="clear" w:color="auto" w:fill="auto"/>
            <w:vAlign w:val="center"/>
          </w:tcPr>
          <w:p w14:paraId="06ACB87C" w14:textId="77777777" w:rsidR="00DF0D76" w:rsidRPr="00DF0D76" w:rsidRDefault="00DF0D76" w:rsidP="00DF0D76">
            <w:pPr>
              <w:jc w:val="left"/>
              <w:rPr>
                <w:lang w:val="en-GB"/>
              </w:rPr>
            </w:pPr>
          </w:p>
        </w:tc>
      </w:tr>
      <w:tr w:rsidR="00DF0D76" w:rsidRPr="008106BD" w14:paraId="016FF180" w14:textId="77777777" w:rsidTr="00C56879">
        <w:trPr>
          <w:trHeight w:val="567"/>
        </w:trPr>
        <w:tc>
          <w:tcPr>
            <w:tcW w:w="2437" w:type="dxa"/>
            <w:shd w:val="clear" w:color="auto" w:fill="auto"/>
          </w:tcPr>
          <w:p w14:paraId="235D8975" w14:textId="77777777" w:rsidR="00DF0D76" w:rsidRPr="00DF0D76" w:rsidRDefault="00DF0D76" w:rsidP="00DF0D76">
            <w:pPr>
              <w:rPr>
                <w:lang w:val="en-GB"/>
              </w:rPr>
            </w:pPr>
          </w:p>
        </w:tc>
        <w:tc>
          <w:tcPr>
            <w:tcW w:w="2623" w:type="dxa"/>
            <w:shd w:val="clear" w:color="auto" w:fill="auto"/>
          </w:tcPr>
          <w:p w14:paraId="566F16B5" w14:textId="25B0C11F" w:rsidR="00DF0D76" w:rsidRPr="00F27D70" w:rsidRDefault="00DF0D76" w:rsidP="00DF0D76">
            <w:pPr>
              <w:jc w:val="left"/>
            </w:pPr>
            <w:r w:rsidRPr="006B183A">
              <w:t>e.g. butyl rubber</w:t>
            </w:r>
          </w:p>
        </w:tc>
        <w:tc>
          <w:tcPr>
            <w:tcW w:w="2198" w:type="dxa"/>
            <w:shd w:val="clear" w:color="auto" w:fill="auto"/>
          </w:tcPr>
          <w:p w14:paraId="7EC70959" w14:textId="393354EB" w:rsidR="00DF0D76" w:rsidRPr="00DF0D76" w:rsidRDefault="00DF0D76" w:rsidP="00DF0D76">
            <w:pPr>
              <w:jc w:val="left"/>
              <w:rPr>
                <w:lang w:val="en-GB"/>
              </w:rPr>
            </w:pPr>
            <w:r w:rsidRPr="00DF0D76">
              <w:rPr>
                <w:lang w:val="en-GB"/>
              </w:rPr>
              <w:t>e.g. butyl tape 45 mm</w:t>
            </w:r>
          </w:p>
        </w:tc>
        <w:tc>
          <w:tcPr>
            <w:tcW w:w="1469" w:type="dxa"/>
            <w:shd w:val="clear" w:color="auto" w:fill="auto"/>
            <w:vAlign w:val="center"/>
          </w:tcPr>
          <w:p w14:paraId="34BE953E" w14:textId="77777777" w:rsidR="00DF0D76" w:rsidRPr="00DF0D76" w:rsidRDefault="00DF0D76" w:rsidP="00DF0D76">
            <w:pPr>
              <w:rPr>
                <w:lang w:val="en-GB"/>
              </w:rPr>
            </w:pPr>
          </w:p>
        </w:tc>
        <w:tc>
          <w:tcPr>
            <w:tcW w:w="1303" w:type="dxa"/>
            <w:shd w:val="clear" w:color="auto" w:fill="auto"/>
            <w:vAlign w:val="center"/>
          </w:tcPr>
          <w:p w14:paraId="0E703362" w14:textId="77777777" w:rsidR="00DF0D76" w:rsidRPr="00DF0D76" w:rsidRDefault="00DF0D76" w:rsidP="00DF0D76">
            <w:pPr>
              <w:jc w:val="left"/>
              <w:rPr>
                <w:lang w:val="en-GB"/>
              </w:rPr>
            </w:pPr>
          </w:p>
        </w:tc>
      </w:tr>
      <w:tr w:rsidR="00DF0D76" w:rsidRPr="00F27D70" w14:paraId="5BFA4262" w14:textId="77777777" w:rsidTr="00C56879">
        <w:trPr>
          <w:trHeight w:val="567"/>
        </w:trPr>
        <w:tc>
          <w:tcPr>
            <w:tcW w:w="2437" w:type="dxa"/>
            <w:shd w:val="clear" w:color="auto" w:fill="auto"/>
          </w:tcPr>
          <w:p w14:paraId="3E906622" w14:textId="64BD6B30" w:rsidR="00DF0D76" w:rsidRPr="00F27D70" w:rsidRDefault="00DF0D76" w:rsidP="00DF0D76">
            <w:pPr>
              <w:rPr>
                <w:b/>
              </w:rPr>
            </w:pPr>
            <w:r w:rsidRPr="005A0170">
              <w:t>glazing</w:t>
            </w:r>
          </w:p>
        </w:tc>
        <w:tc>
          <w:tcPr>
            <w:tcW w:w="2623" w:type="dxa"/>
            <w:shd w:val="clear" w:color="auto" w:fill="auto"/>
          </w:tcPr>
          <w:p w14:paraId="44AB0DC1" w14:textId="1D1A73AC" w:rsidR="00DF0D76" w:rsidRPr="00F27D70" w:rsidRDefault="00DF0D76" w:rsidP="00DF0D76">
            <w:pPr>
              <w:jc w:val="left"/>
            </w:pPr>
            <w:r w:rsidRPr="006B183A">
              <w:t>e.g. float glass</w:t>
            </w:r>
          </w:p>
        </w:tc>
        <w:tc>
          <w:tcPr>
            <w:tcW w:w="2198" w:type="dxa"/>
            <w:shd w:val="clear" w:color="auto" w:fill="auto"/>
          </w:tcPr>
          <w:p w14:paraId="713B7D87" w14:textId="1545CE1D" w:rsidR="00DF0D76" w:rsidRPr="00F27D70" w:rsidRDefault="00DF0D76" w:rsidP="00DF0D76">
            <w:pPr>
              <w:jc w:val="left"/>
            </w:pPr>
            <w:r w:rsidRPr="00650F7D">
              <w:t>free designation,</w:t>
            </w:r>
          </w:p>
        </w:tc>
        <w:tc>
          <w:tcPr>
            <w:tcW w:w="1469" w:type="dxa"/>
            <w:shd w:val="clear" w:color="auto" w:fill="auto"/>
            <w:vAlign w:val="center"/>
          </w:tcPr>
          <w:p w14:paraId="124B8AC6" w14:textId="77777777" w:rsidR="00DF0D76" w:rsidRPr="00F27D70" w:rsidRDefault="00DF0D76" w:rsidP="00DF0D76"/>
        </w:tc>
        <w:tc>
          <w:tcPr>
            <w:tcW w:w="1303" w:type="dxa"/>
            <w:shd w:val="clear" w:color="auto" w:fill="auto"/>
            <w:vAlign w:val="center"/>
          </w:tcPr>
          <w:p w14:paraId="7717829A" w14:textId="77777777" w:rsidR="00DF0D76" w:rsidRPr="00F27D70" w:rsidRDefault="00DF0D76" w:rsidP="00DF0D76">
            <w:pPr>
              <w:jc w:val="left"/>
            </w:pPr>
          </w:p>
        </w:tc>
      </w:tr>
      <w:tr w:rsidR="00DF0D76" w:rsidRPr="00F27D70" w14:paraId="7D943784" w14:textId="77777777" w:rsidTr="00C56879">
        <w:trPr>
          <w:trHeight w:val="567"/>
        </w:trPr>
        <w:tc>
          <w:tcPr>
            <w:tcW w:w="2437" w:type="dxa"/>
            <w:shd w:val="clear" w:color="auto" w:fill="auto"/>
          </w:tcPr>
          <w:p w14:paraId="2AD18DEF" w14:textId="77777777" w:rsidR="00DF0D76" w:rsidRPr="00F27D70" w:rsidRDefault="00DF0D76" w:rsidP="00DF0D76"/>
        </w:tc>
        <w:tc>
          <w:tcPr>
            <w:tcW w:w="2623" w:type="dxa"/>
            <w:shd w:val="clear" w:color="auto" w:fill="auto"/>
          </w:tcPr>
          <w:p w14:paraId="443EC59E" w14:textId="600B7E27" w:rsidR="00DF0D76" w:rsidRPr="00F27D70" w:rsidRDefault="00DF0D76" w:rsidP="00DF0D76">
            <w:pPr>
              <w:jc w:val="left"/>
            </w:pPr>
            <w:r w:rsidRPr="006B183A">
              <w:t>e.g. coating</w:t>
            </w:r>
          </w:p>
        </w:tc>
        <w:tc>
          <w:tcPr>
            <w:tcW w:w="2198" w:type="dxa"/>
            <w:shd w:val="clear" w:color="auto" w:fill="auto"/>
          </w:tcPr>
          <w:p w14:paraId="3730164A" w14:textId="3200FE90" w:rsidR="00DF0D76" w:rsidRPr="00F27D70" w:rsidRDefault="00DF0D76" w:rsidP="00DF0D76">
            <w:pPr>
              <w:jc w:val="left"/>
            </w:pPr>
            <w:r w:rsidRPr="00650F7D">
              <w:t>e.g. ISO 6-14-4-14-4</w:t>
            </w:r>
          </w:p>
        </w:tc>
        <w:tc>
          <w:tcPr>
            <w:tcW w:w="1469" w:type="dxa"/>
            <w:shd w:val="clear" w:color="auto" w:fill="auto"/>
            <w:vAlign w:val="center"/>
          </w:tcPr>
          <w:p w14:paraId="4AD3F132" w14:textId="77777777" w:rsidR="00DF0D76" w:rsidRPr="00F27D70" w:rsidRDefault="00DF0D76" w:rsidP="00DF0D76"/>
        </w:tc>
        <w:tc>
          <w:tcPr>
            <w:tcW w:w="1303" w:type="dxa"/>
            <w:shd w:val="clear" w:color="auto" w:fill="auto"/>
            <w:vAlign w:val="center"/>
          </w:tcPr>
          <w:p w14:paraId="3FD8DC9D" w14:textId="77777777" w:rsidR="00DF0D76" w:rsidRPr="00F27D70" w:rsidRDefault="00DF0D76" w:rsidP="00DF0D76">
            <w:pPr>
              <w:jc w:val="left"/>
            </w:pPr>
          </w:p>
        </w:tc>
      </w:tr>
      <w:tr w:rsidR="00DF0D76" w:rsidRPr="00F27D70" w14:paraId="5EAB7578" w14:textId="77777777" w:rsidTr="00C56879">
        <w:trPr>
          <w:trHeight w:val="567"/>
        </w:trPr>
        <w:tc>
          <w:tcPr>
            <w:tcW w:w="2437" w:type="dxa"/>
            <w:shd w:val="clear" w:color="auto" w:fill="auto"/>
          </w:tcPr>
          <w:p w14:paraId="3A22C3E8" w14:textId="34AA6A13" w:rsidR="00DF0D76" w:rsidRPr="00F27D70" w:rsidRDefault="00DF0D76" w:rsidP="00DF0D76">
            <w:pPr>
              <w:rPr>
                <w:b/>
              </w:rPr>
            </w:pPr>
            <w:r w:rsidRPr="005A0170">
              <w:lastRenderedPageBreak/>
              <w:t>spacer glazing</w:t>
            </w:r>
          </w:p>
        </w:tc>
        <w:tc>
          <w:tcPr>
            <w:tcW w:w="2623" w:type="dxa"/>
            <w:shd w:val="clear" w:color="auto" w:fill="auto"/>
          </w:tcPr>
          <w:p w14:paraId="62C265FC" w14:textId="20831D0E" w:rsidR="00DF0D76" w:rsidRPr="00F27D70" w:rsidRDefault="00DF0D76" w:rsidP="00DF0D76">
            <w:pPr>
              <w:jc w:val="left"/>
            </w:pPr>
            <w:r w:rsidRPr="006B183A">
              <w:t>e.g. product name</w:t>
            </w:r>
          </w:p>
        </w:tc>
        <w:tc>
          <w:tcPr>
            <w:tcW w:w="2198" w:type="dxa"/>
            <w:shd w:val="clear" w:color="auto" w:fill="auto"/>
          </w:tcPr>
          <w:p w14:paraId="56CF520E" w14:textId="6B3298FD" w:rsidR="00DF0D76" w:rsidRPr="00F27D70" w:rsidRDefault="00DF0D76" w:rsidP="00DF0D76">
            <w:pPr>
              <w:jc w:val="left"/>
            </w:pPr>
            <w:r w:rsidRPr="00650F7D">
              <w:t>function (description)</w:t>
            </w:r>
          </w:p>
        </w:tc>
        <w:tc>
          <w:tcPr>
            <w:tcW w:w="1469" w:type="dxa"/>
            <w:shd w:val="clear" w:color="auto" w:fill="auto"/>
            <w:vAlign w:val="center"/>
          </w:tcPr>
          <w:p w14:paraId="6A8BD74C" w14:textId="77777777" w:rsidR="00DF0D76" w:rsidRPr="00F27D70" w:rsidRDefault="00DF0D76" w:rsidP="00DF0D76"/>
        </w:tc>
        <w:tc>
          <w:tcPr>
            <w:tcW w:w="1303" w:type="dxa"/>
            <w:shd w:val="clear" w:color="auto" w:fill="auto"/>
            <w:vAlign w:val="center"/>
          </w:tcPr>
          <w:p w14:paraId="11CF7440" w14:textId="77777777" w:rsidR="00DF0D76" w:rsidRPr="00F27D70" w:rsidRDefault="00DF0D76" w:rsidP="00DF0D76">
            <w:pPr>
              <w:jc w:val="left"/>
            </w:pPr>
          </w:p>
        </w:tc>
      </w:tr>
      <w:tr w:rsidR="00DF0D76" w:rsidRPr="00F27D70" w14:paraId="3BC1D684" w14:textId="77777777" w:rsidTr="00C56879">
        <w:trPr>
          <w:trHeight w:val="567"/>
        </w:trPr>
        <w:tc>
          <w:tcPr>
            <w:tcW w:w="2437" w:type="dxa"/>
            <w:shd w:val="clear" w:color="auto" w:fill="auto"/>
          </w:tcPr>
          <w:p w14:paraId="72C65B9A" w14:textId="00393E29" w:rsidR="00DF0D76" w:rsidRPr="00F27D70" w:rsidRDefault="00DF0D76" w:rsidP="00DF0D76">
            <w:pPr>
              <w:rPr>
                <w:b/>
              </w:rPr>
            </w:pPr>
            <w:r w:rsidRPr="005A0170">
              <w:t>fillings</w:t>
            </w:r>
          </w:p>
        </w:tc>
        <w:tc>
          <w:tcPr>
            <w:tcW w:w="2623" w:type="dxa"/>
            <w:shd w:val="clear" w:color="auto" w:fill="auto"/>
          </w:tcPr>
          <w:p w14:paraId="3EB50913" w14:textId="17C38B62" w:rsidR="00DF0D76" w:rsidRPr="00F27D70" w:rsidRDefault="00DF0D76" w:rsidP="00DF0D76">
            <w:pPr>
              <w:jc w:val="left"/>
            </w:pPr>
            <w:r w:rsidRPr="006B183A">
              <w:t>e.g. argon</w:t>
            </w:r>
          </w:p>
        </w:tc>
        <w:tc>
          <w:tcPr>
            <w:tcW w:w="2198" w:type="dxa"/>
            <w:shd w:val="clear" w:color="auto" w:fill="auto"/>
          </w:tcPr>
          <w:p w14:paraId="4229E78F" w14:textId="77777777" w:rsidR="00DF0D76" w:rsidRPr="00F27D70" w:rsidRDefault="00DF0D76" w:rsidP="00DF0D76">
            <w:pPr>
              <w:jc w:val="left"/>
            </w:pPr>
          </w:p>
        </w:tc>
        <w:tc>
          <w:tcPr>
            <w:tcW w:w="1469" w:type="dxa"/>
            <w:shd w:val="clear" w:color="auto" w:fill="auto"/>
            <w:vAlign w:val="center"/>
          </w:tcPr>
          <w:p w14:paraId="5CA521A1" w14:textId="77777777" w:rsidR="00DF0D76" w:rsidRPr="00F27D70" w:rsidRDefault="00DF0D76" w:rsidP="00DF0D76"/>
        </w:tc>
        <w:tc>
          <w:tcPr>
            <w:tcW w:w="1303" w:type="dxa"/>
            <w:shd w:val="clear" w:color="auto" w:fill="auto"/>
            <w:vAlign w:val="center"/>
          </w:tcPr>
          <w:p w14:paraId="4607FEAC" w14:textId="77777777" w:rsidR="00DF0D76" w:rsidRPr="00F27D70" w:rsidRDefault="00DF0D76" w:rsidP="00DF0D76">
            <w:pPr>
              <w:jc w:val="left"/>
            </w:pPr>
          </w:p>
        </w:tc>
      </w:tr>
      <w:tr w:rsidR="00DF0D76" w:rsidRPr="008106BD" w14:paraId="5633DF85" w14:textId="77777777" w:rsidTr="00C56879">
        <w:trPr>
          <w:trHeight w:val="567"/>
        </w:trPr>
        <w:tc>
          <w:tcPr>
            <w:tcW w:w="2437" w:type="dxa"/>
            <w:shd w:val="clear" w:color="auto" w:fill="auto"/>
          </w:tcPr>
          <w:p w14:paraId="164F4B1D" w14:textId="7119B8E5" w:rsidR="00DF0D76" w:rsidRPr="00F27D70" w:rsidRDefault="00DF0D76" w:rsidP="00DF0D76">
            <w:pPr>
              <w:rPr>
                <w:b/>
              </w:rPr>
            </w:pPr>
            <w:r w:rsidRPr="005A0170">
              <w:t>Opaque panels</w:t>
            </w:r>
          </w:p>
        </w:tc>
        <w:tc>
          <w:tcPr>
            <w:tcW w:w="2623" w:type="dxa"/>
            <w:shd w:val="clear" w:color="auto" w:fill="auto"/>
          </w:tcPr>
          <w:p w14:paraId="7B01641C" w14:textId="438AC085" w:rsidR="00DF0D76" w:rsidRPr="00DF0D76" w:rsidRDefault="00DF0D76" w:rsidP="00DF0D76">
            <w:pPr>
              <w:jc w:val="left"/>
              <w:rPr>
                <w:lang w:val="en-GB"/>
              </w:rPr>
            </w:pPr>
            <w:r w:rsidRPr="00DF0D76">
              <w:rPr>
                <w:lang w:val="en-GB"/>
              </w:rPr>
              <w:t>(Layer structures, e.g. metal sheets and insulating layers)</w:t>
            </w:r>
          </w:p>
        </w:tc>
        <w:tc>
          <w:tcPr>
            <w:tcW w:w="2198" w:type="dxa"/>
            <w:shd w:val="clear" w:color="auto" w:fill="auto"/>
          </w:tcPr>
          <w:p w14:paraId="7F6A786F" w14:textId="0F240CB9" w:rsidR="00DF0D76" w:rsidRPr="00DF0D76" w:rsidRDefault="00DF0D76" w:rsidP="00DF0D76">
            <w:pPr>
              <w:jc w:val="left"/>
              <w:rPr>
                <w:lang w:val="en-GB"/>
              </w:rPr>
            </w:pPr>
            <w:r w:rsidRPr="00DF0D76">
              <w:rPr>
                <w:lang w:val="en-GB"/>
              </w:rPr>
              <w:t>e.g. inner shell or post</w:t>
            </w:r>
          </w:p>
        </w:tc>
        <w:tc>
          <w:tcPr>
            <w:tcW w:w="1469" w:type="dxa"/>
            <w:shd w:val="clear" w:color="auto" w:fill="auto"/>
            <w:vAlign w:val="center"/>
          </w:tcPr>
          <w:p w14:paraId="329B3AAD" w14:textId="77777777" w:rsidR="00DF0D76" w:rsidRPr="00DF0D76" w:rsidRDefault="00DF0D76" w:rsidP="00DF0D76">
            <w:pPr>
              <w:rPr>
                <w:lang w:val="en-GB"/>
              </w:rPr>
            </w:pPr>
          </w:p>
        </w:tc>
        <w:tc>
          <w:tcPr>
            <w:tcW w:w="1303" w:type="dxa"/>
            <w:shd w:val="clear" w:color="auto" w:fill="auto"/>
            <w:vAlign w:val="center"/>
          </w:tcPr>
          <w:p w14:paraId="0826DE89" w14:textId="77777777" w:rsidR="00DF0D76" w:rsidRPr="00DF0D76" w:rsidRDefault="00DF0D76" w:rsidP="00DF0D76">
            <w:pPr>
              <w:jc w:val="left"/>
              <w:rPr>
                <w:lang w:val="en-GB"/>
              </w:rPr>
            </w:pPr>
          </w:p>
        </w:tc>
      </w:tr>
      <w:tr w:rsidR="00DF0D76" w:rsidRPr="00F27D70" w14:paraId="68C4F3EB" w14:textId="77777777" w:rsidTr="00C56879">
        <w:trPr>
          <w:trHeight w:val="567"/>
        </w:trPr>
        <w:tc>
          <w:tcPr>
            <w:tcW w:w="2437" w:type="dxa"/>
            <w:shd w:val="clear" w:color="auto" w:fill="auto"/>
          </w:tcPr>
          <w:p w14:paraId="1F12E289" w14:textId="119E4D69" w:rsidR="00DF0D76" w:rsidRPr="00F27D70" w:rsidRDefault="00DF0D76" w:rsidP="00DF0D76">
            <w:pPr>
              <w:rPr>
                <w:b/>
              </w:rPr>
            </w:pPr>
            <w:r w:rsidRPr="005A0170">
              <w:t>total</w:t>
            </w:r>
          </w:p>
        </w:tc>
        <w:tc>
          <w:tcPr>
            <w:tcW w:w="2623" w:type="dxa"/>
            <w:shd w:val="clear" w:color="auto" w:fill="auto"/>
          </w:tcPr>
          <w:p w14:paraId="328966DB" w14:textId="3D087EB7" w:rsidR="00DF0D76" w:rsidRPr="00F27D70" w:rsidRDefault="00DF0D76" w:rsidP="00DF0D76">
            <w:pPr>
              <w:jc w:val="left"/>
              <w:rPr>
                <w:b/>
              </w:rPr>
            </w:pPr>
            <w:r w:rsidRPr="006B183A">
              <w:t>characterization (material)</w:t>
            </w:r>
          </w:p>
        </w:tc>
        <w:tc>
          <w:tcPr>
            <w:tcW w:w="2198" w:type="dxa"/>
            <w:shd w:val="clear" w:color="auto" w:fill="auto"/>
          </w:tcPr>
          <w:p w14:paraId="5C3BA52A" w14:textId="7508D92A" w:rsidR="00DF0D76" w:rsidRPr="00DF0D76" w:rsidRDefault="00DF0D76" w:rsidP="00DF0D76">
            <w:pPr>
              <w:jc w:val="left"/>
              <w:rPr>
                <w:b/>
                <w:lang w:val="en-GB"/>
              </w:rPr>
            </w:pPr>
            <w:r w:rsidRPr="00DF0D76">
              <w:rPr>
                <w:lang w:val="en-GB"/>
              </w:rPr>
              <w:t>e.g. outer shell or latch</w:t>
            </w:r>
          </w:p>
        </w:tc>
        <w:tc>
          <w:tcPr>
            <w:tcW w:w="1469" w:type="dxa"/>
            <w:shd w:val="clear" w:color="auto" w:fill="auto"/>
            <w:vAlign w:val="center"/>
          </w:tcPr>
          <w:p w14:paraId="773C32A4" w14:textId="77777777" w:rsidR="00DF0D76" w:rsidRPr="00F27D70" w:rsidRDefault="00DF0D76" w:rsidP="00DF0D76">
            <w:pPr>
              <w:rPr>
                <w:b/>
              </w:rPr>
            </w:pPr>
            <w:r w:rsidRPr="00F27D70">
              <w:rPr>
                <w:b/>
              </w:rPr>
              <w:t>100</w:t>
            </w:r>
          </w:p>
        </w:tc>
        <w:tc>
          <w:tcPr>
            <w:tcW w:w="1303" w:type="dxa"/>
            <w:shd w:val="clear" w:color="auto" w:fill="auto"/>
            <w:vAlign w:val="center"/>
          </w:tcPr>
          <w:p w14:paraId="5B6FBD7B" w14:textId="51E5F72C" w:rsidR="00DF0D76" w:rsidRPr="00F27D70" w:rsidRDefault="00DF0D76" w:rsidP="00DF0D76">
            <w:pPr>
              <w:jc w:val="left"/>
              <w:rPr>
                <w:b/>
              </w:rPr>
            </w:pPr>
            <w:r w:rsidRPr="00F27D70">
              <w:rPr>
                <w:b/>
              </w:rPr>
              <w:t>Sum</w:t>
            </w:r>
          </w:p>
        </w:tc>
      </w:tr>
    </w:tbl>
    <w:p w14:paraId="66CE6F36" w14:textId="77777777" w:rsidR="00DF0D76" w:rsidRDefault="00DF0D76" w:rsidP="00DF0D76">
      <w:pPr>
        <w:rPr>
          <w:rFonts w:eastAsia="Times New Roman"/>
          <w:lang w:val="de-CH"/>
        </w:rPr>
      </w:pPr>
    </w:p>
    <w:p w14:paraId="3D921E65" w14:textId="70F7ABC5" w:rsidR="00094652" w:rsidRDefault="00DF0D76" w:rsidP="00094652">
      <w:pPr>
        <w:rPr>
          <w:lang w:val="en-GB"/>
        </w:rPr>
      </w:pPr>
      <w:r w:rsidRPr="00DF0D76">
        <w:rPr>
          <w:lang w:val="en-GB"/>
        </w:rPr>
        <w:t>Note: The formulation of PVC should be broken down in mass percentage (an extra table can be made for this)</w:t>
      </w:r>
    </w:p>
    <w:p w14:paraId="68859AA7" w14:textId="77777777" w:rsidR="00DF0D76" w:rsidRPr="00DF0D76" w:rsidRDefault="00DF0D76" w:rsidP="00094652">
      <w:pPr>
        <w:rPr>
          <w:b/>
          <w:sz w:val="16"/>
          <w:lang w:val="en-GB"/>
        </w:rPr>
      </w:pPr>
    </w:p>
    <w:p w14:paraId="6A5D2FDB" w14:textId="5D78F1FB" w:rsidR="00094652" w:rsidRDefault="00094652" w:rsidP="00094652">
      <w:pPr>
        <w:shd w:val="clear" w:color="auto" w:fill="E5DFEC" w:themeFill="accent4" w:themeFillTint="33"/>
        <w:rPr>
          <w:lang w:val="en-GB"/>
        </w:rPr>
      </w:pPr>
      <w:r w:rsidRPr="00094652">
        <w:rPr>
          <w:b/>
          <w:sz w:val="16"/>
          <w:vertAlign w:val="superscript"/>
          <w:lang w:val="en-GB"/>
        </w:rPr>
        <w:t>x)</w:t>
      </w:r>
      <w:r w:rsidRPr="00094652">
        <w:rPr>
          <w:b/>
          <w:sz w:val="16"/>
          <w:lang w:val="en-GB"/>
        </w:rPr>
        <w:t xml:space="preserve"> Optional: </w:t>
      </w:r>
      <w:r>
        <w:rPr>
          <w:lang w:val="en-GB"/>
        </w:rPr>
        <w:t xml:space="preserve"> </w:t>
      </w:r>
      <w:bookmarkStart w:id="58" w:name="_Hlk56603619"/>
      <w:r>
        <w:rPr>
          <w:lang w:val="en-GB"/>
        </w:rPr>
        <w:t>footnote with description for each component</w:t>
      </w:r>
      <w:bookmarkEnd w:id="58"/>
    </w:p>
    <w:p w14:paraId="29A4CE60" w14:textId="1401C6DE" w:rsidR="00094652" w:rsidRPr="00094652" w:rsidRDefault="00094652" w:rsidP="00094652">
      <w:pPr>
        <w:spacing w:line="240" w:lineRule="auto"/>
        <w:jc w:val="left"/>
        <w:rPr>
          <w:b/>
          <w:sz w:val="16"/>
          <w:lang w:val="en-GB"/>
        </w:rPr>
      </w:pPr>
    </w:p>
    <w:p w14:paraId="3A42D6F6" w14:textId="5189F35A" w:rsidR="00274F41" w:rsidRDefault="00A974F5" w:rsidP="00DF0D76">
      <w:pPr>
        <w:shd w:val="clear" w:color="auto" w:fill="E5DFEC" w:themeFill="accent4" w:themeFillTint="33"/>
        <w:spacing w:line="240" w:lineRule="auto"/>
        <w:jc w:val="left"/>
        <w:rPr>
          <w:b/>
          <w:sz w:val="16"/>
          <w:lang w:val="en-GB"/>
        </w:rPr>
      </w:pPr>
      <w:r w:rsidRPr="00A974F5">
        <w:rPr>
          <w:b/>
          <w:sz w:val="16"/>
          <w:lang w:val="en-GB"/>
        </w:rPr>
        <w:t xml:space="preserve">x) </w:t>
      </w:r>
      <w:r w:rsidR="00DF0D76">
        <w:rPr>
          <w:b/>
          <w:sz w:val="16"/>
          <w:lang w:val="en-GB"/>
        </w:rPr>
        <w:t>Text</w:t>
      </w:r>
    </w:p>
    <w:p w14:paraId="34499405" w14:textId="2113D927" w:rsidR="00DF0D76" w:rsidRDefault="00DF0D76" w:rsidP="00DF0D76">
      <w:pPr>
        <w:shd w:val="clear" w:color="auto" w:fill="E5DFEC" w:themeFill="accent4" w:themeFillTint="33"/>
        <w:spacing w:line="240" w:lineRule="auto"/>
        <w:jc w:val="left"/>
        <w:rPr>
          <w:b/>
          <w:sz w:val="16"/>
          <w:lang w:val="en-GB"/>
        </w:rPr>
      </w:pPr>
      <w:r>
        <w:rPr>
          <w:b/>
          <w:sz w:val="16"/>
          <w:lang w:val="en-GB"/>
        </w:rPr>
        <w:t>x) Text</w:t>
      </w:r>
    </w:p>
    <w:p w14:paraId="117E7866" w14:textId="7B0A2690" w:rsidR="00DF0D76" w:rsidRDefault="00DF0D76" w:rsidP="00DF0D76">
      <w:pPr>
        <w:shd w:val="clear" w:color="auto" w:fill="E5DFEC" w:themeFill="accent4" w:themeFillTint="33"/>
        <w:spacing w:line="240" w:lineRule="auto"/>
        <w:jc w:val="left"/>
        <w:rPr>
          <w:b/>
          <w:sz w:val="16"/>
          <w:lang w:val="en-GB"/>
        </w:rPr>
      </w:pPr>
      <w:r>
        <w:rPr>
          <w:b/>
          <w:sz w:val="16"/>
          <w:lang w:val="en-GB"/>
        </w:rPr>
        <w:t>x) Text</w:t>
      </w:r>
    </w:p>
    <w:p w14:paraId="609106D9" w14:textId="77777777" w:rsidR="00994AAA" w:rsidRPr="00994AAA" w:rsidRDefault="00994AAA" w:rsidP="00994AAA">
      <w:pPr>
        <w:shd w:val="clear" w:color="auto" w:fill="CCFFFF"/>
        <w:spacing w:line="240" w:lineRule="auto"/>
        <w:jc w:val="left"/>
        <w:rPr>
          <w:b/>
          <w:sz w:val="16"/>
          <w:lang w:val="en-GB"/>
        </w:rPr>
      </w:pPr>
      <w:r w:rsidRPr="00994AAA">
        <w:rPr>
          <w:b/>
          <w:sz w:val="16"/>
          <w:lang w:val="en-GB"/>
        </w:rPr>
        <w:t>Auxiliaries / additives</w:t>
      </w:r>
    </w:p>
    <w:p w14:paraId="5B51EA51" w14:textId="36C0A865" w:rsidR="00183604" w:rsidRPr="008F6352" w:rsidRDefault="00994AAA" w:rsidP="00994AAA">
      <w:pPr>
        <w:shd w:val="clear" w:color="auto" w:fill="CCFFFF"/>
        <w:spacing w:line="240" w:lineRule="auto"/>
        <w:jc w:val="left"/>
        <w:rPr>
          <w:b/>
          <w:sz w:val="16"/>
          <w:lang w:val="en-GB"/>
        </w:rPr>
      </w:pPr>
      <w:r w:rsidRPr="00994AAA">
        <w:rPr>
          <w:b/>
          <w:sz w:val="16"/>
          <w:lang w:val="en-GB"/>
        </w:rPr>
        <w:t>Specifications and proportions of excipients are to be stated (in text or tabular format)</w:t>
      </w:r>
    </w:p>
    <w:p w14:paraId="6C7AFD7C" w14:textId="77777777" w:rsidR="00183604" w:rsidRPr="008F6352" w:rsidRDefault="00183604" w:rsidP="00A36DBE">
      <w:pPr>
        <w:spacing w:line="240" w:lineRule="auto"/>
        <w:jc w:val="left"/>
        <w:rPr>
          <w:b/>
          <w:sz w:val="16"/>
          <w:lang w:val="en-GB"/>
        </w:rPr>
      </w:pPr>
    </w:p>
    <w:p w14:paraId="2A995B8B" w14:textId="05B2822F" w:rsidR="00274F41" w:rsidRPr="00896AA1" w:rsidRDefault="00ED32A7" w:rsidP="00274F41">
      <w:pPr>
        <w:pStyle w:val="berschrift2"/>
        <w:rPr>
          <w:lang w:val="en-GB"/>
        </w:rPr>
      </w:pPr>
      <w:bookmarkStart w:id="59" w:name="_Toc186899533"/>
      <w:bookmarkStart w:id="60" w:name="_Toc186899584"/>
      <w:r>
        <w:rPr>
          <w:lang w:val="en-GB"/>
        </w:rPr>
        <w:t>Product</w:t>
      </w:r>
      <w:r w:rsidR="00461EB7">
        <w:rPr>
          <w:lang w:val="en-GB"/>
        </w:rPr>
        <w:t xml:space="preserve"> stage</w:t>
      </w:r>
      <w:bookmarkEnd w:id="59"/>
      <w:bookmarkEnd w:id="60"/>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0F7F5AF0"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067E9">
        <w:rPr>
          <w:rFonts w:eastAsiaTheme="minorHAnsi"/>
          <w:b/>
          <w:szCs w:val="18"/>
          <w:lang w:val="en-GB"/>
        </w:rPr>
        <w:t xml:space="preserve">windows, doors and </w:t>
      </w:r>
      <w:r w:rsidR="00BB6A63">
        <w:rPr>
          <w:rFonts w:eastAsiaTheme="minorHAnsi"/>
          <w:b/>
          <w:szCs w:val="18"/>
          <w:lang w:val="en-GB"/>
        </w:rPr>
        <w:t>façade</w:t>
      </w:r>
      <w:r w:rsidR="00A067E9">
        <w:rPr>
          <w:rFonts w:eastAsiaTheme="minorHAnsi"/>
          <w:b/>
          <w:szCs w:val="18"/>
          <w:lang w:val="en-GB"/>
        </w:rPr>
        <w:t xml:space="preserve"> systems</w:t>
      </w:r>
      <w:r w:rsidRPr="00896AA1">
        <w:rPr>
          <w:b/>
          <w:u w:val="single"/>
          <w:lang w:val="en-GB"/>
        </w:rPr>
        <w:t>:</w:t>
      </w:r>
    </w:p>
    <w:p w14:paraId="66CA1FB2" w14:textId="77777777" w:rsidR="00BE7894" w:rsidRDefault="00BE7894" w:rsidP="00BE7894">
      <w:pPr>
        <w:spacing w:line="240" w:lineRule="auto"/>
        <w:jc w:val="left"/>
        <w:rPr>
          <w:lang w:val="de-CH"/>
        </w:rPr>
      </w:pPr>
      <w:r w:rsidRPr="005C6564">
        <w:rPr>
          <w:shd w:val="clear" w:color="auto" w:fill="CCFFFF"/>
          <w:lang w:val="de-CH"/>
        </w:rPr>
        <w:t>Herkunft und Anteil der Rohstoffe, herstellerspezifische und spezielle Prozesskette</w:t>
      </w:r>
      <w:r>
        <w:rPr>
          <w:shd w:val="clear" w:color="auto" w:fill="CCFFFF"/>
          <w:lang w:val="de-CH"/>
        </w:rPr>
        <w:t xml:space="preserve">n, </w:t>
      </w:r>
      <w:r w:rsidRPr="005C6564">
        <w:rPr>
          <w:shd w:val="clear" w:color="auto" w:fill="CCFFFF"/>
          <w:lang w:val="de-CH"/>
        </w:rPr>
        <w:t>besondere Verarbeitungsmethoden.</w:t>
      </w:r>
    </w:p>
    <w:p w14:paraId="46C3B121" w14:textId="77777777" w:rsidR="004467A8" w:rsidRPr="00BE7894" w:rsidRDefault="004467A8" w:rsidP="006402F9">
      <w:pPr>
        <w:shd w:val="clear" w:color="auto" w:fill="CCFFFF"/>
        <w:rPr>
          <w:lang w:val="de-CH"/>
        </w:rPr>
      </w:pPr>
    </w:p>
    <w:p w14:paraId="3E93C775" w14:textId="7596E3CA" w:rsidR="001E2CFA" w:rsidRDefault="00ED32A7" w:rsidP="001E2CFA">
      <w:pPr>
        <w:pStyle w:val="Beschriftung"/>
        <w:shd w:val="clear" w:color="auto" w:fill="CCFFFF"/>
        <w:tabs>
          <w:tab w:val="left" w:pos="7797"/>
          <w:tab w:val="left" w:pos="7938"/>
          <w:tab w:val="left" w:pos="9072"/>
        </w:tabs>
        <w:ind w:right="-1"/>
        <w:rPr>
          <w:lang w:val="en-GB"/>
        </w:rPr>
      </w:pPr>
      <w:bookmarkStart w:id="61" w:name="_Ref325706134"/>
      <w:bookmarkStart w:id="62" w:name="_Ref330551980"/>
      <w:bookmarkStart w:id="63" w:name="_Toc488934248"/>
      <w:bookmarkStart w:id="64" w:name="_Toc186711736"/>
      <w:r>
        <w:rPr>
          <w:lang w:val="en-GB"/>
        </w:rPr>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886ADF">
        <w:rPr>
          <w:noProof/>
          <w:lang w:val="en-GB"/>
        </w:rPr>
        <w:t>1</w:t>
      </w:r>
      <w:r w:rsidR="001E2CFA" w:rsidRPr="00896AA1">
        <w:rPr>
          <w:lang w:val="en-GB"/>
        </w:rPr>
        <w:fldChar w:fldCharType="end"/>
      </w:r>
      <w:bookmarkEnd w:id="61"/>
      <w:r w:rsidR="001E2CFA" w:rsidRPr="00896AA1">
        <w:rPr>
          <w:lang w:val="en-GB"/>
        </w:rPr>
        <w:t xml:space="preserve">: </w:t>
      </w:r>
      <w:r>
        <w:rPr>
          <w:lang w:val="en-GB"/>
        </w:rPr>
        <w:t>Example of a flow chart/graphic production stage</w:t>
      </w:r>
      <w:bookmarkEnd w:id="62"/>
      <w:bookmarkEnd w:id="63"/>
      <w:bookmarkEnd w:id="64"/>
    </w:p>
    <w:p w14:paraId="28DB8B5C" w14:textId="6921277B" w:rsidR="008F6352" w:rsidRPr="008F6352" w:rsidRDefault="008F6352" w:rsidP="008F6352">
      <w:pPr>
        <w:rPr>
          <w:lang w:val="en-GB"/>
        </w:rPr>
      </w:pPr>
      <w:r>
        <w:rPr>
          <w:lang w:val="en-GB"/>
        </w:rPr>
        <w:t>Description of chart</w:t>
      </w:r>
    </w:p>
    <w:p w14:paraId="6FD71207" w14:textId="337BA1EB" w:rsidR="008F6352" w:rsidRDefault="008F6352" w:rsidP="008F6352">
      <w:pPr>
        <w:rPr>
          <w:lang w:val="en-GB"/>
        </w:rPr>
      </w:pP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65" w:name="EPDEdit_ibu_2_5_Inverkehrbringung"/>
      <w:bookmarkStart w:id="66" w:name="_Toc186899534"/>
      <w:bookmarkStart w:id="67" w:name="_Toc186899585"/>
      <w:r>
        <w:rPr>
          <w:lang w:val="en-GB"/>
        </w:rPr>
        <w:t>Packaging</w:t>
      </w:r>
      <w:bookmarkEnd w:id="66"/>
      <w:bookmarkEnd w:id="67"/>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0A5D647F" w:rsidR="00274F4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067E9">
        <w:rPr>
          <w:rFonts w:eastAsiaTheme="minorHAnsi"/>
          <w:b/>
          <w:szCs w:val="18"/>
          <w:lang w:val="en-GB"/>
        </w:rPr>
        <w:t xml:space="preserve">windows, doors and </w:t>
      </w:r>
      <w:r w:rsidR="00BB6A63">
        <w:rPr>
          <w:rFonts w:eastAsiaTheme="minorHAnsi"/>
          <w:b/>
          <w:szCs w:val="18"/>
          <w:lang w:val="en-GB"/>
        </w:rPr>
        <w:t>façade</w:t>
      </w:r>
      <w:r w:rsidR="00A067E9">
        <w:rPr>
          <w:rFonts w:eastAsiaTheme="minorHAnsi"/>
          <w:b/>
          <w:szCs w:val="18"/>
          <w:lang w:val="en-GB"/>
        </w:rPr>
        <w:t xml:space="preserve"> systems</w:t>
      </w:r>
      <w:r w:rsidR="00524A61">
        <w:rPr>
          <w:b/>
          <w:u w:val="single"/>
          <w:lang w:val="en-GB"/>
        </w:rPr>
        <w:t>:</w:t>
      </w:r>
    </w:p>
    <w:p w14:paraId="4FD8482E" w14:textId="137428C1" w:rsidR="004F6074" w:rsidRDefault="00BE7894" w:rsidP="00274F41">
      <w:pPr>
        <w:shd w:val="clear" w:color="auto" w:fill="CCFFFF"/>
        <w:rPr>
          <w:bCs/>
          <w:lang w:val="en-GB"/>
        </w:rPr>
      </w:pPr>
      <w:r w:rsidRPr="00BE7894">
        <w:rPr>
          <w:bCs/>
          <w:lang w:val="en-GB"/>
        </w:rPr>
        <w:t>The description can be multi-level (from the system manufacturer to the processor and the usual type of packaging from the processor to the construction site).</w:t>
      </w:r>
    </w:p>
    <w:p w14:paraId="6A4C2CAF" w14:textId="77777777" w:rsidR="00BE7894" w:rsidRPr="00896AA1" w:rsidRDefault="00BE7894" w:rsidP="00274F41">
      <w:pPr>
        <w:shd w:val="clear" w:color="auto" w:fill="CCFFFF"/>
        <w:rPr>
          <w:b/>
          <w:u w:val="single"/>
          <w:lang w:val="en-GB"/>
        </w:rPr>
      </w:pPr>
    </w:p>
    <w:p w14:paraId="4D2AAE1E" w14:textId="2D19A792" w:rsidR="00EF0EB5" w:rsidRPr="00896AA1" w:rsidRDefault="003043D9" w:rsidP="00EF0EB5">
      <w:pPr>
        <w:pStyle w:val="berschrift2"/>
        <w:rPr>
          <w:lang w:val="en-GB"/>
        </w:rPr>
      </w:pPr>
      <w:bookmarkStart w:id="68" w:name="_Toc186899535"/>
      <w:bookmarkStart w:id="69" w:name="_Toc186899586"/>
      <w:r>
        <w:rPr>
          <w:lang w:val="en-GB"/>
        </w:rPr>
        <w:t>Conditions of delivery</w:t>
      </w:r>
      <w:bookmarkEnd w:id="68"/>
      <w:bookmarkEnd w:id="69"/>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70" w:name="_Hlk57750023"/>
      <w:r w:rsidRPr="00AA3B7F">
        <w:rPr>
          <w:lang w:val="en-GB"/>
        </w:rPr>
        <w:t xml:space="preserve">Written description of conditions of delivery, units of delivery, size and dimension as well as requirements on storage important for the declared product(s). </w:t>
      </w:r>
    </w:p>
    <w:bookmarkEnd w:id="70"/>
    <w:p w14:paraId="0A55CEAF" w14:textId="5CA63671" w:rsidR="00EF0EB5" w:rsidRDefault="00BE7894" w:rsidP="00BE7894">
      <w:pPr>
        <w:shd w:val="clear" w:color="auto" w:fill="CCFFFF"/>
        <w:spacing w:line="240" w:lineRule="auto"/>
        <w:jc w:val="left"/>
        <w:rPr>
          <w:lang w:val="en-GB"/>
        </w:rPr>
      </w:pPr>
      <w:r w:rsidRPr="00896AA1">
        <w:rPr>
          <w:rFonts w:eastAsiaTheme="minorHAnsi"/>
          <w:b/>
          <w:szCs w:val="18"/>
          <w:lang w:val="en-GB"/>
        </w:rPr>
        <w:t>Spe</w:t>
      </w:r>
      <w:r>
        <w:rPr>
          <w:rFonts w:eastAsiaTheme="minorHAnsi"/>
          <w:b/>
          <w:szCs w:val="18"/>
          <w:lang w:val="en-GB"/>
        </w:rPr>
        <w:t xml:space="preserve">cific notes for the creation of an EPD for windows, doors and </w:t>
      </w:r>
      <w:r w:rsidR="00BB6A63">
        <w:rPr>
          <w:rFonts w:eastAsiaTheme="minorHAnsi"/>
          <w:b/>
          <w:szCs w:val="18"/>
          <w:lang w:val="en-GB"/>
        </w:rPr>
        <w:t>façade</w:t>
      </w:r>
      <w:r>
        <w:rPr>
          <w:rFonts w:eastAsiaTheme="minorHAnsi"/>
          <w:b/>
          <w:szCs w:val="18"/>
          <w:lang w:val="en-GB"/>
        </w:rPr>
        <w:t xml:space="preserve"> systems</w:t>
      </w:r>
      <w:r>
        <w:rPr>
          <w:b/>
          <w:u w:val="single"/>
          <w:lang w:val="en-GB"/>
        </w:rPr>
        <w:t>:</w:t>
      </w:r>
    </w:p>
    <w:p w14:paraId="35879711" w14:textId="2109461F" w:rsidR="00BE7894" w:rsidRDefault="00BE7894" w:rsidP="00BE7894">
      <w:pPr>
        <w:shd w:val="clear" w:color="auto" w:fill="CCFFFF"/>
        <w:spacing w:line="240" w:lineRule="auto"/>
        <w:jc w:val="left"/>
        <w:rPr>
          <w:lang w:val="en-GB"/>
        </w:rPr>
      </w:pPr>
      <w:r w:rsidRPr="00BE7894">
        <w:rPr>
          <w:lang w:val="en-GB"/>
        </w:rPr>
        <w:t>The description can be multi-level (e.g.: in the 1st part, the system manufacturer delivers to the processing company. The processing company then delivers the finished element to the construction site in the 2nd part).</w:t>
      </w:r>
    </w:p>
    <w:p w14:paraId="11CF6CD9" w14:textId="77777777" w:rsidR="00BE7894" w:rsidRPr="00896AA1" w:rsidRDefault="00BE7894" w:rsidP="00EF0EB5">
      <w:pPr>
        <w:spacing w:line="240" w:lineRule="auto"/>
        <w:jc w:val="left"/>
        <w:rPr>
          <w:lang w:val="en-GB"/>
        </w:rPr>
      </w:pPr>
    </w:p>
    <w:p w14:paraId="18E6D08A" w14:textId="57347151" w:rsidR="00EF0EB5" w:rsidRPr="00896AA1" w:rsidRDefault="00EF0EB5" w:rsidP="00EF0EB5">
      <w:pPr>
        <w:pStyle w:val="berschrift2"/>
        <w:rPr>
          <w:lang w:val="en-GB"/>
        </w:rPr>
      </w:pPr>
      <w:bookmarkStart w:id="71" w:name="_Toc482174985"/>
      <w:bookmarkStart w:id="72" w:name="_Toc186899536"/>
      <w:bookmarkStart w:id="73" w:name="_Toc186899587"/>
      <w:r w:rsidRPr="00896AA1">
        <w:rPr>
          <w:lang w:val="en-GB"/>
        </w:rPr>
        <w:t>Transport</w:t>
      </w:r>
      <w:bookmarkEnd w:id="71"/>
      <w:r w:rsidR="00E3147F">
        <w:rPr>
          <w:lang w:val="en-GB"/>
        </w:rPr>
        <w:t xml:space="preserve"> to site</w:t>
      </w:r>
      <w:bookmarkEnd w:id="72"/>
      <w:bookmarkEnd w:id="73"/>
    </w:p>
    <w:p w14:paraId="69DB041D" w14:textId="77777777" w:rsidR="00EF0EB5" w:rsidRPr="00896AA1" w:rsidRDefault="00EF0EB5" w:rsidP="00EF0EB5">
      <w:pPr>
        <w:rPr>
          <w:lang w:val="en-GB"/>
        </w:rPr>
      </w:pPr>
    </w:p>
    <w:p w14:paraId="4C70975A" w14:textId="7C99B8C4" w:rsidR="00EF0EB5" w:rsidRPr="00896AA1" w:rsidRDefault="003043D9" w:rsidP="00EF0EB5">
      <w:pPr>
        <w:shd w:val="clear" w:color="auto" w:fill="DAEEF3" w:themeFill="accent5" w:themeFillTint="33"/>
        <w:rPr>
          <w:shd w:val="clear" w:color="auto" w:fill="DAEEF3" w:themeFill="accent5" w:themeFillTint="33"/>
          <w:lang w:val="en-GB"/>
        </w:rPr>
      </w:pPr>
      <w:bookmarkStart w:id="74" w:name="_Hlk57750227"/>
      <w:r w:rsidRPr="0089243F">
        <w:rPr>
          <w:lang w:val="en-GB"/>
        </w:rPr>
        <w:t>Description of delivery</w:t>
      </w:r>
      <w:r>
        <w:rPr>
          <w:lang w:val="en-GB"/>
        </w:rPr>
        <w:t xml:space="preserve"> (Route and means of transport</w:t>
      </w:r>
      <w:r w:rsidR="00E3147F" w:rsidRPr="00E3147F">
        <w:rPr>
          <w:lang w:val="en-GB"/>
        </w:rPr>
        <w:t xml:space="preserve"> </w:t>
      </w:r>
      <w:r w:rsidR="00E3147F" w:rsidRPr="00E16B09">
        <w:rPr>
          <w:lang w:val="en-GB"/>
        </w:rPr>
        <w:t>incl. capacity utilisation (including empty runs) in percent, bulk density of the transported products in kg/m³ and volume utilisation factor.</w:t>
      </w:r>
      <w:r w:rsidR="00E3147F">
        <w:rPr>
          <w:lang w:val="en-GB"/>
        </w:rPr>
        <w:t>)</w:t>
      </w:r>
    </w:p>
    <w:bookmarkEnd w:id="74"/>
    <w:p w14:paraId="166B35BC" w14:textId="77777777" w:rsidR="00EF0EB5" w:rsidRPr="00896AA1" w:rsidRDefault="00EF0EB5" w:rsidP="00EF0EB5">
      <w:pPr>
        <w:spacing w:line="240" w:lineRule="auto"/>
        <w:jc w:val="left"/>
        <w:rPr>
          <w:lang w:val="en-GB"/>
        </w:rPr>
      </w:pPr>
    </w:p>
    <w:p w14:paraId="70EA394D" w14:textId="77777777" w:rsidR="00F675E1" w:rsidRPr="00896AA1" w:rsidRDefault="00F675E1" w:rsidP="00F675E1">
      <w:pPr>
        <w:pStyle w:val="berschrift2"/>
        <w:rPr>
          <w:lang w:val="en-GB"/>
        </w:rPr>
      </w:pPr>
      <w:bookmarkStart w:id="75" w:name="_Toc391751341"/>
      <w:bookmarkStart w:id="76" w:name="_Toc448412383"/>
      <w:bookmarkStart w:id="77" w:name="_Toc186899537"/>
      <w:bookmarkStart w:id="78" w:name="_Toc186899588"/>
      <w:r>
        <w:rPr>
          <w:lang w:val="en-GB"/>
        </w:rPr>
        <w:t>Construction product stage</w:t>
      </w:r>
      <w:bookmarkEnd w:id="77"/>
      <w:bookmarkEnd w:id="78"/>
    </w:p>
    <w:bookmarkEnd w:id="75"/>
    <w:bookmarkEnd w:id="76"/>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79" w:name="_Hlk57750278"/>
      <w:r w:rsidRPr="0089243F">
        <w:rPr>
          <w:lang w:val="en-GB"/>
        </w:rPr>
        <w:lastRenderedPageBreak/>
        <w:t xml:space="preserve">Description of way of treatment, used machines, tools, dust collection etc., auxiliary materials as well as measures of noise reduction. Notes regarding </w:t>
      </w:r>
      <w:hyperlink r:id="rId24" w:history="1">
        <w:r w:rsidRPr="0089243F">
          <w:rPr>
            <w:lang w:val="en-GB"/>
          </w:rPr>
          <w:t>recognized</w:t>
        </w:r>
      </w:hyperlink>
      <w:r w:rsidRPr="0089243F">
        <w:rPr>
          <w:lang w:val="en-GB"/>
        </w:rPr>
        <w:t xml:space="preserve"> </w:t>
      </w:r>
      <w:hyperlink r:id="rId25" w:history="1">
        <w:r w:rsidRPr="0089243F">
          <w:rPr>
            <w:lang w:val="en-GB"/>
          </w:rPr>
          <w:t>rules</w:t>
        </w:r>
      </w:hyperlink>
      <w:r w:rsidRPr="0089243F">
        <w:rPr>
          <w:lang w:val="en-GB"/>
        </w:rPr>
        <w:t xml:space="preserve"> </w:t>
      </w:r>
      <w:hyperlink r:id="rId26" w:history="1">
        <w:r w:rsidRPr="0089243F">
          <w:rPr>
            <w:lang w:val="en-GB"/>
          </w:rPr>
          <w:t>of</w:t>
        </w:r>
      </w:hyperlink>
      <w:r w:rsidRPr="0089243F">
        <w:rPr>
          <w:lang w:val="en-GB"/>
        </w:rPr>
        <w:t xml:space="preserve"> </w:t>
      </w:r>
      <w:hyperlink r:id="rId27"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bookmarkEnd w:id="79"/>
    <w:p w14:paraId="719126FD" w14:textId="5847625D" w:rsidR="007B63EC" w:rsidRDefault="007B63EC" w:rsidP="00D03D5C">
      <w:pPr>
        <w:rPr>
          <w:rFonts w:eastAsiaTheme="minorHAnsi"/>
          <w:b/>
          <w:szCs w:val="18"/>
          <w:lang w:val="en-GB"/>
        </w:rPr>
      </w:pPr>
    </w:p>
    <w:p w14:paraId="7487AC16" w14:textId="77777777" w:rsidR="00165E09" w:rsidRPr="00896AA1" w:rsidRDefault="00165E09" w:rsidP="00D03D5C">
      <w:pPr>
        <w:rPr>
          <w:lang w:val="en-GB" w:bidi="de-DE"/>
        </w:rPr>
      </w:pPr>
    </w:p>
    <w:p w14:paraId="08A78F1B" w14:textId="5853B32E" w:rsidR="00D03D5C" w:rsidRPr="00896AA1" w:rsidRDefault="003040FF" w:rsidP="00D03D5C">
      <w:pPr>
        <w:pStyle w:val="berschrift2"/>
        <w:rPr>
          <w:lang w:val="en-GB"/>
        </w:rPr>
      </w:pPr>
      <w:bookmarkStart w:id="80" w:name="_Hlk56600178"/>
      <w:bookmarkStart w:id="81" w:name="_Toc186899538"/>
      <w:bookmarkStart w:id="82" w:name="_Toc186899589"/>
      <w:r>
        <w:rPr>
          <w:lang w:val="en-GB"/>
        </w:rPr>
        <w:t>Use stage</w:t>
      </w:r>
      <w:bookmarkEnd w:id="81"/>
      <w:bookmarkEnd w:id="82"/>
    </w:p>
    <w:bookmarkEnd w:id="80"/>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83"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1E8230D7" w:rsidR="00D03D5C" w:rsidRDefault="00BD6F87" w:rsidP="00D03D5C">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067E9">
        <w:rPr>
          <w:rFonts w:eastAsiaTheme="minorHAnsi"/>
          <w:b/>
          <w:szCs w:val="18"/>
          <w:lang w:val="en-GB"/>
        </w:rPr>
        <w:t xml:space="preserve">windows, doors and </w:t>
      </w:r>
      <w:r w:rsidR="00BB6A63">
        <w:rPr>
          <w:rFonts w:eastAsiaTheme="minorHAnsi"/>
          <w:b/>
          <w:szCs w:val="18"/>
          <w:lang w:val="en-GB"/>
        </w:rPr>
        <w:t>façade</w:t>
      </w:r>
      <w:r w:rsidR="00A067E9">
        <w:rPr>
          <w:rFonts w:eastAsiaTheme="minorHAnsi"/>
          <w:b/>
          <w:szCs w:val="18"/>
          <w:lang w:val="en-GB"/>
        </w:rPr>
        <w:t xml:space="preserve"> systems</w:t>
      </w:r>
      <w:r w:rsidRPr="00E74586">
        <w:rPr>
          <w:b/>
          <w:lang w:val="en-GB"/>
        </w:rPr>
        <w:t>:</w:t>
      </w:r>
    </w:p>
    <w:bookmarkEnd w:id="83"/>
    <w:p w14:paraId="2AAF13A8" w14:textId="4D3C9BE9" w:rsidR="00D03D5C" w:rsidRDefault="00E27A2F" w:rsidP="00D03D5C">
      <w:pPr>
        <w:shd w:val="clear" w:color="auto" w:fill="CCFFFF"/>
        <w:rPr>
          <w:bCs/>
          <w:lang w:val="en-GB"/>
        </w:rPr>
      </w:pPr>
      <w:r w:rsidRPr="00E27A2F">
        <w:rPr>
          <w:bCs/>
          <w:lang w:val="en-GB"/>
        </w:rPr>
        <w:t xml:space="preserve">In the case of </w:t>
      </w:r>
      <w:r w:rsidR="00BE7894">
        <w:rPr>
          <w:bCs/>
          <w:lang w:val="en-GB"/>
        </w:rPr>
        <w:t>windows, doors and façade systems</w:t>
      </w:r>
      <w:r w:rsidRPr="00E27A2F">
        <w:rPr>
          <w:bCs/>
          <w:lang w:val="en-GB"/>
        </w:rPr>
        <w:t>, there are no changes in the material composition over the period of use if they are properly planned, properly and professionally installed and used without problems.</w:t>
      </w:r>
    </w:p>
    <w:p w14:paraId="7817ED40" w14:textId="77777777" w:rsidR="00E27A2F" w:rsidRPr="00896AA1" w:rsidRDefault="00E27A2F" w:rsidP="00D03D5C">
      <w:pPr>
        <w:shd w:val="clear" w:color="auto" w:fill="CCFFFF"/>
        <w:rPr>
          <w:i/>
          <w:lang w:val="en-GB"/>
        </w:rPr>
      </w:pPr>
    </w:p>
    <w:p w14:paraId="0374C6A0" w14:textId="3D62B0A7" w:rsidR="00D03D5C" w:rsidRPr="00896AA1" w:rsidRDefault="00BD6F87" w:rsidP="00D03D5C">
      <w:pPr>
        <w:pStyle w:val="berschrift2"/>
        <w:rPr>
          <w:lang w:val="en-GB"/>
        </w:rPr>
      </w:pPr>
      <w:bookmarkStart w:id="84" w:name="_Ref325286303"/>
      <w:bookmarkStart w:id="85" w:name="_Toc482174989"/>
      <w:bookmarkStart w:id="86" w:name="_Hlk56600190"/>
      <w:bookmarkStart w:id="87" w:name="_Toc186899539"/>
      <w:bookmarkStart w:id="88" w:name="_Toc186899590"/>
      <w:r>
        <w:rPr>
          <w:lang w:val="en-GB"/>
        </w:rPr>
        <w:t>Reference service life</w:t>
      </w:r>
      <w:r w:rsidR="00D03D5C" w:rsidRPr="00896AA1">
        <w:rPr>
          <w:lang w:val="en-GB"/>
        </w:rPr>
        <w:t xml:space="preserve"> (RSL)</w:t>
      </w:r>
      <w:bookmarkEnd w:id="84"/>
      <w:bookmarkEnd w:id="85"/>
      <w:bookmarkEnd w:id="87"/>
      <w:bookmarkEnd w:id="88"/>
    </w:p>
    <w:bookmarkEnd w:id="86"/>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89"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6809E62B" w14:textId="4A1268DE" w:rsidR="00D03D5C" w:rsidRPr="00896AA1" w:rsidRDefault="002E4FC5" w:rsidP="002E4FC5">
      <w:pPr>
        <w:pStyle w:val="Beschriftung"/>
        <w:rPr>
          <w:lang w:val="en-GB"/>
        </w:rPr>
      </w:pPr>
      <w:bookmarkStart w:id="90" w:name="_Toc488930646"/>
      <w:bookmarkEnd w:id="89"/>
      <w:r w:rsidRPr="002E4FC5">
        <w:rPr>
          <w:lang w:val="en-GB"/>
        </w:rPr>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886ADF">
        <w:rPr>
          <w:noProof/>
          <w:lang w:val="en-GB"/>
        </w:rPr>
        <w:t>1</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5"/>
        <w:gridCol w:w="1590"/>
        <w:gridCol w:w="1667"/>
      </w:tblGrid>
      <w:tr w:rsidR="007634CD" w:rsidRPr="00896AA1" w14:paraId="3C632724" w14:textId="77777777" w:rsidTr="00994AAA">
        <w:trPr>
          <w:trHeight w:val="395"/>
        </w:trPr>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E27A2F" w:rsidRPr="00896AA1" w14:paraId="5DEBFA3D"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1B74C6C" w14:textId="6F287BB4" w:rsidR="00E27A2F" w:rsidRPr="00E27A2F" w:rsidRDefault="00BB6A63" w:rsidP="00E27A2F">
            <w:pPr>
              <w:pBdr>
                <w:top w:val="nil"/>
                <w:left w:val="nil"/>
                <w:bottom w:val="nil"/>
                <w:right w:val="nil"/>
                <w:between w:val="nil"/>
                <w:bar w:val="nil"/>
              </w:pBdr>
              <w:ind w:left="147"/>
              <w:rPr>
                <w:rFonts w:eastAsia="Times New Roman"/>
                <w:spacing w:val="-4"/>
                <w:lang w:val="en-GB"/>
              </w:rPr>
            </w:pPr>
            <w:r>
              <w:rPr>
                <w:rFonts w:eastAsia="Times New Roman"/>
                <w:spacing w:val="-4"/>
                <w:lang w:val="en-GB"/>
              </w:rPr>
              <w:t>Windows</w:t>
            </w:r>
          </w:p>
          <w:p w14:paraId="42E165DF" w14:textId="48892DDE" w:rsidR="00E27A2F" w:rsidRPr="00896AA1" w:rsidRDefault="00E27A2F" w:rsidP="00E27A2F">
            <w:pPr>
              <w:pBdr>
                <w:top w:val="nil"/>
                <w:left w:val="nil"/>
                <w:bottom w:val="nil"/>
                <w:right w:val="nil"/>
                <w:between w:val="nil"/>
                <w:bar w:val="nil"/>
              </w:pBdr>
              <w:ind w:left="147"/>
              <w:rPr>
                <w:rFonts w:eastAsia="Times New Roman"/>
                <w:spacing w:val="-4"/>
                <w:lang w:val="en-GB"/>
              </w:rPr>
            </w:pP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54199904" w:rsidR="00E27A2F" w:rsidRPr="00896AA1" w:rsidRDefault="00E27A2F" w:rsidP="00E27A2F">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E27A2F" w:rsidRPr="00896AA1" w:rsidRDefault="00E27A2F" w:rsidP="00E27A2F">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E27A2F" w:rsidRPr="00896AA1" w14:paraId="294EE8D6"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45FC393" w14:textId="3E6F2001" w:rsidR="00E27A2F" w:rsidRPr="00E27A2F" w:rsidRDefault="00BB6A63" w:rsidP="00E27A2F">
            <w:pPr>
              <w:pBdr>
                <w:top w:val="nil"/>
                <w:left w:val="nil"/>
                <w:bottom w:val="nil"/>
                <w:right w:val="nil"/>
                <w:between w:val="nil"/>
                <w:bar w:val="nil"/>
              </w:pBdr>
              <w:ind w:left="147"/>
              <w:rPr>
                <w:rFonts w:eastAsia="Times New Roman"/>
                <w:spacing w:val="-4"/>
                <w:lang w:val="en-GB"/>
              </w:rPr>
            </w:pPr>
            <w:r>
              <w:rPr>
                <w:rFonts w:eastAsia="Times New Roman"/>
                <w:spacing w:val="-4"/>
                <w:lang w:val="en-GB"/>
              </w:rPr>
              <w:t>Doors</w:t>
            </w:r>
          </w:p>
          <w:p w14:paraId="40EBE6A1" w14:textId="4CCAE7AF" w:rsidR="00E27A2F" w:rsidRPr="00896AA1" w:rsidRDefault="00E27A2F" w:rsidP="00E27A2F">
            <w:pPr>
              <w:pBdr>
                <w:top w:val="nil"/>
                <w:left w:val="nil"/>
                <w:bottom w:val="nil"/>
                <w:right w:val="nil"/>
                <w:between w:val="nil"/>
                <w:bar w:val="nil"/>
              </w:pBdr>
              <w:ind w:left="147"/>
              <w:rPr>
                <w:rFonts w:eastAsia="Times New Roman"/>
                <w:spacing w:val="-4"/>
                <w:lang w:val="en-GB"/>
              </w:rPr>
            </w:pP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75100392" w:rsidR="00E27A2F" w:rsidRPr="00896AA1" w:rsidRDefault="00E27A2F" w:rsidP="00E27A2F">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D7FD12F" w:rsidR="00E27A2F" w:rsidRPr="00896AA1" w:rsidRDefault="00E27A2F" w:rsidP="00E27A2F">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BB6A63" w:rsidRPr="00896AA1" w14:paraId="54D8BD21"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80B6786" w14:textId="09531A03" w:rsidR="00BB6A63" w:rsidRDefault="00BB6A63" w:rsidP="00E27A2F">
            <w:pPr>
              <w:pBdr>
                <w:top w:val="nil"/>
                <w:left w:val="nil"/>
                <w:bottom w:val="nil"/>
                <w:right w:val="nil"/>
                <w:between w:val="nil"/>
                <w:bar w:val="nil"/>
              </w:pBdr>
              <w:ind w:left="147"/>
              <w:rPr>
                <w:rFonts w:eastAsia="Times New Roman"/>
                <w:spacing w:val="-4"/>
                <w:lang w:val="en-GB"/>
              </w:rPr>
            </w:pPr>
            <w:r>
              <w:rPr>
                <w:rFonts w:eastAsia="Times New Roman"/>
                <w:spacing w:val="-4"/>
                <w:lang w:val="en-GB"/>
              </w:rPr>
              <w:t>Façade systems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88F86C6" w14:textId="77777777" w:rsidR="00BB6A63" w:rsidRPr="00063BAC" w:rsidRDefault="00BB6A63" w:rsidP="00E27A2F">
            <w:pPr>
              <w:pBdr>
                <w:top w:val="nil"/>
                <w:left w:val="nil"/>
                <w:bottom w:val="nil"/>
                <w:right w:val="nil"/>
                <w:between w:val="nil"/>
                <w:bar w:val="nil"/>
              </w:pBdr>
              <w:ind w:left="147"/>
              <w:jc w:val="center"/>
              <w:rPr>
                <w:rFonts w:eastAsia="Times New Roman"/>
                <w:spacing w:val="-4"/>
                <w:lang w:val="de-CH"/>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53246F3" w14:textId="66D907D5" w:rsidR="00BB6A63" w:rsidRDefault="00BB6A63" w:rsidP="00E27A2F">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7B24429"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Reference conditions on which the RSL is based (if relevant)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r w:rsidR="00E27A2F" w:rsidRPr="00896AA1" w14:paraId="4EB595A1"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DBCE598" w14:textId="273A272B" w:rsidR="00E27A2F" w:rsidRDefault="00E27A2F" w:rsidP="00E27A2F">
            <w:pPr>
              <w:pBdr>
                <w:top w:val="nil"/>
                <w:left w:val="nil"/>
                <w:bottom w:val="nil"/>
                <w:right w:val="nil"/>
                <w:between w:val="nil"/>
                <w:bar w:val="nil"/>
              </w:pBdr>
              <w:rPr>
                <w:rFonts w:eastAsia="Times New Roman"/>
                <w:spacing w:val="-4"/>
                <w:lang w:val="en-GB"/>
              </w:rPr>
            </w:pP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2C104C9" w14:textId="77777777" w:rsidR="00E27A2F" w:rsidRPr="00896AA1" w:rsidRDefault="00E27A2F"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1E16391" w14:textId="77777777" w:rsidR="00E27A2F" w:rsidRDefault="00E27A2F" w:rsidP="007634CD">
            <w:pPr>
              <w:pBdr>
                <w:top w:val="nil"/>
                <w:left w:val="nil"/>
                <w:bottom w:val="nil"/>
                <w:right w:val="nil"/>
                <w:between w:val="nil"/>
                <w:bar w:val="nil"/>
              </w:pBdr>
              <w:ind w:left="147"/>
              <w:jc w:val="center"/>
              <w:rPr>
                <w:rFonts w:eastAsia="Times New Roman"/>
                <w:lang w:val="en-GB"/>
              </w:rPr>
            </w:pPr>
          </w:p>
        </w:tc>
      </w:tr>
    </w:tbl>
    <w:p w14:paraId="2767DAD1" w14:textId="77777777" w:rsidR="00E27A2F" w:rsidRDefault="00E27A2F" w:rsidP="00E27A2F">
      <w:pPr>
        <w:shd w:val="clear" w:color="auto" w:fill="DBE5F1" w:themeFill="accent1" w:themeFillTint="33"/>
        <w:rPr>
          <w:lang w:val="en-GB"/>
        </w:rPr>
      </w:pPr>
    </w:p>
    <w:p w14:paraId="66900A96" w14:textId="635AA984"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s, depending on the area of ​​application, stating the source, e.g.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770293A6" w14:textId="1CAE68A2" w:rsidR="00325A07" w:rsidRDefault="00325A07" w:rsidP="00325A07">
      <w:pPr>
        <w:pStyle w:val="Aufzhlung"/>
        <w:numPr>
          <w:ilvl w:val="0"/>
          <w:numId w:val="0"/>
        </w:numPr>
        <w:shd w:val="clear" w:color="auto" w:fill="DAEEF3" w:themeFill="accent5" w:themeFillTint="33"/>
        <w:spacing w:before="0" w:after="0" w:line="240" w:lineRule="auto"/>
        <w:rPr>
          <w:lang w:val="en-GB"/>
        </w:rPr>
      </w:pPr>
      <w:r>
        <w:rPr>
          <w:lang w:val="en-GB"/>
        </w:rPr>
        <w:t xml:space="preserve">For windows and doors: C-PCR: </w:t>
      </w:r>
      <w:r w:rsidRPr="006F1C8C">
        <w:rPr>
          <w:lang w:val="en-GB"/>
        </w:rPr>
        <w:t>EN 17213:2020 - Windows and doors - Environmental product declarations - Product category rules for windows and doors</w:t>
      </w:r>
    </w:p>
    <w:p w14:paraId="0257E440" w14:textId="77777777" w:rsidR="00264530" w:rsidRPr="00896AA1" w:rsidRDefault="00264530" w:rsidP="00FB5D78">
      <w:pPr>
        <w:rPr>
          <w:lang w:val="en-GB"/>
        </w:rPr>
      </w:pPr>
    </w:p>
    <w:p w14:paraId="403F47A1" w14:textId="77777777" w:rsidR="007634CD" w:rsidRPr="00896AA1" w:rsidRDefault="007634CD" w:rsidP="007634CD">
      <w:pPr>
        <w:rPr>
          <w:lang w:val="en-GB"/>
        </w:rPr>
      </w:pPr>
    </w:p>
    <w:p w14:paraId="56ABCC85" w14:textId="6174EBE9" w:rsidR="007634CD" w:rsidRPr="00896AA1" w:rsidRDefault="00EB5064" w:rsidP="007634CD">
      <w:pPr>
        <w:pStyle w:val="berschrift2"/>
        <w:rPr>
          <w:lang w:val="en-GB"/>
        </w:rPr>
      </w:pPr>
      <w:bookmarkStart w:id="91" w:name="_Hlk186634196"/>
      <w:bookmarkStart w:id="92" w:name="_Toc186899540"/>
      <w:bookmarkStart w:id="93" w:name="_Toc186899591"/>
      <w:r>
        <w:rPr>
          <w:lang w:val="en-GB"/>
        </w:rPr>
        <w:t>End of life stage</w:t>
      </w:r>
      <w:bookmarkEnd w:id="92"/>
      <w:bookmarkEnd w:id="93"/>
    </w:p>
    <w:bookmarkEnd w:id="91"/>
    <w:p w14:paraId="17D1ECC6" w14:textId="77777777" w:rsidR="007634CD" w:rsidRPr="00896AA1" w:rsidRDefault="007634CD" w:rsidP="007634CD">
      <w:pPr>
        <w:rPr>
          <w:lang w:val="en-GB"/>
        </w:rPr>
      </w:pPr>
    </w:p>
    <w:p w14:paraId="1947045A" w14:textId="5D8B3A7C" w:rsidR="00930167" w:rsidRPr="009F73A0" w:rsidRDefault="00930167" w:rsidP="00930167">
      <w:pPr>
        <w:rPr>
          <w:lang w:val="en-GB"/>
        </w:rPr>
      </w:pPr>
      <w:bookmarkStart w:id="94" w:name="_Hlk57750655"/>
      <w:r w:rsidRPr="00930167">
        <w:rPr>
          <w:shd w:val="clear" w:color="auto" w:fill="DBE5F1" w:themeFill="accent1" w:themeFillTint="33"/>
          <w:lang w:val="en-GB"/>
        </w:rPr>
        <w:t xml:space="preserve">The different ways of </w:t>
      </w:r>
      <w:r w:rsidR="00C1632F">
        <w:rPr>
          <w:shd w:val="clear" w:color="auto" w:fill="DBE5F1" w:themeFill="accent1" w:themeFillTint="33"/>
          <w:lang w:val="en-GB"/>
        </w:rPr>
        <w:t>end of life treatment</w:t>
      </w:r>
      <w:r w:rsidRPr="00930167">
        <w:rPr>
          <w:shd w:val="clear" w:color="auto" w:fill="DBE5F1" w:themeFill="accent1" w:themeFillTint="33"/>
          <w:lang w:val="en-GB"/>
        </w:rPr>
        <w:t xml:space="preserve">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94"/>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95" w:name="_Toc448412386"/>
      <w:bookmarkStart w:id="96" w:name="_Toc186899541"/>
      <w:bookmarkStart w:id="97" w:name="_Toc186899592"/>
      <w:r>
        <w:t>Further</w:t>
      </w:r>
      <w:r w:rsidR="00930167">
        <w:t xml:space="preserve"> information</w:t>
      </w:r>
      <w:bookmarkEnd w:id="95"/>
      <w:bookmarkEnd w:id="96"/>
      <w:bookmarkEnd w:id="97"/>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98" w:name="_Hlk57750669"/>
      <w:r w:rsidRPr="00F63B55">
        <w:rPr>
          <w:lang w:val="en-US"/>
        </w:rPr>
        <w:t xml:space="preserve">Optional details, indication of reference source for additional information, e.g. </w:t>
      </w:r>
      <w:r>
        <w:rPr>
          <w:lang w:val="en-US"/>
        </w:rPr>
        <w:t>websites…</w:t>
      </w:r>
    </w:p>
    <w:bookmarkEnd w:id="98"/>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28"/>
          <w:footerReference w:type="default" r:id="rId29"/>
          <w:footerReference w:type="first" r:id="rId30"/>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99" w:name="_Toc186899542"/>
      <w:bookmarkStart w:id="100" w:name="_Toc186899593"/>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99"/>
      <w:bookmarkEnd w:id="100"/>
    </w:p>
    <w:p w14:paraId="1EAB84F3" w14:textId="77777777" w:rsidR="007B1537" w:rsidRPr="00896AA1" w:rsidRDefault="007B1537" w:rsidP="007B1537">
      <w:pPr>
        <w:rPr>
          <w:lang w:val="en-GB"/>
        </w:rPr>
      </w:pPr>
    </w:p>
    <w:p w14:paraId="2B42FF2C" w14:textId="03C05648" w:rsidR="007B1537" w:rsidRPr="00896AA1" w:rsidRDefault="00930167" w:rsidP="007B1537">
      <w:pPr>
        <w:pStyle w:val="berschrift2"/>
        <w:rPr>
          <w:lang w:val="en-GB"/>
        </w:rPr>
      </w:pPr>
      <w:bookmarkStart w:id="101" w:name="_Ref326570557"/>
      <w:bookmarkStart w:id="102" w:name="_Toc482174994"/>
      <w:bookmarkStart w:id="103" w:name="_Toc186899543"/>
      <w:bookmarkStart w:id="104" w:name="_Toc186899594"/>
      <w:bookmarkEnd w:id="65"/>
      <w:r>
        <w:rPr>
          <w:lang w:val="en-GB"/>
        </w:rPr>
        <w:t>Declared unit</w:t>
      </w:r>
      <w:r w:rsidR="007B1537" w:rsidRPr="00896AA1">
        <w:rPr>
          <w:lang w:val="en-GB"/>
        </w:rPr>
        <w:t xml:space="preserve">/ </w:t>
      </w:r>
      <w:bookmarkEnd w:id="101"/>
      <w:bookmarkEnd w:id="102"/>
      <w:r>
        <w:rPr>
          <w:lang w:val="en-GB"/>
        </w:rPr>
        <w:t>Functional unit</w:t>
      </w:r>
      <w:bookmarkEnd w:id="103"/>
      <w:bookmarkEnd w:id="104"/>
    </w:p>
    <w:p w14:paraId="4443FE7F" w14:textId="77777777" w:rsidR="007B1537" w:rsidRPr="00896AA1" w:rsidRDefault="007B1537" w:rsidP="007B1537">
      <w:pPr>
        <w:rPr>
          <w:lang w:val="en-GB"/>
        </w:rPr>
      </w:pPr>
    </w:p>
    <w:p w14:paraId="7F871ADC" w14:textId="73C390E2" w:rsidR="007B1537"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5E53652B" w14:textId="77777777" w:rsidR="006560E2" w:rsidRDefault="006560E2" w:rsidP="006560E2">
      <w:pPr>
        <w:shd w:val="clear" w:color="auto" w:fill="DAEEF3" w:themeFill="accent5" w:themeFillTint="33"/>
        <w:rPr>
          <w:b/>
          <w:u w:val="single"/>
          <w:lang w:val="en-GB"/>
        </w:rPr>
      </w:pPr>
      <w:bookmarkStart w:id="105" w:name="_Hlk184889380"/>
      <w:r w:rsidRPr="00E31303">
        <w:rPr>
          <w:b/>
          <w:u w:val="single"/>
          <w:lang w:val="en-GB"/>
        </w:rPr>
        <w:t>If an average EPD is prepared, the average values used in the LCA and their range must be stated. Please refer to the explanations on averaging in section 5.3.</w:t>
      </w:r>
    </w:p>
    <w:bookmarkEnd w:id="105"/>
    <w:p w14:paraId="7D1E6A1F" w14:textId="77777777" w:rsidR="007B1537" w:rsidRPr="00896AA1" w:rsidRDefault="007B1537" w:rsidP="007B1537">
      <w:pPr>
        <w:rPr>
          <w:lang w:val="en-GB"/>
        </w:rPr>
      </w:pPr>
    </w:p>
    <w:p w14:paraId="79114CE6" w14:textId="77777777" w:rsidR="00BB6A63" w:rsidRPr="004D4F9E" w:rsidRDefault="00BB6A63" w:rsidP="004D4F9E">
      <w:pPr>
        <w:shd w:val="clear" w:color="auto" w:fill="CCFF66"/>
        <w:spacing w:after="200"/>
        <w:jc w:val="left"/>
        <w:rPr>
          <w:bCs/>
          <w:lang w:val="en-GB"/>
        </w:rPr>
      </w:pPr>
      <w:r w:rsidRPr="004D4F9E">
        <w:rPr>
          <w:bCs/>
          <w:lang w:val="en-GB"/>
        </w:rPr>
        <w:t>Specifications for the functional or declared unit are to be adopted in accordance with EN 17213:</w:t>
      </w:r>
    </w:p>
    <w:p w14:paraId="0BC06DE3" w14:textId="77777777" w:rsidR="00BB6A63" w:rsidRPr="004D4F9E" w:rsidRDefault="00BB6A63" w:rsidP="004D4F9E">
      <w:pPr>
        <w:shd w:val="clear" w:color="auto" w:fill="CCFF66"/>
        <w:spacing w:after="200"/>
        <w:jc w:val="left"/>
        <w:rPr>
          <w:bCs/>
          <w:lang w:val="en-GB"/>
        </w:rPr>
      </w:pPr>
      <w:r w:rsidRPr="004D4F9E">
        <w:rPr>
          <w:bCs/>
          <w:lang w:val="en-GB"/>
        </w:rPr>
        <w:t>The declared unit for all product types must be 1 m2. The declaration of the results per window/other dimension is also possible. Conversion factors can also be specified. The indicator results should be calculated for elements with standard dimensions (as listed below) and then declared per square meter of the product in the EPD. The configuration and dimensions used for the calculation shall be clearly stated in the EPD and the standard dimensions given below should be used for the calculation:</w:t>
      </w:r>
    </w:p>
    <w:p w14:paraId="07A5A1F1" w14:textId="77777777" w:rsidR="00BB6A63" w:rsidRPr="004D4F9E" w:rsidRDefault="00BB6A63" w:rsidP="004D4F9E">
      <w:pPr>
        <w:shd w:val="clear" w:color="auto" w:fill="CCFF66"/>
        <w:spacing w:after="200"/>
        <w:jc w:val="left"/>
        <w:rPr>
          <w:bCs/>
          <w:lang w:val="en-GB"/>
        </w:rPr>
      </w:pPr>
      <w:r w:rsidRPr="004D4F9E">
        <w:rPr>
          <w:bCs/>
          <w:lang w:val="en-GB"/>
        </w:rPr>
        <w:t>Standard dimensions stick outside:</w:t>
      </w:r>
    </w:p>
    <w:p w14:paraId="78425777" w14:textId="77777777" w:rsidR="00BB6A63" w:rsidRPr="004D4F9E" w:rsidRDefault="00BB6A63" w:rsidP="004D4F9E">
      <w:pPr>
        <w:shd w:val="clear" w:color="auto" w:fill="CCFF66"/>
        <w:spacing w:after="200"/>
        <w:jc w:val="left"/>
        <w:rPr>
          <w:bCs/>
          <w:lang w:val="en-GB"/>
        </w:rPr>
      </w:pPr>
      <w:r w:rsidRPr="004D4F9E">
        <w:rPr>
          <w:bCs/>
          <w:lang w:val="en-GB"/>
        </w:rPr>
        <w:t>- Window 1.23m x 1.48m (≤ 2.3m²)</w:t>
      </w:r>
    </w:p>
    <w:p w14:paraId="242263EC" w14:textId="77777777" w:rsidR="00BB6A63" w:rsidRPr="004D4F9E" w:rsidRDefault="00BB6A63" w:rsidP="004D4F9E">
      <w:pPr>
        <w:shd w:val="clear" w:color="auto" w:fill="CCFF66"/>
        <w:spacing w:after="200"/>
        <w:jc w:val="left"/>
        <w:rPr>
          <w:bCs/>
          <w:lang w:val="en-GB"/>
        </w:rPr>
      </w:pPr>
      <w:r w:rsidRPr="004D4F9E">
        <w:rPr>
          <w:bCs/>
          <w:lang w:val="en-GB"/>
        </w:rPr>
        <w:t>- French door 1.48 m x 2.18 m (&gt; 2.3 m2)</w:t>
      </w:r>
    </w:p>
    <w:p w14:paraId="56601998" w14:textId="77777777" w:rsidR="00BB6A63" w:rsidRPr="004D4F9E" w:rsidRDefault="00BB6A63" w:rsidP="004D4F9E">
      <w:pPr>
        <w:shd w:val="clear" w:color="auto" w:fill="CCFF66"/>
        <w:spacing w:after="200"/>
        <w:jc w:val="left"/>
        <w:rPr>
          <w:bCs/>
          <w:lang w:val="en-GB"/>
        </w:rPr>
      </w:pPr>
      <w:r w:rsidRPr="004D4F9E">
        <w:rPr>
          <w:bCs/>
          <w:lang w:val="en-GB"/>
        </w:rPr>
        <w:t>- Doors (house and entrance doors) 1.23 m x 2.18 m (≤ 3.6 m2)</w:t>
      </w:r>
    </w:p>
    <w:p w14:paraId="3FC2B349" w14:textId="77777777" w:rsidR="00BB6A63" w:rsidRPr="004D4F9E" w:rsidRDefault="00BB6A63" w:rsidP="004D4F9E">
      <w:pPr>
        <w:shd w:val="clear" w:color="auto" w:fill="CCFF66"/>
        <w:spacing w:after="200"/>
        <w:jc w:val="left"/>
        <w:rPr>
          <w:bCs/>
          <w:lang w:val="en-GB"/>
        </w:rPr>
      </w:pPr>
      <w:r w:rsidRPr="004D4F9E">
        <w:rPr>
          <w:bCs/>
          <w:lang w:val="en-GB"/>
        </w:rPr>
        <w:t>2.00m x 2.18m (&gt; 3.6m2)</w:t>
      </w:r>
    </w:p>
    <w:p w14:paraId="2B64D3E8" w14:textId="77777777" w:rsidR="00BB6A63" w:rsidRPr="004D4F9E" w:rsidRDefault="00BB6A63" w:rsidP="004D4F9E">
      <w:pPr>
        <w:shd w:val="clear" w:color="auto" w:fill="CCFF66"/>
        <w:spacing w:after="200"/>
        <w:jc w:val="left"/>
        <w:rPr>
          <w:bCs/>
          <w:lang w:val="en-GB"/>
        </w:rPr>
      </w:pPr>
      <w:r w:rsidRPr="004D4F9E">
        <w:rPr>
          <w:bCs/>
          <w:lang w:val="en-GB"/>
        </w:rPr>
        <w:t>- Door height for sliding/folding elements 3.00 m X 2.18 m</w:t>
      </w:r>
    </w:p>
    <w:p w14:paraId="7B8BEA63" w14:textId="77777777" w:rsidR="00BB6A63" w:rsidRPr="004D4F9E" w:rsidRDefault="00BB6A63" w:rsidP="004D4F9E">
      <w:pPr>
        <w:shd w:val="clear" w:color="auto" w:fill="CCFF66"/>
        <w:spacing w:after="200"/>
        <w:jc w:val="left"/>
        <w:rPr>
          <w:bCs/>
          <w:lang w:val="en-GB"/>
        </w:rPr>
      </w:pPr>
      <w:r w:rsidRPr="004D4F9E">
        <w:rPr>
          <w:bCs/>
          <w:lang w:val="en-GB"/>
        </w:rPr>
        <w:t>Does the manufacturer want to provide LCA indicator results for an element with non-standard dimensions. the manufacturer may either:</w:t>
      </w:r>
    </w:p>
    <w:p w14:paraId="78BBD980" w14:textId="77777777" w:rsidR="00BB6A63" w:rsidRPr="004D4F9E" w:rsidRDefault="00BB6A63" w:rsidP="004D4F9E">
      <w:pPr>
        <w:shd w:val="clear" w:color="auto" w:fill="CCFF66"/>
        <w:spacing w:after="200"/>
        <w:jc w:val="left"/>
        <w:rPr>
          <w:bCs/>
          <w:lang w:val="en-GB"/>
        </w:rPr>
      </w:pPr>
      <w:r w:rsidRPr="004D4F9E">
        <w:rPr>
          <w:bCs/>
          <w:lang w:val="en-GB"/>
        </w:rPr>
        <w:t>(a) provide, as additional information, the indicator results for the following optional measures:</w:t>
      </w:r>
    </w:p>
    <w:p w14:paraId="5993F9BC" w14:textId="77777777" w:rsidR="00BB6A63" w:rsidRPr="004D4F9E" w:rsidRDefault="00BB6A63" w:rsidP="004D4F9E">
      <w:pPr>
        <w:shd w:val="clear" w:color="auto" w:fill="CCFF66"/>
        <w:spacing w:after="200"/>
        <w:jc w:val="left"/>
        <w:rPr>
          <w:bCs/>
          <w:lang w:val="en-GB"/>
        </w:rPr>
      </w:pPr>
      <w:r w:rsidRPr="004D4F9E">
        <w:rPr>
          <w:bCs/>
          <w:lang w:val="en-GB"/>
        </w:rPr>
        <w:t xml:space="preserve"> Optional dimensions:</w:t>
      </w:r>
    </w:p>
    <w:p w14:paraId="1CE0936A" w14:textId="77777777" w:rsidR="00BB6A63" w:rsidRPr="004D4F9E" w:rsidRDefault="00BB6A63" w:rsidP="004D4F9E">
      <w:pPr>
        <w:shd w:val="clear" w:color="auto" w:fill="CCFF66"/>
        <w:spacing w:after="200"/>
        <w:jc w:val="left"/>
        <w:rPr>
          <w:bCs/>
          <w:lang w:val="en-GB"/>
        </w:rPr>
      </w:pPr>
      <w:r w:rsidRPr="004D4F9E">
        <w:rPr>
          <w:bCs/>
          <w:lang w:val="en-GB"/>
        </w:rPr>
        <w:t>Window 1.48m x 2.18m</w:t>
      </w:r>
    </w:p>
    <w:p w14:paraId="6E84157C" w14:textId="77777777" w:rsidR="00BB6A63" w:rsidRPr="004D4F9E" w:rsidRDefault="00BB6A63" w:rsidP="004D4F9E">
      <w:pPr>
        <w:shd w:val="clear" w:color="auto" w:fill="CCFF66"/>
        <w:spacing w:after="200"/>
        <w:jc w:val="left"/>
        <w:rPr>
          <w:bCs/>
          <w:lang w:val="en-GB"/>
        </w:rPr>
      </w:pPr>
      <w:r w:rsidRPr="004D4F9E">
        <w:rPr>
          <w:bCs/>
          <w:lang w:val="en-GB"/>
        </w:rPr>
        <w:t>Doors 1.48m X 2.18m</w:t>
      </w:r>
    </w:p>
    <w:p w14:paraId="5C3916EE" w14:textId="77777777" w:rsidR="00BB6A63" w:rsidRPr="004D4F9E" w:rsidRDefault="00BB6A63" w:rsidP="004D4F9E">
      <w:pPr>
        <w:shd w:val="clear" w:color="auto" w:fill="CCFF66"/>
        <w:spacing w:after="200"/>
        <w:jc w:val="left"/>
        <w:rPr>
          <w:bCs/>
          <w:lang w:val="en-GB"/>
        </w:rPr>
      </w:pPr>
      <w:r w:rsidRPr="004D4F9E">
        <w:rPr>
          <w:bCs/>
          <w:lang w:val="en-GB"/>
        </w:rPr>
        <w:t>Door height for sliding/folding elements 6.00 m x 2.18 m</w:t>
      </w:r>
    </w:p>
    <w:p w14:paraId="26975EB3" w14:textId="77777777" w:rsidR="00BB6A63" w:rsidRPr="004D4F9E" w:rsidRDefault="00BB6A63" w:rsidP="004D4F9E">
      <w:pPr>
        <w:shd w:val="clear" w:color="auto" w:fill="CCFF66"/>
        <w:spacing w:after="200"/>
        <w:jc w:val="left"/>
        <w:rPr>
          <w:bCs/>
          <w:lang w:val="en-GB"/>
        </w:rPr>
      </w:pPr>
      <w:r w:rsidRPr="004D4F9E">
        <w:rPr>
          <w:bCs/>
          <w:lang w:val="en-GB"/>
        </w:rPr>
        <w:t>or (b) provide indicator results for item dimensions other than those listed above to reflect actual items manufactured. In such a case, the exact dimensions used and a sketch of the element must be included in the EPD. This size-specific EPD is not to be used as a proxy for other sizes of the item.</w:t>
      </w:r>
    </w:p>
    <w:p w14:paraId="088A00EA" w14:textId="77777777" w:rsidR="00BB6A63" w:rsidRPr="004D4F9E" w:rsidRDefault="00BB6A63" w:rsidP="004D4F9E">
      <w:pPr>
        <w:shd w:val="clear" w:color="auto" w:fill="CCFF66"/>
        <w:spacing w:after="200"/>
        <w:jc w:val="left"/>
        <w:rPr>
          <w:b/>
          <w:lang w:val="en-GB"/>
        </w:rPr>
      </w:pPr>
      <w:r w:rsidRPr="004D4F9E">
        <w:rPr>
          <w:b/>
          <w:lang w:val="en-GB"/>
        </w:rPr>
        <w:t>Functional unit:</w:t>
      </w:r>
    </w:p>
    <w:p w14:paraId="2941D6D7" w14:textId="77777777" w:rsidR="00BB6A63" w:rsidRPr="004D4F9E" w:rsidRDefault="00BB6A63" w:rsidP="004D4F9E">
      <w:pPr>
        <w:shd w:val="clear" w:color="auto" w:fill="CCFF66"/>
        <w:spacing w:after="200"/>
        <w:jc w:val="left"/>
        <w:rPr>
          <w:bCs/>
          <w:lang w:val="en-GB"/>
        </w:rPr>
      </w:pPr>
      <w:r w:rsidRPr="004D4F9E">
        <w:rPr>
          <w:bCs/>
          <w:lang w:val="en-GB"/>
        </w:rPr>
        <w:t>The functional unit must be defined in accordance with the declared unit and the reference service life. It is considered good practice to indicate the technical characteristics of the product relevant to the use phase in order to facilitate the calculation of the works. For windows and doors that would be e.g. B. Heat transfer coefficient and radiation properties. If such characteristics are given, they must be established in accordance with the relevant harmonized product standards.</w:t>
      </w:r>
    </w:p>
    <w:p w14:paraId="7E7CD900" w14:textId="6B438FC2" w:rsidR="00BB6A63" w:rsidRPr="004D4F9E" w:rsidRDefault="00BB6A63" w:rsidP="004D4F9E">
      <w:pPr>
        <w:shd w:val="clear" w:color="auto" w:fill="CCFF66"/>
        <w:spacing w:after="200"/>
        <w:jc w:val="left"/>
        <w:rPr>
          <w:bCs/>
          <w:lang w:val="en-GB"/>
        </w:rPr>
      </w:pPr>
      <w:r w:rsidRPr="004D4F9E">
        <w:rPr>
          <w:bCs/>
          <w:lang w:val="en-GB"/>
        </w:rPr>
        <w:t>The declared characteristics for windows and doors, developed in accordance with the relevant harmonized product standards, are important but must be viewed in the context of the building. Such parameters are strongly influenced by factors such as the dimensions and orientation of the product, as well as the local climate. These factors are not always present in product standard data</w:t>
      </w:r>
      <w:r w:rsidR="004D4F9E">
        <w:rPr>
          <w:bCs/>
          <w:lang w:val="en-GB"/>
        </w:rPr>
        <w:t xml:space="preserve"> </w:t>
      </w:r>
      <w:r w:rsidRPr="004D4F9E">
        <w:rPr>
          <w:bCs/>
          <w:lang w:val="en-GB"/>
        </w:rPr>
        <w:t>taken into account. For example, a declaration of performance can be based on a "standard" dimension and deviate from the performance in the dimensions actually installed.</w:t>
      </w:r>
    </w:p>
    <w:p w14:paraId="3D4E7CFD" w14:textId="77777777" w:rsidR="00BB6A63" w:rsidRPr="004D4F9E" w:rsidRDefault="00BB6A63" w:rsidP="004D4F9E">
      <w:pPr>
        <w:shd w:val="clear" w:color="auto" w:fill="CCFF66"/>
        <w:spacing w:after="200"/>
        <w:jc w:val="left"/>
        <w:rPr>
          <w:bCs/>
          <w:lang w:val="en-GB"/>
        </w:rPr>
      </w:pPr>
      <w:r w:rsidRPr="004D4F9E">
        <w:rPr>
          <w:bCs/>
          <w:lang w:val="en-GB"/>
        </w:rPr>
        <w:t>For guidelines on the definition of representative products within a product line, see ÖNORM EN 17213 - Appendix A.</w:t>
      </w:r>
    </w:p>
    <w:p w14:paraId="071DD346" w14:textId="77777777" w:rsidR="00BB6A63" w:rsidRPr="004D4F9E" w:rsidRDefault="00BB6A63" w:rsidP="004D4F9E">
      <w:pPr>
        <w:shd w:val="clear" w:color="auto" w:fill="CCFF66"/>
        <w:spacing w:after="200"/>
        <w:jc w:val="left"/>
        <w:rPr>
          <w:bCs/>
          <w:lang w:val="en-GB"/>
        </w:rPr>
      </w:pPr>
      <w:r w:rsidRPr="004D4F9E">
        <w:rPr>
          <w:bCs/>
          <w:lang w:val="en-GB"/>
        </w:rPr>
        <w:lastRenderedPageBreak/>
        <w:t>If averages are declared for different products, the formation of the average must be explained.</w:t>
      </w:r>
    </w:p>
    <w:p w14:paraId="1E3EE459" w14:textId="77777777" w:rsidR="00BB6A63" w:rsidRPr="004D4F9E" w:rsidRDefault="00BB6A63" w:rsidP="004D4F9E">
      <w:pPr>
        <w:shd w:val="clear" w:color="auto" w:fill="CCFF66"/>
        <w:spacing w:after="200"/>
        <w:jc w:val="left"/>
        <w:rPr>
          <w:bCs/>
          <w:lang w:val="en-GB"/>
        </w:rPr>
      </w:pPr>
      <w:r w:rsidRPr="004D4F9E">
        <w:rPr>
          <w:bCs/>
          <w:lang w:val="en-GB"/>
        </w:rPr>
        <w:t>In this case, the average value used in the life cycle assessment and the range for the raw density must be stated.</w:t>
      </w:r>
    </w:p>
    <w:p w14:paraId="6DCADB7C" w14:textId="77777777" w:rsidR="00BB6A63" w:rsidRPr="004D4F9E" w:rsidRDefault="00BB6A63" w:rsidP="004D4F9E">
      <w:pPr>
        <w:shd w:val="clear" w:color="auto" w:fill="CCFF66"/>
        <w:spacing w:after="200"/>
        <w:jc w:val="left"/>
        <w:rPr>
          <w:bCs/>
          <w:lang w:val="en-GB"/>
        </w:rPr>
      </w:pPr>
      <w:r w:rsidRPr="004D4F9E">
        <w:rPr>
          <w:bCs/>
          <w:lang w:val="en-GB"/>
        </w:rPr>
        <w:t>Note: in order to ensure the comparability of window and facade products, the following specifications must be applied when calculating the average:</w:t>
      </w:r>
    </w:p>
    <w:p w14:paraId="7DC8B4DD" w14:textId="77777777" w:rsidR="00BB6A63" w:rsidRPr="004D4F9E" w:rsidRDefault="00BB6A63" w:rsidP="004D4F9E">
      <w:pPr>
        <w:shd w:val="clear" w:color="auto" w:fill="CCFF66"/>
        <w:spacing w:after="200"/>
        <w:jc w:val="left"/>
        <w:rPr>
          <w:bCs/>
          <w:lang w:val="en-GB"/>
        </w:rPr>
      </w:pPr>
      <w:r w:rsidRPr="004D4F9E">
        <w:rPr>
          <w:bCs/>
          <w:lang w:val="en-GB"/>
        </w:rPr>
        <w:t>Averaging at product level is possible if the application and product properties and frame material are basically identical:</w:t>
      </w:r>
    </w:p>
    <w:p w14:paraId="0C5E034D" w14:textId="77777777" w:rsidR="00BB6A63" w:rsidRPr="004D4F9E" w:rsidRDefault="00BB6A63" w:rsidP="004D4F9E">
      <w:pPr>
        <w:shd w:val="clear" w:color="auto" w:fill="CCFF66"/>
        <w:spacing w:after="200"/>
        <w:jc w:val="left"/>
        <w:rPr>
          <w:bCs/>
          <w:lang w:val="en-GB"/>
        </w:rPr>
      </w:pPr>
      <w:r w:rsidRPr="004D4F9E">
        <w:rPr>
          <w:bCs/>
          <w:lang w:val="en-GB"/>
        </w:rPr>
        <w:t>In any case, the type of glazing (double, triple glazing and the associated frame portion) must be differentiated.</w:t>
      </w:r>
    </w:p>
    <w:p w14:paraId="2CF67BCA" w14:textId="0D86C244" w:rsidR="007B1537" w:rsidRPr="004D4F9E" w:rsidRDefault="00BB6A63" w:rsidP="004D4F9E">
      <w:pPr>
        <w:shd w:val="clear" w:color="auto" w:fill="CCFF66"/>
        <w:spacing w:after="200"/>
        <w:jc w:val="left"/>
        <w:rPr>
          <w:bCs/>
          <w:lang w:val="en-GB"/>
        </w:rPr>
      </w:pPr>
      <w:r w:rsidRPr="004D4F9E">
        <w:rPr>
          <w:bCs/>
          <w:lang w:val="en-GB"/>
        </w:rPr>
        <w:t xml:space="preserve"> Example: in </w:t>
      </w:r>
      <w:r w:rsidR="00F052AC">
        <w:rPr>
          <w:bCs/>
          <w:lang w:val="en-GB"/>
        </w:rPr>
        <w:t>a sector</w:t>
      </w:r>
      <w:r w:rsidRPr="004D4F9E">
        <w:rPr>
          <w:bCs/>
          <w:lang w:val="en-GB"/>
        </w:rPr>
        <w:t xml:space="preserve"> EPD, for example, an average of various wood-aluminium windows (from different manufacturers, factories) with double glazing can be given in one column, and the average with triple glazing in a second column.</w:t>
      </w:r>
    </w:p>
    <w:p w14:paraId="603BF318" w14:textId="77777777" w:rsidR="004D4F9E" w:rsidRPr="00896AA1" w:rsidRDefault="004D4F9E" w:rsidP="00BB6A63">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106" w:name="_Toc186899544"/>
      <w:bookmarkStart w:id="107" w:name="_Toc186899595"/>
      <w:r>
        <w:rPr>
          <w:lang w:val="en-GB"/>
        </w:rPr>
        <w:t>System boundary</w:t>
      </w:r>
      <w:bookmarkEnd w:id="106"/>
      <w:bookmarkEnd w:id="107"/>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0C997B2A"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Exceptions to this rule are specified in EN 15804+A2</w:t>
      </w:r>
      <w:r w:rsidR="00F62877">
        <w:rPr>
          <w:lang w:val="en-GB"/>
        </w:rPr>
        <w:t>.</w:t>
      </w:r>
    </w:p>
    <w:p w14:paraId="37C1FFC2" w14:textId="315A1078"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w:t>
      </w:r>
      <w:r w:rsidR="00325A07">
        <w:rPr>
          <w:lang w:val="en-GB"/>
        </w:rPr>
        <w:fldChar w:fldCharType="begin"/>
      </w:r>
      <w:r w:rsidR="00325A07">
        <w:rPr>
          <w:lang w:val="en-GB"/>
        </w:rPr>
        <w:instrText xml:space="preserve"> REF _Ref186711160 \h </w:instrText>
      </w:r>
      <w:r w:rsidR="00325A07">
        <w:rPr>
          <w:lang w:val="en-GB"/>
        </w:rPr>
      </w:r>
      <w:r w:rsidR="00325A07">
        <w:rPr>
          <w:lang w:val="en-GB"/>
        </w:rPr>
        <w:fldChar w:fldCharType="separate"/>
      </w:r>
      <w:r w:rsidR="00886ADF" w:rsidRPr="00325A07">
        <w:rPr>
          <w:lang w:val="en-GB"/>
        </w:rPr>
        <w:t xml:space="preserve">Table </w:t>
      </w:r>
      <w:r w:rsidR="00886ADF">
        <w:rPr>
          <w:noProof/>
          <w:lang w:val="en-GB"/>
        </w:rPr>
        <w:t>5</w:t>
      </w:r>
      <w:r w:rsidR="00325A07">
        <w:rPr>
          <w:lang w:val="en-GB"/>
        </w:rPr>
        <w:fldChar w:fldCharType="end"/>
      </w:r>
      <w:r w:rsidRPr="00264530">
        <w:rPr>
          <w:lang w:val="en-GB"/>
        </w:rPr>
        <w:t>. Undeclared modules are to be marked with ND (= not declared).</w:t>
      </w:r>
    </w:p>
    <w:p w14:paraId="609EDE6B" w14:textId="26C69609" w:rsidR="003120FA" w:rsidRPr="00896AA1" w:rsidRDefault="00325A07" w:rsidP="00325A07">
      <w:pPr>
        <w:pStyle w:val="Beschriftung"/>
        <w:rPr>
          <w:b w:val="0"/>
          <w:bCs w:val="0"/>
          <w:color w:val="17365D" w:themeColor="text2" w:themeShade="BF"/>
          <w:lang w:val="en-GB"/>
        </w:rPr>
      </w:pPr>
      <w:bookmarkStart w:id="108" w:name="_Ref186711160"/>
      <w:bookmarkStart w:id="109" w:name="_Ref485718600"/>
      <w:bookmarkStart w:id="110" w:name="_Toc488930649"/>
      <w:bookmarkStart w:id="111" w:name="_Toc186711719"/>
      <w:r w:rsidRPr="00325A07">
        <w:rPr>
          <w:lang w:val="en-GB"/>
        </w:rPr>
        <w:t xml:space="preserve">Table </w:t>
      </w:r>
      <w:r>
        <w:fldChar w:fldCharType="begin"/>
      </w:r>
      <w:r w:rsidRPr="00325A07">
        <w:rPr>
          <w:lang w:val="en-GB"/>
        </w:rPr>
        <w:instrText xml:space="preserve"> SEQ Table \* ARABIC </w:instrText>
      </w:r>
      <w:r>
        <w:fldChar w:fldCharType="separate"/>
      </w:r>
      <w:r w:rsidR="00886ADF">
        <w:rPr>
          <w:noProof/>
          <w:lang w:val="en-GB"/>
        </w:rPr>
        <w:t>5</w:t>
      </w:r>
      <w:r>
        <w:fldChar w:fldCharType="end"/>
      </w:r>
      <w:bookmarkEnd w:id="108"/>
      <w:r w:rsidR="00696B1A" w:rsidRPr="001A3D9F">
        <w:rPr>
          <w:lang w:val="en-GB"/>
        </w:rPr>
        <w:t>:</w:t>
      </w:r>
      <w:bookmarkEnd w:id="109"/>
      <w:r w:rsidR="00696B1A" w:rsidRPr="001A3D9F">
        <w:rPr>
          <w:lang w:val="en-GB"/>
        </w:rPr>
        <w:t xml:space="preserve"> Declared life cycle stages</w:t>
      </w:r>
      <w:bookmarkEnd w:id="110"/>
      <w:bookmarkEnd w:id="111"/>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8106BD"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05D7557E" w:rsidR="00696B1A" w:rsidRPr="004B40B6" w:rsidRDefault="00696B1A" w:rsidP="00696B1A">
      <w:pPr>
        <w:pStyle w:val="StandardAbs"/>
        <w:rPr>
          <w:lang w:val="en-GB"/>
        </w:rPr>
      </w:pPr>
      <w:r w:rsidRPr="004B40B6">
        <w:rPr>
          <w:lang w:val="en-GB"/>
        </w:rPr>
        <w:t xml:space="preserve">X = included in LCA; ND = </w:t>
      </w:r>
      <w:r w:rsidR="005B7CBE">
        <w:rPr>
          <w:lang w:val="en-GB"/>
        </w:rPr>
        <w:t xml:space="preserve">Not </w:t>
      </w:r>
      <w:r w:rsidRPr="004B40B6">
        <w:rPr>
          <w:lang w:val="en-GB"/>
        </w:rPr>
        <w:t>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Default="00CA593A" w:rsidP="00CA593A">
      <w:pPr>
        <w:shd w:val="clear" w:color="auto" w:fill="FFFFFF" w:themeFill="background1"/>
        <w:rPr>
          <w:lang w:val="en-GB"/>
        </w:rPr>
      </w:pPr>
    </w:p>
    <w:p w14:paraId="5EAF7374" w14:textId="77777777" w:rsidR="00325A07" w:rsidRDefault="00325A07" w:rsidP="00CA593A">
      <w:pPr>
        <w:shd w:val="clear" w:color="auto" w:fill="FFFFFF" w:themeFill="background1"/>
        <w:rPr>
          <w:lang w:val="en-GB"/>
        </w:rPr>
      </w:pPr>
    </w:p>
    <w:p w14:paraId="207B1322" w14:textId="77777777" w:rsidR="00325A07" w:rsidRPr="003E4E21" w:rsidRDefault="00325A07" w:rsidP="00CA593A">
      <w:pPr>
        <w:shd w:val="clear" w:color="auto" w:fill="FFFFFF" w:themeFill="background1"/>
        <w:rPr>
          <w:lang w:val="en-GB"/>
        </w:rPr>
      </w:pPr>
    </w:p>
    <w:p w14:paraId="19470487" w14:textId="283BDFFF" w:rsidR="003120FA" w:rsidRPr="00896AA1" w:rsidRDefault="00182440" w:rsidP="001A3D9F">
      <w:pPr>
        <w:shd w:val="clear" w:color="auto" w:fill="CCFF66"/>
        <w:spacing w:after="200"/>
        <w:jc w:val="left"/>
        <w:rPr>
          <w:b/>
          <w:bCs/>
          <w:sz w:val="24"/>
          <w:szCs w:val="28"/>
          <w:lang w:val="en-GB"/>
        </w:rPr>
      </w:pPr>
      <w:r>
        <w:rPr>
          <w:b/>
          <w:u w:val="single"/>
          <w:lang w:val="en-GB"/>
        </w:rPr>
        <w:lastRenderedPageBreak/>
        <w:t xml:space="preserve">Specific LCA calculation rules for </w:t>
      </w:r>
      <w:r w:rsidR="00A067E9">
        <w:rPr>
          <w:b/>
          <w:u w:val="single"/>
          <w:lang w:val="en-GB"/>
        </w:rPr>
        <w:t xml:space="preserve">windows, doors and </w:t>
      </w:r>
      <w:r w:rsidR="00BB6A63">
        <w:rPr>
          <w:b/>
          <w:u w:val="single"/>
          <w:lang w:val="en-GB"/>
        </w:rPr>
        <w:t>façade</w:t>
      </w:r>
      <w:r w:rsidR="00A067E9">
        <w:rPr>
          <w:b/>
          <w:u w:val="single"/>
          <w:lang w:val="en-GB"/>
        </w:rPr>
        <w:t xml:space="preserve"> systems</w:t>
      </w:r>
      <w:r>
        <w:rPr>
          <w:b/>
          <w:u w:val="single"/>
          <w:lang w:val="en-GB"/>
        </w:rPr>
        <w:t>:</w:t>
      </w:r>
    </w:p>
    <w:p w14:paraId="05586086" w14:textId="77777777" w:rsidR="004D4F9E" w:rsidRPr="004D4F9E" w:rsidRDefault="004D4F9E" w:rsidP="004D4F9E">
      <w:pPr>
        <w:pStyle w:val="StandardAbs"/>
        <w:shd w:val="clear" w:color="auto" w:fill="CCFF66"/>
        <w:rPr>
          <w:b/>
          <w:lang w:val="en-GB"/>
        </w:rPr>
      </w:pPr>
      <w:r w:rsidRPr="004D4F9E">
        <w:rPr>
          <w:b/>
          <w:lang w:val="en-GB"/>
        </w:rPr>
        <w:t>A1-A3</w:t>
      </w:r>
    </w:p>
    <w:p w14:paraId="3BBBA6CF" w14:textId="77777777" w:rsidR="004D4F9E" w:rsidRDefault="004D4F9E" w:rsidP="004D4F9E">
      <w:pPr>
        <w:pStyle w:val="StandardAbs"/>
        <w:shd w:val="clear" w:color="auto" w:fill="CCFF66"/>
        <w:rPr>
          <w:bCs/>
          <w:lang w:val="en-GB"/>
        </w:rPr>
      </w:pPr>
      <w:r w:rsidRPr="004D4F9E">
        <w:rPr>
          <w:bCs/>
          <w:lang w:val="en-GB"/>
        </w:rPr>
        <w:t>• The life cycle assessment of wooden window scantlings must be carried out in accordance with PKR Part B: Requirements for the EPD for solid wood products.</w:t>
      </w:r>
    </w:p>
    <w:p w14:paraId="64DAB91B" w14:textId="4FE91446" w:rsidR="004D4F9E" w:rsidRPr="004D4F9E" w:rsidRDefault="004D4F9E" w:rsidP="004D4F9E">
      <w:pPr>
        <w:pStyle w:val="StandardAbs"/>
        <w:shd w:val="clear" w:color="auto" w:fill="CCFF66"/>
        <w:rPr>
          <w:bCs/>
          <w:lang w:val="en-GB"/>
        </w:rPr>
      </w:pPr>
      <w:r w:rsidRPr="004D4F9E">
        <w:rPr>
          <w:bCs/>
          <w:lang w:val="en-GB"/>
        </w:rPr>
        <w:t>• The life cycle assessment for metal profiles must be carried out in accordance with PKR Part B: Requirements for the EPD for construction metals.</w:t>
      </w:r>
    </w:p>
    <w:p w14:paraId="35FC370C" w14:textId="77777777" w:rsidR="004D4F9E" w:rsidRPr="004D4F9E" w:rsidRDefault="004D4F9E" w:rsidP="004D4F9E">
      <w:pPr>
        <w:pStyle w:val="StandardAbs"/>
        <w:shd w:val="clear" w:color="auto" w:fill="CCFF66"/>
        <w:rPr>
          <w:bCs/>
          <w:lang w:val="en-GB"/>
        </w:rPr>
      </w:pPr>
      <w:r w:rsidRPr="004D4F9E">
        <w:rPr>
          <w:bCs/>
          <w:lang w:val="en-GB"/>
        </w:rPr>
        <w:t>• Use of generic data for EPDs</w:t>
      </w:r>
    </w:p>
    <w:p w14:paraId="27D892F7" w14:textId="77777777" w:rsidR="004D4F9E" w:rsidRPr="004D4F9E" w:rsidRDefault="004D4F9E" w:rsidP="004D4F9E">
      <w:pPr>
        <w:pStyle w:val="StandardAbs"/>
        <w:shd w:val="clear" w:color="auto" w:fill="CCFF66"/>
        <w:rPr>
          <w:bCs/>
          <w:lang w:val="en-GB"/>
        </w:rPr>
      </w:pPr>
      <w:r w:rsidRPr="004D4F9E">
        <w:rPr>
          <w:bCs/>
          <w:lang w:val="en-GB"/>
        </w:rPr>
        <w:t>The general rules for life cycle assessments (MS-HB) state that if a preliminary product accounts for more than 10% of the calculated impact categories, specific data for the preliminary product should be collected. In the case of the window EPD, the use of generic data for balancing the raw materials (metals, PVC granules, wood, glass, etc.) is permitted if specific data cannot be collected. The reasons must be documented in the project report. Generic data can be used with appropriate representativeness or based on a conservative scenario. The generic data sets used must be complete.</w:t>
      </w:r>
    </w:p>
    <w:p w14:paraId="3A8ACBC6" w14:textId="77777777" w:rsidR="004D4F9E" w:rsidRPr="004D4F9E" w:rsidRDefault="004D4F9E" w:rsidP="004D4F9E">
      <w:pPr>
        <w:pStyle w:val="StandardAbs"/>
        <w:shd w:val="clear" w:color="auto" w:fill="CCFF66"/>
        <w:rPr>
          <w:bCs/>
          <w:lang w:val="en-GB"/>
        </w:rPr>
      </w:pPr>
      <w:r w:rsidRPr="004D4F9E">
        <w:rPr>
          <w:bCs/>
          <w:lang w:val="en-GB"/>
        </w:rPr>
        <w:t>o If no specific data can be submitted by the window manufacturer for the production of the primary product, the most suitable data set of primary material from the current ecoinvent database will be used. If plausible evidence is provided for the proportion of secondary material used, this is approximated using the most suitable data set for secondary raw materials. A suitable data set for the shaping of profiles must also be considered.</w:t>
      </w:r>
    </w:p>
    <w:p w14:paraId="79B82DB0" w14:textId="77777777" w:rsidR="004D4F9E" w:rsidRPr="004D4F9E" w:rsidRDefault="004D4F9E" w:rsidP="004D4F9E">
      <w:pPr>
        <w:pStyle w:val="StandardAbs"/>
        <w:shd w:val="clear" w:color="auto" w:fill="CCFF66"/>
        <w:rPr>
          <w:bCs/>
          <w:lang w:val="en-GB"/>
        </w:rPr>
      </w:pPr>
      <w:r w:rsidRPr="004D4F9E">
        <w:rPr>
          <w:bCs/>
          <w:lang w:val="en-GB"/>
        </w:rPr>
        <w:t>o In the event of data uncertainty, the most conservative approach is always chosen.</w:t>
      </w:r>
    </w:p>
    <w:p w14:paraId="0DF02C5A" w14:textId="77777777" w:rsidR="004D4F9E" w:rsidRPr="004D4F9E" w:rsidRDefault="004D4F9E" w:rsidP="004D4F9E">
      <w:pPr>
        <w:pStyle w:val="StandardAbs"/>
        <w:shd w:val="clear" w:color="auto" w:fill="CCFF66"/>
        <w:rPr>
          <w:bCs/>
          <w:lang w:val="en-GB"/>
        </w:rPr>
      </w:pPr>
      <w:r w:rsidRPr="004D4F9E">
        <w:rPr>
          <w:bCs/>
          <w:lang w:val="en-GB"/>
        </w:rPr>
        <w:t>The minimum requirement for creating a product-specific EPD is complete inventory data for window or door production.</w:t>
      </w:r>
    </w:p>
    <w:p w14:paraId="74365E94" w14:textId="77777777" w:rsidR="004D4F9E" w:rsidRPr="004D4F9E" w:rsidRDefault="004D4F9E" w:rsidP="004D4F9E">
      <w:pPr>
        <w:pStyle w:val="StandardAbs"/>
        <w:shd w:val="clear" w:color="auto" w:fill="CCFF66"/>
        <w:rPr>
          <w:b/>
          <w:lang w:val="en-GB"/>
        </w:rPr>
      </w:pPr>
      <w:r w:rsidRPr="004D4F9E">
        <w:rPr>
          <w:b/>
          <w:lang w:val="en-GB"/>
        </w:rPr>
        <w:t>A4-A5</w:t>
      </w:r>
    </w:p>
    <w:p w14:paraId="64D74342" w14:textId="77777777" w:rsidR="004D4F9E" w:rsidRPr="004D4F9E" w:rsidRDefault="004D4F9E" w:rsidP="004D4F9E">
      <w:pPr>
        <w:pStyle w:val="StandardAbs"/>
        <w:shd w:val="clear" w:color="auto" w:fill="CCFF66"/>
        <w:rPr>
          <w:bCs/>
          <w:lang w:val="en-GB"/>
        </w:rPr>
      </w:pPr>
      <w:r w:rsidRPr="004D4F9E">
        <w:rPr>
          <w:bCs/>
          <w:lang w:val="en-GB"/>
        </w:rPr>
        <w:t>If material losses occur with window or facade products, although the products are usually delivered to the construction site, this must be documented (e.g. sealing tapes, foam products, etc.).</w:t>
      </w:r>
    </w:p>
    <w:p w14:paraId="313C1F9B" w14:textId="77777777" w:rsidR="004D4F9E" w:rsidRPr="004D4F9E" w:rsidRDefault="004D4F9E" w:rsidP="004D4F9E">
      <w:pPr>
        <w:pStyle w:val="StandardAbs"/>
        <w:shd w:val="clear" w:color="auto" w:fill="CCFF66"/>
        <w:rPr>
          <w:b/>
          <w:lang w:val="en-GB"/>
        </w:rPr>
      </w:pPr>
      <w:r w:rsidRPr="004D4F9E">
        <w:rPr>
          <w:b/>
          <w:lang w:val="en-GB"/>
        </w:rPr>
        <w:t>B1-B7</w:t>
      </w:r>
    </w:p>
    <w:p w14:paraId="7DE9C239" w14:textId="77777777" w:rsidR="004D4F9E" w:rsidRPr="004D4F9E" w:rsidRDefault="004D4F9E" w:rsidP="004D4F9E">
      <w:pPr>
        <w:pStyle w:val="StandardAbs"/>
        <w:shd w:val="clear" w:color="auto" w:fill="CCFF66"/>
        <w:rPr>
          <w:bCs/>
          <w:lang w:val="en-GB"/>
        </w:rPr>
      </w:pPr>
      <w:r w:rsidRPr="004D4F9E">
        <w:rPr>
          <w:bCs/>
          <w:lang w:val="en-GB"/>
        </w:rPr>
        <w:t>ÖNORM B 5305 - Windows - Control and maintenance is to be observed when creating scenarios</w:t>
      </w:r>
    </w:p>
    <w:p w14:paraId="0BCD08E2" w14:textId="77777777" w:rsidR="004D4F9E" w:rsidRPr="004D4F9E" w:rsidRDefault="004D4F9E" w:rsidP="004D4F9E">
      <w:pPr>
        <w:pStyle w:val="StandardAbs"/>
        <w:shd w:val="clear" w:color="auto" w:fill="CCFF66"/>
        <w:rPr>
          <w:b/>
          <w:lang w:val="en-GB"/>
        </w:rPr>
      </w:pPr>
      <w:r w:rsidRPr="004D4F9E">
        <w:rPr>
          <w:b/>
          <w:lang w:val="en-GB"/>
        </w:rPr>
        <w:t>C1 - C4 and D</w:t>
      </w:r>
    </w:p>
    <w:p w14:paraId="53DA8976" w14:textId="77777777" w:rsidR="004D4F9E" w:rsidRPr="004D4F9E" w:rsidRDefault="004D4F9E" w:rsidP="004D4F9E">
      <w:pPr>
        <w:pStyle w:val="StandardAbs"/>
        <w:shd w:val="clear" w:color="auto" w:fill="CCFF66"/>
        <w:rPr>
          <w:bCs/>
          <w:lang w:val="en-GB"/>
        </w:rPr>
      </w:pPr>
      <w:r w:rsidRPr="004D4F9E">
        <w:rPr>
          <w:bCs/>
          <w:lang w:val="en-GB"/>
        </w:rPr>
        <w:t>In the disposal phase, proceed as follows:</w:t>
      </w:r>
    </w:p>
    <w:p w14:paraId="63DBF6E5" w14:textId="77777777" w:rsidR="004D4F9E" w:rsidRPr="004D4F9E" w:rsidRDefault="004D4F9E" w:rsidP="004D4F9E">
      <w:pPr>
        <w:pStyle w:val="StandardAbs"/>
        <w:shd w:val="clear" w:color="auto" w:fill="CCFF66"/>
        <w:rPr>
          <w:bCs/>
          <w:lang w:val="en-GB"/>
        </w:rPr>
      </w:pPr>
      <w:r w:rsidRPr="004D4F9E">
        <w:rPr>
          <w:bCs/>
          <w:lang w:val="en-GB"/>
        </w:rPr>
        <w:t>Recycling scenarios are to be balanced for the metal parts. A disposal scenario is to be balanced for the glass portion. In any case, a disposal scenario must be considered for wood and plastic components. Recycling scenarios should also be specified.</w:t>
      </w:r>
    </w:p>
    <w:p w14:paraId="28BB32AE" w14:textId="4651E996" w:rsidR="00A07C09" w:rsidRDefault="004D4F9E" w:rsidP="004D4F9E">
      <w:pPr>
        <w:pStyle w:val="StandardAbs"/>
        <w:shd w:val="clear" w:color="auto" w:fill="CCFF66"/>
        <w:rPr>
          <w:bCs/>
          <w:lang w:val="en-GB"/>
        </w:rPr>
      </w:pPr>
      <w:r w:rsidRPr="004D4F9E">
        <w:rPr>
          <w:bCs/>
          <w:lang w:val="en-GB"/>
        </w:rPr>
        <w:t>The declaration of Module D is expressly recommended.</w:t>
      </w:r>
    </w:p>
    <w:p w14:paraId="4F7B07A5" w14:textId="77777777" w:rsidR="00C100B5" w:rsidRPr="004D4F9E" w:rsidRDefault="00C100B5" w:rsidP="004D4F9E">
      <w:pPr>
        <w:pStyle w:val="StandardAbs"/>
        <w:shd w:val="clear" w:color="auto" w:fill="CCFF66"/>
        <w:rPr>
          <w:bCs/>
          <w:lang w:val="en-GB"/>
        </w:rPr>
      </w:pPr>
    </w:p>
    <w:p w14:paraId="575F3909" w14:textId="1BD48F8D" w:rsidR="003120FA" w:rsidRPr="001A3D9F" w:rsidRDefault="001A3D9F" w:rsidP="003120FA">
      <w:pPr>
        <w:pStyle w:val="berschrift2"/>
        <w:rPr>
          <w:lang w:val="en-GB"/>
        </w:rPr>
      </w:pPr>
      <w:bookmarkStart w:id="112" w:name="_Toc482174996"/>
      <w:bookmarkStart w:id="113" w:name="_Toc186899545"/>
      <w:bookmarkStart w:id="114" w:name="_Toc186899596"/>
      <w:r w:rsidRPr="001A3D9F">
        <w:rPr>
          <w:lang w:val="en-GB"/>
        </w:rPr>
        <w:t>Flow chart of processes</w:t>
      </w:r>
      <w:r>
        <w:rPr>
          <w:lang w:val="en-GB"/>
        </w:rPr>
        <w:t>/stages</w:t>
      </w:r>
      <w:r w:rsidRPr="001A3D9F">
        <w:rPr>
          <w:lang w:val="en-GB"/>
        </w:rPr>
        <w:t xml:space="preserve"> in the life cycle</w:t>
      </w:r>
      <w:bookmarkEnd w:id="112"/>
      <w:bookmarkEnd w:id="113"/>
      <w:bookmarkEnd w:id="114"/>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115" w:name="_Toc186899546"/>
      <w:bookmarkStart w:id="116" w:name="_Toc186899597"/>
      <w:r w:rsidRPr="00297ACF">
        <w:rPr>
          <w:lang w:val="en-GB"/>
        </w:rPr>
        <w:t>Estimations and assumptions</w:t>
      </w:r>
      <w:bookmarkEnd w:id="115"/>
      <w:bookmarkEnd w:id="116"/>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0FF2E3F1" w14:textId="77777777" w:rsidR="0063097D" w:rsidRPr="00896AA1" w:rsidRDefault="0063097D" w:rsidP="0063097D">
      <w:pPr>
        <w:pStyle w:val="berschrift2"/>
        <w:rPr>
          <w:lang w:val="en-GB"/>
        </w:rPr>
      </w:pPr>
      <w:bookmarkStart w:id="117" w:name="_Toc186708868"/>
      <w:bookmarkStart w:id="118" w:name="_Toc186708916"/>
      <w:bookmarkStart w:id="119" w:name="_Toc186899547"/>
      <w:bookmarkStart w:id="120" w:name="_Toc186899598"/>
      <w:r w:rsidRPr="0050325A">
        <w:rPr>
          <w:lang w:val="en-GB"/>
        </w:rPr>
        <w:t>Cut-off criteria</w:t>
      </w:r>
      <w:bookmarkEnd w:id="117"/>
      <w:bookmarkEnd w:id="118"/>
      <w:bookmarkEnd w:id="119"/>
      <w:bookmarkEnd w:id="120"/>
    </w:p>
    <w:p w14:paraId="741F5FDA" w14:textId="77777777" w:rsidR="0063097D" w:rsidRPr="00896AA1" w:rsidRDefault="0063097D" w:rsidP="0063097D">
      <w:pPr>
        <w:rPr>
          <w:lang w:val="en-GB"/>
        </w:rPr>
      </w:pPr>
    </w:p>
    <w:p w14:paraId="72AD1D16" w14:textId="77777777" w:rsidR="0063097D" w:rsidRPr="001A2CCF" w:rsidRDefault="0063097D" w:rsidP="0063097D">
      <w:pPr>
        <w:shd w:val="clear" w:color="auto" w:fill="DAEEF3" w:themeFill="accent5" w:themeFillTint="33"/>
        <w:rPr>
          <w:lang w:val="en-GB"/>
        </w:rPr>
      </w:pPr>
      <w:bookmarkStart w:id="121" w:name="_Hlk150870667"/>
      <w:r w:rsidRPr="001A2CCF">
        <w:rPr>
          <w:lang w:val="en-GB"/>
        </w:rPr>
        <w:t>The application of the cut-off criteria according to MS-HB Chapter 5 must be documented here.</w:t>
      </w:r>
    </w:p>
    <w:bookmarkEnd w:id="121"/>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122" w:name="_Toc482175002"/>
      <w:bookmarkStart w:id="123" w:name="_Toc186899548"/>
      <w:bookmarkStart w:id="124" w:name="_Toc186899599"/>
      <w:r w:rsidRPr="00573DC5">
        <w:rPr>
          <w:lang w:val="de-AT"/>
        </w:rPr>
        <w:t>Allo</w:t>
      </w:r>
      <w:r w:rsidR="00437012">
        <w:rPr>
          <w:lang w:val="de-AT"/>
        </w:rPr>
        <w:t>c</w:t>
      </w:r>
      <w:r w:rsidRPr="00573DC5">
        <w:rPr>
          <w:lang w:val="de-AT"/>
        </w:rPr>
        <w:t>ation</w:t>
      </w:r>
      <w:bookmarkEnd w:id="122"/>
      <w:bookmarkEnd w:id="123"/>
      <w:bookmarkEnd w:id="124"/>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0869D3E3" w14:textId="77777777" w:rsidR="00F9791A" w:rsidRPr="00437012" w:rsidRDefault="00F9791A" w:rsidP="00A71BAD">
      <w:pPr>
        <w:rPr>
          <w:lang w:val="en-GB"/>
        </w:rPr>
      </w:pPr>
      <w:bookmarkStart w:id="125" w:name="_Toc482175003"/>
    </w:p>
    <w:p w14:paraId="74CC02FE" w14:textId="54AB9094" w:rsidR="007E5B9E" w:rsidRPr="00896AA1" w:rsidRDefault="00437012" w:rsidP="007E5B9E">
      <w:pPr>
        <w:pStyle w:val="berschrift2"/>
        <w:rPr>
          <w:lang w:val="en-GB"/>
        </w:rPr>
      </w:pPr>
      <w:bookmarkStart w:id="126" w:name="_Toc186899549"/>
      <w:bookmarkStart w:id="127" w:name="_Toc186899600"/>
      <w:bookmarkEnd w:id="125"/>
      <w:r>
        <w:rPr>
          <w:lang w:val="en-GB"/>
        </w:rPr>
        <w:t>Comparability</w:t>
      </w:r>
      <w:bookmarkEnd w:id="126"/>
      <w:bookmarkEnd w:id="127"/>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048A1CF0" w:rsidR="007E5B9E" w:rsidRDefault="00437012" w:rsidP="007E5B9E">
      <w:pPr>
        <w:shd w:val="clear" w:color="auto" w:fill="DAEEF3" w:themeFill="accent5" w:themeFillTint="33"/>
        <w:rPr>
          <w:lang w:val="en-GB"/>
        </w:rPr>
      </w:pPr>
      <w:r w:rsidRPr="001410C8">
        <w:rPr>
          <w:lang w:val="en-GB"/>
        </w:rPr>
        <w:t>Comparison or benchmarking of EPD data is only possible, if all compared data sets are calculating following EN 15804</w:t>
      </w:r>
      <w:r w:rsidR="002B6C6C">
        <w:rPr>
          <w:lang w:val="en-GB"/>
        </w:rPr>
        <w:t xml:space="preserve"> in the same version</w:t>
      </w:r>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4FDEEB5" w:rsidR="00490F8A" w:rsidRDefault="00490F8A" w:rsidP="00490F8A">
      <w:pPr>
        <w:shd w:val="clear" w:color="auto" w:fill="FFFFFF" w:themeFill="background1"/>
        <w:rPr>
          <w:lang w:val="en-GB"/>
        </w:rPr>
      </w:pPr>
    </w:p>
    <w:p w14:paraId="50504076" w14:textId="77777777" w:rsidR="006A225F" w:rsidRPr="003E4E21" w:rsidRDefault="006A225F"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28" w:name="_Toc186899550"/>
      <w:bookmarkStart w:id="129" w:name="_Toc186899601"/>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28"/>
      <w:bookmarkEnd w:id="129"/>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30" w:name="_Hlk56766096"/>
      <w:r w:rsidRPr="007E768B">
        <w:rPr>
          <w:lang w:val="en-GB"/>
        </w:rPr>
        <w:t xml:space="preserve">The following information is mandatory to give for all declared modules, for modules not </w:t>
      </w:r>
      <w:r>
        <w:rPr>
          <w:lang w:val="en-GB"/>
        </w:rPr>
        <w:t xml:space="preserve">declared it is optional. </w:t>
      </w:r>
      <w:r>
        <w:rPr>
          <w:lang w:val="de-AT"/>
        </w:rPr>
        <w:t xml:space="preserve">If need, additional information can be declared. </w:t>
      </w:r>
    </w:p>
    <w:bookmarkEnd w:id="130"/>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31" w:name="_Toc482175005"/>
      <w:bookmarkStart w:id="132" w:name="_Hlk56600537"/>
      <w:bookmarkStart w:id="133" w:name="_Toc186899551"/>
      <w:bookmarkStart w:id="134" w:name="_Toc186899602"/>
      <w:r w:rsidRPr="00896AA1">
        <w:rPr>
          <w:lang w:val="en-GB"/>
        </w:rPr>
        <w:t>A1-A3</w:t>
      </w:r>
      <w:r w:rsidRPr="00896AA1">
        <w:rPr>
          <w:lang w:val="en-GB"/>
        </w:rPr>
        <w:tab/>
      </w:r>
      <w:bookmarkEnd w:id="131"/>
      <w:r w:rsidR="003E739B">
        <w:rPr>
          <w:lang w:val="en-GB"/>
        </w:rPr>
        <w:t>product stage</w:t>
      </w:r>
      <w:bookmarkEnd w:id="133"/>
      <w:bookmarkEnd w:id="134"/>
    </w:p>
    <w:bookmarkEnd w:id="132"/>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35"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798D37FA" w14:textId="77777777" w:rsidR="008106BD" w:rsidRDefault="008106BD" w:rsidP="00E84B04">
      <w:pPr>
        <w:shd w:val="clear" w:color="auto" w:fill="DAEEF3" w:themeFill="accent5" w:themeFillTint="33"/>
        <w:rPr>
          <w:lang w:val="en-GB"/>
        </w:rPr>
      </w:pPr>
    </w:p>
    <w:p w14:paraId="39A97612" w14:textId="77777777" w:rsidR="008106BD" w:rsidRDefault="008106BD" w:rsidP="008106BD">
      <w:pPr>
        <w:shd w:val="clear" w:color="auto" w:fill="DAEEF3" w:themeFill="accent5" w:themeFillTint="33"/>
        <w:rPr>
          <w:lang w:val="en-GB"/>
        </w:rPr>
      </w:pPr>
      <w:r>
        <w:rPr>
          <w:lang w:val="en-GB"/>
        </w:rPr>
        <w:t xml:space="preserve">In the project report and the </w:t>
      </w:r>
      <w:r w:rsidRPr="00940163">
        <w:rPr>
          <w:lang w:val="en-GB"/>
        </w:rPr>
        <w:t>EPD</w:t>
      </w:r>
      <w:r>
        <w:rPr>
          <w:lang w:val="en-GB"/>
        </w:rPr>
        <w:t xml:space="preserve"> the following information</w:t>
      </w:r>
      <w:r w:rsidRPr="00940163">
        <w:rPr>
          <w:lang w:val="en-GB"/>
        </w:rPr>
        <w:t xml:space="preserve"> must </w:t>
      </w:r>
      <w:r>
        <w:rPr>
          <w:lang w:val="en-GB"/>
        </w:rPr>
        <w:t>be declared:</w:t>
      </w:r>
    </w:p>
    <w:p w14:paraId="35235AF2" w14:textId="77777777" w:rsidR="008106BD" w:rsidRPr="00940163" w:rsidRDefault="008106BD" w:rsidP="008106BD">
      <w:pPr>
        <w:shd w:val="clear" w:color="auto" w:fill="DAEEF3" w:themeFill="accent5" w:themeFillTint="33"/>
        <w:rPr>
          <w:lang w:val="en-GB"/>
        </w:rPr>
      </w:pPr>
      <w:r>
        <w:rPr>
          <w:lang w:val="en-GB"/>
        </w:rPr>
        <w:t>T</w:t>
      </w:r>
      <w:r w:rsidRPr="00940163">
        <w:rPr>
          <w:lang w:val="en-GB"/>
        </w:rPr>
        <w:t>he emission factors of the carbon footprint of the electricity mix used in XX kg CO2e/kWh.</w:t>
      </w:r>
    </w:p>
    <w:p w14:paraId="2864B78E" w14:textId="77777777" w:rsidR="008106BD" w:rsidRPr="0068194B" w:rsidRDefault="008106BD" w:rsidP="008106BD">
      <w:pPr>
        <w:shd w:val="clear" w:color="auto" w:fill="DAEEF3" w:themeFill="accent5" w:themeFillTint="33"/>
        <w:rPr>
          <w:lang w:val="en-GB"/>
        </w:rPr>
      </w:pPr>
      <w:r w:rsidRPr="00940163">
        <w:rPr>
          <w:lang w:val="en-GB"/>
        </w:rPr>
        <w:t>The energy data sets used must be specified. Minimum: Indication of whether residual mix or self-modelled data sets were used. Information on whether Guarantees of Origin are used must be provided.</w:t>
      </w:r>
      <w:r w:rsidRPr="00F45369">
        <w:rPr>
          <w:lang w:val="en-GB"/>
        </w:rPr>
        <w:t xml:space="preserve"> </w:t>
      </w:r>
      <w:r w:rsidRPr="00940163">
        <w:rPr>
          <w:lang w:val="en-GB"/>
        </w:rPr>
        <w:t>The mix of energy sources should be specified/displayed.</w:t>
      </w:r>
    </w:p>
    <w:p w14:paraId="00548660" w14:textId="12765D6C" w:rsidR="00416672" w:rsidRDefault="00416672" w:rsidP="00490F8A">
      <w:pPr>
        <w:shd w:val="clear" w:color="auto" w:fill="DAEEF3" w:themeFill="accent5" w:themeFillTint="33"/>
        <w:rPr>
          <w:lang w:val="en-GB"/>
        </w:rPr>
      </w:pPr>
    </w:p>
    <w:bookmarkEnd w:id="135"/>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36" w:name="_Toc482175006"/>
      <w:bookmarkStart w:id="137" w:name="_Toc186899552"/>
      <w:bookmarkStart w:id="138" w:name="_Toc186899603"/>
      <w:r w:rsidRPr="00896AA1">
        <w:rPr>
          <w:lang w:val="en-GB"/>
        </w:rPr>
        <w:t>A4-A5</w:t>
      </w:r>
      <w:r w:rsidRPr="00896AA1">
        <w:rPr>
          <w:lang w:val="en-GB"/>
        </w:rPr>
        <w:tab/>
      </w:r>
      <w:bookmarkEnd w:id="136"/>
      <w:r w:rsidR="003110FA">
        <w:rPr>
          <w:lang w:val="en-GB"/>
        </w:rPr>
        <w:t>Construction process stage</w:t>
      </w:r>
      <w:bookmarkEnd w:id="137"/>
      <w:bookmarkEnd w:id="138"/>
    </w:p>
    <w:p w14:paraId="15580EDF" w14:textId="77777777" w:rsidR="00E84B04" w:rsidRPr="00896AA1" w:rsidRDefault="00E84B04" w:rsidP="00E84B04">
      <w:pPr>
        <w:rPr>
          <w:lang w:val="en-GB"/>
        </w:rPr>
      </w:pPr>
    </w:p>
    <w:bookmarkStart w:id="139" w:name="_Hlk56766265"/>
    <w:p w14:paraId="4147979A" w14:textId="09DCB408" w:rsidR="00A339C6" w:rsidRPr="003E4E21" w:rsidRDefault="0063097D" w:rsidP="00A339C6">
      <w:pPr>
        <w:shd w:val="clear" w:color="auto" w:fill="DAEEF3" w:themeFill="accent5" w:themeFillTint="33"/>
        <w:rPr>
          <w:lang w:val="en-GB"/>
        </w:rPr>
      </w:pPr>
      <w:r>
        <w:rPr>
          <w:lang w:val="en-GB"/>
        </w:rPr>
        <w:fldChar w:fldCharType="begin"/>
      </w:r>
      <w:r>
        <w:rPr>
          <w:lang w:val="en-GB"/>
        </w:rPr>
        <w:instrText xml:space="preserve"> REF _Ref186711450 \h </w:instrText>
      </w:r>
      <w:r>
        <w:rPr>
          <w:lang w:val="en-GB"/>
        </w:rPr>
      </w:r>
      <w:r>
        <w:rPr>
          <w:lang w:val="en-GB"/>
        </w:rPr>
        <w:fldChar w:fldCharType="separate"/>
      </w:r>
      <w:r w:rsidR="00886ADF" w:rsidRPr="0063097D">
        <w:rPr>
          <w:lang w:val="en-GB"/>
        </w:rPr>
        <w:t xml:space="preserve">Table </w:t>
      </w:r>
      <w:r w:rsidR="00886ADF">
        <w:rPr>
          <w:noProof/>
          <w:lang w:val="en-GB"/>
        </w:rPr>
        <w:t>6</w:t>
      </w:r>
      <w:r>
        <w:rPr>
          <w:lang w:val="en-GB"/>
        </w:rPr>
        <w:fldChar w:fldCharType="end"/>
      </w:r>
      <w:r w:rsidR="007E768B" w:rsidRPr="007E768B">
        <w:rPr>
          <w:lang w:val="en-GB"/>
        </w:rPr>
        <w:t xml:space="preserve"> and the units listed must be used for calculation the environmental impact of the transport phase. </w:t>
      </w:r>
      <w:r w:rsidR="00A339C6" w:rsidRPr="007E768B">
        <w:rPr>
          <w:lang w:val="en-GB"/>
        </w:rPr>
        <w:t xml:space="preserve"> </w:t>
      </w:r>
    </w:p>
    <w:p w14:paraId="7796D2A0" w14:textId="7561E7A0" w:rsidR="00BA68E1" w:rsidRPr="00F9791A" w:rsidRDefault="0063097D" w:rsidP="00F9791A">
      <w:pPr>
        <w:shd w:val="clear" w:color="auto" w:fill="DAEEF3" w:themeFill="accent5" w:themeFillTint="33"/>
        <w:rPr>
          <w:lang w:val="en-GB"/>
        </w:rPr>
      </w:pPr>
      <w:r>
        <w:rPr>
          <w:lang w:val="en-GB"/>
        </w:rPr>
        <w:fldChar w:fldCharType="begin"/>
      </w:r>
      <w:r>
        <w:rPr>
          <w:lang w:val="en-GB"/>
        </w:rPr>
        <w:instrText xml:space="preserve"> REF _Ref186711466 \h </w:instrText>
      </w:r>
      <w:r>
        <w:rPr>
          <w:lang w:val="en-GB"/>
        </w:rPr>
      </w:r>
      <w:r>
        <w:rPr>
          <w:lang w:val="en-GB"/>
        </w:rPr>
        <w:fldChar w:fldCharType="separate"/>
      </w:r>
      <w:r w:rsidR="00886ADF" w:rsidRPr="0063097D">
        <w:rPr>
          <w:lang w:val="en-GB"/>
        </w:rPr>
        <w:t xml:space="preserve">Table </w:t>
      </w:r>
      <w:r w:rsidR="00886ADF">
        <w:rPr>
          <w:noProof/>
          <w:lang w:val="en-GB"/>
        </w:rPr>
        <w:t>7</w:t>
      </w:r>
      <w:r>
        <w:rPr>
          <w:lang w:val="en-GB"/>
        </w:rPr>
        <w:fldChar w:fldCharType="end"/>
      </w:r>
      <w:r w:rsidR="007E768B" w:rsidRPr="007E768B">
        <w:rPr>
          <w:lang w:val="en-GB"/>
        </w:rPr>
        <w:t xml:space="preserve"> and the units listed must be used for calculation the environmental impact of the </w:t>
      </w:r>
      <w:r w:rsidR="007E768B">
        <w:rPr>
          <w:lang w:val="en-GB"/>
        </w:rPr>
        <w:t>installation into the building</w:t>
      </w:r>
      <w:r w:rsidR="007E768B" w:rsidRPr="007E768B">
        <w:rPr>
          <w:lang w:val="en-GB"/>
        </w:rPr>
        <w:t>.</w:t>
      </w:r>
      <w:bookmarkEnd w:id="139"/>
    </w:p>
    <w:p w14:paraId="73C778E2" w14:textId="77777777" w:rsidR="00DB0C62" w:rsidRPr="003E4E21" w:rsidRDefault="00DB0C62" w:rsidP="007E768B">
      <w:pPr>
        <w:pStyle w:val="Beschriftung"/>
        <w:rPr>
          <w:lang w:val="en-GB"/>
        </w:rPr>
      </w:pPr>
    </w:p>
    <w:p w14:paraId="6AB82B1B" w14:textId="11B6B4C0" w:rsidR="00E84B04" w:rsidRPr="00DB0C62" w:rsidRDefault="0063097D" w:rsidP="0063097D">
      <w:pPr>
        <w:pStyle w:val="Beschriftung"/>
        <w:rPr>
          <w:lang w:val="en-GB"/>
        </w:rPr>
      </w:pPr>
      <w:bookmarkStart w:id="140" w:name="_Ref186711450"/>
      <w:bookmarkStart w:id="141" w:name="_Toc186711720"/>
      <w:r w:rsidRPr="0063097D">
        <w:rPr>
          <w:lang w:val="en-GB"/>
        </w:rPr>
        <w:t xml:space="preserve">Table </w:t>
      </w:r>
      <w:r>
        <w:fldChar w:fldCharType="begin"/>
      </w:r>
      <w:r w:rsidRPr="0063097D">
        <w:rPr>
          <w:lang w:val="en-GB"/>
        </w:rPr>
        <w:instrText xml:space="preserve"> SEQ Table \* ARABIC </w:instrText>
      </w:r>
      <w:r>
        <w:fldChar w:fldCharType="separate"/>
      </w:r>
      <w:r w:rsidR="00886ADF">
        <w:rPr>
          <w:noProof/>
          <w:lang w:val="en-GB"/>
        </w:rPr>
        <w:t>6</w:t>
      </w:r>
      <w:r>
        <w:fldChar w:fldCharType="end"/>
      </w:r>
      <w:bookmarkEnd w:id="140"/>
      <w:r w:rsidR="007E768B" w:rsidRPr="00DB0C62">
        <w:rPr>
          <w:lang w:val="en-GB"/>
        </w:rPr>
        <w:t xml:space="preserve">: </w:t>
      </w:r>
      <w:r w:rsidR="00E84B04" w:rsidRPr="00DB0C62">
        <w:rPr>
          <w:lang w:val="en-GB"/>
        </w:rPr>
        <w:t xml:space="preserve"> </w:t>
      </w:r>
      <w:bookmarkStart w:id="142" w:name="_Hlk56766315"/>
      <w:r w:rsidR="00DB0C62" w:rsidRPr="00DB0C62">
        <w:rPr>
          <w:lang w:val="en-GB"/>
        </w:rPr>
        <w:t>Description of the</w:t>
      </w:r>
      <w:r w:rsidR="00DB0C62">
        <w:rPr>
          <w:lang w:val="en-GB"/>
        </w:rPr>
        <w:t xml:space="preserve"> scenario</w:t>
      </w:r>
      <w:r w:rsidR="00E84B04" w:rsidRPr="00DB0C62">
        <w:rPr>
          <w:lang w:val="en-GB"/>
        </w:rPr>
        <w:t xml:space="preserve"> „Transport </w:t>
      </w:r>
      <w:r w:rsidR="00DB0C62">
        <w:rPr>
          <w:lang w:val="en-GB"/>
        </w:rPr>
        <w:t>to building site</w:t>
      </w:r>
      <w:r w:rsidR="00E84B04" w:rsidRPr="00DB0C62">
        <w:rPr>
          <w:lang w:val="en-GB"/>
        </w:rPr>
        <w:t xml:space="preserve"> (A4)“</w:t>
      </w:r>
      <w:bookmarkEnd w:id="141"/>
      <w:bookmarkEnd w:id="14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2"/>
        <w:gridCol w:w="2634"/>
      </w:tblGrid>
      <w:tr w:rsidR="007E768B" w:rsidRPr="00612FB2"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43"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355B0402" w:rsidR="007E768B" w:rsidRPr="00105E03" w:rsidRDefault="007E768B" w:rsidP="00DC7EB8">
            <w:pPr>
              <w:jc w:val="center"/>
              <w:rPr>
                <w:b/>
                <w:lang w:val="en-GB"/>
              </w:rPr>
            </w:pPr>
            <w:r w:rsidRPr="004B40B6">
              <w:rPr>
                <w:b/>
                <w:lang w:val="en-GB"/>
              </w:rPr>
              <w:t xml:space="preserve">Quantity per </w:t>
            </w:r>
            <w:r w:rsidR="00612FB2">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44" w:name="_Ref330480378"/>
      <w:r w:rsidRPr="00DB0C62">
        <w:rPr>
          <w:vertAlign w:val="superscript"/>
          <w:lang w:val="en-GB"/>
        </w:rPr>
        <w:lastRenderedPageBreak/>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43"/>
    </w:p>
    <w:p w14:paraId="58B8FEC9" w14:textId="77777777" w:rsidR="00416672" w:rsidRPr="00DB0C62" w:rsidRDefault="00416672" w:rsidP="00E84B04">
      <w:pPr>
        <w:shd w:val="clear" w:color="auto" w:fill="DAEEF3" w:themeFill="accent5" w:themeFillTint="33"/>
        <w:rPr>
          <w:lang w:val="en-GB"/>
        </w:rPr>
      </w:pPr>
    </w:p>
    <w:p w14:paraId="76A29F1A" w14:textId="16963E60" w:rsidR="00844884" w:rsidRDefault="00844884">
      <w:pPr>
        <w:spacing w:after="200"/>
        <w:jc w:val="left"/>
        <w:rPr>
          <w:b/>
          <w:bCs/>
          <w:color w:val="4F81BD" w:themeColor="accent1"/>
          <w:szCs w:val="18"/>
          <w:lang w:val="en-GB"/>
        </w:rPr>
      </w:pPr>
      <w:bookmarkStart w:id="145" w:name="_Toc433375468"/>
      <w:bookmarkStart w:id="146" w:name="_Toc482175007"/>
      <w:bookmarkEnd w:id="144"/>
    </w:p>
    <w:p w14:paraId="05205C4C" w14:textId="56C2DE7F" w:rsidR="007E768B" w:rsidRPr="00482DCD" w:rsidRDefault="0063097D" w:rsidP="0063097D">
      <w:pPr>
        <w:pStyle w:val="Beschriftung"/>
        <w:rPr>
          <w:color w:val="17365D" w:themeColor="text2" w:themeShade="BF"/>
          <w:lang w:val="en-GB"/>
        </w:rPr>
      </w:pPr>
      <w:bookmarkStart w:id="147" w:name="_Ref186711466"/>
      <w:bookmarkStart w:id="148" w:name="_Toc186711721"/>
      <w:r w:rsidRPr="0063097D">
        <w:rPr>
          <w:lang w:val="en-GB"/>
        </w:rPr>
        <w:t xml:space="preserve">Table </w:t>
      </w:r>
      <w:r>
        <w:fldChar w:fldCharType="begin"/>
      </w:r>
      <w:r w:rsidRPr="0063097D">
        <w:rPr>
          <w:lang w:val="en-GB"/>
        </w:rPr>
        <w:instrText xml:space="preserve"> SEQ Table \* ARABIC </w:instrText>
      </w:r>
      <w:r>
        <w:fldChar w:fldCharType="separate"/>
      </w:r>
      <w:r w:rsidR="00886ADF">
        <w:rPr>
          <w:noProof/>
          <w:lang w:val="en-GB"/>
        </w:rPr>
        <w:t>7</w:t>
      </w:r>
      <w:r>
        <w:fldChar w:fldCharType="end"/>
      </w:r>
      <w:bookmarkEnd w:id="147"/>
      <w:r w:rsidR="00DB0C62">
        <w:rPr>
          <w:color w:val="17365D" w:themeColor="text2" w:themeShade="BF"/>
          <w:lang w:val="en-GB"/>
        </w:rPr>
        <w:t xml:space="preserve">: </w:t>
      </w:r>
      <w:bookmarkStart w:id="149"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„Installation of the product in the building (A5)“</w:t>
      </w:r>
      <w:bookmarkEnd w:id="145"/>
      <w:bookmarkEnd w:id="148"/>
      <w:bookmarkEnd w:id="149"/>
    </w:p>
    <w:tbl>
      <w:tblPr>
        <w:tblStyle w:val="Tabellenraster"/>
        <w:tblW w:w="9923" w:type="dxa"/>
        <w:tblInd w:w="-5" w:type="dxa"/>
        <w:tblLook w:val="04A0" w:firstRow="1" w:lastRow="0" w:firstColumn="1" w:lastColumn="0" w:noHBand="0" w:noVBand="1"/>
      </w:tblPr>
      <w:tblGrid>
        <w:gridCol w:w="7230"/>
        <w:gridCol w:w="2693"/>
      </w:tblGrid>
      <w:tr w:rsidR="007E768B" w:rsidRPr="00612FB2"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50"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6517433F" w:rsidR="007E768B" w:rsidRPr="00105E03" w:rsidRDefault="007E768B" w:rsidP="00DC7EB8">
            <w:pPr>
              <w:jc w:val="center"/>
              <w:rPr>
                <w:b/>
                <w:lang w:val="en-GB"/>
              </w:rPr>
            </w:pPr>
            <w:r w:rsidRPr="004B40B6">
              <w:rPr>
                <w:b/>
                <w:lang w:val="en-GB"/>
              </w:rPr>
              <w:t xml:space="preserve">Quantity per </w:t>
            </w:r>
            <w:r w:rsidR="00612FB2">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r>
              <w:t>Meaningful unit</w:t>
            </w:r>
          </w:p>
        </w:tc>
      </w:tr>
      <w:tr w:rsidR="007E768B" w:rsidRPr="0093150A" w14:paraId="335B7ECB" w14:textId="77777777" w:rsidTr="007E768B">
        <w:tc>
          <w:tcPr>
            <w:tcW w:w="7230" w:type="dxa"/>
          </w:tcPr>
          <w:p w14:paraId="3500BA56" w14:textId="77777777" w:rsidR="007E768B" w:rsidRPr="000808FC" w:rsidRDefault="007E768B" w:rsidP="00DC7EB8">
            <w:r w:rsidRPr="00DA5DCE">
              <w:t>Water use</w:t>
            </w:r>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Other resource use</w:t>
            </w:r>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r>
              <w:t>Electricity demand</w:t>
            </w:r>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or MJ</w:t>
            </w:r>
          </w:p>
        </w:tc>
      </w:tr>
      <w:tr w:rsidR="007E768B" w:rsidRPr="008106BD" w14:paraId="5D28AF0B" w14:textId="77777777" w:rsidTr="007E768B">
        <w:tc>
          <w:tcPr>
            <w:tcW w:w="7230" w:type="dxa"/>
          </w:tcPr>
          <w:p w14:paraId="3CAF5517" w14:textId="77777777" w:rsidR="007E768B" w:rsidRPr="000808FC" w:rsidRDefault="007E768B" w:rsidP="00DC7EB8">
            <w:r>
              <w:t>Other energy carrier(s)</w:t>
            </w:r>
            <w:r w:rsidRPr="000808FC">
              <w:t>: …………….</w:t>
            </w:r>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r>
              <w:rPr>
                <w:rFonts w:eastAsia="Times New Roman"/>
                <w:lang w:val="en-GB"/>
              </w:rPr>
              <w:t>e.g.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e.g.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Direct emissions to ambient air, soil and water</w:t>
            </w:r>
          </w:p>
        </w:tc>
        <w:tc>
          <w:tcPr>
            <w:tcW w:w="2693" w:type="dxa"/>
            <w:vAlign w:val="center"/>
          </w:tcPr>
          <w:p w14:paraId="3059BF45" w14:textId="77777777" w:rsidR="007E768B" w:rsidRPr="0093150A" w:rsidRDefault="007E768B" w:rsidP="00DC7EB8">
            <w:pPr>
              <w:jc w:val="center"/>
            </w:pPr>
            <w:r w:rsidRPr="0093150A">
              <w:t>kg</w:t>
            </w:r>
          </w:p>
        </w:tc>
      </w:tr>
      <w:bookmarkEnd w:id="150"/>
    </w:tbl>
    <w:p w14:paraId="40C5B908" w14:textId="77777777" w:rsidR="00F9791A" w:rsidRDefault="00F9791A" w:rsidP="007E768B">
      <w:pPr>
        <w:pStyle w:val="StandardAbs"/>
      </w:pPr>
    </w:p>
    <w:p w14:paraId="67D606B9" w14:textId="45A5700D" w:rsidR="00E84B04" w:rsidRPr="00896AA1" w:rsidRDefault="00E84B04" w:rsidP="00E84B04">
      <w:pPr>
        <w:pStyle w:val="berschrift2"/>
        <w:rPr>
          <w:lang w:val="en-GB"/>
        </w:rPr>
      </w:pPr>
      <w:bookmarkStart w:id="151" w:name="_Toc186899553"/>
      <w:bookmarkStart w:id="152" w:name="_Toc186899604"/>
      <w:r w:rsidRPr="00896AA1">
        <w:rPr>
          <w:lang w:val="en-GB"/>
        </w:rPr>
        <w:t>B1-B7</w:t>
      </w:r>
      <w:r w:rsidRPr="00896AA1">
        <w:rPr>
          <w:lang w:val="en-GB"/>
        </w:rPr>
        <w:tab/>
      </w:r>
      <w:bookmarkEnd w:id="146"/>
      <w:r w:rsidR="003E739B">
        <w:rPr>
          <w:lang w:val="en-GB"/>
        </w:rPr>
        <w:t>use stage</w:t>
      </w:r>
      <w:bookmarkEnd w:id="151"/>
      <w:bookmarkEnd w:id="152"/>
    </w:p>
    <w:p w14:paraId="18CCC612" w14:textId="77777777" w:rsidR="00E84B04" w:rsidRPr="00896AA1" w:rsidRDefault="00E84B04" w:rsidP="00E84B04">
      <w:pPr>
        <w:rPr>
          <w:lang w:val="en-GB"/>
        </w:rPr>
      </w:pPr>
    </w:p>
    <w:p w14:paraId="02D7525F" w14:textId="2FA1BC4F" w:rsidR="00E84B04" w:rsidRDefault="00C50843" w:rsidP="00E84B04">
      <w:pPr>
        <w:shd w:val="clear" w:color="auto" w:fill="DAEEF3" w:themeFill="accent5" w:themeFillTint="33"/>
        <w:rPr>
          <w:lang w:val="en-GB"/>
        </w:rPr>
      </w:pPr>
      <w:bookmarkStart w:id="153" w:name="_Hlk56766494"/>
      <w:r>
        <w:rPr>
          <w:lang w:val="en-GB"/>
        </w:rPr>
        <w:t>Reference Service life</w:t>
      </w:r>
      <w:r w:rsidR="00E84B04" w:rsidRPr="00896AA1">
        <w:rPr>
          <w:lang w:val="en-GB"/>
        </w:rPr>
        <w:t>: [a]</w:t>
      </w:r>
    </w:p>
    <w:p w14:paraId="6B0CD5FD" w14:textId="77777777" w:rsidR="006D158D" w:rsidRPr="00896AA1" w:rsidRDefault="006D158D" w:rsidP="006D158D">
      <w:pPr>
        <w:shd w:val="clear" w:color="auto" w:fill="DAEEF3" w:themeFill="accent5" w:themeFillTint="33"/>
        <w:rPr>
          <w:lang w:val="en-GB"/>
        </w:rPr>
      </w:pPr>
      <w:r>
        <w:rPr>
          <w:lang w:val="en-GB"/>
        </w:rPr>
        <w:t>Statements to B1 optional as long as no horizontal testing standards do exist. Else: 0</w:t>
      </w:r>
    </w:p>
    <w:p w14:paraId="1FDB2B7F" w14:textId="77777777" w:rsidR="006D158D" w:rsidRPr="00896AA1" w:rsidRDefault="006D158D" w:rsidP="00E84B04">
      <w:pPr>
        <w:shd w:val="clear" w:color="auto" w:fill="DAEEF3" w:themeFill="accent5" w:themeFillTint="33"/>
        <w:rPr>
          <w:lang w:val="en-GB"/>
        </w:rPr>
      </w:pP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54" w:name="_Ref330546160"/>
      <w:bookmarkStart w:id="155" w:name="_Ref489974008"/>
      <w:bookmarkEnd w:id="153"/>
    </w:p>
    <w:p w14:paraId="2E10B7B5" w14:textId="6D74DD1C" w:rsidR="00E84B04" w:rsidRPr="00BD21AC" w:rsidRDefault="0063097D" w:rsidP="0063097D">
      <w:pPr>
        <w:pStyle w:val="Beschriftung"/>
        <w:rPr>
          <w:lang w:val="en-GB"/>
        </w:rPr>
      </w:pPr>
      <w:bookmarkStart w:id="156" w:name="_Toc186711722"/>
      <w:bookmarkStart w:id="157" w:name="_Hlk97578867"/>
      <w:r w:rsidRPr="0063097D">
        <w:rPr>
          <w:lang w:val="en-GB"/>
        </w:rPr>
        <w:t xml:space="preserve">Table </w:t>
      </w:r>
      <w:r>
        <w:fldChar w:fldCharType="begin"/>
      </w:r>
      <w:r w:rsidRPr="0063097D">
        <w:rPr>
          <w:lang w:val="en-GB"/>
        </w:rPr>
        <w:instrText xml:space="preserve"> SEQ Table \* ARABIC </w:instrText>
      </w:r>
      <w:r>
        <w:fldChar w:fldCharType="separate"/>
      </w:r>
      <w:r w:rsidR="00886ADF">
        <w:rPr>
          <w:noProof/>
          <w:lang w:val="en-GB"/>
        </w:rPr>
        <w:t>8</w:t>
      </w:r>
      <w:r>
        <w:fldChar w:fldCharType="end"/>
      </w:r>
      <w:r w:rsidR="00DB0C62" w:rsidRPr="00DB0C62">
        <w:rPr>
          <w:lang w:val="en-GB"/>
        </w:rPr>
        <w:t>:</w:t>
      </w:r>
      <w:r w:rsidR="00A52A6D">
        <w:rPr>
          <w:color w:val="17365D" w:themeColor="text2" w:themeShade="BF"/>
          <w:lang w:val="en-GB"/>
        </w:rPr>
        <w:t xml:space="preserve"> </w:t>
      </w:r>
      <w:bookmarkStart w:id="158"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 xml:space="preserve">)“ </w:t>
      </w:r>
      <w:bookmarkEnd w:id="158"/>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56"/>
      <w:r w:rsidR="00BD21AC" w:rsidRPr="00DA5DCE">
        <w:rPr>
          <w:color w:val="17365D" w:themeColor="text2" w:themeShade="BF"/>
          <w:lang w:val="en-GB"/>
        </w:rPr>
        <w:t xml:space="preserve"> </w:t>
      </w:r>
      <w:bookmarkEnd w:id="154"/>
      <w:bookmarkEnd w:id="15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8"/>
        <w:gridCol w:w="1419"/>
        <w:gridCol w:w="1699"/>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59"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8106BD" w14:paraId="52EFE654" w14:textId="77777777" w:rsidTr="00C56879">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8106BD" w14:paraId="0FA9C9D5" w14:textId="77777777" w:rsidTr="00C56879">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 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59"/>
    </w:tbl>
    <w:p w14:paraId="1084C016" w14:textId="77777777" w:rsidR="00E84B04" w:rsidRPr="00F2688E" w:rsidRDefault="00E84B04" w:rsidP="00F2688E">
      <w:pPr>
        <w:shd w:val="clear" w:color="auto" w:fill="DAEEF3" w:themeFill="accent5" w:themeFillTint="33"/>
        <w:jc w:val="left"/>
        <w:rPr>
          <w:rFonts w:cstheme="minorHAnsi"/>
          <w:lang w:val="en-GB"/>
        </w:rPr>
      </w:pPr>
    </w:p>
    <w:p w14:paraId="07BA67AE" w14:textId="166E3527" w:rsidR="00BD21AC" w:rsidRPr="00F2688E" w:rsidRDefault="0063097D" w:rsidP="0063097D">
      <w:pPr>
        <w:pStyle w:val="Beschriftung"/>
        <w:rPr>
          <w:rFonts w:cstheme="minorHAnsi"/>
          <w:lang w:val="en-GB"/>
        </w:rPr>
      </w:pPr>
      <w:bookmarkStart w:id="160" w:name="_Toc186711723"/>
      <w:bookmarkStart w:id="161" w:name="_Ref330546163"/>
      <w:r w:rsidRPr="0063097D">
        <w:rPr>
          <w:lang w:val="en-GB"/>
        </w:rPr>
        <w:t xml:space="preserve">Table </w:t>
      </w:r>
      <w:r>
        <w:fldChar w:fldCharType="begin"/>
      </w:r>
      <w:r w:rsidRPr="0063097D">
        <w:rPr>
          <w:lang w:val="en-GB"/>
        </w:rPr>
        <w:instrText xml:space="preserve"> SEQ Table \* ARABIC </w:instrText>
      </w:r>
      <w:r>
        <w:fldChar w:fldCharType="separate"/>
      </w:r>
      <w:r w:rsidR="00886ADF">
        <w:rPr>
          <w:noProof/>
          <w:lang w:val="en-GB"/>
        </w:rPr>
        <w:t>9</w:t>
      </w:r>
      <w:r>
        <w:fldChar w:fldCharType="end"/>
      </w:r>
      <w:r w:rsidR="00DB0C62" w:rsidRPr="00F2688E">
        <w:rPr>
          <w:rFonts w:cstheme="minorHAnsi"/>
          <w:lang w:val="en-GB"/>
        </w:rPr>
        <w:t xml:space="preserve">: </w:t>
      </w:r>
      <w:bookmarkStart w:id="162" w:name="_Hlk56766731"/>
      <w:r w:rsidR="00BD21AC" w:rsidRPr="00F2688E">
        <w:rPr>
          <w:rFonts w:cstheme="minorHAnsi"/>
          <w:color w:val="17365D" w:themeColor="text2" w:themeShade="BF"/>
          <w:lang w:val="en-GB"/>
        </w:rPr>
        <w:t>Description of the scenario „repair (B3)“</w:t>
      </w:r>
      <w:bookmarkEnd w:id="160"/>
      <w:bookmarkEnd w:id="16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2"/>
        <w:gridCol w:w="1425"/>
        <w:gridCol w:w="1709"/>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63" w:name="_Hlk56766765"/>
            <w:bookmarkEnd w:id="161"/>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8106BD"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8106BD" w14:paraId="6D4FA63F" w14:textId="77777777" w:rsidTr="00C56879">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8106BD" w14:paraId="3D5FB094" w14:textId="77777777" w:rsidTr="00C56879">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C56879">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C56879">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C56879">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lastRenderedPageBreak/>
              <w:t>Net 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C56879">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63"/>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2EFF7645" w:rsidR="00E84B04" w:rsidRPr="00F2688E" w:rsidRDefault="0063097D" w:rsidP="0063097D">
      <w:pPr>
        <w:pStyle w:val="Beschriftung"/>
        <w:rPr>
          <w:rFonts w:cstheme="minorHAnsi"/>
          <w:lang w:val="en-GB"/>
        </w:rPr>
      </w:pPr>
      <w:bookmarkStart w:id="164" w:name="_Ref330546165"/>
      <w:bookmarkStart w:id="165" w:name="_Toc186711724"/>
      <w:r w:rsidRPr="0063097D">
        <w:rPr>
          <w:lang w:val="en-GB"/>
        </w:rPr>
        <w:t xml:space="preserve">Table </w:t>
      </w:r>
      <w:r>
        <w:fldChar w:fldCharType="begin"/>
      </w:r>
      <w:r w:rsidRPr="0063097D">
        <w:rPr>
          <w:lang w:val="en-GB"/>
        </w:rPr>
        <w:instrText xml:space="preserve"> SEQ Table \* ARABIC </w:instrText>
      </w:r>
      <w:r>
        <w:fldChar w:fldCharType="separate"/>
      </w:r>
      <w:r w:rsidR="00886ADF">
        <w:rPr>
          <w:noProof/>
          <w:lang w:val="en-GB"/>
        </w:rPr>
        <w:t>10</w:t>
      </w:r>
      <w:r>
        <w:fldChar w:fldCharType="end"/>
      </w:r>
      <w:bookmarkEnd w:id="164"/>
      <w:r w:rsidR="00E84B04" w:rsidRPr="00F2688E">
        <w:rPr>
          <w:rFonts w:cstheme="minorHAnsi"/>
          <w:lang w:val="en-GB"/>
        </w:rPr>
        <w:t xml:space="preserve">: </w:t>
      </w:r>
      <w:bookmarkStart w:id="166"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65"/>
      <w:bookmarkEnd w:id="16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67"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8106BD" w14:paraId="38FB96E6" w14:textId="77777777" w:rsidTr="00C56879">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67"/>
    </w:tbl>
    <w:p w14:paraId="7AEA48CF" w14:textId="4ED6088C" w:rsidR="00C331D8" w:rsidRDefault="00C331D8" w:rsidP="00F2688E">
      <w:pPr>
        <w:pStyle w:val="Beschriftung"/>
        <w:shd w:val="clear" w:color="auto" w:fill="DAEEF3" w:themeFill="accent5" w:themeFillTint="33"/>
        <w:jc w:val="left"/>
        <w:rPr>
          <w:rFonts w:cstheme="minorHAnsi"/>
          <w:lang w:val="en-GB"/>
        </w:rPr>
      </w:pPr>
    </w:p>
    <w:p w14:paraId="0412CF36" w14:textId="77777777" w:rsidR="00F9791A" w:rsidRPr="00F9791A" w:rsidRDefault="00F9791A" w:rsidP="00F9791A">
      <w:pPr>
        <w:rPr>
          <w:lang w:val="en-GB"/>
        </w:rPr>
      </w:pPr>
    </w:p>
    <w:p w14:paraId="1D2076FC" w14:textId="0C1F5DC9" w:rsidR="00F2688E" w:rsidRPr="00F2688E" w:rsidRDefault="0063097D" w:rsidP="0063097D">
      <w:pPr>
        <w:pStyle w:val="Beschriftung"/>
        <w:rPr>
          <w:rFonts w:cstheme="minorHAnsi"/>
          <w:lang w:val="en-GB"/>
        </w:rPr>
      </w:pPr>
      <w:bookmarkStart w:id="168" w:name="_Toc186711725"/>
      <w:r w:rsidRPr="0063097D">
        <w:rPr>
          <w:lang w:val="en-GB"/>
        </w:rPr>
        <w:t xml:space="preserve">Table </w:t>
      </w:r>
      <w:r>
        <w:fldChar w:fldCharType="begin"/>
      </w:r>
      <w:r w:rsidRPr="0063097D">
        <w:rPr>
          <w:lang w:val="en-GB"/>
        </w:rPr>
        <w:instrText xml:space="preserve"> SEQ Table \* ARABIC </w:instrText>
      </w:r>
      <w:r>
        <w:fldChar w:fldCharType="separate"/>
      </w:r>
      <w:r w:rsidR="00886ADF">
        <w:rPr>
          <w:noProof/>
          <w:lang w:val="en-GB"/>
        </w:rPr>
        <w:t>11</w:t>
      </w:r>
      <w:r>
        <w:fldChar w:fldCharType="end"/>
      </w:r>
      <w:r w:rsidR="00F2688E" w:rsidRPr="00F2688E">
        <w:rPr>
          <w:rFonts w:cstheme="minorHAnsi"/>
          <w:lang w:val="en-GB"/>
        </w:rPr>
        <w:t>: Description of scenario  „refurbishment (B5)“</w:t>
      </w:r>
      <w:bookmarkEnd w:id="168"/>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3135A9" w:rsidRPr="00F2688E" w14:paraId="2880B9A4" w14:textId="77777777" w:rsidTr="00C56879">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C56879">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C56879">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C56879">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C56879">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C56879">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C56879">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C56879">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C56879">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8106BD" w14:paraId="5225060D" w14:textId="77777777" w:rsidTr="00C56879">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C56879">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C56879">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C56879">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C56879">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C56879">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C56879">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C56879">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C56879">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C56879">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C56879">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C56879">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C56879">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C56879">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C56879">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C56879">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C56879">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C56879">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C56879">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C56879">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60F9FB88" w:rsidR="00E84B04" w:rsidRPr="0063097D" w:rsidRDefault="0063097D" w:rsidP="0063097D">
      <w:pPr>
        <w:pStyle w:val="Beschriftung"/>
        <w:rPr>
          <w:rFonts w:cstheme="minorHAnsi"/>
          <w:lang w:val="en-GB"/>
        </w:rPr>
      </w:pPr>
      <w:bookmarkStart w:id="169" w:name="_Toc186711726"/>
      <w:r w:rsidRPr="0063097D">
        <w:rPr>
          <w:lang w:val="en-GB"/>
        </w:rPr>
        <w:t xml:space="preserve">Table </w:t>
      </w:r>
      <w:r>
        <w:fldChar w:fldCharType="begin"/>
      </w:r>
      <w:r w:rsidRPr="0063097D">
        <w:rPr>
          <w:lang w:val="en-GB"/>
        </w:rPr>
        <w:instrText xml:space="preserve"> SEQ Table \* ARABIC </w:instrText>
      </w:r>
      <w:r>
        <w:fldChar w:fldCharType="separate"/>
      </w:r>
      <w:r w:rsidR="00886ADF">
        <w:rPr>
          <w:noProof/>
          <w:lang w:val="en-GB"/>
        </w:rPr>
        <w:t>12</w:t>
      </w:r>
      <w:r>
        <w:fldChar w:fldCharType="end"/>
      </w:r>
      <w:r w:rsidR="003E25CE" w:rsidRPr="00F2688E">
        <w:rPr>
          <w:rFonts w:cstheme="minorHAnsi"/>
          <w:lang w:val="en-GB"/>
        </w:rPr>
        <w:t xml:space="preserve">: </w:t>
      </w:r>
      <w:r w:rsidR="00490F8A" w:rsidRPr="00F2688E">
        <w:rPr>
          <w:rFonts w:cstheme="minorHAnsi"/>
          <w:lang w:val="en-GB"/>
        </w:rPr>
        <w:t>Description of scenarios „energy (B6)“  resp. „Water (B7)“</w:t>
      </w:r>
      <w:bookmarkEnd w:id="16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9"/>
        <w:gridCol w:w="1427"/>
        <w:gridCol w:w="1700"/>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70"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C56879">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C56879">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C56879">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C56879">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C56879">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C56879">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bl>
    <w:bookmarkEnd w:id="157"/>
    <w:bookmarkEnd w:id="170"/>
    <w:p w14:paraId="4DBEC7BE" w14:textId="3B6F0F7A" w:rsidR="001A3010" w:rsidRPr="00896AA1" w:rsidRDefault="001A3010" w:rsidP="001A3010">
      <w:pPr>
        <w:shd w:val="clear" w:color="auto" w:fill="CCFF99"/>
        <w:spacing w:after="200"/>
        <w:jc w:val="left"/>
        <w:rPr>
          <w:lang w:val="en-GB"/>
        </w:rPr>
      </w:pPr>
      <w:r>
        <w:rPr>
          <w:b/>
          <w:u w:val="single"/>
          <w:lang w:val="en-GB"/>
        </w:rPr>
        <w:t xml:space="preserve">Specific LCA calculation rules for </w:t>
      </w:r>
      <w:r w:rsidR="00A067E9">
        <w:rPr>
          <w:b/>
          <w:u w:val="single"/>
          <w:lang w:val="en-GB"/>
        </w:rPr>
        <w:t xml:space="preserve">windows, doors and </w:t>
      </w:r>
      <w:r w:rsidR="00BB6A63">
        <w:rPr>
          <w:b/>
          <w:u w:val="single"/>
          <w:lang w:val="en-GB"/>
        </w:rPr>
        <w:t>façade</w:t>
      </w:r>
      <w:r w:rsidR="00A067E9">
        <w:rPr>
          <w:b/>
          <w:u w:val="single"/>
          <w:lang w:val="en-GB"/>
        </w:rPr>
        <w:t xml:space="preserve"> systems</w:t>
      </w:r>
      <w:r>
        <w:rPr>
          <w:b/>
          <w:u w:val="single"/>
          <w:lang w:val="en-GB"/>
        </w:rPr>
        <w:t>:</w:t>
      </w:r>
    </w:p>
    <w:p w14:paraId="234379C6" w14:textId="59EDBDB2" w:rsidR="00F9791A" w:rsidRPr="00F9791A" w:rsidRDefault="00F9791A" w:rsidP="00F9791A">
      <w:pPr>
        <w:shd w:val="clear" w:color="auto" w:fill="BEFE68"/>
        <w:rPr>
          <w:lang w:val="en-GB"/>
        </w:rPr>
      </w:pPr>
      <w:r w:rsidRPr="00F9791A">
        <w:rPr>
          <w:lang w:val="en-GB"/>
        </w:rPr>
        <w:t xml:space="preserve">In the use phase (B1), there are no material and energy flows relevant to the life cycle assessment for </w:t>
      </w:r>
      <w:r w:rsidR="00C100B5">
        <w:rPr>
          <w:lang w:val="en-GB"/>
        </w:rPr>
        <w:t>windows, doors and façade systems</w:t>
      </w:r>
      <w:r w:rsidRPr="00F9791A">
        <w:rPr>
          <w:lang w:val="en-GB"/>
        </w:rPr>
        <w:t xml:space="preserve"> (i.e. the results for B1 are to be set at "zero").</w:t>
      </w:r>
    </w:p>
    <w:p w14:paraId="6EA36796" w14:textId="77777777" w:rsidR="00F9791A" w:rsidRPr="00F9791A" w:rsidRDefault="00F9791A" w:rsidP="00F9791A">
      <w:pPr>
        <w:shd w:val="clear" w:color="auto" w:fill="BEFE68"/>
        <w:rPr>
          <w:lang w:val="en-GB"/>
        </w:rPr>
      </w:pPr>
    </w:p>
    <w:p w14:paraId="64EBA68B" w14:textId="548D5CD1" w:rsidR="001A3010" w:rsidRDefault="00F9791A" w:rsidP="00F9791A">
      <w:pPr>
        <w:shd w:val="clear" w:color="auto" w:fill="BEFE68"/>
        <w:rPr>
          <w:lang w:val="en-GB"/>
        </w:rPr>
      </w:pPr>
      <w:r w:rsidRPr="00F9791A">
        <w:rPr>
          <w:lang w:val="en-GB"/>
        </w:rPr>
        <w:t xml:space="preserve">During use, no maintenance, repair, replacement or conversion processes take place for </w:t>
      </w:r>
      <w:r w:rsidR="00C100B5">
        <w:rPr>
          <w:lang w:val="en-GB"/>
        </w:rPr>
        <w:t>windows, doors and façade systems</w:t>
      </w:r>
      <w:r w:rsidRPr="00F9791A">
        <w:rPr>
          <w:lang w:val="en-GB"/>
        </w:rPr>
        <w:t xml:space="preserve">, which is why modules B2 to B5 cause no environmental impact (i.e. the results for B2 are to be set at "zero"). Modules B6 and B7 are not relevant for </w:t>
      </w:r>
      <w:r w:rsidR="00C100B5">
        <w:rPr>
          <w:lang w:val="en-GB"/>
        </w:rPr>
        <w:t>windows, doors and façade systems</w:t>
      </w:r>
      <w:r w:rsidRPr="00F9791A">
        <w:rPr>
          <w:lang w:val="en-GB"/>
        </w:rPr>
        <w:t>, which means that there is no environmental impact either (B6 and B7 are to be declared with "0").</w:t>
      </w:r>
    </w:p>
    <w:p w14:paraId="76D73429" w14:textId="63F64870" w:rsidR="00ED67BC" w:rsidRPr="00896AA1" w:rsidRDefault="00ED67BC" w:rsidP="00ED67BC">
      <w:pPr>
        <w:pStyle w:val="berschrift2"/>
        <w:rPr>
          <w:lang w:val="en-GB"/>
        </w:rPr>
      </w:pPr>
      <w:bookmarkStart w:id="171" w:name="_Toc482175008"/>
      <w:bookmarkStart w:id="172" w:name="_Toc186899554"/>
      <w:bookmarkStart w:id="173" w:name="_Toc186899605"/>
      <w:r w:rsidRPr="00896AA1">
        <w:rPr>
          <w:lang w:val="en-GB"/>
        </w:rPr>
        <w:lastRenderedPageBreak/>
        <w:t>C1-C4</w:t>
      </w:r>
      <w:r w:rsidRPr="00896AA1">
        <w:rPr>
          <w:lang w:val="en-GB"/>
        </w:rPr>
        <w:tab/>
      </w:r>
      <w:bookmarkEnd w:id="171"/>
      <w:r w:rsidR="003E739B">
        <w:rPr>
          <w:lang w:val="en-GB"/>
        </w:rPr>
        <w:t>End-of-Life stage</w:t>
      </w:r>
      <w:bookmarkEnd w:id="172"/>
      <w:bookmarkEnd w:id="173"/>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74" w:name="_Hlk56767220"/>
      <w:r w:rsidRPr="004A17A0">
        <w:rPr>
          <w:rFonts w:eastAsia="Times New Roman"/>
          <w:spacing w:val="-4"/>
          <w:lang w:val="en-GB"/>
        </w:rPr>
        <w:t xml:space="preserve">Short description of processes concerning disposal and scenarios going with that (i.e. for transport). </w:t>
      </w:r>
      <w:bookmarkEnd w:id="174"/>
    </w:p>
    <w:p w14:paraId="00B38275" w14:textId="77777777" w:rsidR="00ED67BC" w:rsidRPr="003E4E21" w:rsidRDefault="00ED67BC" w:rsidP="00ED67BC">
      <w:pPr>
        <w:spacing w:line="240" w:lineRule="auto"/>
        <w:jc w:val="left"/>
        <w:rPr>
          <w:lang w:val="en-GB"/>
        </w:rPr>
      </w:pPr>
    </w:p>
    <w:p w14:paraId="01A06EA4" w14:textId="6DD0D645" w:rsidR="00ED67BC" w:rsidRPr="00896AA1" w:rsidRDefault="00182440" w:rsidP="00ED67BC">
      <w:pPr>
        <w:shd w:val="clear" w:color="auto" w:fill="BEFE68"/>
        <w:rPr>
          <w:b/>
          <w:u w:val="single"/>
          <w:lang w:val="en-GB"/>
        </w:rPr>
      </w:pPr>
      <w:r>
        <w:rPr>
          <w:b/>
          <w:u w:val="single"/>
          <w:lang w:val="en-GB"/>
        </w:rPr>
        <w:t xml:space="preserve">Specific LCA calculation rules for </w:t>
      </w:r>
      <w:r w:rsidR="00A067E9">
        <w:rPr>
          <w:b/>
          <w:u w:val="single"/>
          <w:lang w:val="en-GB"/>
        </w:rPr>
        <w:t xml:space="preserve">windows, doors and </w:t>
      </w:r>
      <w:r w:rsidR="00BB6A63">
        <w:rPr>
          <w:b/>
          <w:u w:val="single"/>
          <w:lang w:val="en-GB"/>
        </w:rPr>
        <w:t>façade</w:t>
      </w:r>
      <w:r w:rsidR="00A067E9">
        <w:rPr>
          <w:b/>
          <w:u w:val="single"/>
          <w:lang w:val="en-GB"/>
        </w:rPr>
        <w:t xml:space="preserve"> systems</w:t>
      </w:r>
      <w:r>
        <w:rPr>
          <w:b/>
          <w:u w:val="single"/>
          <w:lang w:val="en-GB"/>
        </w:rPr>
        <w:t>:</w:t>
      </w:r>
    </w:p>
    <w:p w14:paraId="473843D4" w14:textId="77777777" w:rsidR="00C100B5" w:rsidRPr="00C100B5" w:rsidRDefault="00C100B5" w:rsidP="00C100B5">
      <w:pPr>
        <w:shd w:val="clear" w:color="auto" w:fill="CCFF66"/>
        <w:rPr>
          <w:lang w:val="en-GB"/>
        </w:rPr>
      </w:pPr>
      <w:r w:rsidRPr="00C100B5">
        <w:rPr>
          <w:lang w:val="en-GB"/>
        </w:rPr>
        <w:t>For the period after the product has been used, information is provided on dismantling, the separability of the individual components and their sorting. The potential disposal routes relate either to the overall system or to the individual components and should be named accordingly. If relevant, graphics can be used for illustration purposes.</w:t>
      </w:r>
    </w:p>
    <w:p w14:paraId="20C14EE5" w14:textId="548EF4BB" w:rsidR="00B231D0" w:rsidRDefault="00C100B5" w:rsidP="00C100B5">
      <w:pPr>
        <w:shd w:val="clear" w:color="auto" w:fill="CCFF66"/>
        <w:rPr>
          <w:lang w:val="en-GB"/>
        </w:rPr>
      </w:pPr>
      <w:r w:rsidRPr="00C100B5">
        <w:rPr>
          <w:lang w:val="en-GB"/>
        </w:rPr>
        <w:t>In principle, dismantled building products are fed into a recycling process (at least individual system components).</w:t>
      </w:r>
    </w:p>
    <w:p w14:paraId="6D7E007E" w14:textId="15E5D025" w:rsidR="00C100B5" w:rsidRDefault="00C100B5" w:rsidP="00ED67BC">
      <w:pPr>
        <w:rPr>
          <w:lang w:val="en-GB"/>
        </w:rPr>
      </w:pPr>
    </w:p>
    <w:p w14:paraId="3E9C6516" w14:textId="77777777" w:rsidR="00C100B5" w:rsidRPr="003E4E21" w:rsidRDefault="00C100B5" w:rsidP="00ED67BC">
      <w:pPr>
        <w:rPr>
          <w:lang w:val="en-GB"/>
        </w:rPr>
      </w:pPr>
    </w:p>
    <w:p w14:paraId="228856C7" w14:textId="38927CB8" w:rsidR="00AB4250" w:rsidRPr="00482DCD" w:rsidRDefault="0063097D" w:rsidP="0063097D">
      <w:pPr>
        <w:pStyle w:val="Beschriftung"/>
        <w:rPr>
          <w:color w:val="17365D" w:themeColor="text2" w:themeShade="BF"/>
          <w:lang w:val="en-GB"/>
        </w:rPr>
      </w:pPr>
      <w:bookmarkStart w:id="175" w:name="_Toc186711727"/>
      <w:bookmarkStart w:id="176" w:name="_Toc433375469"/>
      <w:r w:rsidRPr="0063097D">
        <w:rPr>
          <w:lang w:val="en-GB"/>
        </w:rPr>
        <w:t xml:space="preserve">Table </w:t>
      </w:r>
      <w:r>
        <w:fldChar w:fldCharType="begin"/>
      </w:r>
      <w:r w:rsidRPr="0063097D">
        <w:rPr>
          <w:lang w:val="en-GB"/>
        </w:rPr>
        <w:instrText xml:space="preserve"> SEQ Table \* ARABIC </w:instrText>
      </w:r>
      <w:r>
        <w:fldChar w:fldCharType="separate"/>
      </w:r>
      <w:r w:rsidR="00886ADF">
        <w:rPr>
          <w:noProof/>
          <w:lang w:val="en-GB"/>
        </w:rPr>
        <w:t>13</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77"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w:t>
      </w:r>
      <w:bookmarkEnd w:id="175"/>
      <w:r w:rsidR="00AB4250" w:rsidRPr="00CA3B59">
        <w:rPr>
          <w:color w:val="17365D" w:themeColor="text2" w:themeShade="BF"/>
          <w:lang w:val="en-GB"/>
        </w:rPr>
        <w:t xml:space="preserve"> </w:t>
      </w:r>
      <w:bookmarkEnd w:id="176"/>
      <w:bookmarkEnd w:id="177"/>
    </w:p>
    <w:tbl>
      <w:tblPr>
        <w:tblStyle w:val="Tabellenraster"/>
        <w:tblW w:w="0" w:type="auto"/>
        <w:tblInd w:w="108" w:type="dxa"/>
        <w:tblLook w:val="04A0" w:firstRow="1" w:lastRow="0" w:firstColumn="1" w:lastColumn="0" w:noHBand="0" w:noVBand="1"/>
      </w:tblPr>
      <w:tblGrid>
        <w:gridCol w:w="5185"/>
        <w:gridCol w:w="1247"/>
        <w:gridCol w:w="2522"/>
      </w:tblGrid>
      <w:tr w:rsidR="00AB4250" w:rsidRPr="008106BD"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78"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8106BD"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8106BD"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78"/>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79" w:name="_Toc482175009"/>
      <w:bookmarkStart w:id="180" w:name="_Hlk56601200"/>
      <w:bookmarkStart w:id="181" w:name="_Toc186899555"/>
      <w:bookmarkStart w:id="182" w:name="_Toc186899606"/>
      <w:r w:rsidRPr="00896AA1">
        <w:rPr>
          <w:lang w:val="en-GB"/>
        </w:rPr>
        <w:t>D</w:t>
      </w:r>
      <w:r w:rsidRPr="00896AA1">
        <w:rPr>
          <w:lang w:val="en-GB"/>
        </w:rPr>
        <w:tab/>
      </w:r>
      <w:bookmarkEnd w:id="179"/>
      <w:r w:rsidR="003E739B">
        <w:rPr>
          <w:lang w:val="en-GB"/>
        </w:rPr>
        <w:t>Potential of reuse and recycling</w:t>
      </w:r>
      <w:bookmarkEnd w:id="181"/>
      <w:bookmarkEnd w:id="182"/>
    </w:p>
    <w:bookmarkEnd w:id="180"/>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83"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83"/>
    <w:p w14:paraId="7A00C622" w14:textId="77777777" w:rsidR="00ED67BC" w:rsidRPr="006E784D" w:rsidRDefault="00ED67BC" w:rsidP="00ED67BC">
      <w:pPr>
        <w:pStyle w:val="Beschriftung"/>
        <w:spacing w:after="0"/>
        <w:rPr>
          <w:lang w:val="en-GB"/>
        </w:rPr>
      </w:pPr>
    </w:p>
    <w:p w14:paraId="0ABE128C" w14:textId="79F34F80" w:rsidR="00ED67BC" w:rsidRPr="00896AA1" w:rsidRDefault="00182440" w:rsidP="00ED67BC">
      <w:pPr>
        <w:shd w:val="clear" w:color="auto" w:fill="BEFE68"/>
        <w:rPr>
          <w:b/>
          <w:u w:val="single"/>
          <w:lang w:val="en-GB"/>
        </w:rPr>
      </w:pPr>
      <w:r>
        <w:rPr>
          <w:b/>
          <w:u w:val="single"/>
          <w:lang w:val="en-GB"/>
        </w:rPr>
        <w:t xml:space="preserve">Specific LCA calculation rules for </w:t>
      </w:r>
      <w:r w:rsidR="00A067E9">
        <w:rPr>
          <w:b/>
          <w:u w:val="single"/>
          <w:lang w:val="en-GB"/>
        </w:rPr>
        <w:t xml:space="preserve">windows, doors and </w:t>
      </w:r>
      <w:r w:rsidR="00BB6A63">
        <w:rPr>
          <w:b/>
          <w:u w:val="single"/>
          <w:lang w:val="en-GB"/>
        </w:rPr>
        <w:t>façade</w:t>
      </w:r>
      <w:r w:rsidR="00A067E9">
        <w:rPr>
          <w:b/>
          <w:u w:val="single"/>
          <w:lang w:val="en-GB"/>
        </w:rPr>
        <w:t xml:space="preserve"> systems</w:t>
      </w:r>
      <w:r>
        <w:rPr>
          <w:b/>
          <w:u w:val="single"/>
          <w:lang w:val="en-GB"/>
        </w:rPr>
        <w:t>:</w:t>
      </w:r>
    </w:p>
    <w:p w14:paraId="38DA32A4" w14:textId="3097AF06" w:rsidR="00ED67BC" w:rsidRDefault="00ED67BC" w:rsidP="00311278">
      <w:pPr>
        <w:shd w:val="clear" w:color="auto" w:fill="CCFF99"/>
        <w:rPr>
          <w:lang w:val="en-GB"/>
        </w:rPr>
      </w:pPr>
    </w:p>
    <w:p w14:paraId="30A75095" w14:textId="6454F8AD" w:rsidR="00CA593A" w:rsidRDefault="00311278" w:rsidP="00311278">
      <w:pPr>
        <w:shd w:val="clear" w:color="auto" w:fill="CCFF99"/>
        <w:spacing w:after="200"/>
        <w:jc w:val="left"/>
        <w:rPr>
          <w:b/>
          <w:bCs/>
          <w:color w:val="4F81BD" w:themeColor="accent1"/>
          <w:szCs w:val="18"/>
          <w:lang w:val="en-GB"/>
        </w:rPr>
      </w:pPr>
      <w:r w:rsidRPr="00311278">
        <w:rPr>
          <w:lang w:val="en-GB"/>
        </w:rPr>
        <w:t xml:space="preserve">The substitution of primary raw materials, taking into account the secondary material content of the </w:t>
      </w:r>
      <w:r w:rsidR="00C100B5">
        <w:rPr>
          <w:lang w:val="en-GB"/>
        </w:rPr>
        <w:t>material</w:t>
      </w:r>
      <w:r w:rsidRPr="00311278">
        <w:rPr>
          <w:lang w:val="en-GB"/>
        </w:rPr>
        <w:t xml:space="preserve"> removed in C1, is shown in Module D (net flow).</w:t>
      </w:r>
    </w:p>
    <w:p w14:paraId="6AADB5DE" w14:textId="6A3987F6" w:rsidR="00ED67BC" w:rsidRPr="009C12C5" w:rsidRDefault="0063097D" w:rsidP="0063097D">
      <w:pPr>
        <w:pStyle w:val="Beschriftung"/>
        <w:rPr>
          <w:lang w:val="en-GB"/>
        </w:rPr>
      </w:pPr>
      <w:bookmarkStart w:id="184" w:name="_Toc186711728"/>
      <w:r w:rsidRPr="0063097D">
        <w:rPr>
          <w:lang w:val="en-GB"/>
        </w:rPr>
        <w:t xml:space="preserve">Table </w:t>
      </w:r>
      <w:r>
        <w:fldChar w:fldCharType="begin"/>
      </w:r>
      <w:r w:rsidRPr="0063097D">
        <w:rPr>
          <w:lang w:val="en-GB"/>
        </w:rPr>
        <w:instrText xml:space="preserve"> SEQ Table \* ARABIC </w:instrText>
      </w:r>
      <w:r>
        <w:fldChar w:fldCharType="separate"/>
      </w:r>
      <w:r w:rsidR="00886ADF">
        <w:rPr>
          <w:noProof/>
          <w:lang w:val="en-GB"/>
        </w:rPr>
        <w:t>14</w:t>
      </w:r>
      <w:r>
        <w:fldChar w:fldCharType="end"/>
      </w:r>
      <w:r w:rsidR="00ED67BC" w:rsidRPr="009C12C5">
        <w:rPr>
          <w:lang w:val="en-GB"/>
        </w:rPr>
        <w:t xml:space="preserve">: </w:t>
      </w:r>
      <w:bookmarkStart w:id="185"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00ED67BC" w:rsidRPr="009C12C5">
        <w:rPr>
          <w:lang w:val="en-GB"/>
        </w:rPr>
        <w:t>“</w:t>
      </w:r>
      <w:bookmarkEnd w:id="184"/>
      <w:bookmarkEnd w:id="185"/>
    </w:p>
    <w:p w14:paraId="2526F6DE" w14:textId="7711E7D5" w:rsidR="00ED67BC" w:rsidRPr="009C12C5" w:rsidRDefault="00ED67BC" w:rsidP="00ED67BC">
      <w:pPr>
        <w:shd w:val="clear" w:color="auto" w:fill="DAEEF3" w:themeFill="accent5" w:themeFillTint="33"/>
        <w:rPr>
          <w:lang w:val="en-GB"/>
        </w:rPr>
      </w:pPr>
      <w:bookmarkStart w:id="186"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26"/>
        <w:gridCol w:w="1405"/>
        <w:gridCol w:w="2095"/>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86"/>
    </w:tbl>
    <w:p w14:paraId="42DF0C09" w14:textId="77777777" w:rsidR="00ED67BC" w:rsidRPr="009C12C5" w:rsidRDefault="00ED67BC" w:rsidP="00ED67BC">
      <w:pPr>
        <w:shd w:val="clear" w:color="auto" w:fill="DAEEF3" w:themeFill="accent5" w:themeFillTint="33"/>
        <w:rPr>
          <w:lang w:val="de-AT"/>
        </w:rPr>
      </w:pPr>
    </w:p>
    <w:p w14:paraId="6F870017" w14:textId="77777777" w:rsidR="004D5813" w:rsidRPr="007C3811" w:rsidRDefault="004F6A5B" w:rsidP="004D5813">
      <w:pPr>
        <w:pStyle w:val="berschrift1"/>
        <w:rPr>
          <w:lang w:val="en-GB"/>
        </w:rPr>
      </w:pPr>
      <w:bookmarkStart w:id="187" w:name="_Ref330562931"/>
      <w:bookmarkStart w:id="188" w:name="_Toc482175010"/>
      <w:bookmarkStart w:id="189" w:name="_Hlk56601222"/>
      <w:r w:rsidRPr="008106BD">
        <w:rPr>
          <w:lang w:val="en-GB"/>
        </w:rPr>
        <w:br w:type="page"/>
      </w:r>
      <w:bookmarkStart w:id="190" w:name="_Toc186899556"/>
      <w:bookmarkStart w:id="191" w:name="_Toc186899607"/>
      <w:r w:rsidR="004D5813" w:rsidRPr="007C3811">
        <w:rPr>
          <w:lang w:val="en-GB"/>
        </w:rPr>
        <w:lastRenderedPageBreak/>
        <w:t>Information on data quality and data selection in accordance with EN 15941</w:t>
      </w:r>
      <w:bookmarkEnd w:id="190"/>
      <w:bookmarkEnd w:id="191"/>
    </w:p>
    <w:p w14:paraId="291B55C9" w14:textId="77777777" w:rsidR="004D5813" w:rsidRPr="00926F4B" w:rsidRDefault="004D5813" w:rsidP="004D5813">
      <w:pPr>
        <w:spacing w:line="240" w:lineRule="auto"/>
        <w:jc w:val="left"/>
        <w:rPr>
          <w:lang w:val="en-GB"/>
        </w:rPr>
      </w:pPr>
    </w:p>
    <w:p w14:paraId="18B6DB5C" w14:textId="77777777" w:rsidR="004D5813" w:rsidRPr="00926F4B" w:rsidRDefault="004D5813" w:rsidP="004D5813">
      <w:pPr>
        <w:pStyle w:val="berschrift2"/>
        <w:rPr>
          <w:rFonts w:eastAsia="Times New Roman" w:cstheme="minorHAnsi"/>
          <w:color w:val="17365D" w:themeColor="text2" w:themeShade="BF"/>
          <w:lang w:val="en-GB" w:bidi="de-DE"/>
        </w:rPr>
      </w:pPr>
      <w:bookmarkStart w:id="192" w:name="_Toc186899557"/>
      <w:bookmarkStart w:id="193" w:name="_Toc186899608"/>
      <w:r w:rsidRPr="00926F4B">
        <w:rPr>
          <w:rFonts w:eastAsia="Times New Roman" w:cstheme="minorHAnsi"/>
          <w:color w:val="17365D" w:themeColor="text2" w:themeShade="BF"/>
          <w:lang w:val="en-GB" w:bidi="de-DE"/>
        </w:rPr>
        <w:t>Principles for the description of data quality</w:t>
      </w:r>
      <w:bookmarkEnd w:id="192"/>
      <w:bookmarkEnd w:id="193"/>
    </w:p>
    <w:p w14:paraId="3A0A1C02" w14:textId="77777777" w:rsidR="004D5813" w:rsidRPr="00926F4B" w:rsidRDefault="004D5813" w:rsidP="004D5813">
      <w:pPr>
        <w:spacing w:line="240" w:lineRule="auto"/>
        <w:jc w:val="left"/>
        <w:rPr>
          <w:lang w:val="en-GB"/>
        </w:rPr>
      </w:pPr>
    </w:p>
    <w:p w14:paraId="30E14C6C" w14:textId="77777777" w:rsidR="004D5813" w:rsidRPr="00926F4B" w:rsidRDefault="004D5813" w:rsidP="004D5813">
      <w:pPr>
        <w:spacing w:line="240" w:lineRule="auto"/>
        <w:jc w:val="left"/>
        <w:rPr>
          <w:lang w:val="en-GB"/>
        </w:rPr>
      </w:pPr>
      <w:r w:rsidRPr="00926F4B">
        <w:rPr>
          <w:lang w:val="en-GB"/>
        </w:rPr>
        <w:t>The information on data quality in the EPD must be consistent with the information on data quality provided in the project report and represent an appropriate summary of this data (EN 15941, point 7.3.3).</w:t>
      </w:r>
    </w:p>
    <w:p w14:paraId="4E3DA0F4" w14:textId="77777777" w:rsidR="004D5813" w:rsidRPr="00926F4B" w:rsidRDefault="004D5813" w:rsidP="004D5813">
      <w:pPr>
        <w:spacing w:line="240" w:lineRule="auto"/>
        <w:jc w:val="left"/>
        <w:rPr>
          <w:lang w:val="en-GB"/>
        </w:rPr>
      </w:pPr>
    </w:p>
    <w:p w14:paraId="2D5482B0" w14:textId="77777777" w:rsidR="004D5813" w:rsidRPr="00926F4B" w:rsidRDefault="004D5813" w:rsidP="004D5813">
      <w:pPr>
        <w:spacing w:line="240" w:lineRule="auto"/>
        <w:jc w:val="left"/>
        <w:rPr>
          <w:lang w:val="en-GB"/>
        </w:rPr>
      </w:pPr>
      <w:r w:rsidRPr="00926F4B">
        <w:rPr>
          <w:lang w:val="en-GB"/>
        </w:rPr>
        <w:t xml:space="preserve">The project report must take into account the reporting requirements according to EN 15804:2012+A2:2019, 8.2, for example regarding the provision of information on averaging (see chapter 5.3 below) or on LCA rules such as the definition of system boundaries, cut-off rules, etc. (see chapter 3 LCA: Calculation rules). </w:t>
      </w:r>
    </w:p>
    <w:p w14:paraId="1E266FCF" w14:textId="77777777" w:rsidR="004D5813" w:rsidRPr="00926F4B" w:rsidRDefault="004D5813" w:rsidP="004D5813">
      <w:pPr>
        <w:spacing w:line="240" w:lineRule="auto"/>
        <w:jc w:val="left"/>
        <w:rPr>
          <w:lang w:val="en-GB"/>
        </w:rPr>
      </w:pPr>
    </w:p>
    <w:p w14:paraId="439C11D2" w14:textId="77777777" w:rsidR="004D5813" w:rsidRPr="00926F4B" w:rsidRDefault="004D5813" w:rsidP="004D5813">
      <w:pPr>
        <w:spacing w:line="240" w:lineRule="auto"/>
        <w:jc w:val="left"/>
        <w:rPr>
          <w:lang w:val="en-GB"/>
        </w:rPr>
      </w:pPr>
      <w:r w:rsidRPr="00926F4B">
        <w:rPr>
          <w:lang w:val="en-GB"/>
        </w:rPr>
        <w:t xml:space="preserve">The text describing the temporal, geographical and technological representativeness must use the terminology provided for the quality level in EN 15804:2012+A2:2019, Table E.1 and Table E.2 (EN 15941, point 7.3.3). </w:t>
      </w:r>
    </w:p>
    <w:p w14:paraId="556472EA" w14:textId="77777777" w:rsidR="004D5813" w:rsidRPr="00926F4B" w:rsidRDefault="004D5813" w:rsidP="004D5813">
      <w:pPr>
        <w:spacing w:line="240" w:lineRule="auto"/>
        <w:jc w:val="left"/>
        <w:rPr>
          <w:lang w:val="en-GB"/>
        </w:rPr>
      </w:pPr>
    </w:p>
    <w:p w14:paraId="09995BBE" w14:textId="77777777" w:rsidR="004D5813" w:rsidRPr="00926F4B" w:rsidRDefault="004D5813" w:rsidP="004D5813">
      <w:pPr>
        <w:spacing w:line="240" w:lineRule="auto"/>
        <w:jc w:val="left"/>
        <w:rPr>
          <w:lang w:val="en-GB"/>
        </w:rPr>
      </w:pPr>
      <w:r w:rsidRPr="00926F4B">
        <w:rPr>
          <w:lang w:val="en-GB"/>
        </w:rPr>
        <w:t>The EPD must contain the following statement (EN 15941, point 7.3.4):</w:t>
      </w:r>
    </w:p>
    <w:p w14:paraId="5B614E9B" w14:textId="77777777" w:rsidR="004D5813" w:rsidRDefault="004D5813" w:rsidP="004D5813">
      <w:pPr>
        <w:spacing w:line="240" w:lineRule="auto"/>
        <w:jc w:val="left"/>
        <w:rPr>
          <w:lang w:val="en-GB"/>
        </w:rPr>
      </w:pPr>
      <w:r w:rsidRPr="00926F4B">
        <w:rPr>
          <w:lang w:val="en-GB"/>
        </w:rPr>
        <w:t xml:space="preserve">The following data quality information shall be provided in accordance with the requirements of EN 15941 (EN 15941, point 7.3.4). </w:t>
      </w:r>
    </w:p>
    <w:p w14:paraId="3F116E32" w14:textId="77777777" w:rsidR="004D5813" w:rsidRDefault="004D5813" w:rsidP="004D5813">
      <w:pPr>
        <w:spacing w:line="240" w:lineRule="auto"/>
        <w:jc w:val="left"/>
        <w:rPr>
          <w:lang w:val="en-GB"/>
        </w:rPr>
      </w:pPr>
    </w:p>
    <w:p w14:paraId="1ABD3E7F" w14:textId="77777777" w:rsidR="004D5813" w:rsidRPr="00926F4B" w:rsidRDefault="004D5813" w:rsidP="004D5813">
      <w:pPr>
        <w:pStyle w:val="berschrift2"/>
        <w:rPr>
          <w:rFonts w:eastAsia="Times New Roman" w:cstheme="minorHAnsi"/>
          <w:color w:val="17365D" w:themeColor="text2" w:themeShade="BF"/>
          <w:lang w:val="en-GB" w:bidi="de-DE"/>
        </w:rPr>
      </w:pPr>
      <w:bookmarkStart w:id="194" w:name="_Toc186899558"/>
      <w:bookmarkStart w:id="195" w:name="_Toc186899609"/>
      <w:r w:rsidRPr="00926F4B">
        <w:rPr>
          <w:rFonts w:eastAsia="Times New Roman" w:cstheme="minorHAnsi"/>
          <w:color w:val="17365D" w:themeColor="text2" w:themeShade="BF"/>
          <w:lang w:val="en-GB" w:bidi="de-DE"/>
        </w:rPr>
        <w:t>Description of the temporal, geographical and technological representativeness of the product data</w:t>
      </w:r>
      <w:bookmarkEnd w:id="194"/>
      <w:bookmarkEnd w:id="195"/>
    </w:p>
    <w:p w14:paraId="691348CE" w14:textId="77777777" w:rsidR="004D5813" w:rsidRPr="00BF4A82" w:rsidRDefault="004D5813" w:rsidP="004D5813">
      <w:pPr>
        <w:spacing w:line="240" w:lineRule="auto"/>
        <w:jc w:val="left"/>
        <w:rPr>
          <w:lang w:val="en-GB"/>
        </w:rPr>
      </w:pPr>
    </w:p>
    <w:p w14:paraId="23DCE94B" w14:textId="77777777" w:rsidR="004D5813" w:rsidRPr="00BF4A82" w:rsidRDefault="004D5813" w:rsidP="004D5813">
      <w:pPr>
        <w:spacing w:line="240" w:lineRule="auto"/>
        <w:jc w:val="left"/>
        <w:rPr>
          <w:lang w:val="en-GB"/>
        </w:rPr>
      </w:pPr>
      <w:r w:rsidRPr="00BF4A82">
        <w:rPr>
          <w:lang w:val="en-GB"/>
        </w:rPr>
        <w:t>With regard to the temporal, geographical and technological representativeness of the product data, at least the following information must be described in the project report and in the EPD:</w:t>
      </w:r>
    </w:p>
    <w:p w14:paraId="6CEEAFA5" w14:textId="77777777" w:rsidR="004D5813" w:rsidRPr="00BF4A82" w:rsidRDefault="004D5813" w:rsidP="004D5813">
      <w:pPr>
        <w:spacing w:line="240" w:lineRule="auto"/>
        <w:jc w:val="left"/>
        <w:rPr>
          <w:lang w:val="en-GB"/>
        </w:rPr>
      </w:pPr>
    </w:p>
    <w:p w14:paraId="1BD53F22" w14:textId="77777777" w:rsidR="004D5813" w:rsidRPr="00BF4A82" w:rsidRDefault="004D5813" w:rsidP="004D5813">
      <w:pPr>
        <w:spacing w:line="240" w:lineRule="auto"/>
        <w:jc w:val="left"/>
        <w:rPr>
          <w:lang w:val="en-GB"/>
        </w:rPr>
      </w:pPr>
      <w:r w:rsidRPr="00BF4A82">
        <w:rPr>
          <w:lang w:val="en-GB"/>
        </w:rPr>
        <w:t>Temporal representativeness:</w:t>
      </w:r>
    </w:p>
    <w:p w14:paraId="5EE3CE4C" w14:textId="77777777" w:rsidR="004D5813" w:rsidRPr="00BF4A82" w:rsidRDefault="004D5813" w:rsidP="004D5813">
      <w:pPr>
        <w:spacing w:line="240" w:lineRule="auto"/>
        <w:jc w:val="left"/>
        <w:rPr>
          <w:lang w:val="en-GB"/>
        </w:rPr>
      </w:pPr>
      <w:r w:rsidRPr="00BF4A82">
        <w:rPr>
          <w:lang w:val="en-GB"/>
        </w:rPr>
        <w:t xml:space="preserve">- Data collection period for the raw data </w:t>
      </w:r>
    </w:p>
    <w:p w14:paraId="646E165E" w14:textId="77777777" w:rsidR="004D5813" w:rsidRPr="00BF4A82" w:rsidRDefault="004D5813" w:rsidP="004D5813">
      <w:pPr>
        <w:spacing w:line="240" w:lineRule="auto"/>
        <w:jc w:val="left"/>
        <w:rPr>
          <w:lang w:val="en-GB"/>
        </w:rPr>
      </w:pPr>
      <w:r w:rsidRPr="00BF4A82">
        <w:rPr>
          <w:lang w:val="en-GB"/>
        </w:rPr>
        <w:t>- Indication and justification for the deviation from data collection within one year</w:t>
      </w:r>
    </w:p>
    <w:p w14:paraId="6E5D0F67" w14:textId="77777777" w:rsidR="004D5813" w:rsidRPr="00BF4A82" w:rsidRDefault="004D5813" w:rsidP="004D5813">
      <w:pPr>
        <w:spacing w:line="240" w:lineRule="auto"/>
        <w:jc w:val="left"/>
        <w:rPr>
          <w:lang w:val="en-GB"/>
        </w:rPr>
      </w:pPr>
    </w:p>
    <w:p w14:paraId="0324DAE8" w14:textId="77777777" w:rsidR="004D5813" w:rsidRPr="00BF4A82" w:rsidRDefault="004D5813" w:rsidP="004D5813">
      <w:pPr>
        <w:spacing w:line="240" w:lineRule="auto"/>
        <w:jc w:val="left"/>
        <w:rPr>
          <w:lang w:val="en-GB"/>
        </w:rPr>
      </w:pPr>
      <w:r w:rsidRPr="00BF4A82">
        <w:rPr>
          <w:lang w:val="en-GB"/>
        </w:rPr>
        <w:t>Geographical representativeness:</w:t>
      </w:r>
    </w:p>
    <w:p w14:paraId="37EEACC1" w14:textId="77777777" w:rsidR="004D5813" w:rsidRPr="00BF4A82" w:rsidRDefault="004D5813" w:rsidP="004D5813">
      <w:pPr>
        <w:spacing w:line="240" w:lineRule="auto"/>
        <w:jc w:val="left"/>
        <w:rPr>
          <w:lang w:val="en-GB"/>
        </w:rPr>
      </w:pPr>
      <w:r w:rsidRPr="00BF4A82">
        <w:rPr>
          <w:lang w:val="en-GB"/>
        </w:rPr>
        <w:t>- The geographical area where the product is manufactured and where the construction, use and end of use phases of the product are modelled must be detailed.</w:t>
      </w:r>
    </w:p>
    <w:p w14:paraId="5A6643FA" w14:textId="77777777" w:rsidR="004D5813" w:rsidRPr="00BF4A82" w:rsidRDefault="004D5813" w:rsidP="004D5813">
      <w:pPr>
        <w:spacing w:line="240" w:lineRule="auto"/>
        <w:jc w:val="left"/>
        <w:rPr>
          <w:lang w:val="en-GB"/>
        </w:rPr>
      </w:pPr>
    </w:p>
    <w:p w14:paraId="204AB2D3" w14:textId="77777777" w:rsidR="004D5813" w:rsidRPr="00BF4A82" w:rsidRDefault="004D5813" w:rsidP="004D5813">
      <w:pPr>
        <w:spacing w:line="240" w:lineRule="auto"/>
        <w:jc w:val="left"/>
        <w:rPr>
          <w:lang w:val="en-GB"/>
        </w:rPr>
      </w:pPr>
      <w:r w:rsidRPr="00BF4A82">
        <w:rPr>
          <w:lang w:val="en-GB"/>
        </w:rPr>
        <w:t>Technological representativeness:</w:t>
      </w:r>
    </w:p>
    <w:p w14:paraId="6CBB1CCB" w14:textId="77777777" w:rsidR="004D5813" w:rsidRDefault="004D5813" w:rsidP="004D5813">
      <w:pPr>
        <w:spacing w:line="240" w:lineRule="auto"/>
        <w:jc w:val="left"/>
        <w:rPr>
          <w:lang w:val="en-GB"/>
        </w:rPr>
      </w:pPr>
      <w:r w:rsidRPr="00BF4A82">
        <w:rPr>
          <w:lang w:val="en-GB"/>
        </w:rPr>
        <w:t>- Brief description of the technology and/or relevant inputs for the product or service covered by the EPD</w:t>
      </w:r>
    </w:p>
    <w:p w14:paraId="614C9746" w14:textId="77777777" w:rsidR="004D5813" w:rsidRDefault="004D5813" w:rsidP="004D5813">
      <w:pPr>
        <w:spacing w:line="240" w:lineRule="auto"/>
        <w:jc w:val="left"/>
        <w:rPr>
          <w:lang w:val="en-GB"/>
        </w:rPr>
      </w:pPr>
    </w:p>
    <w:p w14:paraId="52543843" w14:textId="77777777" w:rsidR="004D5813" w:rsidRPr="00BF4A82" w:rsidRDefault="004D5813" w:rsidP="004D5813">
      <w:pPr>
        <w:spacing w:line="240" w:lineRule="auto"/>
        <w:jc w:val="left"/>
        <w:rPr>
          <w:lang w:val="en-GB"/>
        </w:rPr>
      </w:pPr>
      <w:r w:rsidRPr="00BF4A82">
        <w:rPr>
          <w:lang w:val="en-GB"/>
        </w:rPr>
        <w:t>Geographical and technological representativeness for EPDs covering an industry:</w:t>
      </w:r>
    </w:p>
    <w:p w14:paraId="03FF4865" w14:textId="77777777" w:rsidR="004D5813" w:rsidRPr="00BF4A82" w:rsidRDefault="004D5813" w:rsidP="004D5813">
      <w:pPr>
        <w:spacing w:line="240" w:lineRule="auto"/>
        <w:jc w:val="left"/>
        <w:rPr>
          <w:lang w:val="en-GB"/>
        </w:rPr>
      </w:pPr>
      <w:r w:rsidRPr="00BF4A82">
        <w:rPr>
          <w:lang w:val="en-GB"/>
        </w:rPr>
        <w:t>- Percentage of total consumption or production of the construction product or service represented by the EPD in the specified market or region in which the EPD is modelled;</w:t>
      </w:r>
    </w:p>
    <w:p w14:paraId="73890D4D" w14:textId="77777777" w:rsidR="004D5813" w:rsidRPr="00BF4A82" w:rsidRDefault="004D5813" w:rsidP="004D5813">
      <w:pPr>
        <w:spacing w:line="240" w:lineRule="auto"/>
        <w:jc w:val="left"/>
        <w:rPr>
          <w:lang w:val="en-GB"/>
        </w:rPr>
      </w:pPr>
      <w:r w:rsidRPr="00BF4A82">
        <w:rPr>
          <w:lang w:val="en-GB"/>
        </w:rPr>
        <w:t>Note: Total consumption includes the mix of products consumed in a region, total production includes the mix of products produced in a region.</w:t>
      </w:r>
    </w:p>
    <w:p w14:paraId="6BD02F2B" w14:textId="77777777" w:rsidR="004D5813" w:rsidRPr="00BF4A82" w:rsidRDefault="004D5813" w:rsidP="004D5813">
      <w:pPr>
        <w:spacing w:line="240" w:lineRule="auto"/>
        <w:jc w:val="left"/>
        <w:rPr>
          <w:lang w:val="en-GB"/>
        </w:rPr>
      </w:pPr>
      <w:r w:rsidRPr="00BF4A82">
        <w:rPr>
          <w:lang w:val="en-GB"/>
        </w:rPr>
        <w:t xml:space="preserve">- Number of products and/or sites included in the EPD; </w:t>
      </w:r>
    </w:p>
    <w:p w14:paraId="2CAE698D" w14:textId="77777777" w:rsidR="004D5813" w:rsidRPr="00BF4A82" w:rsidRDefault="004D5813" w:rsidP="004D5813">
      <w:pPr>
        <w:spacing w:line="240" w:lineRule="auto"/>
        <w:jc w:val="left"/>
        <w:rPr>
          <w:lang w:val="en-GB"/>
        </w:rPr>
      </w:pPr>
      <w:r w:rsidRPr="00BF4A82">
        <w:rPr>
          <w:lang w:val="en-GB"/>
        </w:rPr>
        <w:t>- All sampling methods used to select sites must be described;</w:t>
      </w:r>
    </w:p>
    <w:p w14:paraId="3A141379" w14:textId="77777777" w:rsidR="004D5813" w:rsidRPr="00BF4A82" w:rsidRDefault="004D5813" w:rsidP="004D5813">
      <w:pPr>
        <w:spacing w:line="240" w:lineRule="auto"/>
        <w:jc w:val="left"/>
        <w:rPr>
          <w:lang w:val="en-GB"/>
        </w:rPr>
      </w:pPr>
      <w:r w:rsidRPr="00BF4A82">
        <w:rPr>
          <w:lang w:val="en-GB"/>
        </w:rPr>
        <w:t>- The relative production volume covered by the data collection must be described in comparison to the production represented by the EPD;</w:t>
      </w:r>
    </w:p>
    <w:p w14:paraId="2F3BED36" w14:textId="77777777" w:rsidR="004D5813" w:rsidRPr="00BF4A82" w:rsidRDefault="004D5813" w:rsidP="004D5813">
      <w:pPr>
        <w:spacing w:line="240" w:lineRule="auto"/>
        <w:jc w:val="left"/>
        <w:rPr>
          <w:lang w:val="en-GB"/>
        </w:rPr>
      </w:pPr>
      <w:r w:rsidRPr="00BF4A82">
        <w:rPr>
          <w:lang w:val="en-GB"/>
        </w:rPr>
        <w:t>- An explanation of the averaging procedure must be provided;</w:t>
      </w:r>
    </w:p>
    <w:p w14:paraId="29080BCF" w14:textId="77777777" w:rsidR="004D5813" w:rsidRPr="00BF4A82" w:rsidRDefault="004D5813" w:rsidP="004D5813">
      <w:pPr>
        <w:spacing w:line="240" w:lineRule="auto"/>
        <w:jc w:val="left"/>
        <w:rPr>
          <w:lang w:val="en-GB"/>
        </w:rPr>
      </w:pPr>
    </w:p>
    <w:p w14:paraId="34B9B9D9" w14:textId="77777777" w:rsidR="004D5813" w:rsidRPr="00BF4A82" w:rsidRDefault="004D5813" w:rsidP="004D5813">
      <w:pPr>
        <w:pStyle w:val="berschrift2"/>
      </w:pPr>
      <w:bookmarkStart w:id="196" w:name="_Toc186899559"/>
      <w:bookmarkStart w:id="197" w:name="_Toc186899610"/>
      <w:r w:rsidRPr="00BF4A82">
        <w:t>Explanation of the averaging process</w:t>
      </w:r>
      <w:bookmarkEnd w:id="196"/>
      <w:bookmarkEnd w:id="197"/>
    </w:p>
    <w:p w14:paraId="541B95C5" w14:textId="77777777" w:rsidR="004D5813" w:rsidRPr="00BF4A82" w:rsidRDefault="004D5813" w:rsidP="004D5813">
      <w:pPr>
        <w:spacing w:line="240" w:lineRule="auto"/>
        <w:jc w:val="left"/>
        <w:rPr>
          <w:lang w:val="en-GB"/>
        </w:rPr>
      </w:pPr>
    </w:p>
    <w:p w14:paraId="414D7B89" w14:textId="77777777" w:rsidR="004D5813" w:rsidRPr="00BF4A82" w:rsidRDefault="004D5813" w:rsidP="004D5813">
      <w:pPr>
        <w:spacing w:line="240" w:lineRule="auto"/>
        <w:jc w:val="left"/>
        <w:rPr>
          <w:lang w:val="en-GB"/>
        </w:rPr>
      </w:pPr>
      <w:r w:rsidRPr="00BF4A82">
        <w:rPr>
          <w:lang w:val="en-GB"/>
        </w:rPr>
        <w:t>For EPDs that cover an average environmental quality for several products or several sites, the averaging process must be explained.</w:t>
      </w:r>
    </w:p>
    <w:p w14:paraId="54890FDC" w14:textId="77777777" w:rsidR="004D5813" w:rsidRPr="00BF4A82" w:rsidRDefault="004D5813" w:rsidP="004D5813">
      <w:pPr>
        <w:spacing w:line="240" w:lineRule="auto"/>
        <w:jc w:val="left"/>
        <w:rPr>
          <w:lang w:val="en-GB"/>
        </w:rPr>
      </w:pPr>
      <w:r w:rsidRPr="00BF4A82">
        <w:rPr>
          <w:lang w:val="en-GB"/>
        </w:rPr>
        <w:t>Chapter 7 LCA: Interpretation must describe the range of values and the variation of the impact assessment. The results in the core indicators for the environmental impacts of the individual products or sites should not differ significantly. If major differences in impacts are identified for the assessed sites and/or products, a reference must be made here to additional explanations in Chapter 7, e.g:</w:t>
      </w:r>
    </w:p>
    <w:p w14:paraId="293243A4" w14:textId="77777777" w:rsidR="004D5813" w:rsidRPr="00BF4A82" w:rsidRDefault="004D5813" w:rsidP="004D5813">
      <w:pPr>
        <w:spacing w:line="240" w:lineRule="auto"/>
        <w:jc w:val="left"/>
        <w:rPr>
          <w:lang w:val="en-GB"/>
        </w:rPr>
      </w:pPr>
      <w:r w:rsidRPr="00BF4A82">
        <w:rPr>
          <w:lang w:val="en-GB"/>
        </w:rPr>
        <w:t xml:space="preserve">Information on the range of values and the variation of the impact assessment for the individual products can be found in Chapter 7 LCA: Interpretation. </w:t>
      </w:r>
    </w:p>
    <w:p w14:paraId="0859A075" w14:textId="77777777" w:rsidR="004D5813" w:rsidRPr="00BF4A82" w:rsidRDefault="004D5813" w:rsidP="004D5813">
      <w:pPr>
        <w:spacing w:line="240" w:lineRule="auto"/>
        <w:jc w:val="left"/>
        <w:rPr>
          <w:lang w:val="en-GB"/>
        </w:rPr>
      </w:pPr>
    </w:p>
    <w:p w14:paraId="716D4C9E" w14:textId="77777777" w:rsidR="004D5813" w:rsidRPr="00926F4B" w:rsidRDefault="004D5813" w:rsidP="004D5813">
      <w:pPr>
        <w:pStyle w:val="berschrift2"/>
        <w:rPr>
          <w:rFonts w:eastAsia="Times New Roman" w:cstheme="minorHAnsi"/>
          <w:color w:val="17365D" w:themeColor="text2" w:themeShade="BF"/>
          <w:lang w:val="en-GB" w:bidi="de-DE"/>
        </w:rPr>
      </w:pPr>
      <w:bookmarkStart w:id="198" w:name="_Toc186899560"/>
      <w:bookmarkStart w:id="199" w:name="_Toc186899611"/>
      <w:r w:rsidRPr="00926F4B">
        <w:rPr>
          <w:rFonts w:eastAsia="Times New Roman" w:cstheme="minorHAnsi"/>
          <w:color w:val="17365D" w:themeColor="text2" w:themeShade="BF"/>
          <w:lang w:val="en-GB" w:bidi="de-DE"/>
        </w:rPr>
        <w:t>Assessment of the data quality of the Life Cycle Inventory data</w:t>
      </w:r>
      <w:bookmarkEnd w:id="198"/>
      <w:bookmarkEnd w:id="199"/>
    </w:p>
    <w:p w14:paraId="0921385F" w14:textId="77777777" w:rsidR="004D5813" w:rsidRPr="00BF4A82" w:rsidRDefault="004D5813" w:rsidP="004D5813">
      <w:pPr>
        <w:pStyle w:val="berschrift3"/>
        <w:rPr>
          <w:lang w:val="en-GB"/>
        </w:rPr>
      </w:pPr>
      <w:r w:rsidRPr="00BF4A82">
        <w:rPr>
          <w:lang w:val="en-GB"/>
        </w:rPr>
        <w:t>Summarised assessment in the EPD</w:t>
      </w:r>
    </w:p>
    <w:p w14:paraId="5A7C4870" w14:textId="77777777" w:rsidR="004D5813" w:rsidRPr="00BF4A82" w:rsidRDefault="004D5813" w:rsidP="004D5813">
      <w:pPr>
        <w:spacing w:line="240" w:lineRule="auto"/>
        <w:jc w:val="left"/>
        <w:rPr>
          <w:lang w:val="en-GB"/>
        </w:rPr>
      </w:pPr>
    </w:p>
    <w:p w14:paraId="6CF3C5CE" w14:textId="77777777" w:rsidR="004D5813" w:rsidRPr="00BF4A82" w:rsidRDefault="004D5813" w:rsidP="004D5813">
      <w:pPr>
        <w:spacing w:line="240" w:lineRule="auto"/>
        <w:jc w:val="left"/>
        <w:rPr>
          <w:lang w:val="en-GB"/>
        </w:rPr>
      </w:pPr>
      <w:r w:rsidRPr="00BF4A82">
        <w:rPr>
          <w:lang w:val="en-GB"/>
        </w:rPr>
        <w:t>The source of the Life Cycle Inventory datasets must be indicated together with their age (e.g. name and dated version of the Life Cycle Inventory/LCA database). Specific EPDs used in the modelling should also be indicated.</w:t>
      </w:r>
    </w:p>
    <w:p w14:paraId="5EF856DC" w14:textId="77777777" w:rsidR="004D5813" w:rsidRPr="00BF4A82" w:rsidRDefault="004D5813" w:rsidP="004D5813">
      <w:pPr>
        <w:spacing w:line="240" w:lineRule="auto"/>
        <w:jc w:val="left"/>
        <w:rPr>
          <w:lang w:val="en-GB"/>
        </w:rPr>
      </w:pPr>
    </w:p>
    <w:p w14:paraId="78292CD4" w14:textId="77777777" w:rsidR="004D5813" w:rsidRPr="00BF4A82" w:rsidRDefault="004D5813" w:rsidP="004D5813">
      <w:pPr>
        <w:spacing w:line="240" w:lineRule="auto"/>
        <w:jc w:val="left"/>
        <w:rPr>
          <w:lang w:val="en-GB"/>
        </w:rPr>
      </w:pPr>
      <w:r w:rsidRPr="00BF4A82">
        <w:rPr>
          <w:lang w:val="en-GB"/>
        </w:rPr>
        <w:t>It must be stated which table from EN 15804:2012+A2:2019, Annex E was used to assess the data quality of the relevant data.</w:t>
      </w:r>
    </w:p>
    <w:p w14:paraId="5EA9CB55" w14:textId="77777777" w:rsidR="004D5813" w:rsidRPr="00BF4A82" w:rsidRDefault="004D5813" w:rsidP="004D5813">
      <w:pPr>
        <w:spacing w:line="240" w:lineRule="auto"/>
        <w:jc w:val="left"/>
        <w:rPr>
          <w:lang w:val="en-GB"/>
        </w:rPr>
      </w:pPr>
    </w:p>
    <w:p w14:paraId="32EA61B5" w14:textId="77777777" w:rsidR="004D5813" w:rsidRPr="00BF4A82" w:rsidRDefault="004D5813" w:rsidP="004D5813">
      <w:pPr>
        <w:spacing w:line="240" w:lineRule="auto"/>
        <w:jc w:val="left"/>
        <w:rPr>
          <w:lang w:val="en-GB"/>
        </w:rPr>
      </w:pPr>
      <w:r w:rsidRPr="00BF4A82">
        <w:rPr>
          <w:lang w:val="en-GB"/>
        </w:rPr>
        <w:lastRenderedPageBreak/>
        <w:t xml:space="preserve">Any use of authoritative data rated as poor or very poor in terms of time, geography or technology according to EN 15941, 7.1 and EN 15804:2012+A2:2019, 6.3.8.3 </w:t>
      </w:r>
    </w:p>
    <w:p w14:paraId="64B330D2" w14:textId="77777777" w:rsidR="004D5813" w:rsidRPr="00BF4A82" w:rsidRDefault="004D5813" w:rsidP="004D5813">
      <w:pPr>
        <w:spacing w:line="240" w:lineRule="auto"/>
        <w:jc w:val="left"/>
        <w:rPr>
          <w:lang w:val="en-GB"/>
        </w:rPr>
      </w:pPr>
      <w:r w:rsidRPr="00BF4A82">
        <w:rPr>
          <w:lang w:val="en-GB"/>
        </w:rPr>
        <w:t>- have been assessed as poor or very poor</w:t>
      </w:r>
    </w:p>
    <w:p w14:paraId="4964E0D9" w14:textId="77777777" w:rsidR="004D5813" w:rsidRPr="00BF4A82" w:rsidRDefault="004D5813" w:rsidP="004D5813">
      <w:pPr>
        <w:spacing w:line="240" w:lineRule="auto"/>
        <w:jc w:val="left"/>
        <w:rPr>
          <w:lang w:val="en-GB"/>
        </w:rPr>
      </w:pPr>
      <w:r w:rsidRPr="00BF4A82">
        <w:rPr>
          <w:lang w:val="en-GB"/>
        </w:rPr>
        <w:t>- have been assessed as medium and whose assessment has resulted in a contribution to any core indicators of more than 30 %</w:t>
      </w:r>
    </w:p>
    <w:p w14:paraId="3E12C8A3" w14:textId="77777777" w:rsidR="004D5813" w:rsidRDefault="004D5813" w:rsidP="004D5813">
      <w:pPr>
        <w:spacing w:line="240" w:lineRule="auto"/>
        <w:jc w:val="left"/>
        <w:rPr>
          <w:lang w:val="en-GB"/>
        </w:rPr>
      </w:pPr>
      <w:r w:rsidRPr="00BF4A82">
        <w:rPr>
          <w:lang w:val="en-GB"/>
        </w:rPr>
        <w:t>must be described, including the justification (the justification must only be given in the project report) for the quality level of the data and for the selection of the data set.</w:t>
      </w:r>
    </w:p>
    <w:p w14:paraId="71A7ECF4" w14:textId="77777777" w:rsidR="004D5813" w:rsidRDefault="004D5813" w:rsidP="004D5813">
      <w:pPr>
        <w:spacing w:line="240" w:lineRule="auto"/>
        <w:jc w:val="left"/>
        <w:rPr>
          <w:lang w:val="en-GB"/>
        </w:rPr>
      </w:pPr>
    </w:p>
    <w:p w14:paraId="523A4161" w14:textId="77777777" w:rsidR="004D5813" w:rsidRPr="00BF4A82" w:rsidRDefault="004D5813" w:rsidP="004D5813">
      <w:pPr>
        <w:pStyle w:val="berschrift3"/>
        <w:rPr>
          <w:lang w:val="en-GB"/>
        </w:rPr>
      </w:pPr>
      <w:r w:rsidRPr="00BF4A82">
        <w:rPr>
          <w:lang w:val="en-GB"/>
        </w:rPr>
        <w:t>Documentation and evaluation of the raw data and life cycle inventory in the project report</w:t>
      </w:r>
    </w:p>
    <w:p w14:paraId="1FEB0014" w14:textId="77777777" w:rsidR="004D5813" w:rsidRPr="00BF4A82" w:rsidRDefault="004D5813" w:rsidP="004D5813">
      <w:pPr>
        <w:spacing w:line="240" w:lineRule="auto"/>
        <w:jc w:val="left"/>
        <w:rPr>
          <w:lang w:val="en-GB"/>
        </w:rPr>
      </w:pPr>
      <w:r w:rsidRPr="00BF4A82">
        <w:rPr>
          <w:lang w:val="en-GB"/>
        </w:rPr>
        <w:t xml:space="preserve">The source of the raw data used in the EPD must be specified in the project report together with all sampling methods and calculations used for averaging. </w:t>
      </w:r>
    </w:p>
    <w:p w14:paraId="156ED0F1" w14:textId="77777777" w:rsidR="004D5813" w:rsidRPr="00BF4A82" w:rsidRDefault="004D5813" w:rsidP="004D5813">
      <w:pPr>
        <w:spacing w:line="240" w:lineRule="auto"/>
        <w:jc w:val="left"/>
        <w:rPr>
          <w:lang w:val="en-GB"/>
        </w:rPr>
      </w:pPr>
      <w:r w:rsidRPr="00BF4A82">
        <w:rPr>
          <w:lang w:val="en-GB"/>
        </w:rPr>
        <w:t>An assessment of the data quality of the raw data and the life cycle inventory determined for the EPD must be provided in the project report based on one of the two systems described in EN 15804:2012+A2:2019, Annex E (Table E.2 is preferable).</w:t>
      </w:r>
    </w:p>
    <w:p w14:paraId="57526093" w14:textId="77777777" w:rsidR="004D5813" w:rsidRPr="00BF4A82" w:rsidRDefault="004D5813" w:rsidP="004D5813">
      <w:pPr>
        <w:pStyle w:val="berschrift3"/>
        <w:rPr>
          <w:lang w:val="en-GB"/>
        </w:rPr>
      </w:pPr>
      <w:r w:rsidRPr="00BF4A82">
        <w:rPr>
          <w:lang w:val="en-GB"/>
        </w:rPr>
        <w:t>Documentation of the generic and specific data used in the project report</w:t>
      </w:r>
    </w:p>
    <w:p w14:paraId="0E4FDBFE" w14:textId="77777777" w:rsidR="004D5813" w:rsidRPr="00BF4A82" w:rsidRDefault="004D5813" w:rsidP="004D5813">
      <w:pPr>
        <w:spacing w:line="240" w:lineRule="auto"/>
        <w:jc w:val="left"/>
        <w:rPr>
          <w:lang w:val="en-GB"/>
        </w:rPr>
      </w:pPr>
      <w:r w:rsidRPr="00BF4A82">
        <w:rPr>
          <w:lang w:val="en-GB"/>
        </w:rPr>
        <w:t xml:space="preserve">The generic and specific data used in the modelling of the EPD, in particular all data sets of the life cycle inventory or of an upstream or downstream EPD, must be documented in the project report. </w:t>
      </w:r>
    </w:p>
    <w:p w14:paraId="28B76B07" w14:textId="77777777" w:rsidR="004D5813" w:rsidRPr="00BF4A82" w:rsidRDefault="004D5813" w:rsidP="004D5813">
      <w:pPr>
        <w:spacing w:line="240" w:lineRule="auto"/>
        <w:jc w:val="left"/>
        <w:rPr>
          <w:lang w:val="en-GB"/>
        </w:rPr>
      </w:pPr>
    </w:p>
    <w:p w14:paraId="1F91B786" w14:textId="77777777" w:rsidR="004D5813" w:rsidRPr="00BF4A82" w:rsidRDefault="004D5813" w:rsidP="004D5813">
      <w:pPr>
        <w:spacing w:line="240" w:lineRule="auto"/>
        <w:jc w:val="left"/>
        <w:rPr>
          <w:lang w:val="en-GB"/>
        </w:rPr>
      </w:pPr>
      <w:r w:rsidRPr="00BF4A82">
        <w:rPr>
          <w:lang w:val="en-GB"/>
        </w:rPr>
        <w:t>For the relevant data, the documentation must include the following:</w:t>
      </w:r>
    </w:p>
    <w:p w14:paraId="343A4A33" w14:textId="77777777" w:rsidR="004D5813" w:rsidRPr="00BF4A82" w:rsidRDefault="004D5813" w:rsidP="004D5813">
      <w:pPr>
        <w:spacing w:line="240" w:lineRule="auto"/>
        <w:jc w:val="left"/>
        <w:rPr>
          <w:lang w:val="en-GB"/>
        </w:rPr>
      </w:pPr>
      <w:r w:rsidRPr="00BF4A82">
        <w:rPr>
          <w:lang w:val="en-GB"/>
        </w:rPr>
        <w:t>- temporal coverage, e.g. year or years of collection of raw data and statistics, reference year of the life cycle inventory, validity of the EPD, etc.</w:t>
      </w:r>
    </w:p>
    <w:p w14:paraId="3B3D5B0C" w14:textId="77777777" w:rsidR="004D5813" w:rsidRPr="00BF4A82" w:rsidRDefault="004D5813" w:rsidP="004D5813">
      <w:pPr>
        <w:spacing w:line="240" w:lineRule="auto"/>
        <w:jc w:val="left"/>
        <w:rPr>
          <w:lang w:val="en-GB"/>
        </w:rPr>
      </w:pPr>
      <w:r w:rsidRPr="00BF4A82">
        <w:rPr>
          <w:lang w:val="en-GB"/>
        </w:rPr>
        <w:t>- geographical scope;</w:t>
      </w:r>
    </w:p>
    <w:p w14:paraId="3BDAB101" w14:textId="77777777" w:rsidR="004D5813" w:rsidRPr="00BF4A82" w:rsidRDefault="004D5813" w:rsidP="004D5813">
      <w:pPr>
        <w:spacing w:line="240" w:lineRule="auto"/>
        <w:jc w:val="left"/>
        <w:rPr>
          <w:lang w:val="en-GB"/>
        </w:rPr>
      </w:pPr>
      <w:r w:rsidRPr="00BF4A82">
        <w:rPr>
          <w:lang w:val="en-GB"/>
        </w:rPr>
        <w:t>- Technological coverage;</w:t>
      </w:r>
    </w:p>
    <w:p w14:paraId="4FC53E71" w14:textId="77777777" w:rsidR="004D5813" w:rsidRDefault="004D5813" w:rsidP="004D5813">
      <w:pPr>
        <w:spacing w:line="240" w:lineRule="auto"/>
        <w:jc w:val="left"/>
        <w:rPr>
          <w:lang w:val="en-GB"/>
        </w:rPr>
      </w:pPr>
      <w:r w:rsidRPr="00BF4A82">
        <w:rPr>
          <w:lang w:val="en-GB"/>
        </w:rPr>
        <w:t>- Source including the year of publication.</w:t>
      </w:r>
    </w:p>
    <w:p w14:paraId="5CF94F0A" w14:textId="77777777" w:rsidR="004D5813" w:rsidRDefault="004D5813" w:rsidP="004D5813">
      <w:pPr>
        <w:spacing w:line="240" w:lineRule="auto"/>
        <w:jc w:val="left"/>
        <w:rPr>
          <w:lang w:val="en-GB"/>
        </w:rPr>
      </w:pPr>
    </w:p>
    <w:p w14:paraId="635A123D" w14:textId="77777777" w:rsidR="004D5813" w:rsidRPr="00BF4A82" w:rsidRDefault="004D5813" w:rsidP="004D5813">
      <w:pPr>
        <w:spacing w:line="240" w:lineRule="auto"/>
        <w:jc w:val="left"/>
        <w:rPr>
          <w:lang w:val="en-GB"/>
        </w:rPr>
      </w:pPr>
      <w:r w:rsidRPr="00BF4A82">
        <w:rPr>
          <w:lang w:val="en-GB"/>
        </w:rPr>
        <w:t>In addition, the precision, consistency, completeness of the authoritative data used should be stated; any deviations from the requirements of EN 15804 must be stated and justified in the report, e.g. the use of upstream data that does not respect the allocation principles of EN 15804 must be clearly stated and justified in the project report, see EN 15804:2012+A2:2019, 6.4.3.1.</w:t>
      </w:r>
    </w:p>
    <w:p w14:paraId="117AA5AD" w14:textId="77777777" w:rsidR="004D5813" w:rsidRPr="00BF4A82" w:rsidRDefault="004D5813" w:rsidP="004D5813">
      <w:pPr>
        <w:pStyle w:val="berschrift3"/>
        <w:rPr>
          <w:lang w:val="en-GB"/>
        </w:rPr>
      </w:pPr>
      <w:r w:rsidRPr="00BF4A82">
        <w:rPr>
          <w:lang w:val="en-GB"/>
        </w:rPr>
        <w:t>Assessment of the data quality of the authoritative data in the project report</w:t>
      </w:r>
    </w:p>
    <w:p w14:paraId="29328676" w14:textId="77777777" w:rsidR="004D5813" w:rsidRPr="00BF4A82" w:rsidRDefault="004D5813" w:rsidP="004D5813">
      <w:pPr>
        <w:spacing w:line="240" w:lineRule="auto"/>
        <w:jc w:val="left"/>
        <w:rPr>
          <w:lang w:val="en-GB"/>
        </w:rPr>
      </w:pPr>
    </w:p>
    <w:p w14:paraId="125D2194" w14:textId="77777777" w:rsidR="004D5813" w:rsidRPr="00BF4A82" w:rsidRDefault="004D5813" w:rsidP="004D5813">
      <w:pPr>
        <w:spacing w:line="240" w:lineRule="auto"/>
        <w:jc w:val="left"/>
        <w:rPr>
          <w:lang w:val="en-GB"/>
        </w:rPr>
      </w:pPr>
      <w:r w:rsidRPr="00BF4A82">
        <w:rPr>
          <w:lang w:val="en-GB"/>
        </w:rPr>
        <w:t>According to EN 15804, point 6.3.8.3, the term ‘significant data’ refers to data with a major contribution that together account for at least 80% of the absolute impact of each core indicator included in the EPD, considered over the entire life cycle with the exception of Module D, or over those modules of the life cycle that are included in the EPD. The data quality of Module D must also be considered.</w:t>
      </w:r>
    </w:p>
    <w:p w14:paraId="19DDF3E6" w14:textId="77777777" w:rsidR="004D5813" w:rsidRPr="00BF4A82" w:rsidRDefault="004D5813" w:rsidP="004D5813">
      <w:pPr>
        <w:spacing w:line="240" w:lineRule="auto"/>
        <w:jc w:val="left"/>
        <w:rPr>
          <w:lang w:val="en-GB"/>
        </w:rPr>
      </w:pPr>
    </w:p>
    <w:p w14:paraId="72E27CD1" w14:textId="77777777" w:rsidR="004D5813" w:rsidRDefault="004D5813" w:rsidP="004D5813">
      <w:pPr>
        <w:spacing w:line="240" w:lineRule="auto"/>
        <w:jc w:val="left"/>
        <w:rPr>
          <w:lang w:val="en-GB"/>
        </w:rPr>
      </w:pPr>
      <w:r w:rsidRPr="00BF4A82">
        <w:rPr>
          <w:lang w:val="en-GB"/>
        </w:rPr>
        <w:t>The assessment of the data quality of the relevant data in accordance with 7.1 and EN 15804:2012+A2:2019, 6.3.8.3 must be stated in the project report.</w:t>
      </w:r>
    </w:p>
    <w:p w14:paraId="75DB5BF4" w14:textId="77777777" w:rsidR="004D5813" w:rsidRDefault="004D5813" w:rsidP="004D5813">
      <w:pPr>
        <w:spacing w:line="240" w:lineRule="auto"/>
        <w:jc w:val="left"/>
        <w:rPr>
          <w:lang w:val="en-GB"/>
        </w:rPr>
      </w:pPr>
    </w:p>
    <w:p w14:paraId="7B638D8F" w14:textId="77777777" w:rsidR="004D5813" w:rsidRPr="00BF4A82" w:rsidRDefault="004D5813" w:rsidP="004D5813">
      <w:pPr>
        <w:spacing w:line="240" w:lineRule="auto"/>
        <w:jc w:val="left"/>
        <w:rPr>
          <w:lang w:val="en-GB"/>
        </w:rPr>
      </w:pPr>
      <w:r w:rsidRPr="00BF4A82">
        <w:rPr>
          <w:lang w:val="en-GB"/>
        </w:rPr>
        <w:t>It must be stated which table from EN 15804:2012+A2:2019, Annex E was used to assess the data quality of the relevant data.</w:t>
      </w:r>
    </w:p>
    <w:p w14:paraId="353A92C6" w14:textId="77777777" w:rsidR="004D5813" w:rsidRPr="00BF4A82" w:rsidRDefault="004D5813" w:rsidP="004D5813">
      <w:pPr>
        <w:spacing w:line="240" w:lineRule="auto"/>
        <w:jc w:val="left"/>
        <w:rPr>
          <w:lang w:val="en-GB"/>
        </w:rPr>
      </w:pPr>
    </w:p>
    <w:p w14:paraId="231D7818" w14:textId="77777777" w:rsidR="004D5813" w:rsidRPr="00BF4A82" w:rsidRDefault="004D5813" w:rsidP="004D5813">
      <w:pPr>
        <w:spacing w:line="240" w:lineRule="auto"/>
        <w:jc w:val="left"/>
        <w:rPr>
          <w:lang w:val="en-GB"/>
        </w:rPr>
      </w:pPr>
      <w:r w:rsidRPr="00BF4A82">
        <w:rPr>
          <w:lang w:val="en-GB"/>
        </w:rPr>
        <w:t>In Annex 4 - Life cycle inventory, input-output tables, LCA model, Table 21 shows a possible documentation of the data sets used, including a description of the representativeness according to EN 15941 and assessment according to EN 15804, Annex E for relevant process data.</w:t>
      </w:r>
    </w:p>
    <w:p w14:paraId="3C94F31B" w14:textId="77777777" w:rsidR="004D5813" w:rsidRPr="00BF4A82" w:rsidRDefault="004D5813" w:rsidP="004D5813">
      <w:pPr>
        <w:spacing w:line="240" w:lineRule="auto"/>
        <w:jc w:val="left"/>
        <w:rPr>
          <w:lang w:val="en-GB"/>
        </w:rPr>
      </w:pPr>
    </w:p>
    <w:p w14:paraId="393F2A1A" w14:textId="77777777" w:rsidR="004D5813" w:rsidRPr="00BF4A82" w:rsidRDefault="004D5813" w:rsidP="004D5813">
      <w:pPr>
        <w:spacing w:line="240" w:lineRule="auto"/>
        <w:jc w:val="left"/>
        <w:rPr>
          <w:lang w:val="en-GB"/>
        </w:rPr>
      </w:pPr>
      <w:r w:rsidRPr="00BF4A82">
        <w:rPr>
          <w:lang w:val="en-GB"/>
        </w:rPr>
        <w:t>Any use of relevant data that has been assessed as poor or very poor in terms of time, geography or technology according to EN 15804 Annex E.</w:t>
      </w:r>
    </w:p>
    <w:p w14:paraId="473EF260" w14:textId="77777777" w:rsidR="004D5813" w:rsidRPr="00BF4A82" w:rsidRDefault="004D5813" w:rsidP="004D5813">
      <w:pPr>
        <w:spacing w:line="240" w:lineRule="auto"/>
        <w:jc w:val="left"/>
        <w:rPr>
          <w:lang w:val="en-GB"/>
        </w:rPr>
      </w:pPr>
      <w:r w:rsidRPr="00BF4A82">
        <w:rPr>
          <w:lang w:val="en-GB"/>
        </w:rPr>
        <w:t>- rated as poor or very poor,</w:t>
      </w:r>
    </w:p>
    <w:p w14:paraId="54E518ED" w14:textId="77777777" w:rsidR="004D5813" w:rsidRPr="00BF4A82" w:rsidRDefault="004D5813" w:rsidP="004D5813">
      <w:pPr>
        <w:spacing w:line="240" w:lineRule="auto"/>
        <w:jc w:val="left"/>
        <w:rPr>
          <w:lang w:val="en-GB"/>
        </w:rPr>
      </w:pPr>
      <w:r w:rsidRPr="00BF4A82">
        <w:rPr>
          <w:lang w:val="en-GB"/>
        </w:rPr>
        <w:t xml:space="preserve">- has been assessed as medium and whose assessment has resulted in a contribution to any core indicators of more than 30%, </w:t>
      </w:r>
    </w:p>
    <w:p w14:paraId="73FA23F2" w14:textId="77777777" w:rsidR="004D5813" w:rsidRPr="00BF4A82" w:rsidRDefault="004D5813" w:rsidP="004D5813">
      <w:pPr>
        <w:spacing w:line="240" w:lineRule="auto"/>
        <w:jc w:val="left"/>
        <w:rPr>
          <w:lang w:val="en-GB"/>
        </w:rPr>
      </w:pPr>
      <w:r w:rsidRPr="00BF4A82">
        <w:rPr>
          <w:lang w:val="en-GB"/>
        </w:rPr>
        <w:t>must be described, including the justification for the level of quality of the data and for the selection of the data set.</w:t>
      </w:r>
    </w:p>
    <w:p w14:paraId="5E41F1AD" w14:textId="77777777" w:rsidR="004D5813" w:rsidRPr="00BF4A82" w:rsidRDefault="004D5813" w:rsidP="004D5813">
      <w:pPr>
        <w:spacing w:line="240" w:lineRule="auto"/>
        <w:jc w:val="left"/>
        <w:rPr>
          <w:lang w:val="en-GB"/>
        </w:rPr>
      </w:pPr>
      <w:r w:rsidRPr="00BF4A82">
        <w:rPr>
          <w:lang w:val="en-GB"/>
        </w:rPr>
        <w:t xml:space="preserve">Any data adjustments to improve the representativeness of the data or compliance with the requirements of EN 15804 must also be described. </w:t>
      </w:r>
    </w:p>
    <w:p w14:paraId="22E14FF1" w14:textId="77777777" w:rsidR="004D5813" w:rsidRDefault="004D5813" w:rsidP="004D5813">
      <w:pPr>
        <w:spacing w:line="240" w:lineRule="auto"/>
        <w:jc w:val="left"/>
        <w:rPr>
          <w:lang w:val="en-GB"/>
        </w:rPr>
      </w:pPr>
      <w:r w:rsidRPr="00BF4A82">
        <w:rPr>
          <w:lang w:val="en-GB"/>
        </w:rPr>
        <w:t>The relevance of these datasets in terms of contribution to the results of the core indicators must also be described.</w:t>
      </w:r>
    </w:p>
    <w:p w14:paraId="38C49F14" w14:textId="77777777" w:rsidR="004D5813" w:rsidRDefault="004D5813" w:rsidP="004D5813">
      <w:pPr>
        <w:spacing w:line="240" w:lineRule="auto"/>
        <w:jc w:val="left"/>
        <w:rPr>
          <w:lang w:val="en-GB"/>
        </w:rPr>
      </w:pPr>
    </w:p>
    <w:p w14:paraId="6A178387" w14:textId="77777777" w:rsidR="004D5813" w:rsidRPr="009C3B49" w:rsidRDefault="004D5813" w:rsidP="004D5813">
      <w:pPr>
        <w:pStyle w:val="berschrift3"/>
        <w:rPr>
          <w:lang w:val="en-GB"/>
        </w:rPr>
      </w:pPr>
      <w:r w:rsidRPr="009C3B49">
        <w:rPr>
          <w:lang w:val="en-GB"/>
        </w:rPr>
        <w:t>Verification of the mass balance in the project report</w:t>
      </w:r>
    </w:p>
    <w:p w14:paraId="231DB3E7" w14:textId="77777777" w:rsidR="004D5813" w:rsidRPr="009C3B49" w:rsidRDefault="004D5813" w:rsidP="004D5813">
      <w:pPr>
        <w:spacing w:line="240" w:lineRule="auto"/>
        <w:jc w:val="left"/>
        <w:rPr>
          <w:lang w:val="en-GB"/>
        </w:rPr>
      </w:pPr>
      <w:r w:rsidRPr="009C3B49">
        <w:rPr>
          <w:lang w:val="en-GB"/>
        </w:rPr>
        <w:t>The verification of the mass balance must be shown in the project report. The mass balances must demonstrate that the inputs are sufficient to produce all outputs, including waste generated, process emissions and biogenic carbon emissions. Water and moisture should also be considered as part of the mass balance or a separate water balance should be provided. (Further information can be found in EN 15941, Annex B Mass balance at product level.</w:t>
      </w:r>
    </w:p>
    <w:p w14:paraId="458B60EF" w14:textId="77777777" w:rsidR="004D5813" w:rsidRPr="009C3B49" w:rsidRDefault="004D5813" w:rsidP="004D5813">
      <w:pPr>
        <w:spacing w:line="240" w:lineRule="auto"/>
        <w:jc w:val="left"/>
        <w:rPr>
          <w:lang w:val="en-GB"/>
        </w:rPr>
      </w:pPr>
      <w:r w:rsidRPr="009C3B49">
        <w:rPr>
          <w:lang w:val="en-GB"/>
        </w:rPr>
        <w:t>In any case, the mass balance should include</w:t>
      </w:r>
    </w:p>
    <w:p w14:paraId="0F129DA0" w14:textId="77777777" w:rsidR="004D5813" w:rsidRPr="009C3B49" w:rsidRDefault="004D5813" w:rsidP="004D5813">
      <w:pPr>
        <w:spacing w:line="240" w:lineRule="auto"/>
        <w:jc w:val="left"/>
        <w:rPr>
          <w:lang w:val="en-GB"/>
        </w:rPr>
      </w:pPr>
      <w:r w:rsidRPr="009C3B49">
        <w:rPr>
          <w:lang w:val="en-GB"/>
        </w:rPr>
        <w:t>- Documentation of the complete mass balance for the relevant modules and processes.</w:t>
      </w:r>
    </w:p>
    <w:p w14:paraId="5835ACB6" w14:textId="77777777" w:rsidR="004D5813" w:rsidRPr="009C3B49" w:rsidRDefault="004D5813" w:rsidP="004D5813">
      <w:pPr>
        <w:spacing w:line="240" w:lineRule="auto"/>
        <w:jc w:val="left"/>
        <w:rPr>
          <w:lang w:val="en-GB"/>
        </w:rPr>
      </w:pPr>
      <w:r w:rsidRPr="009C3B49">
        <w:rPr>
          <w:lang w:val="en-GB"/>
        </w:rPr>
        <w:t>- Documentation of all input and output flows</w:t>
      </w:r>
    </w:p>
    <w:p w14:paraId="1E2F94B1" w14:textId="77777777" w:rsidR="004D5813" w:rsidRPr="009C3B49" w:rsidRDefault="004D5813" w:rsidP="004D5813">
      <w:pPr>
        <w:spacing w:line="240" w:lineRule="auto"/>
        <w:jc w:val="left"/>
        <w:rPr>
          <w:lang w:val="en-GB"/>
        </w:rPr>
      </w:pPr>
      <w:r w:rsidRPr="009C3B49">
        <w:rPr>
          <w:lang w:val="en-GB"/>
        </w:rPr>
        <w:t>- Description of uncertainties if mass balance is not balanced</w:t>
      </w:r>
    </w:p>
    <w:p w14:paraId="22680439" w14:textId="77777777" w:rsidR="004D5813" w:rsidRPr="009C3B49" w:rsidRDefault="004D5813" w:rsidP="004D5813">
      <w:pPr>
        <w:spacing w:line="240" w:lineRule="auto"/>
        <w:jc w:val="left"/>
        <w:rPr>
          <w:lang w:val="en-GB"/>
        </w:rPr>
      </w:pPr>
      <w:r w:rsidRPr="009C3B49">
        <w:rPr>
          <w:lang w:val="en-GB"/>
        </w:rPr>
        <w:t>- Documentation of water balance (as part of the mass balance or separate water balance)</w:t>
      </w:r>
    </w:p>
    <w:p w14:paraId="0B76C1D9" w14:textId="77777777" w:rsidR="004D5813" w:rsidRPr="009C3B49" w:rsidRDefault="004D5813" w:rsidP="004D5813">
      <w:pPr>
        <w:spacing w:line="240" w:lineRule="auto"/>
        <w:jc w:val="left"/>
        <w:rPr>
          <w:lang w:val="en-GB"/>
        </w:rPr>
      </w:pPr>
      <w:r w:rsidRPr="009C3B49">
        <w:rPr>
          <w:lang w:val="en-GB"/>
        </w:rPr>
        <w:t>- Documentation of the truncated input and output flows</w:t>
      </w:r>
    </w:p>
    <w:p w14:paraId="65F74BB7" w14:textId="77777777" w:rsidR="004D5813" w:rsidRPr="009C3B49" w:rsidRDefault="004D5813" w:rsidP="004D5813">
      <w:pPr>
        <w:spacing w:line="240" w:lineRule="auto"/>
        <w:jc w:val="left"/>
        <w:rPr>
          <w:lang w:val="en-GB"/>
        </w:rPr>
      </w:pPr>
      <w:r w:rsidRPr="009C3B49">
        <w:rPr>
          <w:lang w:val="en-GB"/>
        </w:rPr>
        <w:lastRenderedPageBreak/>
        <w:t>- Documentation of the correction calculations in the case of allocations, including consideration of inherent material properties (biogenic carbon, energy content, etc.)</w:t>
      </w:r>
    </w:p>
    <w:p w14:paraId="5B2099EC" w14:textId="77777777" w:rsidR="004D5813" w:rsidRPr="009C3B49" w:rsidRDefault="004D5813" w:rsidP="004D5813">
      <w:pPr>
        <w:spacing w:line="240" w:lineRule="auto"/>
        <w:jc w:val="left"/>
        <w:rPr>
          <w:lang w:val="en-GB"/>
        </w:rPr>
      </w:pPr>
    </w:p>
    <w:p w14:paraId="0CBDE8E6" w14:textId="77777777" w:rsidR="004D5813" w:rsidRPr="009C3B49" w:rsidRDefault="004D5813" w:rsidP="004D5813">
      <w:pPr>
        <w:pStyle w:val="berschrift3"/>
        <w:rPr>
          <w:lang w:val="en-GB"/>
        </w:rPr>
      </w:pPr>
      <w:r w:rsidRPr="009C3B49">
        <w:rPr>
          <w:lang w:val="en-GB"/>
        </w:rPr>
        <w:t>Proof of avoidance of double counting in the assessment of electricity and all other relevant energy</w:t>
      </w:r>
    </w:p>
    <w:p w14:paraId="6C9C8430" w14:textId="77777777" w:rsidR="004D5813" w:rsidRDefault="004D5813" w:rsidP="004D5813">
      <w:pPr>
        <w:spacing w:line="240" w:lineRule="auto"/>
        <w:jc w:val="left"/>
        <w:rPr>
          <w:lang w:val="en-GB"/>
        </w:rPr>
      </w:pPr>
      <w:r w:rsidRPr="009C3B49">
        <w:rPr>
          <w:lang w:val="en-GB"/>
        </w:rPr>
        <w:t xml:space="preserve">The project report must demonstrate that double counting has been avoided in the assessment of electricity and all other relevant energy, see Annex E. </w:t>
      </w:r>
    </w:p>
    <w:p w14:paraId="4B880DF6" w14:textId="77777777" w:rsidR="004D5813" w:rsidRDefault="004D5813" w:rsidP="004D5813">
      <w:pPr>
        <w:spacing w:line="240" w:lineRule="auto"/>
        <w:jc w:val="left"/>
        <w:rPr>
          <w:lang w:val="en-GB"/>
        </w:rPr>
      </w:pPr>
    </w:p>
    <w:p w14:paraId="3D8C7F31" w14:textId="77777777" w:rsidR="004D5813" w:rsidRPr="009C3B49" w:rsidRDefault="004D5813" w:rsidP="004D5813">
      <w:pPr>
        <w:pStyle w:val="berschrift3"/>
        <w:rPr>
          <w:lang w:val="en-GB"/>
        </w:rPr>
      </w:pPr>
      <w:r w:rsidRPr="009C3B49">
        <w:rPr>
          <w:lang w:val="en-GB"/>
        </w:rPr>
        <w:t>Documentation to support any statement contained in the EPD in the project report</w:t>
      </w:r>
    </w:p>
    <w:p w14:paraId="51F8590F" w14:textId="77777777" w:rsidR="004D5813" w:rsidRPr="009C3B49" w:rsidRDefault="004D5813" w:rsidP="004D5813">
      <w:pPr>
        <w:spacing w:line="240" w:lineRule="auto"/>
        <w:jc w:val="left"/>
        <w:rPr>
          <w:lang w:val="en-GB"/>
        </w:rPr>
      </w:pPr>
      <w:r w:rsidRPr="009C3B49">
        <w:rPr>
          <w:lang w:val="en-GB"/>
        </w:rPr>
        <w:t>Statements contained in the EPD may include certification to environmental standards such as EN ISO 14001 or certification to technical standards. EN ISO 14021 must be taken into account with regard to environmental statements made in the EPD such as ‘recyclate content’ and ‘recyclable’.</w:t>
      </w:r>
    </w:p>
    <w:p w14:paraId="3F7D819F" w14:textId="77777777" w:rsidR="004D5813" w:rsidRPr="009C3B49" w:rsidRDefault="004D5813" w:rsidP="004D5813">
      <w:pPr>
        <w:spacing w:line="240" w:lineRule="auto"/>
        <w:jc w:val="left"/>
        <w:rPr>
          <w:lang w:val="en-GB"/>
        </w:rPr>
      </w:pPr>
      <w:r w:rsidRPr="009C3B49">
        <w:rPr>
          <w:lang w:val="en-GB"/>
        </w:rPr>
        <w:t>Evidence, e.g. certification, must support any claim made in the EPD.</w:t>
      </w:r>
    </w:p>
    <w:p w14:paraId="4CE27D30" w14:textId="77777777" w:rsidR="004D5813" w:rsidRPr="009C3B49" w:rsidRDefault="004D5813" w:rsidP="004D5813">
      <w:pPr>
        <w:pStyle w:val="berschrift3"/>
        <w:rPr>
          <w:lang w:val="en-GB"/>
        </w:rPr>
      </w:pPr>
      <w:r w:rsidRPr="009C3B49">
        <w:rPr>
          <w:lang w:val="en-GB"/>
        </w:rPr>
        <w:t>General note</w:t>
      </w:r>
    </w:p>
    <w:p w14:paraId="25DF14CC" w14:textId="27E97EC5" w:rsidR="004F6A5B" w:rsidRPr="009B3370" w:rsidRDefault="004D5813" w:rsidP="004D5813">
      <w:pPr>
        <w:spacing w:after="200"/>
        <w:jc w:val="left"/>
        <w:rPr>
          <w:rFonts w:ascii="Calibri" w:hAnsi="Calibri"/>
          <w:b/>
          <w:bCs/>
          <w:color w:val="17365D" w:themeColor="text2" w:themeShade="BF"/>
          <w:sz w:val="24"/>
          <w:szCs w:val="28"/>
          <w:lang w:val="en-GB"/>
        </w:rPr>
      </w:pPr>
      <w:r w:rsidRPr="009C3B49">
        <w:rPr>
          <w:lang w:val="en-GB"/>
        </w:rPr>
        <w:t>The data quality of the relevant data for Module D must also be specified.</w:t>
      </w:r>
    </w:p>
    <w:p w14:paraId="01DD82C0" w14:textId="755A5796" w:rsidR="00ED67BC" w:rsidRPr="00896AA1" w:rsidRDefault="00ED67BC" w:rsidP="00ED67BC">
      <w:pPr>
        <w:pStyle w:val="berschrift1"/>
        <w:ind w:left="426"/>
        <w:rPr>
          <w:lang w:val="en-GB"/>
        </w:rPr>
      </w:pPr>
      <w:bookmarkStart w:id="200" w:name="_Toc186899561"/>
      <w:bookmarkStart w:id="201" w:name="_Toc186899612"/>
      <w:r w:rsidRPr="00896AA1">
        <w:rPr>
          <w:lang w:val="en-GB"/>
        </w:rPr>
        <w:t xml:space="preserve">LCA: </w:t>
      </w:r>
      <w:bookmarkEnd w:id="187"/>
      <w:bookmarkEnd w:id="188"/>
      <w:r w:rsidR="009C12C5">
        <w:rPr>
          <w:lang w:val="en-GB"/>
        </w:rPr>
        <w:t>results</w:t>
      </w:r>
      <w:bookmarkEnd w:id="200"/>
      <w:bookmarkEnd w:id="201"/>
    </w:p>
    <w:p w14:paraId="1B334CB2" w14:textId="77C7277B" w:rsidR="00ED67BC" w:rsidRDefault="009C12C5" w:rsidP="00ED67BC">
      <w:pPr>
        <w:shd w:val="clear" w:color="auto" w:fill="DAEEF3" w:themeFill="accent5" w:themeFillTint="33"/>
        <w:rPr>
          <w:lang w:val="en-GB"/>
        </w:rPr>
      </w:pPr>
      <w:bookmarkStart w:id="202" w:name="_Hlk56767717"/>
      <w:bookmarkEnd w:id="189"/>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bookmarkEnd w:id="202"/>
    <w:p w14:paraId="1A1210F9" w14:textId="487D487C" w:rsidR="00ED67BC" w:rsidRDefault="00ED67BC" w:rsidP="00ED67BC">
      <w:pPr>
        <w:rPr>
          <w:lang w:val="en-US"/>
        </w:rPr>
      </w:pPr>
    </w:p>
    <w:p w14:paraId="2048A2AE" w14:textId="14B02447" w:rsidR="00F316B7" w:rsidRDefault="00F316B7" w:rsidP="00F316B7">
      <w:pPr>
        <w:pStyle w:val="Beschriftung"/>
        <w:rPr>
          <w:lang w:val="en-GB"/>
        </w:rPr>
      </w:pPr>
      <w:bookmarkStart w:id="203" w:name="_Toc186580442"/>
      <w:bookmarkStart w:id="204" w:name="_Toc186711729"/>
      <w:r w:rsidRPr="004910FC">
        <w:rPr>
          <w:lang w:val="en-GB"/>
        </w:rPr>
        <w:t xml:space="preserve">Table </w:t>
      </w:r>
      <w:r>
        <w:fldChar w:fldCharType="begin"/>
      </w:r>
      <w:r w:rsidRPr="004910FC">
        <w:rPr>
          <w:lang w:val="en-GB"/>
        </w:rPr>
        <w:instrText xml:space="preserve"> SEQ Table \* ARABIC </w:instrText>
      </w:r>
      <w:r>
        <w:fldChar w:fldCharType="separate"/>
      </w:r>
      <w:r w:rsidR="00886ADF">
        <w:rPr>
          <w:noProof/>
          <w:lang w:val="en-GB"/>
        </w:rPr>
        <w:t>15</w:t>
      </w:r>
      <w:r>
        <w:fldChar w:fldCharType="end"/>
      </w:r>
      <w:r>
        <w:rPr>
          <w:lang w:val="en-GB"/>
        </w:rPr>
        <w:t xml:space="preserve">: </w:t>
      </w:r>
      <w:r w:rsidRPr="00A52A6D">
        <w:rPr>
          <w:lang w:val="en-GB"/>
        </w:rPr>
        <w:t>Parameters to describe the environmental impact</w:t>
      </w:r>
      <w:bookmarkEnd w:id="203"/>
      <w:bookmarkEnd w:id="204"/>
      <w:r w:rsidRPr="00A52A6D">
        <w:rPr>
          <w:lang w:val="en-GB"/>
        </w:rPr>
        <w:t xml:space="preserve"> </w:t>
      </w: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992"/>
        <w:gridCol w:w="567"/>
        <w:gridCol w:w="425"/>
        <w:gridCol w:w="425"/>
        <w:gridCol w:w="426"/>
        <w:gridCol w:w="287"/>
        <w:gridCol w:w="138"/>
        <w:gridCol w:w="425"/>
        <w:gridCol w:w="567"/>
        <w:gridCol w:w="567"/>
        <w:gridCol w:w="567"/>
        <w:gridCol w:w="567"/>
        <w:gridCol w:w="567"/>
        <w:gridCol w:w="567"/>
        <w:gridCol w:w="567"/>
        <w:gridCol w:w="567"/>
        <w:gridCol w:w="567"/>
        <w:gridCol w:w="567"/>
      </w:tblGrid>
      <w:tr w:rsidR="00F316B7" w:rsidRPr="00313684" w14:paraId="193368B4" w14:textId="77777777" w:rsidTr="004910FC">
        <w:tc>
          <w:tcPr>
            <w:tcW w:w="993" w:type="dxa"/>
            <w:shd w:val="clear" w:color="auto" w:fill="C6D9F1" w:themeFill="text2" w:themeFillTint="33"/>
          </w:tcPr>
          <w:p w14:paraId="1D95C362" w14:textId="77777777" w:rsidR="00F316B7" w:rsidRPr="00313684" w:rsidRDefault="00F316B7" w:rsidP="004910FC">
            <w:pPr>
              <w:rPr>
                <w:b/>
                <w:bCs/>
              </w:rPr>
            </w:pPr>
            <w:r w:rsidRPr="00313684">
              <w:rPr>
                <w:b/>
                <w:bCs/>
              </w:rPr>
              <w:t>Para-meter</w:t>
            </w:r>
          </w:p>
        </w:tc>
        <w:tc>
          <w:tcPr>
            <w:tcW w:w="992" w:type="dxa"/>
            <w:shd w:val="clear" w:color="auto" w:fill="C6D9F1" w:themeFill="text2" w:themeFillTint="33"/>
          </w:tcPr>
          <w:p w14:paraId="157535BC" w14:textId="77777777" w:rsidR="00F316B7" w:rsidRPr="00313684" w:rsidRDefault="00F316B7" w:rsidP="004910FC">
            <w:pPr>
              <w:rPr>
                <w:b/>
                <w:bCs/>
              </w:rPr>
            </w:pPr>
            <w:r>
              <w:rPr>
                <w:b/>
                <w:bCs/>
              </w:rPr>
              <w:t>unit</w:t>
            </w:r>
          </w:p>
        </w:tc>
        <w:tc>
          <w:tcPr>
            <w:tcW w:w="567" w:type="dxa"/>
            <w:shd w:val="clear" w:color="auto" w:fill="C6D9F1" w:themeFill="text2" w:themeFillTint="33"/>
          </w:tcPr>
          <w:p w14:paraId="4C9B2A70" w14:textId="77777777" w:rsidR="00F316B7" w:rsidRPr="00313684" w:rsidRDefault="00F316B7" w:rsidP="004910FC">
            <w:pPr>
              <w:rPr>
                <w:b/>
                <w:bCs/>
              </w:rPr>
            </w:pPr>
            <w:r w:rsidRPr="00313684">
              <w:rPr>
                <w:b/>
                <w:bCs/>
              </w:rPr>
              <w:t>A1-A3</w:t>
            </w:r>
          </w:p>
        </w:tc>
        <w:tc>
          <w:tcPr>
            <w:tcW w:w="425" w:type="dxa"/>
            <w:shd w:val="clear" w:color="auto" w:fill="C6D9F1" w:themeFill="text2" w:themeFillTint="33"/>
          </w:tcPr>
          <w:p w14:paraId="77B7ECEA" w14:textId="77777777" w:rsidR="00F316B7" w:rsidRPr="00313684" w:rsidRDefault="00F316B7" w:rsidP="004910FC">
            <w:pPr>
              <w:rPr>
                <w:b/>
                <w:bCs/>
              </w:rPr>
            </w:pPr>
            <w:r w:rsidRPr="00313684">
              <w:rPr>
                <w:b/>
                <w:bCs/>
              </w:rPr>
              <w:t>A4</w:t>
            </w:r>
          </w:p>
        </w:tc>
        <w:tc>
          <w:tcPr>
            <w:tcW w:w="425" w:type="dxa"/>
            <w:shd w:val="clear" w:color="auto" w:fill="C6D9F1" w:themeFill="text2" w:themeFillTint="33"/>
          </w:tcPr>
          <w:p w14:paraId="6608D23A" w14:textId="77777777" w:rsidR="00F316B7" w:rsidRPr="00313684" w:rsidRDefault="00F316B7" w:rsidP="004910FC">
            <w:pPr>
              <w:rPr>
                <w:b/>
                <w:bCs/>
              </w:rPr>
            </w:pPr>
            <w:r w:rsidRPr="00313684">
              <w:rPr>
                <w:b/>
                <w:bCs/>
              </w:rPr>
              <w:t>A5</w:t>
            </w:r>
          </w:p>
        </w:tc>
        <w:tc>
          <w:tcPr>
            <w:tcW w:w="426" w:type="dxa"/>
            <w:shd w:val="clear" w:color="auto" w:fill="C6D9F1" w:themeFill="text2" w:themeFillTint="33"/>
          </w:tcPr>
          <w:p w14:paraId="7B75F9C5" w14:textId="77777777" w:rsidR="00F316B7" w:rsidRPr="00313684" w:rsidRDefault="00F316B7" w:rsidP="004910FC">
            <w:pPr>
              <w:rPr>
                <w:b/>
                <w:bCs/>
              </w:rPr>
            </w:pPr>
            <w:r w:rsidRPr="00313684">
              <w:rPr>
                <w:b/>
                <w:bCs/>
              </w:rPr>
              <w:t>B1</w:t>
            </w:r>
          </w:p>
        </w:tc>
        <w:tc>
          <w:tcPr>
            <w:tcW w:w="425" w:type="dxa"/>
            <w:gridSpan w:val="2"/>
            <w:shd w:val="clear" w:color="auto" w:fill="C6D9F1" w:themeFill="text2" w:themeFillTint="33"/>
          </w:tcPr>
          <w:p w14:paraId="77FC00AF" w14:textId="77777777" w:rsidR="00F316B7" w:rsidRPr="00313684" w:rsidRDefault="00F316B7" w:rsidP="004910FC">
            <w:pPr>
              <w:rPr>
                <w:b/>
                <w:bCs/>
              </w:rPr>
            </w:pPr>
            <w:r w:rsidRPr="00313684">
              <w:rPr>
                <w:b/>
                <w:bCs/>
              </w:rPr>
              <w:t>B2</w:t>
            </w:r>
          </w:p>
        </w:tc>
        <w:tc>
          <w:tcPr>
            <w:tcW w:w="425" w:type="dxa"/>
            <w:shd w:val="clear" w:color="auto" w:fill="C6D9F1" w:themeFill="text2" w:themeFillTint="33"/>
          </w:tcPr>
          <w:p w14:paraId="19B33F2D" w14:textId="77777777" w:rsidR="00F316B7" w:rsidRPr="00313684" w:rsidRDefault="00F316B7" w:rsidP="004910FC">
            <w:pPr>
              <w:rPr>
                <w:b/>
                <w:bCs/>
              </w:rPr>
            </w:pPr>
            <w:r w:rsidRPr="00313684">
              <w:rPr>
                <w:b/>
                <w:bCs/>
              </w:rPr>
              <w:t>B5</w:t>
            </w:r>
          </w:p>
        </w:tc>
        <w:tc>
          <w:tcPr>
            <w:tcW w:w="567" w:type="dxa"/>
            <w:shd w:val="clear" w:color="auto" w:fill="C6D9F1" w:themeFill="text2" w:themeFillTint="33"/>
          </w:tcPr>
          <w:p w14:paraId="0C8B4FBB" w14:textId="77777777" w:rsidR="00F316B7" w:rsidRPr="00313684" w:rsidRDefault="00F316B7" w:rsidP="004910FC">
            <w:pPr>
              <w:rPr>
                <w:b/>
                <w:bCs/>
              </w:rPr>
            </w:pPr>
            <w:r w:rsidRPr="00313684">
              <w:rPr>
                <w:b/>
                <w:bCs/>
              </w:rPr>
              <w:t>B6</w:t>
            </w:r>
          </w:p>
        </w:tc>
        <w:tc>
          <w:tcPr>
            <w:tcW w:w="567" w:type="dxa"/>
            <w:shd w:val="clear" w:color="auto" w:fill="C6D9F1" w:themeFill="text2" w:themeFillTint="33"/>
          </w:tcPr>
          <w:p w14:paraId="577E7D1E" w14:textId="77777777" w:rsidR="00F316B7" w:rsidRPr="00313684" w:rsidRDefault="00F316B7" w:rsidP="004910FC">
            <w:pPr>
              <w:rPr>
                <w:b/>
                <w:bCs/>
              </w:rPr>
            </w:pPr>
            <w:r w:rsidRPr="00313684">
              <w:rPr>
                <w:b/>
                <w:bCs/>
              </w:rPr>
              <w:t>B7</w:t>
            </w:r>
          </w:p>
        </w:tc>
        <w:tc>
          <w:tcPr>
            <w:tcW w:w="567" w:type="dxa"/>
            <w:shd w:val="clear" w:color="auto" w:fill="C6D9F1" w:themeFill="text2" w:themeFillTint="33"/>
          </w:tcPr>
          <w:p w14:paraId="2A92CCFA" w14:textId="77777777" w:rsidR="00F316B7" w:rsidRPr="00313684" w:rsidRDefault="00F316B7" w:rsidP="004910FC">
            <w:pPr>
              <w:rPr>
                <w:b/>
                <w:bCs/>
              </w:rPr>
            </w:pPr>
            <w:r>
              <w:rPr>
                <w:b/>
                <w:bCs/>
              </w:rPr>
              <w:t>B1-B7</w:t>
            </w:r>
          </w:p>
        </w:tc>
        <w:tc>
          <w:tcPr>
            <w:tcW w:w="567" w:type="dxa"/>
            <w:shd w:val="clear" w:color="auto" w:fill="C6D9F1" w:themeFill="text2" w:themeFillTint="33"/>
          </w:tcPr>
          <w:p w14:paraId="5CCE6DEF" w14:textId="77777777" w:rsidR="00F316B7" w:rsidRPr="00313684" w:rsidRDefault="00F316B7" w:rsidP="004910FC">
            <w:pPr>
              <w:rPr>
                <w:b/>
                <w:bCs/>
              </w:rPr>
            </w:pPr>
            <w:r w:rsidRPr="00313684">
              <w:rPr>
                <w:b/>
                <w:bCs/>
              </w:rPr>
              <w:t>C1</w:t>
            </w:r>
          </w:p>
        </w:tc>
        <w:tc>
          <w:tcPr>
            <w:tcW w:w="567" w:type="dxa"/>
            <w:shd w:val="clear" w:color="auto" w:fill="C6D9F1" w:themeFill="text2" w:themeFillTint="33"/>
          </w:tcPr>
          <w:p w14:paraId="765C3EDD" w14:textId="77777777" w:rsidR="00F316B7" w:rsidRPr="00313684" w:rsidRDefault="00F316B7" w:rsidP="004910FC">
            <w:pPr>
              <w:rPr>
                <w:b/>
                <w:bCs/>
              </w:rPr>
            </w:pPr>
            <w:r w:rsidRPr="00313684">
              <w:rPr>
                <w:b/>
                <w:bCs/>
              </w:rPr>
              <w:t>C2</w:t>
            </w:r>
          </w:p>
        </w:tc>
        <w:tc>
          <w:tcPr>
            <w:tcW w:w="567" w:type="dxa"/>
            <w:shd w:val="clear" w:color="auto" w:fill="C6D9F1" w:themeFill="text2" w:themeFillTint="33"/>
          </w:tcPr>
          <w:p w14:paraId="4BE4AAB5" w14:textId="77777777" w:rsidR="00F316B7" w:rsidRPr="00313684" w:rsidRDefault="00F316B7" w:rsidP="004910FC">
            <w:pPr>
              <w:rPr>
                <w:b/>
                <w:bCs/>
              </w:rPr>
            </w:pPr>
            <w:r w:rsidRPr="00313684">
              <w:rPr>
                <w:b/>
                <w:bCs/>
              </w:rPr>
              <w:t>C3</w:t>
            </w:r>
          </w:p>
        </w:tc>
        <w:tc>
          <w:tcPr>
            <w:tcW w:w="567" w:type="dxa"/>
            <w:shd w:val="clear" w:color="auto" w:fill="C6D9F1" w:themeFill="text2" w:themeFillTint="33"/>
          </w:tcPr>
          <w:p w14:paraId="1E75B680" w14:textId="77777777" w:rsidR="00F316B7" w:rsidRPr="00313684" w:rsidRDefault="00F316B7" w:rsidP="004910FC">
            <w:pPr>
              <w:rPr>
                <w:b/>
                <w:bCs/>
              </w:rPr>
            </w:pPr>
            <w:r w:rsidRPr="00313684">
              <w:rPr>
                <w:b/>
                <w:bCs/>
              </w:rPr>
              <w:t>C4</w:t>
            </w:r>
          </w:p>
        </w:tc>
        <w:tc>
          <w:tcPr>
            <w:tcW w:w="567" w:type="dxa"/>
            <w:shd w:val="clear" w:color="auto" w:fill="C6D9F1" w:themeFill="text2" w:themeFillTint="33"/>
          </w:tcPr>
          <w:p w14:paraId="24E710B0" w14:textId="77777777" w:rsidR="00F316B7" w:rsidRPr="00313684" w:rsidRDefault="00F316B7" w:rsidP="004910FC">
            <w:pPr>
              <w:rPr>
                <w:b/>
                <w:bCs/>
              </w:rPr>
            </w:pPr>
            <w:r>
              <w:rPr>
                <w:b/>
                <w:bCs/>
              </w:rPr>
              <w:t>C1-C4</w:t>
            </w:r>
          </w:p>
        </w:tc>
        <w:tc>
          <w:tcPr>
            <w:tcW w:w="567" w:type="dxa"/>
            <w:shd w:val="clear" w:color="auto" w:fill="C6D9F1" w:themeFill="text2" w:themeFillTint="33"/>
          </w:tcPr>
          <w:p w14:paraId="4F77EEA7" w14:textId="77777777" w:rsidR="00F316B7" w:rsidRPr="00313684" w:rsidRDefault="00F316B7" w:rsidP="004910FC">
            <w:pPr>
              <w:rPr>
                <w:b/>
                <w:bCs/>
              </w:rPr>
            </w:pPr>
            <w:r>
              <w:rPr>
                <w:b/>
                <w:bCs/>
              </w:rPr>
              <w:t>A-C</w:t>
            </w:r>
          </w:p>
        </w:tc>
        <w:tc>
          <w:tcPr>
            <w:tcW w:w="567" w:type="dxa"/>
            <w:shd w:val="clear" w:color="auto" w:fill="C6D9F1" w:themeFill="text2" w:themeFillTint="33"/>
          </w:tcPr>
          <w:p w14:paraId="470B57C8" w14:textId="77777777" w:rsidR="00F316B7" w:rsidRPr="00313684" w:rsidRDefault="00F316B7" w:rsidP="004910FC">
            <w:pPr>
              <w:rPr>
                <w:b/>
                <w:bCs/>
              </w:rPr>
            </w:pPr>
            <w:r w:rsidRPr="00313684">
              <w:rPr>
                <w:b/>
                <w:bCs/>
              </w:rPr>
              <w:t>D</w:t>
            </w:r>
          </w:p>
        </w:tc>
      </w:tr>
      <w:tr w:rsidR="00F316B7" w:rsidRPr="004B5AD6" w14:paraId="75DF9614" w14:textId="77777777" w:rsidTr="004910FC">
        <w:tc>
          <w:tcPr>
            <w:tcW w:w="993" w:type="dxa"/>
            <w:shd w:val="clear" w:color="auto" w:fill="auto"/>
          </w:tcPr>
          <w:p w14:paraId="64447B15"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GWP total</w:t>
            </w:r>
          </w:p>
        </w:tc>
        <w:tc>
          <w:tcPr>
            <w:tcW w:w="992" w:type="dxa"/>
            <w:shd w:val="clear" w:color="auto" w:fill="auto"/>
          </w:tcPr>
          <w:p w14:paraId="3232CF96"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567" w:type="dxa"/>
            <w:shd w:val="clear" w:color="auto" w:fill="auto"/>
          </w:tcPr>
          <w:p w14:paraId="62528A1A"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1388F4C5"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0822DD92"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3C9ADFC3"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1C871EBF"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06B3563D"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001543"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33C808A"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Pr>
          <w:p w14:paraId="431BCF67"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F06EC6"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D66FEE"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390DAAD"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21D0D3"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Pr>
          <w:p w14:paraId="27550E6A"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Pr>
          <w:p w14:paraId="0516B13C"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99EB2A"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r>
      <w:tr w:rsidR="00F316B7" w:rsidRPr="004B5AD6" w14:paraId="2ACB0A7C" w14:textId="77777777" w:rsidTr="004910FC">
        <w:tc>
          <w:tcPr>
            <w:tcW w:w="993" w:type="dxa"/>
            <w:shd w:val="clear" w:color="auto" w:fill="auto"/>
          </w:tcPr>
          <w:p w14:paraId="1D8D65B8"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GWP fossil fuels</w:t>
            </w:r>
          </w:p>
        </w:tc>
        <w:tc>
          <w:tcPr>
            <w:tcW w:w="992" w:type="dxa"/>
            <w:shd w:val="clear" w:color="auto" w:fill="auto"/>
          </w:tcPr>
          <w:p w14:paraId="5483FF69"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567" w:type="dxa"/>
            <w:shd w:val="clear" w:color="auto" w:fill="auto"/>
          </w:tcPr>
          <w:p w14:paraId="66EA487E"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44EBF273"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2AC0F61A"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47AE127F"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7C085DD0"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6803DFEF"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B2B8E6"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6C5108"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Pr>
          <w:p w14:paraId="3C6D74F3"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2C6E56"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991ADD7"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C6C75C"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DAB504"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Pr>
          <w:p w14:paraId="595F34D1"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Pr>
          <w:p w14:paraId="347A1204"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A11DFFF"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r>
      <w:tr w:rsidR="00F316B7" w:rsidRPr="004B5AD6" w14:paraId="55514125" w14:textId="77777777" w:rsidTr="004910FC">
        <w:tc>
          <w:tcPr>
            <w:tcW w:w="993" w:type="dxa"/>
            <w:shd w:val="clear" w:color="auto" w:fill="auto"/>
          </w:tcPr>
          <w:p w14:paraId="4A5E1083"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GWP biogenic</w:t>
            </w:r>
          </w:p>
        </w:tc>
        <w:tc>
          <w:tcPr>
            <w:tcW w:w="992" w:type="dxa"/>
            <w:shd w:val="clear" w:color="auto" w:fill="auto"/>
          </w:tcPr>
          <w:p w14:paraId="15AC46C9"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567" w:type="dxa"/>
            <w:shd w:val="clear" w:color="auto" w:fill="auto"/>
          </w:tcPr>
          <w:p w14:paraId="0D2454A8"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45D05705"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64A7382D"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7E22FC9F"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1F425DA5"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500F3C69"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8D6E32"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3C95D24"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Pr>
          <w:p w14:paraId="2F06F3FD"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8CAF672"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D5D3C78"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E5A541"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1018A66"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Pr>
          <w:p w14:paraId="63275873"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Pr>
          <w:p w14:paraId="7779151B"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B2BAB22"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r>
      <w:tr w:rsidR="00F316B7" w:rsidRPr="004B5AD6" w14:paraId="68005712" w14:textId="77777777" w:rsidTr="004910FC">
        <w:tc>
          <w:tcPr>
            <w:tcW w:w="993" w:type="dxa"/>
            <w:shd w:val="clear" w:color="auto" w:fill="auto"/>
          </w:tcPr>
          <w:p w14:paraId="293D03C8"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GWP luluc</w:t>
            </w:r>
          </w:p>
        </w:tc>
        <w:tc>
          <w:tcPr>
            <w:tcW w:w="992" w:type="dxa"/>
            <w:shd w:val="clear" w:color="auto" w:fill="auto"/>
          </w:tcPr>
          <w:p w14:paraId="24C6D33E" w14:textId="77777777" w:rsidR="00F316B7" w:rsidRPr="00B83DF4" w:rsidRDefault="00F316B7" w:rsidP="004910FC">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567" w:type="dxa"/>
            <w:shd w:val="clear" w:color="auto" w:fill="auto"/>
          </w:tcPr>
          <w:p w14:paraId="7AA2C537"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5174CB10"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089EF6DD"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55712BCA"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71A9C45D"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18DF17C7"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9FE7AA"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872B57"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Pr>
          <w:p w14:paraId="1296867E"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3B25A1A"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37787A"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15C2C6"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DE19B1"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Pr>
          <w:p w14:paraId="7B8C8D7D"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Pr>
          <w:p w14:paraId="5A1CEDB8"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D888AF"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r>
      <w:tr w:rsidR="00F316B7" w:rsidRPr="004B5AD6" w14:paraId="1D712032" w14:textId="77777777" w:rsidTr="004910FC">
        <w:tc>
          <w:tcPr>
            <w:tcW w:w="993" w:type="dxa"/>
            <w:shd w:val="clear" w:color="auto" w:fill="auto"/>
          </w:tcPr>
          <w:p w14:paraId="701941E6"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ODP</w:t>
            </w:r>
          </w:p>
        </w:tc>
        <w:tc>
          <w:tcPr>
            <w:tcW w:w="992" w:type="dxa"/>
            <w:shd w:val="clear" w:color="auto" w:fill="auto"/>
          </w:tcPr>
          <w:p w14:paraId="14021822"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567" w:type="dxa"/>
            <w:shd w:val="clear" w:color="auto" w:fill="auto"/>
          </w:tcPr>
          <w:p w14:paraId="2F648254"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3DE8B046"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22BF4C84"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1FE72AB0"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025D6766"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54547624"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74524DD"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2A3FE56"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Pr>
          <w:p w14:paraId="28611118"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D9961E"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60D2EA"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8848ED"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6297EB"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Pr>
          <w:p w14:paraId="4D6AFAD2"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Pr>
          <w:p w14:paraId="1C252C13"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1889F3"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r>
      <w:tr w:rsidR="00F316B7" w:rsidRPr="004B5AD6" w14:paraId="1C00FDA7" w14:textId="77777777" w:rsidTr="004910FC">
        <w:tc>
          <w:tcPr>
            <w:tcW w:w="993" w:type="dxa"/>
            <w:shd w:val="clear" w:color="auto" w:fill="auto"/>
          </w:tcPr>
          <w:p w14:paraId="17ECEDBE"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AP</w:t>
            </w:r>
          </w:p>
        </w:tc>
        <w:tc>
          <w:tcPr>
            <w:tcW w:w="992" w:type="dxa"/>
            <w:shd w:val="clear" w:color="auto" w:fill="auto"/>
          </w:tcPr>
          <w:p w14:paraId="776941C0"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567" w:type="dxa"/>
            <w:shd w:val="clear" w:color="auto" w:fill="auto"/>
          </w:tcPr>
          <w:p w14:paraId="1C0C57A4"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208AEFD8"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0D1FECF7"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1CD27BC0"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51E23B2F"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6F054A05"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8F59AC0"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3E982F"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Pr>
          <w:p w14:paraId="19611426"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BDD0"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3D49D65"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EA6F471"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5FCA190"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Pr>
          <w:p w14:paraId="27CEFDBC"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Pr>
          <w:p w14:paraId="4AE8E8C4"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368E61"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r>
      <w:tr w:rsidR="00F316B7" w:rsidRPr="004B5AD6" w14:paraId="79E2E854" w14:textId="77777777" w:rsidTr="004910FC">
        <w:tc>
          <w:tcPr>
            <w:tcW w:w="993" w:type="dxa"/>
            <w:shd w:val="clear" w:color="auto" w:fill="auto"/>
          </w:tcPr>
          <w:p w14:paraId="6D0F9E0C"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EP freshwater</w:t>
            </w:r>
          </w:p>
        </w:tc>
        <w:tc>
          <w:tcPr>
            <w:tcW w:w="992" w:type="dxa"/>
            <w:shd w:val="clear" w:color="auto" w:fill="auto"/>
          </w:tcPr>
          <w:p w14:paraId="0B2F1CE9"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 xml:space="preserve">kg P </w:t>
            </w:r>
            <w:r>
              <w:rPr>
                <w:sz w:val="16"/>
                <w:szCs w:val="20"/>
                <w:lang w:val="de-CH"/>
              </w:rPr>
              <w:t>eq.</w:t>
            </w:r>
          </w:p>
        </w:tc>
        <w:tc>
          <w:tcPr>
            <w:tcW w:w="567" w:type="dxa"/>
            <w:shd w:val="clear" w:color="auto" w:fill="auto"/>
          </w:tcPr>
          <w:p w14:paraId="2974D583"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022FC548"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7DB00197"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643A0507"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20DFC22D"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4328E9A7"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3987314"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837DB6"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Pr>
          <w:p w14:paraId="017A98D8"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465542"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1A70F"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B2C6D6"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82D829"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Pr>
          <w:p w14:paraId="60AB5D42"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Pr>
          <w:p w14:paraId="292587F1"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FDCEFA9"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r>
      <w:tr w:rsidR="00F316B7" w:rsidRPr="004B5AD6" w14:paraId="0430ED2A" w14:textId="77777777" w:rsidTr="004910FC">
        <w:tc>
          <w:tcPr>
            <w:tcW w:w="993" w:type="dxa"/>
            <w:shd w:val="clear" w:color="auto" w:fill="auto"/>
          </w:tcPr>
          <w:p w14:paraId="10F7D8BA"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EP marine</w:t>
            </w:r>
          </w:p>
        </w:tc>
        <w:tc>
          <w:tcPr>
            <w:tcW w:w="992" w:type="dxa"/>
            <w:shd w:val="clear" w:color="auto" w:fill="auto"/>
          </w:tcPr>
          <w:p w14:paraId="0F4214F1"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567" w:type="dxa"/>
            <w:shd w:val="clear" w:color="auto" w:fill="auto"/>
          </w:tcPr>
          <w:p w14:paraId="752A0BF5"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6919AEDC"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19562DAD"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1A231413"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4EC5E8A7"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197B4103"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879CA9C"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35E9730"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Pr>
          <w:p w14:paraId="3EDB0872"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FC87D"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1B63C3"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4CF0F87"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935FDE"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Pr>
          <w:p w14:paraId="3ED1BFD5"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Pr>
          <w:p w14:paraId="0FB935B5"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4E26BC"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r>
      <w:tr w:rsidR="00F316B7" w:rsidRPr="004B5AD6" w14:paraId="2C313E08" w14:textId="77777777" w:rsidTr="004910FC">
        <w:tc>
          <w:tcPr>
            <w:tcW w:w="993" w:type="dxa"/>
            <w:tcBorders>
              <w:bottom w:val="single" w:sz="4" w:space="0" w:color="000000"/>
            </w:tcBorders>
            <w:shd w:val="clear" w:color="auto" w:fill="auto"/>
          </w:tcPr>
          <w:p w14:paraId="64072931"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EP terrestrial</w:t>
            </w:r>
          </w:p>
        </w:tc>
        <w:tc>
          <w:tcPr>
            <w:tcW w:w="992" w:type="dxa"/>
            <w:tcBorders>
              <w:bottom w:val="single" w:sz="4" w:space="0" w:color="000000"/>
            </w:tcBorders>
            <w:shd w:val="clear" w:color="auto" w:fill="auto"/>
          </w:tcPr>
          <w:p w14:paraId="01C41AD7"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567" w:type="dxa"/>
            <w:tcBorders>
              <w:bottom w:val="single" w:sz="4" w:space="0" w:color="000000"/>
            </w:tcBorders>
            <w:shd w:val="clear" w:color="auto" w:fill="auto"/>
          </w:tcPr>
          <w:p w14:paraId="5B465C02"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35449185"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228F6F2A"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73A85B8C"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1CCCFA08"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7EA0B53B"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559EB4"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DB64C69"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659E3D12"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299CF15"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A0F8D"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4237388"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F141B0B"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715E71C0"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4F3EBD39"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EE11E5"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r>
      <w:tr w:rsidR="00F316B7" w:rsidRPr="004B5AD6" w14:paraId="28D66E3F" w14:textId="77777777" w:rsidTr="004910FC">
        <w:tc>
          <w:tcPr>
            <w:tcW w:w="993" w:type="dxa"/>
            <w:tcBorders>
              <w:bottom w:val="single" w:sz="4" w:space="0" w:color="000000"/>
            </w:tcBorders>
            <w:shd w:val="clear" w:color="auto" w:fill="auto"/>
          </w:tcPr>
          <w:p w14:paraId="78258973"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POCP</w:t>
            </w:r>
          </w:p>
        </w:tc>
        <w:tc>
          <w:tcPr>
            <w:tcW w:w="992" w:type="dxa"/>
            <w:tcBorders>
              <w:bottom w:val="single" w:sz="4" w:space="0" w:color="000000"/>
            </w:tcBorders>
            <w:shd w:val="clear" w:color="auto" w:fill="auto"/>
          </w:tcPr>
          <w:p w14:paraId="53170B18"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567" w:type="dxa"/>
            <w:tcBorders>
              <w:bottom w:val="single" w:sz="4" w:space="0" w:color="000000"/>
            </w:tcBorders>
            <w:shd w:val="clear" w:color="auto" w:fill="auto"/>
          </w:tcPr>
          <w:p w14:paraId="36117D8C"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580A37EE"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1B1077A9"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61CB4BD6"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4F29287C"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7902EB6B"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00E67EE"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3B5B2E8"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2C9D56E2"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B1AF318"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3ECB523"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AEDDC40"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27699A"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7D0B1794"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2D94726A"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2F62AD8"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r>
      <w:tr w:rsidR="00F316B7" w:rsidRPr="004B5AD6" w14:paraId="548B71B9" w14:textId="77777777" w:rsidTr="004910FC">
        <w:tc>
          <w:tcPr>
            <w:tcW w:w="993" w:type="dxa"/>
            <w:tcBorders>
              <w:bottom w:val="single" w:sz="4" w:space="0" w:color="000000"/>
            </w:tcBorders>
            <w:shd w:val="clear" w:color="auto" w:fill="auto"/>
          </w:tcPr>
          <w:p w14:paraId="45502F31"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ADPE</w:t>
            </w:r>
          </w:p>
        </w:tc>
        <w:tc>
          <w:tcPr>
            <w:tcW w:w="992" w:type="dxa"/>
            <w:tcBorders>
              <w:bottom w:val="single" w:sz="4" w:space="0" w:color="000000"/>
            </w:tcBorders>
            <w:shd w:val="clear" w:color="auto" w:fill="auto"/>
          </w:tcPr>
          <w:p w14:paraId="302F4F81"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567" w:type="dxa"/>
            <w:tcBorders>
              <w:bottom w:val="single" w:sz="4" w:space="0" w:color="000000"/>
            </w:tcBorders>
            <w:shd w:val="clear" w:color="auto" w:fill="auto"/>
          </w:tcPr>
          <w:p w14:paraId="2209E680"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70DC7FC8"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561F2034"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0323512C"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7CEDB622"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46713C8D"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12CC3EB"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D64C7EB"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0E564908"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F3C81E6"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F502969"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15182F6"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F1A097B"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04EAA61A"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38F2F4EF"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BAB4539"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r>
      <w:tr w:rsidR="00F316B7" w:rsidRPr="004B5AD6" w14:paraId="74556285" w14:textId="77777777" w:rsidTr="004910FC">
        <w:tc>
          <w:tcPr>
            <w:tcW w:w="993" w:type="dxa"/>
            <w:tcBorders>
              <w:bottom w:val="single" w:sz="4" w:space="0" w:color="000000"/>
            </w:tcBorders>
            <w:shd w:val="clear" w:color="auto" w:fill="auto"/>
          </w:tcPr>
          <w:p w14:paraId="0496B421"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ADPF</w:t>
            </w:r>
          </w:p>
        </w:tc>
        <w:tc>
          <w:tcPr>
            <w:tcW w:w="992" w:type="dxa"/>
            <w:tcBorders>
              <w:bottom w:val="single" w:sz="4" w:space="0" w:color="000000"/>
            </w:tcBorders>
            <w:shd w:val="clear" w:color="auto" w:fill="auto"/>
          </w:tcPr>
          <w:p w14:paraId="24891B60"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567" w:type="dxa"/>
            <w:tcBorders>
              <w:bottom w:val="single" w:sz="4" w:space="0" w:color="000000"/>
            </w:tcBorders>
            <w:shd w:val="clear" w:color="auto" w:fill="auto"/>
          </w:tcPr>
          <w:p w14:paraId="3AEBECFE"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07EFB22E"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11934364"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598CFB0A"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108792D1"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3C1809C8"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13C1DCB"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A4FA9F1"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5D378167"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56C45BA"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5BBCD56"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0C10AC5"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8C7200D"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3A256F8F"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49359CD0"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8CDA591"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r>
      <w:tr w:rsidR="00F316B7" w:rsidRPr="004B5AD6" w14:paraId="18128B13" w14:textId="77777777" w:rsidTr="004910FC">
        <w:tc>
          <w:tcPr>
            <w:tcW w:w="993" w:type="dxa"/>
            <w:tcBorders>
              <w:bottom w:val="single" w:sz="4" w:space="0" w:color="000000"/>
            </w:tcBorders>
            <w:shd w:val="clear" w:color="auto" w:fill="auto"/>
          </w:tcPr>
          <w:p w14:paraId="0AB18706"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WDP</w:t>
            </w:r>
          </w:p>
        </w:tc>
        <w:tc>
          <w:tcPr>
            <w:tcW w:w="992" w:type="dxa"/>
            <w:tcBorders>
              <w:bottom w:val="single" w:sz="4" w:space="0" w:color="000000"/>
            </w:tcBorders>
            <w:shd w:val="clear" w:color="auto" w:fill="auto"/>
          </w:tcPr>
          <w:p w14:paraId="5795AAA6"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567" w:type="dxa"/>
            <w:tcBorders>
              <w:bottom w:val="single" w:sz="4" w:space="0" w:color="000000"/>
            </w:tcBorders>
            <w:shd w:val="clear" w:color="auto" w:fill="auto"/>
          </w:tcPr>
          <w:p w14:paraId="23C0885C"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2C3BF409"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130DC31B"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1202A160"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09F5AD0E"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30FCA902"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EC9109"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984E1E7"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79DB60BD"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01B1C62"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B1CC0D4"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91E6E23"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F742EDA"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473617AB"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0136D6FD"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24F8C" w14:textId="77777777" w:rsidR="00F316B7" w:rsidRPr="006B1E3F" w:rsidRDefault="00F316B7" w:rsidP="004910FC">
            <w:pPr>
              <w:shd w:val="clear" w:color="auto" w:fill="FFFFFF" w:themeFill="background1"/>
              <w:tabs>
                <w:tab w:val="center" w:pos="4536"/>
                <w:tab w:val="right" w:pos="9072"/>
              </w:tabs>
              <w:spacing w:line="240" w:lineRule="auto"/>
              <w:rPr>
                <w:lang w:val="de-CH"/>
              </w:rPr>
            </w:pPr>
          </w:p>
        </w:tc>
      </w:tr>
      <w:tr w:rsidR="00F316B7" w:rsidRPr="008106BD" w14:paraId="43D82DE1" w14:textId="77777777" w:rsidTr="004910FC">
        <w:tc>
          <w:tcPr>
            <w:tcW w:w="4115" w:type="dxa"/>
            <w:gridSpan w:val="7"/>
            <w:tcBorders>
              <w:bottom w:val="single" w:sz="4" w:space="0" w:color="000000"/>
            </w:tcBorders>
            <w:shd w:val="clear" w:color="auto" w:fill="auto"/>
          </w:tcPr>
          <w:p w14:paraId="1A6E1562" w14:textId="77777777" w:rsidR="00F316B7" w:rsidRDefault="00F316B7" w:rsidP="004910FC">
            <w:pPr>
              <w:shd w:val="clear" w:color="auto" w:fill="FFFFFF" w:themeFill="background1"/>
              <w:spacing w:line="240" w:lineRule="auto"/>
              <w:rPr>
                <w:sz w:val="16"/>
                <w:lang w:val="de-CH"/>
              </w:rPr>
            </w:pPr>
          </w:p>
          <w:p w14:paraId="0C3718A6" w14:textId="77777777" w:rsidR="00F316B7" w:rsidRDefault="00F316B7" w:rsidP="004910FC">
            <w:pPr>
              <w:shd w:val="clear" w:color="auto" w:fill="FFFFFF" w:themeFill="background1"/>
              <w:spacing w:line="240" w:lineRule="auto"/>
              <w:rPr>
                <w:sz w:val="16"/>
                <w:lang w:val="de-CH"/>
              </w:rPr>
            </w:pPr>
          </w:p>
          <w:p w14:paraId="38B95170" w14:textId="77777777" w:rsidR="00F316B7" w:rsidRPr="00707194" w:rsidRDefault="00F316B7" w:rsidP="004910FC">
            <w:pPr>
              <w:shd w:val="clear" w:color="auto" w:fill="FFFFFF" w:themeFill="background1"/>
              <w:tabs>
                <w:tab w:val="center" w:pos="4536"/>
                <w:tab w:val="right" w:pos="9072"/>
              </w:tabs>
              <w:spacing w:line="240" w:lineRule="auto"/>
              <w:jc w:val="left"/>
              <w:rPr>
                <w:sz w:val="16"/>
                <w:lang w:val="en-GB" w:eastAsia="de-AT"/>
              </w:rPr>
            </w:pPr>
            <w:r w:rsidRPr="00362ABA">
              <w:rPr>
                <w:sz w:val="16"/>
                <w:lang w:val="de-CH"/>
              </w:rPr>
              <w:t>Legende</w:t>
            </w:r>
          </w:p>
        </w:tc>
        <w:tc>
          <w:tcPr>
            <w:tcW w:w="6233" w:type="dxa"/>
            <w:gridSpan w:val="12"/>
            <w:tcBorders>
              <w:bottom w:val="single" w:sz="4" w:space="0" w:color="000000"/>
            </w:tcBorders>
            <w:shd w:val="clear" w:color="auto" w:fill="auto"/>
          </w:tcPr>
          <w:p w14:paraId="38760F91" w14:textId="77777777" w:rsidR="00F316B7" w:rsidRDefault="00F316B7" w:rsidP="004910FC">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 xml:space="preserve">AP = Acidification potential, Accumulated Exceedance; </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243FEF9D" w14:textId="77777777" w:rsidR="00F316B7" w:rsidRPr="00C331B1" w:rsidRDefault="00F316B7" w:rsidP="004910FC">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tbl>
    <w:p w14:paraId="5764F464" w14:textId="77777777" w:rsidR="00F316B7" w:rsidRPr="0020259F" w:rsidRDefault="00F316B7" w:rsidP="00F316B7">
      <w:pPr>
        <w:rPr>
          <w:lang w:val="en-GB"/>
        </w:rPr>
      </w:pPr>
    </w:p>
    <w:p w14:paraId="5700907F" w14:textId="77777777" w:rsidR="00F316B7" w:rsidRDefault="00F316B7" w:rsidP="00F316B7">
      <w:pPr>
        <w:rPr>
          <w:lang w:val="en-GB"/>
        </w:rPr>
      </w:pPr>
    </w:p>
    <w:p w14:paraId="119E7206" w14:textId="77777777" w:rsidR="0063097D" w:rsidRDefault="0063097D" w:rsidP="00F316B7">
      <w:pPr>
        <w:rPr>
          <w:lang w:val="en-GB"/>
        </w:rPr>
      </w:pPr>
    </w:p>
    <w:p w14:paraId="4BB42EC1" w14:textId="77777777" w:rsidR="00F316B7" w:rsidRDefault="00F316B7" w:rsidP="00F316B7">
      <w:pPr>
        <w:rPr>
          <w:lang w:val="en-GB"/>
        </w:rPr>
      </w:pPr>
    </w:p>
    <w:p w14:paraId="5A727B0D" w14:textId="6084420F" w:rsidR="00F316B7" w:rsidRDefault="00F316B7" w:rsidP="00F316B7">
      <w:pPr>
        <w:pStyle w:val="Beschriftung"/>
        <w:rPr>
          <w:lang w:val="de-CH"/>
        </w:rPr>
      </w:pPr>
      <w:bookmarkStart w:id="205" w:name="_Toc186580443"/>
      <w:bookmarkStart w:id="206" w:name="_Toc186711730"/>
      <w:r>
        <w:lastRenderedPageBreak/>
        <w:t xml:space="preserve">Table </w:t>
      </w:r>
      <w:fldSimple w:instr=" SEQ Table \* ARABIC ">
        <w:r w:rsidR="00886ADF">
          <w:rPr>
            <w:noProof/>
          </w:rPr>
          <w:t>16</w:t>
        </w:r>
      </w:fldSimple>
      <w:r w:rsidRPr="004B5AD6">
        <w:rPr>
          <w:lang w:val="de-CH"/>
        </w:rPr>
        <w:t xml:space="preserve">: </w:t>
      </w:r>
      <w:r>
        <w:rPr>
          <w:lang w:val="de-CH"/>
        </w:rPr>
        <w:t>Additional environmental indicators</w:t>
      </w:r>
      <w:bookmarkEnd w:id="205"/>
      <w:bookmarkEnd w:id="206"/>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567"/>
        <w:gridCol w:w="425"/>
        <w:gridCol w:w="294"/>
        <w:gridCol w:w="131"/>
        <w:gridCol w:w="425"/>
        <w:gridCol w:w="426"/>
        <w:gridCol w:w="425"/>
        <w:gridCol w:w="425"/>
        <w:gridCol w:w="425"/>
        <w:gridCol w:w="567"/>
        <w:gridCol w:w="426"/>
        <w:gridCol w:w="425"/>
        <w:gridCol w:w="425"/>
        <w:gridCol w:w="425"/>
        <w:gridCol w:w="567"/>
        <w:gridCol w:w="567"/>
        <w:gridCol w:w="567"/>
      </w:tblGrid>
      <w:tr w:rsidR="00F316B7" w:rsidRPr="00362ABA" w14:paraId="53BFC542" w14:textId="77777777" w:rsidTr="004910FC">
        <w:tc>
          <w:tcPr>
            <w:tcW w:w="1106" w:type="dxa"/>
            <w:shd w:val="clear" w:color="auto" w:fill="C6D9F1" w:themeFill="text2" w:themeFillTint="33"/>
          </w:tcPr>
          <w:p w14:paraId="74E792DD" w14:textId="77777777" w:rsidR="00F316B7" w:rsidRPr="00313684" w:rsidRDefault="00F316B7" w:rsidP="004910FC">
            <w:pPr>
              <w:rPr>
                <w:b/>
                <w:bCs/>
              </w:rPr>
            </w:pPr>
            <w:bookmarkStart w:id="207" w:name="_Hlk184889812"/>
            <w:r w:rsidRPr="00313684">
              <w:rPr>
                <w:b/>
                <w:bCs/>
              </w:rPr>
              <w:t>Parameter</w:t>
            </w:r>
          </w:p>
        </w:tc>
        <w:tc>
          <w:tcPr>
            <w:tcW w:w="1021" w:type="dxa"/>
            <w:shd w:val="clear" w:color="auto" w:fill="C6D9F1" w:themeFill="text2" w:themeFillTint="33"/>
          </w:tcPr>
          <w:p w14:paraId="72FA0CC3" w14:textId="77777777" w:rsidR="00F316B7" w:rsidRPr="00313684" w:rsidRDefault="00F316B7" w:rsidP="004910FC">
            <w:pPr>
              <w:rPr>
                <w:b/>
                <w:bCs/>
              </w:rPr>
            </w:pPr>
            <w:r w:rsidRPr="00313684">
              <w:rPr>
                <w:b/>
                <w:bCs/>
              </w:rPr>
              <w:t>Einheit</w:t>
            </w:r>
          </w:p>
        </w:tc>
        <w:tc>
          <w:tcPr>
            <w:tcW w:w="567" w:type="dxa"/>
            <w:shd w:val="clear" w:color="auto" w:fill="C6D9F1" w:themeFill="text2" w:themeFillTint="33"/>
          </w:tcPr>
          <w:p w14:paraId="7DC88501" w14:textId="77777777" w:rsidR="00F316B7" w:rsidRPr="00313684" w:rsidRDefault="00F316B7" w:rsidP="004910FC">
            <w:pPr>
              <w:rPr>
                <w:b/>
                <w:bCs/>
              </w:rPr>
            </w:pPr>
            <w:r w:rsidRPr="00313684">
              <w:rPr>
                <w:b/>
                <w:bCs/>
              </w:rPr>
              <w:t>A1-A3</w:t>
            </w:r>
          </w:p>
        </w:tc>
        <w:tc>
          <w:tcPr>
            <w:tcW w:w="425" w:type="dxa"/>
            <w:shd w:val="clear" w:color="auto" w:fill="C6D9F1" w:themeFill="text2" w:themeFillTint="33"/>
          </w:tcPr>
          <w:p w14:paraId="10A3746C" w14:textId="77777777" w:rsidR="00F316B7" w:rsidRPr="00313684" w:rsidRDefault="00F316B7" w:rsidP="004910FC">
            <w:pPr>
              <w:rPr>
                <w:b/>
                <w:bCs/>
              </w:rPr>
            </w:pPr>
            <w:r w:rsidRPr="00313684">
              <w:rPr>
                <w:b/>
                <w:bCs/>
              </w:rPr>
              <w:t>A4</w:t>
            </w:r>
          </w:p>
        </w:tc>
        <w:tc>
          <w:tcPr>
            <w:tcW w:w="425" w:type="dxa"/>
            <w:gridSpan w:val="2"/>
            <w:shd w:val="clear" w:color="auto" w:fill="C6D9F1" w:themeFill="text2" w:themeFillTint="33"/>
          </w:tcPr>
          <w:p w14:paraId="69B60CDA" w14:textId="77777777" w:rsidR="00F316B7" w:rsidRPr="00313684" w:rsidRDefault="00F316B7" w:rsidP="004910FC">
            <w:pPr>
              <w:rPr>
                <w:b/>
                <w:bCs/>
              </w:rPr>
            </w:pPr>
            <w:r w:rsidRPr="00313684">
              <w:rPr>
                <w:b/>
                <w:bCs/>
              </w:rPr>
              <w:t>A5</w:t>
            </w:r>
          </w:p>
        </w:tc>
        <w:tc>
          <w:tcPr>
            <w:tcW w:w="425" w:type="dxa"/>
            <w:shd w:val="clear" w:color="auto" w:fill="C6D9F1" w:themeFill="text2" w:themeFillTint="33"/>
          </w:tcPr>
          <w:p w14:paraId="0817FB30" w14:textId="77777777" w:rsidR="00F316B7" w:rsidRPr="00313684" w:rsidRDefault="00F316B7" w:rsidP="004910FC">
            <w:pPr>
              <w:rPr>
                <w:b/>
                <w:bCs/>
              </w:rPr>
            </w:pPr>
            <w:r w:rsidRPr="00313684">
              <w:rPr>
                <w:b/>
                <w:bCs/>
              </w:rPr>
              <w:t>B1</w:t>
            </w:r>
          </w:p>
        </w:tc>
        <w:tc>
          <w:tcPr>
            <w:tcW w:w="426" w:type="dxa"/>
            <w:shd w:val="clear" w:color="auto" w:fill="C6D9F1" w:themeFill="text2" w:themeFillTint="33"/>
          </w:tcPr>
          <w:p w14:paraId="1B0C1ACF" w14:textId="77777777" w:rsidR="00F316B7" w:rsidRPr="00313684" w:rsidRDefault="00F316B7" w:rsidP="004910FC">
            <w:pPr>
              <w:rPr>
                <w:b/>
                <w:bCs/>
              </w:rPr>
            </w:pPr>
            <w:r w:rsidRPr="00313684">
              <w:rPr>
                <w:b/>
                <w:bCs/>
              </w:rPr>
              <w:t>B2</w:t>
            </w:r>
          </w:p>
        </w:tc>
        <w:tc>
          <w:tcPr>
            <w:tcW w:w="425" w:type="dxa"/>
            <w:shd w:val="clear" w:color="auto" w:fill="C6D9F1" w:themeFill="text2" w:themeFillTint="33"/>
          </w:tcPr>
          <w:p w14:paraId="3A6D3DC8" w14:textId="77777777" w:rsidR="00F316B7" w:rsidRPr="00313684" w:rsidRDefault="00F316B7" w:rsidP="004910FC">
            <w:pPr>
              <w:rPr>
                <w:b/>
                <w:bCs/>
              </w:rPr>
            </w:pPr>
            <w:r w:rsidRPr="00313684">
              <w:rPr>
                <w:b/>
                <w:bCs/>
              </w:rPr>
              <w:t>B5</w:t>
            </w:r>
          </w:p>
        </w:tc>
        <w:tc>
          <w:tcPr>
            <w:tcW w:w="425" w:type="dxa"/>
            <w:shd w:val="clear" w:color="auto" w:fill="C6D9F1" w:themeFill="text2" w:themeFillTint="33"/>
          </w:tcPr>
          <w:p w14:paraId="0BE7FF8B" w14:textId="77777777" w:rsidR="00F316B7" w:rsidRPr="00313684" w:rsidRDefault="00F316B7" w:rsidP="004910FC">
            <w:pPr>
              <w:rPr>
                <w:b/>
                <w:bCs/>
              </w:rPr>
            </w:pPr>
            <w:r w:rsidRPr="00313684">
              <w:rPr>
                <w:b/>
                <w:bCs/>
              </w:rPr>
              <w:t>B6</w:t>
            </w:r>
          </w:p>
        </w:tc>
        <w:tc>
          <w:tcPr>
            <w:tcW w:w="425" w:type="dxa"/>
            <w:shd w:val="clear" w:color="auto" w:fill="C6D9F1" w:themeFill="text2" w:themeFillTint="33"/>
          </w:tcPr>
          <w:p w14:paraId="5E4341D3" w14:textId="77777777" w:rsidR="00F316B7" w:rsidRPr="00313684" w:rsidRDefault="00F316B7" w:rsidP="004910FC">
            <w:pPr>
              <w:rPr>
                <w:b/>
                <w:bCs/>
              </w:rPr>
            </w:pPr>
            <w:r w:rsidRPr="00313684">
              <w:rPr>
                <w:b/>
                <w:bCs/>
              </w:rPr>
              <w:t>B7</w:t>
            </w:r>
          </w:p>
        </w:tc>
        <w:tc>
          <w:tcPr>
            <w:tcW w:w="567" w:type="dxa"/>
            <w:shd w:val="clear" w:color="auto" w:fill="C6D9F1" w:themeFill="text2" w:themeFillTint="33"/>
          </w:tcPr>
          <w:p w14:paraId="55411CAF" w14:textId="77777777" w:rsidR="00F316B7" w:rsidRPr="00313684" w:rsidRDefault="00F316B7" w:rsidP="004910FC">
            <w:pPr>
              <w:rPr>
                <w:b/>
                <w:bCs/>
              </w:rPr>
            </w:pPr>
            <w:r>
              <w:rPr>
                <w:b/>
                <w:bCs/>
              </w:rPr>
              <w:t>B1-B7</w:t>
            </w:r>
          </w:p>
        </w:tc>
        <w:tc>
          <w:tcPr>
            <w:tcW w:w="426" w:type="dxa"/>
            <w:shd w:val="clear" w:color="auto" w:fill="C6D9F1" w:themeFill="text2" w:themeFillTint="33"/>
          </w:tcPr>
          <w:p w14:paraId="3DF64808" w14:textId="77777777" w:rsidR="00F316B7" w:rsidRPr="00313684" w:rsidRDefault="00F316B7" w:rsidP="004910FC">
            <w:pPr>
              <w:rPr>
                <w:b/>
                <w:bCs/>
              </w:rPr>
            </w:pPr>
            <w:r w:rsidRPr="00313684">
              <w:rPr>
                <w:b/>
                <w:bCs/>
              </w:rPr>
              <w:t>C1</w:t>
            </w:r>
          </w:p>
        </w:tc>
        <w:tc>
          <w:tcPr>
            <w:tcW w:w="425" w:type="dxa"/>
            <w:shd w:val="clear" w:color="auto" w:fill="C6D9F1" w:themeFill="text2" w:themeFillTint="33"/>
          </w:tcPr>
          <w:p w14:paraId="2C36284F" w14:textId="77777777" w:rsidR="00F316B7" w:rsidRPr="00313684" w:rsidRDefault="00F316B7" w:rsidP="004910FC">
            <w:pPr>
              <w:rPr>
                <w:b/>
                <w:bCs/>
              </w:rPr>
            </w:pPr>
            <w:r w:rsidRPr="00313684">
              <w:rPr>
                <w:b/>
                <w:bCs/>
              </w:rPr>
              <w:t>C2</w:t>
            </w:r>
          </w:p>
        </w:tc>
        <w:tc>
          <w:tcPr>
            <w:tcW w:w="425" w:type="dxa"/>
            <w:shd w:val="clear" w:color="auto" w:fill="C6D9F1" w:themeFill="text2" w:themeFillTint="33"/>
          </w:tcPr>
          <w:p w14:paraId="34B52A87" w14:textId="77777777" w:rsidR="00F316B7" w:rsidRPr="00313684" w:rsidRDefault="00F316B7" w:rsidP="004910FC">
            <w:pPr>
              <w:rPr>
                <w:b/>
                <w:bCs/>
              </w:rPr>
            </w:pPr>
            <w:r w:rsidRPr="00313684">
              <w:rPr>
                <w:b/>
                <w:bCs/>
              </w:rPr>
              <w:t>C3</w:t>
            </w:r>
          </w:p>
        </w:tc>
        <w:tc>
          <w:tcPr>
            <w:tcW w:w="425" w:type="dxa"/>
            <w:shd w:val="clear" w:color="auto" w:fill="C6D9F1" w:themeFill="text2" w:themeFillTint="33"/>
          </w:tcPr>
          <w:p w14:paraId="252D4FFE" w14:textId="77777777" w:rsidR="00F316B7" w:rsidRPr="00313684" w:rsidRDefault="00F316B7" w:rsidP="004910FC">
            <w:pPr>
              <w:rPr>
                <w:b/>
                <w:bCs/>
              </w:rPr>
            </w:pPr>
            <w:r w:rsidRPr="00313684">
              <w:rPr>
                <w:b/>
                <w:bCs/>
              </w:rPr>
              <w:t>C4</w:t>
            </w:r>
          </w:p>
        </w:tc>
        <w:tc>
          <w:tcPr>
            <w:tcW w:w="567" w:type="dxa"/>
            <w:shd w:val="clear" w:color="auto" w:fill="C6D9F1" w:themeFill="text2" w:themeFillTint="33"/>
          </w:tcPr>
          <w:p w14:paraId="566279AC" w14:textId="77777777" w:rsidR="00F316B7" w:rsidRPr="00313684" w:rsidRDefault="00F316B7" w:rsidP="004910FC">
            <w:pPr>
              <w:rPr>
                <w:b/>
                <w:bCs/>
              </w:rPr>
            </w:pPr>
            <w:r>
              <w:rPr>
                <w:b/>
                <w:bCs/>
              </w:rPr>
              <w:t>C1-C4</w:t>
            </w:r>
          </w:p>
        </w:tc>
        <w:tc>
          <w:tcPr>
            <w:tcW w:w="567" w:type="dxa"/>
            <w:shd w:val="clear" w:color="auto" w:fill="C6D9F1" w:themeFill="text2" w:themeFillTint="33"/>
          </w:tcPr>
          <w:p w14:paraId="1AE29061" w14:textId="77777777" w:rsidR="00F316B7" w:rsidRPr="00313684" w:rsidRDefault="00F316B7" w:rsidP="004910FC">
            <w:pPr>
              <w:rPr>
                <w:b/>
                <w:bCs/>
              </w:rPr>
            </w:pPr>
            <w:r>
              <w:rPr>
                <w:b/>
                <w:bCs/>
              </w:rPr>
              <w:t>A-C</w:t>
            </w:r>
          </w:p>
        </w:tc>
        <w:tc>
          <w:tcPr>
            <w:tcW w:w="567" w:type="dxa"/>
            <w:shd w:val="clear" w:color="auto" w:fill="C6D9F1" w:themeFill="text2" w:themeFillTint="33"/>
          </w:tcPr>
          <w:p w14:paraId="00C9AB5D" w14:textId="77777777" w:rsidR="00F316B7" w:rsidRPr="00313684" w:rsidRDefault="00F316B7" w:rsidP="004910FC">
            <w:pPr>
              <w:rPr>
                <w:b/>
                <w:bCs/>
              </w:rPr>
            </w:pPr>
            <w:r w:rsidRPr="00313684">
              <w:rPr>
                <w:b/>
                <w:bCs/>
              </w:rPr>
              <w:t>D</w:t>
            </w:r>
          </w:p>
        </w:tc>
      </w:tr>
      <w:tr w:rsidR="00F316B7" w:rsidRPr="00362ABA" w14:paraId="4E8DAC00" w14:textId="77777777" w:rsidTr="004910FC">
        <w:tc>
          <w:tcPr>
            <w:tcW w:w="1106" w:type="dxa"/>
            <w:shd w:val="clear" w:color="auto" w:fill="FFFFFF" w:themeFill="background1"/>
          </w:tcPr>
          <w:p w14:paraId="7EFF50D6"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23CD2192"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Auftreten von Krankheiten</w:t>
            </w:r>
          </w:p>
        </w:tc>
        <w:tc>
          <w:tcPr>
            <w:tcW w:w="567" w:type="dxa"/>
            <w:shd w:val="clear" w:color="auto" w:fill="FFFFFF" w:themeFill="background1"/>
          </w:tcPr>
          <w:p w14:paraId="0F8DB363"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A278C2B"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6A393818"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029CED4"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EF07A40"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A8EBDEA"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118C3F3"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E222A8D"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FC744EE"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AAC32E7"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B29BCF5"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B42D234"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D86EE81"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78ADFD"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CB7CF07"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28E0CCB"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r>
      <w:tr w:rsidR="00F316B7" w:rsidRPr="00362ABA" w14:paraId="5EC10DD2" w14:textId="77777777" w:rsidTr="004910FC">
        <w:tc>
          <w:tcPr>
            <w:tcW w:w="1106" w:type="dxa"/>
            <w:shd w:val="clear" w:color="auto" w:fill="FFFFFF" w:themeFill="background1"/>
          </w:tcPr>
          <w:p w14:paraId="2C0C5757"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707F6830"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kBq U235 äquiv</w:t>
            </w:r>
          </w:p>
        </w:tc>
        <w:tc>
          <w:tcPr>
            <w:tcW w:w="567" w:type="dxa"/>
            <w:shd w:val="clear" w:color="auto" w:fill="FFFFFF" w:themeFill="background1"/>
          </w:tcPr>
          <w:p w14:paraId="62CCF37E"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BA624ED"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5FE39779"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936F511"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C646D89"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3CAEAE1"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AA15F81"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BD9A052"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6E83611"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56F0092"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E75A512"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24AA10C"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411066E"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C305EDD"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6B417E6"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05920E"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r>
      <w:tr w:rsidR="00F316B7" w:rsidRPr="00362ABA" w14:paraId="06CC1B2D" w14:textId="77777777" w:rsidTr="004910FC">
        <w:tc>
          <w:tcPr>
            <w:tcW w:w="1106" w:type="dxa"/>
            <w:shd w:val="clear" w:color="auto" w:fill="FFFFFF" w:themeFill="background1"/>
          </w:tcPr>
          <w:p w14:paraId="2F3C14A5"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2EF0D23D"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CTUe</w:t>
            </w:r>
          </w:p>
        </w:tc>
        <w:tc>
          <w:tcPr>
            <w:tcW w:w="567" w:type="dxa"/>
            <w:shd w:val="clear" w:color="auto" w:fill="FFFFFF" w:themeFill="background1"/>
          </w:tcPr>
          <w:p w14:paraId="67BE2EE5"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61A0500"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2F3E8381"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C47AFAD"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52B4216"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7930F59"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FC09C81"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B40CC2A"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FE55626"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C26E969"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BD559C7"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2E21237"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5E1A99C"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34B982"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BDA98A"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91DC99A"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r>
      <w:tr w:rsidR="00F316B7" w:rsidRPr="00362ABA" w14:paraId="032D788C" w14:textId="77777777" w:rsidTr="004910FC">
        <w:tc>
          <w:tcPr>
            <w:tcW w:w="1106" w:type="dxa"/>
            <w:shd w:val="clear" w:color="auto" w:fill="FFFFFF" w:themeFill="background1"/>
          </w:tcPr>
          <w:p w14:paraId="5F3B3522"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7D72447F"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CTUh</w:t>
            </w:r>
          </w:p>
        </w:tc>
        <w:tc>
          <w:tcPr>
            <w:tcW w:w="567" w:type="dxa"/>
            <w:shd w:val="clear" w:color="auto" w:fill="FFFFFF" w:themeFill="background1"/>
          </w:tcPr>
          <w:p w14:paraId="23BAB29A"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C62782A"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78A8C244"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D3190D4"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18E0508"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063F306"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56F1568"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19503BB"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CBD0BAD"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B75D785"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2D9E3D4"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C06260B"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2EE284B"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58CBD34"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436CAC"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CACFB32"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r>
      <w:tr w:rsidR="00F316B7" w:rsidRPr="00362ABA" w14:paraId="3744BA21" w14:textId="77777777" w:rsidTr="004910FC">
        <w:tc>
          <w:tcPr>
            <w:tcW w:w="1106" w:type="dxa"/>
            <w:shd w:val="clear" w:color="auto" w:fill="FFFFFF" w:themeFill="background1"/>
          </w:tcPr>
          <w:p w14:paraId="02763C00"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0CE874C4"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CTUh</w:t>
            </w:r>
          </w:p>
        </w:tc>
        <w:tc>
          <w:tcPr>
            <w:tcW w:w="567" w:type="dxa"/>
            <w:shd w:val="clear" w:color="auto" w:fill="FFFFFF" w:themeFill="background1"/>
          </w:tcPr>
          <w:p w14:paraId="4CD4467C"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6A0D99D"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63C8FFC6"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109416C"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B1F94B1"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5981695"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6A70229"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00AA2EE"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195B9A" w14:textId="77777777" w:rsidR="00F316B7" w:rsidRPr="00362ABA" w:rsidRDefault="00F316B7" w:rsidP="004910FC">
            <w:pPr>
              <w:shd w:val="clear" w:color="auto" w:fill="FFFFFF" w:themeFill="background1"/>
              <w:tabs>
                <w:tab w:val="center" w:pos="4536"/>
                <w:tab w:val="right" w:pos="9072"/>
              </w:tabs>
              <w:spacing w:line="240" w:lineRule="auto"/>
              <w:ind w:left="-387" w:firstLine="387"/>
              <w:rPr>
                <w:lang w:val="de-CH"/>
              </w:rPr>
            </w:pPr>
          </w:p>
        </w:tc>
        <w:tc>
          <w:tcPr>
            <w:tcW w:w="426" w:type="dxa"/>
            <w:shd w:val="clear" w:color="auto" w:fill="FFFFFF" w:themeFill="background1"/>
          </w:tcPr>
          <w:p w14:paraId="3EDC064D"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9EA8C45"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613F3CE"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67CFD47"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40D65A9"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101C834"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C6A5B7E"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r>
      <w:tr w:rsidR="00F316B7" w:rsidRPr="00362ABA" w14:paraId="54FE22D3" w14:textId="77777777" w:rsidTr="004910FC">
        <w:tc>
          <w:tcPr>
            <w:tcW w:w="1106" w:type="dxa"/>
            <w:shd w:val="clear" w:color="auto" w:fill="FFFFFF" w:themeFill="background1"/>
          </w:tcPr>
          <w:p w14:paraId="62A55728" w14:textId="77777777" w:rsidR="00F316B7" w:rsidRPr="00B83DF4" w:rsidRDefault="00F316B7" w:rsidP="004910FC">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7C0D8B32" w14:textId="77777777" w:rsidR="00F316B7" w:rsidRPr="00B83DF4" w:rsidRDefault="00F316B7" w:rsidP="004910FC">
            <w:pPr>
              <w:shd w:val="clear" w:color="auto" w:fill="FFFFFF" w:themeFill="background1"/>
              <w:spacing w:line="240" w:lineRule="auto"/>
              <w:rPr>
                <w:sz w:val="16"/>
                <w:szCs w:val="20"/>
                <w:lang w:val="de-CH"/>
              </w:rPr>
            </w:pPr>
            <w:r>
              <w:rPr>
                <w:sz w:val="16"/>
                <w:szCs w:val="20"/>
                <w:lang w:val="de-CH"/>
              </w:rPr>
              <w:t>d</w:t>
            </w:r>
            <w:r w:rsidRPr="00B83DF4">
              <w:rPr>
                <w:sz w:val="16"/>
                <w:szCs w:val="20"/>
                <w:lang w:val="de-CH"/>
              </w:rPr>
              <w:t>imensions</w:t>
            </w:r>
            <w:r>
              <w:rPr>
                <w:sz w:val="16"/>
                <w:szCs w:val="20"/>
                <w:lang w:val="de-CH"/>
              </w:rPr>
              <w:t>-</w:t>
            </w:r>
            <w:r w:rsidRPr="00B83DF4">
              <w:rPr>
                <w:sz w:val="16"/>
                <w:szCs w:val="20"/>
                <w:lang w:val="de-CH"/>
              </w:rPr>
              <w:t>los</w:t>
            </w:r>
          </w:p>
        </w:tc>
        <w:tc>
          <w:tcPr>
            <w:tcW w:w="567" w:type="dxa"/>
            <w:shd w:val="clear" w:color="auto" w:fill="FFFFFF" w:themeFill="background1"/>
          </w:tcPr>
          <w:p w14:paraId="2EA1EC0F"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4E9CEB3"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68AB54EF"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FE63F9A"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F22A435"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F022DA4"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19DC2BF"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C44EEE2"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B8D113E"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DDB59C2"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30F200D"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64D4B84"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E56FB06"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9E8C728"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2D294A"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995DAF8"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r>
      <w:tr w:rsidR="00F316B7" w:rsidRPr="008106BD" w14:paraId="4EBAF8B9" w14:textId="77777777" w:rsidTr="004910FC">
        <w:trPr>
          <w:trHeight w:val="964"/>
        </w:trPr>
        <w:tc>
          <w:tcPr>
            <w:tcW w:w="3413" w:type="dxa"/>
            <w:gridSpan w:val="5"/>
            <w:shd w:val="clear" w:color="auto" w:fill="FFFFFF" w:themeFill="background1"/>
            <w:vAlign w:val="center"/>
          </w:tcPr>
          <w:p w14:paraId="348AE47A" w14:textId="77777777" w:rsidR="00F316B7" w:rsidRPr="003F2723" w:rsidRDefault="00F316B7" w:rsidP="004910FC">
            <w:pPr>
              <w:shd w:val="clear" w:color="auto" w:fill="FFFFFF" w:themeFill="background1"/>
              <w:spacing w:line="240" w:lineRule="auto"/>
              <w:jc w:val="left"/>
              <w:rPr>
                <w:sz w:val="16"/>
                <w:lang w:val="de-CH"/>
              </w:rPr>
            </w:pPr>
            <w:r w:rsidRPr="00362ABA">
              <w:rPr>
                <w:sz w:val="16"/>
                <w:lang w:val="de-CH"/>
              </w:rPr>
              <w:t>Legend</w:t>
            </w:r>
          </w:p>
        </w:tc>
        <w:tc>
          <w:tcPr>
            <w:tcW w:w="6226" w:type="dxa"/>
            <w:gridSpan w:val="14"/>
            <w:shd w:val="clear" w:color="auto" w:fill="FFFFFF" w:themeFill="background1"/>
            <w:vAlign w:val="center"/>
          </w:tcPr>
          <w:p w14:paraId="4F6BDE68" w14:textId="77777777" w:rsidR="00F316B7" w:rsidRPr="00C331B1" w:rsidRDefault="00F316B7" w:rsidP="004910FC">
            <w:pPr>
              <w:shd w:val="clear" w:color="auto" w:fill="FFFFFF" w:themeFill="background1"/>
              <w:spacing w:line="240" w:lineRule="auto"/>
              <w:jc w:val="left"/>
              <w:rPr>
                <w:sz w:val="16"/>
                <w:lang w:val="en-GB"/>
              </w:rPr>
            </w:pPr>
            <w:r w:rsidRPr="00C331B1">
              <w:rPr>
                <w:sz w:val="16"/>
                <w:lang w:val="en-GB"/>
              </w:rPr>
              <w:t>PM = Potential incidence of disease due to Part</w:t>
            </w:r>
            <w:r>
              <w:rPr>
                <w:sz w:val="16"/>
                <w:lang w:val="en-GB"/>
              </w:rPr>
              <w:t>i</w:t>
            </w:r>
            <w:r w:rsidRPr="00C331B1">
              <w:rPr>
                <w:sz w:val="16"/>
                <w:lang w:val="en-GB"/>
              </w:rPr>
              <w:t xml:space="preserve">culate Matter emissions; IRP = Potential Human exposure efficiency </w:t>
            </w:r>
          </w:p>
          <w:p w14:paraId="78401D8F" w14:textId="77777777" w:rsidR="00F316B7" w:rsidRPr="00202C79" w:rsidRDefault="00F316B7" w:rsidP="004910FC">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bookmarkEnd w:id="207"/>
    </w:tbl>
    <w:p w14:paraId="75E4C21F" w14:textId="77777777" w:rsidR="00F316B7" w:rsidRPr="004910FC" w:rsidRDefault="00F316B7" w:rsidP="00F316B7">
      <w:pPr>
        <w:rPr>
          <w:lang w:val="en-GB"/>
        </w:rPr>
      </w:pPr>
    </w:p>
    <w:p w14:paraId="63F81532" w14:textId="77777777" w:rsidR="00F316B7" w:rsidRPr="00C74B8D" w:rsidRDefault="00F316B7" w:rsidP="00F316B7">
      <w:pPr>
        <w:rPr>
          <w:lang w:val="en-GB"/>
        </w:rPr>
      </w:pPr>
    </w:p>
    <w:p w14:paraId="4C003107" w14:textId="328F5A4F" w:rsidR="00F316B7" w:rsidRDefault="0063097D" w:rsidP="00F316B7">
      <w:pPr>
        <w:spacing w:line="240" w:lineRule="auto"/>
        <w:jc w:val="left"/>
        <w:rPr>
          <w:lang w:val="en-GB"/>
        </w:rPr>
      </w:pPr>
      <w:r>
        <w:rPr>
          <w:lang w:val="en-GB"/>
        </w:rPr>
        <w:fldChar w:fldCharType="begin"/>
      </w:r>
      <w:r>
        <w:rPr>
          <w:lang w:val="en-GB"/>
        </w:rPr>
        <w:instrText xml:space="preserve"> REF _Ref186711593 \h </w:instrText>
      </w:r>
      <w:r>
        <w:rPr>
          <w:lang w:val="en-GB"/>
        </w:rPr>
      </w:r>
      <w:r>
        <w:rPr>
          <w:lang w:val="en-GB"/>
        </w:rPr>
        <w:fldChar w:fldCharType="separate"/>
      </w:r>
      <w:r w:rsidR="00886ADF" w:rsidRPr="004910FC">
        <w:rPr>
          <w:lang w:val="en-GB"/>
        </w:rPr>
        <w:t xml:space="preserve">Table </w:t>
      </w:r>
      <w:r w:rsidR="00886ADF">
        <w:rPr>
          <w:noProof/>
          <w:lang w:val="en-GB"/>
        </w:rPr>
        <w:t>17</w:t>
      </w:r>
      <w:r>
        <w:rPr>
          <w:lang w:val="en-GB"/>
        </w:rPr>
        <w:fldChar w:fldCharType="end"/>
      </w:r>
      <w:r>
        <w:rPr>
          <w:lang w:val="en-GB"/>
        </w:rPr>
        <w:t xml:space="preserve"> </w:t>
      </w:r>
      <w:r w:rsidR="00F316B7"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3E65B8ED" w14:textId="77777777" w:rsidR="00F316B7" w:rsidRDefault="00F316B7" w:rsidP="00F316B7">
      <w:pPr>
        <w:spacing w:line="240" w:lineRule="auto"/>
        <w:jc w:val="left"/>
        <w:rPr>
          <w:lang w:val="en-GB"/>
        </w:rPr>
      </w:pPr>
    </w:p>
    <w:p w14:paraId="5F743EB4" w14:textId="1DA6C84A" w:rsidR="00F316B7" w:rsidRPr="00CA27A5" w:rsidRDefault="00F316B7" w:rsidP="00F316B7">
      <w:pPr>
        <w:pStyle w:val="Beschriftung"/>
        <w:rPr>
          <w:lang w:val="en-GB"/>
        </w:rPr>
      </w:pPr>
      <w:bookmarkStart w:id="208" w:name="_Ref186711593"/>
      <w:bookmarkStart w:id="209" w:name="_Toc186580444"/>
      <w:bookmarkStart w:id="210" w:name="_Toc186711731"/>
      <w:r w:rsidRPr="004910FC">
        <w:rPr>
          <w:lang w:val="en-GB"/>
        </w:rPr>
        <w:t xml:space="preserve">Table </w:t>
      </w:r>
      <w:r>
        <w:fldChar w:fldCharType="begin"/>
      </w:r>
      <w:r w:rsidRPr="004910FC">
        <w:rPr>
          <w:lang w:val="en-GB"/>
        </w:rPr>
        <w:instrText xml:space="preserve"> SEQ Table \* ARABIC </w:instrText>
      </w:r>
      <w:r>
        <w:fldChar w:fldCharType="separate"/>
      </w:r>
      <w:r w:rsidR="00886ADF">
        <w:rPr>
          <w:noProof/>
          <w:lang w:val="en-GB"/>
        </w:rPr>
        <w:t>17</w:t>
      </w:r>
      <w:r>
        <w:fldChar w:fldCharType="end"/>
      </w:r>
      <w:bookmarkEnd w:id="208"/>
      <w:r w:rsidRPr="00CA27A5">
        <w:rPr>
          <w:lang w:val="en-GB"/>
        </w:rPr>
        <w:t>: Classification of disclaimers to the declaration of core and additional environmental impact indicators</w:t>
      </w:r>
      <w:bookmarkEnd w:id="209"/>
      <w:bookmarkEnd w:id="210"/>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F316B7" w:rsidRPr="005918FC" w14:paraId="0D6A55D0" w14:textId="77777777" w:rsidTr="004910FC">
        <w:tc>
          <w:tcPr>
            <w:tcW w:w="1763" w:type="dxa"/>
            <w:shd w:val="clear" w:color="auto" w:fill="auto"/>
          </w:tcPr>
          <w:p w14:paraId="09965ABB" w14:textId="77777777" w:rsidR="00F316B7" w:rsidRPr="005918FC" w:rsidRDefault="00F316B7" w:rsidP="004910FC">
            <w:pPr>
              <w:spacing w:line="240" w:lineRule="auto"/>
              <w:jc w:val="left"/>
              <w:rPr>
                <w:szCs w:val="18"/>
                <w:lang w:val="de-CH"/>
              </w:rPr>
            </w:pPr>
            <w:r w:rsidRPr="005918FC">
              <w:rPr>
                <w:b/>
                <w:bCs/>
                <w:szCs w:val="18"/>
              </w:rPr>
              <w:t>ILCD-</w:t>
            </w:r>
            <w:r>
              <w:rPr>
                <w:b/>
                <w:bCs/>
                <w:szCs w:val="18"/>
              </w:rPr>
              <w:t>classification</w:t>
            </w:r>
          </w:p>
        </w:tc>
        <w:tc>
          <w:tcPr>
            <w:tcW w:w="5052" w:type="dxa"/>
            <w:shd w:val="clear" w:color="auto" w:fill="auto"/>
          </w:tcPr>
          <w:p w14:paraId="68237B84" w14:textId="77777777" w:rsidR="00F316B7" w:rsidRPr="005918FC" w:rsidRDefault="00F316B7" w:rsidP="004910FC">
            <w:pPr>
              <w:spacing w:line="240" w:lineRule="auto"/>
              <w:jc w:val="left"/>
              <w:rPr>
                <w:szCs w:val="18"/>
                <w:lang w:val="de-CH"/>
              </w:rPr>
            </w:pPr>
            <w:r w:rsidRPr="005918FC">
              <w:rPr>
                <w:b/>
                <w:bCs/>
                <w:szCs w:val="18"/>
              </w:rPr>
              <w:t>Indi</w:t>
            </w:r>
            <w:r>
              <w:rPr>
                <w:b/>
                <w:bCs/>
                <w:szCs w:val="18"/>
              </w:rPr>
              <w:t>c</w:t>
            </w:r>
            <w:r w:rsidRPr="005918FC">
              <w:rPr>
                <w:b/>
                <w:bCs/>
                <w:szCs w:val="18"/>
              </w:rPr>
              <w:t>ator</w:t>
            </w:r>
          </w:p>
        </w:tc>
        <w:tc>
          <w:tcPr>
            <w:tcW w:w="2098" w:type="dxa"/>
            <w:shd w:val="clear" w:color="auto" w:fill="auto"/>
          </w:tcPr>
          <w:p w14:paraId="34467103" w14:textId="77777777" w:rsidR="00F316B7" w:rsidRPr="005918FC" w:rsidRDefault="00F316B7" w:rsidP="004910FC">
            <w:pPr>
              <w:spacing w:line="240" w:lineRule="auto"/>
              <w:jc w:val="left"/>
              <w:rPr>
                <w:szCs w:val="18"/>
                <w:lang w:val="de-CH"/>
              </w:rPr>
            </w:pPr>
            <w:r w:rsidRPr="004910FC">
              <w:rPr>
                <w:b/>
                <w:bCs/>
                <w:szCs w:val="18"/>
              </w:rPr>
              <w:t>Disclaimer</w:t>
            </w:r>
          </w:p>
        </w:tc>
      </w:tr>
      <w:tr w:rsidR="00F316B7" w:rsidRPr="005918FC" w14:paraId="768836C8" w14:textId="77777777" w:rsidTr="004910FC">
        <w:tc>
          <w:tcPr>
            <w:tcW w:w="1763" w:type="dxa"/>
            <w:vMerge w:val="restart"/>
            <w:shd w:val="clear" w:color="auto" w:fill="auto"/>
            <w:vAlign w:val="center"/>
          </w:tcPr>
          <w:p w14:paraId="436AB83F" w14:textId="77777777" w:rsidR="00F316B7" w:rsidRPr="00D05FCD" w:rsidRDefault="00F316B7" w:rsidP="004910FC">
            <w:pPr>
              <w:spacing w:line="240" w:lineRule="auto"/>
              <w:jc w:val="left"/>
              <w:rPr>
                <w:rFonts w:cstheme="minorHAnsi"/>
                <w:szCs w:val="18"/>
              </w:rPr>
            </w:pPr>
            <w:r w:rsidRPr="00D05FCD">
              <w:rPr>
                <w:rFonts w:cstheme="minorHAnsi"/>
                <w:szCs w:val="18"/>
              </w:rPr>
              <w:t>ILCD-Type 1</w:t>
            </w:r>
          </w:p>
        </w:tc>
        <w:tc>
          <w:tcPr>
            <w:tcW w:w="5052" w:type="dxa"/>
            <w:shd w:val="clear" w:color="auto" w:fill="auto"/>
            <w:vAlign w:val="center"/>
          </w:tcPr>
          <w:p w14:paraId="702B1EC0" w14:textId="77777777" w:rsidR="00F316B7" w:rsidRPr="00D05FCD" w:rsidRDefault="00F316B7" w:rsidP="004910FC">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4147B219" w14:textId="77777777" w:rsidR="00F316B7" w:rsidRPr="005918FC" w:rsidRDefault="00F316B7" w:rsidP="004910FC">
            <w:pPr>
              <w:spacing w:line="240" w:lineRule="auto"/>
              <w:jc w:val="left"/>
              <w:rPr>
                <w:szCs w:val="18"/>
                <w:lang w:val="de-CH"/>
              </w:rPr>
            </w:pPr>
            <w:r>
              <w:rPr>
                <w:szCs w:val="18"/>
              </w:rPr>
              <w:t>none</w:t>
            </w:r>
          </w:p>
        </w:tc>
      </w:tr>
      <w:tr w:rsidR="00F316B7" w:rsidRPr="005918FC" w14:paraId="7A379B97" w14:textId="77777777" w:rsidTr="004910FC">
        <w:tc>
          <w:tcPr>
            <w:tcW w:w="1763" w:type="dxa"/>
            <w:vMerge/>
            <w:shd w:val="clear" w:color="auto" w:fill="auto"/>
            <w:vAlign w:val="center"/>
          </w:tcPr>
          <w:p w14:paraId="62AA7E5B" w14:textId="77777777" w:rsidR="00F316B7" w:rsidRPr="00D05FCD" w:rsidRDefault="00F316B7" w:rsidP="004910FC">
            <w:pPr>
              <w:spacing w:line="240" w:lineRule="auto"/>
              <w:jc w:val="left"/>
              <w:rPr>
                <w:rFonts w:cstheme="minorHAnsi"/>
                <w:lang w:val="de-CH"/>
              </w:rPr>
            </w:pPr>
          </w:p>
        </w:tc>
        <w:tc>
          <w:tcPr>
            <w:tcW w:w="5052" w:type="dxa"/>
            <w:shd w:val="clear" w:color="auto" w:fill="auto"/>
            <w:vAlign w:val="center"/>
          </w:tcPr>
          <w:p w14:paraId="41BE51E2" w14:textId="77777777" w:rsidR="00F316B7" w:rsidRPr="00D05FCD" w:rsidRDefault="00F316B7" w:rsidP="004910FC">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3D58295D" w14:textId="77777777" w:rsidR="00F316B7" w:rsidRPr="005918FC" w:rsidRDefault="00F316B7" w:rsidP="004910FC">
            <w:pPr>
              <w:spacing w:line="240" w:lineRule="auto"/>
              <w:jc w:val="left"/>
              <w:rPr>
                <w:szCs w:val="18"/>
                <w:lang w:val="de-CH"/>
              </w:rPr>
            </w:pPr>
            <w:r w:rsidRPr="00C34E3A">
              <w:rPr>
                <w:szCs w:val="18"/>
              </w:rPr>
              <w:t>none</w:t>
            </w:r>
          </w:p>
        </w:tc>
      </w:tr>
      <w:tr w:rsidR="00F316B7" w:rsidRPr="005918FC" w14:paraId="5F768F99" w14:textId="77777777" w:rsidTr="004910FC">
        <w:tc>
          <w:tcPr>
            <w:tcW w:w="1763" w:type="dxa"/>
            <w:vMerge/>
            <w:shd w:val="clear" w:color="auto" w:fill="auto"/>
            <w:vAlign w:val="center"/>
          </w:tcPr>
          <w:p w14:paraId="4258E2A5" w14:textId="77777777" w:rsidR="00F316B7" w:rsidRPr="00D05FCD" w:rsidRDefault="00F316B7" w:rsidP="004910FC">
            <w:pPr>
              <w:spacing w:line="240" w:lineRule="auto"/>
              <w:jc w:val="left"/>
              <w:rPr>
                <w:rFonts w:cstheme="minorHAnsi"/>
                <w:lang w:val="de-CH"/>
              </w:rPr>
            </w:pPr>
          </w:p>
        </w:tc>
        <w:tc>
          <w:tcPr>
            <w:tcW w:w="5052" w:type="dxa"/>
            <w:shd w:val="clear" w:color="auto" w:fill="auto"/>
            <w:vAlign w:val="center"/>
          </w:tcPr>
          <w:p w14:paraId="66FBB845" w14:textId="77777777" w:rsidR="00F316B7" w:rsidRPr="00D05FCD" w:rsidRDefault="00F316B7" w:rsidP="004910FC">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61D91139" w14:textId="77777777" w:rsidR="00F316B7" w:rsidRPr="005918FC" w:rsidRDefault="00F316B7" w:rsidP="004910FC">
            <w:pPr>
              <w:spacing w:line="240" w:lineRule="auto"/>
              <w:jc w:val="left"/>
              <w:rPr>
                <w:szCs w:val="18"/>
                <w:lang w:val="de-CH"/>
              </w:rPr>
            </w:pPr>
            <w:r w:rsidRPr="00C34E3A">
              <w:rPr>
                <w:szCs w:val="18"/>
              </w:rPr>
              <w:t>none</w:t>
            </w:r>
          </w:p>
        </w:tc>
      </w:tr>
      <w:tr w:rsidR="00F316B7" w:rsidRPr="005918FC" w14:paraId="2FDA968D" w14:textId="77777777" w:rsidTr="004910FC">
        <w:tc>
          <w:tcPr>
            <w:tcW w:w="1763" w:type="dxa"/>
            <w:vMerge w:val="restart"/>
            <w:shd w:val="clear" w:color="auto" w:fill="auto"/>
            <w:vAlign w:val="center"/>
          </w:tcPr>
          <w:p w14:paraId="626FBCE4" w14:textId="77777777" w:rsidR="00F316B7" w:rsidRPr="00D05FCD" w:rsidRDefault="00F316B7" w:rsidP="004910FC">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73AE6EA3" w14:textId="77777777" w:rsidR="00F316B7" w:rsidRPr="00D05FCD" w:rsidRDefault="00F316B7" w:rsidP="004910FC">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05D74E11" w14:textId="77777777" w:rsidR="00F316B7" w:rsidRPr="005918FC" w:rsidRDefault="00F316B7" w:rsidP="004910FC">
            <w:pPr>
              <w:spacing w:line="240" w:lineRule="auto"/>
              <w:jc w:val="left"/>
              <w:rPr>
                <w:szCs w:val="18"/>
              </w:rPr>
            </w:pPr>
            <w:r w:rsidRPr="00C34E3A">
              <w:rPr>
                <w:szCs w:val="18"/>
              </w:rPr>
              <w:t>none</w:t>
            </w:r>
          </w:p>
        </w:tc>
      </w:tr>
      <w:tr w:rsidR="00F316B7" w:rsidRPr="005918FC" w14:paraId="2232B161" w14:textId="77777777" w:rsidTr="004910FC">
        <w:tc>
          <w:tcPr>
            <w:tcW w:w="1763" w:type="dxa"/>
            <w:vMerge/>
            <w:shd w:val="clear" w:color="auto" w:fill="auto"/>
            <w:vAlign w:val="center"/>
          </w:tcPr>
          <w:p w14:paraId="6FCE77C9" w14:textId="77777777" w:rsidR="00F316B7" w:rsidRPr="00D05FCD" w:rsidRDefault="00F316B7" w:rsidP="004910FC">
            <w:pPr>
              <w:spacing w:line="240" w:lineRule="auto"/>
              <w:jc w:val="left"/>
              <w:rPr>
                <w:rFonts w:cstheme="minorHAnsi"/>
                <w:lang w:val="de-CH"/>
              </w:rPr>
            </w:pPr>
          </w:p>
        </w:tc>
        <w:tc>
          <w:tcPr>
            <w:tcW w:w="5052" w:type="dxa"/>
            <w:shd w:val="clear" w:color="auto" w:fill="auto"/>
          </w:tcPr>
          <w:p w14:paraId="5ED64EAE" w14:textId="77777777" w:rsidR="00F316B7" w:rsidRPr="00D05FCD" w:rsidRDefault="00F316B7" w:rsidP="004910FC">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5E95625E" w14:textId="77777777" w:rsidR="00F316B7" w:rsidRPr="00D05FCD" w:rsidRDefault="00F316B7" w:rsidP="004910FC">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23EBA557" w14:textId="77777777" w:rsidR="00F316B7" w:rsidRPr="005918FC" w:rsidRDefault="00F316B7" w:rsidP="004910FC">
            <w:pPr>
              <w:spacing w:line="240" w:lineRule="auto"/>
              <w:jc w:val="left"/>
              <w:rPr>
                <w:szCs w:val="18"/>
              </w:rPr>
            </w:pPr>
            <w:r w:rsidRPr="00C34E3A">
              <w:rPr>
                <w:szCs w:val="18"/>
              </w:rPr>
              <w:t>none</w:t>
            </w:r>
          </w:p>
        </w:tc>
      </w:tr>
      <w:tr w:rsidR="00F316B7" w:rsidRPr="005918FC" w14:paraId="56F80A54" w14:textId="77777777" w:rsidTr="004910FC">
        <w:tc>
          <w:tcPr>
            <w:tcW w:w="1763" w:type="dxa"/>
            <w:vMerge/>
            <w:shd w:val="clear" w:color="auto" w:fill="auto"/>
            <w:vAlign w:val="center"/>
          </w:tcPr>
          <w:p w14:paraId="0DCBA79D" w14:textId="77777777" w:rsidR="00F316B7" w:rsidRPr="00D05FCD" w:rsidRDefault="00F316B7" w:rsidP="004910FC">
            <w:pPr>
              <w:spacing w:line="240" w:lineRule="auto"/>
              <w:jc w:val="left"/>
              <w:rPr>
                <w:rFonts w:cstheme="minorHAnsi"/>
                <w:lang w:val="de-CH"/>
              </w:rPr>
            </w:pPr>
          </w:p>
        </w:tc>
        <w:tc>
          <w:tcPr>
            <w:tcW w:w="5052" w:type="dxa"/>
            <w:shd w:val="clear" w:color="auto" w:fill="auto"/>
          </w:tcPr>
          <w:p w14:paraId="58E9EF8D" w14:textId="77777777" w:rsidR="00F316B7" w:rsidRPr="00D05FCD" w:rsidRDefault="00F316B7" w:rsidP="004910FC">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197D2EF" w14:textId="77777777" w:rsidR="00F316B7" w:rsidRPr="00D05FCD" w:rsidRDefault="00F316B7" w:rsidP="004910FC">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883E514" w14:textId="77777777" w:rsidR="00F316B7" w:rsidRPr="005918FC" w:rsidRDefault="00F316B7" w:rsidP="004910FC">
            <w:pPr>
              <w:spacing w:line="240" w:lineRule="auto"/>
              <w:jc w:val="left"/>
              <w:rPr>
                <w:szCs w:val="18"/>
              </w:rPr>
            </w:pPr>
            <w:r w:rsidRPr="00C34E3A">
              <w:rPr>
                <w:szCs w:val="18"/>
              </w:rPr>
              <w:t>none</w:t>
            </w:r>
          </w:p>
        </w:tc>
      </w:tr>
      <w:tr w:rsidR="00F316B7" w:rsidRPr="005918FC" w14:paraId="1AF5ECDF" w14:textId="77777777" w:rsidTr="004910FC">
        <w:tc>
          <w:tcPr>
            <w:tcW w:w="1763" w:type="dxa"/>
            <w:vMerge/>
            <w:shd w:val="clear" w:color="auto" w:fill="auto"/>
            <w:vAlign w:val="center"/>
          </w:tcPr>
          <w:p w14:paraId="04B11F19" w14:textId="77777777" w:rsidR="00F316B7" w:rsidRPr="00D05FCD" w:rsidRDefault="00F316B7" w:rsidP="004910FC">
            <w:pPr>
              <w:spacing w:line="240" w:lineRule="auto"/>
              <w:jc w:val="left"/>
              <w:rPr>
                <w:rFonts w:cstheme="minorHAnsi"/>
                <w:lang w:val="de-CH"/>
              </w:rPr>
            </w:pPr>
          </w:p>
        </w:tc>
        <w:tc>
          <w:tcPr>
            <w:tcW w:w="5052" w:type="dxa"/>
            <w:shd w:val="clear" w:color="auto" w:fill="auto"/>
          </w:tcPr>
          <w:p w14:paraId="1A02A8BF" w14:textId="77777777" w:rsidR="00F316B7" w:rsidRPr="00D05FCD" w:rsidRDefault="00F316B7" w:rsidP="004910FC">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731076BC" w14:textId="77777777" w:rsidR="00F316B7" w:rsidRPr="00D05FCD" w:rsidRDefault="00F316B7" w:rsidP="004910FC">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9A7F1D9" w14:textId="77777777" w:rsidR="00F316B7" w:rsidRPr="005918FC" w:rsidRDefault="00F316B7" w:rsidP="004910FC">
            <w:pPr>
              <w:spacing w:line="240" w:lineRule="auto"/>
              <w:jc w:val="left"/>
              <w:rPr>
                <w:szCs w:val="18"/>
              </w:rPr>
            </w:pPr>
            <w:r w:rsidRPr="00C34E3A">
              <w:rPr>
                <w:szCs w:val="18"/>
              </w:rPr>
              <w:t>none</w:t>
            </w:r>
          </w:p>
        </w:tc>
      </w:tr>
      <w:tr w:rsidR="00F316B7" w:rsidRPr="005918FC" w14:paraId="6A796005" w14:textId="77777777" w:rsidTr="004910FC">
        <w:tc>
          <w:tcPr>
            <w:tcW w:w="1763" w:type="dxa"/>
            <w:vMerge/>
            <w:shd w:val="clear" w:color="auto" w:fill="auto"/>
            <w:vAlign w:val="center"/>
          </w:tcPr>
          <w:p w14:paraId="678CF516" w14:textId="77777777" w:rsidR="00F316B7" w:rsidRPr="00D05FCD" w:rsidRDefault="00F316B7" w:rsidP="004910FC">
            <w:pPr>
              <w:spacing w:line="240" w:lineRule="auto"/>
              <w:jc w:val="left"/>
              <w:rPr>
                <w:rFonts w:cstheme="minorHAnsi"/>
                <w:lang w:val="de-CH"/>
              </w:rPr>
            </w:pPr>
          </w:p>
        </w:tc>
        <w:tc>
          <w:tcPr>
            <w:tcW w:w="5052" w:type="dxa"/>
            <w:shd w:val="clear" w:color="auto" w:fill="auto"/>
          </w:tcPr>
          <w:p w14:paraId="25A3312C" w14:textId="77777777" w:rsidR="00F316B7" w:rsidRPr="00D05FCD" w:rsidRDefault="00F316B7" w:rsidP="004910FC">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0A23935" w14:textId="77777777" w:rsidR="00F316B7" w:rsidRPr="005918FC" w:rsidRDefault="00F316B7" w:rsidP="004910FC">
            <w:pPr>
              <w:spacing w:line="240" w:lineRule="auto"/>
              <w:jc w:val="left"/>
              <w:rPr>
                <w:szCs w:val="18"/>
              </w:rPr>
            </w:pPr>
            <w:r w:rsidRPr="00C34E3A">
              <w:rPr>
                <w:szCs w:val="18"/>
              </w:rPr>
              <w:t>none</w:t>
            </w:r>
          </w:p>
        </w:tc>
      </w:tr>
      <w:tr w:rsidR="00F316B7" w:rsidRPr="005918FC" w14:paraId="123CC1A3" w14:textId="77777777" w:rsidTr="004910FC">
        <w:tc>
          <w:tcPr>
            <w:tcW w:w="1763" w:type="dxa"/>
            <w:vMerge/>
            <w:shd w:val="clear" w:color="auto" w:fill="auto"/>
            <w:vAlign w:val="center"/>
          </w:tcPr>
          <w:p w14:paraId="4D65A1BE" w14:textId="77777777" w:rsidR="00F316B7" w:rsidRPr="00D05FCD" w:rsidRDefault="00F316B7" w:rsidP="004910FC">
            <w:pPr>
              <w:spacing w:line="240" w:lineRule="auto"/>
              <w:jc w:val="left"/>
              <w:rPr>
                <w:rFonts w:cstheme="minorHAnsi"/>
                <w:lang w:val="de-CH"/>
              </w:rPr>
            </w:pPr>
          </w:p>
        </w:tc>
        <w:tc>
          <w:tcPr>
            <w:tcW w:w="5052" w:type="dxa"/>
            <w:shd w:val="clear" w:color="auto" w:fill="auto"/>
          </w:tcPr>
          <w:p w14:paraId="4EFAD9FA" w14:textId="77777777" w:rsidR="00F316B7" w:rsidRPr="00D05FCD" w:rsidRDefault="00F316B7" w:rsidP="004910FC">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8893180" w14:textId="77777777" w:rsidR="00F316B7" w:rsidRPr="005918FC" w:rsidRDefault="00F316B7" w:rsidP="004910FC">
            <w:pPr>
              <w:spacing w:line="240" w:lineRule="auto"/>
              <w:jc w:val="left"/>
              <w:rPr>
                <w:szCs w:val="18"/>
              </w:rPr>
            </w:pPr>
            <w:r w:rsidRPr="005918FC">
              <w:rPr>
                <w:szCs w:val="18"/>
              </w:rPr>
              <w:t>1</w:t>
            </w:r>
          </w:p>
        </w:tc>
      </w:tr>
      <w:tr w:rsidR="00F316B7" w:rsidRPr="005918FC" w14:paraId="2CF739AE" w14:textId="77777777" w:rsidTr="004910FC">
        <w:tc>
          <w:tcPr>
            <w:tcW w:w="1763" w:type="dxa"/>
            <w:vMerge w:val="restart"/>
            <w:shd w:val="clear" w:color="auto" w:fill="auto"/>
            <w:vAlign w:val="center"/>
          </w:tcPr>
          <w:p w14:paraId="3FDD3E4A" w14:textId="77777777" w:rsidR="00F316B7" w:rsidRPr="00D05FCD" w:rsidRDefault="00F316B7" w:rsidP="004910FC">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25AB7FF1" w14:textId="77777777" w:rsidR="00F316B7" w:rsidRPr="00D05FCD" w:rsidRDefault="00F316B7" w:rsidP="004910FC">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3F57F8F9" w14:textId="77777777" w:rsidR="00F316B7" w:rsidRPr="005918FC" w:rsidRDefault="00F316B7" w:rsidP="004910FC">
            <w:pPr>
              <w:spacing w:line="240" w:lineRule="auto"/>
              <w:jc w:val="left"/>
              <w:rPr>
                <w:szCs w:val="18"/>
              </w:rPr>
            </w:pPr>
            <w:r w:rsidRPr="005918FC">
              <w:rPr>
                <w:szCs w:val="18"/>
              </w:rPr>
              <w:t>2</w:t>
            </w:r>
          </w:p>
        </w:tc>
      </w:tr>
      <w:tr w:rsidR="00F316B7" w:rsidRPr="005918FC" w14:paraId="671D434F" w14:textId="77777777" w:rsidTr="004910FC">
        <w:tc>
          <w:tcPr>
            <w:tcW w:w="1763" w:type="dxa"/>
            <w:vMerge/>
            <w:shd w:val="clear" w:color="auto" w:fill="auto"/>
            <w:vAlign w:val="center"/>
          </w:tcPr>
          <w:p w14:paraId="236C9E28" w14:textId="77777777" w:rsidR="00F316B7" w:rsidRPr="00D05FCD" w:rsidRDefault="00F316B7" w:rsidP="004910FC">
            <w:pPr>
              <w:spacing w:line="240" w:lineRule="auto"/>
              <w:jc w:val="left"/>
              <w:rPr>
                <w:rFonts w:cstheme="minorHAnsi"/>
                <w:lang w:val="de-CH"/>
              </w:rPr>
            </w:pPr>
          </w:p>
        </w:tc>
        <w:tc>
          <w:tcPr>
            <w:tcW w:w="5052" w:type="dxa"/>
            <w:shd w:val="clear" w:color="auto" w:fill="auto"/>
          </w:tcPr>
          <w:p w14:paraId="18FC251F" w14:textId="77777777" w:rsidR="00F316B7" w:rsidRPr="00D05FCD" w:rsidRDefault="00F316B7" w:rsidP="004910FC">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1C28DFC5" w14:textId="77777777" w:rsidR="00F316B7" w:rsidRPr="005918FC" w:rsidRDefault="00F316B7" w:rsidP="004910FC">
            <w:pPr>
              <w:spacing w:line="240" w:lineRule="auto"/>
              <w:jc w:val="left"/>
              <w:rPr>
                <w:szCs w:val="18"/>
              </w:rPr>
            </w:pPr>
            <w:r w:rsidRPr="005918FC">
              <w:rPr>
                <w:szCs w:val="18"/>
              </w:rPr>
              <w:t>2</w:t>
            </w:r>
          </w:p>
        </w:tc>
      </w:tr>
      <w:tr w:rsidR="00F316B7" w:rsidRPr="005918FC" w14:paraId="54BDF91D" w14:textId="77777777" w:rsidTr="004910FC">
        <w:tc>
          <w:tcPr>
            <w:tcW w:w="1763" w:type="dxa"/>
            <w:vMerge/>
            <w:shd w:val="clear" w:color="auto" w:fill="auto"/>
            <w:vAlign w:val="center"/>
          </w:tcPr>
          <w:p w14:paraId="68AC171F" w14:textId="77777777" w:rsidR="00F316B7" w:rsidRPr="00D05FCD" w:rsidRDefault="00F316B7" w:rsidP="004910FC">
            <w:pPr>
              <w:spacing w:line="240" w:lineRule="auto"/>
              <w:jc w:val="left"/>
              <w:rPr>
                <w:rFonts w:cstheme="minorHAnsi"/>
                <w:lang w:val="de-CH"/>
              </w:rPr>
            </w:pPr>
          </w:p>
        </w:tc>
        <w:tc>
          <w:tcPr>
            <w:tcW w:w="5052" w:type="dxa"/>
            <w:shd w:val="clear" w:color="auto" w:fill="auto"/>
          </w:tcPr>
          <w:p w14:paraId="2CFFEFE8" w14:textId="77777777" w:rsidR="00F316B7" w:rsidRPr="00D05FCD" w:rsidRDefault="00F316B7" w:rsidP="004910FC">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71A3637B" w14:textId="77777777" w:rsidR="00F316B7" w:rsidRPr="00D05FCD" w:rsidRDefault="00F316B7" w:rsidP="004910FC">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242C5B79" w14:textId="77777777" w:rsidR="00F316B7" w:rsidRPr="005918FC" w:rsidRDefault="00F316B7" w:rsidP="004910FC">
            <w:pPr>
              <w:spacing w:line="240" w:lineRule="auto"/>
              <w:jc w:val="left"/>
              <w:rPr>
                <w:szCs w:val="18"/>
              </w:rPr>
            </w:pPr>
            <w:r w:rsidRPr="005918FC">
              <w:rPr>
                <w:szCs w:val="18"/>
              </w:rPr>
              <w:t>2</w:t>
            </w:r>
          </w:p>
        </w:tc>
      </w:tr>
      <w:tr w:rsidR="00F316B7" w:rsidRPr="005918FC" w14:paraId="090CA82A" w14:textId="77777777" w:rsidTr="004910FC">
        <w:tc>
          <w:tcPr>
            <w:tcW w:w="1763" w:type="dxa"/>
            <w:vMerge/>
            <w:shd w:val="clear" w:color="auto" w:fill="auto"/>
            <w:vAlign w:val="center"/>
          </w:tcPr>
          <w:p w14:paraId="170AA44E" w14:textId="77777777" w:rsidR="00F316B7" w:rsidRPr="00D05FCD" w:rsidRDefault="00F316B7" w:rsidP="004910FC">
            <w:pPr>
              <w:spacing w:line="240" w:lineRule="auto"/>
              <w:jc w:val="left"/>
              <w:rPr>
                <w:rFonts w:cstheme="minorHAnsi"/>
                <w:lang w:val="de-CH"/>
              </w:rPr>
            </w:pPr>
          </w:p>
        </w:tc>
        <w:tc>
          <w:tcPr>
            <w:tcW w:w="5052" w:type="dxa"/>
            <w:shd w:val="clear" w:color="auto" w:fill="auto"/>
          </w:tcPr>
          <w:p w14:paraId="0E4E04DA" w14:textId="77777777" w:rsidR="00F316B7" w:rsidRPr="00D05FCD" w:rsidRDefault="00F316B7" w:rsidP="004910FC">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21CE1BB" w14:textId="77777777" w:rsidR="00F316B7" w:rsidRPr="005918FC" w:rsidRDefault="00F316B7" w:rsidP="004910FC">
            <w:pPr>
              <w:spacing w:line="240" w:lineRule="auto"/>
              <w:jc w:val="left"/>
              <w:rPr>
                <w:szCs w:val="18"/>
              </w:rPr>
            </w:pPr>
            <w:r w:rsidRPr="005918FC">
              <w:rPr>
                <w:szCs w:val="18"/>
              </w:rPr>
              <w:t>2</w:t>
            </w:r>
          </w:p>
        </w:tc>
      </w:tr>
      <w:tr w:rsidR="00F316B7" w:rsidRPr="005918FC" w14:paraId="11F3D670" w14:textId="77777777" w:rsidTr="004910FC">
        <w:tc>
          <w:tcPr>
            <w:tcW w:w="1763" w:type="dxa"/>
            <w:vMerge/>
            <w:shd w:val="clear" w:color="auto" w:fill="auto"/>
            <w:vAlign w:val="center"/>
          </w:tcPr>
          <w:p w14:paraId="459C15F2" w14:textId="77777777" w:rsidR="00F316B7" w:rsidRPr="00D05FCD" w:rsidRDefault="00F316B7" w:rsidP="004910FC">
            <w:pPr>
              <w:spacing w:line="240" w:lineRule="auto"/>
              <w:jc w:val="left"/>
              <w:rPr>
                <w:rFonts w:cstheme="minorHAnsi"/>
                <w:lang w:val="de-CH"/>
              </w:rPr>
            </w:pPr>
          </w:p>
        </w:tc>
        <w:tc>
          <w:tcPr>
            <w:tcW w:w="5052" w:type="dxa"/>
            <w:shd w:val="clear" w:color="auto" w:fill="auto"/>
          </w:tcPr>
          <w:p w14:paraId="1002B1B8" w14:textId="77777777" w:rsidR="00F316B7" w:rsidRPr="00D05FCD" w:rsidRDefault="00F316B7" w:rsidP="004910FC">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52689A49" w14:textId="77777777" w:rsidR="00F316B7" w:rsidRPr="005918FC" w:rsidRDefault="00F316B7" w:rsidP="004910FC">
            <w:pPr>
              <w:spacing w:line="240" w:lineRule="auto"/>
              <w:jc w:val="left"/>
              <w:rPr>
                <w:szCs w:val="18"/>
              </w:rPr>
            </w:pPr>
            <w:r w:rsidRPr="005918FC">
              <w:rPr>
                <w:szCs w:val="18"/>
              </w:rPr>
              <w:t>2</w:t>
            </w:r>
          </w:p>
        </w:tc>
      </w:tr>
      <w:tr w:rsidR="00F316B7" w:rsidRPr="005918FC" w14:paraId="353EDE38" w14:textId="77777777" w:rsidTr="004910FC">
        <w:tc>
          <w:tcPr>
            <w:tcW w:w="1763" w:type="dxa"/>
            <w:vMerge/>
            <w:shd w:val="clear" w:color="auto" w:fill="auto"/>
            <w:vAlign w:val="center"/>
          </w:tcPr>
          <w:p w14:paraId="52763A16" w14:textId="77777777" w:rsidR="00F316B7" w:rsidRPr="00D05FCD" w:rsidRDefault="00F316B7" w:rsidP="004910FC">
            <w:pPr>
              <w:spacing w:line="240" w:lineRule="auto"/>
              <w:jc w:val="left"/>
              <w:rPr>
                <w:rFonts w:cstheme="minorHAnsi"/>
                <w:lang w:val="de-CH"/>
              </w:rPr>
            </w:pPr>
          </w:p>
        </w:tc>
        <w:tc>
          <w:tcPr>
            <w:tcW w:w="5052" w:type="dxa"/>
            <w:shd w:val="clear" w:color="auto" w:fill="auto"/>
          </w:tcPr>
          <w:p w14:paraId="1C9F4F10" w14:textId="77777777" w:rsidR="00F316B7" w:rsidRPr="00D05FCD" w:rsidRDefault="00F316B7" w:rsidP="004910FC">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26A8CFF6" w14:textId="77777777" w:rsidR="00F316B7" w:rsidRPr="005918FC" w:rsidRDefault="00F316B7" w:rsidP="004910FC">
            <w:pPr>
              <w:spacing w:line="240" w:lineRule="auto"/>
              <w:jc w:val="left"/>
              <w:rPr>
                <w:szCs w:val="18"/>
              </w:rPr>
            </w:pPr>
            <w:r w:rsidRPr="005918FC">
              <w:rPr>
                <w:szCs w:val="18"/>
              </w:rPr>
              <w:t>2</w:t>
            </w:r>
          </w:p>
        </w:tc>
      </w:tr>
      <w:tr w:rsidR="00F316B7" w:rsidRPr="005918FC" w14:paraId="1D863BEE" w14:textId="77777777" w:rsidTr="004910FC">
        <w:tc>
          <w:tcPr>
            <w:tcW w:w="1763" w:type="dxa"/>
            <w:vMerge/>
            <w:shd w:val="clear" w:color="auto" w:fill="auto"/>
            <w:vAlign w:val="center"/>
          </w:tcPr>
          <w:p w14:paraId="47DFD99E" w14:textId="77777777" w:rsidR="00F316B7" w:rsidRPr="00D05FCD" w:rsidRDefault="00F316B7" w:rsidP="004910FC">
            <w:pPr>
              <w:spacing w:line="240" w:lineRule="auto"/>
              <w:jc w:val="left"/>
              <w:rPr>
                <w:rFonts w:cstheme="minorHAnsi"/>
                <w:lang w:val="de-CH"/>
              </w:rPr>
            </w:pPr>
          </w:p>
        </w:tc>
        <w:tc>
          <w:tcPr>
            <w:tcW w:w="5052" w:type="dxa"/>
            <w:shd w:val="clear" w:color="auto" w:fill="auto"/>
          </w:tcPr>
          <w:p w14:paraId="71AC62FA" w14:textId="77777777" w:rsidR="00F316B7" w:rsidRPr="00D05FCD" w:rsidRDefault="00F316B7" w:rsidP="004910FC">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D5E1630" w14:textId="77777777" w:rsidR="00F316B7" w:rsidRPr="005918FC" w:rsidRDefault="00F316B7" w:rsidP="004910FC">
            <w:pPr>
              <w:spacing w:line="240" w:lineRule="auto"/>
              <w:jc w:val="left"/>
              <w:rPr>
                <w:szCs w:val="18"/>
              </w:rPr>
            </w:pPr>
            <w:r w:rsidRPr="005918FC">
              <w:rPr>
                <w:szCs w:val="18"/>
              </w:rPr>
              <w:t>2</w:t>
            </w:r>
          </w:p>
        </w:tc>
      </w:tr>
      <w:tr w:rsidR="00F316B7" w:rsidRPr="008106BD" w14:paraId="79D6BE93" w14:textId="77777777" w:rsidTr="004910FC">
        <w:tc>
          <w:tcPr>
            <w:tcW w:w="8913" w:type="dxa"/>
            <w:gridSpan w:val="3"/>
            <w:shd w:val="clear" w:color="auto" w:fill="auto"/>
          </w:tcPr>
          <w:p w14:paraId="41B5E31E" w14:textId="77777777" w:rsidR="00F316B7" w:rsidRPr="00D05FCD" w:rsidRDefault="00F316B7" w:rsidP="004910FC">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F316B7" w:rsidRPr="008106BD" w14:paraId="20E27862" w14:textId="77777777" w:rsidTr="004910FC">
        <w:tc>
          <w:tcPr>
            <w:tcW w:w="8913" w:type="dxa"/>
            <w:gridSpan w:val="3"/>
            <w:shd w:val="clear" w:color="auto" w:fill="auto"/>
          </w:tcPr>
          <w:p w14:paraId="3E5A14F3" w14:textId="77777777" w:rsidR="00F316B7" w:rsidRPr="00D05FCD" w:rsidRDefault="00F316B7" w:rsidP="004910FC">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2B3113BB" w14:textId="77777777" w:rsidR="00F316B7" w:rsidRDefault="00F316B7" w:rsidP="00F316B7">
      <w:pPr>
        <w:rPr>
          <w:lang w:val="en-GB"/>
        </w:rPr>
      </w:pPr>
      <w:r w:rsidRPr="00D05FCD">
        <w:rPr>
          <w:lang w:val="en-GB"/>
        </w:rPr>
        <w:br w:type="page"/>
      </w:r>
    </w:p>
    <w:p w14:paraId="14CEB564" w14:textId="143DFAA7" w:rsidR="00F316B7" w:rsidRDefault="00F316B7" w:rsidP="00F316B7">
      <w:pPr>
        <w:pStyle w:val="Beschriftung"/>
        <w:rPr>
          <w:lang w:val="en-GB"/>
        </w:rPr>
      </w:pPr>
      <w:bookmarkStart w:id="211" w:name="_Toc186580445"/>
      <w:bookmarkStart w:id="212" w:name="_Toc186711732"/>
      <w:r w:rsidRPr="004910FC">
        <w:rPr>
          <w:lang w:val="en-GB"/>
        </w:rPr>
        <w:lastRenderedPageBreak/>
        <w:t xml:space="preserve">Table </w:t>
      </w:r>
      <w:r>
        <w:fldChar w:fldCharType="begin"/>
      </w:r>
      <w:r w:rsidRPr="004910FC">
        <w:rPr>
          <w:lang w:val="en-GB"/>
        </w:rPr>
        <w:instrText xml:space="preserve"> SEQ Table \* ARABIC </w:instrText>
      </w:r>
      <w:r>
        <w:fldChar w:fldCharType="separate"/>
      </w:r>
      <w:r w:rsidR="00886ADF">
        <w:rPr>
          <w:noProof/>
          <w:lang w:val="en-GB"/>
        </w:rPr>
        <w:t>18</w:t>
      </w:r>
      <w:r>
        <w:fldChar w:fldCharType="end"/>
      </w:r>
      <w:r w:rsidRPr="00A52A6D">
        <w:rPr>
          <w:lang w:val="en-GB"/>
        </w:rPr>
        <w:t>:</w:t>
      </w:r>
      <w:r>
        <w:rPr>
          <w:lang w:val="en-GB"/>
        </w:rPr>
        <w:t xml:space="preserve"> </w:t>
      </w:r>
      <w:r w:rsidRPr="00A52A6D">
        <w:rPr>
          <w:lang w:val="en-GB"/>
        </w:rPr>
        <w:t>Parameters to describe the use of resources</w:t>
      </w:r>
      <w:bookmarkEnd w:id="211"/>
      <w:bookmarkEnd w:id="212"/>
      <w:r w:rsidRPr="00A52A6D">
        <w:rPr>
          <w:lang w:val="en-GB"/>
        </w:rPr>
        <w:t xml:space="preserve"> </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34"/>
        <w:gridCol w:w="879"/>
        <w:gridCol w:w="8"/>
        <w:gridCol w:w="531"/>
        <w:gridCol w:w="454"/>
        <w:gridCol w:w="425"/>
        <w:gridCol w:w="425"/>
        <w:gridCol w:w="510"/>
        <w:gridCol w:w="426"/>
        <w:gridCol w:w="425"/>
        <w:gridCol w:w="567"/>
        <w:gridCol w:w="567"/>
        <w:gridCol w:w="453"/>
        <w:gridCol w:w="426"/>
        <w:gridCol w:w="425"/>
        <w:gridCol w:w="425"/>
        <w:gridCol w:w="567"/>
        <w:gridCol w:w="567"/>
        <w:gridCol w:w="567"/>
      </w:tblGrid>
      <w:tr w:rsidR="00F316B7" w:rsidRPr="00362ABA" w14:paraId="699DB780" w14:textId="77777777" w:rsidTr="004910FC">
        <w:tc>
          <w:tcPr>
            <w:tcW w:w="1134" w:type="dxa"/>
            <w:shd w:val="clear" w:color="auto" w:fill="C6D9F1" w:themeFill="text2" w:themeFillTint="33"/>
          </w:tcPr>
          <w:p w14:paraId="5911899B" w14:textId="77777777" w:rsidR="00F316B7" w:rsidRPr="00313684" w:rsidRDefault="00F316B7" w:rsidP="004910FC">
            <w:pPr>
              <w:rPr>
                <w:b/>
                <w:bCs/>
              </w:rPr>
            </w:pPr>
            <w:bookmarkStart w:id="213" w:name="_Hlk184889911"/>
            <w:r w:rsidRPr="00313684">
              <w:rPr>
                <w:b/>
                <w:bCs/>
              </w:rPr>
              <w:t>Parameter</w:t>
            </w:r>
          </w:p>
        </w:tc>
        <w:tc>
          <w:tcPr>
            <w:tcW w:w="879" w:type="dxa"/>
            <w:shd w:val="clear" w:color="auto" w:fill="C6D9F1" w:themeFill="text2" w:themeFillTint="33"/>
          </w:tcPr>
          <w:p w14:paraId="10D8D5B4" w14:textId="77777777" w:rsidR="00F316B7" w:rsidRPr="00313684" w:rsidRDefault="00F316B7" w:rsidP="004910FC">
            <w:pPr>
              <w:rPr>
                <w:b/>
                <w:bCs/>
              </w:rPr>
            </w:pPr>
            <w:r w:rsidRPr="00313684">
              <w:rPr>
                <w:b/>
                <w:bCs/>
              </w:rPr>
              <w:t>Einheit</w:t>
            </w:r>
          </w:p>
        </w:tc>
        <w:tc>
          <w:tcPr>
            <w:tcW w:w="539" w:type="dxa"/>
            <w:gridSpan w:val="2"/>
            <w:shd w:val="clear" w:color="auto" w:fill="C6D9F1" w:themeFill="text2" w:themeFillTint="33"/>
          </w:tcPr>
          <w:p w14:paraId="698B1E6C" w14:textId="77777777" w:rsidR="00F316B7" w:rsidRPr="00313684" w:rsidRDefault="00F316B7" w:rsidP="004910FC">
            <w:pPr>
              <w:rPr>
                <w:b/>
                <w:bCs/>
              </w:rPr>
            </w:pPr>
            <w:r w:rsidRPr="00313684">
              <w:rPr>
                <w:b/>
                <w:bCs/>
              </w:rPr>
              <w:t>A1-A3</w:t>
            </w:r>
          </w:p>
        </w:tc>
        <w:tc>
          <w:tcPr>
            <w:tcW w:w="454" w:type="dxa"/>
            <w:shd w:val="clear" w:color="auto" w:fill="C6D9F1" w:themeFill="text2" w:themeFillTint="33"/>
          </w:tcPr>
          <w:p w14:paraId="191B12BE" w14:textId="77777777" w:rsidR="00F316B7" w:rsidRPr="00313684" w:rsidRDefault="00F316B7" w:rsidP="004910FC">
            <w:pPr>
              <w:rPr>
                <w:b/>
                <w:bCs/>
              </w:rPr>
            </w:pPr>
            <w:r w:rsidRPr="00313684">
              <w:rPr>
                <w:b/>
                <w:bCs/>
              </w:rPr>
              <w:t>A4</w:t>
            </w:r>
          </w:p>
        </w:tc>
        <w:tc>
          <w:tcPr>
            <w:tcW w:w="425" w:type="dxa"/>
            <w:shd w:val="clear" w:color="auto" w:fill="C6D9F1" w:themeFill="text2" w:themeFillTint="33"/>
          </w:tcPr>
          <w:p w14:paraId="3EAAC004" w14:textId="77777777" w:rsidR="00F316B7" w:rsidRPr="00313684" w:rsidRDefault="00F316B7" w:rsidP="004910FC">
            <w:pPr>
              <w:rPr>
                <w:b/>
                <w:bCs/>
              </w:rPr>
            </w:pPr>
            <w:r w:rsidRPr="00313684">
              <w:rPr>
                <w:b/>
                <w:bCs/>
              </w:rPr>
              <w:t>A5</w:t>
            </w:r>
          </w:p>
        </w:tc>
        <w:tc>
          <w:tcPr>
            <w:tcW w:w="425" w:type="dxa"/>
            <w:shd w:val="clear" w:color="auto" w:fill="C6D9F1" w:themeFill="text2" w:themeFillTint="33"/>
          </w:tcPr>
          <w:p w14:paraId="37952DC0" w14:textId="77777777" w:rsidR="00F316B7" w:rsidRPr="00313684" w:rsidRDefault="00F316B7" w:rsidP="004910FC">
            <w:pPr>
              <w:rPr>
                <w:b/>
                <w:bCs/>
              </w:rPr>
            </w:pPr>
            <w:r w:rsidRPr="00313684">
              <w:rPr>
                <w:b/>
                <w:bCs/>
              </w:rPr>
              <w:t>B1</w:t>
            </w:r>
          </w:p>
        </w:tc>
        <w:tc>
          <w:tcPr>
            <w:tcW w:w="510" w:type="dxa"/>
            <w:shd w:val="clear" w:color="auto" w:fill="C6D9F1" w:themeFill="text2" w:themeFillTint="33"/>
          </w:tcPr>
          <w:p w14:paraId="7108DF7C" w14:textId="77777777" w:rsidR="00F316B7" w:rsidRPr="00313684" w:rsidRDefault="00F316B7" w:rsidP="004910FC">
            <w:pPr>
              <w:rPr>
                <w:b/>
                <w:bCs/>
              </w:rPr>
            </w:pPr>
            <w:r w:rsidRPr="00313684">
              <w:rPr>
                <w:b/>
                <w:bCs/>
              </w:rPr>
              <w:t>B2</w:t>
            </w:r>
          </w:p>
        </w:tc>
        <w:tc>
          <w:tcPr>
            <w:tcW w:w="426" w:type="dxa"/>
            <w:shd w:val="clear" w:color="auto" w:fill="C6D9F1" w:themeFill="text2" w:themeFillTint="33"/>
          </w:tcPr>
          <w:p w14:paraId="7C7295D9" w14:textId="77777777" w:rsidR="00F316B7" w:rsidRPr="00313684" w:rsidRDefault="00F316B7" w:rsidP="004910FC">
            <w:pPr>
              <w:rPr>
                <w:b/>
                <w:bCs/>
              </w:rPr>
            </w:pPr>
            <w:r w:rsidRPr="00313684">
              <w:rPr>
                <w:b/>
                <w:bCs/>
              </w:rPr>
              <w:t>B5</w:t>
            </w:r>
          </w:p>
        </w:tc>
        <w:tc>
          <w:tcPr>
            <w:tcW w:w="425" w:type="dxa"/>
            <w:shd w:val="clear" w:color="auto" w:fill="C6D9F1" w:themeFill="text2" w:themeFillTint="33"/>
          </w:tcPr>
          <w:p w14:paraId="52EBA522" w14:textId="77777777" w:rsidR="00F316B7" w:rsidRPr="00313684" w:rsidRDefault="00F316B7" w:rsidP="004910FC">
            <w:pPr>
              <w:rPr>
                <w:b/>
                <w:bCs/>
              </w:rPr>
            </w:pPr>
            <w:r w:rsidRPr="00313684">
              <w:rPr>
                <w:b/>
                <w:bCs/>
              </w:rPr>
              <w:t>B6</w:t>
            </w:r>
          </w:p>
        </w:tc>
        <w:tc>
          <w:tcPr>
            <w:tcW w:w="567" w:type="dxa"/>
            <w:shd w:val="clear" w:color="auto" w:fill="C6D9F1" w:themeFill="text2" w:themeFillTint="33"/>
          </w:tcPr>
          <w:p w14:paraId="352AFA92" w14:textId="77777777" w:rsidR="00F316B7" w:rsidRPr="00313684" w:rsidRDefault="00F316B7" w:rsidP="004910FC">
            <w:pPr>
              <w:rPr>
                <w:b/>
                <w:bCs/>
              </w:rPr>
            </w:pPr>
            <w:r w:rsidRPr="00313684">
              <w:rPr>
                <w:b/>
                <w:bCs/>
              </w:rPr>
              <w:t>B7</w:t>
            </w:r>
          </w:p>
        </w:tc>
        <w:tc>
          <w:tcPr>
            <w:tcW w:w="567" w:type="dxa"/>
            <w:shd w:val="clear" w:color="auto" w:fill="C6D9F1" w:themeFill="text2" w:themeFillTint="33"/>
          </w:tcPr>
          <w:p w14:paraId="4CDB781F" w14:textId="77777777" w:rsidR="00F316B7" w:rsidRPr="00313684" w:rsidRDefault="00F316B7" w:rsidP="004910FC">
            <w:pPr>
              <w:rPr>
                <w:b/>
                <w:bCs/>
              </w:rPr>
            </w:pPr>
            <w:r>
              <w:rPr>
                <w:b/>
                <w:bCs/>
              </w:rPr>
              <w:t>B1-B7</w:t>
            </w:r>
          </w:p>
        </w:tc>
        <w:tc>
          <w:tcPr>
            <w:tcW w:w="453" w:type="dxa"/>
            <w:shd w:val="clear" w:color="auto" w:fill="C6D9F1" w:themeFill="text2" w:themeFillTint="33"/>
          </w:tcPr>
          <w:p w14:paraId="1A9C293C" w14:textId="77777777" w:rsidR="00F316B7" w:rsidRPr="00313684" w:rsidRDefault="00F316B7" w:rsidP="004910FC">
            <w:pPr>
              <w:rPr>
                <w:b/>
                <w:bCs/>
              </w:rPr>
            </w:pPr>
            <w:r w:rsidRPr="00313684">
              <w:rPr>
                <w:b/>
                <w:bCs/>
              </w:rPr>
              <w:t>C1</w:t>
            </w:r>
          </w:p>
        </w:tc>
        <w:tc>
          <w:tcPr>
            <w:tcW w:w="426" w:type="dxa"/>
            <w:shd w:val="clear" w:color="auto" w:fill="C6D9F1" w:themeFill="text2" w:themeFillTint="33"/>
          </w:tcPr>
          <w:p w14:paraId="73E6B2D1" w14:textId="77777777" w:rsidR="00F316B7" w:rsidRPr="00313684" w:rsidRDefault="00F316B7" w:rsidP="004910FC">
            <w:pPr>
              <w:rPr>
                <w:b/>
                <w:bCs/>
              </w:rPr>
            </w:pPr>
            <w:r w:rsidRPr="00313684">
              <w:rPr>
                <w:b/>
                <w:bCs/>
              </w:rPr>
              <w:t>C2</w:t>
            </w:r>
          </w:p>
        </w:tc>
        <w:tc>
          <w:tcPr>
            <w:tcW w:w="425" w:type="dxa"/>
            <w:shd w:val="clear" w:color="auto" w:fill="C6D9F1" w:themeFill="text2" w:themeFillTint="33"/>
          </w:tcPr>
          <w:p w14:paraId="7466FBD3" w14:textId="77777777" w:rsidR="00F316B7" w:rsidRPr="00313684" w:rsidRDefault="00F316B7" w:rsidP="004910FC">
            <w:pPr>
              <w:rPr>
                <w:b/>
                <w:bCs/>
              </w:rPr>
            </w:pPr>
            <w:r w:rsidRPr="00313684">
              <w:rPr>
                <w:b/>
                <w:bCs/>
              </w:rPr>
              <w:t>C3</w:t>
            </w:r>
          </w:p>
        </w:tc>
        <w:tc>
          <w:tcPr>
            <w:tcW w:w="425" w:type="dxa"/>
            <w:shd w:val="clear" w:color="auto" w:fill="C6D9F1" w:themeFill="text2" w:themeFillTint="33"/>
          </w:tcPr>
          <w:p w14:paraId="2DD7D041" w14:textId="77777777" w:rsidR="00F316B7" w:rsidRPr="00313684" w:rsidRDefault="00F316B7" w:rsidP="004910FC">
            <w:pPr>
              <w:rPr>
                <w:b/>
                <w:bCs/>
              </w:rPr>
            </w:pPr>
            <w:r w:rsidRPr="00313684">
              <w:rPr>
                <w:b/>
                <w:bCs/>
              </w:rPr>
              <w:t>C4</w:t>
            </w:r>
          </w:p>
        </w:tc>
        <w:tc>
          <w:tcPr>
            <w:tcW w:w="567" w:type="dxa"/>
            <w:shd w:val="clear" w:color="auto" w:fill="C6D9F1" w:themeFill="text2" w:themeFillTint="33"/>
          </w:tcPr>
          <w:p w14:paraId="4B5D182B" w14:textId="77777777" w:rsidR="00F316B7" w:rsidRPr="00313684" w:rsidRDefault="00F316B7" w:rsidP="004910FC">
            <w:pPr>
              <w:rPr>
                <w:b/>
                <w:bCs/>
              </w:rPr>
            </w:pPr>
            <w:r>
              <w:rPr>
                <w:b/>
                <w:bCs/>
              </w:rPr>
              <w:t>C1-C4</w:t>
            </w:r>
          </w:p>
        </w:tc>
        <w:tc>
          <w:tcPr>
            <w:tcW w:w="567" w:type="dxa"/>
            <w:shd w:val="clear" w:color="auto" w:fill="C6D9F1" w:themeFill="text2" w:themeFillTint="33"/>
          </w:tcPr>
          <w:p w14:paraId="4D74F932" w14:textId="77777777" w:rsidR="00F316B7" w:rsidRPr="00313684" w:rsidRDefault="00F316B7" w:rsidP="004910FC">
            <w:pPr>
              <w:rPr>
                <w:b/>
                <w:bCs/>
              </w:rPr>
            </w:pPr>
            <w:r>
              <w:rPr>
                <w:b/>
                <w:bCs/>
              </w:rPr>
              <w:t>A-C</w:t>
            </w:r>
          </w:p>
        </w:tc>
        <w:tc>
          <w:tcPr>
            <w:tcW w:w="567" w:type="dxa"/>
            <w:shd w:val="clear" w:color="auto" w:fill="C6D9F1" w:themeFill="text2" w:themeFillTint="33"/>
          </w:tcPr>
          <w:p w14:paraId="1B88C942" w14:textId="77777777" w:rsidR="00F316B7" w:rsidRPr="00313684" w:rsidRDefault="00F316B7" w:rsidP="004910FC">
            <w:pPr>
              <w:rPr>
                <w:b/>
                <w:bCs/>
              </w:rPr>
            </w:pPr>
            <w:r w:rsidRPr="00313684">
              <w:rPr>
                <w:b/>
                <w:bCs/>
              </w:rPr>
              <w:t>D</w:t>
            </w:r>
          </w:p>
        </w:tc>
      </w:tr>
      <w:tr w:rsidR="00F316B7" w:rsidRPr="00362ABA" w14:paraId="3EABA3D5" w14:textId="77777777" w:rsidTr="004910FC">
        <w:tc>
          <w:tcPr>
            <w:tcW w:w="1134" w:type="dxa"/>
            <w:shd w:val="clear" w:color="auto" w:fill="FFFFFF" w:themeFill="background1"/>
          </w:tcPr>
          <w:p w14:paraId="62959120" w14:textId="77777777" w:rsidR="00F316B7" w:rsidRPr="00362ABA" w:rsidRDefault="00F316B7" w:rsidP="004910FC">
            <w:pPr>
              <w:shd w:val="clear" w:color="auto" w:fill="FFFFFF" w:themeFill="background1"/>
              <w:spacing w:line="240" w:lineRule="auto"/>
              <w:rPr>
                <w:lang w:val="de-CH"/>
              </w:rPr>
            </w:pPr>
            <w:r w:rsidRPr="00362ABA">
              <w:rPr>
                <w:lang w:val="de-CH"/>
              </w:rPr>
              <w:t>PERE</w:t>
            </w:r>
          </w:p>
        </w:tc>
        <w:tc>
          <w:tcPr>
            <w:tcW w:w="879" w:type="dxa"/>
            <w:shd w:val="clear" w:color="auto" w:fill="FFFFFF" w:themeFill="background1"/>
          </w:tcPr>
          <w:p w14:paraId="1EED5A7C" w14:textId="77777777" w:rsidR="00F316B7" w:rsidRPr="00362ABA" w:rsidRDefault="00F316B7"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12B50311"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4543699C"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637559F"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3DC8755"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4E40A829"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1801665"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9E7F0F0"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21315A1"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131B7A7"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3B5F464E"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118E07F"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26950E3"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D50EBC1"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713C69"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272DD6"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162C3C"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r>
      <w:tr w:rsidR="00F316B7" w:rsidRPr="00362ABA" w14:paraId="437D4429" w14:textId="77777777" w:rsidTr="004910FC">
        <w:tc>
          <w:tcPr>
            <w:tcW w:w="1134" w:type="dxa"/>
            <w:shd w:val="clear" w:color="auto" w:fill="FFFFFF" w:themeFill="background1"/>
          </w:tcPr>
          <w:p w14:paraId="59B8F865" w14:textId="77777777" w:rsidR="00F316B7" w:rsidRPr="00362ABA" w:rsidRDefault="00F316B7" w:rsidP="004910FC">
            <w:pPr>
              <w:shd w:val="clear" w:color="auto" w:fill="FFFFFF" w:themeFill="background1"/>
              <w:spacing w:line="240" w:lineRule="auto"/>
              <w:rPr>
                <w:lang w:val="de-CH"/>
              </w:rPr>
            </w:pPr>
            <w:r w:rsidRPr="00362ABA">
              <w:rPr>
                <w:lang w:val="de-CH"/>
              </w:rPr>
              <w:t>PERM</w:t>
            </w:r>
          </w:p>
        </w:tc>
        <w:tc>
          <w:tcPr>
            <w:tcW w:w="879" w:type="dxa"/>
            <w:shd w:val="clear" w:color="auto" w:fill="FFFFFF" w:themeFill="background1"/>
          </w:tcPr>
          <w:p w14:paraId="281E289D" w14:textId="77777777" w:rsidR="00F316B7" w:rsidRPr="00362ABA" w:rsidRDefault="00F316B7"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2808D46C"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75C9EE5A"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EC9D899"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08740A0"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5FC6E1D6"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BD2B2EC"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D26E76C"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888CC10"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30953A3"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37DA552E"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E028BB2"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2B5F82A"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9FE4E8F"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C187BA0"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24B5B06"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FEFF455"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r>
      <w:tr w:rsidR="00F316B7" w:rsidRPr="00362ABA" w14:paraId="3A5EC25F" w14:textId="77777777" w:rsidTr="004910FC">
        <w:tc>
          <w:tcPr>
            <w:tcW w:w="1134" w:type="dxa"/>
            <w:shd w:val="clear" w:color="auto" w:fill="FFFFFF" w:themeFill="background1"/>
          </w:tcPr>
          <w:p w14:paraId="37ACA639" w14:textId="77777777" w:rsidR="00F316B7" w:rsidRPr="00362ABA" w:rsidRDefault="00F316B7" w:rsidP="004910FC">
            <w:pPr>
              <w:shd w:val="clear" w:color="auto" w:fill="FFFFFF" w:themeFill="background1"/>
              <w:spacing w:line="240" w:lineRule="auto"/>
              <w:rPr>
                <w:lang w:val="de-CH"/>
              </w:rPr>
            </w:pPr>
            <w:r w:rsidRPr="00362ABA">
              <w:rPr>
                <w:lang w:val="de-CH"/>
              </w:rPr>
              <w:t>PERT</w:t>
            </w:r>
          </w:p>
        </w:tc>
        <w:tc>
          <w:tcPr>
            <w:tcW w:w="879" w:type="dxa"/>
            <w:shd w:val="clear" w:color="auto" w:fill="FFFFFF" w:themeFill="background1"/>
          </w:tcPr>
          <w:p w14:paraId="75719D90" w14:textId="77777777" w:rsidR="00F316B7" w:rsidRPr="00362ABA" w:rsidRDefault="00F316B7"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22B69ABF"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525B478F"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2D51F4E"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51EAB76"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54A48337"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64ABB68"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C046A3C"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6C5764"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6157C5"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5C70DC22"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0B9EDB3"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7E0D4B4"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74CCDC9"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7F9466"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16CFAFA"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CE50E34"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r>
      <w:tr w:rsidR="00F316B7" w:rsidRPr="00362ABA" w14:paraId="047F16D4" w14:textId="77777777" w:rsidTr="004910FC">
        <w:tc>
          <w:tcPr>
            <w:tcW w:w="1134" w:type="dxa"/>
            <w:shd w:val="clear" w:color="auto" w:fill="FFFFFF" w:themeFill="background1"/>
          </w:tcPr>
          <w:p w14:paraId="60539C6A" w14:textId="77777777" w:rsidR="00F316B7" w:rsidRPr="00362ABA" w:rsidRDefault="00F316B7" w:rsidP="004910FC">
            <w:pPr>
              <w:shd w:val="clear" w:color="auto" w:fill="FFFFFF" w:themeFill="background1"/>
              <w:spacing w:line="240" w:lineRule="auto"/>
              <w:rPr>
                <w:lang w:val="de-CH"/>
              </w:rPr>
            </w:pPr>
            <w:r w:rsidRPr="00362ABA">
              <w:rPr>
                <w:lang w:val="de-CH"/>
              </w:rPr>
              <w:t>PENRE</w:t>
            </w:r>
          </w:p>
        </w:tc>
        <w:tc>
          <w:tcPr>
            <w:tcW w:w="879" w:type="dxa"/>
            <w:shd w:val="clear" w:color="auto" w:fill="FFFFFF" w:themeFill="background1"/>
          </w:tcPr>
          <w:p w14:paraId="02A4698D" w14:textId="77777777" w:rsidR="00F316B7" w:rsidRPr="00362ABA" w:rsidRDefault="00F316B7"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7871EDEE"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45C1CE01"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708E796"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BA93C8E"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56851656"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AB6B9BB"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F0028A1"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237F55"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0D8A75D"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12995934"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FFFDF22"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61FE605"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0C814AA"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CD7A74"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DF6C90"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54AD0A"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r>
      <w:tr w:rsidR="00F316B7" w:rsidRPr="00362ABA" w14:paraId="64E73C01" w14:textId="77777777" w:rsidTr="004910FC">
        <w:tc>
          <w:tcPr>
            <w:tcW w:w="1134" w:type="dxa"/>
            <w:shd w:val="clear" w:color="auto" w:fill="FFFFFF" w:themeFill="background1"/>
          </w:tcPr>
          <w:p w14:paraId="1A9B6D5A" w14:textId="77777777" w:rsidR="00F316B7" w:rsidRPr="00362ABA" w:rsidRDefault="00F316B7" w:rsidP="004910FC">
            <w:pPr>
              <w:shd w:val="clear" w:color="auto" w:fill="FFFFFF" w:themeFill="background1"/>
              <w:spacing w:line="240" w:lineRule="auto"/>
              <w:rPr>
                <w:lang w:val="de-CH"/>
              </w:rPr>
            </w:pPr>
            <w:r w:rsidRPr="00362ABA">
              <w:rPr>
                <w:lang w:val="de-CH"/>
              </w:rPr>
              <w:t>PENRM</w:t>
            </w:r>
          </w:p>
        </w:tc>
        <w:tc>
          <w:tcPr>
            <w:tcW w:w="879" w:type="dxa"/>
            <w:shd w:val="clear" w:color="auto" w:fill="FFFFFF" w:themeFill="background1"/>
          </w:tcPr>
          <w:p w14:paraId="57BEE139" w14:textId="77777777" w:rsidR="00F316B7" w:rsidRPr="00362ABA" w:rsidRDefault="00F316B7"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50D32524"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4F44C353"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C061A8D"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1354D12"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64DA67B4"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9C95F20"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D531655"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78C8E32"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3813C5"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005B2CDC"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4D4A18E"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C468FD1"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A0814E0"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15A7F3"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D8CF32"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919AA9"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r>
      <w:tr w:rsidR="00F316B7" w:rsidRPr="00362ABA" w14:paraId="723840E7" w14:textId="77777777" w:rsidTr="004910FC">
        <w:tc>
          <w:tcPr>
            <w:tcW w:w="1134" w:type="dxa"/>
            <w:shd w:val="clear" w:color="auto" w:fill="FFFFFF" w:themeFill="background1"/>
          </w:tcPr>
          <w:p w14:paraId="15F5E0CF" w14:textId="77777777" w:rsidR="00F316B7" w:rsidRPr="00362ABA" w:rsidRDefault="00F316B7" w:rsidP="004910FC">
            <w:pPr>
              <w:shd w:val="clear" w:color="auto" w:fill="FFFFFF" w:themeFill="background1"/>
              <w:spacing w:line="240" w:lineRule="auto"/>
              <w:rPr>
                <w:lang w:val="de-CH"/>
              </w:rPr>
            </w:pPr>
            <w:r w:rsidRPr="00362ABA">
              <w:rPr>
                <w:lang w:val="de-CH"/>
              </w:rPr>
              <w:t>PENRT</w:t>
            </w:r>
          </w:p>
        </w:tc>
        <w:tc>
          <w:tcPr>
            <w:tcW w:w="879" w:type="dxa"/>
            <w:shd w:val="clear" w:color="auto" w:fill="FFFFFF" w:themeFill="background1"/>
          </w:tcPr>
          <w:p w14:paraId="14BE3500" w14:textId="77777777" w:rsidR="00F316B7" w:rsidRPr="00362ABA" w:rsidRDefault="00F316B7"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600405A2"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15590061"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2704BA1"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912106A"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450CA3CD"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0F4BB87"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7CAEB88"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EBA90CE"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65204DB"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03910D1E"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EB0FD48"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6F194A4"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CE01731"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BE694CE"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7E79327"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0523B9"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r>
      <w:tr w:rsidR="00F316B7" w:rsidRPr="00362ABA" w14:paraId="78BB6218" w14:textId="77777777" w:rsidTr="004910FC">
        <w:tc>
          <w:tcPr>
            <w:tcW w:w="1134" w:type="dxa"/>
            <w:shd w:val="clear" w:color="auto" w:fill="FFFFFF" w:themeFill="background1"/>
          </w:tcPr>
          <w:p w14:paraId="731ECFCE" w14:textId="77777777" w:rsidR="00F316B7" w:rsidRPr="00362ABA" w:rsidRDefault="00F316B7" w:rsidP="004910FC">
            <w:pPr>
              <w:shd w:val="clear" w:color="auto" w:fill="FFFFFF" w:themeFill="background1"/>
              <w:spacing w:line="240" w:lineRule="auto"/>
              <w:rPr>
                <w:lang w:val="de-CH"/>
              </w:rPr>
            </w:pPr>
            <w:r w:rsidRPr="00362ABA">
              <w:rPr>
                <w:lang w:val="de-CH"/>
              </w:rPr>
              <w:t>SM</w:t>
            </w:r>
          </w:p>
        </w:tc>
        <w:tc>
          <w:tcPr>
            <w:tcW w:w="879" w:type="dxa"/>
            <w:shd w:val="clear" w:color="auto" w:fill="FFFFFF" w:themeFill="background1"/>
          </w:tcPr>
          <w:p w14:paraId="001715A4" w14:textId="77777777" w:rsidR="00F316B7" w:rsidRPr="00362ABA" w:rsidRDefault="00F316B7" w:rsidP="004910FC">
            <w:pPr>
              <w:shd w:val="clear" w:color="auto" w:fill="FFFFFF" w:themeFill="background1"/>
              <w:spacing w:line="240" w:lineRule="auto"/>
              <w:rPr>
                <w:lang w:val="de-CH"/>
              </w:rPr>
            </w:pPr>
            <w:r w:rsidRPr="00362ABA">
              <w:rPr>
                <w:lang w:val="de-CH"/>
              </w:rPr>
              <w:t>kg</w:t>
            </w:r>
          </w:p>
        </w:tc>
        <w:tc>
          <w:tcPr>
            <w:tcW w:w="539" w:type="dxa"/>
            <w:gridSpan w:val="2"/>
            <w:shd w:val="clear" w:color="auto" w:fill="FFFFFF" w:themeFill="background1"/>
          </w:tcPr>
          <w:p w14:paraId="10A5D52D"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44EFD359"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F8BE713"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52CA12F"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4C308DBF"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DBAB405"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E9929A3"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FFFFFF" w:themeFill="background1"/>
          </w:tcPr>
          <w:p w14:paraId="54DF3BF0"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0B4B6B"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33590A8F"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9F6DCBF"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E7F9290"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F264580"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A451945"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7E71069"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6D434B"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r>
      <w:tr w:rsidR="00F316B7" w:rsidRPr="00362ABA" w14:paraId="6C0FA0BB" w14:textId="77777777" w:rsidTr="004910FC">
        <w:tc>
          <w:tcPr>
            <w:tcW w:w="1134" w:type="dxa"/>
            <w:shd w:val="clear" w:color="auto" w:fill="FFFFFF" w:themeFill="background1"/>
          </w:tcPr>
          <w:p w14:paraId="47AF285B" w14:textId="77777777" w:rsidR="00F316B7" w:rsidRPr="00362ABA" w:rsidRDefault="00F316B7" w:rsidP="004910FC">
            <w:pPr>
              <w:shd w:val="clear" w:color="auto" w:fill="FFFFFF" w:themeFill="background1"/>
              <w:spacing w:line="240" w:lineRule="auto"/>
              <w:rPr>
                <w:lang w:val="de-CH"/>
              </w:rPr>
            </w:pPr>
            <w:r w:rsidRPr="00362ABA">
              <w:rPr>
                <w:lang w:val="de-CH"/>
              </w:rPr>
              <w:t>RSF</w:t>
            </w:r>
          </w:p>
        </w:tc>
        <w:tc>
          <w:tcPr>
            <w:tcW w:w="879" w:type="dxa"/>
            <w:shd w:val="clear" w:color="auto" w:fill="FFFFFF" w:themeFill="background1"/>
          </w:tcPr>
          <w:p w14:paraId="25AC0BCB" w14:textId="77777777" w:rsidR="00F316B7" w:rsidRPr="00362ABA" w:rsidRDefault="00F316B7"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544D3154"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306A4167"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75BD6BE"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94A3E6C"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50497167"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C9050CA"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7781D17"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00CEAE"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8059C17"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4A41DEA5"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C0733EF"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B60496B"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7ED4F6F"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0D2CB1"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2785434"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D42F075"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r>
      <w:tr w:rsidR="00F316B7" w:rsidRPr="00362ABA" w14:paraId="5173D8F7" w14:textId="77777777" w:rsidTr="004910FC">
        <w:tc>
          <w:tcPr>
            <w:tcW w:w="1134" w:type="dxa"/>
            <w:shd w:val="clear" w:color="auto" w:fill="FFFFFF" w:themeFill="background1"/>
          </w:tcPr>
          <w:p w14:paraId="2E9609D0" w14:textId="77777777" w:rsidR="00F316B7" w:rsidRPr="00362ABA" w:rsidRDefault="00F316B7" w:rsidP="004910FC">
            <w:pPr>
              <w:shd w:val="clear" w:color="auto" w:fill="FFFFFF" w:themeFill="background1"/>
              <w:spacing w:line="240" w:lineRule="auto"/>
              <w:rPr>
                <w:lang w:val="de-CH"/>
              </w:rPr>
            </w:pPr>
            <w:r w:rsidRPr="00362ABA">
              <w:rPr>
                <w:lang w:val="de-CH"/>
              </w:rPr>
              <w:t>NRSF</w:t>
            </w:r>
          </w:p>
        </w:tc>
        <w:tc>
          <w:tcPr>
            <w:tcW w:w="879" w:type="dxa"/>
            <w:shd w:val="clear" w:color="auto" w:fill="FFFFFF" w:themeFill="background1"/>
          </w:tcPr>
          <w:p w14:paraId="4D034F59" w14:textId="77777777" w:rsidR="00F316B7" w:rsidRPr="00362ABA" w:rsidRDefault="00F316B7"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1307DA8F"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2F584F88"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9EFD4FE"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0CB0425"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776ABA2F"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475867F"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BB5A5DB"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2A895BB"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84F23C"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7F4DD6B0"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832178B"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4BE2834"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E1944A1"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ACA59"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DE1ADE5"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5D903CE"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r>
      <w:tr w:rsidR="00F316B7" w:rsidRPr="00362ABA" w14:paraId="5EB3CF4F" w14:textId="77777777" w:rsidTr="004910FC">
        <w:tc>
          <w:tcPr>
            <w:tcW w:w="1134" w:type="dxa"/>
            <w:shd w:val="clear" w:color="auto" w:fill="FFFFFF" w:themeFill="background1"/>
          </w:tcPr>
          <w:p w14:paraId="6457617B" w14:textId="77777777" w:rsidR="00F316B7" w:rsidRPr="00362ABA" w:rsidRDefault="00F316B7" w:rsidP="004910FC">
            <w:pPr>
              <w:shd w:val="clear" w:color="auto" w:fill="FFFFFF" w:themeFill="background1"/>
              <w:spacing w:line="240" w:lineRule="auto"/>
              <w:rPr>
                <w:lang w:val="de-CH"/>
              </w:rPr>
            </w:pPr>
            <w:r w:rsidRPr="00362ABA">
              <w:rPr>
                <w:lang w:val="de-CH"/>
              </w:rPr>
              <w:t>FW</w:t>
            </w:r>
          </w:p>
        </w:tc>
        <w:tc>
          <w:tcPr>
            <w:tcW w:w="879" w:type="dxa"/>
            <w:shd w:val="clear" w:color="auto" w:fill="FFFFFF" w:themeFill="background1"/>
          </w:tcPr>
          <w:p w14:paraId="07439F27" w14:textId="77777777" w:rsidR="00F316B7" w:rsidRPr="00362ABA" w:rsidRDefault="00F316B7" w:rsidP="004910FC">
            <w:pPr>
              <w:shd w:val="clear" w:color="auto" w:fill="FFFFFF" w:themeFill="background1"/>
              <w:spacing w:line="240" w:lineRule="auto"/>
              <w:rPr>
                <w:lang w:val="de-CH"/>
              </w:rPr>
            </w:pPr>
            <w:r w:rsidRPr="00362ABA">
              <w:rPr>
                <w:lang w:val="de-CH"/>
              </w:rPr>
              <w:t>m</w:t>
            </w:r>
            <w:r w:rsidRPr="00362ABA">
              <w:rPr>
                <w:vertAlign w:val="superscript"/>
                <w:lang w:val="de-CH"/>
              </w:rPr>
              <w:t>3</w:t>
            </w:r>
          </w:p>
        </w:tc>
        <w:tc>
          <w:tcPr>
            <w:tcW w:w="539" w:type="dxa"/>
            <w:gridSpan w:val="2"/>
            <w:shd w:val="clear" w:color="auto" w:fill="FFFFFF" w:themeFill="background1"/>
          </w:tcPr>
          <w:p w14:paraId="483D4B1F"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7277C7B0"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834AC8F"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7CCF372"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2CA41BE1"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ECE5ACF"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D7E8965"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69CB7F"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B09EE2"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1DCBEC1E"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32DEE3A"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418EACF"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AF4C278"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D54312"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27ADC56"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E639E11"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r>
      <w:tr w:rsidR="00F316B7" w:rsidRPr="008106BD" w14:paraId="4E587E33" w14:textId="77777777" w:rsidTr="004910FC">
        <w:trPr>
          <w:trHeight w:val="964"/>
        </w:trPr>
        <w:tc>
          <w:tcPr>
            <w:tcW w:w="2021" w:type="dxa"/>
            <w:gridSpan w:val="3"/>
            <w:shd w:val="clear" w:color="auto" w:fill="FFFFFF" w:themeFill="background1"/>
            <w:vAlign w:val="center"/>
          </w:tcPr>
          <w:p w14:paraId="33250170" w14:textId="77777777" w:rsidR="00F316B7" w:rsidRPr="00362ABA" w:rsidRDefault="00F316B7" w:rsidP="004910FC">
            <w:pPr>
              <w:shd w:val="clear" w:color="auto" w:fill="FFFFFF" w:themeFill="background1"/>
              <w:spacing w:line="240" w:lineRule="auto"/>
              <w:rPr>
                <w:sz w:val="16"/>
                <w:lang w:val="de-CH"/>
              </w:rPr>
            </w:pPr>
            <w:r w:rsidRPr="00707194">
              <w:rPr>
                <w:sz w:val="16"/>
                <w:lang w:val="en-GB"/>
              </w:rPr>
              <w:t>Legend</w:t>
            </w:r>
          </w:p>
        </w:tc>
        <w:tc>
          <w:tcPr>
            <w:tcW w:w="7760" w:type="dxa"/>
            <w:gridSpan w:val="16"/>
            <w:shd w:val="clear" w:color="auto" w:fill="FFFFFF" w:themeFill="background1"/>
            <w:vAlign w:val="center"/>
          </w:tcPr>
          <w:p w14:paraId="2DB4E334" w14:textId="77777777" w:rsidR="00F316B7" w:rsidRPr="00707194" w:rsidRDefault="00F316B7" w:rsidP="004910FC">
            <w:pPr>
              <w:jc w:val="left"/>
              <w:rPr>
                <w:sz w:val="16"/>
                <w:lang w:val="en-GB" w:eastAsia="de-AT"/>
              </w:rPr>
            </w:pPr>
            <w:r w:rsidRPr="00707194">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707194">
              <w:rPr>
                <w:sz w:val="16"/>
                <w:lang w:val="en-GB" w:eastAsia="de-AT"/>
              </w:rPr>
              <w:br/>
              <w:t>RSF = Use of renewable secondary fuels; NRSF = Use of non-renewable secondary fuels;</w:t>
            </w:r>
          </w:p>
          <w:p w14:paraId="0F7D209A" w14:textId="77777777" w:rsidR="00F316B7" w:rsidRPr="00B71934" w:rsidRDefault="00F316B7" w:rsidP="004910FC">
            <w:pPr>
              <w:shd w:val="clear" w:color="auto" w:fill="FFFFFF" w:themeFill="background1"/>
              <w:spacing w:line="240" w:lineRule="auto"/>
              <w:jc w:val="left"/>
              <w:rPr>
                <w:rFonts w:eastAsia="Times New Roman"/>
                <w:lang w:val="en-GB" w:eastAsia="de-AT"/>
              </w:rPr>
            </w:pPr>
            <w:r w:rsidRPr="00707194">
              <w:rPr>
                <w:sz w:val="16"/>
                <w:lang w:val="en-GB" w:eastAsia="de-AT"/>
              </w:rPr>
              <w:t>FW = Use of fresh water</w:t>
            </w:r>
          </w:p>
        </w:tc>
      </w:tr>
      <w:bookmarkEnd w:id="213"/>
    </w:tbl>
    <w:p w14:paraId="33EE4498" w14:textId="77777777" w:rsidR="00F316B7" w:rsidRPr="0020259F" w:rsidRDefault="00F316B7" w:rsidP="00F316B7">
      <w:pPr>
        <w:rPr>
          <w:lang w:val="en-GB"/>
        </w:rPr>
      </w:pPr>
    </w:p>
    <w:p w14:paraId="56CA3B6E" w14:textId="77777777" w:rsidR="00F316B7" w:rsidRDefault="00F316B7" w:rsidP="00F316B7">
      <w:pPr>
        <w:pStyle w:val="Beschriftung"/>
        <w:tabs>
          <w:tab w:val="left" w:pos="2505"/>
        </w:tabs>
        <w:rPr>
          <w:lang w:val="en-GB"/>
        </w:rPr>
      </w:pPr>
      <w:r>
        <w:rPr>
          <w:lang w:val="en-GB"/>
        </w:rPr>
        <w:tab/>
      </w:r>
    </w:p>
    <w:p w14:paraId="2756DE5A" w14:textId="77777777" w:rsidR="00F316B7" w:rsidRPr="00CA27A5" w:rsidRDefault="00F316B7" w:rsidP="00F316B7">
      <w:pPr>
        <w:rPr>
          <w:lang w:val="en-GB"/>
        </w:rPr>
      </w:pPr>
    </w:p>
    <w:p w14:paraId="4A9CF20B" w14:textId="039719DB" w:rsidR="00F316B7" w:rsidRDefault="00F316B7" w:rsidP="00F316B7">
      <w:pPr>
        <w:pStyle w:val="Beschriftung"/>
        <w:rPr>
          <w:lang w:val="en-GB"/>
        </w:rPr>
      </w:pPr>
      <w:bookmarkStart w:id="214" w:name="_Toc186580446"/>
      <w:bookmarkStart w:id="215" w:name="_Toc186711733"/>
      <w:r w:rsidRPr="004910FC">
        <w:rPr>
          <w:lang w:val="en-GB"/>
        </w:rPr>
        <w:t xml:space="preserve">Table </w:t>
      </w:r>
      <w:r>
        <w:fldChar w:fldCharType="begin"/>
      </w:r>
      <w:r w:rsidRPr="004910FC">
        <w:rPr>
          <w:lang w:val="en-GB"/>
        </w:rPr>
        <w:instrText xml:space="preserve"> SEQ Table \* ARABIC </w:instrText>
      </w:r>
      <w:r>
        <w:fldChar w:fldCharType="separate"/>
      </w:r>
      <w:r w:rsidR="00886ADF">
        <w:rPr>
          <w:noProof/>
          <w:lang w:val="en-GB"/>
        </w:rPr>
        <w:t>19</w:t>
      </w:r>
      <w:r>
        <w:fldChar w:fldCharType="end"/>
      </w:r>
      <w:r>
        <w:rPr>
          <w:lang w:val="en-GB"/>
        </w:rPr>
        <w:t xml:space="preserve">: </w:t>
      </w:r>
      <w:r w:rsidRPr="00A52A6D">
        <w:rPr>
          <w:lang w:val="en-GB"/>
        </w:rPr>
        <w:t xml:space="preserve">Parameters describing </w:t>
      </w:r>
      <w:r>
        <w:rPr>
          <w:lang w:val="en-GB"/>
        </w:rPr>
        <w:t xml:space="preserve">LCA-output flows and </w:t>
      </w:r>
      <w:r w:rsidRPr="00A52A6D">
        <w:rPr>
          <w:lang w:val="en-GB"/>
        </w:rPr>
        <w:t>waste categories</w:t>
      </w:r>
      <w:bookmarkEnd w:id="214"/>
      <w:bookmarkEnd w:id="215"/>
      <w:r w:rsidRPr="00A52A6D">
        <w:rPr>
          <w:lang w:val="en-GB"/>
        </w:rPr>
        <w:t xml:space="preserve"> </w:t>
      </w:r>
    </w:p>
    <w:tbl>
      <w:tblPr>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850"/>
        <w:gridCol w:w="567"/>
        <w:gridCol w:w="426"/>
        <w:gridCol w:w="425"/>
        <w:gridCol w:w="142"/>
        <w:gridCol w:w="283"/>
        <w:gridCol w:w="426"/>
        <w:gridCol w:w="425"/>
        <w:gridCol w:w="425"/>
        <w:gridCol w:w="425"/>
        <w:gridCol w:w="426"/>
        <w:gridCol w:w="426"/>
        <w:gridCol w:w="425"/>
        <w:gridCol w:w="425"/>
        <w:gridCol w:w="425"/>
        <w:gridCol w:w="567"/>
        <w:gridCol w:w="567"/>
        <w:gridCol w:w="567"/>
      </w:tblGrid>
      <w:tr w:rsidR="00F316B7" w:rsidRPr="00362ABA" w14:paraId="625104E2" w14:textId="77777777" w:rsidTr="004910FC">
        <w:tc>
          <w:tcPr>
            <w:tcW w:w="851" w:type="dxa"/>
            <w:shd w:val="clear" w:color="auto" w:fill="C6D9F1" w:themeFill="text2" w:themeFillTint="33"/>
          </w:tcPr>
          <w:p w14:paraId="01FE778D" w14:textId="77777777" w:rsidR="00F316B7" w:rsidRPr="00313684" w:rsidRDefault="00F316B7" w:rsidP="004910FC">
            <w:pPr>
              <w:rPr>
                <w:b/>
                <w:bCs/>
              </w:rPr>
            </w:pPr>
            <w:bookmarkStart w:id="216" w:name="_Hlk184892105"/>
            <w:r w:rsidRPr="00313684">
              <w:rPr>
                <w:b/>
                <w:bCs/>
              </w:rPr>
              <w:t>Para-meter</w:t>
            </w:r>
          </w:p>
        </w:tc>
        <w:tc>
          <w:tcPr>
            <w:tcW w:w="850" w:type="dxa"/>
            <w:shd w:val="clear" w:color="auto" w:fill="C6D9F1" w:themeFill="text2" w:themeFillTint="33"/>
          </w:tcPr>
          <w:p w14:paraId="1A3D10C0" w14:textId="77777777" w:rsidR="00F316B7" w:rsidRPr="00313684" w:rsidRDefault="00F316B7" w:rsidP="004910FC">
            <w:pPr>
              <w:rPr>
                <w:b/>
                <w:bCs/>
              </w:rPr>
            </w:pPr>
            <w:r w:rsidRPr="00313684">
              <w:rPr>
                <w:b/>
                <w:bCs/>
              </w:rPr>
              <w:t>Einheit</w:t>
            </w:r>
          </w:p>
        </w:tc>
        <w:tc>
          <w:tcPr>
            <w:tcW w:w="567" w:type="dxa"/>
            <w:shd w:val="clear" w:color="auto" w:fill="C6D9F1" w:themeFill="text2" w:themeFillTint="33"/>
          </w:tcPr>
          <w:p w14:paraId="33B855E4" w14:textId="77777777" w:rsidR="00F316B7" w:rsidRPr="00313684" w:rsidRDefault="00F316B7" w:rsidP="004910FC">
            <w:pPr>
              <w:rPr>
                <w:b/>
                <w:bCs/>
              </w:rPr>
            </w:pPr>
            <w:r w:rsidRPr="00313684">
              <w:rPr>
                <w:b/>
                <w:bCs/>
              </w:rPr>
              <w:t>A1-A3</w:t>
            </w:r>
          </w:p>
        </w:tc>
        <w:tc>
          <w:tcPr>
            <w:tcW w:w="426" w:type="dxa"/>
            <w:shd w:val="clear" w:color="auto" w:fill="C6D9F1" w:themeFill="text2" w:themeFillTint="33"/>
          </w:tcPr>
          <w:p w14:paraId="41C3E8E4" w14:textId="77777777" w:rsidR="00F316B7" w:rsidRPr="00313684" w:rsidRDefault="00F316B7" w:rsidP="004910FC">
            <w:pPr>
              <w:rPr>
                <w:b/>
                <w:bCs/>
              </w:rPr>
            </w:pPr>
            <w:r w:rsidRPr="00313684">
              <w:rPr>
                <w:b/>
                <w:bCs/>
              </w:rPr>
              <w:t>A4</w:t>
            </w:r>
          </w:p>
        </w:tc>
        <w:tc>
          <w:tcPr>
            <w:tcW w:w="425" w:type="dxa"/>
            <w:shd w:val="clear" w:color="auto" w:fill="C6D9F1" w:themeFill="text2" w:themeFillTint="33"/>
          </w:tcPr>
          <w:p w14:paraId="13CA3D3C" w14:textId="77777777" w:rsidR="00F316B7" w:rsidRPr="00313684" w:rsidRDefault="00F316B7" w:rsidP="004910FC">
            <w:pPr>
              <w:rPr>
                <w:b/>
                <w:bCs/>
              </w:rPr>
            </w:pPr>
            <w:r w:rsidRPr="00313684">
              <w:rPr>
                <w:b/>
                <w:bCs/>
              </w:rPr>
              <w:t>A5</w:t>
            </w:r>
          </w:p>
        </w:tc>
        <w:tc>
          <w:tcPr>
            <w:tcW w:w="425" w:type="dxa"/>
            <w:gridSpan w:val="2"/>
            <w:shd w:val="clear" w:color="auto" w:fill="C6D9F1" w:themeFill="text2" w:themeFillTint="33"/>
          </w:tcPr>
          <w:p w14:paraId="509BE86F" w14:textId="77777777" w:rsidR="00F316B7" w:rsidRPr="00313684" w:rsidRDefault="00F316B7" w:rsidP="004910FC">
            <w:pPr>
              <w:rPr>
                <w:b/>
                <w:bCs/>
              </w:rPr>
            </w:pPr>
            <w:r w:rsidRPr="00313684">
              <w:rPr>
                <w:b/>
                <w:bCs/>
              </w:rPr>
              <w:t>B1</w:t>
            </w:r>
          </w:p>
        </w:tc>
        <w:tc>
          <w:tcPr>
            <w:tcW w:w="426" w:type="dxa"/>
            <w:shd w:val="clear" w:color="auto" w:fill="C6D9F1" w:themeFill="text2" w:themeFillTint="33"/>
          </w:tcPr>
          <w:p w14:paraId="0830C8AA" w14:textId="77777777" w:rsidR="00F316B7" w:rsidRPr="00313684" w:rsidRDefault="00F316B7" w:rsidP="004910FC">
            <w:pPr>
              <w:rPr>
                <w:b/>
                <w:bCs/>
              </w:rPr>
            </w:pPr>
            <w:r w:rsidRPr="00313684">
              <w:rPr>
                <w:b/>
                <w:bCs/>
              </w:rPr>
              <w:t>B2</w:t>
            </w:r>
          </w:p>
        </w:tc>
        <w:tc>
          <w:tcPr>
            <w:tcW w:w="425" w:type="dxa"/>
            <w:shd w:val="clear" w:color="auto" w:fill="C6D9F1" w:themeFill="text2" w:themeFillTint="33"/>
          </w:tcPr>
          <w:p w14:paraId="528EC92B" w14:textId="77777777" w:rsidR="00F316B7" w:rsidRPr="00313684" w:rsidRDefault="00F316B7" w:rsidP="004910FC">
            <w:pPr>
              <w:rPr>
                <w:b/>
                <w:bCs/>
              </w:rPr>
            </w:pPr>
            <w:r w:rsidRPr="00313684">
              <w:rPr>
                <w:b/>
                <w:bCs/>
              </w:rPr>
              <w:t>B5</w:t>
            </w:r>
          </w:p>
        </w:tc>
        <w:tc>
          <w:tcPr>
            <w:tcW w:w="425" w:type="dxa"/>
            <w:shd w:val="clear" w:color="auto" w:fill="C6D9F1" w:themeFill="text2" w:themeFillTint="33"/>
          </w:tcPr>
          <w:p w14:paraId="4AC8654A" w14:textId="77777777" w:rsidR="00F316B7" w:rsidRPr="00313684" w:rsidRDefault="00F316B7" w:rsidP="004910FC">
            <w:pPr>
              <w:rPr>
                <w:b/>
                <w:bCs/>
              </w:rPr>
            </w:pPr>
            <w:r w:rsidRPr="00313684">
              <w:rPr>
                <w:b/>
                <w:bCs/>
              </w:rPr>
              <w:t>B6</w:t>
            </w:r>
          </w:p>
        </w:tc>
        <w:tc>
          <w:tcPr>
            <w:tcW w:w="425" w:type="dxa"/>
            <w:shd w:val="clear" w:color="auto" w:fill="C6D9F1" w:themeFill="text2" w:themeFillTint="33"/>
          </w:tcPr>
          <w:p w14:paraId="04E2AC97" w14:textId="77777777" w:rsidR="00F316B7" w:rsidRPr="00313684" w:rsidRDefault="00F316B7" w:rsidP="004910FC">
            <w:pPr>
              <w:rPr>
                <w:b/>
                <w:bCs/>
              </w:rPr>
            </w:pPr>
            <w:r w:rsidRPr="00313684">
              <w:rPr>
                <w:b/>
                <w:bCs/>
              </w:rPr>
              <w:t>B7</w:t>
            </w:r>
          </w:p>
        </w:tc>
        <w:tc>
          <w:tcPr>
            <w:tcW w:w="426" w:type="dxa"/>
            <w:shd w:val="clear" w:color="auto" w:fill="C6D9F1" w:themeFill="text2" w:themeFillTint="33"/>
          </w:tcPr>
          <w:p w14:paraId="0703D521" w14:textId="77777777" w:rsidR="00F316B7" w:rsidRPr="00313684" w:rsidRDefault="00F316B7" w:rsidP="004910FC">
            <w:pPr>
              <w:rPr>
                <w:b/>
                <w:bCs/>
              </w:rPr>
            </w:pPr>
            <w:r>
              <w:rPr>
                <w:b/>
                <w:bCs/>
              </w:rPr>
              <w:t>B1-B7</w:t>
            </w:r>
          </w:p>
        </w:tc>
        <w:tc>
          <w:tcPr>
            <w:tcW w:w="426" w:type="dxa"/>
            <w:shd w:val="clear" w:color="auto" w:fill="C6D9F1" w:themeFill="text2" w:themeFillTint="33"/>
          </w:tcPr>
          <w:p w14:paraId="39141646" w14:textId="77777777" w:rsidR="00F316B7" w:rsidRPr="00313684" w:rsidRDefault="00F316B7" w:rsidP="004910FC">
            <w:pPr>
              <w:rPr>
                <w:b/>
                <w:bCs/>
              </w:rPr>
            </w:pPr>
            <w:r w:rsidRPr="00313684">
              <w:rPr>
                <w:b/>
                <w:bCs/>
              </w:rPr>
              <w:t>C1</w:t>
            </w:r>
          </w:p>
        </w:tc>
        <w:tc>
          <w:tcPr>
            <w:tcW w:w="425" w:type="dxa"/>
            <w:shd w:val="clear" w:color="auto" w:fill="C6D9F1" w:themeFill="text2" w:themeFillTint="33"/>
          </w:tcPr>
          <w:p w14:paraId="52A7599D" w14:textId="77777777" w:rsidR="00F316B7" w:rsidRPr="00313684" w:rsidRDefault="00F316B7" w:rsidP="004910FC">
            <w:pPr>
              <w:rPr>
                <w:b/>
                <w:bCs/>
              </w:rPr>
            </w:pPr>
            <w:r w:rsidRPr="00313684">
              <w:rPr>
                <w:b/>
                <w:bCs/>
              </w:rPr>
              <w:t>C2</w:t>
            </w:r>
          </w:p>
        </w:tc>
        <w:tc>
          <w:tcPr>
            <w:tcW w:w="425" w:type="dxa"/>
            <w:shd w:val="clear" w:color="auto" w:fill="C6D9F1" w:themeFill="text2" w:themeFillTint="33"/>
          </w:tcPr>
          <w:p w14:paraId="7925C23C" w14:textId="77777777" w:rsidR="00F316B7" w:rsidRPr="00313684" w:rsidRDefault="00F316B7" w:rsidP="004910FC">
            <w:pPr>
              <w:rPr>
                <w:b/>
                <w:bCs/>
              </w:rPr>
            </w:pPr>
            <w:r w:rsidRPr="00313684">
              <w:rPr>
                <w:b/>
                <w:bCs/>
              </w:rPr>
              <w:t>C3</w:t>
            </w:r>
          </w:p>
        </w:tc>
        <w:tc>
          <w:tcPr>
            <w:tcW w:w="425" w:type="dxa"/>
            <w:shd w:val="clear" w:color="auto" w:fill="C6D9F1" w:themeFill="text2" w:themeFillTint="33"/>
          </w:tcPr>
          <w:p w14:paraId="38996EB5" w14:textId="77777777" w:rsidR="00F316B7" w:rsidRPr="00313684" w:rsidRDefault="00F316B7" w:rsidP="004910FC">
            <w:pPr>
              <w:rPr>
                <w:b/>
                <w:bCs/>
              </w:rPr>
            </w:pPr>
            <w:r w:rsidRPr="00313684">
              <w:rPr>
                <w:b/>
                <w:bCs/>
              </w:rPr>
              <w:t>C4</w:t>
            </w:r>
          </w:p>
        </w:tc>
        <w:tc>
          <w:tcPr>
            <w:tcW w:w="567" w:type="dxa"/>
            <w:shd w:val="clear" w:color="auto" w:fill="C6D9F1" w:themeFill="text2" w:themeFillTint="33"/>
          </w:tcPr>
          <w:p w14:paraId="7138F9C8" w14:textId="77777777" w:rsidR="00F316B7" w:rsidRPr="00313684" w:rsidRDefault="00F316B7" w:rsidP="004910FC">
            <w:pPr>
              <w:rPr>
                <w:b/>
                <w:bCs/>
              </w:rPr>
            </w:pPr>
            <w:r>
              <w:rPr>
                <w:b/>
                <w:bCs/>
              </w:rPr>
              <w:t>C1-C4</w:t>
            </w:r>
          </w:p>
        </w:tc>
        <w:tc>
          <w:tcPr>
            <w:tcW w:w="567" w:type="dxa"/>
            <w:shd w:val="clear" w:color="auto" w:fill="C6D9F1" w:themeFill="text2" w:themeFillTint="33"/>
          </w:tcPr>
          <w:p w14:paraId="31D35A4E" w14:textId="77777777" w:rsidR="00F316B7" w:rsidRPr="00313684" w:rsidRDefault="00F316B7" w:rsidP="004910FC">
            <w:pPr>
              <w:rPr>
                <w:b/>
                <w:bCs/>
              </w:rPr>
            </w:pPr>
            <w:r>
              <w:rPr>
                <w:b/>
                <w:bCs/>
              </w:rPr>
              <w:t>A-C</w:t>
            </w:r>
          </w:p>
        </w:tc>
        <w:tc>
          <w:tcPr>
            <w:tcW w:w="567" w:type="dxa"/>
            <w:shd w:val="clear" w:color="auto" w:fill="C6D9F1" w:themeFill="text2" w:themeFillTint="33"/>
          </w:tcPr>
          <w:p w14:paraId="143C2480" w14:textId="77777777" w:rsidR="00F316B7" w:rsidRPr="00313684" w:rsidRDefault="00F316B7" w:rsidP="004910FC">
            <w:pPr>
              <w:rPr>
                <w:b/>
                <w:bCs/>
              </w:rPr>
            </w:pPr>
            <w:r w:rsidRPr="00313684">
              <w:rPr>
                <w:b/>
                <w:bCs/>
              </w:rPr>
              <w:t>D</w:t>
            </w:r>
          </w:p>
        </w:tc>
      </w:tr>
      <w:tr w:rsidR="00F316B7" w:rsidRPr="00362ABA" w14:paraId="0583B30C" w14:textId="77777777" w:rsidTr="004910FC">
        <w:tc>
          <w:tcPr>
            <w:tcW w:w="851" w:type="dxa"/>
            <w:shd w:val="clear" w:color="auto" w:fill="FFFFFF" w:themeFill="background1"/>
          </w:tcPr>
          <w:p w14:paraId="59354FC1" w14:textId="77777777" w:rsidR="00F316B7" w:rsidRPr="00362ABA" w:rsidRDefault="00F316B7" w:rsidP="004910FC">
            <w:pPr>
              <w:shd w:val="clear" w:color="auto" w:fill="FFFFFF" w:themeFill="background1"/>
              <w:spacing w:line="240" w:lineRule="auto"/>
              <w:rPr>
                <w:lang w:val="de-CH" w:eastAsia="de-AT"/>
              </w:rPr>
            </w:pPr>
            <w:r w:rsidRPr="00362ABA">
              <w:rPr>
                <w:lang w:val="de-CH" w:eastAsia="de-AT"/>
              </w:rPr>
              <w:t>HWD</w:t>
            </w:r>
          </w:p>
        </w:tc>
        <w:tc>
          <w:tcPr>
            <w:tcW w:w="850" w:type="dxa"/>
            <w:shd w:val="clear" w:color="auto" w:fill="FFFFFF" w:themeFill="background1"/>
          </w:tcPr>
          <w:p w14:paraId="6D419067" w14:textId="77777777" w:rsidR="00F316B7" w:rsidRPr="00362ABA" w:rsidRDefault="00F316B7"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074DB1D6"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AAC204E"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86027B4"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2BDFF64A"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9F83CD0"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341DFC9"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1331543"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FC36CC1"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72FF18B"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5523BA3"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EC6A366"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57748F5"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C36D516"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E99B762"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A1D1752"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9149422"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r>
      <w:tr w:rsidR="00F316B7" w:rsidRPr="00362ABA" w14:paraId="0C2A4209" w14:textId="77777777" w:rsidTr="004910FC">
        <w:tc>
          <w:tcPr>
            <w:tcW w:w="851" w:type="dxa"/>
            <w:shd w:val="clear" w:color="auto" w:fill="FFFFFF" w:themeFill="background1"/>
          </w:tcPr>
          <w:p w14:paraId="28788CE8" w14:textId="77777777" w:rsidR="00F316B7" w:rsidRPr="00362ABA" w:rsidRDefault="00F316B7" w:rsidP="004910FC">
            <w:pPr>
              <w:shd w:val="clear" w:color="auto" w:fill="FFFFFF" w:themeFill="background1"/>
              <w:spacing w:line="240" w:lineRule="auto"/>
              <w:rPr>
                <w:lang w:val="de-CH" w:eastAsia="de-AT"/>
              </w:rPr>
            </w:pPr>
            <w:r w:rsidRPr="00362ABA">
              <w:rPr>
                <w:lang w:val="de-CH" w:eastAsia="de-AT"/>
              </w:rPr>
              <w:t>NHWD</w:t>
            </w:r>
          </w:p>
        </w:tc>
        <w:tc>
          <w:tcPr>
            <w:tcW w:w="850" w:type="dxa"/>
            <w:shd w:val="clear" w:color="auto" w:fill="FFFFFF" w:themeFill="background1"/>
          </w:tcPr>
          <w:p w14:paraId="33C266F1" w14:textId="77777777" w:rsidR="00F316B7" w:rsidRPr="00362ABA" w:rsidRDefault="00F316B7"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43F3EA0B"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F666E33"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79EA24D"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3BC51C8B"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3E4DFA8"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E64FDBB"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366D6A3"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B44EDAD"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E5EE41B"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961CD21"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807455B"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9FC69C8"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3730090"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9652A"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DDAAF5C"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986319D"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r>
      <w:tr w:rsidR="00F316B7" w:rsidRPr="00362ABA" w14:paraId="06FCD1B3" w14:textId="77777777" w:rsidTr="004910FC">
        <w:tc>
          <w:tcPr>
            <w:tcW w:w="851" w:type="dxa"/>
            <w:shd w:val="clear" w:color="auto" w:fill="FFFFFF" w:themeFill="background1"/>
          </w:tcPr>
          <w:p w14:paraId="4C33F942" w14:textId="77777777" w:rsidR="00F316B7" w:rsidRPr="00362ABA" w:rsidRDefault="00F316B7" w:rsidP="004910FC">
            <w:pPr>
              <w:shd w:val="clear" w:color="auto" w:fill="FFFFFF" w:themeFill="background1"/>
              <w:spacing w:line="240" w:lineRule="auto"/>
              <w:rPr>
                <w:lang w:val="de-CH" w:eastAsia="de-AT"/>
              </w:rPr>
            </w:pPr>
            <w:r w:rsidRPr="00362ABA">
              <w:rPr>
                <w:lang w:val="de-CH" w:eastAsia="de-AT"/>
              </w:rPr>
              <w:t>RWD</w:t>
            </w:r>
          </w:p>
        </w:tc>
        <w:tc>
          <w:tcPr>
            <w:tcW w:w="850" w:type="dxa"/>
            <w:shd w:val="clear" w:color="auto" w:fill="FFFFFF" w:themeFill="background1"/>
          </w:tcPr>
          <w:p w14:paraId="00EE3657" w14:textId="77777777" w:rsidR="00F316B7" w:rsidRPr="00362ABA" w:rsidRDefault="00F316B7"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4DA76785"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A3B30D6"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BCD46AD"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4D1D38E2"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51C0E5D"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06004F0"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EAA4E79"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6911EEC"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85C0897"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DC28648"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AA67B0F"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FCBAE83"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3F2BD0B"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24B2697"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8142F4B"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967322D"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r>
      <w:tr w:rsidR="00F316B7" w:rsidRPr="00362ABA" w14:paraId="59C85BCF" w14:textId="77777777" w:rsidTr="004910FC">
        <w:tc>
          <w:tcPr>
            <w:tcW w:w="851" w:type="dxa"/>
            <w:shd w:val="clear" w:color="auto" w:fill="FFFFFF" w:themeFill="background1"/>
          </w:tcPr>
          <w:p w14:paraId="2C05827E" w14:textId="77777777" w:rsidR="00F316B7" w:rsidRPr="00362ABA" w:rsidRDefault="00F316B7" w:rsidP="004910FC">
            <w:pPr>
              <w:shd w:val="clear" w:color="auto" w:fill="FFFFFF" w:themeFill="background1"/>
              <w:spacing w:line="240" w:lineRule="auto"/>
              <w:rPr>
                <w:lang w:val="de-CH" w:eastAsia="de-AT"/>
              </w:rPr>
            </w:pPr>
            <w:r w:rsidRPr="00362ABA">
              <w:rPr>
                <w:lang w:val="de-CH" w:eastAsia="de-AT"/>
              </w:rPr>
              <w:t>CRU</w:t>
            </w:r>
          </w:p>
        </w:tc>
        <w:tc>
          <w:tcPr>
            <w:tcW w:w="850" w:type="dxa"/>
            <w:shd w:val="clear" w:color="auto" w:fill="FFFFFF" w:themeFill="background1"/>
          </w:tcPr>
          <w:p w14:paraId="6A6BD3AB" w14:textId="77777777" w:rsidR="00F316B7" w:rsidRPr="00362ABA" w:rsidRDefault="00F316B7"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45A4344B"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776EDAC"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888C3D0"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71CCE4B7"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C6F3EBC"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2C68EAF"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65CA7FE"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BA57BA3"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684F72E"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60B66D2"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E744839"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E03ACE9"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E0D70BC"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4AAD383"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80FBC3"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476A5E"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r>
      <w:tr w:rsidR="00F316B7" w:rsidRPr="00362ABA" w14:paraId="79D4FFBE" w14:textId="77777777" w:rsidTr="004910FC">
        <w:tc>
          <w:tcPr>
            <w:tcW w:w="851" w:type="dxa"/>
            <w:shd w:val="clear" w:color="auto" w:fill="FFFFFF" w:themeFill="background1"/>
          </w:tcPr>
          <w:p w14:paraId="7676EEDC" w14:textId="77777777" w:rsidR="00F316B7" w:rsidRPr="00362ABA" w:rsidRDefault="00F316B7" w:rsidP="004910FC">
            <w:pPr>
              <w:shd w:val="clear" w:color="auto" w:fill="FFFFFF" w:themeFill="background1"/>
              <w:spacing w:line="240" w:lineRule="auto"/>
              <w:rPr>
                <w:lang w:val="de-CH" w:eastAsia="de-AT"/>
              </w:rPr>
            </w:pPr>
            <w:r w:rsidRPr="00362ABA">
              <w:rPr>
                <w:lang w:val="de-CH" w:eastAsia="de-AT"/>
              </w:rPr>
              <w:t>MFR</w:t>
            </w:r>
          </w:p>
        </w:tc>
        <w:tc>
          <w:tcPr>
            <w:tcW w:w="850" w:type="dxa"/>
            <w:shd w:val="clear" w:color="auto" w:fill="FFFFFF" w:themeFill="background1"/>
          </w:tcPr>
          <w:p w14:paraId="4BB665E2" w14:textId="77777777" w:rsidR="00F316B7" w:rsidRPr="00362ABA" w:rsidRDefault="00F316B7"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2F6F6199"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F0003E5"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EA255D0"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54C2DC6F"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28F804A"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6397B49"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63B88A5"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4F5F5B5"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AE023CE"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3CA63D7"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664E5F4"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7D699FC"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EDE11F1"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86329A3"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F4118F2"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F66E7BD"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r>
      <w:tr w:rsidR="00F316B7" w:rsidRPr="00362ABA" w14:paraId="47179C7D" w14:textId="77777777" w:rsidTr="004910FC">
        <w:tc>
          <w:tcPr>
            <w:tcW w:w="851" w:type="dxa"/>
            <w:shd w:val="clear" w:color="auto" w:fill="FFFFFF" w:themeFill="background1"/>
          </w:tcPr>
          <w:p w14:paraId="7B64242A" w14:textId="77777777" w:rsidR="00F316B7" w:rsidRPr="00362ABA" w:rsidRDefault="00F316B7" w:rsidP="004910FC">
            <w:pPr>
              <w:shd w:val="clear" w:color="auto" w:fill="FFFFFF" w:themeFill="background1"/>
              <w:spacing w:line="240" w:lineRule="auto"/>
              <w:rPr>
                <w:lang w:val="de-CH" w:eastAsia="de-AT"/>
              </w:rPr>
            </w:pPr>
            <w:r w:rsidRPr="00362ABA">
              <w:rPr>
                <w:lang w:val="de-CH" w:eastAsia="de-AT"/>
              </w:rPr>
              <w:t>MER</w:t>
            </w:r>
          </w:p>
        </w:tc>
        <w:tc>
          <w:tcPr>
            <w:tcW w:w="850" w:type="dxa"/>
            <w:shd w:val="clear" w:color="auto" w:fill="FFFFFF" w:themeFill="background1"/>
          </w:tcPr>
          <w:p w14:paraId="4BCC611C" w14:textId="77777777" w:rsidR="00F316B7" w:rsidRPr="00362ABA" w:rsidRDefault="00F316B7"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7AB640C4"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CDF97FD"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8D69741"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0B758A5C"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749948F"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CD50113"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297088D"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72FCA1C"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F69798D"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C68E6D8"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F6CD764"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D8FF8F5"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74EC2D8"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395AB6A"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FDDDE46"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DA4D1F6"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r>
      <w:tr w:rsidR="00F316B7" w:rsidRPr="00362ABA" w14:paraId="206CE1C5" w14:textId="77777777" w:rsidTr="004910FC">
        <w:tc>
          <w:tcPr>
            <w:tcW w:w="851" w:type="dxa"/>
            <w:shd w:val="clear" w:color="auto" w:fill="FFFFFF" w:themeFill="background1"/>
          </w:tcPr>
          <w:p w14:paraId="6FDB443E" w14:textId="77777777" w:rsidR="00F316B7" w:rsidRPr="00362ABA" w:rsidRDefault="00F316B7" w:rsidP="004910FC">
            <w:pPr>
              <w:shd w:val="clear" w:color="auto" w:fill="FFFFFF" w:themeFill="background1"/>
              <w:spacing w:line="240" w:lineRule="auto"/>
              <w:rPr>
                <w:lang w:val="de-CH" w:eastAsia="de-AT"/>
              </w:rPr>
            </w:pPr>
            <w:r w:rsidRPr="00362ABA">
              <w:rPr>
                <w:lang w:val="de-CH" w:eastAsia="de-AT"/>
              </w:rPr>
              <w:t>EEE</w:t>
            </w:r>
          </w:p>
        </w:tc>
        <w:tc>
          <w:tcPr>
            <w:tcW w:w="850" w:type="dxa"/>
            <w:shd w:val="clear" w:color="auto" w:fill="FFFFFF" w:themeFill="background1"/>
          </w:tcPr>
          <w:p w14:paraId="49D600C0" w14:textId="77777777" w:rsidR="00F316B7" w:rsidRPr="00362ABA" w:rsidRDefault="00F316B7" w:rsidP="004910FC">
            <w:pPr>
              <w:shd w:val="clear" w:color="auto" w:fill="FFFFFF" w:themeFill="background1"/>
              <w:spacing w:line="240" w:lineRule="auto"/>
              <w:rPr>
                <w:lang w:val="de-CH"/>
              </w:rPr>
            </w:pPr>
            <w:r w:rsidRPr="00362ABA">
              <w:rPr>
                <w:lang w:val="de-CH" w:eastAsia="de-AT"/>
              </w:rPr>
              <w:t>MJ</w:t>
            </w:r>
          </w:p>
        </w:tc>
        <w:tc>
          <w:tcPr>
            <w:tcW w:w="567" w:type="dxa"/>
            <w:shd w:val="clear" w:color="auto" w:fill="FFFFFF" w:themeFill="background1"/>
          </w:tcPr>
          <w:p w14:paraId="31E793E7"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C21C9B4"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743CE7D"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5F5571EB"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C001C69"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B4ED264"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9EA360B"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9283D88"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7CD55DD"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B63AF63"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A4C5A54"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E3241FA"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919D828"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F86432F"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CCC34F2"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17FDB5"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r>
      <w:tr w:rsidR="00F316B7" w:rsidRPr="00362ABA" w14:paraId="67DAEC04" w14:textId="77777777" w:rsidTr="004910FC">
        <w:tc>
          <w:tcPr>
            <w:tcW w:w="851" w:type="dxa"/>
            <w:shd w:val="clear" w:color="auto" w:fill="FFFFFF" w:themeFill="background1"/>
          </w:tcPr>
          <w:p w14:paraId="0C1E1451" w14:textId="77777777" w:rsidR="00F316B7" w:rsidRPr="00362ABA" w:rsidRDefault="00F316B7" w:rsidP="004910FC">
            <w:pPr>
              <w:shd w:val="clear" w:color="auto" w:fill="FFFFFF" w:themeFill="background1"/>
              <w:spacing w:line="240" w:lineRule="auto"/>
              <w:rPr>
                <w:lang w:val="de-CH" w:eastAsia="de-AT"/>
              </w:rPr>
            </w:pPr>
            <w:r w:rsidRPr="00362ABA">
              <w:rPr>
                <w:lang w:val="de-CH" w:eastAsia="de-AT"/>
              </w:rPr>
              <w:t>EET</w:t>
            </w:r>
          </w:p>
        </w:tc>
        <w:tc>
          <w:tcPr>
            <w:tcW w:w="850" w:type="dxa"/>
            <w:shd w:val="clear" w:color="auto" w:fill="FFFFFF" w:themeFill="background1"/>
          </w:tcPr>
          <w:p w14:paraId="78FE216B" w14:textId="77777777" w:rsidR="00F316B7" w:rsidRPr="00362ABA" w:rsidRDefault="00F316B7" w:rsidP="004910FC">
            <w:pPr>
              <w:shd w:val="clear" w:color="auto" w:fill="FFFFFF" w:themeFill="background1"/>
              <w:spacing w:line="240" w:lineRule="auto"/>
              <w:rPr>
                <w:lang w:val="de-CH"/>
              </w:rPr>
            </w:pPr>
            <w:r w:rsidRPr="00362ABA">
              <w:rPr>
                <w:lang w:val="de-CH" w:eastAsia="de-AT"/>
              </w:rPr>
              <w:t>MJ</w:t>
            </w:r>
          </w:p>
        </w:tc>
        <w:tc>
          <w:tcPr>
            <w:tcW w:w="567" w:type="dxa"/>
            <w:shd w:val="clear" w:color="auto" w:fill="FFFFFF" w:themeFill="background1"/>
          </w:tcPr>
          <w:p w14:paraId="4854F657"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E7B33CE"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77F5B9F"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4BEAD148"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A6B8DED"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B307D9C"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E4FB292"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2827045"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119C9D3"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5609DCA"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6921BB5"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E3DD9FA"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5E022E3"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2A73ADA"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89959C"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3D6865" w14:textId="77777777" w:rsidR="00F316B7" w:rsidRPr="00362ABA" w:rsidRDefault="00F316B7" w:rsidP="004910FC">
            <w:pPr>
              <w:shd w:val="clear" w:color="auto" w:fill="FFFFFF" w:themeFill="background1"/>
              <w:tabs>
                <w:tab w:val="center" w:pos="4536"/>
                <w:tab w:val="right" w:pos="9072"/>
              </w:tabs>
              <w:spacing w:line="240" w:lineRule="auto"/>
              <w:rPr>
                <w:lang w:val="de-CH"/>
              </w:rPr>
            </w:pPr>
          </w:p>
        </w:tc>
      </w:tr>
      <w:tr w:rsidR="00F316B7" w:rsidRPr="008106BD" w14:paraId="2FB57599" w14:textId="77777777" w:rsidTr="004910FC">
        <w:trPr>
          <w:trHeight w:val="567"/>
        </w:trPr>
        <w:tc>
          <w:tcPr>
            <w:tcW w:w="3261" w:type="dxa"/>
            <w:gridSpan w:val="6"/>
            <w:shd w:val="clear" w:color="auto" w:fill="FFFFFF" w:themeFill="background1"/>
            <w:vAlign w:val="center"/>
          </w:tcPr>
          <w:p w14:paraId="549D4313" w14:textId="77777777" w:rsidR="00F316B7" w:rsidRPr="00362ABA" w:rsidRDefault="00F316B7" w:rsidP="004910FC">
            <w:pPr>
              <w:shd w:val="clear" w:color="auto" w:fill="FFFFFF" w:themeFill="background1"/>
              <w:spacing w:line="240" w:lineRule="auto"/>
              <w:jc w:val="left"/>
              <w:rPr>
                <w:lang w:val="de-CH"/>
              </w:rPr>
            </w:pPr>
            <w:r w:rsidRPr="00707194">
              <w:rPr>
                <w:sz w:val="16"/>
                <w:lang w:val="en-GB"/>
              </w:rPr>
              <w:t>Legend</w:t>
            </w:r>
          </w:p>
        </w:tc>
        <w:tc>
          <w:tcPr>
            <w:tcW w:w="5812" w:type="dxa"/>
            <w:gridSpan w:val="13"/>
            <w:shd w:val="clear" w:color="auto" w:fill="FFFFFF" w:themeFill="background1"/>
            <w:vAlign w:val="center"/>
          </w:tcPr>
          <w:p w14:paraId="3022FFC7" w14:textId="77777777" w:rsidR="00F316B7" w:rsidRPr="00707194" w:rsidRDefault="00F316B7" w:rsidP="004910FC">
            <w:pPr>
              <w:jc w:val="left"/>
              <w:rPr>
                <w:rFonts w:eastAsia="Times New Roman"/>
                <w:sz w:val="16"/>
                <w:lang w:val="en-GB" w:eastAsia="de-AT"/>
              </w:rPr>
            </w:pPr>
            <w:r w:rsidRPr="00707194">
              <w:rPr>
                <w:sz w:val="16"/>
                <w:lang w:val="en-GB"/>
              </w:rPr>
              <w:t xml:space="preserve">HWD = </w:t>
            </w:r>
            <w:r w:rsidRPr="00707194">
              <w:rPr>
                <w:rFonts w:eastAsia="Times New Roman"/>
                <w:sz w:val="16"/>
                <w:lang w:val="en-GB" w:eastAsia="de-AT"/>
              </w:rPr>
              <w:t>Hazardous waste disposed</w:t>
            </w:r>
            <w:r w:rsidRPr="00707194">
              <w:rPr>
                <w:sz w:val="16"/>
                <w:lang w:val="en-GB"/>
              </w:rPr>
              <w:t xml:space="preserve">; NHWD = </w:t>
            </w:r>
            <w:r w:rsidRPr="00707194">
              <w:rPr>
                <w:rFonts w:eastAsia="Times New Roman"/>
                <w:sz w:val="16"/>
                <w:lang w:val="en-GB" w:eastAsia="de-AT"/>
              </w:rPr>
              <w:t>Non-hazardous waste disposed</w:t>
            </w:r>
            <w:r w:rsidRPr="00707194">
              <w:rPr>
                <w:sz w:val="16"/>
                <w:lang w:val="en-GB"/>
              </w:rPr>
              <w:t xml:space="preserve">; RWD = </w:t>
            </w:r>
            <w:r w:rsidRPr="00707194">
              <w:rPr>
                <w:rFonts w:eastAsia="Times New Roman"/>
                <w:sz w:val="16"/>
                <w:lang w:val="en-GB" w:eastAsia="de-AT"/>
              </w:rPr>
              <w:t xml:space="preserve">Radioactive waste disposed; </w:t>
            </w:r>
          </w:p>
          <w:p w14:paraId="49BB40E5" w14:textId="77777777" w:rsidR="00F316B7" w:rsidRPr="000C5CBA" w:rsidRDefault="00F316B7" w:rsidP="004910FC">
            <w:pPr>
              <w:shd w:val="clear" w:color="auto" w:fill="FFFFFF" w:themeFill="background1"/>
              <w:spacing w:line="240" w:lineRule="auto"/>
              <w:rPr>
                <w:rFonts w:eastAsia="Times New Roman"/>
                <w:lang w:val="en-GB" w:eastAsia="de-AT"/>
              </w:rPr>
            </w:pPr>
            <w:r w:rsidRPr="00707194">
              <w:rPr>
                <w:sz w:val="16"/>
                <w:lang w:val="en-GB" w:eastAsia="de-AT"/>
              </w:rPr>
              <w:t>CRU = Components for re-use; MFR = Materials for recycling; MER = Materials for energy recovery; EEE = Exported electric energy; EET = Exported thermal energy</w:t>
            </w:r>
          </w:p>
        </w:tc>
      </w:tr>
      <w:bookmarkEnd w:id="216"/>
    </w:tbl>
    <w:p w14:paraId="602B562D" w14:textId="2265B214" w:rsidR="00ED67BC" w:rsidRDefault="00ED67BC" w:rsidP="00ED67BC">
      <w:pPr>
        <w:pStyle w:val="Beschriftung"/>
        <w:rPr>
          <w:lang w:val="en-GB"/>
        </w:rPr>
      </w:pPr>
    </w:p>
    <w:p w14:paraId="2B242C98" w14:textId="76406AE0" w:rsidR="009D55B6" w:rsidRPr="00B737D0" w:rsidRDefault="0063097D" w:rsidP="0063097D">
      <w:pPr>
        <w:pStyle w:val="Beschriftung"/>
        <w:rPr>
          <w:lang w:val="en-GB"/>
        </w:rPr>
      </w:pPr>
      <w:bookmarkStart w:id="217" w:name="_Toc55468905"/>
      <w:bookmarkStart w:id="218" w:name="_Toc97559300"/>
      <w:bookmarkStart w:id="219" w:name="_Toc186711734"/>
      <w:r w:rsidRPr="0063097D">
        <w:rPr>
          <w:lang w:val="en-GB"/>
        </w:rPr>
        <w:t xml:space="preserve">Table </w:t>
      </w:r>
      <w:r>
        <w:fldChar w:fldCharType="begin"/>
      </w:r>
      <w:r w:rsidRPr="0063097D">
        <w:rPr>
          <w:lang w:val="en-GB"/>
        </w:rPr>
        <w:instrText xml:space="preserve"> SEQ Table \* ARABIC </w:instrText>
      </w:r>
      <w:r>
        <w:fldChar w:fldCharType="separate"/>
      </w:r>
      <w:r w:rsidR="00886ADF">
        <w:rPr>
          <w:noProof/>
          <w:lang w:val="en-GB"/>
        </w:rPr>
        <w:t>20</w:t>
      </w:r>
      <w:r>
        <w:fldChar w:fldCharType="end"/>
      </w:r>
      <w:r w:rsidR="009D55B6" w:rsidRPr="0063097D">
        <w:rPr>
          <w:lang w:val="en-GB"/>
        </w:rPr>
        <w:t>: Information</w:t>
      </w:r>
      <w:r w:rsidR="00B737D0" w:rsidRPr="0063097D">
        <w:rPr>
          <w:lang w:val="en-GB"/>
        </w:rPr>
        <w:t xml:space="preserve"> for description biogenic carbon content at factory gate</w:t>
      </w:r>
      <w:bookmarkEnd w:id="217"/>
      <w:bookmarkEnd w:id="218"/>
      <w:bookmarkEnd w:id="219"/>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C56879">
        <w:trPr>
          <w:gridAfter w:val="1"/>
          <w:wAfter w:w="21" w:type="dxa"/>
        </w:trPr>
        <w:tc>
          <w:tcPr>
            <w:tcW w:w="4161" w:type="dxa"/>
            <w:shd w:val="clear" w:color="auto" w:fill="DAEEF3"/>
          </w:tcPr>
          <w:p w14:paraId="25CF7AD1" w14:textId="17E64AF9" w:rsidR="009D55B6" w:rsidRPr="005918FC" w:rsidRDefault="00B737D0" w:rsidP="00C56879">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C56879">
            <w:pPr>
              <w:spacing w:line="240" w:lineRule="auto"/>
              <w:jc w:val="left"/>
              <w:rPr>
                <w:b/>
                <w:color w:val="0F243E"/>
                <w:lang w:val="de-CH"/>
              </w:rPr>
            </w:pPr>
            <w:r>
              <w:rPr>
                <w:b/>
                <w:color w:val="0F243E"/>
                <w:lang w:val="de-CH"/>
              </w:rPr>
              <w:t>unit</w:t>
            </w:r>
          </w:p>
        </w:tc>
      </w:tr>
      <w:tr w:rsidR="009D55B6" w:rsidRPr="005918FC" w14:paraId="268BEFA6" w14:textId="77777777" w:rsidTr="00C56879">
        <w:trPr>
          <w:gridAfter w:val="1"/>
          <w:wAfter w:w="21" w:type="dxa"/>
        </w:trPr>
        <w:tc>
          <w:tcPr>
            <w:tcW w:w="4161" w:type="dxa"/>
            <w:shd w:val="clear" w:color="auto" w:fill="DAEEF3"/>
          </w:tcPr>
          <w:p w14:paraId="0A10D83C" w14:textId="5E3BAB66" w:rsidR="009D55B6" w:rsidRPr="00B737D0" w:rsidRDefault="00B737D0" w:rsidP="00C56879">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C56879">
            <w:pPr>
              <w:spacing w:line="240" w:lineRule="auto"/>
              <w:jc w:val="left"/>
              <w:rPr>
                <w:lang w:val="de-CH"/>
              </w:rPr>
            </w:pPr>
            <w:r w:rsidRPr="005918FC">
              <w:rPr>
                <w:lang w:val="de-CH"/>
              </w:rPr>
              <w:t>kg C</w:t>
            </w:r>
          </w:p>
        </w:tc>
      </w:tr>
      <w:tr w:rsidR="009D55B6" w:rsidRPr="005918FC" w14:paraId="4F81F940" w14:textId="77777777" w:rsidTr="00C56879">
        <w:trPr>
          <w:gridAfter w:val="1"/>
          <w:wAfter w:w="21" w:type="dxa"/>
        </w:trPr>
        <w:tc>
          <w:tcPr>
            <w:tcW w:w="4161" w:type="dxa"/>
            <w:shd w:val="clear" w:color="auto" w:fill="DAEEF3"/>
          </w:tcPr>
          <w:p w14:paraId="6175881F" w14:textId="7DD062EB" w:rsidR="009D55B6" w:rsidRPr="00B737D0" w:rsidRDefault="00B737D0" w:rsidP="00C56879">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C56879">
            <w:pPr>
              <w:spacing w:line="240" w:lineRule="auto"/>
              <w:jc w:val="left"/>
              <w:rPr>
                <w:lang w:val="de-CH"/>
              </w:rPr>
            </w:pPr>
            <w:r w:rsidRPr="005918FC">
              <w:rPr>
                <w:lang w:val="de-CH"/>
              </w:rPr>
              <w:t>kg C</w:t>
            </w:r>
          </w:p>
        </w:tc>
      </w:tr>
      <w:tr w:rsidR="009D55B6" w:rsidRPr="008106BD" w14:paraId="7023CEEC" w14:textId="77777777" w:rsidTr="00C56879">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C56879">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220" w:name="_Toc482175011"/>
      <w:bookmarkStart w:id="221" w:name="_Toc186899562"/>
      <w:bookmarkStart w:id="222" w:name="_Toc186899613"/>
      <w:r w:rsidRPr="00896AA1">
        <w:rPr>
          <w:lang w:val="en-GB"/>
        </w:rPr>
        <w:lastRenderedPageBreak/>
        <w:t>LCA: Interpretation</w:t>
      </w:r>
      <w:bookmarkEnd w:id="220"/>
      <w:bookmarkEnd w:id="221"/>
      <w:bookmarkEnd w:id="222"/>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223"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55CF7EBC" w14:textId="77777777" w:rsidR="00D971C6" w:rsidRPr="007C2595" w:rsidRDefault="00D971C6" w:rsidP="00D971C6">
      <w:pPr>
        <w:shd w:val="clear" w:color="auto" w:fill="DAEEF3" w:themeFill="accent5" w:themeFillTint="33"/>
        <w:rPr>
          <w:lang w:val="en-GB"/>
        </w:rPr>
      </w:pPr>
      <w:r w:rsidRPr="007C2595">
        <w:rPr>
          <w:lang w:val="en-GB"/>
        </w:rPr>
        <w:t>It is recommended to illustrate the interpretation of the results in the project report with graphs (e.g. the dominance analysis regarding the distribution of environmental impacts across the modules, etc.). In the EPD, graphs should only be inserted at the express request of the declaration holder (this involves a high level of effort in the course of translation services into other languages).</w:t>
      </w:r>
    </w:p>
    <w:p w14:paraId="143DD548" w14:textId="77777777" w:rsidR="00D971C6" w:rsidRPr="007C2595" w:rsidRDefault="00D971C6" w:rsidP="00D971C6">
      <w:pPr>
        <w:shd w:val="clear" w:color="auto" w:fill="DAEEF3" w:themeFill="accent5" w:themeFillTint="33"/>
        <w:rPr>
          <w:lang w:val="en-GB"/>
        </w:rPr>
      </w:pPr>
    </w:p>
    <w:p w14:paraId="0906B294" w14:textId="77777777" w:rsidR="003C0631" w:rsidRPr="007C2595" w:rsidRDefault="003C0631" w:rsidP="003C0631">
      <w:pPr>
        <w:shd w:val="clear" w:color="auto" w:fill="DAEEF3" w:themeFill="accent5" w:themeFillTint="33"/>
        <w:rPr>
          <w:lang w:val="en-GB"/>
        </w:rPr>
      </w:pPr>
      <w:bookmarkStart w:id="224" w:name="_Hlk184890006"/>
      <w:r w:rsidRPr="009F6632">
        <w:rPr>
          <w:lang w:val="en-GB"/>
        </w:rPr>
        <w:t>When declaring average products, the range of values and the variation of the key impact categories for the individual products or individual locations must be explained. The results should not differ significantly in the core indicators for the environmental impacts. If major differences in the impacts are identified for the sites and/or products assessed, an additional explanation must be provided.</w:t>
      </w:r>
      <w:bookmarkEnd w:id="224"/>
    </w:p>
    <w:p w14:paraId="60FD8D90" w14:textId="77777777" w:rsidR="003C0631" w:rsidRPr="007C2595" w:rsidRDefault="003C0631" w:rsidP="003C0631">
      <w:pPr>
        <w:shd w:val="clear" w:color="auto" w:fill="DAEEF3" w:themeFill="accent5" w:themeFillTint="33"/>
        <w:rPr>
          <w:lang w:val="en-GB"/>
        </w:rPr>
      </w:pPr>
    </w:p>
    <w:p w14:paraId="7A14C905" w14:textId="7D420EDB" w:rsidR="00D971C6" w:rsidRPr="000221C9" w:rsidRDefault="00D971C6" w:rsidP="00D971C6">
      <w:pPr>
        <w:shd w:val="clear" w:color="auto" w:fill="DAEEF3" w:themeFill="accent5" w:themeFillTint="33"/>
        <w:rPr>
          <w:lang w:val="en-US"/>
        </w:rPr>
      </w:pPr>
      <w:r w:rsidRPr="007C2595">
        <w:rPr>
          <w:lang w:val="en-GB"/>
        </w:rPr>
        <w:t xml:space="preserve">Regarding Module D, the interpretation in the EPD shall indicate that the </w:t>
      </w:r>
      <w:r w:rsidR="003C0631">
        <w:rPr>
          <w:lang w:val="en-GB"/>
        </w:rPr>
        <w:t>benefits</w:t>
      </w:r>
      <w:r w:rsidRPr="007C2595">
        <w:rPr>
          <w:lang w:val="en-GB"/>
        </w:rPr>
        <w:t xml:space="preserve"> and loads are outside the product system boundaries. Graphs for the interpretation of life cycle results shall be designed in such a way that modules A1-C4 are shown in one graph and module D in separate graphs. Alternatively, the results can be interpreted without graphs, it is recommended to include graphs only in the project report, see above.</w:t>
      </w:r>
    </w:p>
    <w:p w14:paraId="0A70AF4B" w14:textId="77777777" w:rsidR="00D971C6" w:rsidRPr="008E65D5" w:rsidRDefault="00D971C6" w:rsidP="00D971C6">
      <w:pPr>
        <w:shd w:val="clear" w:color="auto" w:fill="DAEEF3" w:themeFill="accent5" w:themeFillTint="33"/>
        <w:rPr>
          <w:lang w:val="en-GB"/>
        </w:rPr>
      </w:pPr>
    </w:p>
    <w:p w14:paraId="1382A13A" w14:textId="64B1AFCE" w:rsidR="00282580" w:rsidRPr="008E65D5" w:rsidRDefault="00D971C6" w:rsidP="00282580">
      <w:pPr>
        <w:shd w:val="clear" w:color="auto" w:fill="DAEEF3" w:themeFill="accent5" w:themeFillTint="33"/>
        <w:rPr>
          <w:rFonts w:cstheme="minorHAnsi"/>
          <w:b/>
          <w:color w:val="000000"/>
          <w:sz w:val="20"/>
          <w:szCs w:val="20"/>
          <w:lang w:val="en-GB"/>
        </w:rPr>
      </w:pPr>
      <w:r>
        <w:rPr>
          <w:rFonts w:cstheme="minorHAnsi"/>
          <w:b/>
          <w:color w:val="000000"/>
          <w:sz w:val="20"/>
          <w:szCs w:val="20"/>
          <w:lang w:val="en-GB"/>
        </w:rPr>
        <w:t>Re-issuance</w:t>
      </w:r>
      <w:r w:rsidRPr="008E65D5">
        <w:rPr>
          <w:rFonts w:cstheme="minorHAnsi"/>
          <w:b/>
          <w:color w:val="000000"/>
          <w:sz w:val="20"/>
          <w:szCs w:val="20"/>
          <w:lang w:val="en-GB"/>
        </w:rPr>
        <w:t xml:space="preserve"> </w:t>
      </w:r>
      <w:r w:rsidR="008E65D5" w:rsidRPr="008E65D5">
        <w:rPr>
          <w:rFonts w:cstheme="minorHAnsi"/>
          <w:b/>
          <w:color w:val="000000"/>
          <w:sz w:val="20"/>
          <w:szCs w:val="20"/>
          <w:lang w:val="en-GB"/>
        </w:rPr>
        <w:t>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223"/>
    <w:p w14:paraId="4F2D8408" w14:textId="77777777" w:rsidR="00ED67BC" w:rsidRPr="000B242A" w:rsidRDefault="00ED67BC" w:rsidP="00ED67BC">
      <w:pPr>
        <w:spacing w:line="240" w:lineRule="auto"/>
        <w:jc w:val="left"/>
        <w:rPr>
          <w:lang w:val="en-GB"/>
        </w:rPr>
      </w:pPr>
    </w:p>
    <w:p w14:paraId="7F30E2EB" w14:textId="77777777" w:rsidR="008E4CC8" w:rsidRPr="0068194B" w:rsidRDefault="008E4CC8" w:rsidP="008E4CC8">
      <w:pPr>
        <w:pStyle w:val="berschrift1"/>
        <w:shd w:val="clear" w:color="auto" w:fill="DBE5F1" w:themeFill="accent1" w:themeFillTint="33"/>
        <w:spacing w:line="240" w:lineRule="auto"/>
        <w:ind w:left="426"/>
        <w:rPr>
          <w:lang w:val="en-GB"/>
        </w:rPr>
      </w:pPr>
      <w:bookmarkStart w:id="225" w:name="_Ref330628018"/>
      <w:bookmarkStart w:id="226" w:name="_Toc508804330"/>
      <w:bookmarkStart w:id="227" w:name="_Toc56768357"/>
      <w:bookmarkStart w:id="228" w:name="_Toc56768405"/>
      <w:bookmarkStart w:id="229" w:name="_Toc482175012"/>
      <w:bookmarkStart w:id="230" w:name="_Toc186899563"/>
      <w:bookmarkStart w:id="231" w:name="_Toc186899614"/>
      <w:r>
        <w:rPr>
          <w:lang w:val="en-GB"/>
        </w:rPr>
        <w:t>Description of representativity of average EPD</w:t>
      </w:r>
      <w:bookmarkEnd w:id="225"/>
      <w:bookmarkEnd w:id="226"/>
      <w:bookmarkEnd w:id="227"/>
      <w:bookmarkEnd w:id="228"/>
      <w:bookmarkEnd w:id="230"/>
      <w:bookmarkEnd w:id="231"/>
    </w:p>
    <w:p w14:paraId="117E59F8" w14:textId="77777777" w:rsidR="008E4CC8" w:rsidRPr="0068194B" w:rsidRDefault="008E4CC8" w:rsidP="008E4CC8">
      <w:pPr>
        <w:rPr>
          <w:lang w:val="en-GB"/>
        </w:rPr>
      </w:pPr>
    </w:p>
    <w:p w14:paraId="374E37AA" w14:textId="77777777" w:rsidR="008E4CC8" w:rsidRPr="0068194B" w:rsidRDefault="008E4CC8" w:rsidP="008E4CC8">
      <w:pPr>
        <w:rPr>
          <w:lang w:val="en-GB"/>
        </w:rPr>
      </w:pPr>
      <w:r>
        <w:rPr>
          <w:lang w:val="en-GB"/>
        </w:rPr>
        <w:t>In case of average EPD the following information must be given:</w:t>
      </w:r>
    </w:p>
    <w:p w14:paraId="4EBA53EB" w14:textId="77777777" w:rsidR="008E4CC8" w:rsidRPr="00E53B07" w:rsidRDefault="008E4CC8" w:rsidP="008E4CC8">
      <w:pPr>
        <w:pStyle w:val="Listenabsatz"/>
        <w:numPr>
          <w:ilvl w:val="0"/>
          <w:numId w:val="49"/>
        </w:numPr>
        <w:spacing w:before="0" w:line="320" w:lineRule="exact"/>
        <w:rPr>
          <w:lang w:val="en-GB"/>
        </w:rPr>
      </w:pPr>
      <w:r>
        <w:rPr>
          <w:lang w:val="en-GB"/>
        </w:rPr>
        <w:t>The market(s) for which the average EPD are representative</w:t>
      </w:r>
      <w:r w:rsidRPr="0068194B">
        <w:rPr>
          <w:lang w:val="en-GB"/>
        </w:rPr>
        <w:t>;</w:t>
      </w:r>
    </w:p>
    <w:p w14:paraId="5D322C12" w14:textId="77777777" w:rsidR="008E4CC8" w:rsidRPr="0068194B" w:rsidRDefault="008E4CC8" w:rsidP="008E4CC8">
      <w:pPr>
        <w:pStyle w:val="Listenabsatz"/>
        <w:numPr>
          <w:ilvl w:val="0"/>
          <w:numId w:val="49"/>
        </w:numPr>
        <w:spacing w:before="0" w:line="320" w:lineRule="exact"/>
        <w:rPr>
          <w:lang w:val="en-GB"/>
        </w:rPr>
      </w:pPr>
      <w:r>
        <w:rPr>
          <w:lang w:val="en-GB"/>
        </w:rPr>
        <w:t>A list of all production sites and products considered in the calculation</w:t>
      </w:r>
    </w:p>
    <w:p w14:paraId="68D1963D" w14:textId="77777777" w:rsidR="008E4CC8" w:rsidRPr="000B242A" w:rsidRDefault="008E4CC8" w:rsidP="008E4CC8">
      <w:pPr>
        <w:spacing w:after="200"/>
        <w:jc w:val="left"/>
        <w:rPr>
          <w:rFonts w:ascii="Calibri" w:hAnsi="Calibri"/>
          <w:b/>
          <w:bCs/>
          <w:color w:val="17365D" w:themeColor="text2" w:themeShade="BF"/>
          <w:sz w:val="24"/>
          <w:szCs w:val="28"/>
          <w:lang w:val="en-GB"/>
        </w:rPr>
      </w:pPr>
      <w:r w:rsidRPr="000B242A">
        <w:rPr>
          <w:lang w:val="en-GB"/>
        </w:rPr>
        <w:br w:type="page"/>
      </w:r>
    </w:p>
    <w:p w14:paraId="348DE652" w14:textId="6A789E51" w:rsidR="00C539F6" w:rsidRPr="000B242A" w:rsidRDefault="00C539F6">
      <w:pPr>
        <w:spacing w:after="200"/>
        <w:jc w:val="left"/>
        <w:rPr>
          <w:rFonts w:ascii="Calibri" w:hAnsi="Calibri"/>
          <w:b/>
          <w:bCs/>
          <w:color w:val="17365D" w:themeColor="text2" w:themeShade="BF"/>
          <w:sz w:val="24"/>
          <w:szCs w:val="28"/>
          <w:lang w:val="en-GB"/>
        </w:rPr>
      </w:pPr>
    </w:p>
    <w:p w14:paraId="202EF68F" w14:textId="43E4C9B3" w:rsidR="00ED67BC" w:rsidRPr="00896AA1" w:rsidRDefault="00ED67BC" w:rsidP="00ED67BC">
      <w:pPr>
        <w:pStyle w:val="berschrift1"/>
        <w:ind w:left="426"/>
        <w:rPr>
          <w:lang w:val="en-GB"/>
        </w:rPr>
      </w:pPr>
      <w:bookmarkStart w:id="232" w:name="_Toc186899564"/>
      <w:bookmarkStart w:id="233" w:name="_Toc186899615"/>
      <w:r w:rsidRPr="00896AA1">
        <w:rPr>
          <w:lang w:val="en-GB"/>
        </w:rPr>
        <w:t>L</w:t>
      </w:r>
      <w:bookmarkEnd w:id="229"/>
      <w:r w:rsidR="000B242A">
        <w:rPr>
          <w:lang w:val="en-GB"/>
        </w:rPr>
        <w:t>iterature</w:t>
      </w:r>
      <w:bookmarkEnd w:id="232"/>
      <w:bookmarkEnd w:id="233"/>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234"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844884">
      <w:pPr>
        <w:shd w:val="clear" w:color="auto" w:fill="DBE5F1" w:themeFill="accent1" w:themeFillTint="33"/>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844884">
      <w:pPr>
        <w:shd w:val="clear" w:color="auto" w:fill="DBE5F1" w:themeFill="accent1" w:themeFillTint="33"/>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844884">
      <w:pPr>
        <w:shd w:val="clear" w:color="auto" w:fill="DBE5F1" w:themeFill="accent1" w:themeFillTint="33"/>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5A5DEF4C" w14:textId="77777777" w:rsidR="00AD752A" w:rsidRDefault="00AD752A" w:rsidP="00AD752A">
      <w:pPr>
        <w:shd w:val="clear" w:color="auto" w:fill="DBE5F1" w:themeFill="accent1" w:themeFillTint="33"/>
        <w:rPr>
          <w:lang w:val="en-GB"/>
        </w:rPr>
      </w:pPr>
      <w:bookmarkStart w:id="235" w:name="_Hlk184890031"/>
      <w:r w:rsidRPr="00DC00F3">
        <w:rPr>
          <w:lang w:val="en-GB"/>
        </w:rPr>
        <w:t>EN ISO 14025</w:t>
      </w:r>
      <w:r>
        <w:rPr>
          <w:lang w:val="en-GB"/>
        </w:rPr>
        <w:t>:</w:t>
      </w:r>
      <w:r w:rsidRPr="003C4B9B">
        <w:rPr>
          <w:lang w:val="en-GB"/>
        </w:rPr>
        <w:t xml:space="preserve">2006-07 </w:t>
      </w:r>
      <w:r>
        <w:rPr>
          <w:lang w:val="en-GB"/>
        </w:rPr>
        <w:t xml:space="preserve">  </w:t>
      </w:r>
      <w:r w:rsidRPr="00DC00F3">
        <w:rPr>
          <w:lang w:val="en-GB"/>
        </w:rPr>
        <w:t>Environme</w:t>
      </w:r>
      <w:r>
        <w:rPr>
          <w:lang w:val="en-GB"/>
        </w:rPr>
        <w:t>ntal labels and declarations -</w:t>
      </w:r>
      <w:r w:rsidRPr="00DC00F3">
        <w:rPr>
          <w:lang w:val="en-GB"/>
        </w:rPr>
        <w:t>Type III environmental declarations -- Principles and procedures</w:t>
      </w:r>
    </w:p>
    <w:p w14:paraId="60B21A43" w14:textId="77777777" w:rsidR="00AD752A" w:rsidRPr="00DC00F3" w:rsidRDefault="00AD752A" w:rsidP="00AD752A">
      <w:pPr>
        <w:shd w:val="clear" w:color="auto" w:fill="DBE5F1" w:themeFill="accent1" w:themeFillTint="33"/>
        <w:rPr>
          <w:lang w:val="en-GB"/>
        </w:rPr>
      </w:pPr>
    </w:p>
    <w:p w14:paraId="2BA66C82" w14:textId="77777777" w:rsidR="00AD752A" w:rsidRPr="00DC00F3" w:rsidRDefault="00AD752A" w:rsidP="00AD752A">
      <w:pPr>
        <w:shd w:val="clear" w:color="auto" w:fill="DBE5F1" w:themeFill="accent1" w:themeFillTint="33"/>
        <w:rPr>
          <w:lang w:val="en-GB"/>
        </w:rPr>
      </w:pPr>
      <w:r w:rsidRPr="00DC00F3">
        <w:rPr>
          <w:lang w:val="en-GB"/>
        </w:rPr>
        <w:t>EN ISO 14040</w:t>
      </w:r>
      <w:r w:rsidRPr="00926F4B">
        <w:rPr>
          <w:lang w:val="en-GB"/>
        </w:rPr>
        <w:t xml:space="preserve">:2006+A1:2020 </w:t>
      </w:r>
      <w:r>
        <w:rPr>
          <w:lang w:val="en-GB"/>
        </w:rPr>
        <w:t>Environmental management -</w:t>
      </w:r>
      <w:r w:rsidRPr="00DC00F3">
        <w:rPr>
          <w:lang w:val="en-GB"/>
        </w:rPr>
        <w:t xml:space="preserve"> Life cycle assessment -- Principles and framework </w:t>
      </w:r>
    </w:p>
    <w:p w14:paraId="2A9D8DD8" w14:textId="77777777" w:rsidR="00AD752A" w:rsidRPr="00847D0C" w:rsidRDefault="00AD752A" w:rsidP="00AD752A">
      <w:pPr>
        <w:shd w:val="clear" w:color="auto" w:fill="DBE5F1" w:themeFill="accent1" w:themeFillTint="33"/>
        <w:rPr>
          <w:lang w:val="en-GB"/>
        </w:rPr>
      </w:pPr>
    </w:p>
    <w:p w14:paraId="79577068" w14:textId="3F298D60" w:rsidR="00AD752A" w:rsidRPr="00DC00F3" w:rsidRDefault="00AD752A" w:rsidP="00AD752A">
      <w:pPr>
        <w:shd w:val="clear" w:color="auto" w:fill="DBE5F1" w:themeFill="accent1" w:themeFillTint="33"/>
        <w:rPr>
          <w:lang w:val="en-GB"/>
        </w:rPr>
      </w:pPr>
      <w:r w:rsidRPr="00DC00F3">
        <w:rPr>
          <w:lang w:val="en-GB"/>
        </w:rPr>
        <w:t>EN ISO 14044</w:t>
      </w:r>
      <w:r w:rsidR="001746B5">
        <w:rPr>
          <w:lang w:val="en-GB"/>
        </w:rPr>
        <w:t>:</w:t>
      </w:r>
      <w:r w:rsidRPr="00926F4B">
        <w:rPr>
          <w:lang w:val="en-GB"/>
        </w:rPr>
        <w:t xml:space="preserve">2006+A1:2017+A2:2020 </w:t>
      </w:r>
      <w:r>
        <w:rPr>
          <w:lang w:val="en-GB"/>
        </w:rPr>
        <w:t xml:space="preserve">Environmental management </w:t>
      </w:r>
      <w:r w:rsidRPr="00DC00F3">
        <w:rPr>
          <w:lang w:val="en-GB"/>
        </w:rPr>
        <w:t>- Life cycle assessment -- Requirements and guidelines</w:t>
      </w:r>
    </w:p>
    <w:p w14:paraId="2A8036ED" w14:textId="77777777" w:rsidR="00AD752A" w:rsidRDefault="00AD752A" w:rsidP="00AD752A">
      <w:pPr>
        <w:shd w:val="clear" w:color="auto" w:fill="DBE5F1" w:themeFill="accent1" w:themeFillTint="33"/>
        <w:rPr>
          <w:lang w:val="en-GB"/>
        </w:rPr>
      </w:pPr>
    </w:p>
    <w:p w14:paraId="3AA5D05C" w14:textId="4433922C" w:rsidR="0063097D" w:rsidRDefault="0063097D" w:rsidP="0063097D">
      <w:pPr>
        <w:shd w:val="clear" w:color="auto" w:fill="DBE5F1" w:themeFill="accent1" w:themeFillTint="33"/>
        <w:rPr>
          <w:lang w:val="en-GB"/>
        </w:rPr>
      </w:pPr>
      <w:r w:rsidRPr="0063097D">
        <w:rPr>
          <w:lang w:val="en-GB"/>
        </w:rPr>
        <w:t>EN 15804:2012+A2:2019+AC:2021</w:t>
      </w:r>
      <w:r>
        <w:rPr>
          <w:lang w:val="en-GB"/>
        </w:rPr>
        <w:t xml:space="preserve"> </w:t>
      </w:r>
      <w:r w:rsidRPr="00DC00F3">
        <w:rPr>
          <w:lang w:val="en-GB"/>
        </w:rPr>
        <w:t xml:space="preserve">Sustainability of construction works - environmental product declarations. </w:t>
      </w:r>
      <w:r w:rsidRPr="00847D0C">
        <w:rPr>
          <w:lang w:val="en-GB"/>
        </w:rPr>
        <w:t>Core rules for the product category of construction products</w:t>
      </w:r>
    </w:p>
    <w:p w14:paraId="0FA7D827" w14:textId="77777777" w:rsidR="0063097D" w:rsidRPr="00847D0C" w:rsidRDefault="0063097D" w:rsidP="0063097D">
      <w:pPr>
        <w:shd w:val="clear" w:color="auto" w:fill="DBE5F1" w:themeFill="accent1" w:themeFillTint="33"/>
        <w:rPr>
          <w:lang w:val="en-GB"/>
        </w:rPr>
      </w:pPr>
    </w:p>
    <w:p w14:paraId="13C7E05E" w14:textId="77777777" w:rsidR="00AD752A" w:rsidRPr="00847D0C" w:rsidRDefault="00AD752A" w:rsidP="00AD752A">
      <w:pPr>
        <w:shd w:val="clear" w:color="auto" w:fill="DBE5F1" w:themeFill="accent1" w:themeFillTint="33"/>
        <w:rPr>
          <w:lang w:val="en-GB"/>
        </w:rPr>
      </w:pPr>
      <w:r w:rsidRPr="009F6632">
        <w:rPr>
          <w:lang w:val="en-GB"/>
        </w:rPr>
        <w:t>EN 15941:2024 Sustainability of construction works - Data quality for the assessment of environmental quality of products and construction works - Selection and application of data</w:t>
      </w:r>
    </w:p>
    <w:bookmarkEnd w:id="235"/>
    <w:p w14:paraId="1F055CBF" w14:textId="77777777" w:rsidR="00AD752A" w:rsidRPr="00D22F09" w:rsidRDefault="00AD752A" w:rsidP="00AD752A">
      <w:pPr>
        <w:shd w:val="clear" w:color="auto" w:fill="DBE5F1" w:themeFill="accent1" w:themeFillTint="33"/>
        <w:rPr>
          <w:lang w:val="en-GB"/>
        </w:rPr>
      </w:pPr>
    </w:p>
    <w:p w14:paraId="2BC3D5B8" w14:textId="77777777" w:rsidR="00AD752A" w:rsidRPr="00926F4B" w:rsidRDefault="00AD752A" w:rsidP="00AD752A">
      <w:pPr>
        <w:shd w:val="clear" w:color="auto" w:fill="DBE5F1" w:themeFill="accent1" w:themeFillTint="33"/>
        <w:rPr>
          <w:lang w:val="en-GB"/>
        </w:rPr>
      </w:pPr>
      <w:bookmarkStart w:id="236" w:name="_Hlk184892201"/>
      <w:r w:rsidRPr="00847D0C">
        <w:rPr>
          <w:lang w:val="en-GB"/>
        </w:rPr>
        <w:t>General Principles and Guidelines</w:t>
      </w:r>
      <w:r>
        <w:rPr>
          <w:lang w:val="en-GB"/>
        </w:rPr>
        <w:t xml:space="preserve"> </w:t>
      </w:r>
      <w:bookmarkStart w:id="237" w:name="_Hlk184890092"/>
      <w:r>
        <w:rPr>
          <w:lang w:val="en-GB"/>
        </w:rPr>
        <w:t>= MS-HB and applicable M-Docs</w:t>
      </w:r>
      <w:bookmarkEnd w:id="237"/>
      <w:r>
        <w:rPr>
          <w:lang w:val="en-GB"/>
        </w:rPr>
        <w:t xml:space="preserve"> of </w:t>
      </w:r>
      <w:r w:rsidRPr="00926F4B">
        <w:rPr>
          <w:lang w:val="en-GB"/>
        </w:rPr>
        <w:t>Bau-EPD GmbH, in the current version</w:t>
      </w:r>
      <w:bookmarkEnd w:id="236"/>
    </w:p>
    <w:bookmarkEnd w:id="234"/>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238" w:name="_Toc186899565"/>
      <w:bookmarkStart w:id="239" w:name="_Toc186899616"/>
      <w:r>
        <w:rPr>
          <w:lang w:val="en-GB"/>
        </w:rPr>
        <w:t>Directory and Glossary</w:t>
      </w:r>
      <w:bookmarkEnd w:id="238"/>
      <w:bookmarkEnd w:id="239"/>
    </w:p>
    <w:p w14:paraId="427250A2" w14:textId="0E907EE5" w:rsidR="00ED67BC" w:rsidRPr="00896AA1" w:rsidRDefault="00927AF7" w:rsidP="00ED67BC">
      <w:pPr>
        <w:pStyle w:val="berschrift2"/>
        <w:rPr>
          <w:lang w:val="en-GB"/>
        </w:rPr>
      </w:pPr>
      <w:bookmarkStart w:id="240" w:name="_Toc186899566"/>
      <w:bookmarkStart w:id="241" w:name="_Toc186899617"/>
      <w:r>
        <w:rPr>
          <w:lang w:val="en-GB"/>
        </w:rPr>
        <w:t>List of figures</w:t>
      </w:r>
      <w:bookmarkEnd w:id="240"/>
      <w:bookmarkEnd w:id="241"/>
    </w:p>
    <w:p w14:paraId="368C3C4E" w14:textId="77777777" w:rsidR="00ED67BC" w:rsidRPr="00896AA1" w:rsidRDefault="00ED67BC" w:rsidP="00ED67BC">
      <w:pPr>
        <w:rPr>
          <w:lang w:val="en-GB"/>
        </w:rPr>
      </w:pPr>
    </w:p>
    <w:p w14:paraId="78A86FC3" w14:textId="453E4904" w:rsidR="0063097D" w:rsidRDefault="00ED67BC">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186711736" w:history="1">
        <w:r w:rsidR="0063097D" w:rsidRPr="00781955">
          <w:rPr>
            <w:rStyle w:val="Hyperlink"/>
            <w:noProof/>
            <w:lang w:val="en-GB"/>
          </w:rPr>
          <w:t>Figure 1: Example of a flow chart/graphic production stage</w:t>
        </w:r>
        <w:r w:rsidR="0063097D">
          <w:rPr>
            <w:noProof/>
            <w:webHidden/>
          </w:rPr>
          <w:tab/>
        </w:r>
        <w:r w:rsidR="0063097D">
          <w:rPr>
            <w:noProof/>
            <w:webHidden/>
          </w:rPr>
          <w:fldChar w:fldCharType="begin"/>
        </w:r>
        <w:r w:rsidR="0063097D">
          <w:rPr>
            <w:noProof/>
            <w:webHidden/>
          </w:rPr>
          <w:instrText xml:space="preserve"> PAGEREF _Toc186711736 \h </w:instrText>
        </w:r>
        <w:r w:rsidR="0063097D">
          <w:rPr>
            <w:noProof/>
            <w:webHidden/>
          </w:rPr>
        </w:r>
        <w:r w:rsidR="0063097D">
          <w:rPr>
            <w:noProof/>
            <w:webHidden/>
          </w:rPr>
          <w:fldChar w:fldCharType="separate"/>
        </w:r>
        <w:r w:rsidR="00886ADF">
          <w:rPr>
            <w:noProof/>
            <w:webHidden/>
          </w:rPr>
          <w:t>15</w:t>
        </w:r>
        <w:r w:rsidR="0063097D">
          <w:rPr>
            <w:noProof/>
            <w:webHidden/>
          </w:rPr>
          <w:fldChar w:fldCharType="end"/>
        </w:r>
      </w:hyperlink>
    </w:p>
    <w:p w14:paraId="378A91E6" w14:textId="70D4861F"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242" w:name="_Toc186899567"/>
      <w:bookmarkStart w:id="243" w:name="_Toc186899618"/>
      <w:r>
        <w:rPr>
          <w:lang w:val="en-GB"/>
        </w:rPr>
        <w:t>List of tables</w:t>
      </w:r>
      <w:bookmarkEnd w:id="242"/>
      <w:bookmarkEnd w:id="243"/>
    </w:p>
    <w:p w14:paraId="1A61AC66" w14:textId="77777777" w:rsidR="00ED67BC" w:rsidRPr="00896AA1" w:rsidRDefault="00ED67BC" w:rsidP="00ED67BC">
      <w:pPr>
        <w:rPr>
          <w:lang w:val="en-GB"/>
        </w:rPr>
      </w:pPr>
    </w:p>
    <w:p w14:paraId="1692B611" w14:textId="3FCD8764" w:rsidR="0063097D" w:rsidRDefault="0063097D">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r>
        <w:rPr>
          <w:rFonts w:ascii="Calibri" w:hAnsi="Calibri"/>
          <w:lang w:val="en-GB"/>
        </w:rPr>
        <w:fldChar w:fldCharType="begin"/>
      </w:r>
      <w:r>
        <w:rPr>
          <w:rFonts w:ascii="Calibri" w:hAnsi="Calibri"/>
          <w:lang w:val="en-GB"/>
        </w:rPr>
        <w:instrText xml:space="preserve"> TOC \h \z \c "Table" </w:instrText>
      </w:r>
      <w:r>
        <w:rPr>
          <w:rFonts w:ascii="Calibri" w:hAnsi="Calibri"/>
          <w:lang w:val="en-GB"/>
        </w:rPr>
        <w:fldChar w:fldCharType="separate"/>
      </w:r>
      <w:hyperlink w:anchor="_Toc186711715" w:history="1">
        <w:r w:rsidRPr="004B7AC1">
          <w:rPr>
            <w:rStyle w:val="Hyperlink"/>
            <w:noProof/>
          </w:rPr>
          <w:t>Table 1</w:t>
        </w:r>
        <w:r w:rsidRPr="004B7AC1">
          <w:rPr>
            <w:rStyle w:val="Hyperlink"/>
            <w:noProof/>
            <w:lang w:val="en-GB"/>
          </w:rPr>
          <w:t>: Product specific standards</w:t>
        </w:r>
        <w:r>
          <w:rPr>
            <w:noProof/>
            <w:webHidden/>
          </w:rPr>
          <w:tab/>
        </w:r>
        <w:r>
          <w:rPr>
            <w:noProof/>
            <w:webHidden/>
          </w:rPr>
          <w:fldChar w:fldCharType="begin"/>
        </w:r>
        <w:r>
          <w:rPr>
            <w:noProof/>
            <w:webHidden/>
          </w:rPr>
          <w:instrText xml:space="preserve"> PAGEREF _Toc186711715 \h </w:instrText>
        </w:r>
        <w:r>
          <w:rPr>
            <w:noProof/>
            <w:webHidden/>
          </w:rPr>
        </w:r>
        <w:r>
          <w:rPr>
            <w:noProof/>
            <w:webHidden/>
          </w:rPr>
          <w:fldChar w:fldCharType="separate"/>
        </w:r>
        <w:r w:rsidR="00886ADF">
          <w:rPr>
            <w:noProof/>
            <w:webHidden/>
          </w:rPr>
          <w:t>12</w:t>
        </w:r>
        <w:r>
          <w:rPr>
            <w:noProof/>
            <w:webHidden/>
          </w:rPr>
          <w:fldChar w:fldCharType="end"/>
        </w:r>
      </w:hyperlink>
    </w:p>
    <w:p w14:paraId="155F5E1B" w14:textId="21F8A30A" w:rsidR="0063097D" w:rsidRDefault="0063097D">
      <w:pPr>
        <w:pStyle w:val="Abbildungsverzeichnis"/>
        <w:tabs>
          <w:tab w:val="left" w:pos="960"/>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1716" w:history="1">
        <w:r w:rsidRPr="004B7AC1">
          <w:rPr>
            <w:rStyle w:val="Hyperlink"/>
            <w:noProof/>
            <w:lang w:val="en-GB"/>
          </w:rPr>
          <w:t>Table 2:</w:t>
        </w:r>
        <w:r>
          <w:rPr>
            <w:rFonts w:asciiTheme="minorHAnsi" w:eastAsiaTheme="minorEastAsia" w:hAnsiTheme="minorHAnsi" w:cstheme="minorBidi"/>
            <w:noProof/>
            <w:kern w:val="2"/>
            <w:sz w:val="24"/>
            <w:szCs w:val="24"/>
            <w:lang w:val="de-AT" w:eastAsia="de-AT"/>
            <w14:ligatures w14:val="standardContextual"/>
          </w:rPr>
          <w:tab/>
        </w:r>
        <w:r w:rsidRPr="004B7AC1">
          <w:rPr>
            <w:rStyle w:val="Hyperlink"/>
            <w:noProof/>
            <w:lang w:val="en-GB"/>
          </w:rPr>
          <w:t>Technical data of the declared building product according to ÖNORM EN 14351-1 (windows, balcony doors, doors and skylights)</w:t>
        </w:r>
        <w:r>
          <w:rPr>
            <w:noProof/>
            <w:webHidden/>
          </w:rPr>
          <w:tab/>
        </w:r>
        <w:r>
          <w:rPr>
            <w:noProof/>
            <w:webHidden/>
          </w:rPr>
          <w:fldChar w:fldCharType="begin"/>
        </w:r>
        <w:r>
          <w:rPr>
            <w:noProof/>
            <w:webHidden/>
          </w:rPr>
          <w:instrText xml:space="preserve"> PAGEREF _Toc186711716 \h </w:instrText>
        </w:r>
        <w:r>
          <w:rPr>
            <w:noProof/>
            <w:webHidden/>
          </w:rPr>
        </w:r>
        <w:r>
          <w:rPr>
            <w:noProof/>
            <w:webHidden/>
          </w:rPr>
          <w:fldChar w:fldCharType="separate"/>
        </w:r>
        <w:r w:rsidR="00886ADF">
          <w:rPr>
            <w:noProof/>
            <w:webHidden/>
          </w:rPr>
          <w:t>12</w:t>
        </w:r>
        <w:r>
          <w:rPr>
            <w:noProof/>
            <w:webHidden/>
          </w:rPr>
          <w:fldChar w:fldCharType="end"/>
        </w:r>
      </w:hyperlink>
    </w:p>
    <w:p w14:paraId="06A9E091" w14:textId="65041E36" w:rsidR="0063097D" w:rsidRDefault="0063097D">
      <w:pPr>
        <w:pStyle w:val="Abbildungsverzeichnis"/>
        <w:tabs>
          <w:tab w:val="left" w:pos="960"/>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1717" w:history="1">
        <w:r w:rsidRPr="004B7AC1">
          <w:rPr>
            <w:rStyle w:val="Hyperlink"/>
            <w:noProof/>
            <w:lang w:val="en-GB"/>
          </w:rPr>
          <w:t>Table 3:</w:t>
        </w:r>
        <w:r>
          <w:rPr>
            <w:rFonts w:asciiTheme="minorHAnsi" w:eastAsiaTheme="minorEastAsia" w:hAnsiTheme="minorHAnsi" w:cstheme="minorBidi"/>
            <w:noProof/>
            <w:kern w:val="2"/>
            <w:sz w:val="24"/>
            <w:szCs w:val="24"/>
            <w:lang w:val="de-AT" w:eastAsia="de-AT"/>
            <w14:ligatures w14:val="standardContextual"/>
          </w:rPr>
          <w:tab/>
        </w:r>
        <w:r w:rsidRPr="004B7AC1">
          <w:rPr>
            <w:rStyle w:val="Hyperlink"/>
            <w:noProof/>
            <w:lang w:val="en-GB"/>
          </w:rPr>
          <w:t>Technical data of the declared construction product according to ÖNORM EN 13830 (curtain façades)</w:t>
        </w:r>
        <w:r>
          <w:rPr>
            <w:noProof/>
            <w:webHidden/>
          </w:rPr>
          <w:tab/>
        </w:r>
        <w:r>
          <w:rPr>
            <w:noProof/>
            <w:webHidden/>
          </w:rPr>
          <w:fldChar w:fldCharType="begin"/>
        </w:r>
        <w:r>
          <w:rPr>
            <w:noProof/>
            <w:webHidden/>
          </w:rPr>
          <w:instrText xml:space="preserve"> PAGEREF _Toc186711717 \h </w:instrText>
        </w:r>
        <w:r>
          <w:rPr>
            <w:noProof/>
            <w:webHidden/>
          </w:rPr>
        </w:r>
        <w:r>
          <w:rPr>
            <w:noProof/>
            <w:webHidden/>
          </w:rPr>
          <w:fldChar w:fldCharType="separate"/>
        </w:r>
        <w:r w:rsidR="00886ADF">
          <w:rPr>
            <w:noProof/>
            <w:webHidden/>
          </w:rPr>
          <w:t>13</w:t>
        </w:r>
        <w:r>
          <w:rPr>
            <w:noProof/>
            <w:webHidden/>
          </w:rPr>
          <w:fldChar w:fldCharType="end"/>
        </w:r>
      </w:hyperlink>
    </w:p>
    <w:p w14:paraId="3E18DB57" w14:textId="4D9EAA1C" w:rsidR="0063097D" w:rsidRDefault="0063097D">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1718" w:history="1">
        <w:r w:rsidRPr="004B7AC1">
          <w:rPr>
            <w:rStyle w:val="Hyperlink"/>
            <w:noProof/>
            <w:lang w:val="en-GB"/>
          </w:rPr>
          <w:t>Table 4: base materials in mass% (example)</w:t>
        </w:r>
        <w:r>
          <w:rPr>
            <w:noProof/>
            <w:webHidden/>
          </w:rPr>
          <w:tab/>
        </w:r>
        <w:r>
          <w:rPr>
            <w:noProof/>
            <w:webHidden/>
          </w:rPr>
          <w:fldChar w:fldCharType="begin"/>
        </w:r>
        <w:r>
          <w:rPr>
            <w:noProof/>
            <w:webHidden/>
          </w:rPr>
          <w:instrText xml:space="preserve"> PAGEREF _Toc186711718 \h </w:instrText>
        </w:r>
        <w:r>
          <w:rPr>
            <w:noProof/>
            <w:webHidden/>
          </w:rPr>
        </w:r>
        <w:r>
          <w:rPr>
            <w:noProof/>
            <w:webHidden/>
          </w:rPr>
          <w:fldChar w:fldCharType="separate"/>
        </w:r>
        <w:r w:rsidR="00886ADF">
          <w:rPr>
            <w:noProof/>
            <w:webHidden/>
          </w:rPr>
          <w:t>14</w:t>
        </w:r>
        <w:r>
          <w:rPr>
            <w:noProof/>
            <w:webHidden/>
          </w:rPr>
          <w:fldChar w:fldCharType="end"/>
        </w:r>
      </w:hyperlink>
    </w:p>
    <w:p w14:paraId="5AA36914" w14:textId="645B2C68" w:rsidR="0063097D" w:rsidRDefault="0063097D">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1719" w:history="1">
        <w:r w:rsidRPr="004B7AC1">
          <w:rPr>
            <w:rStyle w:val="Hyperlink"/>
            <w:noProof/>
            <w:lang w:val="en-GB"/>
          </w:rPr>
          <w:t>Table 5: Declared life cycle stages</w:t>
        </w:r>
        <w:r>
          <w:rPr>
            <w:noProof/>
            <w:webHidden/>
          </w:rPr>
          <w:tab/>
        </w:r>
        <w:r>
          <w:rPr>
            <w:noProof/>
            <w:webHidden/>
          </w:rPr>
          <w:fldChar w:fldCharType="begin"/>
        </w:r>
        <w:r>
          <w:rPr>
            <w:noProof/>
            <w:webHidden/>
          </w:rPr>
          <w:instrText xml:space="preserve"> PAGEREF _Toc186711719 \h </w:instrText>
        </w:r>
        <w:r>
          <w:rPr>
            <w:noProof/>
            <w:webHidden/>
          </w:rPr>
        </w:r>
        <w:r>
          <w:rPr>
            <w:noProof/>
            <w:webHidden/>
          </w:rPr>
          <w:fldChar w:fldCharType="separate"/>
        </w:r>
        <w:r w:rsidR="00886ADF">
          <w:rPr>
            <w:noProof/>
            <w:webHidden/>
          </w:rPr>
          <w:t>18</w:t>
        </w:r>
        <w:r>
          <w:rPr>
            <w:noProof/>
            <w:webHidden/>
          </w:rPr>
          <w:fldChar w:fldCharType="end"/>
        </w:r>
      </w:hyperlink>
    </w:p>
    <w:p w14:paraId="4A030140" w14:textId="1C63602B" w:rsidR="0063097D" w:rsidRDefault="0063097D">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1720" w:history="1">
        <w:r w:rsidRPr="004B7AC1">
          <w:rPr>
            <w:rStyle w:val="Hyperlink"/>
            <w:noProof/>
            <w:lang w:val="en-GB"/>
          </w:rPr>
          <w:t>Table 6:  Description of the scenario „Transport to building site (A4)“</w:t>
        </w:r>
        <w:r>
          <w:rPr>
            <w:noProof/>
            <w:webHidden/>
          </w:rPr>
          <w:tab/>
        </w:r>
        <w:r>
          <w:rPr>
            <w:noProof/>
            <w:webHidden/>
          </w:rPr>
          <w:fldChar w:fldCharType="begin"/>
        </w:r>
        <w:r>
          <w:rPr>
            <w:noProof/>
            <w:webHidden/>
          </w:rPr>
          <w:instrText xml:space="preserve"> PAGEREF _Toc186711720 \h </w:instrText>
        </w:r>
        <w:r>
          <w:rPr>
            <w:noProof/>
            <w:webHidden/>
          </w:rPr>
        </w:r>
        <w:r>
          <w:rPr>
            <w:noProof/>
            <w:webHidden/>
          </w:rPr>
          <w:fldChar w:fldCharType="separate"/>
        </w:r>
        <w:r w:rsidR="00886ADF">
          <w:rPr>
            <w:noProof/>
            <w:webHidden/>
          </w:rPr>
          <w:t>20</w:t>
        </w:r>
        <w:r>
          <w:rPr>
            <w:noProof/>
            <w:webHidden/>
          </w:rPr>
          <w:fldChar w:fldCharType="end"/>
        </w:r>
      </w:hyperlink>
    </w:p>
    <w:p w14:paraId="7053DE0C" w14:textId="12F5E466" w:rsidR="0063097D" w:rsidRDefault="0063097D">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1721" w:history="1">
        <w:r w:rsidRPr="004B7AC1">
          <w:rPr>
            <w:rStyle w:val="Hyperlink"/>
            <w:noProof/>
            <w:lang w:val="en-GB"/>
          </w:rPr>
          <w:t>Table 7: Description of the scenario „Installation of the product in the building (A5)“</w:t>
        </w:r>
        <w:r>
          <w:rPr>
            <w:noProof/>
            <w:webHidden/>
          </w:rPr>
          <w:tab/>
        </w:r>
        <w:r>
          <w:rPr>
            <w:noProof/>
            <w:webHidden/>
          </w:rPr>
          <w:fldChar w:fldCharType="begin"/>
        </w:r>
        <w:r>
          <w:rPr>
            <w:noProof/>
            <w:webHidden/>
          </w:rPr>
          <w:instrText xml:space="preserve"> PAGEREF _Toc186711721 \h </w:instrText>
        </w:r>
        <w:r>
          <w:rPr>
            <w:noProof/>
            <w:webHidden/>
          </w:rPr>
        </w:r>
        <w:r>
          <w:rPr>
            <w:noProof/>
            <w:webHidden/>
          </w:rPr>
          <w:fldChar w:fldCharType="separate"/>
        </w:r>
        <w:r w:rsidR="00886ADF">
          <w:rPr>
            <w:noProof/>
            <w:webHidden/>
          </w:rPr>
          <w:t>21</w:t>
        </w:r>
        <w:r>
          <w:rPr>
            <w:noProof/>
            <w:webHidden/>
          </w:rPr>
          <w:fldChar w:fldCharType="end"/>
        </w:r>
      </w:hyperlink>
    </w:p>
    <w:p w14:paraId="5C7A5E7B" w14:textId="278FFB1E" w:rsidR="0063097D" w:rsidRDefault="0063097D">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1722" w:history="1">
        <w:r w:rsidRPr="004B7AC1">
          <w:rPr>
            <w:rStyle w:val="Hyperlink"/>
            <w:noProof/>
            <w:lang w:val="en-GB"/>
          </w:rPr>
          <w:t>Table 8: Description of the scenario „maintenance (B2)“ based on table 9 in EN 15804</w:t>
        </w:r>
        <w:r>
          <w:rPr>
            <w:noProof/>
            <w:webHidden/>
          </w:rPr>
          <w:tab/>
        </w:r>
        <w:r>
          <w:rPr>
            <w:noProof/>
            <w:webHidden/>
          </w:rPr>
          <w:fldChar w:fldCharType="begin"/>
        </w:r>
        <w:r>
          <w:rPr>
            <w:noProof/>
            <w:webHidden/>
          </w:rPr>
          <w:instrText xml:space="preserve"> PAGEREF _Toc186711722 \h </w:instrText>
        </w:r>
        <w:r>
          <w:rPr>
            <w:noProof/>
            <w:webHidden/>
          </w:rPr>
        </w:r>
        <w:r>
          <w:rPr>
            <w:noProof/>
            <w:webHidden/>
          </w:rPr>
          <w:fldChar w:fldCharType="separate"/>
        </w:r>
        <w:r w:rsidR="00886ADF">
          <w:rPr>
            <w:noProof/>
            <w:webHidden/>
          </w:rPr>
          <w:t>21</w:t>
        </w:r>
        <w:r>
          <w:rPr>
            <w:noProof/>
            <w:webHidden/>
          </w:rPr>
          <w:fldChar w:fldCharType="end"/>
        </w:r>
      </w:hyperlink>
    </w:p>
    <w:p w14:paraId="5D8772B8" w14:textId="23B63CC9" w:rsidR="0063097D" w:rsidRDefault="0063097D">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1723" w:history="1">
        <w:r w:rsidRPr="004B7AC1">
          <w:rPr>
            <w:rStyle w:val="Hyperlink"/>
            <w:noProof/>
            <w:lang w:val="en-GB"/>
          </w:rPr>
          <w:t>Table 9</w:t>
        </w:r>
        <w:r w:rsidRPr="004B7AC1">
          <w:rPr>
            <w:rStyle w:val="Hyperlink"/>
            <w:rFonts w:cstheme="minorHAnsi"/>
            <w:noProof/>
            <w:lang w:val="en-GB"/>
          </w:rPr>
          <w:t>: Description of the scenario „repair (B3)“</w:t>
        </w:r>
        <w:r>
          <w:rPr>
            <w:noProof/>
            <w:webHidden/>
          </w:rPr>
          <w:tab/>
        </w:r>
        <w:r>
          <w:rPr>
            <w:noProof/>
            <w:webHidden/>
          </w:rPr>
          <w:fldChar w:fldCharType="begin"/>
        </w:r>
        <w:r>
          <w:rPr>
            <w:noProof/>
            <w:webHidden/>
          </w:rPr>
          <w:instrText xml:space="preserve"> PAGEREF _Toc186711723 \h </w:instrText>
        </w:r>
        <w:r>
          <w:rPr>
            <w:noProof/>
            <w:webHidden/>
          </w:rPr>
        </w:r>
        <w:r>
          <w:rPr>
            <w:noProof/>
            <w:webHidden/>
          </w:rPr>
          <w:fldChar w:fldCharType="separate"/>
        </w:r>
        <w:r w:rsidR="00886ADF">
          <w:rPr>
            <w:noProof/>
            <w:webHidden/>
          </w:rPr>
          <w:t>21</w:t>
        </w:r>
        <w:r>
          <w:rPr>
            <w:noProof/>
            <w:webHidden/>
          </w:rPr>
          <w:fldChar w:fldCharType="end"/>
        </w:r>
      </w:hyperlink>
    </w:p>
    <w:p w14:paraId="3048D51C" w14:textId="2E26F535" w:rsidR="0063097D" w:rsidRDefault="0063097D">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1724" w:history="1">
        <w:r w:rsidRPr="004B7AC1">
          <w:rPr>
            <w:rStyle w:val="Hyperlink"/>
            <w:noProof/>
            <w:lang w:val="en-GB"/>
          </w:rPr>
          <w:t>Table 10</w:t>
        </w:r>
        <w:r w:rsidRPr="004B7AC1">
          <w:rPr>
            <w:rStyle w:val="Hyperlink"/>
            <w:rFonts w:cstheme="minorHAnsi"/>
            <w:noProof/>
            <w:lang w:val="en-GB"/>
          </w:rPr>
          <w:t>: Description of scenario „replacement (B4)“</w:t>
        </w:r>
        <w:r>
          <w:rPr>
            <w:noProof/>
            <w:webHidden/>
          </w:rPr>
          <w:tab/>
        </w:r>
        <w:r>
          <w:rPr>
            <w:noProof/>
            <w:webHidden/>
          </w:rPr>
          <w:fldChar w:fldCharType="begin"/>
        </w:r>
        <w:r>
          <w:rPr>
            <w:noProof/>
            <w:webHidden/>
          </w:rPr>
          <w:instrText xml:space="preserve"> PAGEREF _Toc186711724 \h </w:instrText>
        </w:r>
        <w:r>
          <w:rPr>
            <w:noProof/>
            <w:webHidden/>
          </w:rPr>
        </w:r>
        <w:r>
          <w:rPr>
            <w:noProof/>
            <w:webHidden/>
          </w:rPr>
          <w:fldChar w:fldCharType="separate"/>
        </w:r>
        <w:r w:rsidR="00886ADF">
          <w:rPr>
            <w:noProof/>
            <w:webHidden/>
          </w:rPr>
          <w:t>22</w:t>
        </w:r>
        <w:r>
          <w:rPr>
            <w:noProof/>
            <w:webHidden/>
          </w:rPr>
          <w:fldChar w:fldCharType="end"/>
        </w:r>
      </w:hyperlink>
    </w:p>
    <w:p w14:paraId="75246BF5" w14:textId="4D803CB5" w:rsidR="0063097D" w:rsidRDefault="0063097D">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1725" w:history="1">
        <w:r w:rsidRPr="004B7AC1">
          <w:rPr>
            <w:rStyle w:val="Hyperlink"/>
            <w:noProof/>
            <w:lang w:val="en-GB"/>
          </w:rPr>
          <w:t>Table 11</w:t>
        </w:r>
        <w:r w:rsidRPr="004B7AC1">
          <w:rPr>
            <w:rStyle w:val="Hyperlink"/>
            <w:rFonts w:cstheme="minorHAnsi"/>
            <w:noProof/>
            <w:lang w:val="en-GB"/>
          </w:rPr>
          <w:t>: Description of scenario  „refurbishment (B5)“</w:t>
        </w:r>
        <w:r>
          <w:rPr>
            <w:noProof/>
            <w:webHidden/>
          </w:rPr>
          <w:tab/>
        </w:r>
        <w:r>
          <w:rPr>
            <w:noProof/>
            <w:webHidden/>
          </w:rPr>
          <w:fldChar w:fldCharType="begin"/>
        </w:r>
        <w:r>
          <w:rPr>
            <w:noProof/>
            <w:webHidden/>
          </w:rPr>
          <w:instrText xml:space="preserve"> PAGEREF _Toc186711725 \h </w:instrText>
        </w:r>
        <w:r>
          <w:rPr>
            <w:noProof/>
            <w:webHidden/>
          </w:rPr>
        </w:r>
        <w:r>
          <w:rPr>
            <w:noProof/>
            <w:webHidden/>
          </w:rPr>
          <w:fldChar w:fldCharType="separate"/>
        </w:r>
        <w:r w:rsidR="00886ADF">
          <w:rPr>
            <w:noProof/>
            <w:webHidden/>
          </w:rPr>
          <w:t>22</w:t>
        </w:r>
        <w:r>
          <w:rPr>
            <w:noProof/>
            <w:webHidden/>
          </w:rPr>
          <w:fldChar w:fldCharType="end"/>
        </w:r>
      </w:hyperlink>
    </w:p>
    <w:p w14:paraId="114E9F93" w14:textId="323562E8" w:rsidR="0063097D" w:rsidRDefault="0063097D">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1726" w:history="1">
        <w:r w:rsidRPr="004B7AC1">
          <w:rPr>
            <w:rStyle w:val="Hyperlink"/>
            <w:noProof/>
            <w:lang w:val="en-GB"/>
          </w:rPr>
          <w:t>Table 12</w:t>
        </w:r>
        <w:r w:rsidRPr="004B7AC1">
          <w:rPr>
            <w:rStyle w:val="Hyperlink"/>
            <w:rFonts w:cstheme="minorHAnsi"/>
            <w:noProof/>
            <w:lang w:val="en-GB"/>
          </w:rPr>
          <w:t>: Description of scenarios „energy (B6)“  resp. „Water (B7)“</w:t>
        </w:r>
        <w:r>
          <w:rPr>
            <w:noProof/>
            <w:webHidden/>
          </w:rPr>
          <w:tab/>
        </w:r>
        <w:r>
          <w:rPr>
            <w:noProof/>
            <w:webHidden/>
          </w:rPr>
          <w:fldChar w:fldCharType="begin"/>
        </w:r>
        <w:r>
          <w:rPr>
            <w:noProof/>
            <w:webHidden/>
          </w:rPr>
          <w:instrText xml:space="preserve"> PAGEREF _Toc186711726 \h </w:instrText>
        </w:r>
        <w:r>
          <w:rPr>
            <w:noProof/>
            <w:webHidden/>
          </w:rPr>
        </w:r>
        <w:r>
          <w:rPr>
            <w:noProof/>
            <w:webHidden/>
          </w:rPr>
          <w:fldChar w:fldCharType="separate"/>
        </w:r>
        <w:r w:rsidR="00886ADF">
          <w:rPr>
            <w:noProof/>
            <w:webHidden/>
          </w:rPr>
          <w:t>22</w:t>
        </w:r>
        <w:r>
          <w:rPr>
            <w:noProof/>
            <w:webHidden/>
          </w:rPr>
          <w:fldChar w:fldCharType="end"/>
        </w:r>
      </w:hyperlink>
    </w:p>
    <w:p w14:paraId="104C90C3" w14:textId="0129C286" w:rsidR="0063097D" w:rsidRDefault="0063097D">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1727" w:history="1">
        <w:r w:rsidRPr="004B7AC1">
          <w:rPr>
            <w:rStyle w:val="Hyperlink"/>
            <w:noProof/>
            <w:lang w:val="en-GB"/>
          </w:rPr>
          <w:t>Table 13: Description of the scenario „Disposal of the product (C1 to C4)“</w:t>
        </w:r>
        <w:r>
          <w:rPr>
            <w:noProof/>
            <w:webHidden/>
          </w:rPr>
          <w:tab/>
        </w:r>
        <w:r>
          <w:rPr>
            <w:noProof/>
            <w:webHidden/>
          </w:rPr>
          <w:fldChar w:fldCharType="begin"/>
        </w:r>
        <w:r>
          <w:rPr>
            <w:noProof/>
            <w:webHidden/>
          </w:rPr>
          <w:instrText xml:space="preserve"> PAGEREF _Toc186711727 \h </w:instrText>
        </w:r>
        <w:r>
          <w:rPr>
            <w:noProof/>
            <w:webHidden/>
          </w:rPr>
        </w:r>
        <w:r>
          <w:rPr>
            <w:noProof/>
            <w:webHidden/>
          </w:rPr>
          <w:fldChar w:fldCharType="separate"/>
        </w:r>
        <w:r w:rsidR="00886ADF">
          <w:rPr>
            <w:noProof/>
            <w:webHidden/>
          </w:rPr>
          <w:t>23</w:t>
        </w:r>
        <w:r>
          <w:rPr>
            <w:noProof/>
            <w:webHidden/>
          </w:rPr>
          <w:fldChar w:fldCharType="end"/>
        </w:r>
      </w:hyperlink>
    </w:p>
    <w:p w14:paraId="645A51D1" w14:textId="4DD19FAC" w:rsidR="0063097D" w:rsidRDefault="0063097D">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1728" w:history="1">
        <w:r w:rsidRPr="004B7AC1">
          <w:rPr>
            <w:rStyle w:val="Hyperlink"/>
            <w:noProof/>
            <w:lang w:val="en-GB"/>
          </w:rPr>
          <w:t>Table 14: Description of the scenario „re-use, recovery and recycling potential (module D)“</w:t>
        </w:r>
        <w:r>
          <w:rPr>
            <w:noProof/>
            <w:webHidden/>
          </w:rPr>
          <w:tab/>
        </w:r>
        <w:r>
          <w:rPr>
            <w:noProof/>
            <w:webHidden/>
          </w:rPr>
          <w:fldChar w:fldCharType="begin"/>
        </w:r>
        <w:r>
          <w:rPr>
            <w:noProof/>
            <w:webHidden/>
          </w:rPr>
          <w:instrText xml:space="preserve"> PAGEREF _Toc186711728 \h </w:instrText>
        </w:r>
        <w:r>
          <w:rPr>
            <w:noProof/>
            <w:webHidden/>
          </w:rPr>
        </w:r>
        <w:r>
          <w:rPr>
            <w:noProof/>
            <w:webHidden/>
          </w:rPr>
          <w:fldChar w:fldCharType="separate"/>
        </w:r>
        <w:r w:rsidR="00886ADF">
          <w:rPr>
            <w:noProof/>
            <w:webHidden/>
          </w:rPr>
          <w:t>23</w:t>
        </w:r>
        <w:r>
          <w:rPr>
            <w:noProof/>
            <w:webHidden/>
          </w:rPr>
          <w:fldChar w:fldCharType="end"/>
        </w:r>
      </w:hyperlink>
    </w:p>
    <w:p w14:paraId="7801BBFA" w14:textId="318990F0" w:rsidR="0063097D" w:rsidRDefault="0063097D">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1729" w:history="1">
        <w:r w:rsidRPr="004B7AC1">
          <w:rPr>
            <w:rStyle w:val="Hyperlink"/>
            <w:noProof/>
            <w:lang w:val="en-GB"/>
          </w:rPr>
          <w:t>Table 15: Parameters to describe the environmental impact</w:t>
        </w:r>
        <w:r>
          <w:rPr>
            <w:noProof/>
            <w:webHidden/>
          </w:rPr>
          <w:tab/>
        </w:r>
        <w:r>
          <w:rPr>
            <w:noProof/>
            <w:webHidden/>
          </w:rPr>
          <w:fldChar w:fldCharType="begin"/>
        </w:r>
        <w:r>
          <w:rPr>
            <w:noProof/>
            <w:webHidden/>
          </w:rPr>
          <w:instrText xml:space="preserve"> PAGEREF _Toc186711729 \h </w:instrText>
        </w:r>
        <w:r>
          <w:rPr>
            <w:noProof/>
            <w:webHidden/>
          </w:rPr>
        </w:r>
        <w:r>
          <w:rPr>
            <w:noProof/>
            <w:webHidden/>
          </w:rPr>
          <w:fldChar w:fldCharType="separate"/>
        </w:r>
        <w:r w:rsidR="00886ADF">
          <w:rPr>
            <w:noProof/>
            <w:webHidden/>
          </w:rPr>
          <w:t>26</w:t>
        </w:r>
        <w:r>
          <w:rPr>
            <w:noProof/>
            <w:webHidden/>
          </w:rPr>
          <w:fldChar w:fldCharType="end"/>
        </w:r>
      </w:hyperlink>
    </w:p>
    <w:p w14:paraId="75956C17" w14:textId="1BE60077" w:rsidR="0063097D" w:rsidRDefault="0063097D">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1730" w:history="1">
        <w:r w:rsidRPr="004B7AC1">
          <w:rPr>
            <w:rStyle w:val="Hyperlink"/>
            <w:noProof/>
          </w:rPr>
          <w:t>Table 16</w:t>
        </w:r>
        <w:r w:rsidRPr="004B7AC1">
          <w:rPr>
            <w:rStyle w:val="Hyperlink"/>
            <w:noProof/>
            <w:lang w:val="de-CH"/>
          </w:rPr>
          <w:t>: Additional environmental indicators</w:t>
        </w:r>
        <w:r>
          <w:rPr>
            <w:noProof/>
            <w:webHidden/>
          </w:rPr>
          <w:tab/>
        </w:r>
        <w:r>
          <w:rPr>
            <w:noProof/>
            <w:webHidden/>
          </w:rPr>
          <w:fldChar w:fldCharType="begin"/>
        </w:r>
        <w:r>
          <w:rPr>
            <w:noProof/>
            <w:webHidden/>
          </w:rPr>
          <w:instrText xml:space="preserve"> PAGEREF _Toc186711730 \h </w:instrText>
        </w:r>
        <w:r>
          <w:rPr>
            <w:noProof/>
            <w:webHidden/>
          </w:rPr>
        </w:r>
        <w:r>
          <w:rPr>
            <w:noProof/>
            <w:webHidden/>
          </w:rPr>
          <w:fldChar w:fldCharType="separate"/>
        </w:r>
        <w:r w:rsidR="00886ADF">
          <w:rPr>
            <w:noProof/>
            <w:webHidden/>
          </w:rPr>
          <w:t>27</w:t>
        </w:r>
        <w:r>
          <w:rPr>
            <w:noProof/>
            <w:webHidden/>
          </w:rPr>
          <w:fldChar w:fldCharType="end"/>
        </w:r>
      </w:hyperlink>
    </w:p>
    <w:p w14:paraId="00609B61" w14:textId="32981E57" w:rsidR="0063097D" w:rsidRDefault="0063097D">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1731" w:history="1">
        <w:r w:rsidRPr="004B7AC1">
          <w:rPr>
            <w:rStyle w:val="Hyperlink"/>
            <w:noProof/>
            <w:lang w:val="en-GB"/>
          </w:rPr>
          <w:t>Table 17: Classification of disclaimers to the declaration of core and additional environmental impact indicators</w:t>
        </w:r>
        <w:r>
          <w:rPr>
            <w:noProof/>
            <w:webHidden/>
          </w:rPr>
          <w:tab/>
        </w:r>
        <w:r>
          <w:rPr>
            <w:noProof/>
            <w:webHidden/>
          </w:rPr>
          <w:fldChar w:fldCharType="begin"/>
        </w:r>
        <w:r>
          <w:rPr>
            <w:noProof/>
            <w:webHidden/>
          </w:rPr>
          <w:instrText xml:space="preserve"> PAGEREF _Toc186711731 \h </w:instrText>
        </w:r>
        <w:r>
          <w:rPr>
            <w:noProof/>
            <w:webHidden/>
          </w:rPr>
        </w:r>
        <w:r>
          <w:rPr>
            <w:noProof/>
            <w:webHidden/>
          </w:rPr>
          <w:fldChar w:fldCharType="separate"/>
        </w:r>
        <w:r w:rsidR="00886ADF">
          <w:rPr>
            <w:noProof/>
            <w:webHidden/>
          </w:rPr>
          <w:t>27</w:t>
        </w:r>
        <w:r>
          <w:rPr>
            <w:noProof/>
            <w:webHidden/>
          </w:rPr>
          <w:fldChar w:fldCharType="end"/>
        </w:r>
      </w:hyperlink>
    </w:p>
    <w:p w14:paraId="153596CE" w14:textId="3534676E" w:rsidR="0063097D" w:rsidRDefault="0063097D">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1732" w:history="1">
        <w:r w:rsidRPr="004B7AC1">
          <w:rPr>
            <w:rStyle w:val="Hyperlink"/>
            <w:noProof/>
            <w:lang w:val="en-GB"/>
          </w:rPr>
          <w:t>Table 18: Parameters to describe the use of resources</w:t>
        </w:r>
        <w:r>
          <w:rPr>
            <w:noProof/>
            <w:webHidden/>
          </w:rPr>
          <w:tab/>
        </w:r>
        <w:r>
          <w:rPr>
            <w:noProof/>
            <w:webHidden/>
          </w:rPr>
          <w:fldChar w:fldCharType="begin"/>
        </w:r>
        <w:r>
          <w:rPr>
            <w:noProof/>
            <w:webHidden/>
          </w:rPr>
          <w:instrText xml:space="preserve"> PAGEREF _Toc186711732 \h </w:instrText>
        </w:r>
        <w:r>
          <w:rPr>
            <w:noProof/>
            <w:webHidden/>
          </w:rPr>
        </w:r>
        <w:r>
          <w:rPr>
            <w:noProof/>
            <w:webHidden/>
          </w:rPr>
          <w:fldChar w:fldCharType="separate"/>
        </w:r>
        <w:r w:rsidR="00886ADF">
          <w:rPr>
            <w:noProof/>
            <w:webHidden/>
          </w:rPr>
          <w:t>28</w:t>
        </w:r>
        <w:r>
          <w:rPr>
            <w:noProof/>
            <w:webHidden/>
          </w:rPr>
          <w:fldChar w:fldCharType="end"/>
        </w:r>
      </w:hyperlink>
    </w:p>
    <w:p w14:paraId="43E72A03" w14:textId="1F538221" w:rsidR="0063097D" w:rsidRDefault="0063097D">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1733" w:history="1">
        <w:r w:rsidRPr="004B7AC1">
          <w:rPr>
            <w:rStyle w:val="Hyperlink"/>
            <w:noProof/>
            <w:lang w:val="en-GB"/>
          </w:rPr>
          <w:t>Table 19: Parameters describing LCA-output flows and waste categories</w:t>
        </w:r>
        <w:r>
          <w:rPr>
            <w:noProof/>
            <w:webHidden/>
          </w:rPr>
          <w:tab/>
        </w:r>
        <w:r>
          <w:rPr>
            <w:noProof/>
            <w:webHidden/>
          </w:rPr>
          <w:fldChar w:fldCharType="begin"/>
        </w:r>
        <w:r>
          <w:rPr>
            <w:noProof/>
            <w:webHidden/>
          </w:rPr>
          <w:instrText xml:space="preserve"> PAGEREF _Toc186711733 \h </w:instrText>
        </w:r>
        <w:r>
          <w:rPr>
            <w:noProof/>
            <w:webHidden/>
          </w:rPr>
        </w:r>
        <w:r>
          <w:rPr>
            <w:noProof/>
            <w:webHidden/>
          </w:rPr>
          <w:fldChar w:fldCharType="separate"/>
        </w:r>
        <w:r w:rsidR="00886ADF">
          <w:rPr>
            <w:noProof/>
            <w:webHidden/>
          </w:rPr>
          <w:t>28</w:t>
        </w:r>
        <w:r>
          <w:rPr>
            <w:noProof/>
            <w:webHidden/>
          </w:rPr>
          <w:fldChar w:fldCharType="end"/>
        </w:r>
      </w:hyperlink>
    </w:p>
    <w:p w14:paraId="1643A0BF" w14:textId="4E73942D" w:rsidR="0063097D" w:rsidRDefault="0063097D">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1734" w:history="1">
        <w:r w:rsidRPr="004B7AC1">
          <w:rPr>
            <w:rStyle w:val="Hyperlink"/>
            <w:noProof/>
            <w:lang w:val="en-GB"/>
          </w:rPr>
          <w:t>Table 20: Information for description biogenic carbon content at factory gate</w:t>
        </w:r>
        <w:r>
          <w:rPr>
            <w:noProof/>
            <w:webHidden/>
          </w:rPr>
          <w:tab/>
        </w:r>
        <w:r>
          <w:rPr>
            <w:noProof/>
            <w:webHidden/>
          </w:rPr>
          <w:fldChar w:fldCharType="begin"/>
        </w:r>
        <w:r>
          <w:rPr>
            <w:noProof/>
            <w:webHidden/>
          </w:rPr>
          <w:instrText xml:space="preserve"> PAGEREF _Toc186711734 \h </w:instrText>
        </w:r>
        <w:r>
          <w:rPr>
            <w:noProof/>
            <w:webHidden/>
          </w:rPr>
        </w:r>
        <w:r>
          <w:rPr>
            <w:noProof/>
            <w:webHidden/>
          </w:rPr>
          <w:fldChar w:fldCharType="separate"/>
        </w:r>
        <w:r w:rsidR="00886ADF">
          <w:rPr>
            <w:noProof/>
            <w:webHidden/>
          </w:rPr>
          <w:t>28</w:t>
        </w:r>
        <w:r>
          <w:rPr>
            <w:noProof/>
            <w:webHidden/>
          </w:rPr>
          <w:fldChar w:fldCharType="end"/>
        </w:r>
      </w:hyperlink>
    </w:p>
    <w:p w14:paraId="3B7A7B68" w14:textId="326F32FE" w:rsidR="0063097D" w:rsidRDefault="0063097D">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1735" w:history="1">
        <w:r w:rsidRPr="004B7AC1">
          <w:rPr>
            <w:rStyle w:val="Hyperlink"/>
            <w:noProof/>
            <w:lang w:val="en-GB"/>
          </w:rPr>
          <w:t>Table 21: Relevant process data with documentation of the data sets used, including description of representativeness in accordance with EN 15941 and assessment in accordance with EN 15804, Annex E, Table E.1</w:t>
        </w:r>
        <w:r>
          <w:rPr>
            <w:noProof/>
            <w:webHidden/>
          </w:rPr>
          <w:tab/>
        </w:r>
        <w:r>
          <w:rPr>
            <w:noProof/>
            <w:webHidden/>
          </w:rPr>
          <w:fldChar w:fldCharType="begin"/>
        </w:r>
        <w:r>
          <w:rPr>
            <w:noProof/>
            <w:webHidden/>
          </w:rPr>
          <w:instrText xml:space="preserve"> PAGEREF _Toc186711735 \h </w:instrText>
        </w:r>
        <w:r>
          <w:rPr>
            <w:noProof/>
            <w:webHidden/>
          </w:rPr>
        </w:r>
        <w:r>
          <w:rPr>
            <w:noProof/>
            <w:webHidden/>
          </w:rPr>
          <w:fldChar w:fldCharType="separate"/>
        </w:r>
        <w:r w:rsidR="00886ADF">
          <w:rPr>
            <w:noProof/>
            <w:webHidden/>
          </w:rPr>
          <w:t>35</w:t>
        </w:r>
        <w:r>
          <w:rPr>
            <w:noProof/>
            <w:webHidden/>
          </w:rPr>
          <w:fldChar w:fldCharType="end"/>
        </w:r>
      </w:hyperlink>
    </w:p>
    <w:p w14:paraId="36D1E0D1" w14:textId="64DD0B36" w:rsidR="00ED67BC" w:rsidRPr="00896AA1" w:rsidRDefault="0063097D" w:rsidP="00ED67BC">
      <w:pPr>
        <w:rPr>
          <w:lang w:val="en-GB"/>
        </w:rPr>
      </w:pPr>
      <w:r>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244" w:name="_Toc482175016"/>
    </w:p>
    <w:p w14:paraId="2CAA8266" w14:textId="7EA5D33D" w:rsidR="00ED67BC" w:rsidRPr="00896AA1" w:rsidRDefault="00927AF7" w:rsidP="00ED67BC">
      <w:pPr>
        <w:pStyle w:val="berschrift2"/>
        <w:rPr>
          <w:lang w:val="en-GB"/>
        </w:rPr>
      </w:pPr>
      <w:bookmarkStart w:id="245" w:name="_Toc186899568"/>
      <w:bookmarkStart w:id="246" w:name="_Toc186899619"/>
      <w:bookmarkEnd w:id="244"/>
      <w:r>
        <w:rPr>
          <w:lang w:val="en-GB"/>
        </w:rPr>
        <w:t>Abbreviations</w:t>
      </w:r>
      <w:bookmarkEnd w:id="245"/>
      <w:bookmarkEnd w:id="246"/>
      <w:r w:rsidR="00ED67BC" w:rsidRPr="00896AA1">
        <w:rPr>
          <w:lang w:val="en-GB"/>
        </w:rPr>
        <w:t xml:space="preserve"> </w:t>
      </w:r>
    </w:p>
    <w:p w14:paraId="2459600B" w14:textId="1F431D20" w:rsidR="00ED67BC" w:rsidRPr="00927AF7" w:rsidRDefault="00927AF7" w:rsidP="002A7216">
      <w:pPr>
        <w:pStyle w:val="berschrift3"/>
        <w:rPr>
          <w:color w:val="FF0000"/>
          <w:lang w:val="en-GB"/>
        </w:rPr>
      </w:pPr>
      <w:bookmarkStart w:id="247" w:name="_Hlk56768556"/>
      <w:r w:rsidRPr="00927AF7">
        <w:rPr>
          <w:lang w:val="en-GB"/>
        </w:rPr>
        <w:t xml:space="preserve">Abbreviations as per </w:t>
      </w:r>
      <w:r>
        <w:rPr>
          <w:lang w:val="en-GB"/>
        </w:rPr>
        <w:t xml:space="preserve">EN 15804 </w:t>
      </w:r>
    </w:p>
    <w:p w14:paraId="61A9326D" w14:textId="77777777" w:rsidR="00927AF7" w:rsidRPr="001726CD" w:rsidRDefault="00927AF7" w:rsidP="00927AF7">
      <w:pPr>
        <w:rPr>
          <w:lang w:val="en-GB"/>
        </w:rPr>
      </w:pPr>
      <w:bookmarkStart w:id="248" w:name="_Hlk56768535"/>
      <w:bookmarkEnd w:id="247"/>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2A7216">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097B86C4" w:rsidR="00DE49BF" w:rsidRDefault="00ED67BC">
      <w:pPr>
        <w:spacing w:after="200"/>
        <w:jc w:val="left"/>
        <w:rPr>
          <w:lang w:val="en-GB"/>
        </w:rPr>
      </w:pPr>
      <w:r w:rsidRPr="00113212">
        <w:rPr>
          <w:lang w:val="en-GB"/>
        </w:rPr>
        <w:br w:type="page"/>
      </w:r>
    </w:p>
    <w:p w14:paraId="4E514535" w14:textId="77777777" w:rsidR="00DE49BF" w:rsidRPr="0068194B" w:rsidRDefault="00DE49BF" w:rsidP="00DE49BF">
      <w:pPr>
        <w:pStyle w:val="berschrift1"/>
        <w:numPr>
          <w:ilvl w:val="0"/>
          <w:numId w:val="0"/>
        </w:numPr>
        <w:shd w:val="clear" w:color="auto" w:fill="DBE5F1" w:themeFill="accent1" w:themeFillTint="33"/>
        <w:rPr>
          <w:lang w:val="en-GB"/>
        </w:rPr>
      </w:pPr>
      <w:bookmarkStart w:id="249" w:name="_Toc186899569"/>
      <w:bookmarkStart w:id="250" w:name="_Toc186899620"/>
      <w:r w:rsidRPr="0068194B">
        <w:rPr>
          <w:lang w:val="en-GB"/>
        </w:rPr>
        <w:lastRenderedPageBreak/>
        <w:t>An</w:t>
      </w:r>
      <w:r>
        <w:rPr>
          <w:lang w:val="en-GB"/>
        </w:rPr>
        <w:t xml:space="preserve">nex </w:t>
      </w:r>
      <w:r w:rsidRPr="0068194B">
        <w:rPr>
          <w:lang w:val="en-GB"/>
        </w:rPr>
        <w:t>1 - Do</w:t>
      </w:r>
      <w:r>
        <w:rPr>
          <w:lang w:val="en-GB"/>
        </w:rPr>
        <w:t>c</w:t>
      </w:r>
      <w:r w:rsidRPr="0068194B">
        <w:rPr>
          <w:lang w:val="en-GB"/>
        </w:rPr>
        <w:t xml:space="preserve">umentation </w:t>
      </w:r>
      <w:r>
        <w:rPr>
          <w:lang w:val="en-GB"/>
        </w:rPr>
        <w:t>of data collection and calculation procedure</w:t>
      </w:r>
      <w:bookmarkEnd w:id="249"/>
      <w:bookmarkEnd w:id="250"/>
      <w:r>
        <w:rPr>
          <w:lang w:val="en-GB"/>
        </w:rPr>
        <w:t xml:space="preserve"> </w:t>
      </w:r>
      <w:r w:rsidRPr="0068194B" w:rsidDel="009F3C66">
        <w:rPr>
          <w:lang w:val="en-GB"/>
        </w:rPr>
        <w:t xml:space="preserve"> </w:t>
      </w:r>
      <w:r w:rsidRPr="0068194B">
        <w:rPr>
          <w:lang w:val="en-GB"/>
        </w:rPr>
        <w:t xml:space="preserve"> </w:t>
      </w:r>
    </w:p>
    <w:p w14:paraId="1ED8D86C" w14:textId="77777777" w:rsidR="00DE49BF" w:rsidRPr="0068194B" w:rsidRDefault="00DE49BF" w:rsidP="00DE49BF">
      <w:pPr>
        <w:rPr>
          <w:lang w:val="en-GB"/>
        </w:rPr>
      </w:pPr>
      <w:r>
        <w:rPr>
          <w:lang w:val="en-GB"/>
        </w:rPr>
        <w:t>Table, text</w:t>
      </w:r>
    </w:p>
    <w:p w14:paraId="4E9E69C5" w14:textId="77777777" w:rsidR="00A333A7" w:rsidRPr="0068194B" w:rsidRDefault="00A333A7" w:rsidP="00A333A7">
      <w:pPr>
        <w:pStyle w:val="berschrift1"/>
        <w:numPr>
          <w:ilvl w:val="0"/>
          <w:numId w:val="0"/>
        </w:numPr>
        <w:shd w:val="clear" w:color="auto" w:fill="DBE5F1" w:themeFill="accent1" w:themeFillTint="33"/>
        <w:rPr>
          <w:lang w:val="en-GB"/>
        </w:rPr>
      </w:pPr>
      <w:bookmarkStart w:id="251" w:name="_Toc73106312"/>
      <w:bookmarkStart w:id="252" w:name="_Toc73106360"/>
      <w:bookmarkStart w:id="253" w:name="_Toc508804337"/>
      <w:bookmarkStart w:id="254" w:name="_Toc56768364"/>
      <w:bookmarkStart w:id="255" w:name="_Toc56768412"/>
      <w:bookmarkStart w:id="256" w:name="_Hlk184890178"/>
      <w:bookmarkStart w:id="257" w:name="_Toc186826343"/>
      <w:bookmarkStart w:id="258" w:name="_Toc186877582"/>
      <w:bookmarkStart w:id="259" w:name="_Toc186879314"/>
      <w:bookmarkStart w:id="260" w:name="_Toc186879364"/>
      <w:bookmarkStart w:id="261" w:name="_Toc186899570"/>
      <w:bookmarkStart w:id="262" w:name="_Toc186899621"/>
      <w:r>
        <w:rPr>
          <w:lang w:val="en-GB"/>
        </w:rPr>
        <w:t>Annex</w:t>
      </w:r>
      <w:r w:rsidRPr="0068194B">
        <w:rPr>
          <w:lang w:val="en-GB"/>
        </w:rPr>
        <w:t xml:space="preserve"> 2 </w:t>
      </w:r>
      <w:r>
        <w:rPr>
          <w:lang w:val="en-GB"/>
        </w:rPr>
        <w:t>– Table of basic/auxiliary material in detail</w:t>
      </w:r>
      <w:bookmarkEnd w:id="257"/>
      <w:bookmarkEnd w:id="258"/>
      <w:bookmarkEnd w:id="259"/>
      <w:bookmarkEnd w:id="260"/>
      <w:bookmarkEnd w:id="261"/>
      <w:bookmarkEnd w:id="262"/>
      <w:r>
        <w:rPr>
          <w:lang w:val="en-GB"/>
        </w:rPr>
        <w:t xml:space="preserve"> </w:t>
      </w:r>
    </w:p>
    <w:p w14:paraId="2E4C7E7D" w14:textId="77777777" w:rsidR="00A333A7" w:rsidRPr="00E25932" w:rsidRDefault="00A333A7" w:rsidP="00A333A7">
      <w:pPr>
        <w:rPr>
          <w:lang w:val="en-GB"/>
        </w:rPr>
      </w:pPr>
      <w:r w:rsidRPr="00E25932">
        <w:rPr>
          <w:lang w:val="en-GB"/>
        </w:rPr>
        <w:t>Table, text</w:t>
      </w:r>
    </w:p>
    <w:p w14:paraId="479D45AB" w14:textId="77777777" w:rsidR="00A333A7" w:rsidRPr="00BA3ABA" w:rsidRDefault="00A333A7" w:rsidP="00A333A7">
      <w:pPr>
        <w:pStyle w:val="berschrift1"/>
        <w:numPr>
          <w:ilvl w:val="0"/>
          <w:numId w:val="0"/>
        </w:numPr>
        <w:shd w:val="clear" w:color="auto" w:fill="DBE5F1" w:themeFill="accent1" w:themeFillTint="33"/>
        <w:rPr>
          <w:lang w:val="en-GB"/>
        </w:rPr>
      </w:pPr>
      <w:bookmarkStart w:id="263" w:name="_Toc176435893"/>
      <w:bookmarkStart w:id="264" w:name="_Toc176453898"/>
      <w:bookmarkStart w:id="265" w:name="_Toc186826344"/>
      <w:bookmarkStart w:id="266" w:name="_Toc186877583"/>
      <w:bookmarkStart w:id="267" w:name="_Toc186879315"/>
      <w:bookmarkStart w:id="268" w:name="_Toc186879365"/>
      <w:bookmarkStart w:id="269" w:name="_Toc186899571"/>
      <w:bookmarkStart w:id="270" w:name="_Toc186899622"/>
      <w:r w:rsidRPr="00BA3ABA">
        <w:rPr>
          <w:lang w:val="en-GB"/>
        </w:rPr>
        <w:t xml:space="preserve">Annex 3 – </w:t>
      </w:r>
      <w:bookmarkEnd w:id="263"/>
      <w:bookmarkEnd w:id="264"/>
      <w:r w:rsidRPr="00BA3ABA">
        <w:rPr>
          <w:lang w:val="en-GB"/>
        </w:rPr>
        <w:t>Description of the data quality of authoritative data according to ILCD data format</w:t>
      </w:r>
      <w:bookmarkEnd w:id="265"/>
      <w:bookmarkEnd w:id="266"/>
      <w:bookmarkEnd w:id="267"/>
      <w:bookmarkEnd w:id="268"/>
      <w:bookmarkEnd w:id="269"/>
      <w:bookmarkEnd w:id="270"/>
    </w:p>
    <w:p w14:paraId="77869D2A" w14:textId="77777777" w:rsidR="00A333A7" w:rsidRPr="000B685C" w:rsidRDefault="00A333A7" w:rsidP="00A333A7">
      <w:pPr>
        <w:rPr>
          <w:lang w:val="en-GB"/>
        </w:rPr>
      </w:pPr>
    </w:p>
    <w:p w14:paraId="0248519E" w14:textId="77777777" w:rsidR="00A333A7" w:rsidRPr="00461E0C" w:rsidRDefault="00A333A7" w:rsidP="00A333A7">
      <w:pPr>
        <w:shd w:val="clear" w:color="auto" w:fill="DBE5F1" w:themeFill="accent1" w:themeFillTint="33"/>
        <w:rPr>
          <w:b/>
          <w:bCs/>
          <w:lang w:val="de-AT"/>
        </w:rPr>
      </w:pPr>
      <w:r w:rsidRPr="00461E0C">
        <w:rPr>
          <w:b/>
          <w:bCs/>
          <w:lang w:val="de-AT"/>
        </w:rPr>
        <w:t>Time related coverage</w:t>
      </w:r>
    </w:p>
    <w:tbl>
      <w:tblPr>
        <w:tblStyle w:val="TableNormal"/>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701"/>
        <w:gridCol w:w="2409"/>
        <w:gridCol w:w="3378"/>
      </w:tblGrid>
      <w:tr w:rsidR="00A333A7" w:rsidRPr="002921AE" w14:paraId="6736C6C8" w14:textId="77777777" w:rsidTr="00F92442">
        <w:tc>
          <w:tcPr>
            <w:tcW w:w="2122" w:type="dxa"/>
            <w:vAlign w:val="bottom"/>
          </w:tcPr>
          <w:p w14:paraId="2B6FC988" w14:textId="77777777" w:rsidR="00A333A7" w:rsidRPr="00086D3A" w:rsidRDefault="00A333A7" w:rsidP="00F92442">
            <w:pPr>
              <w:ind w:left="133"/>
              <w:jc w:val="left"/>
              <w:rPr>
                <w:b/>
                <w:bCs/>
                <w:lang w:val="de-AT"/>
              </w:rPr>
            </w:pPr>
            <w:r w:rsidRPr="008D5D13">
              <w:rPr>
                <w:b/>
                <w:bCs/>
              </w:rPr>
              <w:t xml:space="preserve">Field name </w:t>
            </w:r>
          </w:p>
        </w:tc>
        <w:tc>
          <w:tcPr>
            <w:tcW w:w="1701" w:type="dxa"/>
            <w:vAlign w:val="bottom"/>
          </w:tcPr>
          <w:p w14:paraId="7A93238C" w14:textId="77777777" w:rsidR="00A333A7" w:rsidRPr="00086D3A" w:rsidRDefault="00A333A7" w:rsidP="00F92442">
            <w:pPr>
              <w:ind w:left="133"/>
              <w:jc w:val="left"/>
              <w:rPr>
                <w:b/>
                <w:bCs/>
                <w:lang w:val="de-AT"/>
              </w:rPr>
            </w:pPr>
            <w:r w:rsidRPr="008D5D13">
              <w:rPr>
                <w:b/>
                <w:bCs/>
              </w:rPr>
              <w:t xml:space="preserve">Requirement Compliance </w:t>
            </w:r>
          </w:p>
        </w:tc>
        <w:tc>
          <w:tcPr>
            <w:tcW w:w="2409" w:type="dxa"/>
            <w:vAlign w:val="bottom"/>
          </w:tcPr>
          <w:p w14:paraId="79C7AB17" w14:textId="77777777" w:rsidR="00A333A7" w:rsidRPr="00086D3A" w:rsidRDefault="00A333A7" w:rsidP="00F92442">
            <w:pPr>
              <w:ind w:left="133"/>
              <w:jc w:val="left"/>
              <w:rPr>
                <w:b/>
                <w:bCs/>
                <w:lang w:val="de-AT"/>
              </w:rPr>
            </w:pPr>
            <w:r w:rsidRPr="008D5D13">
              <w:rPr>
                <w:b/>
                <w:bCs/>
              </w:rPr>
              <w:t>Compliance requirement type</w:t>
            </w:r>
          </w:p>
        </w:tc>
        <w:tc>
          <w:tcPr>
            <w:tcW w:w="3378" w:type="dxa"/>
            <w:vAlign w:val="bottom"/>
          </w:tcPr>
          <w:p w14:paraId="7BFB8DA8" w14:textId="77777777" w:rsidR="00A333A7" w:rsidRPr="002921AE" w:rsidRDefault="00A333A7" w:rsidP="00F92442">
            <w:pPr>
              <w:ind w:left="133"/>
              <w:jc w:val="left"/>
              <w:rPr>
                <w:b/>
                <w:bCs/>
                <w:lang w:val="de-AT"/>
              </w:rPr>
            </w:pPr>
          </w:p>
          <w:p w14:paraId="7C76736B" w14:textId="77777777" w:rsidR="00A333A7" w:rsidRPr="002921AE" w:rsidRDefault="00A333A7" w:rsidP="00F92442">
            <w:pPr>
              <w:ind w:left="133"/>
              <w:jc w:val="left"/>
              <w:rPr>
                <w:b/>
                <w:bCs/>
                <w:lang w:val="de-AT"/>
              </w:rPr>
            </w:pPr>
            <w:r>
              <w:rPr>
                <w:b/>
                <w:bCs/>
                <w:spacing w:val="-2"/>
                <w:lang w:val="de-AT"/>
              </w:rPr>
              <w:t>Value</w:t>
            </w:r>
          </w:p>
        </w:tc>
      </w:tr>
      <w:tr w:rsidR="00A333A7" w:rsidRPr="0076658C" w14:paraId="3174F9DB" w14:textId="77777777" w:rsidTr="00F92442">
        <w:tc>
          <w:tcPr>
            <w:tcW w:w="2122" w:type="dxa"/>
          </w:tcPr>
          <w:p w14:paraId="3B74CAB0" w14:textId="77777777" w:rsidR="00A333A7" w:rsidRPr="00E56E79" w:rsidRDefault="00A333A7" w:rsidP="00F92442">
            <w:pPr>
              <w:ind w:left="133"/>
              <w:jc w:val="left"/>
              <w:rPr>
                <w:spacing w:val="-2"/>
                <w:lang w:val="de-AT"/>
              </w:rPr>
            </w:pPr>
            <w:r w:rsidRPr="00E56E79">
              <w:rPr>
                <w:spacing w:val="-2"/>
                <w:lang w:val="de-AT"/>
              </w:rPr>
              <w:t xml:space="preserve">Data collection </w:t>
            </w:r>
          </w:p>
          <w:p w14:paraId="0A908839" w14:textId="77777777" w:rsidR="00A333A7" w:rsidRPr="0076658C" w:rsidRDefault="00A333A7" w:rsidP="00F92442">
            <w:pPr>
              <w:ind w:left="133"/>
              <w:jc w:val="left"/>
              <w:rPr>
                <w:lang w:val="de-AT"/>
              </w:rPr>
            </w:pPr>
            <w:r w:rsidRPr="00E56E79">
              <w:rPr>
                <w:spacing w:val="-2"/>
                <w:lang w:val="de-AT"/>
              </w:rPr>
              <w:t>period (text)</w:t>
            </w:r>
          </w:p>
        </w:tc>
        <w:tc>
          <w:tcPr>
            <w:tcW w:w="1701" w:type="dxa"/>
          </w:tcPr>
          <w:p w14:paraId="65C6B4B8" w14:textId="77777777" w:rsidR="00A333A7" w:rsidRPr="0076658C" w:rsidRDefault="00A333A7" w:rsidP="00F92442">
            <w:pPr>
              <w:ind w:left="133"/>
              <w:jc w:val="left"/>
              <w:rPr>
                <w:lang w:val="de-AT"/>
              </w:rPr>
            </w:pPr>
            <w:r w:rsidRPr="0076658C">
              <w:rPr>
                <w:spacing w:val="-2"/>
                <w:lang w:val="de-AT"/>
              </w:rPr>
              <w:t>optional</w:t>
            </w:r>
          </w:p>
        </w:tc>
        <w:tc>
          <w:tcPr>
            <w:tcW w:w="2409" w:type="dxa"/>
          </w:tcPr>
          <w:p w14:paraId="130FD1A9" w14:textId="77777777" w:rsidR="00A333A7" w:rsidRPr="0076658C" w:rsidRDefault="00A333A7" w:rsidP="00F92442">
            <w:pPr>
              <w:ind w:left="133"/>
              <w:jc w:val="left"/>
              <w:rPr>
                <w:lang w:val="de-AT"/>
              </w:rPr>
            </w:pPr>
            <w:r w:rsidRPr="0076658C">
              <w:rPr>
                <w:spacing w:val="-2"/>
                <w:lang w:val="de-AT"/>
              </w:rPr>
              <w:t>optional</w:t>
            </w:r>
          </w:p>
        </w:tc>
        <w:tc>
          <w:tcPr>
            <w:tcW w:w="3378" w:type="dxa"/>
          </w:tcPr>
          <w:p w14:paraId="60EAF990" w14:textId="77777777" w:rsidR="00A333A7" w:rsidRPr="0076658C" w:rsidRDefault="00A333A7" w:rsidP="00F92442">
            <w:pPr>
              <w:ind w:left="133"/>
              <w:jc w:val="left"/>
              <w:rPr>
                <w:lang w:val="de-AT"/>
              </w:rPr>
            </w:pPr>
          </w:p>
        </w:tc>
      </w:tr>
      <w:tr w:rsidR="00A333A7" w:rsidRPr="004E4D99" w14:paraId="3D9F55DB" w14:textId="77777777" w:rsidTr="00F92442">
        <w:tc>
          <w:tcPr>
            <w:tcW w:w="2122" w:type="dxa"/>
          </w:tcPr>
          <w:p w14:paraId="6FA219A7" w14:textId="77777777" w:rsidR="00A333A7" w:rsidRPr="00E56E79" w:rsidRDefault="00A333A7" w:rsidP="00F92442">
            <w:pPr>
              <w:ind w:left="133"/>
              <w:jc w:val="left"/>
              <w:rPr>
                <w:lang w:val="de-AT"/>
              </w:rPr>
            </w:pPr>
            <w:r w:rsidRPr="00E56E79">
              <w:rPr>
                <w:lang w:val="de-AT"/>
              </w:rPr>
              <w:t xml:space="preserve">Reference year </w:t>
            </w:r>
          </w:p>
          <w:p w14:paraId="38BF065E" w14:textId="77777777" w:rsidR="00A333A7" w:rsidRPr="0076658C" w:rsidRDefault="00A333A7" w:rsidP="00F92442">
            <w:pPr>
              <w:ind w:left="133"/>
              <w:jc w:val="left"/>
              <w:rPr>
                <w:lang w:val="de-AT"/>
              </w:rPr>
            </w:pPr>
            <w:r w:rsidRPr="00E56E79">
              <w:rPr>
                <w:lang w:val="de-AT"/>
              </w:rPr>
              <w:t>(Year)</w:t>
            </w:r>
          </w:p>
        </w:tc>
        <w:tc>
          <w:tcPr>
            <w:tcW w:w="1701" w:type="dxa"/>
          </w:tcPr>
          <w:p w14:paraId="136410CE" w14:textId="77777777" w:rsidR="00A333A7" w:rsidRPr="0076658C" w:rsidRDefault="00A333A7" w:rsidP="00F92442">
            <w:pPr>
              <w:ind w:left="133"/>
              <w:jc w:val="left"/>
              <w:rPr>
                <w:lang w:val="de-AT"/>
              </w:rPr>
            </w:pPr>
            <w:r>
              <w:rPr>
                <w:spacing w:val="-2"/>
                <w:lang w:val="de-AT"/>
              </w:rPr>
              <w:t>recommended</w:t>
            </w:r>
          </w:p>
        </w:tc>
        <w:tc>
          <w:tcPr>
            <w:tcW w:w="2409" w:type="dxa"/>
          </w:tcPr>
          <w:p w14:paraId="00E55B59" w14:textId="77777777" w:rsidR="00A333A7" w:rsidRPr="0076658C" w:rsidRDefault="00A333A7" w:rsidP="00F92442">
            <w:pPr>
              <w:ind w:left="133"/>
              <w:jc w:val="left"/>
              <w:rPr>
                <w:lang w:val="de-AT"/>
              </w:rPr>
            </w:pPr>
            <w:r w:rsidRPr="00E56E79">
              <w:rPr>
                <w:lang w:val="de-AT"/>
              </w:rPr>
              <w:t>ILCD documentation-compliant</w:t>
            </w:r>
          </w:p>
        </w:tc>
        <w:tc>
          <w:tcPr>
            <w:tcW w:w="3378" w:type="dxa"/>
          </w:tcPr>
          <w:p w14:paraId="79EE14C2" w14:textId="77777777" w:rsidR="00A333A7" w:rsidRPr="0076658C" w:rsidRDefault="00A333A7" w:rsidP="00F92442">
            <w:pPr>
              <w:ind w:left="133"/>
              <w:jc w:val="left"/>
              <w:rPr>
                <w:lang w:val="de-AT"/>
              </w:rPr>
            </w:pPr>
          </w:p>
        </w:tc>
      </w:tr>
      <w:tr w:rsidR="00A333A7" w:rsidRPr="004E4D99" w14:paraId="1AD5DD22" w14:textId="77777777" w:rsidTr="00F92442">
        <w:tc>
          <w:tcPr>
            <w:tcW w:w="2122" w:type="dxa"/>
          </w:tcPr>
          <w:p w14:paraId="24AD8FD9" w14:textId="77777777" w:rsidR="00A333A7" w:rsidRPr="000B685C" w:rsidRDefault="00A333A7" w:rsidP="00F92442">
            <w:pPr>
              <w:ind w:left="133"/>
              <w:jc w:val="left"/>
              <w:rPr>
                <w:lang w:val="en-GB"/>
              </w:rPr>
            </w:pPr>
            <w:r w:rsidRPr="000B685C">
              <w:rPr>
                <w:lang w:val="en-GB"/>
              </w:rPr>
              <w:t xml:space="preserve">Data set valid until: </w:t>
            </w:r>
          </w:p>
          <w:p w14:paraId="317430C7" w14:textId="77777777" w:rsidR="00A333A7" w:rsidRPr="000B685C" w:rsidRDefault="00A333A7" w:rsidP="00F92442">
            <w:pPr>
              <w:ind w:left="133"/>
              <w:jc w:val="left"/>
              <w:rPr>
                <w:lang w:val="en-GB"/>
              </w:rPr>
            </w:pPr>
            <w:r w:rsidRPr="000B685C">
              <w:rPr>
                <w:lang w:val="en-GB"/>
              </w:rPr>
              <w:t>(Year)</w:t>
            </w:r>
          </w:p>
        </w:tc>
        <w:tc>
          <w:tcPr>
            <w:tcW w:w="1701" w:type="dxa"/>
          </w:tcPr>
          <w:p w14:paraId="51801DEE" w14:textId="77777777" w:rsidR="00A333A7" w:rsidRPr="0076658C" w:rsidRDefault="00A333A7" w:rsidP="00F92442">
            <w:pPr>
              <w:ind w:left="133"/>
              <w:jc w:val="left"/>
              <w:rPr>
                <w:lang w:val="de-AT"/>
              </w:rPr>
            </w:pPr>
            <w:r w:rsidRPr="000B4224">
              <w:rPr>
                <w:spacing w:val="-2"/>
                <w:lang w:val="de-AT"/>
              </w:rPr>
              <w:t>recommended</w:t>
            </w:r>
          </w:p>
        </w:tc>
        <w:tc>
          <w:tcPr>
            <w:tcW w:w="2409" w:type="dxa"/>
          </w:tcPr>
          <w:p w14:paraId="3B0912EC" w14:textId="77777777" w:rsidR="00A333A7" w:rsidRPr="0076658C" w:rsidRDefault="00A333A7" w:rsidP="00F92442">
            <w:pPr>
              <w:ind w:left="133"/>
              <w:jc w:val="left"/>
              <w:rPr>
                <w:lang w:val="de-AT"/>
              </w:rPr>
            </w:pPr>
            <w:r w:rsidRPr="00011970">
              <w:rPr>
                <w:lang w:val="de-AT"/>
              </w:rPr>
              <w:t>ILCD documentation-compliant</w:t>
            </w:r>
          </w:p>
        </w:tc>
        <w:tc>
          <w:tcPr>
            <w:tcW w:w="3378" w:type="dxa"/>
          </w:tcPr>
          <w:p w14:paraId="6627AAF1" w14:textId="77777777" w:rsidR="00A333A7" w:rsidRPr="0076658C" w:rsidRDefault="00A333A7" w:rsidP="00F92442">
            <w:pPr>
              <w:ind w:left="133"/>
              <w:jc w:val="left"/>
              <w:rPr>
                <w:lang w:val="de-AT"/>
              </w:rPr>
            </w:pPr>
          </w:p>
        </w:tc>
      </w:tr>
      <w:tr w:rsidR="00A333A7" w:rsidRPr="004E4D99" w14:paraId="05762D07" w14:textId="77777777" w:rsidTr="00F92442">
        <w:tc>
          <w:tcPr>
            <w:tcW w:w="2122" w:type="dxa"/>
          </w:tcPr>
          <w:p w14:paraId="19912550" w14:textId="77777777" w:rsidR="00A333A7" w:rsidRPr="00E56E79" w:rsidRDefault="00A333A7" w:rsidP="00F92442">
            <w:pPr>
              <w:ind w:left="133"/>
              <w:jc w:val="left"/>
              <w:rPr>
                <w:lang w:val="de-AT"/>
              </w:rPr>
            </w:pPr>
            <w:r w:rsidRPr="00E56E79">
              <w:rPr>
                <w:lang w:val="de-AT"/>
              </w:rPr>
              <w:t xml:space="preserve">Time </w:t>
            </w:r>
          </w:p>
          <w:p w14:paraId="70513E3C" w14:textId="77777777" w:rsidR="00A333A7" w:rsidRPr="00E56E79" w:rsidRDefault="00A333A7" w:rsidP="00F92442">
            <w:pPr>
              <w:ind w:left="133"/>
              <w:jc w:val="left"/>
              <w:rPr>
                <w:lang w:val="de-AT"/>
              </w:rPr>
            </w:pPr>
            <w:r w:rsidRPr="00E56E79">
              <w:rPr>
                <w:lang w:val="de-AT"/>
              </w:rPr>
              <w:t xml:space="preserve">representativeness </w:t>
            </w:r>
          </w:p>
          <w:p w14:paraId="77CD6B45" w14:textId="77777777" w:rsidR="00A333A7" w:rsidRPr="0076658C" w:rsidRDefault="00A333A7" w:rsidP="00F92442">
            <w:pPr>
              <w:ind w:left="133"/>
              <w:jc w:val="left"/>
              <w:rPr>
                <w:lang w:val="de-AT"/>
              </w:rPr>
            </w:pPr>
            <w:r w:rsidRPr="00E56E79">
              <w:rPr>
                <w:lang w:val="de-AT"/>
              </w:rPr>
              <w:t>description</w:t>
            </w:r>
          </w:p>
        </w:tc>
        <w:tc>
          <w:tcPr>
            <w:tcW w:w="1701" w:type="dxa"/>
          </w:tcPr>
          <w:p w14:paraId="1E99306D" w14:textId="77777777" w:rsidR="00A333A7" w:rsidRPr="0076658C" w:rsidRDefault="00A333A7" w:rsidP="00F92442">
            <w:pPr>
              <w:ind w:left="133"/>
              <w:jc w:val="left"/>
              <w:rPr>
                <w:lang w:val="de-AT"/>
              </w:rPr>
            </w:pPr>
            <w:r w:rsidRPr="000B4224">
              <w:rPr>
                <w:spacing w:val="-2"/>
                <w:lang w:val="de-AT"/>
              </w:rPr>
              <w:t>recommended</w:t>
            </w:r>
          </w:p>
        </w:tc>
        <w:tc>
          <w:tcPr>
            <w:tcW w:w="2409" w:type="dxa"/>
          </w:tcPr>
          <w:p w14:paraId="75E390E6" w14:textId="77777777" w:rsidR="00A333A7" w:rsidRPr="0076658C" w:rsidRDefault="00A333A7" w:rsidP="00F92442">
            <w:pPr>
              <w:ind w:left="133"/>
              <w:jc w:val="left"/>
              <w:rPr>
                <w:lang w:val="de-AT"/>
              </w:rPr>
            </w:pPr>
            <w:r w:rsidRPr="00011970">
              <w:rPr>
                <w:lang w:val="de-AT"/>
              </w:rPr>
              <w:t>ILCD documentation-compliant</w:t>
            </w:r>
          </w:p>
        </w:tc>
        <w:tc>
          <w:tcPr>
            <w:tcW w:w="3378" w:type="dxa"/>
          </w:tcPr>
          <w:p w14:paraId="363AB673" w14:textId="77777777" w:rsidR="00A333A7" w:rsidRPr="0076658C" w:rsidRDefault="00A333A7" w:rsidP="00F92442">
            <w:pPr>
              <w:ind w:left="133"/>
              <w:jc w:val="left"/>
              <w:rPr>
                <w:lang w:val="de-AT"/>
              </w:rPr>
            </w:pPr>
          </w:p>
        </w:tc>
      </w:tr>
      <w:tr w:rsidR="00A333A7" w:rsidRPr="004E4D99" w14:paraId="163279E1" w14:textId="77777777" w:rsidTr="00F92442">
        <w:tc>
          <w:tcPr>
            <w:tcW w:w="2122" w:type="dxa"/>
          </w:tcPr>
          <w:p w14:paraId="21AA1174" w14:textId="77777777" w:rsidR="00A333A7" w:rsidRPr="000B685C" w:rsidRDefault="00A333A7" w:rsidP="00F92442">
            <w:pPr>
              <w:ind w:left="133"/>
              <w:jc w:val="left"/>
              <w:rPr>
                <w:lang w:val="en-GB"/>
              </w:rPr>
            </w:pPr>
            <w:r w:rsidRPr="000B685C">
              <w:rPr>
                <w:lang w:val="en-GB"/>
              </w:rPr>
              <w:t xml:space="preserve">Data treatment and </w:t>
            </w:r>
          </w:p>
          <w:p w14:paraId="146C538E" w14:textId="77777777" w:rsidR="00A333A7" w:rsidRPr="000B685C" w:rsidRDefault="00A333A7" w:rsidP="00F92442">
            <w:pPr>
              <w:ind w:left="133"/>
              <w:jc w:val="left"/>
              <w:rPr>
                <w:lang w:val="en-GB"/>
              </w:rPr>
            </w:pPr>
            <w:r w:rsidRPr="000B685C">
              <w:rPr>
                <w:lang w:val="en-GB"/>
              </w:rPr>
              <w:t xml:space="preserve">extrapolations </w:t>
            </w:r>
          </w:p>
          <w:p w14:paraId="1ACE1BD8" w14:textId="77777777" w:rsidR="00A333A7" w:rsidRPr="000B685C" w:rsidRDefault="00A333A7" w:rsidP="00F92442">
            <w:pPr>
              <w:ind w:left="133"/>
              <w:jc w:val="left"/>
              <w:rPr>
                <w:lang w:val="en-GB"/>
              </w:rPr>
            </w:pPr>
            <w:r w:rsidRPr="000B685C">
              <w:rPr>
                <w:lang w:val="en-GB"/>
              </w:rPr>
              <w:t>principles</w:t>
            </w:r>
          </w:p>
        </w:tc>
        <w:tc>
          <w:tcPr>
            <w:tcW w:w="1701" w:type="dxa"/>
          </w:tcPr>
          <w:p w14:paraId="700EFC37" w14:textId="77777777" w:rsidR="00A333A7" w:rsidRPr="0076658C" w:rsidRDefault="00A333A7" w:rsidP="00F92442">
            <w:pPr>
              <w:ind w:left="133"/>
              <w:jc w:val="left"/>
              <w:rPr>
                <w:lang w:val="de-AT"/>
              </w:rPr>
            </w:pPr>
            <w:r w:rsidRPr="000B4224">
              <w:rPr>
                <w:spacing w:val="-2"/>
                <w:lang w:val="de-AT"/>
              </w:rPr>
              <w:t>recommended</w:t>
            </w:r>
          </w:p>
        </w:tc>
        <w:tc>
          <w:tcPr>
            <w:tcW w:w="2409" w:type="dxa"/>
          </w:tcPr>
          <w:p w14:paraId="09EEC684" w14:textId="77777777" w:rsidR="00A333A7" w:rsidRPr="0076658C" w:rsidRDefault="00A333A7" w:rsidP="00F92442">
            <w:pPr>
              <w:ind w:left="133"/>
              <w:jc w:val="left"/>
              <w:rPr>
                <w:lang w:val="de-AT"/>
              </w:rPr>
            </w:pPr>
            <w:r w:rsidRPr="00011970">
              <w:rPr>
                <w:lang w:val="de-AT"/>
              </w:rPr>
              <w:t>ILCD documentation-compliant</w:t>
            </w:r>
          </w:p>
        </w:tc>
        <w:tc>
          <w:tcPr>
            <w:tcW w:w="3378" w:type="dxa"/>
          </w:tcPr>
          <w:p w14:paraId="2842653C" w14:textId="77777777" w:rsidR="00A333A7" w:rsidRPr="0076658C" w:rsidRDefault="00A333A7" w:rsidP="00F92442">
            <w:pPr>
              <w:ind w:left="133"/>
              <w:jc w:val="left"/>
              <w:rPr>
                <w:lang w:val="de-AT"/>
              </w:rPr>
            </w:pPr>
          </w:p>
        </w:tc>
      </w:tr>
      <w:tr w:rsidR="00A333A7" w:rsidRPr="004E4D99" w14:paraId="1F4A295A" w14:textId="77777777" w:rsidTr="00F92442">
        <w:tc>
          <w:tcPr>
            <w:tcW w:w="2122" w:type="dxa"/>
          </w:tcPr>
          <w:p w14:paraId="297A605E" w14:textId="77777777" w:rsidR="00A333A7" w:rsidRPr="00493EE2" w:rsidRDefault="00A333A7" w:rsidP="00F92442">
            <w:pPr>
              <w:ind w:left="133"/>
              <w:jc w:val="left"/>
              <w:rPr>
                <w:lang w:val="en-GB"/>
              </w:rPr>
            </w:pPr>
            <w:r w:rsidRPr="00493EE2">
              <w:rPr>
                <w:lang w:val="en-GB"/>
              </w:rPr>
              <w:t xml:space="preserve">Deviation from </w:t>
            </w:r>
          </w:p>
          <w:p w14:paraId="56CFAF65" w14:textId="77777777" w:rsidR="00A333A7" w:rsidRPr="00493EE2" w:rsidRDefault="00A333A7" w:rsidP="00F92442">
            <w:pPr>
              <w:ind w:left="133"/>
              <w:jc w:val="left"/>
              <w:rPr>
                <w:lang w:val="en-GB"/>
              </w:rPr>
            </w:pPr>
            <w:r w:rsidRPr="00493EE2">
              <w:rPr>
                <w:lang w:val="en-GB"/>
              </w:rPr>
              <w:t xml:space="preserve">data treatment and </w:t>
            </w:r>
          </w:p>
          <w:p w14:paraId="788886D6" w14:textId="77777777" w:rsidR="00A333A7" w:rsidRPr="00493EE2" w:rsidRDefault="00A333A7" w:rsidP="00F92442">
            <w:pPr>
              <w:ind w:left="133"/>
              <w:jc w:val="left"/>
              <w:rPr>
                <w:lang w:val="en-GB"/>
              </w:rPr>
            </w:pPr>
            <w:r w:rsidRPr="00493EE2">
              <w:rPr>
                <w:lang w:val="en-GB"/>
              </w:rPr>
              <w:t xml:space="preserve">extrapolations </w:t>
            </w:r>
          </w:p>
          <w:p w14:paraId="28A9B515" w14:textId="77777777" w:rsidR="00A333A7" w:rsidRPr="00E56E79" w:rsidRDefault="00A333A7" w:rsidP="00F92442">
            <w:pPr>
              <w:ind w:left="133"/>
              <w:jc w:val="left"/>
              <w:rPr>
                <w:lang w:val="de-AT"/>
              </w:rPr>
            </w:pPr>
            <w:r w:rsidRPr="00E56E79">
              <w:rPr>
                <w:lang w:val="de-AT"/>
              </w:rPr>
              <w:t xml:space="preserve">principles / </w:t>
            </w:r>
          </w:p>
          <w:p w14:paraId="1194AB7E" w14:textId="77777777" w:rsidR="00A333A7" w:rsidRPr="0076658C" w:rsidRDefault="00A333A7" w:rsidP="00F92442">
            <w:pPr>
              <w:ind w:left="133"/>
              <w:jc w:val="left"/>
              <w:rPr>
                <w:lang w:val="de-AT"/>
              </w:rPr>
            </w:pPr>
            <w:r w:rsidRPr="00E56E79">
              <w:rPr>
                <w:lang w:val="de-AT"/>
              </w:rPr>
              <w:t>explanations</w:t>
            </w:r>
          </w:p>
        </w:tc>
        <w:tc>
          <w:tcPr>
            <w:tcW w:w="1701" w:type="dxa"/>
          </w:tcPr>
          <w:p w14:paraId="0F83B17B" w14:textId="77777777" w:rsidR="00A333A7" w:rsidRPr="0076658C" w:rsidRDefault="00A333A7" w:rsidP="00F92442">
            <w:pPr>
              <w:ind w:left="133"/>
              <w:jc w:val="left"/>
              <w:rPr>
                <w:lang w:val="de-AT"/>
              </w:rPr>
            </w:pPr>
            <w:r w:rsidRPr="000B4224">
              <w:rPr>
                <w:spacing w:val="-2"/>
                <w:lang w:val="de-AT"/>
              </w:rPr>
              <w:t>recommended</w:t>
            </w:r>
          </w:p>
        </w:tc>
        <w:tc>
          <w:tcPr>
            <w:tcW w:w="2409" w:type="dxa"/>
          </w:tcPr>
          <w:p w14:paraId="4A3C71B5" w14:textId="77777777" w:rsidR="00A333A7" w:rsidRPr="0076658C" w:rsidRDefault="00A333A7" w:rsidP="00F92442">
            <w:pPr>
              <w:ind w:left="133"/>
              <w:jc w:val="left"/>
              <w:rPr>
                <w:lang w:val="de-AT"/>
              </w:rPr>
            </w:pPr>
            <w:r w:rsidRPr="00011970">
              <w:rPr>
                <w:lang w:val="de-AT"/>
              </w:rPr>
              <w:t>ILCD documentation-compliant</w:t>
            </w:r>
          </w:p>
        </w:tc>
        <w:tc>
          <w:tcPr>
            <w:tcW w:w="3378" w:type="dxa"/>
          </w:tcPr>
          <w:p w14:paraId="0BE3052C" w14:textId="77777777" w:rsidR="00A333A7" w:rsidRPr="0076658C" w:rsidRDefault="00A333A7" w:rsidP="00F92442">
            <w:pPr>
              <w:ind w:left="133"/>
              <w:jc w:val="left"/>
              <w:rPr>
                <w:lang w:val="de-AT"/>
              </w:rPr>
            </w:pPr>
          </w:p>
        </w:tc>
      </w:tr>
    </w:tbl>
    <w:p w14:paraId="7B21164B" w14:textId="77777777" w:rsidR="00A333A7" w:rsidRDefault="00A333A7" w:rsidP="00A333A7">
      <w:pPr>
        <w:rPr>
          <w:lang w:val="de-AT"/>
        </w:rPr>
      </w:pPr>
    </w:p>
    <w:p w14:paraId="3F6128B7" w14:textId="77777777" w:rsidR="00A333A7" w:rsidRPr="00461E0C" w:rsidRDefault="00A333A7" w:rsidP="00A333A7">
      <w:pPr>
        <w:shd w:val="clear" w:color="auto" w:fill="DBE5F1" w:themeFill="accent1" w:themeFillTint="33"/>
        <w:rPr>
          <w:b/>
          <w:bCs/>
          <w:lang w:val="de-AT"/>
        </w:rPr>
      </w:pPr>
      <w:r w:rsidRPr="00461E0C">
        <w:rPr>
          <w:b/>
          <w:bCs/>
          <w:lang w:val="de-AT"/>
        </w:rPr>
        <w:t>Geographical coverage</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60"/>
        <w:gridCol w:w="2550"/>
        <w:gridCol w:w="3544"/>
      </w:tblGrid>
      <w:tr w:rsidR="00A333A7" w:rsidRPr="002921AE" w14:paraId="7980E2D7" w14:textId="77777777" w:rsidTr="00F92442">
        <w:tc>
          <w:tcPr>
            <w:tcW w:w="2122" w:type="dxa"/>
            <w:vAlign w:val="bottom"/>
          </w:tcPr>
          <w:p w14:paraId="0D63DCDC" w14:textId="77777777" w:rsidR="00A333A7" w:rsidRPr="002921AE" w:rsidRDefault="00A333A7" w:rsidP="00F92442">
            <w:pPr>
              <w:ind w:left="133"/>
              <w:jc w:val="left"/>
              <w:rPr>
                <w:b/>
                <w:bCs/>
                <w:lang w:val="de-AT"/>
              </w:rPr>
            </w:pPr>
            <w:r w:rsidRPr="008D5D13">
              <w:rPr>
                <w:b/>
                <w:bCs/>
              </w:rPr>
              <w:t xml:space="preserve">Field name </w:t>
            </w:r>
          </w:p>
        </w:tc>
        <w:tc>
          <w:tcPr>
            <w:tcW w:w="1560" w:type="dxa"/>
            <w:vAlign w:val="bottom"/>
          </w:tcPr>
          <w:p w14:paraId="4B1C985F" w14:textId="77777777" w:rsidR="00A333A7" w:rsidRPr="002921AE" w:rsidRDefault="00A333A7" w:rsidP="00F92442">
            <w:pPr>
              <w:ind w:left="133"/>
              <w:jc w:val="left"/>
              <w:rPr>
                <w:b/>
                <w:bCs/>
                <w:lang w:val="de-AT"/>
              </w:rPr>
            </w:pPr>
            <w:r w:rsidRPr="008D5D13">
              <w:rPr>
                <w:b/>
                <w:bCs/>
              </w:rPr>
              <w:t xml:space="preserve">Requirement Compliance </w:t>
            </w:r>
          </w:p>
        </w:tc>
        <w:tc>
          <w:tcPr>
            <w:tcW w:w="2550" w:type="dxa"/>
            <w:vAlign w:val="bottom"/>
          </w:tcPr>
          <w:p w14:paraId="230E540C" w14:textId="77777777" w:rsidR="00A333A7" w:rsidRPr="002921AE" w:rsidRDefault="00A333A7" w:rsidP="00F92442">
            <w:pPr>
              <w:ind w:left="133"/>
              <w:jc w:val="left"/>
              <w:rPr>
                <w:b/>
                <w:bCs/>
                <w:lang w:val="de-AT"/>
              </w:rPr>
            </w:pPr>
            <w:r w:rsidRPr="008D5D13">
              <w:rPr>
                <w:b/>
                <w:bCs/>
              </w:rPr>
              <w:t>Compliance requirement type</w:t>
            </w:r>
          </w:p>
        </w:tc>
        <w:tc>
          <w:tcPr>
            <w:tcW w:w="3544" w:type="dxa"/>
            <w:vAlign w:val="bottom"/>
          </w:tcPr>
          <w:p w14:paraId="77BB1A89" w14:textId="77777777" w:rsidR="00A333A7" w:rsidRPr="002921AE" w:rsidRDefault="00A333A7" w:rsidP="00F92442">
            <w:pPr>
              <w:ind w:left="133"/>
              <w:jc w:val="left"/>
              <w:rPr>
                <w:b/>
                <w:bCs/>
                <w:lang w:val="de-AT"/>
              </w:rPr>
            </w:pPr>
          </w:p>
          <w:p w14:paraId="5FF5F33A" w14:textId="77777777" w:rsidR="00A333A7" w:rsidRPr="002921AE" w:rsidRDefault="00A333A7" w:rsidP="00F92442">
            <w:pPr>
              <w:ind w:left="133"/>
              <w:jc w:val="left"/>
              <w:rPr>
                <w:b/>
                <w:bCs/>
                <w:lang w:val="de-AT"/>
              </w:rPr>
            </w:pPr>
            <w:r>
              <w:rPr>
                <w:b/>
                <w:bCs/>
                <w:spacing w:val="-2"/>
                <w:lang w:val="de-AT"/>
              </w:rPr>
              <w:t>Value</w:t>
            </w:r>
          </w:p>
        </w:tc>
      </w:tr>
      <w:tr w:rsidR="00A333A7" w:rsidRPr="0076658C" w14:paraId="16537AE9" w14:textId="77777777" w:rsidTr="00F92442">
        <w:tc>
          <w:tcPr>
            <w:tcW w:w="2122" w:type="dxa"/>
          </w:tcPr>
          <w:p w14:paraId="608B4C16" w14:textId="77777777" w:rsidR="00A333A7" w:rsidRPr="0076658C" w:rsidRDefault="00A333A7" w:rsidP="00F92442">
            <w:pPr>
              <w:ind w:left="133"/>
              <w:jc w:val="left"/>
              <w:rPr>
                <w:lang w:val="de-AT"/>
              </w:rPr>
            </w:pPr>
            <w:r w:rsidRPr="00E56E79">
              <w:rPr>
                <w:spacing w:val="-4"/>
                <w:lang w:val="de-AT"/>
              </w:rPr>
              <w:t>Location</w:t>
            </w:r>
          </w:p>
        </w:tc>
        <w:tc>
          <w:tcPr>
            <w:tcW w:w="1560" w:type="dxa"/>
          </w:tcPr>
          <w:p w14:paraId="5AF2DD1B" w14:textId="77777777" w:rsidR="00A333A7" w:rsidRPr="0076658C" w:rsidRDefault="00A333A7" w:rsidP="00F92442">
            <w:pPr>
              <w:ind w:left="133"/>
              <w:jc w:val="left"/>
              <w:rPr>
                <w:lang w:val="de-AT"/>
              </w:rPr>
            </w:pPr>
            <w:r>
              <w:rPr>
                <w:spacing w:val="-2"/>
                <w:lang w:val="de-AT"/>
              </w:rPr>
              <w:t>recommended</w:t>
            </w:r>
          </w:p>
        </w:tc>
        <w:tc>
          <w:tcPr>
            <w:tcW w:w="2550" w:type="dxa"/>
          </w:tcPr>
          <w:p w14:paraId="32192AFA" w14:textId="77777777" w:rsidR="00A333A7" w:rsidRPr="000B685C" w:rsidRDefault="00A333A7" w:rsidP="00F92442">
            <w:pPr>
              <w:ind w:left="133"/>
              <w:jc w:val="left"/>
              <w:rPr>
                <w:lang w:val="en-GB"/>
              </w:rPr>
            </w:pPr>
            <w:r w:rsidRPr="000B685C">
              <w:rPr>
                <w:lang w:val="en-GB"/>
              </w:rPr>
              <w:t xml:space="preserve">ILCD format schema valid </w:t>
            </w:r>
          </w:p>
          <w:p w14:paraId="0A928E51" w14:textId="77777777" w:rsidR="00A333A7" w:rsidRPr="000B685C" w:rsidRDefault="00A333A7" w:rsidP="00F92442">
            <w:pPr>
              <w:ind w:left="133"/>
              <w:jc w:val="left"/>
              <w:rPr>
                <w:lang w:val="en-GB"/>
              </w:rPr>
            </w:pPr>
            <w:r w:rsidRPr="000B685C">
              <w:rPr>
                <w:lang w:val="en-GB"/>
              </w:rPr>
              <w:t>data set</w:t>
            </w:r>
          </w:p>
        </w:tc>
        <w:tc>
          <w:tcPr>
            <w:tcW w:w="3544" w:type="dxa"/>
          </w:tcPr>
          <w:p w14:paraId="336A7692" w14:textId="77777777" w:rsidR="00A333A7" w:rsidRPr="0076658C" w:rsidRDefault="00A333A7" w:rsidP="00F92442">
            <w:pPr>
              <w:ind w:left="133"/>
              <w:jc w:val="left"/>
              <w:rPr>
                <w:lang w:val="de-AT"/>
              </w:rPr>
            </w:pPr>
            <w:r w:rsidRPr="0076658C">
              <w:rPr>
                <w:spacing w:val="-2"/>
                <w:lang w:val="de-AT"/>
              </w:rPr>
              <w:t>.</w:t>
            </w:r>
          </w:p>
        </w:tc>
      </w:tr>
      <w:tr w:rsidR="00A333A7" w:rsidRPr="0076658C" w14:paraId="2EAF684F" w14:textId="77777777" w:rsidTr="00F92442">
        <w:tc>
          <w:tcPr>
            <w:tcW w:w="2122" w:type="dxa"/>
          </w:tcPr>
          <w:p w14:paraId="1B9EF525" w14:textId="77777777" w:rsidR="00A333A7" w:rsidRPr="00E56E79" w:rsidRDefault="00A333A7" w:rsidP="00F92442">
            <w:pPr>
              <w:ind w:left="133"/>
              <w:jc w:val="left"/>
              <w:rPr>
                <w:spacing w:val="-2"/>
                <w:lang w:val="de-AT"/>
              </w:rPr>
            </w:pPr>
            <w:r w:rsidRPr="00E56E79">
              <w:rPr>
                <w:spacing w:val="-2"/>
                <w:lang w:val="de-AT"/>
              </w:rPr>
              <w:t xml:space="preserve">Latitude and </w:t>
            </w:r>
          </w:p>
          <w:p w14:paraId="3C2F3E45" w14:textId="77777777" w:rsidR="00A333A7" w:rsidRPr="0076658C" w:rsidRDefault="00A333A7" w:rsidP="00F92442">
            <w:pPr>
              <w:ind w:left="133"/>
              <w:jc w:val="left"/>
              <w:rPr>
                <w:lang w:val="de-AT"/>
              </w:rPr>
            </w:pPr>
            <w:r w:rsidRPr="00E56E79">
              <w:rPr>
                <w:spacing w:val="-2"/>
                <w:lang w:val="de-AT"/>
              </w:rPr>
              <w:t>Longitude</w:t>
            </w:r>
          </w:p>
        </w:tc>
        <w:tc>
          <w:tcPr>
            <w:tcW w:w="1560" w:type="dxa"/>
          </w:tcPr>
          <w:p w14:paraId="7B74AEE3" w14:textId="77777777" w:rsidR="00A333A7" w:rsidRPr="0076658C" w:rsidRDefault="00A333A7" w:rsidP="00F92442">
            <w:pPr>
              <w:ind w:left="133"/>
              <w:jc w:val="left"/>
              <w:rPr>
                <w:lang w:val="de-AT"/>
              </w:rPr>
            </w:pPr>
            <w:r w:rsidRPr="0076658C">
              <w:rPr>
                <w:spacing w:val="-2"/>
                <w:lang w:val="de-AT"/>
              </w:rPr>
              <w:t>optional</w:t>
            </w:r>
          </w:p>
        </w:tc>
        <w:tc>
          <w:tcPr>
            <w:tcW w:w="2550" w:type="dxa"/>
          </w:tcPr>
          <w:p w14:paraId="466621CA" w14:textId="77777777" w:rsidR="00A333A7" w:rsidRPr="0076658C" w:rsidRDefault="00A333A7" w:rsidP="00F92442">
            <w:pPr>
              <w:ind w:left="133"/>
              <w:jc w:val="left"/>
              <w:rPr>
                <w:lang w:val="de-AT"/>
              </w:rPr>
            </w:pPr>
            <w:r w:rsidRPr="0076658C">
              <w:rPr>
                <w:spacing w:val="-2"/>
                <w:lang w:val="de-AT"/>
              </w:rPr>
              <w:t>optional</w:t>
            </w:r>
          </w:p>
        </w:tc>
        <w:tc>
          <w:tcPr>
            <w:tcW w:w="3544" w:type="dxa"/>
          </w:tcPr>
          <w:p w14:paraId="572B2ECE" w14:textId="77777777" w:rsidR="00A333A7" w:rsidRPr="0076658C" w:rsidRDefault="00A333A7" w:rsidP="00F92442">
            <w:pPr>
              <w:ind w:left="133"/>
              <w:jc w:val="left"/>
              <w:rPr>
                <w:lang w:val="de-AT"/>
              </w:rPr>
            </w:pPr>
          </w:p>
        </w:tc>
      </w:tr>
      <w:tr w:rsidR="00A333A7" w:rsidRPr="004E4D99" w14:paraId="70C73A21" w14:textId="77777777" w:rsidTr="00F92442">
        <w:tc>
          <w:tcPr>
            <w:tcW w:w="2122" w:type="dxa"/>
          </w:tcPr>
          <w:p w14:paraId="1A415F84" w14:textId="77777777" w:rsidR="00A333A7" w:rsidRPr="00E56E79" w:rsidRDefault="00A333A7" w:rsidP="00F92442">
            <w:pPr>
              <w:ind w:left="133"/>
              <w:jc w:val="left"/>
              <w:rPr>
                <w:lang w:val="de-AT"/>
              </w:rPr>
            </w:pPr>
            <w:r w:rsidRPr="00E56E79">
              <w:rPr>
                <w:lang w:val="de-AT"/>
              </w:rPr>
              <w:t xml:space="preserve">Geographical </w:t>
            </w:r>
          </w:p>
          <w:p w14:paraId="58FA0300" w14:textId="77777777" w:rsidR="00A333A7" w:rsidRPr="00E56E79" w:rsidRDefault="00A333A7" w:rsidP="00F92442">
            <w:pPr>
              <w:ind w:left="133"/>
              <w:jc w:val="left"/>
              <w:rPr>
                <w:lang w:val="de-AT"/>
              </w:rPr>
            </w:pPr>
            <w:r w:rsidRPr="00E56E79">
              <w:rPr>
                <w:lang w:val="de-AT"/>
              </w:rPr>
              <w:t xml:space="preserve">representativeness </w:t>
            </w:r>
          </w:p>
          <w:p w14:paraId="0A51EBBF" w14:textId="77777777" w:rsidR="00A333A7" w:rsidRPr="0076658C" w:rsidRDefault="00A333A7" w:rsidP="00F92442">
            <w:pPr>
              <w:ind w:left="133"/>
              <w:jc w:val="left"/>
              <w:rPr>
                <w:lang w:val="de-AT"/>
              </w:rPr>
            </w:pPr>
            <w:r w:rsidRPr="00E56E79">
              <w:rPr>
                <w:lang w:val="de-AT"/>
              </w:rPr>
              <w:t>description</w:t>
            </w:r>
          </w:p>
        </w:tc>
        <w:tc>
          <w:tcPr>
            <w:tcW w:w="1560" w:type="dxa"/>
          </w:tcPr>
          <w:p w14:paraId="03CDC293" w14:textId="77777777" w:rsidR="00A333A7" w:rsidRPr="0076658C" w:rsidRDefault="00A333A7" w:rsidP="00F92442">
            <w:pPr>
              <w:ind w:left="133"/>
              <w:jc w:val="left"/>
              <w:rPr>
                <w:lang w:val="de-AT"/>
              </w:rPr>
            </w:pPr>
            <w:r w:rsidRPr="0076658C">
              <w:rPr>
                <w:spacing w:val="-2"/>
                <w:lang w:val="de-AT"/>
              </w:rPr>
              <w:t>optional</w:t>
            </w:r>
          </w:p>
        </w:tc>
        <w:tc>
          <w:tcPr>
            <w:tcW w:w="2550" w:type="dxa"/>
          </w:tcPr>
          <w:p w14:paraId="07AE401F" w14:textId="77777777" w:rsidR="00A333A7" w:rsidRPr="0076658C" w:rsidRDefault="00A333A7" w:rsidP="00F92442">
            <w:pPr>
              <w:ind w:left="133"/>
              <w:jc w:val="left"/>
              <w:rPr>
                <w:lang w:val="de-AT"/>
              </w:rPr>
            </w:pPr>
            <w:r w:rsidRPr="00E56E79">
              <w:rPr>
                <w:lang w:val="de-AT"/>
              </w:rPr>
              <w:t>ILCD documentation-compliant</w:t>
            </w:r>
          </w:p>
        </w:tc>
        <w:tc>
          <w:tcPr>
            <w:tcW w:w="3544" w:type="dxa"/>
          </w:tcPr>
          <w:p w14:paraId="42DE9A03" w14:textId="77777777" w:rsidR="00A333A7" w:rsidRPr="0076658C" w:rsidRDefault="00A333A7" w:rsidP="00F92442">
            <w:pPr>
              <w:ind w:left="133"/>
              <w:jc w:val="left"/>
              <w:rPr>
                <w:lang w:val="de-AT"/>
              </w:rPr>
            </w:pPr>
          </w:p>
        </w:tc>
      </w:tr>
      <w:tr w:rsidR="00A333A7" w:rsidRPr="004E4D99" w14:paraId="34213257" w14:textId="77777777" w:rsidTr="00F92442">
        <w:tc>
          <w:tcPr>
            <w:tcW w:w="2122" w:type="dxa"/>
          </w:tcPr>
          <w:p w14:paraId="260E0A69" w14:textId="77777777" w:rsidR="00A333A7" w:rsidRPr="00E56E79" w:rsidRDefault="00A333A7" w:rsidP="00F92442">
            <w:pPr>
              <w:ind w:left="133"/>
              <w:jc w:val="left"/>
              <w:rPr>
                <w:lang w:val="de-AT"/>
              </w:rPr>
            </w:pPr>
            <w:r w:rsidRPr="00E56E79">
              <w:rPr>
                <w:lang w:val="de-AT"/>
              </w:rPr>
              <w:t xml:space="preserve">Mix and location </w:t>
            </w:r>
          </w:p>
          <w:p w14:paraId="03B232E4" w14:textId="77777777" w:rsidR="00A333A7" w:rsidRPr="0076658C" w:rsidRDefault="00A333A7" w:rsidP="00F92442">
            <w:pPr>
              <w:ind w:left="133"/>
              <w:jc w:val="left"/>
              <w:rPr>
                <w:lang w:val="de-AT"/>
              </w:rPr>
            </w:pPr>
            <w:r w:rsidRPr="00E56E79">
              <w:rPr>
                <w:lang w:val="de-AT"/>
              </w:rPr>
              <w:t>types</w:t>
            </w:r>
          </w:p>
        </w:tc>
        <w:tc>
          <w:tcPr>
            <w:tcW w:w="1560" w:type="dxa"/>
          </w:tcPr>
          <w:p w14:paraId="66571903" w14:textId="77777777" w:rsidR="00A333A7" w:rsidRPr="0076658C" w:rsidRDefault="00A333A7" w:rsidP="00F92442">
            <w:pPr>
              <w:ind w:left="133"/>
              <w:jc w:val="left"/>
              <w:rPr>
                <w:lang w:val="de-AT"/>
              </w:rPr>
            </w:pPr>
            <w:r w:rsidRPr="00E040C2">
              <w:rPr>
                <w:spacing w:val="-2"/>
                <w:lang w:val="de-AT"/>
              </w:rPr>
              <w:t>recommended</w:t>
            </w:r>
          </w:p>
        </w:tc>
        <w:tc>
          <w:tcPr>
            <w:tcW w:w="2550" w:type="dxa"/>
          </w:tcPr>
          <w:p w14:paraId="36676D2B" w14:textId="77777777" w:rsidR="00A333A7" w:rsidRPr="0076658C" w:rsidRDefault="00A333A7" w:rsidP="00F92442">
            <w:pPr>
              <w:ind w:left="133"/>
              <w:jc w:val="left"/>
              <w:rPr>
                <w:lang w:val="de-AT"/>
              </w:rPr>
            </w:pPr>
            <w:r w:rsidRPr="00B46B6B">
              <w:rPr>
                <w:lang w:val="de-AT"/>
              </w:rPr>
              <w:t>ILCD documentation-compliant</w:t>
            </w:r>
          </w:p>
        </w:tc>
        <w:tc>
          <w:tcPr>
            <w:tcW w:w="3544" w:type="dxa"/>
          </w:tcPr>
          <w:p w14:paraId="38D3E5BC" w14:textId="77777777" w:rsidR="00A333A7" w:rsidRPr="0076658C" w:rsidRDefault="00A333A7" w:rsidP="00F92442">
            <w:pPr>
              <w:ind w:left="133"/>
              <w:jc w:val="left"/>
              <w:rPr>
                <w:lang w:val="de-AT"/>
              </w:rPr>
            </w:pPr>
          </w:p>
        </w:tc>
      </w:tr>
      <w:tr w:rsidR="00A333A7" w:rsidRPr="004E4D99" w14:paraId="4FE31C91" w14:textId="77777777" w:rsidTr="00F92442">
        <w:tc>
          <w:tcPr>
            <w:tcW w:w="2122" w:type="dxa"/>
          </w:tcPr>
          <w:p w14:paraId="789513A9" w14:textId="77777777" w:rsidR="00A333A7" w:rsidRPr="000260BE" w:rsidRDefault="00A333A7" w:rsidP="00F92442">
            <w:pPr>
              <w:ind w:left="133"/>
              <w:jc w:val="left"/>
              <w:rPr>
                <w:lang w:val="en-GB"/>
              </w:rPr>
            </w:pPr>
            <w:r w:rsidRPr="000260BE">
              <w:rPr>
                <w:lang w:val="en-GB"/>
              </w:rPr>
              <w:t xml:space="preserve">Data treatment and </w:t>
            </w:r>
          </w:p>
          <w:p w14:paraId="0A20355B" w14:textId="77777777" w:rsidR="00A333A7" w:rsidRPr="000260BE" w:rsidRDefault="00A333A7" w:rsidP="00F92442">
            <w:pPr>
              <w:ind w:left="133"/>
              <w:jc w:val="left"/>
              <w:rPr>
                <w:lang w:val="en-GB"/>
              </w:rPr>
            </w:pPr>
            <w:r w:rsidRPr="000260BE">
              <w:rPr>
                <w:lang w:val="en-GB"/>
              </w:rPr>
              <w:t xml:space="preserve">extrapolations </w:t>
            </w:r>
          </w:p>
          <w:p w14:paraId="10AB9A63" w14:textId="77777777" w:rsidR="00A333A7" w:rsidRPr="000260BE" w:rsidRDefault="00A333A7" w:rsidP="00F92442">
            <w:pPr>
              <w:ind w:left="133"/>
              <w:jc w:val="left"/>
              <w:rPr>
                <w:lang w:val="en-GB"/>
              </w:rPr>
            </w:pPr>
            <w:r w:rsidRPr="000260BE">
              <w:rPr>
                <w:lang w:val="en-GB"/>
              </w:rPr>
              <w:t>principles</w:t>
            </w:r>
          </w:p>
        </w:tc>
        <w:tc>
          <w:tcPr>
            <w:tcW w:w="1560" w:type="dxa"/>
          </w:tcPr>
          <w:p w14:paraId="224E6F87" w14:textId="77777777" w:rsidR="00A333A7" w:rsidRPr="0076658C" w:rsidRDefault="00A333A7" w:rsidP="00F92442">
            <w:pPr>
              <w:ind w:left="133"/>
              <w:jc w:val="left"/>
              <w:rPr>
                <w:lang w:val="de-AT"/>
              </w:rPr>
            </w:pPr>
            <w:r w:rsidRPr="00E040C2">
              <w:rPr>
                <w:spacing w:val="-2"/>
                <w:lang w:val="de-AT"/>
              </w:rPr>
              <w:t>recommended</w:t>
            </w:r>
          </w:p>
        </w:tc>
        <w:tc>
          <w:tcPr>
            <w:tcW w:w="2550" w:type="dxa"/>
          </w:tcPr>
          <w:p w14:paraId="36196449" w14:textId="77777777" w:rsidR="00A333A7" w:rsidRPr="0076658C" w:rsidRDefault="00A333A7" w:rsidP="00F92442">
            <w:pPr>
              <w:ind w:left="133"/>
              <w:jc w:val="left"/>
              <w:rPr>
                <w:lang w:val="de-AT"/>
              </w:rPr>
            </w:pPr>
            <w:r w:rsidRPr="00B46B6B">
              <w:rPr>
                <w:lang w:val="de-AT"/>
              </w:rPr>
              <w:t>ILCD documentation-compliant</w:t>
            </w:r>
          </w:p>
        </w:tc>
        <w:tc>
          <w:tcPr>
            <w:tcW w:w="3544" w:type="dxa"/>
          </w:tcPr>
          <w:p w14:paraId="072920FC" w14:textId="77777777" w:rsidR="00A333A7" w:rsidRPr="0076658C" w:rsidRDefault="00A333A7" w:rsidP="00F92442">
            <w:pPr>
              <w:ind w:left="133"/>
              <w:jc w:val="left"/>
              <w:rPr>
                <w:lang w:val="de-AT"/>
              </w:rPr>
            </w:pPr>
          </w:p>
        </w:tc>
      </w:tr>
      <w:tr w:rsidR="00A333A7" w:rsidRPr="004E4D99" w14:paraId="7A0A28C0" w14:textId="77777777" w:rsidTr="00F92442">
        <w:tc>
          <w:tcPr>
            <w:tcW w:w="2122" w:type="dxa"/>
          </w:tcPr>
          <w:p w14:paraId="56CBC948" w14:textId="77777777" w:rsidR="00A333A7" w:rsidRPr="000260BE" w:rsidRDefault="00A333A7" w:rsidP="00F92442">
            <w:pPr>
              <w:ind w:left="133"/>
              <w:jc w:val="left"/>
              <w:rPr>
                <w:lang w:val="en-GB"/>
              </w:rPr>
            </w:pPr>
            <w:r w:rsidRPr="000260BE">
              <w:rPr>
                <w:lang w:val="en-GB"/>
              </w:rPr>
              <w:t xml:space="preserve">Deviation from data </w:t>
            </w:r>
          </w:p>
          <w:p w14:paraId="62F5AA7E" w14:textId="77777777" w:rsidR="00A333A7" w:rsidRPr="000260BE" w:rsidRDefault="00A333A7" w:rsidP="00F92442">
            <w:pPr>
              <w:ind w:left="133"/>
              <w:jc w:val="left"/>
              <w:rPr>
                <w:lang w:val="en-GB"/>
              </w:rPr>
            </w:pPr>
            <w:r w:rsidRPr="000260BE">
              <w:rPr>
                <w:lang w:val="en-GB"/>
              </w:rPr>
              <w:t xml:space="preserve">treatment and </w:t>
            </w:r>
          </w:p>
          <w:p w14:paraId="059A8DBA" w14:textId="77777777" w:rsidR="00A333A7" w:rsidRPr="000260BE" w:rsidRDefault="00A333A7" w:rsidP="00F92442">
            <w:pPr>
              <w:ind w:left="133"/>
              <w:jc w:val="left"/>
              <w:rPr>
                <w:lang w:val="en-GB"/>
              </w:rPr>
            </w:pPr>
            <w:r w:rsidRPr="000260BE">
              <w:rPr>
                <w:lang w:val="en-GB"/>
              </w:rPr>
              <w:t xml:space="preserve">extrapolations </w:t>
            </w:r>
          </w:p>
          <w:p w14:paraId="153BC5E8" w14:textId="77777777" w:rsidR="00A333A7" w:rsidRPr="00E56E79" w:rsidRDefault="00A333A7" w:rsidP="00F92442">
            <w:pPr>
              <w:ind w:left="133"/>
              <w:jc w:val="left"/>
              <w:rPr>
                <w:lang w:val="de-AT"/>
              </w:rPr>
            </w:pPr>
            <w:r w:rsidRPr="00E56E79">
              <w:rPr>
                <w:lang w:val="de-AT"/>
              </w:rPr>
              <w:t xml:space="preserve">principles / </w:t>
            </w:r>
          </w:p>
          <w:p w14:paraId="312404A3" w14:textId="77777777" w:rsidR="00A333A7" w:rsidRDefault="00A333A7" w:rsidP="00F92442">
            <w:pPr>
              <w:ind w:left="133"/>
              <w:jc w:val="left"/>
              <w:rPr>
                <w:lang w:val="de-AT"/>
              </w:rPr>
            </w:pPr>
            <w:r w:rsidRPr="00E56E79">
              <w:rPr>
                <w:lang w:val="de-AT"/>
              </w:rPr>
              <w:t>explanations</w:t>
            </w:r>
          </w:p>
          <w:p w14:paraId="4DD2B343" w14:textId="77777777" w:rsidR="00A333A7" w:rsidRPr="0076658C" w:rsidRDefault="00A333A7" w:rsidP="00F92442">
            <w:pPr>
              <w:ind w:left="133"/>
              <w:jc w:val="left"/>
              <w:rPr>
                <w:lang w:val="de-AT"/>
              </w:rPr>
            </w:pPr>
          </w:p>
        </w:tc>
        <w:tc>
          <w:tcPr>
            <w:tcW w:w="1560" w:type="dxa"/>
          </w:tcPr>
          <w:p w14:paraId="2733E736" w14:textId="77777777" w:rsidR="00A333A7" w:rsidRPr="0076658C" w:rsidRDefault="00A333A7" w:rsidP="00F92442">
            <w:pPr>
              <w:ind w:left="133"/>
              <w:jc w:val="left"/>
              <w:rPr>
                <w:lang w:val="de-AT"/>
              </w:rPr>
            </w:pPr>
            <w:r w:rsidRPr="00E040C2">
              <w:rPr>
                <w:spacing w:val="-2"/>
                <w:lang w:val="de-AT"/>
              </w:rPr>
              <w:t>recommended</w:t>
            </w:r>
          </w:p>
        </w:tc>
        <w:tc>
          <w:tcPr>
            <w:tcW w:w="2550" w:type="dxa"/>
          </w:tcPr>
          <w:p w14:paraId="0D39BC3E" w14:textId="77777777" w:rsidR="00A333A7" w:rsidRPr="0076658C" w:rsidRDefault="00A333A7" w:rsidP="00F92442">
            <w:pPr>
              <w:ind w:left="133"/>
              <w:jc w:val="left"/>
              <w:rPr>
                <w:lang w:val="de-AT"/>
              </w:rPr>
            </w:pPr>
            <w:r w:rsidRPr="00B46B6B">
              <w:rPr>
                <w:lang w:val="de-AT"/>
              </w:rPr>
              <w:t>ILCD documentation-compliant</w:t>
            </w:r>
          </w:p>
        </w:tc>
        <w:tc>
          <w:tcPr>
            <w:tcW w:w="3544" w:type="dxa"/>
          </w:tcPr>
          <w:p w14:paraId="7AF73DC8" w14:textId="77777777" w:rsidR="00A333A7" w:rsidRPr="0076658C" w:rsidRDefault="00A333A7" w:rsidP="00F92442">
            <w:pPr>
              <w:ind w:left="133"/>
              <w:jc w:val="left"/>
              <w:rPr>
                <w:lang w:val="de-AT"/>
              </w:rPr>
            </w:pPr>
          </w:p>
        </w:tc>
      </w:tr>
    </w:tbl>
    <w:p w14:paraId="72CA3AC5" w14:textId="77777777" w:rsidR="00A333A7" w:rsidRDefault="00A333A7" w:rsidP="00A333A7">
      <w:pPr>
        <w:rPr>
          <w:lang w:val="de-AT"/>
        </w:rPr>
      </w:pPr>
    </w:p>
    <w:p w14:paraId="533D7C7E" w14:textId="77777777" w:rsidR="00A333A7" w:rsidRPr="00461E0C" w:rsidRDefault="00A333A7" w:rsidP="00A333A7">
      <w:pPr>
        <w:shd w:val="clear" w:color="auto" w:fill="DBE5F1" w:themeFill="accent1" w:themeFillTint="33"/>
        <w:rPr>
          <w:b/>
          <w:bCs/>
          <w:lang w:val="de-AT"/>
        </w:rPr>
      </w:pPr>
      <w:r w:rsidRPr="00461E0C">
        <w:rPr>
          <w:b/>
          <w:bCs/>
          <w:lang w:val="de-AT"/>
        </w:rPr>
        <w:t>Technological coverage</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8"/>
        <w:gridCol w:w="2552"/>
        <w:gridCol w:w="3544"/>
      </w:tblGrid>
      <w:tr w:rsidR="00A333A7" w:rsidRPr="002921AE" w14:paraId="47858B76" w14:textId="77777777" w:rsidTr="00F92442">
        <w:tc>
          <w:tcPr>
            <w:tcW w:w="2122" w:type="dxa"/>
            <w:vAlign w:val="center"/>
          </w:tcPr>
          <w:p w14:paraId="78DDE162" w14:textId="77777777" w:rsidR="00A333A7" w:rsidRPr="002921AE" w:rsidRDefault="00A333A7" w:rsidP="00F92442">
            <w:pPr>
              <w:ind w:left="133"/>
              <w:jc w:val="left"/>
              <w:rPr>
                <w:b/>
                <w:bCs/>
                <w:lang w:val="de-AT"/>
              </w:rPr>
            </w:pPr>
            <w:r w:rsidRPr="008D5D13">
              <w:rPr>
                <w:b/>
                <w:bCs/>
              </w:rPr>
              <w:t xml:space="preserve">Field name </w:t>
            </w:r>
          </w:p>
        </w:tc>
        <w:tc>
          <w:tcPr>
            <w:tcW w:w="1558" w:type="dxa"/>
            <w:vAlign w:val="bottom"/>
          </w:tcPr>
          <w:p w14:paraId="731C7737" w14:textId="77777777" w:rsidR="00A333A7" w:rsidRPr="002921AE" w:rsidRDefault="00A333A7" w:rsidP="00F92442">
            <w:pPr>
              <w:ind w:left="133"/>
              <w:jc w:val="left"/>
              <w:rPr>
                <w:b/>
                <w:bCs/>
                <w:lang w:val="de-AT"/>
              </w:rPr>
            </w:pPr>
            <w:r w:rsidRPr="008D5D13">
              <w:rPr>
                <w:b/>
                <w:bCs/>
              </w:rPr>
              <w:t xml:space="preserve">Field name </w:t>
            </w:r>
          </w:p>
        </w:tc>
        <w:tc>
          <w:tcPr>
            <w:tcW w:w="2552" w:type="dxa"/>
            <w:vAlign w:val="bottom"/>
          </w:tcPr>
          <w:p w14:paraId="26167AAF" w14:textId="77777777" w:rsidR="00A333A7" w:rsidRPr="002921AE" w:rsidRDefault="00A333A7" w:rsidP="00F92442">
            <w:pPr>
              <w:ind w:left="133"/>
              <w:jc w:val="left"/>
              <w:rPr>
                <w:b/>
                <w:bCs/>
                <w:lang w:val="de-AT"/>
              </w:rPr>
            </w:pPr>
            <w:r w:rsidRPr="008D5D13">
              <w:rPr>
                <w:b/>
                <w:bCs/>
              </w:rPr>
              <w:t xml:space="preserve">Requirement Compliance </w:t>
            </w:r>
          </w:p>
        </w:tc>
        <w:tc>
          <w:tcPr>
            <w:tcW w:w="3544" w:type="dxa"/>
            <w:vAlign w:val="bottom"/>
          </w:tcPr>
          <w:p w14:paraId="476D4F3C" w14:textId="77777777" w:rsidR="00A333A7" w:rsidRPr="002921AE" w:rsidRDefault="00A333A7" w:rsidP="00F92442">
            <w:pPr>
              <w:ind w:left="133"/>
              <w:jc w:val="left"/>
              <w:rPr>
                <w:b/>
                <w:bCs/>
                <w:lang w:val="de-AT"/>
              </w:rPr>
            </w:pPr>
            <w:r w:rsidRPr="008D5D13">
              <w:rPr>
                <w:b/>
                <w:bCs/>
              </w:rPr>
              <w:t>Compliance requirement type</w:t>
            </w:r>
          </w:p>
        </w:tc>
      </w:tr>
      <w:tr w:rsidR="00A333A7" w:rsidRPr="004E4D99" w14:paraId="172B57E1" w14:textId="77777777" w:rsidTr="00F92442">
        <w:tc>
          <w:tcPr>
            <w:tcW w:w="2122" w:type="dxa"/>
          </w:tcPr>
          <w:p w14:paraId="6943FF76" w14:textId="77777777" w:rsidR="00A333A7" w:rsidRPr="005F7E05" w:rsidRDefault="00A333A7" w:rsidP="00F92442">
            <w:pPr>
              <w:ind w:left="133"/>
              <w:jc w:val="left"/>
              <w:rPr>
                <w:spacing w:val="-2"/>
                <w:lang w:val="en-GB"/>
              </w:rPr>
            </w:pPr>
            <w:r w:rsidRPr="005F7E05">
              <w:rPr>
                <w:spacing w:val="-2"/>
                <w:lang w:val="en-GB"/>
              </w:rPr>
              <w:t>Technology description</w:t>
            </w:r>
          </w:p>
          <w:p w14:paraId="70AC4AA6" w14:textId="77777777" w:rsidR="00A333A7" w:rsidRPr="005F7E05" w:rsidRDefault="00A333A7" w:rsidP="00F92442">
            <w:pPr>
              <w:ind w:left="133"/>
              <w:jc w:val="left"/>
              <w:rPr>
                <w:spacing w:val="-2"/>
                <w:lang w:val="en-GB"/>
              </w:rPr>
            </w:pPr>
            <w:r w:rsidRPr="005F7E05">
              <w:rPr>
                <w:spacing w:val="-2"/>
                <w:lang w:val="en-GB"/>
              </w:rPr>
              <w:t>including background</w:t>
            </w:r>
          </w:p>
          <w:p w14:paraId="1CB8BB04" w14:textId="77777777" w:rsidR="00A333A7" w:rsidRPr="005F7E05" w:rsidRDefault="00A333A7" w:rsidP="00F92442">
            <w:pPr>
              <w:ind w:left="133"/>
              <w:jc w:val="left"/>
              <w:rPr>
                <w:lang w:val="en-GB"/>
              </w:rPr>
            </w:pPr>
            <w:r w:rsidRPr="005F7E05">
              <w:rPr>
                <w:spacing w:val="-2"/>
                <w:lang w:val="en-GB"/>
              </w:rPr>
              <w:t>system</w:t>
            </w:r>
          </w:p>
        </w:tc>
        <w:tc>
          <w:tcPr>
            <w:tcW w:w="1558" w:type="dxa"/>
          </w:tcPr>
          <w:p w14:paraId="75EB53E7" w14:textId="77777777" w:rsidR="00A333A7" w:rsidRPr="0076658C" w:rsidRDefault="00A333A7" w:rsidP="00F92442">
            <w:pPr>
              <w:ind w:left="133"/>
              <w:jc w:val="left"/>
              <w:rPr>
                <w:lang w:val="de-AT"/>
              </w:rPr>
            </w:pPr>
            <w:r w:rsidRPr="00D633E5">
              <w:rPr>
                <w:spacing w:val="-2"/>
                <w:lang w:val="de-AT"/>
              </w:rPr>
              <w:t>recommended</w:t>
            </w:r>
          </w:p>
        </w:tc>
        <w:tc>
          <w:tcPr>
            <w:tcW w:w="2552" w:type="dxa"/>
          </w:tcPr>
          <w:p w14:paraId="5FFEC1BF" w14:textId="77777777" w:rsidR="00A333A7" w:rsidRPr="0076658C" w:rsidRDefault="00A333A7" w:rsidP="00F92442">
            <w:pPr>
              <w:ind w:left="133"/>
              <w:jc w:val="left"/>
              <w:rPr>
                <w:lang w:val="de-AT"/>
              </w:rPr>
            </w:pPr>
            <w:r w:rsidRPr="00E56E79">
              <w:rPr>
                <w:lang w:val="de-AT"/>
              </w:rPr>
              <w:t>ILCD documentation-compliant</w:t>
            </w:r>
          </w:p>
        </w:tc>
        <w:tc>
          <w:tcPr>
            <w:tcW w:w="3544" w:type="dxa"/>
          </w:tcPr>
          <w:p w14:paraId="4B5BADE7" w14:textId="77777777" w:rsidR="00A333A7" w:rsidRPr="0076658C" w:rsidRDefault="00A333A7" w:rsidP="00F92442">
            <w:pPr>
              <w:ind w:left="133"/>
              <w:jc w:val="left"/>
              <w:rPr>
                <w:lang w:val="de-AT"/>
              </w:rPr>
            </w:pPr>
          </w:p>
        </w:tc>
      </w:tr>
      <w:tr w:rsidR="00A333A7" w:rsidRPr="004E4D99" w14:paraId="2395E498" w14:textId="77777777" w:rsidTr="00F92442">
        <w:tc>
          <w:tcPr>
            <w:tcW w:w="2122" w:type="dxa"/>
          </w:tcPr>
          <w:p w14:paraId="74D707DC" w14:textId="77777777" w:rsidR="00A333A7" w:rsidRPr="0076658C" w:rsidRDefault="00A333A7" w:rsidP="00F92442">
            <w:pPr>
              <w:ind w:left="133"/>
              <w:jc w:val="left"/>
              <w:rPr>
                <w:lang w:val="de-AT"/>
              </w:rPr>
            </w:pPr>
            <w:r w:rsidRPr="00C35460">
              <w:rPr>
                <w:lang w:val="de-AT"/>
              </w:rPr>
              <w:t>Mix and location types</w:t>
            </w:r>
          </w:p>
        </w:tc>
        <w:tc>
          <w:tcPr>
            <w:tcW w:w="1558" w:type="dxa"/>
          </w:tcPr>
          <w:p w14:paraId="78557ACE" w14:textId="77777777" w:rsidR="00A333A7" w:rsidRPr="0076658C" w:rsidRDefault="00A333A7" w:rsidP="00F92442">
            <w:pPr>
              <w:ind w:left="133"/>
              <w:jc w:val="left"/>
              <w:rPr>
                <w:lang w:val="de-AT"/>
              </w:rPr>
            </w:pPr>
            <w:r w:rsidRPr="00D633E5">
              <w:rPr>
                <w:spacing w:val="-2"/>
                <w:lang w:val="de-AT"/>
              </w:rPr>
              <w:t>recommended</w:t>
            </w:r>
          </w:p>
        </w:tc>
        <w:tc>
          <w:tcPr>
            <w:tcW w:w="2552" w:type="dxa"/>
          </w:tcPr>
          <w:p w14:paraId="025522A8" w14:textId="77777777" w:rsidR="00A333A7" w:rsidRPr="0076658C" w:rsidRDefault="00A333A7" w:rsidP="00F92442">
            <w:pPr>
              <w:ind w:left="133"/>
              <w:jc w:val="left"/>
              <w:rPr>
                <w:lang w:val="de-AT"/>
              </w:rPr>
            </w:pPr>
            <w:r w:rsidRPr="00DC39F6">
              <w:rPr>
                <w:lang w:val="de-AT"/>
              </w:rPr>
              <w:t>ILCD documentation-compliant</w:t>
            </w:r>
          </w:p>
        </w:tc>
        <w:tc>
          <w:tcPr>
            <w:tcW w:w="3544" w:type="dxa"/>
          </w:tcPr>
          <w:p w14:paraId="171F3737" w14:textId="77777777" w:rsidR="00A333A7" w:rsidRPr="0076658C" w:rsidRDefault="00A333A7" w:rsidP="00F92442">
            <w:pPr>
              <w:ind w:left="133"/>
              <w:jc w:val="left"/>
              <w:rPr>
                <w:lang w:val="de-AT"/>
              </w:rPr>
            </w:pPr>
          </w:p>
        </w:tc>
      </w:tr>
      <w:tr w:rsidR="00A333A7" w:rsidRPr="0076658C" w14:paraId="164A5E3F" w14:textId="77777777" w:rsidTr="00F92442">
        <w:tc>
          <w:tcPr>
            <w:tcW w:w="2122" w:type="dxa"/>
          </w:tcPr>
          <w:p w14:paraId="486F5AC2" w14:textId="77777777" w:rsidR="00A333A7" w:rsidRPr="0076658C" w:rsidRDefault="00A333A7" w:rsidP="00F92442">
            <w:pPr>
              <w:ind w:left="133"/>
              <w:jc w:val="left"/>
              <w:rPr>
                <w:lang w:val="de-AT"/>
              </w:rPr>
            </w:pPr>
            <w:r w:rsidRPr="00C35460">
              <w:rPr>
                <w:lang w:val="de-AT"/>
              </w:rPr>
              <w:t>Included data sets</w:t>
            </w:r>
          </w:p>
        </w:tc>
        <w:tc>
          <w:tcPr>
            <w:tcW w:w="1558" w:type="dxa"/>
          </w:tcPr>
          <w:p w14:paraId="72F99F83" w14:textId="77777777" w:rsidR="00A333A7" w:rsidRPr="0076658C" w:rsidRDefault="00A333A7" w:rsidP="00F92442">
            <w:pPr>
              <w:ind w:left="133"/>
              <w:jc w:val="left"/>
              <w:rPr>
                <w:lang w:val="de-AT"/>
              </w:rPr>
            </w:pPr>
            <w:r w:rsidRPr="00D633E5">
              <w:rPr>
                <w:spacing w:val="-2"/>
                <w:lang w:val="de-AT"/>
              </w:rPr>
              <w:t>recommended</w:t>
            </w:r>
          </w:p>
        </w:tc>
        <w:tc>
          <w:tcPr>
            <w:tcW w:w="2552" w:type="dxa"/>
          </w:tcPr>
          <w:p w14:paraId="6D695907" w14:textId="77777777" w:rsidR="00A333A7" w:rsidRPr="0076658C" w:rsidRDefault="00A333A7" w:rsidP="00F92442">
            <w:pPr>
              <w:ind w:left="133"/>
              <w:jc w:val="left"/>
              <w:rPr>
                <w:lang w:val="de-AT"/>
              </w:rPr>
            </w:pPr>
            <w:r w:rsidRPr="00DC39F6">
              <w:rPr>
                <w:lang w:val="de-AT"/>
              </w:rPr>
              <w:t>ILCD documentation-compliant</w:t>
            </w:r>
          </w:p>
        </w:tc>
        <w:tc>
          <w:tcPr>
            <w:tcW w:w="3544" w:type="dxa"/>
          </w:tcPr>
          <w:p w14:paraId="7D8945DE" w14:textId="77777777" w:rsidR="00A333A7" w:rsidRPr="0076658C" w:rsidRDefault="00A333A7" w:rsidP="00F92442">
            <w:pPr>
              <w:ind w:left="133"/>
              <w:jc w:val="left"/>
              <w:rPr>
                <w:lang w:val="de-AT"/>
              </w:rPr>
            </w:pPr>
          </w:p>
        </w:tc>
      </w:tr>
      <w:tr w:rsidR="00A333A7" w:rsidRPr="004E4D99" w14:paraId="3292DEBE" w14:textId="77777777" w:rsidTr="00F92442">
        <w:tc>
          <w:tcPr>
            <w:tcW w:w="2122" w:type="dxa"/>
          </w:tcPr>
          <w:p w14:paraId="3E0E4F75" w14:textId="77777777" w:rsidR="00A333A7" w:rsidRPr="005F7E05" w:rsidRDefault="00A333A7" w:rsidP="00F92442">
            <w:pPr>
              <w:ind w:left="133"/>
              <w:jc w:val="left"/>
              <w:rPr>
                <w:spacing w:val="-2"/>
                <w:lang w:val="en-GB"/>
              </w:rPr>
            </w:pPr>
            <w:r w:rsidRPr="005F7E05">
              <w:rPr>
                <w:spacing w:val="-2"/>
                <w:lang w:val="en-GB"/>
              </w:rPr>
              <w:t xml:space="preserve">Technical purpose of </w:t>
            </w:r>
          </w:p>
          <w:p w14:paraId="460B1AAA" w14:textId="77777777" w:rsidR="00A333A7" w:rsidRPr="005F7E05" w:rsidRDefault="00A333A7" w:rsidP="00F92442">
            <w:pPr>
              <w:ind w:left="133"/>
              <w:jc w:val="left"/>
              <w:rPr>
                <w:lang w:val="en-GB"/>
              </w:rPr>
            </w:pPr>
            <w:r w:rsidRPr="005F7E05">
              <w:rPr>
                <w:spacing w:val="-2"/>
                <w:lang w:val="en-GB"/>
              </w:rPr>
              <w:t>product or process</w:t>
            </w:r>
          </w:p>
        </w:tc>
        <w:tc>
          <w:tcPr>
            <w:tcW w:w="1558" w:type="dxa"/>
          </w:tcPr>
          <w:p w14:paraId="330AB976" w14:textId="77777777" w:rsidR="00A333A7" w:rsidRPr="0076658C" w:rsidRDefault="00A333A7" w:rsidP="00F92442">
            <w:pPr>
              <w:ind w:left="133"/>
              <w:jc w:val="left"/>
              <w:rPr>
                <w:lang w:val="de-AT"/>
              </w:rPr>
            </w:pPr>
            <w:r w:rsidRPr="00D633E5">
              <w:rPr>
                <w:spacing w:val="-2"/>
                <w:lang w:val="de-AT"/>
              </w:rPr>
              <w:t>recommended</w:t>
            </w:r>
          </w:p>
        </w:tc>
        <w:tc>
          <w:tcPr>
            <w:tcW w:w="2552" w:type="dxa"/>
          </w:tcPr>
          <w:p w14:paraId="3D79A535" w14:textId="77777777" w:rsidR="00A333A7" w:rsidRPr="0076658C" w:rsidRDefault="00A333A7" w:rsidP="00F92442">
            <w:pPr>
              <w:ind w:left="133"/>
              <w:jc w:val="left"/>
              <w:rPr>
                <w:lang w:val="de-AT"/>
              </w:rPr>
            </w:pPr>
            <w:r w:rsidRPr="00DC39F6">
              <w:rPr>
                <w:lang w:val="de-AT"/>
              </w:rPr>
              <w:t>ILCD documentation-compliant</w:t>
            </w:r>
          </w:p>
        </w:tc>
        <w:tc>
          <w:tcPr>
            <w:tcW w:w="3544" w:type="dxa"/>
          </w:tcPr>
          <w:p w14:paraId="7EC3A4B6" w14:textId="77777777" w:rsidR="00A333A7" w:rsidRPr="0076658C" w:rsidRDefault="00A333A7" w:rsidP="00F92442">
            <w:pPr>
              <w:ind w:left="133"/>
              <w:jc w:val="left"/>
              <w:rPr>
                <w:lang w:val="de-AT"/>
              </w:rPr>
            </w:pPr>
          </w:p>
        </w:tc>
      </w:tr>
      <w:tr w:rsidR="00A333A7" w:rsidRPr="0076658C" w14:paraId="7A336522" w14:textId="77777777" w:rsidTr="00F92442">
        <w:tc>
          <w:tcPr>
            <w:tcW w:w="2122" w:type="dxa"/>
          </w:tcPr>
          <w:p w14:paraId="4777E5FB" w14:textId="77777777" w:rsidR="00A333A7" w:rsidRPr="0076658C" w:rsidRDefault="00A333A7" w:rsidP="00F92442">
            <w:pPr>
              <w:ind w:left="133"/>
              <w:jc w:val="left"/>
              <w:rPr>
                <w:lang w:val="de-AT"/>
              </w:rPr>
            </w:pPr>
            <w:r w:rsidRPr="00C35460">
              <w:rPr>
                <w:lang w:val="de-AT"/>
              </w:rPr>
              <w:lastRenderedPageBreak/>
              <w:t>Pictogram of technology</w:t>
            </w:r>
          </w:p>
        </w:tc>
        <w:tc>
          <w:tcPr>
            <w:tcW w:w="1558" w:type="dxa"/>
          </w:tcPr>
          <w:p w14:paraId="5DBEA88C" w14:textId="77777777" w:rsidR="00A333A7" w:rsidRPr="0076658C" w:rsidRDefault="00A333A7" w:rsidP="00F92442">
            <w:pPr>
              <w:ind w:left="133"/>
              <w:jc w:val="left"/>
              <w:rPr>
                <w:lang w:val="de-AT"/>
              </w:rPr>
            </w:pPr>
            <w:r w:rsidRPr="0076658C">
              <w:rPr>
                <w:spacing w:val="-2"/>
                <w:lang w:val="de-AT"/>
              </w:rPr>
              <w:t>optional</w:t>
            </w:r>
          </w:p>
        </w:tc>
        <w:tc>
          <w:tcPr>
            <w:tcW w:w="2552" w:type="dxa"/>
          </w:tcPr>
          <w:p w14:paraId="7654DEF1" w14:textId="77777777" w:rsidR="00A333A7" w:rsidRPr="0076658C" w:rsidRDefault="00A333A7" w:rsidP="00F92442">
            <w:pPr>
              <w:ind w:left="133"/>
              <w:jc w:val="left"/>
              <w:rPr>
                <w:lang w:val="de-AT"/>
              </w:rPr>
            </w:pPr>
            <w:r w:rsidRPr="00DC39F6">
              <w:rPr>
                <w:lang w:val="de-AT"/>
              </w:rPr>
              <w:t>ILCD documentation-compliant</w:t>
            </w:r>
          </w:p>
        </w:tc>
        <w:tc>
          <w:tcPr>
            <w:tcW w:w="3544" w:type="dxa"/>
          </w:tcPr>
          <w:p w14:paraId="30F9CCD2" w14:textId="77777777" w:rsidR="00A333A7" w:rsidRPr="0076658C" w:rsidRDefault="00A333A7" w:rsidP="00F92442">
            <w:pPr>
              <w:ind w:left="133"/>
              <w:jc w:val="left"/>
              <w:rPr>
                <w:lang w:val="de-AT"/>
              </w:rPr>
            </w:pPr>
          </w:p>
        </w:tc>
      </w:tr>
      <w:tr w:rsidR="00A333A7" w:rsidRPr="004E4D99" w14:paraId="430035AC" w14:textId="77777777" w:rsidTr="00F92442">
        <w:tc>
          <w:tcPr>
            <w:tcW w:w="2122" w:type="dxa"/>
          </w:tcPr>
          <w:p w14:paraId="20BBC92E" w14:textId="77777777" w:rsidR="00A333A7" w:rsidRPr="00493EE2" w:rsidRDefault="00A333A7" w:rsidP="00F92442">
            <w:pPr>
              <w:ind w:left="133"/>
              <w:jc w:val="left"/>
              <w:rPr>
                <w:lang w:val="en-GB"/>
              </w:rPr>
            </w:pPr>
            <w:r w:rsidRPr="00493EE2">
              <w:rPr>
                <w:lang w:val="en-GB"/>
              </w:rPr>
              <w:t xml:space="preserve">Flow diagram(s) or </w:t>
            </w:r>
          </w:p>
          <w:p w14:paraId="5F21BF0D" w14:textId="77777777" w:rsidR="00A333A7" w:rsidRPr="00493EE2" w:rsidRDefault="00A333A7" w:rsidP="00F92442">
            <w:pPr>
              <w:ind w:left="133"/>
              <w:jc w:val="left"/>
              <w:rPr>
                <w:lang w:val="en-GB"/>
              </w:rPr>
            </w:pPr>
            <w:r w:rsidRPr="00493EE2">
              <w:rPr>
                <w:lang w:val="en-GB"/>
              </w:rPr>
              <w:t>picture(s)</w:t>
            </w:r>
          </w:p>
        </w:tc>
        <w:tc>
          <w:tcPr>
            <w:tcW w:w="1558" w:type="dxa"/>
          </w:tcPr>
          <w:p w14:paraId="2CAB51A8" w14:textId="77777777" w:rsidR="00A333A7" w:rsidRPr="0076658C" w:rsidRDefault="00A333A7" w:rsidP="00F92442">
            <w:pPr>
              <w:ind w:left="133"/>
              <w:jc w:val="left"/>
              <w:rPr>
                <w:lang w:val="de-AT"/>
              </w:rPr>
            </w:pPr>
            <w:r w:rsidRPr="0076658C">
              <w:rPr>
                <w:spacing w:val="-2"/>
                <w:lang w:val="de-AT"/>
              </w:rPr>
              <w:t>optional</w:t>
            </w:r>
          </w:p>
        </w:tc>
        <w:tc>
          <w:tcPr>
            <w:tcW w:w="2552" w:type="dxa"/>
          </w:tcPr>
          <w:p w14:paraId="43685E24" w14:textId="77777777" w:rsidR="00A333A7" w:rsidRPr="0076658C" w:rsidRDefault="00A333A7" w:rsidP="00F92442">
            <w:pPr>
              <w:ind w:left="133"/>
              <w:jc w:val="left"/>
              <w:rPr>
                <w:lang w:val="de-AT"/>
              </w:rPr>
            </w:pPr>
            <w:r w:rsidRPr="00DC39F6">
              <w:rPr>
                <w:lang w:val="de-AT"/>
              </w:rPr>
              <w:t>ILCD documentation-compliant</w:t>
            </w:r>
          </w:p>
        </w:tc>
        <w:tc>
          <w:tcPr>
            <w:tcW w:w="3544" w:type="dxa"/>
          </w:tcPr>
          <w:p w14:paraId="15F06931" w14:textId="77777777" w:rsidR="00A333A7" w:rsidRPr="0076658C" w:rsidRDefault="00A333A7" w:rsidP="00F92442">
            <w:pPr>
              <w:ind w:left="133"/>
              <w:jc w:val="left"/>
              <w:rPr>
                <w:lang w:val="de-AT"/>
              </w:rPr>
            </w:pPr>
          </w:p>
        </w:tc>
      </w:tr>
      <w:tr w:rsidR="00A333A7" w:rsidRPr="004E4D99" w14:paraId="4232F112" w14:textId="77777777" w:rsidTr="00F92442">
        <w:tc>
          <w:tcPr>
            <w:tcW w:w="2122" w:type="dxa"/>
          </w:tcPr>
          <w:p w14:paraId="7A17DC26" w14:textId="77777777" w:rsidR="00A333A7" w:rsidRPr="00493EE2" w:rsidRDefault="00A333A7" w:rsidP="00F92442">
            <w:pPr>
              <w:ind w:left="133"/>
              <w:jc w:val="left"/>
              <w:rPr>
                <w:lang w:val="en-GB"/>
              </w:rPr>
            </w:pPr>
            <w:r w:rsidRPr="00493EE2">
              <w:rPr>
                <w:lang w:val="en-GB"/>
              </w:rPr>
              <w:t xml:space="preserve">Data treatment </w:t>
            </w:r>
          </w:p>
          <w:p w14:paraId="0065A7C0" w14:textId="77777777" w:rsidR="00A333A7" w:rsidRPr="00493EE2" w:rsidRDefault="00A333A7" w:rsidP="00F92442">
            <w:pPr>
              <w:ind w:left="133"/>
              <w:jc w:val="left"/>
              <w:rPr>
                <w:lang w:val="en-GB"/>
              </w:rPr>
            </w:pPr>
            <w:r w:rsidRPr="00493EE2">
              <w:rPr>
                <w:lang w:val="en-GB"/>
              </w:rPr>
              <w:t xml:space="preserve">and extrapolations </w:t>
            </w:r>
          </w:p>
          <w:p w14:paraId="56E133A9" w14:textId="77777777" w:rsidR="00A333A7" w:rsidRPr="00493EE2" w:rsidRDefault="00A333A7" w:rsidP="00F92442">
            <w:pPr>
              <w:ind w:left="133"/>
              <w:jc w:val="left"/>
              <w:rPr>
                <w:lang w:val="en-GB"/>
              </w:rPr>
            </w:pPr>
            <w:r w:rsidRPr="00493EE2">
              <w:rPr>
                <w:lang w:val="en-GB"/>
              </w:rPr>
              <w:t>principles</w:t>
            </w:r>
          </w:p>
        </w:tc>
        <w:tc>
          <w:tcPr>
            <w:tcW w:w="1558" w:type="dxa"/>
          </w:tcPr>
          <w:p w14:paraId="1887BC1B" w14:textId="77777777" w:rsidR="00A333A7" w:rsidRPr="0076658C" w:rsidRDefault="00A333A7" w:rsidP="00F92442">
            <w:pPr>
              <w:ind w:left="133"/>
              <w:jc w:val="left"/>
              <w:rPr>
                <w:lang w:val="de-AT"/>
              </w:rPr>
            </w:pPr>
            <w:r w:rsidRPr="007B4234">
              <w:rPr>
                <w:spacing w:val="-2"/>
                <w:lang w:val="de-AT"/>
              </w:rPr>
              <w:t>recommended</w:t>
            </w:r>
          </w:p>
        </w:tc>
        <w:tc>
          <w:tcPr>
            <w:tcW w:w="2552" w:type="dxa"/>
          </w:tcPr>
          <w:p w14:paraId="2A481447" w14:textId="77777777" w:rsidR="00A333A7" w:rsidRPr="0076658C" w:rsidRDefault="00A333A7" w:rsidP="00F92442">
            <w:pPr>
              <w:ind w:left="133"/>
              <w:jc w:val="left"/>
              <w:rPr>
                <w:lang w:val="de-AT"/>
              </w:rPr>
            </w:pPr>
            <w:r w:rsidRPr="00DC39F6">
              <w:rPr>
                <w:lang w:val="de-AT"/>
              </w:rPr>
              <w:t>ILCD documentation-compliant</w:t>
            </w:r>
          </w:p>
        </w:tc>
        <w:tc>
          <w:tcPr>
            <w:tcW w:w="3544" w:type="dxa"/>
          </w:tcPr>
          <w:p w14:paraId="2A3EB1AD" w14:textId="77777777" w:rsidR="00A333A7" w:rsidRPr="0076658C" w:rsidRDefault="00A333A7" w:rsidP="00F92442">
            <w:pPr>
              <w:ind w:left="133"/>
              <w:jc w:val="left"/>
              <w:rPr>
                <w:lang w:val="de-AT"/>
              </w:rPr>
            </w:pPr>
          </w:p>
        </w:tc>
      </w:tr>
      <w:tr w:rsidR="00A333A7" w:rsidRPr="004E4D99" w14:paraId="594FEFAA" w14:textId="77777777" w:rsidTr="00F92442">
        <w:tc>
          <w:tcPr>
            <w:tcW w:w="2122" w:type="dxa"/>
          </w:tcPr>
          <w:p w14:paraId="3757145C" w14:textId="77777777" w:rsidR="00A333A7" w:rsidRPr="00BA3ABA" w:rsidRDefault="00A333A7" w:rsidP="00F92442">
            <w:pPr>
              <w:ind w:left="133"/>
              <w:jc w:val="left"/>
              <w:rPr>
                <w:lang w:val="en-GB"/>
              </w:rPr>
            </w:pPr>
            <w:r w:rsidRPr="00BA3ABA">
              <w:rPr>
                <w:lang w:val="en-GB"/>
              </w:rPr>
              <w:t xml:space="preserve">Deviation from data treatment and </w:t>
            </w:r>
          </w:p>
          <w:p w14:paraId="22B4D894" w14:textId="77777777" w:rsidR="00A333A7" w:rsidRPr="00BA3ABA" w:rsidRDefault="00A333A7" w:rsidP="00F92442">
            <w:pPr>
              <w:ind w:left="133"/>
              <w:jc w:val="left"/>
              <w:rPr>
                <w:lang w:val="en-GB"/>
              </w:rPr>
            </w:pPr>
            <w:r w:rsidRPr="00BA3ABA">
              <w:rPr>
                <w:lang w:val="en-GB"/>
              </w:rPr>
              <w:t xml:space="preserve">extrapolations </w:t>
            </w:r>
          </w:p>
          <w:p w14:paraId="0EE5605D" w14:textId="77777777" w:rsidR="00A333A7" w:rsidRPr="00C35460" w:rsidRDefault="00A333A7" w:rsidP="00F92442">
            <w:pPr>
              <w:ind w:left="133"/>
              <w:jc w:val="left"/>
              <w:rPr>
                <w:lang w:val="de-AT"/>
              </w:rPr>
            </w:pPr>
            <w:r w:rsidRPr="00C35460">
              <w:rPr>
                <w:lang w:val="de-AT"/>
              </w:rPr>
              <w:t xml:space="preserve">principles / </w:t>
            </w:r>
          </w:p>
          <w:p w14:paraId="10AE84EA" w14:textId="77777777" w:rsidR="00A333A7" w:rsidRPr="0076658C" w:rsidRDefault="00A333A7" w:rsidP="00F92442">
            <w:pPr>
              <w:ind w:left="133"/>
              <w:jc w:val="left"/>
              <w:rPr>
                <w:lang w:val="de-AT"/>
              </w:rPr>
            </w:pPr>
            <w:r w:rsidRPr="00C35460">
              <w:rPr>
                <w:lang w:val="de-AT"/>
              </w:rPr>
              <w:t>explanations</w:t>
            </w:r>
          </w:p>
        </w:tc>
        <w:tc>
          <w:tcPr>
            <w:tcW w:w="1558" w:type="dxa"/>
          </w:tcPr>
          <w:p w14:paraId="122DB02B" w14:textId="77777777" w:rsidR="00A333A7" w:rsidRPr="0076658C" w:rsidRDefault="00A333A7" w:rsidP="00F92442">
            <w:pPr>
              <w:ind w:left="133"/>
              <w:jc w:val="left"/>
              <w:rPr>
                <w:lang w:val="de-AT"/>
              </w:rPr>
            </w:pPr>
            <w:r w:rsidRPr="007B4234">
              <w:rPr>
                <w:spacing w:val="-2"/>
                <w:lang w:val="de-AT"/>
              </w:rPr>
              <w:t>recommended</w:t>
            </w:r>
          </w:p>
        </w:tc>
        <w:tc>
          <w:tcPr>
            <w:tcW w:w="2552" w:type="dxa"/>
          </w:tcPr>
          <w:p w14:paraId="7DCC2D12" w14:textId="77777777" w:rsidR="00A333A7" w:rsidRPr="0076658C" w:rsidRDefault="00A333A7" w:rsidP="00F92442">
            <w:pPr>
              <w:ind w:left="133"/>
              <w:jc w:val="left"/>
              <w:rPr>
                <w:lang w:val="de-AT"/>
              </w:rPr>
            </w:pPr>
            <w:r w:rsidRPr="00DC39F6">
              <w:rPr>
                <w:lang w:val="de-AT"/>
              </w:rPr>
              <w:t>ILCD documentation-compliant</w:t>
            </w:r>
          </w:p>
        </w:tc>
        <w:tc>
          <w:tcPr>
            <w:tcW w:w="3544" w:type="dxa"/>
          </w:tcPr>
          <w:p w14:paraId="1CEA085F" w14:textId="77777777" w:rsidR="00A333A7" w:rsidRPr="0076658C" w:rsidRDefault="00A333A7" w:rsidP="00F92442">
            <w:pPr>
              <w:ind w:left="133"/>
              <w:jc w:val="left"/>
              <w:rPr>
                <w:lang w:val="de-AT"/>
              </w:rPr>
            </w:pPr>
          </w:p>
        </w:tc>
      </w:tr>
      <w:tr w:rsidR="00A333A7" w:rsidRPr="004E4D99" w14:paraId="042AE0C4" w14:textId="77777777" w:rsidTr="00F92442">
        <w:tc>
          <w:tcPr>
            <w:tcW w:w="2122" w:type="dxa"/>
          </w:tcPr>
          <w:p w14:paraId="6AAA2DB6" w14:textId="77777777" w:rsidR="00A333A7" w:rsidRPr="00BA3ABA" w:rsidRDefault="00A333A7" w:rsidP="00F92442">
            <w:pPr>
              <w:ind w:left="133"/>
              <w:jc w:val="left"/>
              <w:rPr>
                <w:lang w:val="en-GB"/>
              </w:rPr>
            </w:pPr>
            <w:r w:rsidRPr="00BA3ABA">
              <w:rPr>
                <w:lang w:val="en-GB"/>
              </w:rPr>
              <w:t xml:space="preserve">Percentage supply or </w:t>
            </w:r>
          </w:p>
          <w:p w14:paraId="1DA8A0F8" w14:textId="77777777" w:rsidR="00A333A7" w:rsidRPr="00BA3ABA" w:rsidRDefault="00A333A7" w:rsidP="00F92442">
            <w:pPr>
              <w:ind w:left="133"/>
              <w:jc w:val="left"/>
              <w:rPr>
                <w:lang w:val="en-GB"/>
              </w:rPr>
            </w:pPr>
            <w:r w:rsidRPr="00BA3ABA">
              <w:rPr>
                <w:lang w:val="en-GB"/>
              </w:rPr>
              <w:t>production covered</w:t>
            </w:r>
          </w:p>
        </w:tc>
        <w:tc>
          <w:tcPr>
            <w:tcW w:w="1558" w:type="dxa"/>
          </w:tcPr>
          <w:p w14:paraId="69341B9D" w14:textId="77777777" w:rsidR="00A333A7" w:rsidRPr="0076658C" w:rsidRDefault="00A333A7" w:rsidP="00F92442">
            <w:pPr>
              <w:ind w:left="133"/>
              <w:jc w:val="left"/>
              <w:rPr>
                <w:lang w:val="de-AT"/>
              </w:rPr>
            </w:pPr>
            <w:r w:rsidRPr="007B4234">
              <w:rPr>
                <w:spacing w:val="-2"/>
                <w:lang w:val="de-AT"/>
              </w:rPr>
              <w:t>recommended</w:t>
            </w:r>
          </w:p>
        </w:tc>
        <w:tc>
          <w:tcPr>
            <w:tcW w:w="2552" w:type="dxa"/>
          </w:tcPr>
          <w:p w14:paraId="0F1447DB" w14:textId="77777777" w:rsidR="00A333A7" w:rsidRPr="0076658C" w:rsidRDefault="00A333A7" w:rsidP="00F92442">
            <w:pPr>
              <w:ind w:left="133"/>
              <w:jc w:val="left"/>
              <w:rPr>
                <w:lang w:val="de-AT"/>
              </w:rPr>
            </w:pPr>
            <w:r w:rsidRPr="00DC39F6">
              <w:rPr>
                <w:lang w:val="de-AT"/>
              </w:rPr>
              <w:t>ILCD documentation-compliant</w:t>
            </w:r>
          </w:p>
        </w:tc>
        <w:tc>
          <w:tcPr>
            <w:tcW w:w="3544" w:type="dxa"/>
          </w:tcPr>
          <w:p w14:paraId="18154CAA" w14:textId="77777777" w:rsidR="00A333A7" w:rsidRPr="0076658C" w:rsidRDefault="00A333A7" w:rsidP="00F92442">
            <w:pPr>
              <w:ind w:left="133"/>
              <w:jc w:val="left"/>
              <w:rPr>
                <w:lang w:val="de-AT"/>
              </w:rPr>
            </w:pPr>
          </w:p>
        </w:tc>
      </w:tr>
      <w:tr w:rsidR="00A333A7" w:rsidRPr="0076658C" w14:paraId="2E6D6FCF" w14:textId="77777777" w:rsidTr="00F92442">
        <w:tc>
          <w:tcPr>
            <w:tcW w:w="2122" w:type="dxa"/>
          </w:tcPr>
          <w:p w14:paraId="7BFD6BDB" w14:textId="77777777" w:rsidR="00A333A7" w:rsidRPr="00BA3ABA" w:rsidRDefault="00A333A7" w:rsidP="00F92442">
            <w:pPr>
              <w:ind w:left="133"/>
              <w:jc w:val="left"/>
              <w:rPr>
                <w:lang w:val="en-GB"/>
              </w:rPr>
            </w:pPr>
            <w:r w:rsidRPr="00BA3ABA">
              <w:rPr>
                <w:lang w:val="en-GB"/>
              </w:rPr>
              <w:t>Annual supply or production</w:t>
            </w:r>
          </w:p>
          <w:p w14:paraId="441FBAA7" w14:textId="77777777" w:rsidR="00A333A7" w:rsidRPr="00BA3ABA" w:rsidRDefault="00A333A7" w:rsidP="00F92442">
            <w:pPr>
              <w:ind w:left="133"/>
              <w:jc w:val="left"/>
              <w:rPr>
                <w:lang w:val="en-GB"/>
              </w:rPr>
            </w:pPr>
            <w:r w:rsidRPr="00BA3ABA">
              <w:rPr>
                <w:lang w:val="en-GB"/>
              </w:rPr>
              <w:t>volume</w:t>
            </w:r>
          </w:p>
        </w:tc>
        <w:tc>
          <w:tcPr>
            <w:tcW w:w="1558" w:type="dxa"/>
          </w:tcPr>
          <w:p w14:paraId="10486985" w14:textId="77777777" w:rsidR="00A333A7" w:rsidRPr="0076658C" w:rsidRDefault="00A333A7" w:rsidP="00F92442">
            <w:pPr>
              <w:ind w:left="133"/>
              <w:jc w:val="left"/>
              <w:rPr>
                <w:lang w:val="de-AT"/>
              </w:rPr>
            </w:pPr>
            <w:r w:rsidRPr="0076658C">
              <w:rPr>
                <w:spacing w:val="-2"/>
                <w:lang w:val="de-AT"/>
              </w:rPr>
              <w:t>optional</w:t>
            </w:r>
          </w:p>
        </w:tc>
        <w:tc>
          <w:tcPr>
            <w:tcW w:w="2552" w:type="dxa"/>
          </w:tcPr>
          <w:p w14:paraId="4504C66B" w14:textId="77777777" w:rsidR="00A333A7" w:rsidRPr="0076658C" w:rsidRDefault="00A333A7" w:rsidP="00F92442">
            <w:pPr>
              <w:ind w:left="133"/>
              <w:jc w:val="left"/>
              <w:rPr>
                <w:lang w:val="de-AT"/>
              </w:rPr>
            </w:pPr>
            <w:r w:rsidRPr="0076658C">
              <w:rPr>
                <w:spacing w:val="-2"/>
                <w:lang w:val="de-AT"/>
              </w:rPr>
              <w:t>optional</w:t>
            </w:r>
          </w:p>
        </w:tc>
        <w:tc>
          <w:tcPr>
            <w:tcW w:w="3544" w:type="dxa"/>
          </w:tcPr>
          <w:p w14:paraId="633CCC10" w14:textId="77777777" w:rsidR="00A333A7" w:rsidRPr="0076658C" w:rsidRDefault="00A333A7" w:rsidP="00F92442">
            <w:pPr>
              <w:ind w:left="133"/>
              <w:jc w:val="left"/>
              <w:rPr>
                <w:lang w:val="de-AT"/>
              </w:rPr>
            </w:pPr>
          </w:p>
        </w:tc>
      </w:tr>
    </w:tbl>
    <w:p w14:paraId="3767248D" w14:textId="77777777" w:rsidR="00A333A7" w:rsidRDefault="00A333A7" w:rsidP="00A333A7">
      <w:pPr>
        <w:rPr>
          <w:lang w:val="de-AT"/>
        </w:rPr>
      </w:pPr>
    </w:p>
    <w:p w14:paraId="0AF21296" w14:textId="77777777" w:rsidR="00A333A7" w:rsidRPr="00461E0C" w:rsidRDefault="00A333A7" w:rsidP="00A333A7">
      <w:pPr>
        <w:shd w:val="clear" w:color="auto" w:fill="DBE5F1" w:themeFill="accent1" w:themeFillTint="33"/>
        <w:rPr>
          <w:b/>
          <w:bCs/>
          <w:lang w:val="de-AT"/>
        </w:rPr>
      </w:pPr>
      <w:r w:rsidRPr="00461E0C">
        <w:rPr>
          <w:b/>
          <w:bCs/>
          <w:lang w:val="de-AT"/>
        </w:rPr>
        <w:t>Aspect of Precision</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9"/>
        <w:gridCol w:w="2551"/>
        <w:gridCol w:w="3544"/>
      </w:tblGrid>
      <w:tr w:rsidR="00A333A7" w:rsidRPr="002921AE" w14:paraId="041C11D5" w14:textId="77777777" w:rsidTr="00F92442">
        <w:tc>
          <w:tcPr>
            <w:tcW w:w="2122" w:type="dxa"/>
            <w:vAlign w:val="bottom"/>
          </w:tcPr>
          <w:p w14:paraId="03BFC469" w14:textId="77777777" w:rsidR="00A333A7" w:rsidRPr="002921AE" w:rsidRDefault="00A333A7" w:rsidP="00F92442">
            <w:pPr>
              <w:ind w:left="133"/>
              <w:jc w:val="left"/>
              <w:rPr>
                <w:b/>
                <w:bCs/>
                <w:lang w:val="de-AT"/>
              </w:rPr>
            </w:pPr>
            <w:r w:rsidRPr="008D5D13">
              <w:rPr>
                <w:b/>
                <w:bCs/>
              </w:rPr>
              <w:t xml:space="preserve">Field name </w:t>
            </w:r>
          </w:p>
        </w:tc>
        <w:tc>
          <w:tcPr>
            <w:tcW w:w="1559" w:type="dxa"/>
            <w:vAlign w:val="bottom"/>
          </w:tcPr>
          <w:p w14:paraId="6EDEA14C" w14:textId="77777777" w:rsidR="00A333A7" w:rsidRPr="002921AE" w:rsidRDefault="00A333A7" w:rsidP="00F92442">
            <w:pPr>
              <w:ind w:left="133"/>
              <w:jc w:val="left"/>
              <w:rPr>
                <w:b/>
                <w:bCs/>
                <w:lang w:val="de-AT"/>
              </w:rPr>
            </w:pPr>
            <w:r w:rsidRPr="008D5D13">
              <w:rPr>
                <w:b/>
                <w:bCs/>
              </w:rPr>
              <w:t xml:space="preserve">Requirement Compliance </w:t>
            </w:r>
          </w:p>
        </w:tc>
        <w:tc>
          <w:tcPr>
            <w:tcW w:w="2551" w:type="dxa"/>
            <w:vAlign w:val="bottom"/>
          </w:tcPr>
          <w:p w14:paraId="6DDEC071" w14:textId="77777777" w:rsidR="00A333A7" w:rsidRPr="002921AE" w:rsidRDefault="00A333A7" w:rsidP="00F92442">
            <w:pPr>
              <w:ind w:left="133"/>
              <w:jc w:val="left"/>
              <w:rPr>
                <w:b/>
                <w:bCs/>
                <w:lang w:val="de-AT"/>
              </w:rPr>
            </w:pPr>
            <w:r w:rsidRPr="008D5D13">
              <w:rPr>
                <w:b/>
                <w:bCs/>
              </w:rPr>
              <w:t>Compliance requirement type</w:t>
            </w:r>
          </w:p>
        </w:tc>
        <w:tc>
          <w:tcPr>
            <w:tcW w:w="3544" w:type="dxa"/>
            <w:vAlign w:val="bottom"/>
          </w:tcPr>
          <w:p w14:paraId="1589952E" w14:textId="77777777" w:rsidR="00A333A7" w:rsidRPr="002921AE" w:rsidRDefault="00A333A7" w:rsidP="00F92442">
            <w:pPr>
              <w:ind w:left="133"/>
              <w:jc w:val="left"/>
              <w:rPr>
                <w:b/>
                <w:bCs/>
                <w:lang w:val="de-AT"/>
              </w:rPr>
            </w:pPr>
          </w:p>
          <w:p w14:paraId="5A2CCF5D" w14:textId="77777777" w:rsidR="00A333A7" w:rsidRPr="002921AE" w:rsidRDefault="00A333A7" w:rsidP="00F92442">
            <w:pPr>
              <w:ind w:left="133"/>
              <w:jc w:val="left"/>
              <w:rPr>
                <w:b/>
                <w:bCs/>
                <w:lang w:val="de-AT"/>
              </w:rPr>
            </w:pPr>
            <w:r>
              <w:rPr>
                <w:b/>
                <w:bCs/>
                <w:spacing w:val="-2"/>
                <w:lang w:val="de-AT"/>
              </w:rPr>
              <w:t>Value</w:t>
            </w:r>
          </w:p>
        </w:tc>
      </w:tr>
      <w:tr w:rsidR="00A333A7" w:rsidRPr="0076658C" w14:paraId="16964BA8" w14:textId="77777777" w:rsidTr="00F92442">
        <w:tc>
          <w:tcPr>
            <w:tcW w:w="2122" w:type="dxa"/>
          </w:tcPr>
          <w:p w14:paraId="43E4D333" w14:textId="77777777" w:rsidR="00A333A7" w:rsidRPr="0076658C" w:rsidRDefault="00A333A7" w:rsidP="00F92442">
            <w:pPr>
              <w:ind w:left="133"/>
              <w:jc w:val="left"/>
              <w:rPr>
                <w:lang w:val="de-AT"/>
              </w:rPr>
            </w:pPr>
            <w:r>
              <w:rPr>
                <w:lang w:val="de-AT"/>
              </w:rPr>
              <w:t>Mean amount</w:t>
            </w:r>
          </w:p>
        </w:tc>
        <w:tc>
          <w:tcPr>
            <w:tcW w:w="1559" w:type="dxa"/>
          </w:tcPr>
          <w:p w14:paraId="3C87158F" w14:textId="77777777" w:rsidR="00A333A7" w:rsidRPr="0076658C" w:rsidRDefault="00A333A7" w:rsidP="00F92442">
            <w:pPr>
              <w:ind w:left="133"/>
              <w:jc w:val="left"/>
              <w:rPr>
                <w:lang w:val="de-AT"/>
              </w:rPr>
            </w:pPr>
            <w:r w:rsidRPr="0076658C">
              <w:rPr>
                <w:spacing w:val="-2"/>
                <w:lang w:val="de-AT"/>
              </w:rPr>
              <w:t>optional</w:t>
            </w:r>
          </w:p>
        </w:tc>
        <w:tc>
          <w:tcPr>
            <w:tcW w:w="2551" w:type="dxa"/>
          </w:tcPr>
          <w:p w14:paraId="2552D41C" w14:textId="77777777" w:rsidR="00A333A7" w:rsidRPr="0076658C" w:rsidRDefault="00A333A7" w:rsidP="00F92442">
            <w:pPr>
              <w:ind w:left="133"/>
              <w:jc w:val="left"/>
              <w:rPr>
                <w:lang w:val="de-AT"/>
              </w:rPr>
            </w:pPr>
            <w:r w:rsidRPr="0076658C">
              <w:rPr>
                <w:spacing w:val="-2"/>
                <w:lang w:val="de-AT"/>
              </w:rPr>
              <w:t>optional</w:t>
            </w:r>
          </w:p>
        </w:tc>
        <w:tc>
          <w:tcPr>
            <w:tcW w:w="3544" w:type="dxa"/>
          </w:tcPr>
          <w:p w14:paraId="75A002BF" w14:textId="77777777" w:rsidR="00A333A7" w:rsidRPr="0076658C" w:rsidRDefault="00A333A7" w:rsidP="00F92442">
            <w:pPr>
              <w:ind w:left="133"/>
              <w:jc w:val="left"/>
              <w:rPr>
                <w:lang w:val="de-AT"/>
              </w:rPr>
            </w:pPr>
          </w:p>
        </w:tc>
      </w:tr>
      <w:tr w:rsidR="00A333A7" w:rsidRPr="0076658C" w14:paraId="061C3C41" w14:textId="77777777" w:rsidTr="00F92442">
        <w:tc>
          <w:tcPr>
            <w:tcW w:w="2122" w:type="dxa"/>
          </w:tcPr>
          <w:p w14:paraId="1EE11FA9" w14:textId="77777777" w:rsidR="00A333A7" w:rsidRPr="00C35460" w:rsidRDefault="00A333A7" w:rsidP="00F92442">
            <w:pPr>
              <w:ind w:left="133"/>
              <w:jc w:val="left"/>
              <w:rPr>
                <w:lang w:val="de-AT"/>
              </w:rPr>
            </w:pPr>
            <w:r w:rsidRPr="00C35460">
              <w:rPr>
                <w:lang w:val="de-AT"/>
              </w:rPr>
              <w:t>Uncertainty</w:t>
            </w:r>
          </w:p>
          <w:p w14:paraId="3D884FA4" w14:textId="77777777" w:rsidR="00A333A7" w:rsidRPr="00C35460" w:rsidRDefault="00A333A7" w:rsidP="00F92442">
            <w:pPr>
              <w:ind w:left="133"/>
              <w:jc w:val="left"/>
              <w:rPr>
                <w:lang w:val="de-AT"/>
              </w:rPr>
            </w:pPr>
            <w:r w:rsidRPr="00C35460">
              <w:rPr>
                <w:lang w:val="de-AT"/>
              </w:rPr>
              <w:t>distribution</w:t>
            </w:r>
          </w:p>
          <w:p w14:paraId="316417BA" w14:textId="77777777" w:rsidR="00A333A7" w:rsidRPr="0076658C" w:rsidRDefault="00A333A7" w:rsidP="00F92442">
            <w:pPr>
              <w:ind w:left="133"/>
              <w:jc w:val="left"/>
              <w:rPr>
                <w:lang w:val="de-AT"/>
              </w:rPr>
            </w:pPr>
            <w:r w:rsidRPr="00C35460">
              <w:rPr>
                <w:lang w:val="de-AT"/>
              </w:rPr>
              <w:t>type</w:t>
            </w:r>
          </w:p>
        </w:tc>
        <w:tc>
          <w:tcPr>
            <w:tcW w:w="1559" w:type="dxa"/>
          </w:tcPr>
          <w:p w14:paraId="67EF098B" w14:textId="77777777" w:rsidR="00A333A7" w:rsidRPr="0076658C" w:rsidRDefault="00A333A7" w:rsidP="00F92442">
            <w:pPr>
              <w:ind w:left="133"/>
              <w:jc w:val="left"/>
              <w:rPr>
                <w:lang w:val="de-AT"/>
              </w:rPr>
            </w:pPr>
            <w:r w:rsidRPr="0076658C">
              <w:rPr>
                <w:spacing w:val="-2"/>
                <w:lang w:val="de-AT"/>
              </w:rPr>
              <w:t>optional</w:t>
            </w:r>
          </w:p>
        </w:tc>
        <w:tc>
          <w:tcPr>
            <w:tcW w:w="2551" w:type="dxa"/>
          </w:tcPr>
          <w:p w14:paraId="584E0491" w14:textId="77777777" w:rsidR="00A333A7" w:rsidRPr="0076658C" w:rsidRDefault="00A333A7" w:rsidP="00F92442">
            <w:pPr>
              <w:ind w:left="133"/>
              <w:jc w:val="left"/>
              <w:rPr>
                <w:lang w:val="de-AT"/>
              </w:rPr>
            </w:pPr>
            <w:r w:rsidRPr="0076658C">
              <w:rPr>
                <w:spacing w:val="-2"/>
                <w:lang w:val="de-AT"/>
              </w:rPr>
              <w:t>optional</w:t>
            </w:r>
          </w:p>
        </w:tc>
        <w:tc>
          <w:tcPr>
            <w:tcW w:w="3544" w:type="dxa"/>
          </w:tcPr>
          <w:p w14:paraId="44121E2B" w14:textId="77777777" w:rsidR="00A333A7" w:rsidRPr="0076658C" w:rsidRDefault="00A333A7" w:rsidP="00F92442">
            <w:pPr>
              <w:ind w:left="133"/>
              <w:jc w:val="left"/>
              <w:rPr>
                <w:lang w:val="de-AT"/>
              </w:rPr>
            </w:pPr>
          </w:p>
        </w:tc>
      </w:tr>
      <w:tr w:rsidR="00A333A7" w:rsidRPr="0076658C" w14:paraId="22BDD303" w14:textId="77777777" w:rsidTr="00F92442">
        <w:tc>
          <w:tcPr>
            <w:tcW w:w="2122" w:type="dxa"/>
          </w:tcPr>
          <w:p w14:paraId="04403AEC" w14:textId="77777777" w:rsidR="00A333A7" w:rsidRPr="00C35460" w:rsidRDefault="00A333A7" w:rsidP="00F92442">
            <w:pPr>
              <w:ind w:left="133"/>
              <w:jc w:val="left"/>
              <w:rPr>
                <w:spacing w:val="-2"/>
                <w:lang w:val="de-AT"/>
              </w:rPr>
            </w:pPr>
            <w:r w:rsidRPr="00C35460">
              <w:rPr>
                <w:spacing w:val="-2"/>
                <w:lang w:val="de-AT"/>
              </w:rPr>
              <w:t xml:space="preserve">Relative </w:t>
            </w:r>
          </w:p>
          <w:p w14:paraId="2F2110C7" w14:textId="77777777" w:rsidR="00A333A7" w:rsidRPr="0076658C" w:rsidRDefault="00A333A7" w:rsidP="00F92442">
            <w:pPr>
              <w:ind w:left="133"/>
              <w:jc w:val="left"/>
              <w:rPr>
                <w:lang w:val="de-AT"/>
              </w:rPr>
            </w:pPr>
            <w:r w:rsidRPr="00C35460">
              <w:rPr>
                <w:spacing w:val="-2"/>
                <w:lang w:val="de-AT"/>
              </w:rPr>
              <w:t>StdDev in %</w:t>
            </w:r>
          </w:p>
        </w:tc>
        <w:tc>
          <w:tcPr>
            <w:tcW w:w="1559" w:type="dxa"/>
          </w:tcPr>
          <w:p w14:paraId="228D801B" w14:textId="77777777" w:rsidR="00A333A7" w:rsidRPr="0076658C" w:rsidRDefault="00A333A7" w:rsidP="00F92442">
            <w:pPr>
              <w:ind w:left="133"/>
              <w:jc w:val="left"/>
              <w:rPr>
                <w:lang w:val="de-AT"/>
              </w:rPr>
            </w:pPr>
            <w:r w:rsidRPr="0076658C">
              <w:rPr>
                <w:spacing w:val="-2"/>
                <w:lang w:val="de-AT"/>
              </w:rPr>
              <w:t>optional</w:t>
            </w:r>
          </w:p>
        </w:tc>
        <w:tc>
          <w:tcPr>
            <w:tcW w:w="2551" w:type="dxa"/>
          </w:tcPr>
          <w:p w14:paraId="29784F2C" w14:textId="77777777" w:rsidR="00A333A7" w:rsidRPr="0076658C" w:rsidRDefault="00A333A7" w:rsidP="00F92442">
            <w:pPr>
              <w:ind w:left="133"/>
              <w:jc w:val="left"/>
              <w:rPr>
                <w:lang w:val="de-AT"/>
              </w:rPr>
            </w:pPr>
            <w:r w:rsidRPr="0076658C">
              <w:rPr>
                <w:spacing w:val="-2"/>
                <w:lang w:val="de-AT"/>
              </w:rPr>
              <w:t>optional</w:t>
            </w:r>
          </w:p>
        </w:tc>
        <w:tc>
          <w:tcPr>
            <w:tcW w:w="3544" w:type="dxa"/>
          </w:tcPr>
          <w:p w14:paraId="078209C7" w14:textId="77777777" w:rsidR="00A333A7" w:rsidRPr="0076658C" w:rsidRDefault="00A333A7" w:rsidP="00F92442">
            <w:pPr>
              <w:ind w:left="133"/>
              <w:jc w:val="left"/>
              <w:rPr>
                <w:lang w:val="de-AT"/>
              </w:rPr>
            </w:pPr>
          </w:p>
        </w:tc>
      </w:tr>
      <w:tr w:rsidR="00A333A7" w:rsidRPr="0076658C" w14:paraId="5AD01917" w14:textId="77777777" w:rsidTr="00F92442">
        <w:tc>
          <w:tcPr>
            <w:tcW w:w="2122" w:type="dxa"/>
          </w:tcPr>
          <w:p w14:paraId="6754EB03" w14:textId="77777777" w:rsidR="00A333A7" w:rsidRPr="0076658C" w:rsidRDefault="00A333A7" w:rsidP="00F92442">
            <w:pPr>
              <w:ind w:left="133"/>
              <w:jc w:val="left"/>
              <w:rPr>
                <w:lang w:val="de-AT"/>
              </w:rPr>
            </w:pPr>
            <w:r w:rsidRPr="00C35460">
              <w:rPr>
                <w:spacing w:val="-2"/>
                <w:lang w:val="de-AT"/>
              </w:rPr>
              <w:t>Comment</w:t>
            </w:r>
          </w:p>
        </w:tc>
        <w:tc>
          <w:tcPr>
            <w:tcW w:w="1559" w:type="dxa"/>
          </w:tcPr>
          <w:p w14:paraId="3FC8B286" w14:textId="77777777" w:rsidR="00A333A7" w:rsidRPr="0076658C" w:rsidRDefault="00A333A7" w:rsidP="00F92442">
            <w:pPr>
              <w:ind w:left="133"/>
              <w:jc w:val="left"/>
              <w:rPr>
                <w:lang w:val="de-AT"/>
              </w:rPr>
            </w:pPr>
            <w:r w:rsidRPr="0076658C">
              <w:rPr>
                <w:spacing w:val="-2"/>
                <w:lang w:val="de-AT"/>
              </w:rPr>
              <w:t>optional</w:t>
            </w:r>
          </w:p>
        </w:tc>
        <w:tc>
          <w:tcPr>
            <w:tcW w:w="2551" w:type="dxa"/>
          </w:tcPr>
          <w:p w14:paraId="11758FC1" w14:textId="77777777" w:rsidR="00A333A7" w:rsidRPr="0076658C" w:rsidRDefault="00A333A7" w:rsidP="00F92442">
            <w:pPr>
              <w:ind w:left="133"/>
              <w:jc w:val="left"/>
              <w:rPr>
                <w:lang w:val="de-AT"/>
              </w:rPr>
            </w:pPr>
            <w:r w:rsidRPr="0076658C">
              <w:rPr>
                <w:spacing w:val="-2"/>
                <w:lang w:val="de-AT"/>
              </w:rPr>
              <w:t>optional</w:t>
            </w:r>
          </w:p>
        </w:tc>
        <w:tc>
          <w:tcPr>
            <w:tcW w:w="3544" w:type="dxa"/>
          </w:tcPr>
          <w:p w14:paraId="6618A71E" w14:textId="77777777" w:rsidR="00A333A7" w:rsidRPr="0076658C" w:rsidRDefault="00A333A7" w:rsidP="00F92442">
            <w:pPr>
              <w:ind w:left="133"/>
              <w:jc w:val="left"/>
              <w:rPr>
                <w:lang w:val="de-AT"/>
              </w:rPr>
            </w:pPr>
          </w:p>
        </w:tc>
      </w:tr>
    </w:tbl>
    <w:p w14:paraId="7C5F7679" w14:textId="77777777" w:rsidR="00A333A7" w:rsidRDefault="00A333A7" w:rsidP="00A333A7">
      <w:pPr>
        <w:rPr>
          <w:lang w:val="de-AT"/>
        </w:rPr>
      </w:pPr>
    </w:p>
    <w:p w14:paraId="7550E81B" w14:textId="77777777" w:rsidR="00A333A7" w:rsidRPr="00461E0C" w:rsidRDefault="00A333A7" w:rsidP="00A333A7">
      <w:pPr>
        <w:shd w:val="clear" w:color="auto" w:fill="DBE5F1" w:themeFill="accent1" w:themeFillTint="33"/>
        <w:rPr>
          <w:b/>
          <w:bCs/>
          <w:lang w:val="de-AT"/>
        </w:rPr>
      </w:pPr>
      <w:r w:rsidRPr="00461E0C">
        <w:rPr>
          <w:b/>
          <w:bCs/>
          <w:lang w:val="de-AT"/>
        </w:rPr>
        <w:t>Aspect of Completeness</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60"/>
        <w:gridCol w:w="2551"/>
        <w:gridCol w:w="3543"/>
      </w:tblGrid>
      <w:tr w:rsidR="00A333A7" w:rsidRPr="002921AE" w14:paraId="7492C7D9" w14:textId="77777777" w:rsidTr="00F92442">
        <w:tc>
          <w:tcPr>
            <w:tcW w:w="2122" w:type="dxa"/>
            <w:vAlign w:val="bottom"/>
          </w:tcPr>
          <w:p w14:paraId="3BE5403B" w14:textId="77777777" w:rsidR="00A333A7" w:rsidRPr="002921AE" w:rsidRDefault="00A333A7" w:rsidP="00F92442">
            <w:pPr>
              <w:ind w:left="133"/>
              <w:rPr>
                <w:b/>
                <w:bCs/>
                <w:lang w:val="de-AT"/>
              </w:rPr>
            </w:pPr>
            <w:r w:rsidRPr="008D5D13">
              <w:rPr>
                <w:b/>
                <w:bCs/>
              </w:rPr>
              <w:t xml:space="preserve">Field name </w:t>
            </w:r>
          </w:p>
        </w:tc>
        <w:tc>
          <w:tcPr>
            <w:tcW w:w="1560" w:type="dxa"/>
            <w:vAlign w:val="bottom"/>
          </w:tcPr>
          <w:p w14:paraId="64DDEAFA" w14:textId="77777777" w:rsidR="00A333A7" w:rsidRPr="002921AE" w:rsidRDefault="00A333A7" w:rsidP="00F92442">
            <w:pPr>
              <w:ind w:left="133"/>
              <w:rPr>
                <w:b/>
                <w:bCs/>
                <w:lang w:val="de-AT"/>
              </w:rPr>
            </w:pPr>
            <w:r w:rsidRPr="008D5D13">
              <w:rPr>
                <w:b/>
                <w:bCs/>
              </w:rPr>
              <w:t xml:space="preserve">Requirement Compliance </w:t>
            </w:r>
          </w:p>
        </w:tc>
        <w:tc>
          <w:tcPr>
            <w:tcW w:w="2551" w:type="dxa"/>
            <w:vAlign w:val="bottom"/>
          </w:tcPr>
          <w:p w14:paraId="308C66F7" w14:textId="77777777" w:rsidR="00A333A7" w:rsidRPr="002921AE" w:rsidRDefault="00A333A7" w:rsidP="00F92442">
            <w:pPr>
              <w:ind w:left="133"/>
              <w:rPr>
                <w:b/>
                <w:bCs/>
                <w:lang w:val="de-AT"/>
              </w:rPr>
            </w:pPr>
            <w:r w:rsidRPr="008D5D13">
              <w:rPr>
                <w:b/>
                <w:bCs/>
              </w:rPr>
              <w:t>Compliance requirement type</w:t>
            </w:r>
          </w:p>
        </w:tc>
        <w:tc>
          <w:tcPr>
            <w:tcW w:w="3543" w:type="dxa"/>
            <w:vAlign w:val="bottom"/>
          </w:tcPr>
          <w:p w14:paraId="1556EC06" w14:textId="77777777" w:rsidR="00A333A7" w:rsidRPr="002921AE" w:rsidRDefault="00A333A7" w:rsidP="00F92442">
            <w:pPr>
              <w:ind w:left="133"/>
              <w:rPr>
                <w:b/>
                <w:bCs/>
                <w:lang w:val="de-AT"/>
              </w:rPr>
            </w:pPr>
          </w:p>
          <w:p w14:paraId="42A950EF" w14:textId="77777777" w:rsidR="00A333A7" w:rsidRPr="002921AE" w:rsidRDefault="00A333A7" w:rsidP="00F92442">
            <w:pPr>
              <w:ind w:left="133"/>
              <w:rPr>
                <w:b/>
                <w:bCs/>
                <w:lang w:val="de-AT"/>
              </w:rPr>
            </w:pPr>
            <w:r>
              <w:rPr>
                <w:b/>
                <w:bCs/>
                <w:spacing w:val="-2"/>
                <w:lang w:val="de-AT"/>
              </w:rPr>
              <w:t>Value</w:t>
            </w:r>
          </w:p>
        </w:tc>
      </w:tr>
      <w:tr w:rsidR="00A333A7" w:rsidRPr="004E4D99" w14:paraId="63A92CC5" w14:textId="77777777" w:rsidTr="00F92442">
        <w:tc>
          <w:tcPr>
            <w:tcW w:w="2122" w:type="dxa"/>
          </w:tcPr>
          <w:p w14:paraId="3E09C6AB" w14:textId="77777777" w:rsidR="00A333A7" w:rsidRPr="000B685C" w:rsidRDefault="00A333A7" w:rsidP="00F92442">
            <w:pPr>
              <w:ind w:left="133"/>
              <w:rPr>
                <w:lang w:val="en-GB"/>
              </w:rPr>
            </w:pPr>
            <w:r w:rsidRPr="000B685C">
              <w:rPr>
                <w:lang w:val="en-GB"/>
              </w:rPr>
              <w:t xml:space="preserve">Data cut-off and </w:t>
            </w:r>
          </w:p>
          <w:p w14:paraId="18176B42" w14:textId="77777777" w:rsidR="00A333A7" w:rsidRPr="000B685C" w:rsidRDefault="00A333A7" w:rsidP="00F92442">
            <w:pPr>
              <w:ind w:left="133"/>
              <w:rPr>
                <w:lang w:val="en-GB"/>
              </w:rPr>
            </w:pPr>
            <w:r w:rsidRPr="000B685C">
              <w:rPr>
                <w:lang w:val="en-GB"/>
              </w:rPr>
              <w:t>completeness principles</w:t>
            </w:r>
          </w:p>
        </w:tc>
        <w:tc>
          <w:tcPr>
            <w:tcW w:w="1560" w:type="dxa"/>
          </w:tcPr>
          <w:p w14:paraId="557A9459" w14:textId="77777777" w:rsidR="00A333A7" w:rsidRPr="0076658C" w:rsidRDefault="00A333A7" w:rsidP="00F92442">
            <w:pPr>
              <w:ind w:left="133"/>
              <w:rPr>
                <w:lang w:val="de-AT"/>
              </w:rPr>
            </w:pPr>
            <w:r w:rsidRPr="00CC091F">
              <w:rPr>
                <w:spacing w:val="-2"/>
                <w:lang w:val="de-AT"/>
              </w:rPr>
              <w:t>recommended</w:t>
            </w:r>
          </w:p>
        </w:tc>
        <w:tc>
          <w:tcPr>
            <w:tcW w:w="2551" w:type="dxa"/>
          </w:tcPr>
          <w:p w14:paraId="5A99FE36" w14:textId="77777777" w:rsidR="00A333A7" w:rsidRPr="0076658C" w:rsidRDefault="00A333A7" w:rsidP="00F92442">
            <w:pPr>
              <w:ind w:left="133"/>
              <w:rPr>
                <w:lang w:val="de-AT"/>
              </w:rPr>
            </w:pPr>
            <w:r w:rsidRPr="00454298">
              <w:rPr>
                <w:lang w:val="de-AT"/>
              </w:rPr>
              <w:t>ILCD documentation-compliant</w:t>
            </w:r>
          </w:p>
        </w:tc>
        <w:tc>
          <w:tcPr>
            <w:tcW w:w="3543" w:type="dxa"/>
          </w:tcPr>
          <w:p w14:paraId="60BA3C53" w14:textId="77777777" w:rsidR="00A333A7" w:rsidRPr="0076658C" w:rsidRDefault="00A333A7" w:rsidP="00F92442">
            <w:pPr>
              <w:ind w:left="133"/>
              <w:rPr>
                <w:lang w:val="de-AT"/>
              </w:rPr>
            </w:pPr>
          </w:p>
        </w:tc>
      </w:tr>
      <w:tr w:rsidR="00A333A7" w:rsidRPr="004E4D99" w14:paraId="4E8AC295" w14:textId="77777777" w:rsidTr="00F92442">
        <w:tc>
          <w:tcPr>
            <w:tcW w:w="2122" w:type="dxa"/>
          </w:tcPr>
          <w:p w14:paraId="6C275BA1" w14:textId="77777777" w:rsidR="00A333A7" w:rsidRPr="000B685C" w:rsidRDefault="00A333A7" w:rsidP="00F92442">
            <w:pPr>
              <w:ind w:left="133"/>
              <w:rPr>
                <w:lang w:val="en-GB"/>
              </w:rPr>
            </w:pPr>
            <w:r w:rsidRPr="000B685C">
              <w:rPr>
                <w:lang w:val="en-GB"/>
              </w:rPr>
              <w:t xml:space="preserve">Deviation from data </w:t>
            </w:r>
          </w:p>
          <w:p w14:paraId="3CF31611" w14:textId="77777777" w:rsidR="00A333A7" w:rsidRPr="000B685C" w:rsidRDefault="00A333A7" w:rsidP="00F92442">
            <w:pPr>
              <w:ind w:left="133"/>
              <w:rPr>
                <w:lang w:val="en-GB"/>
              </w:rPr>
            </w:pPr>
            <w:r w:rsidRPr="000B685C">
              <w:rPr>
                <w:lang w:val="en-GB"/>
              </w:rPr>
              <w:t xml:space="preserve">cut-off and </w:t>
            </w:r>
          </w:p>
          <w:p w14:paraId="54A25747" w14:textId="77777777" w:rsidR="00A333A7" w:rsidRPr="00C35460" w:rsidRDefault="00A333A7" w:rsidP="00F92442">
            <w:pPr>
              <w:ind w:left="133"/>
              <w:rPr>
                <w:lang w:val="de-AT"/>
              </w:rPr>
            </w:pPr>
            <w:r w:rsidRPr="00C35460">
              <w:rPr>
                <w:lang w:val="de-AT"/>
              </w:rPr>
              <w:t xml:space="preserve">completeness </w:t>
            </w:r>
          </w:p>
          <w:p w14:paraId="72FB151C" w14:textId="77777777" w:rsidR="00A333A7" w:rsidRPr="00C35460" w:rsidRDefault="00A333A7" w:rsidP="00F92442">
            <w:pPr>
              <w:ind w:left="133"/>
              <w:rPr>
                <w:lang w:val="de-AT"/>
              </w:rPr>
            </w:pPr>
            <w:r w:rsidRPr="00C35460">
              <w:rPr>
                <w:lang w:val="de-AT"/>
              </w:rPr>
              <w:t xml:space="preserve">principles / </w:t>
            </w:r>
          </w:p>
          <w:p w14:paraId="2565B69B" w14:textId="77777777" w:rsidR="00A333A7" w:rsidRPr="0076658C" w:rsidRDefault="00A333A7" w:rsidP="00F92442">
            <w:pPr>
              <w:ind w:left="133"/>
              <w:rPr>
                <w:lang w:val="de-AT"/>
              </w:rPr>
            </w:pPr>
            <w:r w:rsidRPr="00C35460">
              <w:rPr>
                <w:lang w:val="de-AT"/>
              </w:rPr>
              <w:t>explanations</w:t>
            </w:r>
          </w:p>
        </w:tc>
        <w:tc>
          <w:tcPr>
            <w:tcW w:w="1560" w:type="dxa"/>
          </w:tcPr>
          <w:p w14:paraId="4A1B0D48" w14:textId="77777777" w:rsidR="00A333A7" w:rsidRPr="0076658C" w:rsidRDefault="00A333A7" w:rsidP="00F92442">
            <w:pPr>
              <w:ind w:left="133"/>
              <w:rPr>
                <w:lang w:val="de-AT"/>
              </w:rPr>
            </w:pPr>
            <w:r w:rsidRPr="00CC091F">
              <w:rPr>
                <w:spacing w:val="-2"/>
                <w:lang w:val="de-AT"/>
              </w:rPr>
              <w:t>recommended</w:t>
            </w:r>
          </w:p>
        </w:tc>
        <w:tc>
          <w:tcPr>
            <w:tcW w:w="2551" w:type="dxa"/>
          </w:tcPr>
          <w:p w14:paraId="0AD96D1C" w14:textId="77777777" w:rsidR="00A333A7" w:rsidRPr="0076658C" w:rsidRDefault="00A333A7" w:rsidP="00F92442">
            <w:pPr>
              <w:ind w:left="133"/>
              <w:rPr>
                <w:lang w:val="de-AT"/>
              </w:rPr>
            </w:pPr>
            <w:r w:rsidRPr="00454298">
              <w:rPr>
                <w:lang w:val="de-AT"/>
              </w:rPr>
              <w:t>ILCD documentation-compliant</w:t>
            </w:r>
          </w:p>
        </w:tc>
        <w:tc>
          <w:tcPr>
            <w:tcW w:w="3543" w:type="dxa"/>
          </w:tcPr>
          <w:p w14:paraId="523B7881" w14:textId="77777777" w:rsidR="00A333A7" w:rsidRPr="0076658C" w:rsidRDefault="00A333A7" w:rsidP="00F92442">
            <w:pPr>
              <w:ind w:left="133"/>
              <w:rPr>
                <w:lang w:val="de-AT"/>
              </w:rPr>
            </w:pPr>
          </w:p>
        </w:tc>
      </w:tr>
    </w:tbl>
    <w:p w14:paraId="3C57A02D" w14:textId="77777777" w:rsidR="00A333A7" w:rsidRDefault="00A333A7" w:rsidP="00A333A7">
      <w:pPr>
        <w:rPr>
          <w:lang w:val="de-AT"/>
        </w:rPr>
      </w:pPr>
    </w:p>
    <w:p w14:paraId="08A8B438" w14:textId="77777777" w:rsidR="00A333A7" w:rsidRPr="00461E0C" w:rsidRDefault="00A333A7" w:rsidP="00A333A7">
      <w:pPr>
        <w:shd w:val="clear" w:color="auto" w:fill="DBE5F1" w:themeFill="accent1" w:themeFillTint="33"/>
        <w:rPr>
          <w:b/>
          <w:bCs/>
          <w:lang w:val="de-AT"/>
        </w:rPr>
      </w:pPr>
      <w:r w:rsidRPr="00461E0C">
        <w:rPr>
          <w:b/>
          <w:bCs/>
          <w:lang w:val="de-AT"/>
        </w:rPr>
        <w:t>Aspect of Consistency</w:t>
      </w:r>
    </w:p>
    <w:tbl>
      <w:tblPr>
        <w:tblStyle w:val="TableNormal"/>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2"/>
        <w:gridCol w:w="1560"/>
        <w:gridCol w:w="2550"/>
        <w:gridCol w:w="3544"/>
      </w:tblGrid>
      <w:tr w:rsidR="00A333A7" w:rsidRPr="009776FD" w14:paraId="0F983CC0" w14:textId="77777777" w:rsidTr="00F92442">
        <w:tc>
          <w:tcPr>
            <w:tcW w:w="2112" w:type="dxa"/>
            <w:vAlign w:val="bottom"/>
          </w:tcPr>
          <w:p w14:paraId="4B1681F7" w14:textId="77777777" w:rsidR="00A333A7" w:rsidRPr="009776FD" w:rsidRDefault="00A333A7" w:rsidP="00F92442">
            <w:pPr>
              <w:ind w:left="133"/>
              <w:jc w:val="left"/>
              <w:rPr>
                <w:b/>
                <w:bCs/>
                <w:lang w:val="de-AT"/>
              </w:rPr>
            </w:pPr>
            <w:r w:rsidRPr="008D5D13">
              <w:rPr>
                <w:b/>
                <w:bCs/>
              </w:rPr>
              <w:t xml:space="preserve">Field name </w:t>
            </w:r>
          </w:p>
        </w:tc>
        <w:tc>
          <w:tcPr>
            <w:tcW w:w="1560" w:type="dxa"/>
            <w:vAlign w:val="bottom"/>
          </w:tcPr>
          <w:p w14:paraId="3984AE5B" w14:textId="77777777" w:rsidR="00A333A7" w:rsidRPr="009776FD" w:rsidRDefault="00A333A7" w:rsidP="00F92442">
            <w:pPr>
              <w:ind w:left="133"/>
              <w:jc w:val="left"/>
              <w:rPr>
                <w:b/>
                <w:bCs/>
                <w:lang w:val="de-AT"/>
              </w:rPr>
            </w:pPr>
            <w:r w:rsidRPr="008D5D13">
              <w:rPr>
                <w:b/>
                <w:bCs/>
              </w:rPr>
              <w:t xml:space="preserve">Requirement Compliance </w:t>
            </w:r>
          </w:p>
        </w:tc>
        <w:tc>
          <w:tcPr>
            <w:tcW w:w="2550" w:type="dxa"/>
            <w:vAlign w:val="bottom"/>
          </w:tcPr>
          <w:p w14:paraId="3221B9CB" w14:textId="77777777" w:rsidR="00A333A7" w:rsidRPr="009776FD" w:rsidRDefault="00A333A7" w:rsidP="00F92442">
            <w:pPr>
              <w:ind w:left="133"/>
              <w:jc w:val="left"/>
              <w:rPr>
                <w:b/>
                <w:bCs/>
                <w:lang w:val="de-AT"/>
              </w:rPr>
            </w:pPr>
            <w:r w:rsidRPr="008D5D13">
              <w:rPr>
                <w:b/>
                <w:bCs/>
              </w:rPr>
              <w:t>Compliance requirement type</w:t>
            </w:r>
          </w:p>
        </w:tc>
        <w:tc>
          <w:tcPr>
            <w:tcW w:w="3544" w:type="dxa"/>
            <w:vAlign w:val="bottom"/>
          </w:tcPr>
          <w:p w14:paraId="52E16754" w14:textId="77777777" w:rsidR="00A333A7" w:rsidRPr="002921AE" w:rsidRDefault="00A333A7" w:rsidP="00F92442">
            <w:pPr>
              <w:ind w:left="133"/>
              <w:jc w:val="left"/>
              <w:rPr>
                <w:b/>
                <w:bCs/>
                <w:lang w:val="de-AT"/>
              </w:rPr>
            </w:pPr>
          </w:p>
          <w:p w14:paraId="2C45DF67" w14:textId="77777777" w:rsidR="00A333A7" w:rsidRPr="009776FD" w:rsidRDefault="00A333A7" w:rsidP="00F92442">
            <w:pPr>
              <w:ind w:left="133"/>
              <w:jc w:val="left"/>
              <w:rPr>
                <w:b/>
                <w:bCs/>
                <w:lang w:val="de-AT"/>
              </w:rPr>
            </w:pPr>
            <w:r>
              <w:rPr>
                <w:b/>
                <w:bCs/>
                <w:spacing w:val="-2"/>
                <w:lang w:val="de-AT"/>
              </w:rPr>
              <w:t>Value</w:t>
            </w:r>
          </w:p>
        </w:tc>
      </w:tr>
      <w:tr w:rsidR="00A333A7" w:rsidRPr="004E4D99" w14:paraId="3186EC79" w14:textId="77777777" w:rsidTr="00F92442">
        <w:tc>
          <w:tcPr>
            <w:tcW w:w="2112" w:type="dxa"/>
          </w:tcPr>
          <w:p w14:paraId="5E5F4C6B" w14:textId="77777777" w:rsidR="00A333A7" w:rsidRPr="0076658C" w:rsidRDefault="00A333A7" w:rsidP="00F92442">
            <w:pPr>
              <w:ind w:left="133"/>
              <w:jc w:val="left"/>
              <w:rPr>
                <w:lang w:val="de-AT"/>
              </w:rPr>
            </w:pPr>
            <w:r w:rsidRPr="00C35460">
              <w:rPr>
                <w:lang w:val="de-AT"/>
              </w:rPr>
              <w:t>Type of data set</w:t>
            </w:r>
          </w:p>
        </w:tc>
        <w:tc>
          <w:tcPr>
            <w:tcW w:w="1560" w:type="dxa"/>
          </w:tcPr>
          <w:p w14:paraId="09038755" w14:textId="77777777" w:rsidR="00A333A7" w:rsidRPr="0076658C" w:rsidRDefault="00A333A7" w:rsidP="00F92442">
            <w:pPr>
              <w:ind w:left="133"/>
              <w:jc w:val="left"/>
              <w:rPr>
                <w:lang w:val="de-AT"/>
              </w:rPr>
            </w:pPr>
            <w:r>
              <w:rPr>
                <w:spacing w:val="-2"/>
                <w:lang w:val="de-AT"/>
              </w:rPr>
              <w:t>recommended</w:t>
            </w:r>
          </w:p>
        </w:tc>
        <w:tc>
          <w:tcPr>
            <w:tcW w:w="2550" w:type="dxa"/>
          </w:tcPr>
          <w:p w14:paraId="676B6EEA" w14:textId="77777777" w:rsidR="00A333A7" w:rsidRPr="0076658C" w:rsidRDefault="00A333A7" w:rsidP="00F92442">
            <w:pPr>
              <w:ind w:left="133"/>
              <w:jc w:val="left"/>
              <w:rPr>
                <w:lang w:val="de-AT"/>
              </w:rPr>
            </w:pPr>
            <w:r w:rsidRPr="006E3851">
              <w:rPr>
                <w:lang w:val="de-AT"/>
              </w:rPr>
              <w:t>ILCD documentation-compliant</w:t>
            </w:r>
          </w:p>
        </w:tc>
        <w:tc>
          <w:tcPr>
            <w:tcW w:w="3544" w:type="dxa"/>
          </w:tcPr>
          <w:p w14:paraId="1F8AF933" w14:textId="77777777" w:rsidR="00A333A7" w:rsidRPr="0076658C" w:rsidRDefault="00A333A7" w:rsidP="00F92442">
            <w:pPr>
              <w:ind w:left="133"/>
              <w:jc w:val="left"/>
              <w:rPr>
                <w:lang w:val="de-AT"/>
              </w:rPr>
            </w:pPr>
          </w:p>
        </w:tc>
      </w:tr>
      <w:tr w:rsidR="00A333A7" w:rsidRPr="004E4D99" w14:paraId="15283FA3" w14:textId="77777777" w:rsidTr="00F92442">
        <w:tc>
          <w:tcPr>
            <w:tcW w:w="2112" w:type="dxa"/>
          </w:tcPr>
          <w:p w14:paraId="202ABAB8" w14:textId="77777777" w:rsidR="00A333A7" w:rsidRPr="0076658C" w:rsidRDefault="00A333A7" w:rsidP="00F92442">
            <w:pPr>
              <w:ind w:left="133"/>
              <w:jc w:val="left"/>
              <w:rPr>
                <w:lang w:val="de-AT"/>
              </w:rPr>
            </w:pPr>
            <w:r w:rsidRPr="0050719F">
              <w:rPr>
                <w:lang w:val="de-AT"/>
              </w:rPr>
              <w:t>LCI method principle</w:t>
            </w:r>
          </w:p>
        </w:tc>
        <w:tc>
          <w:tcPr>
            <w:tcW w:w="1560" w:type="dxa"/>
          </w:tcPr>
          <w:p w14:paraId="2249F9BD" w14:textId="77777777" w:rsidR="00A333A7" w:rsidRPr="0076658C" w:rsidRDefault="00A333A7" w:rsidP="00F92442">
            <w:pPr>
              <w:ind w:left="133"/>
              <w:jc w:val="left"/>
              <w:rPr>
                <w:lang w:val="de-AT"/>
              </w:rPr>
            </w:pPr>
            <w:r w:rsidRPr="00C636D6">
              <w:rPr>
                <w:spacing w:val="-2"/>
                <w:lang w:val="de-AT"/>
              </w:rPr>
              <w:t>recommended</w:t>
            </w:r>
          </w:p>
        </w:tc>
        <w:tc>
          <w:tcPr>
            <w:tcW w:w="2550" w:type="dxa"/>
          </w:tcPr>
          <w:p w14:paraId="0AFE99C9" w14:textId="77777777" w:rsidR="00A333A7" w:rsidRPr="0076658C" w:rsidRDefault="00A333A7" w:rsidP="00F92442">
            <w:pPr>
              <w:ind w:left="133"/>
              <w:jc w:val="left"/>
              <w:rPr>
                <w:lang w:val="de-AT"/>
              </w:rPr>
            </w:pPr>
            <w:r w:rsidRPr="006E3851">
              <w:rPr>
                <w:lang w:val="de-AT"/>
              </w:rPr>
              <w:t>ILCD documentation-compliant</w:t>
            </w:r>
          </w:p>
        </w:tc>
        <w:tc>
          <w:tcPr>
            <w:tcW w:w="3544" w:type="dxa"/>
          </w:tcPr>
          <w:p w14:paraId="645E6A7E" w14:textId="77777777" w:rsidR="00A333A7" w:rsidRPr="0076658C" w:rsidRDefault="00A333A7" w:rsidP="00F92442">
            <w:pPr>
              <w:ind w:left="133"/>
              <w:jc w:val="left"/>
              <w:rPr>
                <w:lang w:val="de-AT"/>
              </w:rPr>
            </w:pPr>
          </w:p>
        </w:tc>
      </w:tr>
      <w:tr w:rsidR="00A333A7" w:rsidRPr="004E4D99" w14:paraId="5F67EB35" w14:textId="77777777" w:rsidTr="00F92442">
        <w:tc>
          <w:tcPr>
            <w:tcW w:w="2112" w:type="dxa"/>
          </w:tcPr>
          <w:p w14:paraId="441E1E37" w14:textId="77777777" w:rsidR="00A333A7" w:rsidRPr="005F7E05" w:rsidRDefault="00A333A7" w:rsidP="00F92442">
            <w:pPr>
              <w:ind w:left="133"/>
              <w:jc w:val="left"/>
              <w:rPr>
                <w:spacing w:val="-2"/>
                <w:lang w:val="en-GB"/>
              </w:rPr>
            </w:pPr>
            <w:r w:rsidRPr="005F7E05">
              <w:rPr>
                <w:spacing w:val="-2"/>
                <w:lang w:val="en-GB"/>
              </w:rPr>
              <w:t xml:space="preserve">Deviation from LCI </w:t>
            </w:r>
          </w:p>
          <w:p w14:paraId="527A0131" w14:textId="77777777" w:rsidR="00A333A7" w:rsidRPr="005F7E05" w:rsidRDefault="00A333A7" w:rsidP="00F92442">
            <w:pPr>
              <w:ind w:left="133"/>
              <w:jc w:val="left"/>
              <w:rPr>
                <w:spacing w:val="-2"/>
                <w:lang w:val="en-GB"/>
              </w:rPr>
            </w:pPr>
            <w:r w:rsidRPr="005F7E05">
              <w:rPr>
                <w:spacing w:val="-2"/>
                <w:lang w:val="en-GB"/>
              </w:rPr>
              <w:t xml:space="preserve">method principle / </w:t>
            </w:r>
          </w:p>
          <w:p w14:paraId="2D8C8D25" w14:textId="77777777" w:rsidR="00A333A7" w:rsidRPr="0076658C" w:rsidRDefault="00A333A7" w:rsidP="00F92442">
            <w:pPr>
              <w:ind w:left="133"/>
              <w:jc w:val="left"/>
              <w:rPr>
                <w:lang w:val="de-AT"/>
              </w:rPr>
            </w:pPr>
            <w:r w:rsidRPr="0050719F">
              <w:rPr>
                <w:spacing w:val="-2"/>
                <w:lang w:val="de-AT"/>
              </w:rPr>
              <w:t>explanations</w:t>
            </w:r>
          </w:p>
        </w:tc>
        <w:tc>
          <w:tcPr>
            <w:tcW w:w="1560" w:type="dxa"/>
          </w:tcPr>
          <w:p w14:paraId="040F7DD7" w14:textId="77777777" w:rsidR="00A333A7" w:rsidRPr="0076658C" w:rsidRDefault="00A333A7" w:rsidP="00F92442">
            <w:pPr>
              <w:ind w:left="133"/>
              <w:jc w:val="left"/>
              <w:rPr>
                <w:lang w:val="de-AT"/>
              </w:rPr>
            </w:pPr>
            <w:r w:rsidRPr="00C636D6">
              <w:rPr>
                <w:spacing w:val="-2"/>
                <w:lang w:val="de-AT"/>
              </w:rPr>
              <w:t>recommended</w:t>
            </w:r>
          </w:p>
        </w:tc>
        <w:tc>
          <w:tcPr>
            <w:tcW w:w="2550" w:type="dxa"/>
          </w:tcPr>
          <w:p w14:paraId="615B59D3" w14:textId="77777777" w:rsidR="00A333A7" w:rsidRPr="0076658C" w:rsidRDefault="00A333A7" w:rsidP="00F92442">
            <w:pPr>
              <w:ind w:left="133"/>
              <w:jc w:val="left"/>
              <w:rPr>
                <w:lang w:val="de-AT"/>
              </w:rPr>
            </w:pPr>
            <w:r w:rsidRPr="006E3851">
              <w:rPr>
                <w:lang w:val="de-AT"/>
              </w:rPr>
              <w:t>ILCD documentation-compliant</w:t>
            </w:r>
          </w:p>
        </w:tc>
        <w:tc>
          <w:tcPr>
            <w:tcW w:w="3544" w:type="dxa"/>
          </w:tcPr>
          <w:p w14:paraId="0891E0C0" w14:textId="77777777" w:rsidR="00A333A7" w:rsidRPr="0076658C" w:rsidRDefault="00A333A7" w:rsidP="00F92442">
            <w:pPr>
              <w:ind w:left="133"/>
              <w:jc w:val="left"/>
              <w:rPr>
                <w:lang w:val="de-AT"/>
              </w:rPr>
            </w:pPr>
          </w:p>
        </w:tc>
      </w:tr>
      <w:tr w:rsidR="00A333A7" w:rsidRPr="004E4D99" w14:paraId="33516EE2" w14:textId="77777777" w:rsidTr="00F92442">
        <w:tc>
          <w:tcPr>
            <w:tcW w:w="2112" w:type="dxa"/>
          </w:tcPr>
          <w:p w14:paraId="30B738B5" w14:textId="77777777" w:rsidR="00A333A7" w:rsidRPr="0076658C" w:rsidRDefault="00A333A7" w:rsidP="00F92442">
            <w:pPr>
              <w:ind w:left="133"/>
              <w:jc w:val="left"/>
              <w:rPr>
                <w:lang w:val="de-AT"/>
              </w:rPr>
            </w:pPr>
            <w:r w:rsidRPr="0050719F">
              <w:rPr>
                <w:lang w:val="de-AT"/>
              </w:rPr>
              <w:t>LCI method approaches</w:t>
            </w:r>
          </w:p>
        </w:tc>
        <w:tc>
          <w:tcPr>
            <w:tcW w:w="1560" w:type="dxa"/>
          </w:tcPr>
          <w:p w14:paraId="0007332D" w14:textId="77777777" w:rsidR="00A333A7" w:rsidRPr="0076658C" w:rsidRDefault="00A333A7" w:rsidP="00F92442">
            <w:pPr>
              <w:ind w:left="133"/>
              <w:jc w:val="left"/>
              <w:rPr>
                <w:lang w:val="de-AT"/>
              </w:rPr>
            </w:pPr>
            <w:r w:rsidRPr="00C636D6">
              <w:rPr>
                <w:spacing w:val="-2"/>
                <w:lang w:val="de-AT"/>
              </w:rPr>
              <w:t>recommended</w:t>
            </w:r>
          </w:p>
        </w:tc>
        <w:tc>
          <w:tcPr>
            <w:tcW w:w="2550" w:type="dxa"/>
          </w:tcPr>
          <w:p w14:paraId="2F42FA66" w14:textId="77777777" w:rsidR="00A333A7" w:rsidRPr="0076658C" w:rsidRDefault="00A333A7" w:rsidP="00F92442">
            <w:pPr>
              <w:ind w:left="133"/>
              <w:jc w:val="left"/>
              <w:rPr>
                <w:lang w:val="de-AT"/>
              </w:rPr>
            </w:pPr>
            <w:r w:rsidRPr="00324101">
              <w:rPr>
                <w:lang w:val="de-AT"/>
              </w:rPr>
              <w:t>ILCD documentation-compliant</w:t>
            </w:r>
          </w:p>
        </w:tc>
        <w:tc>
          <w:tcPr>
            <w:tcW w:w="3544" w:type="dxa"/>
          </w:tcPr>
          <w:p w14:paraId="378CE59C" w14:textId="77777777" w:rsidR="00A333A7" w:rsidRPr="0076658C" w:rsidRDefault="00A333A7" w:rsidP="00F92442">
            <w:pPr>
              <w:ind w:left="133"/>
              <w:jc w:val="left"/>
              <w:rPr>
                <w:lang w:val="de-AT"/>
              </w:rPr>
            </w:pPr>
          </w:p>
        </w:tc>
      </w:tr>
      <w:tr w:rsidR="00A333A7" w:rsidRPr="004E4D99" w14:paraId="1E0FB191" w14:textId="77777777" w:rsidTr="00F92442">
        <w:tc>
          <w:tcPr>
            <w:tcW w:w="2112" w:type="dxa"/>
          </w:tcPr>
          <w:p w14:paraId="5617AC71" w14:textId="77777777" w:rsidR="00A333A7" w:rsidRPr="000260BE" w:rsidRDefault="00A333A7" w:rsidP="00F92442">
            <w:pPr>
              <w:ind w:left="133"/>
              <w:jc w:val="left"/>
              <w:rPr>
                <w:lang w:val="en-GB"/>
              </w:rPr>
            </w:pPr>
            <w:r w:rsidRPr="000260BE">
              <w:rPr>
                <w:lang w:val="en-GB"/>
              </w:rPr>
              <w:t xml:space="preserve">Deviations from LCI </w:t>
            </w:r>
          </w:p>
          <w:p w14:paraId="653F4ACF" w14:textId="77777777" w:rsidR="00A333A7" w:rsidRPr="000260BE" w:rsidRDefault="00A333A7" w:rsidP="00F92442">
            <w:pPr>
              <w:ind w:left="133"/>
              <w:jc w:val="left"/>
              <w:rPr>
                <w:lang w:val="en-GB"/>
              </w:rPr>
            </w:pPr>
            <w:r w:rsidRPr="000260BE">
              <w:rPr>
                <w:lang w:val="en-GB"/>
              </w:rPr>
              <w:t xml:space="preserve">method approaches / </w:t>
            </w:r>
          </w:p>
          <w:p w14:paraId="4825C648" w14:textId="77777777" w:rsidR="00A333A7" w:rsidRPr="0076658C" w:rsidRDefault="00A333A7" w:rsidP="00F92442">
            <w:pPr>
              <w:ind w:left="133"/>
              <w:jc w:val="left"/>
              <w:rPr>
                <w:lang w:val="de-AT"/>
              </w:rPr>
            </w:pPr>
            <w:r w:rsidRPr="0050719F">
              <w:rPr>
                <w:lang w:val="de-AT"/>
              </w:rPr>
              <w:t>explanations</w:t>
            </w:r>
          </w:p>
        </w:tc>
        <w:tc>
          <w:tcPr>
            <w:tcW w:w="1560" w:type="dxa"/>
          </w:tcPr>
          <w:p w14:paraId="6C34A540" w14:textId="77777777" w:rsidR="00A333A7" w:rsidRPr="0076658C" w:rsidRDefault="00A333A7" w:rsidP="00F92442">
            <w:pPr>
              <w:ind w:left="133"/>
              <w:jc w:val="left"/>
              <w:rPr>
                <w:lang w:val="de-AT"/>
              </w:rPr>
            </w:pPr>
            <w:r w:rsidRPr="00C636D6">
              <w:rPr>
                <w:spacing w:val="-2"/>
                <w:lang w:val="de-AT"/>
              </w:rPr>
              <w:t>recommended</w:t>
            </w:r>
          </w:p>
        </w:tc>
        <w:tc>
          <w:tcPr>
            <w:tcW w:w="2550" w:type="dxa"/>
          </w:tcPr>
          <w:p w14:paraId="3AB47413" w14:textId="77777777" w:rsidR="00A333A7" w:rsidRPr="0076658C" w:rsidRDefault="00A333A7" w:rsidP="00F92442">
            <w:pPr>
              <w:ind w:left="133"/>
              <w:jc w:val="left"/>
              <w:rPr>
                <w:lang w:val="de-AT"/>
              </w:rPr>
            </w:pPr>
            <w:r w:rsidRPr="00324101">
              <w:rPr>
                <w:lang w:val="de-AT"/>
              </w:rPr>
              <w:t>ILCD documentation-compliant</w:t>
            </w:r>
          </w:p>
        </w:tc>
        <w:tc>
          <w:tcPr>
            <w:tcW w:w="3544" w:type="dxa"/>
          </w:tcPr>
          <w:p w14:paraId="37D5BF11" w14:textId="77777777" w:rsidR="00A333A7" w:rsidRPr="0076658C" w:rsidRDefault="00A333A7" w:rsidP="00F92442">
            <w:pPr>
              <w:ind w:left="133"/>
              <w:jc w:val="left"/>
              <w:rPr>
                <w:lang w:val="de-AT"/>
              </w:rPr>
            </w:pPr>
          </w:p>
        </w:tc>
      </w:tr>
      <w:tr w:rsidR="00A333A7" w:rsidRPr="004E4D99" w14:paraId="69482FFD" w14:textId="77777777" w:rsidTr="00F92442">
        <w:tc>
          <w:tcPr>
            <w:tcW w:w="2112" w:type="dxa"/>
          </w:tcPr>
          <w:p w14:paraId="5B1BB89A" w14:textId="77777777" w:rsidR="00A333A7" w:rsidRPr="0076658C" w:rsidRDefault="00A333A7" w:rsidP="00F92442">
            <w:pPr>
              <w:ind w:left="133"/>
              <w:jc w:val="left"/>
              <w:rPr>
                <w:lang w:val="de-AT"/>
              </w:rPr>
            </w:pPr>
            <w:r w:rsidRPr="0050719F">
              <w:rPr>
                <w:spacing w:val="-2"/>
                <w:lang w:val="de-AT"/>
              </w:rPr>
              <w:t>Modelling constants</w:t>
            </w:r>
          </w:p>
        </w:tc>
        <w:tc>
          <w:tcPr>
            <w:tcW w:w="1560" w:type="dxa"/>
          </w:tcPr>
          <w:p w14:paraId="5185DD3C" w14:textId="77777777" w:rsidR="00A333A7" w:rsidRPr="0076658C" w:rsidRDefault="00A333A7" w:rsidP="00F92442">
            <w:pPr>
              <w:ind w:left="133"/>
              <w:jc w:val="left"/>
              <w:rPr>
                <w:lang w:val="de-AT"/>
              </w:rPr>
            </w:pPr>
            <w:r w:rsidRPr="00C636D6">
              <w:rPr>
                <w:spacing w:val="-2"/>
                <w:lang w:val="de-AT"/>
              </w:rPr>
              <w:t>recommended</w:t>
            </w:r>
          </w:p>
        </w:tc>
        <w:tc>
          <w:tcPr>
            <w:tcW w:w="2550" w:type="dxa"/>
          </w:tcPr>
          <w:p w14:paraId="17853937" w14:textId="77777777" w:rsidR="00A333A7" w:rsidRPr="0076658C" w:rsidRDefault="00A333A7" w:rsidP="00F92442">
            <w:pPr>
              <w:ind w:left="133"/>
              <w:jc w:val="left"/>
              <w:rPr>
                <w:lang w:val="de-AT"/>
              </w:rPr>
            </w:pPr>
            <w:r w:rsidRPr="00324101">
              <w:rPr>
                <w:lang w:val="de-AT"/>
              </w:rPr>
              <w:t>ILCD documentation-compliant</w:t>
            </w:r>
          </w:p>
        </w:tc>
        <w:tc>
          <w:tcPr>
            <w:tcW w:w="3544" w:type="dxa"/>
          </w:tcPr>
          <w:p w14:paraId="6CF0B477" w14:textId="77777777" w:rsidR="00A333A7" w:rsidRPr="0076658C" w:rsidRDefault="00A333A7" w:rsidP="00F92442">
            <w:pPr>
              <w:ind w:left="133"/>
              <w:jc w:val="left"/>
              <w:rPr>
                <w:lang w:val="de-AT"/>
              </w:rPr>
            </w:pPr>
          </w:p>
        </w:tc>
      </w:tr>
      <w:tr w:rsidR="00A333A7" w:rsidRPr="004E4D99" w14:paraId="4E73C85B" w14:textId="77777777" w:rsidTr="00F92442">
        <w:tc>
          <w:tcPr>
            <w:tcW w:w="2112" w:type="dxa"/>
          </w:tcPr>
          <w:p w14:paraId="1165F95F" w14:textId="77777777" w:rsidR="00A333A7" w:rsidRPr="000260BE" w:rsidRDefault="00A333A7" w:rsidP="00F92442">
            <w:pPr>
              <w:ind w:left="133"/>
              <w:jc w:val="left"/>
              <w:rPr>
                <w:spacing w:val="-2"/>
                <w:lang w:val="en-GB"/>
              </w:rPr>
            </w:pPr>
            <w:r w:rsidRPr="000260BE">
              <w:rPr>
                <w:spacing w:val="-2"/>
                <w:lang w:val="en-GB"/>
              </w:rPr>
              <w:t xml:space="preserve">Deviation from </w:t>
            </w:r>
          </w:p>
          <w:p w14:paraId="101C59AD" w14:textId="77777777" w:rsidR="00A333A7" w:rsidRPr="000260BE" w:rsidRDefault="00A333A7" w:rsidP="00F92442">
            <w:pPr>
              <w:ind w:left="133"/>
              <w:jc w:val="left"/>
              <w:rPr>
                <w:spacing w:val="-2"/>
                <w:lang w:val="en-GB"/>
              </w:rPr>
            </w:pPr>
            <w:r w:rsidRPr="000260BE">
              <w:rPr>
                <w:spacing w:val="-2"/>
                <w:lang w:val="en-GB"/>
              </w:rPr>
              <w:t xml:space="preserve">modelling constants / </w:t>
            </w:r>
          </w:p>
          <w:p w14:paraId="2AA9031D" w14:textId="77777777" w:rsidR="00A333A7" w:rsidRPr="000260BE" w:rsidRDefault="00A333A7" w:rsidP="00F92442">
            <w:pPr>
              <w:ind w:left="133"/>
              <w:jc w:val="left"/>
              <w:rPr>
                <w:lang w:val="en-GB"/>
              </w:rPr>
            </w:pPr>
            <w:r w:rsidRPr="000260BE">
              <w:rPr>
                <w:spacing w:val="-2"/>
                <w:lang w:val="en-GB"/>
              </w:rPr>
              <w:t>explanations</w:t>
            </w:r>
          </w:p>
        </w:tc>
        <w:tc>
          <w:tcPr>
            <w:tcW w:w="1560" w:type="dxa"/>
          </w:tcPr>
          <w:p w14:paraId="30E92B08" w14:textId="77777777" w:rsidR="00A333A7" w:rsidRPr="0076658C" w:rsidRDefault="00A333A7" w:rsidP="00F92442">
            <w:pPr>
              <w:ind w:left="133"/>
              <w:jc w:val="left"/>
              <w:rPr>
                <w:lang w:val="de-AT"/>
              </w:rPr>
            </w:pPr>
            <w:r w:rsidRPr="00C636D6">
              <w:rPr>
                <w:spacing w:val="-2"/>
                <w:lang w:val="de-AT"/>
              </w:rPr>
              <w:t>recommended</w:t>
            </w:r>
          </w:p>
        </w:tc>
        <w:tc>
          <w:tcPr>
            <w:tcW w:w="2550" w:type="dxa"/>
          </w:tcPr>
          <w:p w14:paraId="7C248DEC" w14:textId="77777777" w:rsidR="00A333A7" w:rsidRPr="0076658C" w:rsidRDefault="00A333A7" w:rsidP="00F92442">
            <w:pPr>
              <w:ind w:left="133"/>
              <w:jc w:val="left"/>
              <w:rPr>
                <w:lang w:val="de-AT"/>
              </w:rPr>
            </w:pPr>
            <w:r w:rsidRPr="00324101">
              <w:rPr>
                <w:lang w:val="de-AT"/>
              </w:rPr>
              <w:t>ILCD documentation-compliant</w:t>
            </w:r>
          </w:p>
        </w:tc>
        <w:tc>
          <w:tcPr>
            <w:tcW w:w="3544" w:type="dxa"/>
          </w:tcPr>
          <w:p w14:paraId="21658388" w14:textId="77777777" w:rsidR="00A333A7" w:rsidRPr="0076658C" w:rsidRDefault="00A333A7" w:rsidP="00F92442">
            <w:pPr>
              <w:ind w:left="133"/>
              <w:jc w:val="left"/>
              <w:rPr>
                <w:lang w:val="de-AT"/>
              </w:rPr>
            </w:pPr>
          </w:p>
        </w:tc>
      </w:tr>
    </w:tbl>
    <w:p w14:paraId="4ADA1DA1" w14:textId="77777777" w:rsidR="00A333A7" w:rsidRDefault="00A333A7" w:rsidP="00A333A7">
      <w:pPr>
        <w:rPr>
          <w:lang w:val="de-AT"/>
        </w:rPr>
      </w:pPr>
    </w:p>
    <w:p w14:paraId="2CAF89C6" w14:textId="77777777" w:rsidR="00A333A7" w:rsidRPr="00461E0C" w:rsidRDefault="00A333A7" w:rsidP="00A333A7">
      <w:pPr>
        <w:shd w:val="clear" w:color="auto" w:fill="DBE5F1" w:themeFill="accent1" w:themeFillTint="33"/>
        <w:rPr>
          <w:b/>
          <w:bCs/>
          <w:lang w:val="de-AT"/>
        </w:rPr>
      </w:pPr>
      <w:r w:rsidRPr="00461E0C">
        <w:rPr>
          <w:b/>
          <w:bCs/>
          <w:lang w:val="de-AT"/>
        </w:rPr>
        <w:t>Sources of data</w:t>
      </w:r>
    </w:p>
    <w:tbl>
      <w:tblPr>
        <w:tblStyle w:val="TableNormal"/>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9"/>
        <w:gridCol w:w="2551"/>
        <w:gridCol w:w="3509"/>
      </w:tblGrid>
      <w:tr w:rsidR="00A333A7" w:rsidRPr="009776FD" w14:paraId="2747A8BC" w14:textId="77777777" w:rsidTr="00F92442">
        <w:tc>
          <w:tcPr>
            <w:tcW w:w="2122" w:type="dxa"/>
            <w:vAlign w:val="bottom"/>
          </w:tcPr>
          <w:p w14:paraId="65453410" w14:textId="77777777" w:rsidR="00A333A7" w:rsidRPr="009776FD" w:rsidRDefault="00A333A7" w:rsidP="00F92442">
            <w:pPr>
              <w:ind w:left="133"/>
              <w:rPr>
                <w:b/>
                <w:bCs/>
              </w:rPr>
            </w:pPr>
            <w:r w:rsidRPr="008D5D13">
              <w:rPr>
                <w:b/>
                <w:bCs/>
              </w:rPr>
              <w:t xml:space="preserve">Field name </w:t>
            </w:r>
          </w:p>
        </w:tc>
        <w:tc>
          <w:tcPr>
            <w:tcW w:w="1559" w:type="dxa"/>
            <w:vAlign w:val="bottom"/>
          </w:tcPr>
          <w:p w14:paraId="2AEB406D" w14:textId="77777777" w:rsidR="00A333A7" w:rsidRPr="009776FD" w:rsidRDefault="00A333A7" w:rsidP="00F92442">
            <w:pPr>
              <w:ind w:left="133"/>
              <w:rPr>
                <w:b/>
                <w:bCs/>
              </w:rPr>
            </w:pPr>
            <w:r w:rsidRPr="008D5D13">
              <w:rPr>
                <w:b/>
                <w:bCs/>
              </w:rPr>
              <w:t xml:space="preserve">Requirement Compliance </w:t>
            </w:r>
          </w:p>
        </w:tc>
        <w:tc>
          <w:tcPr>
            <w:tcW w:w="2551" w:type="dxa"/>
            <w:vAlign w:val="bottom"/>
          </w:tcPr>
          <w:p w14:paraId="1E135DAE" w14:textId="77777777" w:rsidR="00A333A7" w:rsidRPr="009776FD" w:rsidRDefault="00A333A7" w:rsidP="00F92442">
            <w:pPr>
              <w:ind w:left="133"/>
              <w:rPr>
                <w:b/>
                <w:bCs/>
              </w:rPr>
            </w:pPr>
            <w:r w:rsidRPr="008D5D13">
              <w:rPr>
                <w:b/>
                <w:bCs/>
              </w:rPr>
              <w:t>Compliance requirement type</w:t>
            </w:r>
          </w:p>
        </w:tc>
        <w:tc>
          <w:tcPr>
            <w:tcW w:w="3509" w:type="dxa"/>
            <w:vAlign w:val="bottom"/>
          </w:tcPr>
          <w:p w14:paraId="67FDAC02" w14:textId="77777777" w:rsidR="00A333A7" w:rsidRPr="002921AE" w:rsidRDefault="00A333A7" w:rsidP="00F92442">
            <w:pPr>
              <w:ind w:left="133"/>
              <w:rPr>
                <w:b/>
                <w:bCs/>
                <w:lang w:val="de-AT"/>
              </w:rPr>
            </w:pPr>
          </w:p>
          <w:p w14:paraId="09BCB3BA" w14:textId="77777777" w:rsidR="00A333A7" w:rsidRPr="009776FD" w:rsidRDefault="00A333A7" w:rsidP="00F92442">
            <w:pPr>
              <w:ind w:left="133"/>
              <w:rPr>
                <w:b/>
                <w:bCs/>
              </w:rPr>
            </w:pPr>
            <w:r>
              <w:rPr>
                <w:b/>
                <w:bCs/>
                <w:spacing w:val="-2"/>
                <w:lang w:val="de-AT"/>
              </w:rPr>
              <w:t>Value</w:t>
            </w:r>
          </w:p>
        </w:tc>
      </w:tr>
      <w:tr w:rsidR="00A333A7" w:rsidRPr="004E4D99" w14:paraId="418AEE33" w14:textId="77777777" w:rsidTr="00F92442">
        <w:tc>
          <w:tcPr>
            <w:tcW w:w="2122" w:type="dxa"/>
          </w:tcPr>
          <w:p w14:paraId="0320F6B0" w14:textId="77777777" w:rsidR="00A333A7" w:rsidRPr="000B685C" w:rsidRDefault="00A333A7" w:rsidP="00F92442">
            <w:pPr>
              <w:ind w:left="133"/>
              <w:rPr>
                <w:lang w:val="en-GB"/>
              </w:rPr>
            </w:pPr>
            <w:r w:rsidRPr="000B685C">
              <w:rPr>
                <w:lang w:val="en-GB"/>
              </w:rPr>
              <w:t xml:space="preserve">Data source(s) </w:t>
            </w:r>
          </w:p>
          <w:p w14:paraId="22A46EDE" w14:textId="77777777" w:rsidR="00A333A7" w:rsidRPr="00BA3ABA" w:rsidRDefault="00A333A7" w:rsidP="00F92442">
            <w:pPr>
              <w:ind w:left="133"/>
              <w:rPr>
                <w:lang w:val="en-GB"/>
              </w:rPr>
            </w:pPr>
            <w:r w:rsidRPr="00BA3ABA">
              <w:rPr>
                <w:lang w:val="en-GB"/>
              </w:rPr>
              <w:t>used for this data set</w:t>
            </w:r>
          </w:p>
        </w:tc>
        <w:tc>
          <w:tcPr>
            <w:tcW w:w="1559" w:type="dxa"/>
          </w:tcPr>
          <w:p w14:paraId="193E0595" w14:textId="77777777" w:rsidR="00A333A7" w:rsidRDefault="00A333A7" w:rsidP="00F92442">
            <w:pPr>
              <w:ind w:left="133"/>
            </w:pPr>
            <w:r w:rsidRPr="00971BA8">
              <w:rPr>
                <w:spacing w:val="-2"/>
                <w:lang w:val="de-AT"/>
              </w:rPr>
              <w:t>recommended</w:t>
            </w:r>
          </w:p>
        </w:tc>
        <w:tc>
          <w:tcPr>
            <w:tcW w:w="2551" w:type="dxa"/>
          </w:tcPr>
          <w:p w14:paraId="7B68E1D1" w14:textId="77777777" w:rsidR="00A333A7" w:rsidRPr="0076658C" w:rsidRDefault="00A333A7" w:rsidP="00F92442">
            <w:pPr>
              <w:ind w:left="133"/>
              <w:rPr>
                <w:lang w:val="de-AT"/>
              </w:rPr>
            </w:pPr>
            <w:r w:rsidRPr="007C2258">
              <w:rPr>
                <w:lang w:val="de-AT"/>
              </w:rPr>
              <w:t>ILCD documentation-compliant</w:t>
            </w:r>
          </w:p>
        </w:tc>
        <w:tc>
          <w:tcPr>
            <w:tcW w:w="3509" w:type="dxa"/>
          </w:tcPr>
          <w:p w14:paraId="01AC1414" w14:textId="77777777" w:rsidR="00A333A7" w:rsidRPr="006D0E4C" w:rsidRDefault="00A333A7" w:rsidP="00F92442">
            <w:pPr>
              <w:ind w:left="133"/>
              <w:rPr>
                <w:sz w:val="17"/>
                <w:lang w:val="de-AT"/>
              </w:rPr>
            </w:pPr>
          </w:p>
        </w:tc>
      </w:tr>
      <w:tr w:rsidR="00A333A7" w:rsidRPr="004E4D99" w14:paraId="50DA143F" w14:textId="77777777" w:rsidTr="00F92442">
        <w:tc>
          <w:tcPr>
            <w:tcW w:w="2122" w:type="dxa"/>
          </w:tcPr>
          <w:p w14:paraId="09E0F772" w14:textId="77777777" w:rsidR="00A333A7" w:rsidRPr="00BA3ABA" w:rsidRDefault="00A333A7" w:rsidP="00F92442">
            <w:pPr>
              <w:ind w:left="133"/>
              <w:rPr>
                <w:lang w:val="en-GB"/>
              </w:rPr>
            </w:pPr>
            <w:r w:rsidRPr="00BA3ABA">
              <w:rPr>
                <w:lang w:val="en-GB"/>
              </w:rPr>
              <w:t xml:space="preserve">Data selection </w:t>
            </w:r>
          </w:p>
          <w:p w14:paraId="16817D86" w14:textId="77777777" w:rsidR="00A333A7" w:rsidRPr="00BA3ABA" w:rsidRDefault="00A333A7" w:rsidP="00F92442">
            <w:pPr>
              <w:ind w:left="133"/>
              <w:rPr>
                <w:lang w:val="en-GB"/>
              </w:rPr>
            </w:pPr>
            <w:r w:rsidRPr="00BA3ABA">
              <w:rPr>
                <w:lang w:val="en-GB"/>
              </w:rPr>
              <w:t xml:space="preserve">and combination </w:t>
            </w:r>
          </w:p>
          <w:p w14:paraId="00B93E7F" w14:textId="77777777" w:rsidR="00A333A7" w:rsidRPr="00BA3ABA" w:rsidRDefault="00A333A7" w:rsidP="00F92442">
            <w:pPr>
              <w:ind w:left="133"/>
              <w:rPr>
                <w:lang w:val="en-GB"/>
              </w:rPr>
            </w:pPr>
            <w:r w:rsidRPr="00BA3ABA">
              <w:rPr>
                <w:lang w:val="en-GB"/>
              </w:rPr>
              <w:t>principles</w:t>
            </w:r>
          </w:p>
        </w:tc>
        <w:tc>
          <w:tcPr>
            <w:tcW w:w="1559" w:type="dxa"/>
          </w:tcPr>
          <w:p w14:paraId="5D9F462E" w14:textId="77777777" w:rsidR="00A333A7" w:rsidRDefault="00A333A7" w:rsidP="00F92442">
            <w:pPr>
              <w:ind w:left="133"/>
            </w:pPr>
            <w:r w:rsidRPr="00971BA8">
              <w:rPr>
                <w:spacing w:val="-2"/>
                <w:lang w:val="de-AT"/>
              </w:rPr>
              <w:t>recommended</w:t>
            </w:r>
          </w:p>
        </w:tc>
        <w:tc>
          <w:tcPr>
            <w:tcW w:w="2551" w:type="dxa"/>
          </w:tcPr>
          <w:p w14:paraId="42544DD2" w14:textId="77777777" w:rsidR="00A333A7" w:rsidRPr="0076658C" w:rsidRDefault="00A333A7" w:rsidP="00F92442">
            <w:pPr>
              <w:ind w:left="133"/>
              <w:rPr>
                <w:lang w:val="de-AT"/>
              </w:rPr>
            </w:pPr>
            <w:r w:rsidRPr="007C2258">
              <w:rPr>
                <w:lang w:val="de-AT"/>
              </w:rPr>
              <w:t>ILCD documentation-compliant</w:t>
            </w:r>
          </w:p>
        </w:tc>
        <w:tc>
          <w:tcPr>
            <w:tcW w:w="3509" w:type="dxa"/>
          </w:tcPr>
          <w:p w14:paraId="373A40F0" w14:textId="77777777" w:rsidR="00A333A7" w:rsidRPr="006D0E4C" w:rsidRDefault="00A333A7" w:rsidP="00F92442">
            <w:pPr>
              <w:ind w:left="133"/>
              <w:rPr>
                <w:lang w:val="de-AT"/>
              </w:rPr>
            </w:pPr>
          </w:p>
        </w:tc>
      </w:tr>
      <w:tr w:rsidR="00A333A7" w:rsidRPr="004E4D99" w14:paraId="3705DEF9" w14:textId="77777777" w:rsidTr="00F92442">
        <w:tc>
          <w:tcPr>
            <w:tcW w:w="2122" w:type="dxa"/>
          </w:tcPr>
          <w:p w14:paraId="5947A5A7" w14:textId="77777777" w:rsidR="00A333A7" w:rsidRPr="00BA3ABA" w:rsidRDefault="00A333A7" w:rsidP="00F92442">
            <w:pPr>
              <w:ind w:left="133"/>
              <w:rPr>
                <w:lang w:val="en-GB"/>
              </w:rPr>
            </w:pPr>
            <w:r w:rsidRPr="00BA3ABA">
              <w:rPr>
                <w:lang w:val="en-GB"/>
              </w:rPr>
              <w:lastRenderedPageBreak/>
              <w:t xml:space="preserve">Deviation from </w:t>
            </w:r>
          </w:p>
          <w:p w14:paraId="2CAADFAC" w14:textId="77777777" w:rsidR="00A333A7" w:rsidRPr="00BA3ABA" w:rsidRDefault="00A333A7" w:rsidP="00F92442">
            <w:pPr>
              <w:ind w:left="133"/>
              <w:rPr>
                <w:lang w:val="en-GB"/>
              </w:rPr>
            </w:pPr>
            <w:r w:rsidRPr="00BA3ABA">
              <w:rPr>
                <w:lang w:val="en-GB"/>
              </w:rPr>
              <w:t xml:space="preserve">data selection </w:t>
            </w:r>
          </w:p>
          <w:p w14:paraId="32538175" w14:textId="77777777" w:rsidR="00A333A7" w:rsidRPr="00BA3ABA" w:rsidRDefault="00A333A7" w:rsidP="00F92442">
            <w:pPr>
              <w:ind w:left="133"/>
              <w:rPr>
                <w:lang w:val="en-GB"/>
              </w:rPr>
            </w:pPr>
            <w:r w:rsidRPr="00BA3ABA">
              <w:rPr>
                <w:lang w:val="en-GB"/>
              </w:rPr>
              <w:t xml:space="preserve">and </w:t>
            </w:r>
          </w:p>
          <w:p w14:paraId="489A3347" w14:textId="77777777" w:rsidR="00A333A7" w:rsidRPr="00BA3ABA" w:rsidRDefault="00A333A7" w:rsidP="00F92442">
            <w:pPr>
              <w:ind w:left="133"/>
              <w:rPr>
                <w:lang w:val="en-GB"/>
              </w:rPr>
            </w:pPr>
            <w:r w:rsidRPr="00BA3ABA">
              <w:rPr>
                <w:lang w:val="en-GB"/>
              </w:rPr>
              <w:t xml:space="preserve">combination </w:t>
            </w:r>
          </w:p>
          <w:p w14:paraId="5EAE1976" w14:textId="77777777" w:rsidR="00A333A7" w:rsidRDefault="00A333A7" w:rsidP="00F92442">
            <w:pPr>
              <w:ind w:left="133"/>
            </w:pPr>
            <w:r>
              <w:t xml:space="preserve">principles / </w:t>
            </w:r>
          </w:p>
          <w:p w14:paraId="5813A892" w14:textId="77777777" w:rsidR="00A333A7" w:rsidRDefault="00A333A7" w:rsidP="00F92442">
            <w:pPr>
              <w:ind w:left="133"/>
            </w:pPr>
            <w:r>
              <w:t>explanations</w:t>
            </w:r>
          </w:p>
        </w:tc>
        <w:tc>
          <w:tcPr>
            <w:tcW w:w="1559" w:type="dxa"/>
          </w:tcPr>
          <w:p w14:paraId="0536C7AD" w14:textId="77777777" w:rsidR="00A333A7" w:rsidRDefault="00A333A7" w:rsidP="00F92442">
            <w:pPr>
              <w:ind w:left="133"/>
            </w:pPr>
            <w:r w:rsidRPr="00971BA8">
              <w:rPr>
                <w:spacing w:val="-2"/>
                <w:lang w:val="de-AT"/>
              </w:rPr>
              <w:t>recommended</w:t>
            </w:r>
          </w:p>
        </w:tc>
        <w:tc>
          <w:tcPr>
            <w:tcW w:w="2551" w:type="dxa"/>
          </w:tcPr>
          <w:p w14:paraId="2196FB23" w14:textId="77777777" w:rsidR="00A333A7" w:rsidRPr="0076658C" w:rsidRDefault="00A333A7" w:rsidP="00F92442">
            <w:pPr>
              <w:ind w:left="133"/>
              <w:rPr>
                <w:lang w:val="de-AT"/>
              </w:rPr>
            </w:pPr>
            <w:r w:rsidRPr="007C2258">
              <w:rPr>
                <w:lang w:val="de-AT"/>
              </w:rPr>
              <w:t>ILCD documentation-compliant</w:t>
            </w:r>
          </w:p>
        </w:tc>
        <w:tc>
          <w:tcPr>
            <w:tcW w:w="3509" w:type="dxa"/>
          </w:tcPr>
          <w:p w14:paraId="382D258A" w14:textId="77777777" w:rsidR="00A333A7" w:rsidRPr="00FE1833" w:rsidRDefault="00A333A7" w:rsidP="00F92442">
            <w:pPr>
              <w:ind w:left="133"/>
              <w:rPr>
                <w:lang w:val="de-AT"/>
              </w:rPr>
            </w:pPr>
          </w:p>
        </w:tc>
      </w:tr>
      <w:tr w:rsidR="00A333A7" w:rsidRPr="006D0E4C" w14:paraId="5CE872EB" w14:textId="77777777" w:rsidTr="00F92442">
        <w:tc>
          <w:tcPr>
            <w:tcW w:w="2122" w:type="dxa"/>
          </w:tcPr>
          <w:p w14:paraId="7747C700" w14:textId="77777777" w:rsidR="00A333A7" w:rsidRDefault="00A333A7" w:rsidP="00F92442">
            <w:pPr>
              <w:ind w:left="133"/>
            </w:pPr>
            <w:r>
              <w:rPr>
                <w:spacing w:val="-2"/>
              </w:rPr>
              <w:t>Sampling procedure</w:t>
            </w:r>
          </w:p>
        </w:tc>
        <w:tc>
          <w:tcPr>
            <w:tcW w:w="1559" w:type="dxa"/>
          </w:tcPr>
          <w:p w14:paraId="17AA5552" w14:textId="77777777" w:rsidR="00A333A7" w:rsidRDefault="00A333A7" w:rsidP="00F92442">
            <w:pPr>
              <w:ind w:left="133"/>
            </w:pPr>
            <w:r>
              <w:rPr>
                <w:spacing w:val="-2"/>
              </w:rPr>
              <w:t>optional</w:t>
            </w:r>
          </w:p>
        </w:tc>
        <w:tc>
          <w:tcPr>
            <w:tcW w:w="2551" w:type="dxa"/>
          </w:tcPr>
          <w:p w14:paraId="7C97EA40" w14:textId="77777777" w:rsidR="00A333A7" w:rsidRDefault="00A333A7" w:rsidP="00F92442">
            <w:pPr>
              <w:ind w:left="133"/>
            </w:pPr>
            <w:r>
              <w:rPr>
                <w:spacing w:val="-2"/>
              </w:rPr>
              <w:t>optional</w:t>
            </w:r>
          </w:p>
        </w:tc>
        <w:tc>
          <w:tcPr>
            <w:tcW w:w="3509" w:type="dxa"/>
          </w:tcPr>
          <w:p w14:paraId="6B0293AE" w14:textId="77777777" w:rsidR="00A333A7" w:rsidRPr="006D0E4C" w:rsidRDefault="00A333A7" w:rsidP="00F92442">
            <w:pPr>
              <w:ind w:left="133"/>
              <w:rPr>
                <w:lang w:val="de-AT"/>
              </w:rPr>
            </w:pPr>
          </w:p>
        </w:tc>
      </w:tr>
    </w:tbl>
    <w:p w14:paraId="7BCB89E1" w14:textId="77777777" w:rsidR="00DE49BF" w:rsidRPr="0076658C" w:rsidRDefault="00DE49BF" w:rsidP="00DE49BF">
      <w:pPr>
        <w:rPr>
          <w:lang w:val="de-AT"/>
        </w:rPr>
      </w:pPr>
    </w:p>
    <w:p w14:paraId="4A756DBB" w14:textId="77777777" w:rsidR="00DE49BF" w:rsidRPr="00926F4B" w:rsidRDefault="00DE49BF" w:rsidP="00DE49BF">
      <w:pPr>
        <w:pStyle w:val="berschrift1"/>
        <w:numPr>
          <w:ilvl w:val="0"/>
          <w:numId w:val="0"/>
        </w:numPr>
        <w:shd w:val="clear" w:color="auto" w:fill="DBE5F1" w:themeFill="accent1" w:themeFillTint="33"/>
        <w:rPr>
          <w:lang w:val="en-GB"/>
        </w:rPr>
      </w:pPr>
      <w:bookmarkStart w:id="271" w:name="_Hlk173246184"/>
      <w:bookmarkStart w:id="272" w:name="_Toc176435894"/>
      <w:bookmarkStart w:id="273" w:name="_Toc176453899"/>
      <w:bookmarkStart w:id="274" w:name="_Toc186899572"/>
      <w:bookmarkStart w:id="275" w:name="_Toc186899623"/>
      <w:r w:rsidRPr="00926F4B">
        <w:rPr>
          <w:lang w:val="en-GB"/>
        </w:rPr>
        <w:t>Annex 4 – Inventory Analysis, Input-Ou</w:t>
      </w:r>
      <w:r>
        <w:rPr>
          <w:lang w:val="en-GB"/>
        </w:rPr>
        <w:t xml:space="preserve">tput tables, </w:t>
      </w:r>
      <w:r w:rsidRPr="00926F4B">
        <w:rPr>
          <w:lang w:val="en-GB"/>
        </w:rPr>
        <w:t>LCA-Model</w:t>
      </w:r>
      <w:bookmarkEnd w:id="251"/>
      <w:bookmarkEnd w:id="252"/>
      <w:bookmarkEnd w:id="271"/>
      <w:bookmarkEnd w:id="272"/>
      <w:bookmarkEnd w:id="273"/>
      <w:bookmarkEnd w:id="274"/>
      <w:bookmarkEnd w:id="275"/>
    </w:p>
    <w:p w14:paraId="15FF757B" w14:textId="77777777" w:rsidR="00DE49BF" w:rsidRPr="00926F4B" w:rsidRDefault="00DE49BF" w:rsidP="00DE49BF">
      <w:pPr>
        <w:rPr>
          <w:lang w:val="en-GB"/>
        </w:rPr>
      </w:pPr>
      <w:r w:rsidRPr="00926F4B">
        <w:rPr>
          <w:lang w:val="en-GB"/>
        </w:rPr>
        <w:t>Screenshots of the life cycle inventory or the model</w:t>
      </w:r>
    </w:p>
    <w:p w14:paraId="044A9B4C" w14:textId="77777777" w:rsidR="00DE49BF" w:rsidRPr="00926F4B" w:rsidRDefault="00DE49BF" w:rsidP="00DE49BF">
      <w:pPr>
        <w:rPr>
          <w:lang w:val="en-GB"/>
        </w:rPr>
      </w:pPr>
    </w:p>
    <w:p w14:paraId="3D345B25" w14:textId="77777777" w:rsidR="00DE49BF" w:rsidRPr="00926F4B" w:rsidRDefault="00DE49BF" w:rsidP="00DE49BF">
      <w:pPr>
        <w:rPr>
          <w:lang w:val="en-GB"/>
        </w:rPr>
      </w:pPr>
      <w:r w:rsidRPr="00926F4B">
        <w:rPr>
          <w:lang w:val="en-GB"/>
        </w:rPr>
        <w:t>Specification of the baseline database, justification if additional or alternative data sets were used</w:t>
      </w:r>
    </w:p>
    <w:p w14:paraId="1C997E8C" w14:textId="77777777" w:rsidR="00DE49BF" w:rsidRPr="00926F4B" w:rsidRDefault="00DE49BF" w:rsidP="00DE49BF">
      <w:pPr>
        <w:rPr>
          <w:lang w:val="en-GB"/>
        </w:rPr>
      </w:pPr>
    </w:p>
    <w:p w14:paraId="47988E1C" w14:textId="77777777" w:rsidR="00DE49BF" w:rsidRPr="00926F4B" w:rsidRDefault="00DE49BF" w:rsidP="00DE49BF">
      <w:pPr>
        <w:rPr>
          <w:lang w:val="en-GB"/>
        </w:rPr>
      </w:pPr>
      <w:r w:rsidRPr="00926F4B">
        <w:rPr>
          <w:lang w:val="en-GB"/>
        </w:rPr>
        <w:t>Documentation of the process data, the assigned generic or specific data sets, the data source, the temporal, geographical and technological representativeness and the assessment of the data quality in accordance with EN 15805, Annex E.</w:t>
      </w:r>
    </w:p>
    <w:p w14:paraId="4290AC6D" w14:textId="77777777" w:rsidR="00DE49BF" w:rsidRPr="00926F4B" w:rsidRDefault="00DE49BF" w:rsidP="00DE49BF">
      <w:pPr>
        <w:rPr>
          <w:lang w:val="en-GB"/>
        </w:rPr>
      </w:pPr>
    </w:p>
    <w:p w14:paraId="4333ACC9" w14:textId="77777777" w:rsidR="00DE49BF" w:rsidRDefault="00DE49BF" w:rsidP="00DE49BF">
      <w:pPr>
        <w:rPr>
          <w:lang w:val="en-GB"/>
        </w:rPr>
      </w:pPr>
      <w:r w:rsidRPr="00926F4B">
        <w:rPr>
          <w:lang w:val="en-GB"/>
        </w:rPr>
        <w:t>Table 21 shows possible documentation of the data sets used, including a description of representativeness in accordance with EN 15941 and assessment in accordance with EN 15804, Annex E for relevant process data. The processes are to be assigned to the respective modules in which they occur. The heading of the table shall indicate whether the assessment is carried out in accordance with Table E.1 or E.2 of EN 15804, Annex E.</w:t>
      </w:r>
      <w:bookmarkEnd w:id="253"/>
      <w:bookmarkEnd w:id="254"/>
      <w:bookmarkEnd w:id="255"/>
    </w:p>
    <w:p w14:paraId="5B8C6793" w14:textId="77777777" w:rsidR="0063097D" w:rsidRDefault="00DE49BF" w:rsidP="00DE49BF">
      <w:pPr>
        <w:spacing w:line="240" w:lineRule="auto"/>
        <w:jc w:val="left"/>
        <w:rPr>
          <w:lang w:val="en-GB"/>
        </w:rPr>
        <w:sectPr w:rsidR="0063097D" w:rsidSect="000224B7">
          <w:pgSz w:w="11906" w:h="16838" w:code="9"/>
          <w:pgMar w:top="993" w:right="991" w:bottom="993" w:left="993" w:header="567" w:footer="567" w:gutter="0"/>
          <w:cols w:space="708"/>
          <w:titlePg/>
          <w:docGrid w:linePitch="360"/>
        </w:sectPr>
      </w:pPr>
      <w:bookmarkStart w:id="276" w:name="_Ref176446971"/>
      <w:bookmarkStart w:id="277" w:name="_Toc176453834"/>
      <w:r w:rsidRPr="00926F4B">
        <w:rPr>
          <w:lang w:val="en-GB"/>
        </w:rPr>
        <w:br w:type="page"/>
      </w:r>
    </w:p>
    <w:p w14:paraId="30787708" w14:textId="77777777" w:rsidR="00DE49BF" w:rsidRPr="00926F4B" w:rsidRDefault="00DE49BF" w:rsidP="00DE49BF">
      <w:pPr>
        <w:spacing w:line="240" w:lineRule="auto"/>
        <w:jc w:val="left"/>
        <w:rPr>
          <w:b/>
          <w:bCs/>
          <w:color w:val="17365D" w:themeColor="text2" w:themeShade="BF"/>
          <w:szCs w:val="18"/>
          <w:lang w:val="en-GB"/>
        </w:rPr>
      </w:pPr>
    </w:p>
    <w:p w14:paraId="187B49D9" w14:textId="6C7675FD" w:rsidR="00DE49BF" w:rsidRPr="00926F4B" w:rsidRDefault="00DE49BF" w:rsidP="00DE49BF">
      <w:pPr>
        <w:pStyle w:val="Beschriftung"/>
        <w:rPr>
          <w:lang w:val="en-GB"/>
        </w:rPr>
      </w:pPr>
      <w:bookmarkStart w:id="278" w:name="_Ref186579909"/>
      <w:bookmarkStart w:id="279" w:name="_Toc184893585"/>
      <w:bookmarkStart w:id="280" w:name="_Toc186580448"/>
      <w:bookmarkStart w:id="281" w:name="_Toc186711735"/>
      <w:r w:rsidRPr="004910FC">
        <w:rPr>
          <w:lang w:val="en-GB"/>
        </w:rPr>
        <w:t xml:space="preserve">Table </w:t>
      </w:r>
      <w:r>
        <w:fldChar w:fldCharType="begin"/>
      </w:r>
      <w:r w:rsidRPr="004910FC">
        <w:rPr>
          <w:lang w:val="en-GB"/>
        </w:rPr>
        <w:instrText xml:space="preserve"> SEQ Table \* ARABIC </w:instrText>
      </w:r>
      <w:r>
        <w:fldChar w:fldCharType="separate"/>
      </w:r>
      <w:r w:rsidR="00886ADF">
        <w:rPr>
          <w:noProof/>
          <w:lang w:val="en-GB"/>
        </w:rPr>
        <w:t>21</w:t>
      </w:r>
      <w:r>
        <w:fldChar w:fldCharType="end"/>
      </w:r>
      <w:bookmarkEnd w:id="276"/>
      <w:bookmarkEnd w:id="278"/>
      <w:r w:rsidRPr="00926F4B">
        <w:rPr>
          <w:lang w:val="en-GB"/>
        </w:rPr>
        <w:t>: Relevant process data with documentation of the data sets used, including description of representativeness in accordance with EN 15941 and assessment in accordance with EN 15804, Annex E, Table E.1</w:t>
      </w:r>
      <w:bookmarkEnd w:id="277"/>
      <w:bookmarkEnd w:id="279"/>
      <w:bookmarkEnd w:id="280"/>
      <w:bookmarkEnd w:id="281"/>
    </w:p>
    <w:tbl>
      <w:tblPr>
        <w:tblStyle w:val="Tabellenraster"/>
        <w:tblW w:w="15168" w:type="dxa"/>
        <w:tblInd w:w="-5" w:type="dxa"/>
        <w:tblLayout w:type="fixed"/>
        <w:tblLook w:val="04A0" w:firstRow="1" w:lastRow="0" w:firstColumn="1" w:lastColumn="0" w:noHBand="0" w:noVBand="1"/>
      </w:tblPr>
      <w:tblGrid>
        <w:gridCol w:w="2977"/>
        <w:gridCol w:w="4678"/>
        <w:gridCol w:w="1559"/>
        <w:gridCol w:w="1248"/>
        <w:gridCol w:w="737"/>
        <w:gridCol w:w="1247"/>
        <w:gridCol w:w="709"/>
        <w:gridCol w:w="1304"/>
        <w:gridCol w:w="709"/>
      </w:tblGrid>
      <w:tr w:rsidR="00DE49BF" w:rsidRPr="00FB7C06" w14:paraId="2AA83E39" w14:textId="77777777" w:rsidTr="004910FC">
        <w:tc>
          <w:tcPr>
            <w:tcW w:w="2977" w:type="dxa"/>
            <w:vAlign w:val="center"/>
          </w:tcPr>
          <w:p w14:paraId="4CCCB870" w14:textId="77777777" w:rsidR="00DE49BF" w:rsidRPr="00FB7C06" w:rsidRDefault="00DE49BF" w:rsidP="004910FC">
            <w:pPr>
              <w:rPr>
                <w:b/>
                <w:color w:val="000000"/>
              </w:rPr>
            </w:pPr>
            <w:bookmarkStart w:id="282" w:name="_Hlk173246519"/>
            <w:r>
              <w:rPr>
                <w:b/>
                <w:color w:val="000000"/>
              </w:rPr>
              <w:t>Process</w:t>
            </w:r>
          </w:p>
        </w:tc>
        <w:tc>
          <w:tcPr>
            <w:tcW w:w="6237" w:type="dxa"/>
            <w:gridSpan w:val="2"/>
            <w:vAlign w:val="center"/>
          </w:tcPr>
          <w:p w14:paraId="64CC79C6" w14:textId="77777777" w:rsidR="00DE49BF" w:rsidRPr="00FB7C06" w:rsidRDefault="00DE49BF" w:rsidP="004910FC">
            <w:pPr>
              <w:jc w:val="center"/>
              <w:rPr>
                <w:b/>
                <w:color w:val="000000"/>
              </w:rPr>
            </w:pPr>
            <w:r>
              <w:rPr>
                <w:b/>
                <w:color w:val="000000"/>
              </w:rPr>
              <w:t>Used data</w:t>
            </w:r>
          </w:p>
        </w:tc>
        <w:tc>
          <w:tcPr>
            <w:tcW w:w="1985" w:type="dxa"/>
            <w:gridSpan w:val="2"/>
          </w:tcPr>
          <w:p w14:paraId="1368A003" w14:textId="77777777" w:rsidR="00DE49BF" w:rsidRPr="00FB7C06" w:rsidRDefault="00DE49BF" w:rsidP="004910FC">
            <w:pPr>
              <w:rPr>
                <w:b/>
                <w:color w:val="000000"/>
              </w:rPr>
            </w:pPr>
            <w:r>
              <w:rPr>
                <w:b/>
                <w:color w:val="000000"/>
              </w:rPr>
              <w:t>Time-related representativity</w:t>
            </w:r>
          </w:p>
        </w:tc>
        <w:tc>
          <w:tcPr>
            <w:tcW w:w="1956" w:type="dxa"/>
            <w:gridSpan w:val="2"/>
          </w:tcPr>
          <w:p w14:paraId="2FCF48F7" w14:textId="77777777" w:rsidR="00DE49BF" w:rsidRPr="00FB7C06" w:rsidRDefault="00DE49BF" w:rsidP="004910FC">
            <w:pPr>
              <w:rPr>
                <w:b/>
                <w:color w:val="000000"/>
              </w:rPr>
            </w:pPr>
            <w:r>
              <w:rPr>
                <w:b/>
                <w:color w:val="000000"/>
              </w:rPr>
              <w:t>Geographical representativity</w:t>
            </w:r>
          </w:p>
        </w:tc>
        <w:tc>
          <w:tcPr>
            <w:tcW w:w="2013" w:type="dxa"/>
            <w:gridSpan w:val="2"/>
          </w:tcPr>
          <w:p w14:paraId="3E2EF636" w14:textId="77777777" w:rsidR="00DE49BF" w:rsidRPr="00FB7C06" w:rsidRDefault="00DE49BF" w:rsidP="004910FC">
            <w:pPr>
              <w:rPr>
                <w:b/>
                <w:color w:val="000000"/>
              </w:rPr>
            </w:pPr>
            <w:r>
              <w:rPr>
                <w:b/>
                <w:color w:val="000000"/>
              </w:rPr>
              <w:t xml:space="preserve">Technological representativity </w:t>
            </w:r>
          </w:p>
        </w:tc>
      </w:tr>
      <w:bookmarkEnd w:id="282"/>
      <w:tr w:rsidR="00DE49BF" w:rsidRPr="00FB7C06" w14:paraId="11061F4B" w14:textId="77777777" w:rsidTr="004910FC">
        <w:tc>
          <w:tcPr>
            <w:tcW w:w="2977" w:type="dxa"/>
            <w:vAlign w:val="center"/>
          </w:tcPr>
          <w:p w14:paraId="1367EAEC" w14:textId="77777777" w:rsidR="00DE49BF" w:rsidRPr="00980B3F" w:rsidRDefault="00DE49BF" w:rsidP="004910FC">
            <w:r>
              <w:rPr>
                <w:b/>
                <w:i/>
                <w:color w:val="000000"/>
              </w:rPr>
              <w:t>Example</w:t>
            </w:r>
          </w:p>
        </w:tc>
        <w:tc>
          <w:tcPr>
            <w:tcW w:w="4678" w:type="dxa"/>
            <w:vAlign w:val="center"/>
          </w:tcPr>
          <w:p w14:paraId="14AC2DE3" w14:textId="77777777" w:rsidR="00DE49BF" w:rsidRPr="00D12913" w:rsidRDefault="00DE49BF" w:rsidP="004910FC">
            <w:pPr>
              <w:rPr>
                <w:lang w:val="de-AT"/>
              </w:rPr>
            </w:pPr>
            <w:r>
              <w:rPr>
                <w:b/>
                <w:color w:val="000000"/>
              </w:rPr>
              <w:t>Name of dataset</w:t>
            </w:r>
          </w:p>
        </w:tc>
        <w:tc>
          <w:tcPr>
            <w:tcW w:w="1559" w:type="dxa"/>
            <w:vAlign w:val="center"/>
          </w:tcPr>
          <w:p w14:paraId="2C692240" w14:textId="77777777" w:rsidR="00DE49BF" w:rsidRPr="00980B3F" w:rsidRDefault="00DE49BF" w:rsidP="004910FC">
            <w:pPr>
              <w:jc w:val="center"/>
              <w:rPr>
                <w:color w:val="FF0000"/>
              </w:rPr>
            </w:pPr>
            <w:r>
              <w:rPr>
                <w:b/>
                <w:color w:val="000000"/>
              </w:rPr>
              <w:t>Data set source</w:t>
            </w:r>
          </w:p>
        </w:tc>
        <w:tc>
          <w:tcPr>
            <w:tcW w:w="1248" w:type="dxa"/>
            <w:vAlign w:val="center"/>
          </w:tcPr>
          <w:p w14:paraId="5853C159" w14:textId="77777777" w:rsidR="00DE49BF" w:rsidRPr="00980B3F" w:rsidRDefault="00DE49BF" w:rsidP="004910FC">
            <w:pPr>
              <w:jc w:val="center"/>
            </w:pPr>
            <w:r>
              <w:t>Description</w:t>
            </w:r>
          </w:p>
        </w:tc>
        <w:tc>
          <w:tcPr>
            <w:tcW w:w="737" w:type="dxa"/>
            <w:vAlign w:val="center"/>
          </w:tcPr>
          <w:p w14:paraId="202D53D8" w14:textId="77777777" w:rsidR="00DE49BF" w:rsidRDefault="00DE49BF" w:rsidP="004910FC">
            <w:pPr>
              <w:jc w:val="center"/>
            </w:pPr>
          </w:p>
          <w:p w14:paraId="05F63726" w14:textId="77777777" w:rsidR="00DE49BF" w:rsidRPr="00980B3F" w:rsidRDefault="00DE49BF" w:rsidP="004910FC">
            <w:pPr>
              <w:jc w:val="center"/>
            </w:pPr>
            <w:r>
              <w:t>Quality level</w:t>
            </w:r>
          </w:p>
        </w:tc>
        <w:tc>
          <w:tcPr>
            <w:tcW w:w="1247" w:type="dxa"/>
            <w:vAlign w:val="center"/>
          </w:tcPr>
          <w:p w14:paraId="51AE70B0" w14:textId="77777777" w:rsidR="00DE49BF" w:rsidRPr="00980B3F" w:rsidRDefault="00DE49BF" w:rsidP="004910FC">
            <w:pPr>
              <w:jc w:val="center"/>
            </w:pPr>
            <w:r>
              <w:t>Description</w:t>
            </w:r>
          </w:p>
        </w:tc>
        <w:tc>
          <w:tcPr>
            <w:tcW w:w="709" w:type="dxa"/>
            <w:vAlign w:val="center"/>
          </w:tcPr>
          <w:p w14:paraId="2C25FF82" w14:textId="77777777" w:rsidR="00DE49BF" w:rsidRPr="00980B3F" w:rsidRDefault="00DE49BF" w:rsidP="004910FC">
            <w:pPr>
              <w:jc w:val="center"/>
            </w:pPr>
            <w:r>
              <w:t>Quality level</w:t>
            </w:r>
          </w:p>
        </w:tc>
        <w:tc>
          <w:tcPr>
            <w:tcW w:w="1304" w:type="dxa"/>
            <w:vAlign w:val="center"/>
          </w:tcPr>
          <w:p w14:paraId="48C7E376" w14:textId="77777777" w:rsidR="00DE49BF" w:rsidRPr="00980B3F" w:rsidRDefault="00DE49BF" w:rsidP="004910FC">
            <w:pPr>
              <w:jc w:val="center"/>
            </w:pPr>
            <w:r>
              <w:t>Description</w:t>
            </w:r>
          </w:p>
        </w:tc>
        <w:tc>
          <w:tcPr>
            <w:tcW w:w="709" w:type="dxa"/>
            <w:vAlign w:val="center"/>
          </w:tcPr>
          <w:p w14:paraId="376DF96A" w14:textId="77777777" w:rsidR="00DE49BF" w:rsidRPr="00980B3F" w:rsidRDefault="00DE49BF" w:rsidP="004910FC">
            <w:pPr>
              <w:jc w:val="center"/>
            </w:pPr>
            <w:r>
              <w:t>Quality level</w:t>
            </w:r>
          </w:p>
        </w:tc>
      </w:tr>
      <w:tr w:rsidR="00DE49BF" w:rsidRPr="00FB7C06" w14:paraId="4429F01A" w14:textId="77777777" w:rsidTr="004910FC">
        <w:tc>
          <w:tcPr>
            <w:tcW w:w="2977" w:type="dxa"/>
            <w:vAlign w:val="center"/>
          </w:tcPr>
          <w:p w14:paraId="32EB342C" w14:textId="77777777" w:rsidR="00DE49BF" w:rsidRPr="00980B3F" w:rsidRDefault="00DE49BF" w:rsidP="004910FC">
            <w:r w:rsidRPr="00980B3F">
              <w:t>Transport</w:t>
            </w:r>
          </w:p>
        </w:tc>
        <w:tc>
          <w:tcPr>
            <w:tcW w:w="4678" w:type="dxa"/>
            <w:vAlign w:val="center"/>
          </w:tcPr>
          <w:p w14:paraId="043D511B" w14:textId="77777777" w:rsidR="00DE49BF" w:rsidRPr="00980B3F" w:rsidRDefault="00DE49BF" w:rsidP="004910FC">
            <w:pPr>
              <w:rPr>
                <w:lang w:val="en-US"/>
              </w:rPr>
            </w:pPr>
            <w:r w:rsidRPr="00980B3F">
              <w:rPr>
                <w:lang w:val="en-US"/>
              </w:rPr>
              <w:t>Transport, freight, lorry &gt;32 metric ton, EURO6 {RER}| transport, freight, lorry &gt;32 metric ton, EURO6 | Cut-off, S</w:t>
            </w:r>
          </w:p>
        </w:tc>
        <w:tc>
          <w:tcPr>
            <w:tcW w:w="1559" w:type="dxa"/>
            <w:vAlign w:val="center"/>
          </w:tcPr>
          <w:p w14:paraId="3F5D3979" w14:textId="77777777" w:rsidR="00DE49BF" w:rsidRPr="00980B3F" w:rsidRDefault="00DE49BF" w:rsidP="004910FC">
            <w:pPr>
              <w:jc w:val="center"/>
              <w:rPr>
                <w:color w:val="FF0000"/>
              </w:rPr>
            </w:pPr>
            <w:r w:rsidRPr="001D6D91">
              <w:t>ecoinvent v3.9.1</w:t>
            </w:r>
          </w:p>
        </w:tc>
        <w:tc>
          <w:tcPr>
            <w:tcW w:w="1248" w:type="dxa"/>
            <w:vAlign w:val="center"/>
          </w:tcPr>
          <w:p w14:paraId="7672A76D" w14:textId="77777777" w:rsidR="00DE49BF" w:rsidRPr="00980B3F" w:rsidRDefault="00DE49BF" w:rsidP="004910FC">
            <w:pPr>
              <w:jc w:val="center"/>
            </w:pPr>
            <w:r>
              <w:t xml:space="preserve">Reverence year </w:t>
            </w:r>
            <w:r w:rsidRPr="00980B3F">
              <w:t>2009–2022</w:t>
            </w:r>
          </w:p>
        </w:tc>
        <w:tc>
          <w:tcPr>
            <w:tcW w:w="737" w:type="dxa"/>
            <w:vAlign w:val="center"/>
          </w:tcPr>
          <w:p w14:paraId="278E03F3" w14:textId="77777777" w:rsidR="00DE49BF" w:rsidRPr="00980B3F" w:rsidRDefault="00DE49BF" w:rsidP="004910FC">
            <w:pPr>
              <w:jc w:val="center"/>
            </w:pPr>
            <w:r w:rsidRPr="00980B3F">
              <w:t>2</w:t>
            </w:r>
          </w:p>
        </w:tc>
        <w:tc>
          <w:tcPr>
            <w:tcW w:w="1247" w:type="dxa"/>
            <w:vAlign w:val="center"/>
          </w:tcPr>
          <w:p w14:paraId="0E3A44CB" w14:textId="77777777" w:rsidR="00DE49BF" w:rsidRPr="00980B3F" w:rsidRDefault="00DE49BF" w:rsidP="004910FC">
            <w:pPr>
              <w:jc w:val="center"/>
            </w:pPr>
            <w:r>
              <w:t>Europe</w:t>
            </w:r>
          </w:p>
        </w:tc>
        <w:tc>
          <w:tcPr>
            <w:tcW w:w="709" w:type="dxa"/>
            <w:vAlign w:val="center"/>
          </w:tcPr>
          <w:p w14:paraId="6C6DC61B" w14:textId="77777777" w:rsidR="00DE49BF" w:rsidRPr="00980B3F" w:rsidRDefault="00DE49BF" w:rsidP="004910FC">
            <w:pPr>
              <w:jc w:val="center"/>
            </w:pPr>
            <w:r w:rsidRPr="00980B3F">
              <w:t>2</w:t>
            </w:r>
          </w:p>
        </w:tc>
        <w:tc>
          <w:tcPr>
            <w:tcW w:w="1304" w:type="dxa"/>
            <w:vAlign w:val="center"/>
          </w:tcPr>
          <w:p w14:paraId="4A55FA03" w14:textId="77777777" w:rsidR="00DE49BF" w:rsidRPr="00980B3F" w:rsidRDefault="00DE49BF" w:rsidP="004910FC">
            <w:pPr>
              <w:jc w:val="center"/>
            </w:pPr>
            <w:r>
              <w:t>Euro 6</w:t>
            </w:r>
          </w:p>
        </w:tc>
        <w:tc>
          <w:tcPr>
            <w:tcW w:w="709" w:type="dxa"/>
            <w:vAlign w:val="center"/>
          </w:tcPr>
          <w:p w14:paraId="5F6516D6" w14:textId="77777777" w:rsidR="00DE49BF" w:rsidRPr="00980B3F" w:rsidRDefault="00DE49BF" w:rsidP="004910FC">
            <w:pPr>
              <w:jc w:val="center"/>
            </w:pPr>
            <w:r w:rsidRPr="00980B3F">
              <w:t>1</w:t>
            </w:r>
          </w:p>
        </w:tc>
      </w:tr>
      <w:tr w:rsidR="00DE49BF" w:rsidRPr="008106BD" w14:paraId="1ED8D7D8" w14:textId="77777777" w:rsidTr="004910FC">
        <w:tc>
          <w:tcPr>
            <w:tcW w:w="2977" w:type="dxa"/>
            <w:vAlign w:val="center"/>
          </w:tcPr>
          <w:p w14:paraId="17ECDF8D" w14:textId="77777777" w:rsidR="00DE49BF" w:rsidRPr="00926F4B" w:rsidRDefault="00DE49BF" w:rsidP="004910FC">
            <w:pPr>
              <w:rPr>
                <w:lang w:val="en-GB"/>
              </w:rPr>
            </w:pPr>
            <w:r w:rsidRPr="00926F4B">
              <w:rPr>
                <w:b/>
                <w:i/>
                <w:color w:val="000000"/>
                <w:lang w:val="en-GB"/>
              </w:rPr>
              <w:t>Valid for all life cycle stages</w:t>
            </w:r>
          </w:p>
        </w:tc>
        <w:tc>
          <w:tcPr>
            <w:tcW w:w="4678" w:type="dxa"/>
            <w:vAlign w:val="center"/>
          </w:tcPr>
          <w:p w14:paraId="7548F059" w14:textId="77777777" w:rsidR="00DE49BF" w:rsidRPr="006413FB" w:rsidRDefault="00DE49BF" w:rsidP="004910FC">
            <w:pPr>
              <w:rPr>
                <w:lang w:val="en-US"/>
              </w:rPr>
            </w:pPr>
          </w:p>
        </w:tc>
        <w:tc>
          <w:tcPr>
            <w:tcW w:w="1559" w:type="dxa"/>
            <w:vAlign w:val="center"/>
          </w:tcPr>
          <w:p w14:paraId="0A397528" w14:textId="77777777" w:rsidR="00DE49BF" w:rsidRPr="00926F4B" w:rsidRDefault="00DE49BF" w:rsidP="004910FC">
            <w:pPr>
              <w:jc w:val="center"/>
              <w:rPr>
                <w:lang w:val="en-GB"/>
              </w:rPr>
            </w:pPr>
          </w:p>
        </w:tc>
        <w:tc>
          <w:tcPr>
            <w:tcW w:w="1248" w:type="dxa"/>
            <w:vAlign w:val="center"/>
          </w:tcPr>
          <w:p w14:paraId="59502585" w14:textId="77777777" w:rsidR="00DE49BF" w:rsidRPr="00926F4B" w:rsidRDefault="00DE49BF" w:rsidP="004910FC">
            <w:pPr>
              <w:jc w:val="center"/>
              <w:rPr>
                <w:lang w:val="en-GB"/>
              </w:rPr>
            </w:pPr>
          </w:p>
        </w:tc>
        <w:tc>
          <w:tcPr>
            <w:tcW w:w="737" w:type="dxa"/>
            <w:vAlign w:val="center"/>
          </w:tcPr>
          <w:p w14:paraId="72BC3CAD" w14:textId="77777777" w:rsidR="00DE49BF" w:rsidRPr="00926F4B" w:rsidRDefault="00DE49BF" w:rsidP="004910FC">
            <w:pPr>
              <w:jc w:val="center"/>
              <w:rPr>
                <w:lang w:val="en-GB"/>
              </w:rPr>
            </w:pPr>
          </w:p>
        </w:tc>
        <w:tc>
          <w:tcPr>
            <w:tcW w:w="1247" w:type="dxa"/>
            <w:vAlign w:val="center"/>
          </w:tcPr>
          <w:p w14:paraId="3A709F20" w14:textId="77777777" w:rsidR="00DE49BF" w:rsidRPr="00926F4B" w:rsidRDefault="00DE49BF" w:rsidP="004910FC">
            <w:pPr>
              <w:jc w:val="center"/>
              <w:rPr>
                <w:lang w:val="en-GB"/>
              </w:rPr>
            </w:pPr>
          </w:p>
        </w:tc>
        <w:tc>
          <w:tcPr>
            <w:tcW w:w="709" w:type="dxa"/>
            <w:vAlign w:val="center"/>
          </w:tcPr>
          <w:p w14:paraId="0D956638" w14:textId="77777777" w:rsidR="00DE49BF" w:rsidRPr="00926F4B" w:rsidRDefault="00DE49BF" w:rsidP="004910FC">
            <w:pPr>
              <w:jc w:val="center"/>
              <w:rPr>
                <w:lang w:val="en-GB"/>
              </w:rPr>
            </w:pPr>
          </w:p>
        </w:tc>
        <w:tc>
          <w:tcPr>
            <w:tcW w:w="1304" w:type="dxa"/>
            <w:vAlign w:val="center"/>
          </w:tcPr>
          <w:p w14:paraId="377F32C8" w14:textId="77777777" w:rsidR="00DE49BF" w:rsidRPr="00926F4B" w:rsidRDefault="00DE49BF" w:rsidP="004910FC">
            <w:pPr>
              <w:jc w:val="center"/>
              <w:rPr>
                <w:lang w:val="en-GB"/>
              </w:rPr>
            </w:pPr>
          </w:p>
        </w:tc>
        <w:tc>
          <w:tcPr>
            <w:tcW w:w="709" w:type="dxa"/>
            <w:vAlign w:val="center"/>
          </w:tcPr>
          <w:p w14:paraId="25CC0497" w14:textId="77777777" w:rsidR="00DE49BF" w:rsidRPr="00926F4B" w:rsidRDefault="00DE49BF" w:rsidP="004910FC">
            <w:pPr>
              <w:jc w:val="center"/>
              <w:rPr>
                <w:lang w:val="en-GB"/>
              </w:rPr>
            </w:pPr>
          </w:p>
        </w:tc>
      </w:tr>
      <w:tr w:rsidR="00DE49BF" w:rsidRPr="008106BD" w14:paraId="31B31CF9" w14:textId="77777777" w:rsidTr="004910FC">
        <w:tc>
          <w:tcPr>
            <w:tcW w:w="2977" w:type="dxa"/>
            <w:vAlign w:val="center"/>
          </w:tcPr>
          <w:p w14:paraId="7FDD3BC7" w14:textId="77777777" w:rsidR="00DE49BF" w:rsidRPr="00926F4B" w:rsidRDefault="00DE49BF" w:rsidP="004910FC">
            <w:pPr>
              <w:rPr>
                <w:lang w:val="en-GB"/>
              </w:rPr>
            </w:pPr>
          </w:p>
        </w:tc>
        <w:tc>
          <w:tcPr>
            <w:tcW w:w="4678" w:type="dxa"/>
            <w:vAlign w:val="center"/>
          </w:tcPr>
          <w:p w14:paraId="654B37FA" w14:textId="77777777" w:rsidR="00DE49BF" w:rsidRPr="006413FB" w:rsidRDefault="00DE49BF" w:rsidP="004910FC">
            <w:pPr>
              <w:rPr>
                <w:lang w:val="en-US"/>
              </w:rPr>
            </w:pPr>
          </w:p>
        </w:tc>
        <w:tc>
          <w:tcPr>
            <w:tcW w:w="1559" w:type="dxa"/>
            <w:vAlign w:val="center"/>
          </w:tcPr>
          <w:p w14:paraId="11AF673C" w14:textId="77777777" w:rsidR="00DE49BF" w:rsidRPr="00926F4B" w:rsidRDefault="00DE49BF" w:rsidP="004910FC">
            <w:pPr>
              <w:jc w:val="center"/>
              <w:rPr>
                <w:lang w:val="en-GB"/>
              </w:rPr>
            </w:pPr>
          </w:p>
        </w:tc>
        <w:tc>
          <w:tcPr>
            <w:tcW w:w="1248" w:type="dxa"/>
            <w:vAlign w:val="center"/>
          </w:tcPr>
          <w:p w14:paraId="1118347A" w14:textId="77777777" w:rsidR="00DE49BF" w:rsidRPr="00926F4B" w:rsidRDefault="00DE49BF" w:rsidP="004910FC">
            <w:pPr>
              <w:jc w:val="center"/>
              <w:rPr>
                <w:lang w:val="en-GB"/>
              </w:rPr>
            </w:pPr>
          </w:p>
        </w:tc>
        <w:tc>
          <w:tcPr>
            <w:tcW w:w="737" w:type="dxa"/>
            <w:vAlign w:val="center"/>
          </w:tcPr>
          <w:p w14:paraId="68A1F154" w14:textId="77777777" w:rsidR="00DE49BF" w:rsidRPr="00926F4B" w:rsidRDefault="00DE49BF" w:rsidP="004910FC">
            <w:pPr>
              <w:jc w:val="center"/>
              <w:rPr>
                <w:lang w:val="en-GB"/>
              </w:rPr>
            </w:pPr>
          </w:p>
        </w:tc>
        <w:tc>
          <w:tcPr>
            <w:tcW w:w="1247" w:type="dxa"/>
            <w:vAlign w:val="center"/>
          </w:tcPr>
          <w:p w14:paraId="27B40885" w14:textId="77777777" w:rsidR="00DE49BF" w:rsidRPr="00926F4B" w:rsidRDefault="00DE49BF" w:rsidP="004910FC">
            <w:pPr>
              <w:jc w:val="center"/>
              <w:rPr>
                <w:lang w:val="en-GB"/>
              </w:rPr>
            </w:pPr>
          </w:p>
        </w:tc>
        <w:tc>
          <w:tcPr>
            <w:tcW w:w="709" w:type="dxa"/>
            <w:vAlign w:val="center"/>
          </w:tcPr>
          <w:p w14:paraId="40B7AA76" w14:textId="77777777" w:rsidR="00DE49BF" w:rsidRPr="00926F4B" w:rsidRDefault="00DE49BF" w:rsidP="004910FC">
            <w:pPr>
              <w:jc w:val="center"/>
              <w:rPr>
                <w:lang w:val="en-GB"/>
              </w:rPr>
            </w:pPr>
          </w:p>
        </w:tc>
        <w:tc>
          <w:tcPr>
            <w:tcW w:w="1304" w:type="dxa"/>
            <w:vAlign w:val="center"/>
          </w:tcPr>
          <w:p w14:paraId="61134A08" w14:textId="77777777" w:rsidR="00DE49BF" w:rsidRPr="00926F4B" w:rsidRDefault="00DE49BF" w:rsidP="004910FC">
            <w:pPr>
              <w:jc w:val="center"/>
              <w:rPr>
                <w:lang w:val="en-GB"/>
              </w:rPr>
            </w:pPr>
          </w:p>
        </w:tc>
        <w:tc>
          <w:tcPr>
            <w:tcW w:w="709" w:type="dxa"/>
            <w:vAlign w:val="center"/>
          </w:tcPr>
          <w:p w14:paraId="3C0BF497" w14:textId="77777777" w:rsidR="00DE49BF" w:rsidRPr="00926F4B" w:rsidRDefault="00DE49BF" w:rsidP="004910FC">
            <w:pPr>
              <w:jc w:val="center"/>
              <w:rPr>
                <w:lang w:val="en-GB"/>
              </w:rPr>
            </w:pPr>
          </w:p>
        </w:tc>
      </w:tr>
      <w:tr w:rsidR="00DE49BF" w:rsidRPr="00223906" w14:paraId="3DE9791C" w14:textId="77777777" w:rsidTr="004910FC">
        <w:tc>
          <w:tcPr>
            <w:tcW w:w="2977" w:type="dxa"/>
            <w:vAlign w:val="center"/>
          </w:tcPr>
          <w:p w14:paraId="3F6B4750" w14:textId="77777777" w:rsidR="00DE49BF" w:rsidRPr="00FB7C06" w:rsidRDefault="00DE49BF" w:rsidP="004910FC">
            <w:pPr>
              <w:ind w:left="29"/>
              <w:rPr>
                <w:color w:val="000000"/>
              </w:rPr>
            </w:pPr>
            <w:r w:rsidRPr="00FB7C06">
              <w:rPr>
                <w:b/>
                <w:i/>
                <w:color w:val="000000"/>
              </w:rPr>
              <w:t>A1–A3</w:t>
            </w:r>
          </w:p>
        </w:tc>
        <w:tc>
          <w:tcPr>
            <w:tcW w:w="4678" w:type="dxa"/>
            <w:vAlign w:val="center"/>
          </w:tcPr>
          <w:p w14:paraId="119B8D26" w14:textId="77777777" w:rsidR="00DE49BF" w:rsidRPr="00A13628" w:rsidRDefault="00DE49BF" w:rsidP="004910FC">
            <w:pPr>
              <w:rPr>
                <w:color w:val="000000"/>
                <w:lang w:val="en-US"/>
              </w:rPr>
            </w:pPr>
          </w:p>
        </w:tc>
        <w:tc>
          <w:tcPr>
            <w:tcW w:w="1559" w:type="dxa"/>
            <w:vAlign w:val="center"/>
          </w:tcPr>
          <w:p w14:paraId="1782B06A" w14:textId="77777777" w:rsidR="00DE49BF" w:rsidRPr="00006545" w:rsidRDefault="00DE49BF" w:rsidP="004910FC">
            <w:pPr>
              <w:jc w:val="center"/>
              <w:rPr>
                <w:color w:val="000000"/>
                <w:lang w:val="en-US"/>
              </w:rPr>
            </w:pPr>
          </w:p>
        </w:tc>
        <w:tc>
          <w:tcPr>
            <w:tcW w:w="1248" w:type="dxa"/>
            <w:vAlign w:val="center"/>
          </w:tcPr>
          <w:p w14:paraId="0BB6A289" w14:textId="77777777" w:rsidR="00DE49BF" w:rsidRPr="00006545" w:rsidRDefault="00DE49BF" w:rsidP="004910FC">
            <w:pPr>
              <w:jc w:val="center"/>
              <w:rPr>
                <w:color w:val="000000"/>
                <w:lang w:val="en-US"/>
              </w:rPr>
            </w:pPr>
          </w:p>
        </w:tc>
        <w:tc>
          <w:tcPr>
            <w:tcW w:w="737" w:type="dxa"/>
            <w:vAlign w:val="center"/>
          </w:tcPr>
          <w:p w14:paraId="788614F1" w14:textId="77777777" w:rsidR="00DE49BF" w:rsidRPr="00006545" w:rsidRDefault="00DE49BF" w:rsidP="004910FC">
            <w:pPr>
              <w:jc w:val="center"/>
              <w:rPr>
                <w:color w:val="000000"/>
                <w:lang w:val="en-US"/>
              </w:rPr>
            </w:pPr>
          </w:p>
        </w:tc>
        <w:tc>
          <w:tcPr>
            <w:tcW w:w="1247" w:type="dxa"/>
            <w:vAlign w:val="center"/>
          </w:tcPr>
          <w:p w14:paraId="4ADE6413" w14:textId="77777777" w:rsidR="00DE49BF" w:rsidRPr="00006545" w:rsidRDefault="00DE49BF" w:rsidP="004910FC">
            <w:pPr>
              <w:jc w:val="center"/>
              <w:rPr>
                <w:color w:val="000000"/>
                <w:lang w:val="en-US"/>
              </w:rPr>
            </w:pPr>
          </w:p>
        </w:tc>
        <w:tc>
          <w:tcPr>
            <w:tcW w:w="709" w:type="dxa"/>
            <w:vAlign w:val="center"/>
          </w:tcPr>
          <w:p w14:paraId="50B216ED" w14:textId="77777777" w:rsidR="00DE49BF" w:rsidRPr="00006545" w:rsidRDefault="00DE49BF" w:rsidP="004910FC">
            <w:pPr>
              <w:jc w:val="center"/>
              <w:rPr>
                <w:color w:val="000000"/>
                <w:lang w:val="en-US"/>
              </w:rPr>
            </w:pPr>
          </w:p>
        </w:tc>
        <w:tc>
          <w:tcPr>
            <w:tcW w:w="1304" w:type="dxa"/>
            <w:vAlign w:val="center"/>
          </w:tcPr>
          <w:p w14:paraId="5B265CC2" w14:textId="77777777" w:rsidR="00DE49BF" w:rsidRPr="00006545" w:rsidRDefault="00DE49BF" w:rsidP="004910FC">
            <w:pPr>
              <w:jc w:val="center"/>
              <w:rPr>
                <w:color w:val="000000"/>
                <w:lang w:val="en-US"/>
              </w:rPr>
            </w:pPr>
          </w:p>
        </w:tc>
        <w:tc>
          <w:tcPr>
            <w:tcW w:w="709" w:type="dxa"/>
            <w:vAlign w:val="center"/>
          </w:tcPr>
          <w:p w14:paraId="69C1766F" w14:textId="77777777" w:rsidR="00DE49BF" w:rsidRPr="00006545" w:rsidRDefault="00DE49BF" w:rsidP="004910FC">
            <w:pPr>
              <w:jc w:val="center"/>
              <w:rPr>
                <w:color w:val="000000"/>
                <w:lang w:val="en-US"/>
              </w:rPr>
            </w:pPr>
          </w:p>
        </w:tc>
      </w:tr>
      <w:tr w:rsidR="00DE49BF" w:rsidRPr="00223906" w14:paraId="0EB5BBAE" w14:textId="77777777" w:rsidTr="004910FC">
        <w:tc>
          <w:tcPr>
            <w:tcW w:w="2977" w:type="dxa"/>
            <w:vAlign w:val="center"/>
          </w:tcPr>
          <w:p w14:paraId="40D7F985" w14:textId="77777777" w:rsidR="00DE49BF" w:rsidRPr="00FB7C06" w:rsidRDefault="00DE49BF" w:rsidP="004910FC">
            <w:pPr>
              <w:ind w:left="29"/>
              <w:rPr>
                <w:color w:val="000000"/>
              </w:rPr>
            </w:pPr>
          </w:p>
        </w:tc>
        <w:tc>
          <w:tcPr>
            <w:tcW w:w="4678" w:type="dxa"/>
            <w:vAlign w:val="center"/>
          </w:tcPr>
          <w:p w14:paraId="388C2EB2" w14:textId="77777777" w:rsidR="00DE49BF" w:rsidRPr="00A13628" w:rsidRDefault="00DE49BF" w:rsidP="004910FC">
            <w:pPr>
              <w:rPr>
                <w:color w:val="000000"/>
                <w:lang w:val="en-US"/>
              </w:rPr>
            </w:pPr>
          </w:p>
        </w:tc>
        <w:tc>
          <w:tcPr>
            <w:tcW w:w="1559" w:type="dxa"/>
            <w:vAlign w:val="center"/>
          </w:tcPr>
          <w:p w14:paraId="74E83229" w14:textId="77777777" w:rsidR="00DE49BF" w:rsidRPr="00006545" w:rsidRDefault="00DE49BF" w:rsidP="004910FC">
            <w:pPr>
              <w:jc w:val="center"/>
              <w:rPr>
                <w:color w:val="000000"/>
                <w:lang w:val="en-US"/>
              </w:rPr>
            </w:pPr>
          </w:p>
        </w:tc>
        <w:tc>
          <w:tcPr>
            <w:tcW w:w="1248" w:type="dxa"/>
            <w:vAlign w:val="center"/>
          </w:tcPr>
          <w:p w14:paraId="0AD94463" w14:textId="77777777" w:rsidR="00DE49BF" w:rsidRPr="00006545" w:rsidRDefault="00DE49BF" w:rsidP="004910FC">
            <w:pPr>
              <w:jc w:val="center"/>
              <w:rPr>
                <w:color w:val="000000"/>
                <w:lang w:val="en-US"/>
              </w:rPr>
            </w:pPr>
          </w:p>
        </w:tc>
        <w:tc>
          <w:tcPr>
            <w:tcW w:w="737" w:type="dxa"/>
            <w:vAlign w:val="center"/>
          </w:tcPr>
          <w:p w14:paraId="4C21363F" w14:textId="77777777" w:rsidR="00DE49BF" w:rsidRPr="00006545" w:rsidRDefault="00DE49BF" w:rsidP="004910FC">
            <w:pPr>
              <w:jc w:val="center"/>
              <w:rPr>
                <w:color w:val="000000"/>
                <w:lang w:val="en-US"/>
              </w:rPr>
            </w:pPr>
          </w:p>
        </w:tc>
        <w:tc>
          <w:tcPr>
            <w:tcW w:w="1247" w:type="dxa"/>
            <w:vAlign w:val="center"/>
          </w:tcPr>
          <w:p w14:paraId="312AF624" w14:textId="77777777" w:rsidR="00DE49BF" w:rsidRPr="00006545" w:rsidRDefault="00DE49BF" w:rsidP="004910FC">
            <w:pPr>
              <w:jc w:val="center"/>
              <w:rPr>
                <w:color w:val="000000"/>
                <w:lang w:val="en-US"/>
              </w:rPr>
            </w:pPr>
          </w:p>
        </w:tc>
        <w:tc>
          <w:tcPr>
            <w:tcW w:w="709" w:type="dxa"/>
            <w:vAlign w:val="center"/>
          </w:tcPr>
          <w:p w14:paraId="58318217" w14:textId="77777777" w:rsidR="00DE49BF" w:rsidRPr="00006545" w:rsidRDefault="00DE49BF" w:rsidP="004910FC">
            <w:pPr>
              <w:jc w:val="center"/>
              <w:rPr>
                <w:color w:val="000000"/>
                <w:lang w:val="en-US"/>
              </w:rPr>
            </w:pPr>
          </w:p>
        </w:tc>
        <w:tc>
          <w:tcPr>
            <w:tcW w:w="1304" w:type="dxa"/>
            <w:vAlign w:val="center"/>
          </w:tcPr>
          <w:p w14:paraId="7E58A357" w14:textId="77777777" w:rsidR="00DE49BF" w:rsidRPr="00006545" w:rsidRDefault="00DE49BF" w:rsidP="004910FC">
            <w:pPr>
              <w:jc w:val="center"/>
              <w:rPr>
                <w:color w:val="000000"/>
                <w:lang w:val="en-US"/>
              </w:rPr>
            </w:pPr>
          </w:p>
        </w:tc>
        <w:tc>
          <w:tcPr>
            <w:tcW w:w="709" w:type="dxa"/>
            <w:vAlign w:val="center"/>
          </w:tcPr>
          <w:p w14:paraId="297F2B88" w14:textId="77777777" w:rsidR="00DE49BF" w:rsidRPr="00006545" w:rsidRDefault="00DE49BF" w:rsidP="004910FC">
            <w:pPr>
              <w:jc w:val="center"/>
              <w:rPr>
                <w:color w:val="000000"/>
                <w:lang w:val="en-US"/>
              </w:rPr>
            </w:pPr>
          </w:p>
        </w:tc>
      </w:tr>
      <w:tr w:rsidR="00DE49BF" w:rsidRPr="00FB7C06" w14:paraId="6E1A2E3F" w14:textId="77777777" w:rsidTr="004910FC">
        <w:tc>
          <w:tcPr>
            <w:tcW w:w="2977" w:type="dxa"/>
            <w:vAlign w:val="center"/>
          </w:tcPr>
          <w:p w14:paraId="6CEDA952" w14:textId="77777777" w:rsidR="00DE49BF" w:rsidRPr="00FB7C06" w:rsidRDefault="00DE49BF" w:rsidP="004910FC">
            <w:pPr>
              <w:rPr>
                <w:color w:val="000000"/>
              </w:rPr>
            </w:pPr>
            <w:r w:rsidRPr="00FB7C06">
              <w:rPr>
                <w:b/>
                <w:i/>
                <w:color w:val="000000"/>
              </w:rPr>
              <w:t>A4</w:t>
            </w:r>
          </w:p>
        </w:tc>
        <w:tc>
          <w:tcPr>
            <w:tcW w:w="4678" w:type="dxa"/>
            <w:vAlign w:val="center"/>
          </w:tcPr>
          <w:p w14:paraId="7485A7F2" w14:textId="77777777" w:rsidR="00DE49BF" w:rsidRPr="00B9660D" w:rsidRDefault="00DE49BF" w:rsidP="004910FC">
            <w:pPr>
              <w:rPr>
                <w:color w:val="000000"/>
                <w:lang w:val="en-US"/>
              </w:rPr>
            </w:pPr>
          </w:p>
        </w:tc>
        <w:tc>
          <w:tcPr>
            <w:tcW w:w="1559" w:type="dxa"/>
            <w:vAlign w:val="center"/>
          </w:tcPr>
          <w:p w14:paraId="4688E42D" w14:textId="77777777" w:rsidR="00DE49BF" w:rsidRPr="00FB7C06" w:rsidRDefault="00DE49BF" w:rsidP="004910FC">
            <w:pPr>
              <w:jc w:val="center"/>
              <w:rPr>
                <w:color w:val="000000"/>
              </w:rPr>
            </w:pPr>
          </w:p>
        </w:tc>
        <w:tc>
          <w:tcPr>
            <w:tcW w:w="1248" w:type="dxa"/>
            <w:vAlign w:val="center"/>
          </w:tcPr>
          <w:p w14:paraId="0CA67688" w14:textId="77777777" w:rsidR="00DE49BF" w:rsidRPr="00FB7C06" w:rsidRDefault="00DE49BF" w:rsidP="004910FC">
            <w:pPr>
              <w:jc w:val="center"/>
              <w:rPr>
                <w:color w:val="000000"/>
              </w:rPr>
            </w:pPr>
          </w:p>
        </w:tc>
        <w:tc>
          <w:tcPr>
            <w:tcW w:w="737" w:type="dxa"/>
            <w:vAlign w:val="center"/>
          </w:tcPr>
          <w:p w14:paraId="691DED43" w14:textId="77777777" w:rsidR="00DE49BF" w:rsidRPr="00FB7C06" w:rsidRDefault="00DE49BF" w:rsidP="004910FC">
            <w:pPr>
              <w:jc w:val="center"/>
              <w:rPr>
                <w:color w:val="000000"/>
              </w:rPr>
            </w:pPr>
          </w:p>
        </w:tc>
        <w:tc>
          <w:tcPr>
            <w:tcW w:w="1247" w:type="dxa"/>
            <w:vAlign w:val="center"/>
          </w:tcPr>
          <w:p w14:paraId="3C240379" w14:textId="77777777" w:rsidR="00DE49BF" w:rsidRPr="00FB7C06" w:rsidRDefault="00DE49BF" w:rsidP="004910FC">
            <w:pPr>
              <w:jc w:val="center"/>
              <w:rPr>
                <w:color w:val="000000"/>
              </w:rPr>
            </w:pPr>
          </w:p>
        </w:tc>
        <w:tc>
          <w:tcPr>
            <w:tcW w:w="709" w:type="dxa"/>
            <w:vAlign w:val="center"/>
          </w:tcPr>
          <w:p w14:paraId="4CA61485" w14:textId="77777777" w:rsidR="00DE49BF" w:rsidRPr="00FB7C06" w:rsidRDefault="00DE49BF" w:rsidP="004910FC">
            <w:pPr>
              <w:jc w:val="center"/>
              <w:rPr>
                <w:color w:val="000000"/>
              </w:rPr>
            </w:pPr>
          </w:p>
        </w:tc>
        <w:tc>
          <w:tcPr>
            <w:tcW w:w="1304" w:type="dxa"/>
            <w:vAlign w:val="center"/>
          </w:tcPr>
          <w:p w14:paraId="1A6E0ACF" w14:textId="77777777" w:rsidR="00DE49BF" w:rsidRPr="00FB7C06" w:rsidRDefault="00DE49BF" w:rsidP="004910FC">
            <w:pPr>
              <w:jc w:val="center"/>
              <w:rPr>
                <w:color w:val="000000"/>
              </w:rPr>
            </w:pPr>
          </w:p>
        </w:tc>
        <w:tc>
          <w:tcPr>
            <w:tcW w:w="709" w:type="dxa"/>
            <w:vAlign w:val="center"/>
          </w:tcPr>
          <w:p w14:paraId="0AA16E89" w14:textId="77777777" w:rsidR="00DE49BF" w:rsidRPr="00FB7C06" w:rsidRDefault="00DE49BF" w:rsidP="004910FC">
            <w:pPr>
              <w:jc w:val="center"/>
              <w:rPr>
                <w:color w:val="000000"/>
              </w:rPr>
            </w:pPr>
          </w:p>
        </w:tc>
      </w:tr>
      <w:tr w:rsidR="00DE49BF" w:rsidRPr="00FB7C06" w14:paraId="151860D7" w14:textId="77777777" w:rsidTr="004910FC">
        <w:tc>
          <w:tcPr>
            <w:tcW w:w="2977" w:type="dxa"/>
            <w:vAlign w:val="center"/>
          </w:tcPr>
          <w:p w14:paraId="7D6D14BA" w14:textId="77777777" w:rsidR="00DE49BF" w:rsidRPr="00FB7C06" w:rsidRDefault="00DE49BF" w:rsidP="004910FC">
            <w:pPr>
              <w:rPr>
                <w:color w:val="000000"/>
              </w:rPr>
            </w:pPr>
          </w:p>
        </w:tc>
        <w:tc>
          <w:tcPr>
            <w:tcW w:w="4678" w:type="dxa"/>
            <w:vAlign w:val="center"/>
          </w:tcPr>
          <w:p w14:paraId="5CC12EDC" w14:textId="77777777" w:rsidR="00DE49BF" w:rsidRPr="00B9660D" w:rsidRDefault="00DE49BF" w:rsidP="004910FC">
            <w:pPr>
              <w:rPr>
                <w:color w:val="000000"/>
                <w:lang w:val="en-US"/>
              </w:rPr>
            </w:pPr>
          </w:p>
        </w:tc>
        <w:tc>
          <w:tcPr>
            <w:tcW w:w="1559" w:type="dxa"/>
            <w:vAlign w:val="center"/>
          </w:tcPr>
          <w:p w14:paraId="7A2FA188" w14:textId="77777777" w:rsidR="00DE49BF" w:rsidRPr="00FB7C06" w:rsidRDefault="00DE49BF" w:rsidP="004910FC">
            <w:pPr>
              <w:jc w:val="center"/>
              <w:rPr>
                <w:color w:val="000000"/>
              </w:rPr>
            </w:pPr>
          </w:p>
        </w:tc>
        <w:tc>
          <w:tcPr>
            <w:tcW w:w="1248" w:type="dxa"/>
            <w:vAlign w:val="center"/>
          </w:tcPr>
          <w:p w14:paraId="1054E907" w14:textId="77777777" w:rsidR="00DE49BF" w:rsidRPr="00FB7C06" w:rsidRDefault="00DE49BF" w:rsidP="004910FC">
            <w:pPr>
              <w:jc w:val="center"/>
              <w:rPr>
                <w:color w:val="000000"/>
              </w:rPr>
            </w:pPr>
          </w:p>
        </w:tc>
        <w:tc>
          <w:tcPr>
            <w:tcW w:w="737" w:type="dxa"/>
            <w:vAlign w:val="center"/>
          </w:tcPr>
          <w:p w14:paraId="247C6685" w14:textId="77777777" w:rsidR="00DE49BF" w:rsidRPr="00FB7C06" w:rsidRDefault="00DE49BF" w:rsidP="004910FC">
            <w:pPr>
              <w:jc w:val="center"/>
              <w:rPr>
                <w:color w:val="000000"/>
              </w:rPr>
            </w:pPr>
          </w:p>
        </w:tc>
        <w:tc>
          <w:tcPr>
            <w:tcW w:w="1247" w:type="dxa"/>
            <w:vAlign w:val="center"/>
          </w:tcPr>
          <w:p w14:paraId="5375BFE7" w14:textId="77777777" w:rsidR="00DE49BF" w:rsidRPr="00FB7C06" w:rsidRDefault="00DE49BF" w:rsidP="004910FC">
            <w:pPr>
              <w:jc w:val="center"/>
              <w:rPr>
                <w:color w:val="000000"/>
              </w:rPr>
            </w:pPr>
          </w:p>
        </w:tc>
        <w:tc>
          <w:tcPr>
            <w:tcW w:w="709" w:type="dxa"/>
            <w:vAlign w:val="center"/>
          </w:tcPr>
          <w:p w14:paraId="674FD49C" w14:textId="77777777" w:rsidR="00DE49BF" w:rsidRPr="00FB7C06" w:rsidRDefault="00DE49BF" w:rsidP="004910FC">
            <w:pPr>
              <w:jc w:val="center"/>
              <w:rPr>
                <w:color w:val="000000"/>
              </w:rPr>
            </w:pPr>
          </w:p>
        </w:tc>
        <w:tc>
          <w:tcPr>
            <w:tcW w:w="1304" w:type="dxa"/>
            <w:vAlign w:val="center"/>
          </w:tcPr>
          <w:p w14:paraId="7C9C60C0" w14:textId="77777777" w:rsidR="00DE49BF" w:rsidRPr="00FB7C06" w:rsidRDefault="00DE49BF" w:rsidP="004910FC">
            <w:pPr>
              <w:jc w:val="center"/>
              <w:rPr>
                <w:color w:val="000000"/>
              </w:rPr>
            </w:pPr>
          </w:p>
        </w:tc>
        <w:tc>
          <w:tcPr>
            <w:tcW w:w="709" w:type="dxa"/>
            <w:vAlign w:val="center"/>
          </w:tcPr>
          <w:p w14:paraId="16389E2A" w14:textId="77777777" w:rsidR="00DE49BF" w:rsidRPr="00FB7C06" w:rsidRDefault="00DE49BF" w:rsidP="004910FC">
            <w:pPr>
              <w:jc w:val="center"/>
              <w:rPr>
                <w:color w:val="000000"/>
              </w:rPr>
            </w:pPr>
          </w:p>
        </w:tc>
      </w:tr>
      <w:tr w:rsidR="00DE49BF" w:rsidRPr="00FB7C06" w14:paraId="30DB3E89" w14:textId="77777777" w:rsidTr="004910FC">
        <w:tc>
          <w:tcPr>
            <w:tcW w:w="2977" w:type="dxa"/>
            <w:vAlign w:val="center"/>
          </w:tcPr>
          <w:p w14:paraId="6347D8B1" w14:textId="77777777" w:rsidR="00DE49BF" w:rsidRPr="00FB7C06" w:rsidRDefault="00DE49BF" w:rsidP="004910FC">
            <w:pPr>
              <w:rPr>
                <w:color w:val="000000"/>
              </w:rPr>
            </w:pPr>
            <w:r w:rsidRPr="00FB7C06">
              <w:rPr>
                <w:b/>
                <w:i/>
                <w:color w:val="000000"/>
              </w:rPr>
              <w:t>A5</w:t>
            </w:r>
          </w:p>
        </w:tc>
        <w:tc>
          <w:tcPr>
            <w:tcW w:w="4678" w:type="dxa"/>
            <w:vAlign w:val="center"/>
          </w:tcPr>
          <w:p w14:paraId="5650EE2B" w14:textId="77777777" w:rsidR="00DE49BF" w:rsidRPr="00B9660D" w:rsidRDefault="00DE49BF" w:rsidP="004910FC">
            <w:pPr>
              <w:rPr>
                <w:color w:val="000000"/>
                <w:lang w:val="en-US"/>
              </w:rPr>
            </w:pPr>
          </w:p>
        </w:tc>
        <w:tc>
          <w:tcPr>
            <w:tcW w:w="1559" w:type="dxa"/>
            <w:vAlign w:val="center"/>
          </w:tcPr>
          <w:p w14:paraId="79CDC8BA" w14:textId="77777777" w:rsidR="00DE49BF" w:rsidRPr="00FB7C06" w:rsidRDefault="00DE49BF" w:rsidP="004910FC">
            <w:pPr>
              <w:jc w:val="center"/>
              <w:rPr>
                <w:color w:val="000000"/>
              </w:rPr>
            </w:pPr>
          </w:p>
        </w:tc>
        <w:tc>
          <w:tcPr>
            <w:tcW w:w="1248" w:type="dxa"/>
            <w:vAlign w:val="center"/>
          </w:tcPr>
          <w:p w14:paraId="669A70FE" w14:textId="77777777" w:rsidR="00DE49BF" w:rsidRPr="00FB7C06" w:rsidRDefault="00DE49BF" w:rsidP="004910FC">
            <w:pPr>
              <w:jc w:val="center"/>
              <w:rPr>
                <w:color w:val="000000"/>
              </w:rPr>
            </w:pPr>
          </w:p>
        </w:tc>
        <w:tc>
          <w:tcPr>
            <w:tcW w:w="737" w:type="dxa"/>
            <w:vAlign w:val="center"/>
          </w:tcPr>
          <w:p w14:paraId="4DEDAFFE" w14:textId="77777777" w:rsidR="00DE49BF" w:rsidRPr="00FB7C06" w:rsidRDefault="00DE49BF" w:rsidP="004910FC">
            <w:pPr>
              <w:jc w:val="center"/>
              <w:rPr>
                <w:color w:val="000000"/>
              </w:rPr>
            </w:pPr>
          </w:p>
        </w:tc>
        <w:tc>
          <w:tcPr>
            <w:tcW w:w="1247" w:type="dxa"/>
            <w:vAlign w:val="center"/>
          </w:tcPr>
          <w:p w14:paraId="32857672" w14:textId="77777777" w:rsidR="00DE49BF" w:rsidRPr="00FB7C06" w:rsidRDefault="00DE49BF" w:rsidP="004910FC">
            <w:pPr>
              <w:jc w:val="center"/>
              <w:rPr>
                <w:color w:val="000000"/>
              </w:rPr>
            </w:pPr>
          </w:p>
        </w:tc>
        <w:tc>
          <w:tcPr>
            <w:tcW w:w="709" w:type="dxa"/>
            <w:vAlign w:val="center"/>
          </w:tcPr>
          <w:p w14:paraId="451DBEB8" w14:textId="77777777" w:rsidR="00DE49BF" w:rsidRPr="00FB7C06" w:rsidRDefault="00DE49BF" w:rsidP="004910FC">
            <w:pPr>
              <w:jc w:val="center"/>
              <w:rPr>
                <w:color w:val="000000"/>
              </w:rPr>
            </w:pPr>
          </w:p>
        </w:tc>
        <w:tc>
          <w:tcPr>
            <w:tcW w:w="1304" w:type="dxa"/>
            <w:vAlign w:val="center"/>
          </w:tcPr>
          <w:p w14:paraId="212A6160" w14:textId="77777777" w:rsidR="00DE49BF" w:rsidRPr="00FB7C06" w:rsidRDefault="00DE49BF" w:rsidP="004910FC">
            <w:pPr>
              <w:jc w:val="center"/>
              <w:rPr>
                <w:color w:val="000000"/>
              </w:rPr>
            </w:pPr>
          </w:p>
        </w:tc>
        <w:tc>
          <w:tcPr>
            <w:tcW w:w="709" w:type="dxa"/>
            <w:vAlign w:val="center"/>
          </w:tcPr>
          <w:p w14:paraId="71E6731E" w14:textId="77777777" w:rsidR="00DE49BF" w:rsidRPr="00FB7C06" w:rsidRDefault="00DE49BF" w:rsidP="004910FC">
            <w:pPr>
              <w:jc w:val="center"/>
              <w:rPr>
                <w:color w:val="000000"/>
              </w:rPr>
            </w:pPr>
          </w:p>
        </w:tc>
      </w:tr>
      <w:tr w:rsidR="00DE49BF" w:rsidRPr="00FB7C06" w14:paraId="100334D6" w14:textId="77777777" w:rsidTr="004910FC">
        <w:tc>
          <w:tcPr>
            <w:tcW w:w="2977" w:type="dxa"/>
            <w:vAlign w:val="center"/>
          </w:tcPr>
          <w:p w14:paraId="65FAD254" w14:textId="77777777" w:rsidR="00DE49BF" w:rsidRPr="00FB7C06" w:rsidRDefault="00DE49BF" w:rsidP="004910FC">
            <w:pPr>
              <w:rPr>
                <w:color w:val="000000"/>
              </w:rPr>
            </w:pPr>
          </w:p>
        </w:tc>
        <w:tc>
          <w:tcPr>
            <w:tcW w:w="4678" w:type="dxa"/>
            <w:vAlign w:val="center"/>
          </w:tcPr>
          <w:p w14:paraId="6263C212" w14:textId="77777777" w:rsidR="00DE49BF" w:rsidRPr="00B9660D" w:rsidRDefault="00DE49BF" w:rsidP="004910FC">
            <w:pPr>
              <w:rPr>
                <w:color w:val="000000"/>
                <w:lang w:val="en-US"/>
              </w:rPr>
            </w:pPr>
          </w:p>
        </w:tc>
        <w:tc>
          <w:tcPr>
            <w:tcW w:w="1559" w:type="dxa"/>
            <w:vAlign w:val="center"/>
          </w:tcPr>
          <w:p w14:paraId="28191969" w14:textId="77777777" w:rsidR="00DE49BF" w:rsidRPr="00FB7C06" w:rsidRDefault="00DE49BF" w:rsidP="004910FC">
            <w:pPr>
              <w:jc w:val="center"/>
              <w:rPr>
                <w:color w:val="000000"/>
              </w:rPr>
            </w:pPr>
          </w:p>
        </w:tc>
        <w:tc>
          <w:tcPr>
            <w:tcW w:w="1248" w:type="dxa"/>
            <w:vAlign w:val="center"/>
          </w:tcPr>
          <w:p w14:paraId="65F0A80F" w14:textId="77777777" w:rsidR="00DE49BF" w:rsidRPr="00FB7C06" w:rsidRDefault="00DE49BF" w:rsidP="004910FC">
            <w:pPr>
              <w:jc w:val="center"/>
              <w:rPr>
                <w:color w:val="000000"/>
              </w:rPr>
            </w:pPr>
          </w:p>
        </w:tc>
        <w:tc>
          <w:tcPr>
            <w:tcW w:w="737" w:type="dxa"/>
            <w:vAlign w:val="center"/>
          </w:tcPr>
          <w:p w14:paraId="5C6C3C43" w14:textId="77777777" w:rsidR="00DE49BF" w:rsidRPr="00FB7C06" w:rsidRDefault="00DE49BF" w:rsidP="004910FC">
            <w:pPr>
              <w:jc w:val="center"/>
              <w:rPr>
                <w:color w:val="000000"/>
              </w:rPr>
            </w:pPr>
          </w:p>
        </w:tc>
        <w:tc>
          <w:tcPr>
            <w:tcW w:w="1247" w:type="dxa"/>
            <w:vAlign w:val="center"/>
          </w:tcPr>
          <w:p w14:paraId="3F50B6FF" w14:textId="77777777" w:rsidR="00DE49BF" w:rsidRPr="00FB7C06" w:rsidRDefault="00DE49BF" w:rsidP="004910FC">
            <w:pPr>
              <w:jc w:val="center"/>
              <w:rPr>
                <w:color w:val="000000"/>
              </w:rPr>
            </w:pPr>
          </w:p>
        </w:tc>
        <w:tc>
          <w:tcPr>
            <w:tcW w:w="709" w:type="dxa"/>
            <w:vAlign w:val="center"/>
          </w:tcPr>
          <w:p w14:paraId="16893A9E" w14:textId="77777777" w:rsidR="00DE49BF" w:rsidRPr="00FB7C06" w:rsidRDefault="00DE49BF" w:rsidP="004910FC">
            <w:pPr>
              <w:jc w:val="center"/>
              <w:rPr>
                <w:color w:val="000000"/>
              </w:rPr>
            </w:pPr>
          </w:p>
        </w:tc>
        <w:tc>
          <w:tcPr>
            <w:tcW w:w="1304" w:type="dxa"/>
            <w:vAlign w:val="center"/>
          </w:tcPr>
          <w:p w14:paraId="299A7B0B" w14:textId="77777777" w:rsidR="00DE49BF" w:rsidRPr="00FB7C06" w:rsidRDefault="00DE49BF" w:rsidP="004910FC">
            <w:pPr>
              <w:jc w:val="center"/>
              <w:rPr>
                <w:color w:val="000000"/>
              </w:rPr>
            </w:pPr>
          </w:p>
        </w:tc>
        <w:tc>
          <w:tcPr>
            <w:tcW w:w="709" w:type="dxa"/>
            <w:vAlign w:val="center"/>
          </w:tcPr>
          <w:p w14:paraId="266F1EF4" w14:textId="77777777" w:rsidR="00DE49BF" w:rsidRPr="00FB7C06" w:rsidRDefault="00DE49BF" w:rsidP="004910FC">
            <w:pPr>
              <w:jc w:val="center"/>
              <w:rPr>
                <w:color w:val="000000"/>
              </w:rPr>
            </w:pPr>
          </w:p>
        </w:tc>
      </w:tr>
      <w:tr w:rsidR="00DE49BF" w:rsidRPr="00FB7C06" w14:paraId="486E82C3" w14:textId="77777777" w:rsidTr="004910FC">
        <w:tc>
          <w:tcPr>
            <w:tcW w:w="2977" w:type="dxa"/>
            <w:vAlign w:val="center"/>
          </w:tcPr>
          <w:p w14:paraId="660EA013" w14:textId="77777777" w:rsidR="00DE49BF" w:rsidRPr="00FB7C06" w:rsidRDefault="00DE49BF" w:rsidP="004910FC">
            <w:pPr>
              <w:rPr>
                <w:color w:val="000000"/>
              </w:rPr>
            </w:pPr>
            <w:r w:rsidRPr="00FB7C06">
              <w:rPr>
                <w:b/>
                <w:i/>
                <w:color w:val="000000"/>
              </w:rPr>
              <w:t>B1–B7</w:t>
            </w:r>
          </w:p>
        </w:tc>
        <w:tc>
          <w:tcPr>
            <w:tcW w:w="4678" w:type="dxa"/>
            <w:vAlign w:val="center"/>
          </w:tcPr>
          <w:p w14:paraId="5A1FEACB" w14:textId="77777777" w:rsidR="00DE49BF" w:rsidRPr="00FB7C06" w:rsidRDefault="00DE49BF" w:rsidP="004910FC">
            <w:pPr>
              <w:rPr>
                <w:color w:val="000000"/>
              </w:rPr>
            </w:pPr>
          </w:p>
        </w:tc>
        <w:tc>
          <w:tcPr>
            <w:tcW w:w="1559" w:type="dxa"/>
            <w:vAlign w:val="center"/>
          </w:tcPr>
          <w:p w14:paraId="157F4B2F" w14:textId="77777777" w:rsidR="00DE49BF" w:rsidRPr="00FB7C06" w:rsidRDefault="00DE49BF" w:rsidP="004910FC">
            <w:pPr>
              <w:jc w:val="center"/>
              <w:rPr>
                <w:color w:val="000000"/>
              </w:rPr>
            </w:pPr>
          </w:p>
        </w:tc>
        <w:tc>
          <w:tcPr>
            <w:tcW w:w="1248" w:type="dxa"/>
            <w:vAlign w:val="center"/>
          </w:tcPr>
          <w:p w14:paraId="4F7410F5" w14:textId="77777777" w:rsidR="00DE49BF" w:rsidRPr="00FB7C06" w:rsidRDefault="00DE49BF" w:rsidP="004910FC">
            <w:pPr>
              <w:jc w:val="center"/>
              <w:rPr>
                <w:color w:val="000000"/>
              </w:rPr>
            </w:pPr>
          </w:p>
        </w:tc>
        <w:tc>
          <w:tcPr>
            <w:tcW w:w="737" w:type="dxa"/>
          </w:tcPr>
          <w:p w14:paraId="32BB5A66" w14:textId="77777777" w:rsidR="00DE49BF" w:rsidRPr="00FB7C06" w:rsidRDefault="00DE49BF" w:rsidP="004910FC">
            <w:pPr>
              <w:jc w:val="center"/>
              <w:rPr>
                <w:color w:val="000000"/>
              </w:rPr>
            </w:pPr>
          </w:p>
        </w:tc>
        <w:tc>
          <w:tcPr>
            <w:tcW w:w="1247" w:type="dxa"/>
            <w:vAlign w:val="center"/>
          </w:tcPr>
          <w:p w14:paraId="5887DB43" w14:textId="77777777" w:rsidR="00DE49BF" w:rsidRPr="00FB7C06" w:rsidRDefault="00DE49BF" w:rsidP="004910FC">
            <w:pPr>
              <w:jc w:val="center"/>
              <w:rPr>
                <w:color w:val="000000"/>
              </w:rPr>
            </w:pPr>
          </w:p>
        </w:tc>
        <w:tc>
          <w:tcPr>
            <w:tcW w:w="709" w:type="dxa"/>
          </w:tcPr>
          <w:p w14:paraId="6EF37BDE" w14:textId="77777777" w:rsidR="00DE49BF" w:rsidRPr="00FB7C06" w:rsidRDefault="00DE49BF" w:rsidP="004910FC">
            <w:pPr>
              <w:jc w:val="center"/>
              <w:rPr>
                <w:color w:val="000000"/>
              </w:rPr>
            </w:pPr>
          </w:p>
        </w:tc>
        <w:tc>
          <w:tcPr>
            <w:tcW w:w="1304" w:type="dxa"/>
            <w:vAlign w:val="center"/>
          </w:tcPr>
          <w:p w14:paraId="0DE3EE62" w14:textId="77777777" w:rsidR="00DE49BF" w:rsidRPr="00FB7C06" w:rsidRDefault="00DE49BF" w:rsidP="004910FC">
            <w:pPr>
              <w:jc w:val="center"/>
              <w:rPr>
                <w:color w:val="000000"/>
              </w:rPr>
            </w:pPr>
          </w:p>
        </w:tc>
        <w:tc>
          <w:tcPr>
            <w:tcW w:w="709" w:type="dxa"/>
          </w:tcPr>
          <w:p w14:paraId="7C3CED74" w14:textId="77777777" w:rsidR="00DE49BF" w:rsidRPr="00FB7C06" w:rsidRDefault="00DE49BF" w:rsidP="004910FC">
            <w:pPr>
              <w:jc w:val="center"/>
              <w:rPr>
                <w:color w:val="000000"/>
              </w:rPr>
            </w:pPr>
          </w:p>
        </w:tc>
      </w:tr>
      <w:tr w:rsidR="00DE49BF" w:rsidRPr="00FB7C06" w14:paraId="05DB6E7E" w14:textId="77777777" w:rsidTr="004910FC">
        <w:tc>
          <w:tcPr>
            <w:tcW w:w="2977" w:type="dxa"/>
            <w:vAlign w:val="center"/>
          </w:tcPr>
          <w:p w14:paraId="529B43FD" w14:textId="77777777" w:rsidR="00DE49BF" w:rsidRPr="00FB7C06" w:rsidRDefault="00DE49BF" w:rsidP="004910FC">
            <w:pPr>
              <w:rPr>
                <w:color w:val="000000"/>
              </w:rPr>
            </w:pPr>
          </w:p>
        </w:tc>
        <w:tc>
          <w:tcPr>
            <w:tcW w:w="4678" w:type="dxa"/>
            <w:vAlign w:val="center"/>
          </w:tcPr>
          <w:p w14:paraId="298C0FE3" w14:textId="77777777" w:rsidR="00DE49BF" w:rsidRPr="00FB7C06" w:rsidRDefault="00DE49BF" w:rsidP="004910FC">
            <w:pPr>
              <w:rPr>
                <w:color w:val="000000"/>
              </w:rPr>
            </w:pPr>
          </w:p>
        </w:tc>
        <w:tc>
          <w:tcPr>
            <w:tcW w:w="1559" w:type="dxa"/>
            <w:vAlign w:val="center"/>
          </w:tcPr>
          <w:p w14:paraId="7D4A3C2C" w14:textId="77777777" w:rsidR="00DE49BF" w:rsidRPr="00FB7C06" w:rsidRDefault="00DE49BF" w:rsidP="004910FC">
            <w:pPr>
              <w:jc w:val="center"/>
              <w:rPr>
                <w:color w:val="000000"/>
              </w:rPr>
            </w:pPr>
          </w:p>
        </w:tc>
        <w:tc>
          <w:tcPr>
            <w:tcW w:w="1248" w:type="dxa"/>
            <w:vAlign w:val="center"/>
          </w:tcPr>
          <w:p w14:paraId="23F3537B" w14:textId="77777777" w:rsidR="00DE49BF" w:rsidRPr="00FB7C06" w:rsidRDefault="00DE49BF" w:rsidP="004910FC">
            <w:pPr>
              <w:jc w:val="center"/>
              <w:rPr>
                <w:color w:val="000000"/>
              </w:rPr>
            </w:pPr>
          </w:p>
        </w:tc>
        <w:tc>
          <w:tcPr>
            <w:tcW w:w="737" w:type="dxa"/>
          </w:tcPr>
          <w:p w14:paraId="48D653F3" w14:textId="77777777" w:rsidR="00DE49BF" w:rsidRPr="00FB7C06" w:rsidRDefault="00DE49BF" w:rsidP="004910FC">
            <w:pPr>
              <w:jc w:val="center"/>
              <w:rPr>
                <w:color w:val="000000"/>
              </w:rPr>
            </w:pPr>
          </w:p>
        </w:tc>
        <w:tc>
          <w:tcPr>
            <w:tcW w:w="1247" w:type="dxa"/>
            <w:vAlign w:val="center"/>
          </w:tcPr>
          <w:p w14:paraId="615F68F1" w14:textId="77777777" w:rsidR="00DE49BF" w:rsidRPr="00FB7C06" w:rsidRDefault="00DE49BF" w:rsidP="004910FC">
            <w:pPr>
              <w:jc w:val="center"/>
              <w:rPr>
                <w:color w:val="000000"/>
              </w:rPr>
            </w:pPr>
          </w:p>
        </w:tc>
        <w:tc>
          <w:tcPr>
            <w:tcW w:w="709" w:type="dxa"/>
          </w:tcPr>
          <w:p w14:paraId="2449D353" w14:textId="77777777" w:rsidR="00DE49BF" w:rsidRPr="00FB7C06" w:rsidRDefault="00DE49BF" w:rsidP="004910FC">
            <w:pPr>
              <w:jc w:val="center"/>
              <w:rPr>
                <w:color w:val="000000"/>
              </w:rPr>
            </w:pPr>
          </w:p>
        </w:tc>
        <w:tc>
          <w:tcPr>
            <w:tcW w:w="1304" w:type="dxa"/>
            <w:vAlign w:val="center"/>
          </w:tcPr>
          <w:p w14:paraId="3F3CCE9A" w14:textId="77777777" w:rsidR="00DE49BF" w:rsidRPr="00FB7C06" w:rsidRDefault="00DE49BF" w:rsidP="004910FC">
            <w:pPr>
              <w:jc w:val="center"/>
              <w:rPr>
                <w:color w:val="000000"/>
              </w:rPr>
            </w:pPr>
          </w:p>
        </w:tc>
        <w:tc>
          <w:tcPr>
            <w:tcW w:w="709" w:type="dxa"/>
          </w:tcPr>
          <w:p w14:paraId="1ACEAD4F" w14:textId="77777777" w:rsidR="00DE49BF" w:rsidRPr="00FB7C06" w:rsidRDefault="00DE49BF" w:rsidP="004910FC">
            <w:pPr>
              <w:jc w:val="center"/>
              <w:rPr>
                <w:color w:val="000000"/>
              </w:rPr>
            </w:pPr>
          </w:p>
        </w:tc>
      </w:tr>
      <w:tr w:rsidR="00DE49BF" w:rsidRPr="00FB7C06" w14:paraId="1E0A991D" w14:textId="77777777" w:rsidTr="004910FC">
        <w:tc>
          <w:tcPr>
            <w:tcW w:w="2977" w:type="dxa"/>
            <w:vAlign w:val="center"/>
          </w:tcPr>
          <w:p w14:paraId="4E2A937E" w14:textId="77777777" w:rsidR="00DE49BF" w:rsidRPr="00FB7C06" w:rsidRDefault="00DE49BF" w:rsidP="004910FC">
            <w:pPr>
              <w:rPr>
                <w:color w:val="000000"/>
              </w:rPr>
            </w:pPr>
            <w:r w:rsidRPr="00FB7C06">
              <w:rPr>
                <w:b/>
                <w:i/>
                <w:color w:val="000000"/>
              </w:rPr>
              <w:t>C1</w:t>
            </w:r>
          </w:p>
        </w:tc>
        <w:tc>
          <w:tcPr>
            <w:tcW w:w="4678" w:type="dxa"/>
            <w:vAlign w:val="center"/>
          </w:tcPr>
          <w:p w14:paraId="526919B2" w14:textId="77777777" w:rsidR="00DE49BF" w:rsidRPr="00A13628" w:rsidRDefault="00DE49BF" w:rsidP="004910FC">
            <w:pPr>
              <w:rPr>
                <w:color w:val="000000"/>
                <w:lang w:val="en-US"/>
              </w:rPr>
            </w:pPr>
          </w:p>
        </w:tc>
        <w:tc>
          <w:tcPr>
            <w:tcW w:w="1559" w:type="dxa"/>
            <w:vAlign w:val="center"/>
          </w:tcPr>
          <w:p w14:paraId="250BA219" w14:textId="77777777" w:rsidR="00DE49BF" w:rsidRPr="00FB7C06" w:rsidRDefault="00DE49BF" w:rsidP="004910FC">
            <w:pPr>
              <w:jc w:val="center"/>
              <w:rPr>
                <w:color w:val="000000"/>
              </w:rPr>
            </w:pPr>
          </w:p>
        </w:tc>
        <w:tc>
          <w:tcPr>
            <w:tcW w:w="1248" w:type="dxa"/>
            <w:vAlign w:val="center"/>
          </w:tcPr>
          <w:p w14:paraId="4A566A27" w14:textId="77777777" w:rsidR="00DE49BF" w:rsidRPr="00FB7C06" w:rsidRDefault="00DE49BF" w:rsidP="004910FC">
            <w:pPr>
              <w:jc w:val="center"/>
              <w:rPr>
                <w:color w:val="000000"/>
              </w:rPr>
            </w:pPr>
          </w:p>
        </w:tc>
        <w:tc>
          <w:tcPr>
            <w:tcW w:w="737" w:type="dxa"/>
          </w:tcPr>
          <w:p w14:paraId="70334889" w14:textId="77777777" w:rsidR="00DE49BF" w:rsidRPr="00FB7C06" w:rsidRDefault="00DE49BF" w:rsidP="004910FC">
            <w:pPr>
              <w:jc w:val="center"/>
              <w:rPr>
                <w:color w:val="000000"/>
              </w:rPr>
            </w:pPr>
          </w:p>
        </w:tc>
        <w:tc>
          <w:tcPr>
            <w:tcW w:w="1247" w:type="dxa"/>
            <w:vAlign w:val="center"/>
          </w:tcPr>
          <w:p w14:paraId="7A729EF6" w14:textId="77777777" w:rsidR="00DE49BF" w:rsidRPr="00FB7C06" w:rsidRDefault="00DE49BF" w:rsidP="004910FC">
            <w:pPr>
              <w:jc w:val="center"/>
              <w:rPr>
                <w:color w:val="000000"/>
              </w:rPr>
            </w:pPr>
          </w:p>
        </w:tc>
        <w:tc>
          <w:tcPr>
            <w:tcW w:w="709" w:type="dxa"/>
          </w:tcPr>
          <w:p w14:paraId="1A49327D" w14:textId="77777777" w:rsidR="00DE49BF" w:rsidRPr="00FB7C06" w:rsidRDefault="00DE49BF" w:rsidP="004910FC">
            <w:pPr>
              <w:jc w:val="center"/>
              <w:rPr>
                <w:color w:val="000000"/>
              </w:rPr>
            </w:pPr>
          </w:p>
        </w:tc>
        <w:tc>
          <w:tcPr>
            <w:tcW w:w="1304" w:type="dxa"/>
            <w:vAlign w:val="center"/>
          </w:tcPr>
          <w:p w14:paraId="0522A747" w14:textId="77777777" w:rsidR="00DE49BF" w:rsidRPr="00FB7C06" w:rsidRDefault="00DE49BF" w:rsidP="004910FC">
            <w:pPr>
              <w:jc w:val="center"/>
              <w:rPr>
                <w:color w:val="000000"/>
              </w:rPr>
            </w:pPr>
          </w:p>
        </w:tc>
        <w:tc>
          <w:tcPr>
            <w:tcW w:w="709" w:type="dxa"/>
          </w:tcPr>
          <w:p w14:paraId="1D77F54F" w14:textId="77777777" w:rsidR="00DE49BF" w:rsidRPr="00FB7C06" w:rsidRDefault="00DE49BF" w:rsidP="004910FC">
            <w:pPr>
              <w:jc w:val="center"/>
              <w:rPr>
                <w:color w:val="000000"/>
              </w:rPr>
            </w:pPr>
          </w:p>
        </w:tc>
      </w:tr>
      <w:tr w:rsidR="00DE49BF" w:rsidRPr="00FB7C06" w14:paraId="7A18C26F" w14:textId="77777777" w:rsidTr="004910FC">
        <w:tc>
          <w:tcPr>
            <w:tcW w:w="2977" w:type="dxa"/>
            <w:vAlign w:val="center"/>
          </w:tcPr>
          <w:p w14:paraId="17A0B6F8" w14:textId="77777777" w:rsidR="00DE49BF" w:rsidRPr="00FB7C06" w:rsidRDefault="00DE49BF" w:rsidP="004910FC">
            <w:pPr>
              <w:rPr>
                <w:color w:val="000000"/>
              </w:rPr>
            </w:pPr>
          </w:p>
        </w:tc>
        <w:tc>
          <w:tcPr>
            <w:tcW w:w="4678" w:type="dxa"/>
            <w:vAlign w:val="center"/>
          </w:tcPr>
          <w:p w14:paraId="0B97FBDF" w14:textId="77777777" w:rsidR="00DE49BF" w:rsidRPr="00A13628" w:rsidRDefault="00DE49BF" w:rsidP="004910FC">
            <w:pPr>
              <w:rPr>
                <w:color w:val="000000"/>
                <w:lang w:val="en-US"/>
              </w:rPr>
            </w:pPr>
          </w:p>
        </w:tc>
        <w:tc>
          <w:tcPr>
            <w:tcW w:w="1559" w:type="dxa"/>
            <w:vAlign w:val="center"/>
          </w:tcPr>
          <w:p w14:paraId="60A66131" w14:textId="77777777" w:rsidR="00DE49BF" w:rsidRPr="00FB7C06" w:rsidRDefault="00DE49BF" w:rsidP="004910FC">
            <w:pPr>
              <w:jc w:val="center"/>
              <w:rPr>
                <w:color w:val="000000"/>
              </w:rPr>
            </w:pPr>
          </w:p>
        </w:tc>
        <w:tc>
          <w:tcPr>
            <w:tcW w:w="1248" w:type="dxa"/>
            <w:vAlign w:val="center"/>
          </w:tcPr>
          <w:p w14:paraId="69EB8411" w14:textId="77777777" w:rsidR="00DE49BF" w:rsidRPr="00FB7C06" w:rsidRDefault="00DE49BF" w:rsidP="004910FC">
            <w:pPr>
              <w:jc w:val="center"/>
              <w:rPr>
                <w:color w:val="000000"/>
              </w:rPr>
            </w:pPr>
          </w:p>
        </w:tc>
        <w:tc>
          <w:tcPr>
            <w:tcW w:w="737" w:type="dxa"/>
          </w:tcPr>
          <w:p w14:paraId="0B367644" w14:textId="77777777" w:rsidR="00DE49BF" w:rsidRPr="00FB7C06" w:rsidRDefault="00DE49BF" w:rsidP="004910FC">
            <w:pPr>
              <w:jc w:val="center"/>
              <w:rPr>
                <w:color w:val="000000"/>
              </w:rPr>
            </w:pPr>
          </w:p>
        </w:tc>
        <w:tc>
          <w:tcPr>
            <w:tcW w:w="1247" w:type="dxa"/>
            <w:vAlign w:val="center"/>
          </w:tcPr>
          <w:p w14:paraId="4363CC5F" w14:textId="77777777" w:rsidR="00DE49BF" w:rsidRPr="00FB7C06" w:rsidRDefault="00DE49BF" w:rsidP="004910FC">
            <w:pPr>
              <w:jc w:val="center"/>
              <w:rPr>
                <w:color w:val="000000"/>
              </w:rPr>
            </w:pPr>
          </w:p>
        </w:tc>
        <w:tc>
          <w:tcPr>
            <w:tcW w:w="709" w:type="dxa"/>
          </w:tcPr>
          <w:p w14:paraId="66A41ECB" w14:textId="77777777" w:rsidR="00DE49BF" w:rsidRPr="00FB7C06" w:rsidRDefault="00DE49BF" w:rsidP="004910FC">
            <w:pPr>
              <w:jc w:val="center"/>
              <w:rPr>
                <w:color w:val="000000"/>
              </w:rPr>
            </w:pPr>
          </w:p>
        </w:tc>
        <w:tc>
          <w:tcPr>
            <w:tcW w:w="1304" w:type="dxa"/>
            <w:vAlign w:val="center"/>
          </w:tcPr>
          <w:p w14:paraId="413E3A1F" w14:textId="77777777" w:rsidR="00DE49BF" w:rsidRPr="00FB7C06" w:rsidRDefault="00DE49BF" w:rsidP="004910FC">
            <w:pPr>
              <w:jc w:val="center"/>
              <w:rPr>
                <w:color w:val="000000"/>
              </w:rPr>
            </w:pPr>
          </w:p>
        </w:tc>
        <w:tc>
          <w:tcPr>
            <w:tcW w:w="709" w:type="dxa"/>
          </w:tcPr>
          <w:p w14:paraId="0B489214" w14:textId="77777777" w:rsidR="00DE49BF" w:rsidRPr="00FB7C06" w:rsidRDefault="00DE49BF" w:rsidP="004910FC">
            <w:pPr>
              <w:jc w:val="center"/>
              <w:rPr>
                <w:color w:val="000000"/>
              </w:rPr>
            </w:pPr>
          </w:p>
        </w:tc>
      </w:tr>
      <w:tr w:rsidR="00DE49BF" w:rsidRPr="00FB7C06" w14:paraId="6B1F89CF" w14:textId="77777777" w:rsidTr="004910FC">
        <w:tc>
          <w:tcPr>
            <w:tcW w:w="2977" w:type="dxa"/>
            <w:vAlign w:val="center"/>
          </w:tcPr>
          <w:p w14:paraId="22E80CDE" w14:textId="77777777" w:rsidR="00DE49BF" w:rsidRPr="00FB7C06" w:rsidRDefault="00DE49BF" w:rsidP="004910FC">
            <w:pPr>
              <w:rPr>
                <w:color w:val="000000"/>
              </w:rPr>
            </w:pPr>
            <w:r w:rsidRPr="00FB7C06">
              <w:rPr>
                <w:b/>
                <w:i/>
                <w:color w:val="000000"/>
              </w:rPr>
              <w:t>C2</w:t>
            </w:r>
          </w:p>
        </w:tc>
        <w:tc>
          <w:tcPr>
            <w:tcW w:w="4678" w:type="dxa"/>
            <w:vAlign w:val="center"/>
          </w:tcPr>
          <w:p w14:paraId="3B4273E5" w14:textId="77777777" w:rsidR="00DE49BF" w:rsidRPr="00FB7C06" w:rsidRDefault="00DE49BF" w:rsidP="004910FC">
            <w:pPr>
              <w:rPr>
                <w:color w:val="000000"/>
              </w:rPr>
            </w:pPr>
          </w:p>
        </w:tc>
        <w:tc>
          <w:tcPr>
            <w:tcW w:w="1559" w:type="dxa"/>
            <w:vAlign w:val="center"/>
          </w:tcPr>
          <w:p w14:paraId="7F64EA76" w14:textId="77777777" w:rsidR="00DE49BF" w:rsidRPr="00FB7C06" w:rsidRDefault="00DE49BF" w:rsidP="004910FC">
            <w:pPr>
              <w:jc w:val="center"/>
              <w:rPr>
                <w:color w:val="000000"/>
              </w:rPr>
            </w:pPr>
          </w:p>
        </w:tc>
        <w:tc>
          <w:tcPr>
            <w:tcW w:w="1248" w:type="dxa"/>
            <w:vAlign w:val="center"/>
          </w:tcPr>
          <w:p w14:paraId="5D839BA3" w14:textId="77777777" w:rsidR="00DE49BF" w:rsidRPr="00FB7C06" w:rsidRDefault="00DE49BF" w:rsidP="004910FC">
            <w:pPr>
              <w:jc w:val="center"/>
              <w:rPr>
                <w:color w:val="000000"/>
              </w:rPr>
            </w:pPr>
          </w:p>
        </w:tc>
        <w:tc>
          <w:tcPr>
            <w:tcW w:w="737" w:type="dxa"/>
          </w:tcPr>
          <w:p w14:paraId="1CF6B647" w14:textId="77777777" w:rsidR="00DE49BF" w:rsidRPr="00FB7C06" w:rsidRDefault="00DE49BF" w:rsidP="004910FC">
            <w:pPr>
              <w:jc w:val="center"/>
              <w:rPr>
                <w:color w:val="000000"/>
              </w:rPr>
            </w:pPr>
          </w:p>
        </w:tc>
        <w:tc>
          <w:tcPr>
            <w:tcW w:w="1247" w:type="dxa"/>
            <w:vAlign w:val="center"/>
          </w:tcPr>
          <w:p w14:paraId="3FBB7126" w14:textId="77777777" w:rsidR="00DE49BF" w:rsidRPr="00FB7C06" w:rsidRDefault="00DE49BF" w:rsidP="004910FC">
            <w:pPr>
              <w:jc w:val="center"/>
              <w:rPr>
                <w:color w:val="000000"/>
              </w:rPr>
            </w:pPr>
          </w:p>
        </w:tc>
        <w:tc>
          <w:tcPr>
            <w:tcW w:w="709" w:type="dxa"/>
          </w:tcPr>
          <w:p w14:paraId="14F090DB" w14:textId="77777777" w:rsidR="00DE49BF" w:rsidRPr="00FB7C06" w:rsidRDefault="00DE49BF" w:rsidP="004910FC">
            <w:pPr>
              <w:jc w:val="center"/>
              <w:rPr>
                <w:color w:val="000000"/>
              </w:rPr>
            </w:pPr>
          </w:p>
        </w:tc>
        <w:tc>
          <w:tcPr>
            <w:tcW w:w="1304" w:type="dxa"/>
            <w:vAlign w:val="center"/>
          </w:tcPr>
          <w:p w14:paraId="6BF1D110" w14:textId="77777777" w:rsidR="00DE49BF" w:rsidRPr="00FB7C06" w:rsidRDefault="00DE49BF" w:rsidP="004910FC">
            <w:pPr>
              <w:jc w:val="center"/>
              <w:rPr>
                <w:color w:val="000000"/>
              </w:rPr>
            </w:pPr>
          </w:p>
        </w:tc>
        <w:tc>
          <w:tcPr>
            <w:tcW w:w="709" w:type="dxa"/>
          </w:tcPr>
          <w:p w14:paraId="36EE32CC" w14:textId="77777777" w:rsidR="00DE49BF" w:rsidRPr="00FB7C06" w:rsidRDefault="00DE49BF" w:rsidP="004910FC">
            <w:pPr>
              <w:jc w:val="center"/>
              <w:rPr>
                <w:color w:val="000000"/>
              </w:rPr>
            </w:pPr>
          </w:p>
        </w:tc>
      </w:tr>
      <w:tr w:rsidR="00DE49BF" w:rsidRPr="00FB7C06" w14:paraId="6D63CE4E" w14:textId="77777777" w:rsidTr="004910FC">
        <w:tc>
          <w:tcPr>
            <w:tcW w:w="2977" w:type="dxa"/>
            <w:vAlign w:val="center"/>
          </w:tcPr>
          <w:p w14:paraId="33F6B1E7" w14:textId="77777777" w:rsidR="00DE49BF" w:rsidRPr="00FB7C06" w:rsidRDefault="00DE49BF" w:rsidP="004910FC">
            <w:pPr>
              <w:rPr>
                <w:color w:val="000000"/>
              </w:rPr>
            </w:pPr>
          </w:p>
        </w:tc>
        <w:tc>
          <w:tcPr>
            <w:tcW w:w="4678" w:type="dxa"/>
            <w:vAlign w:val="center"/>
          </w:tcPr>
          <w:p w14:paraId="1A13AD62" w14:textId="77777777" w:rsidR="00DE49BF" w:rsidRPr="00FB7C06" w:rsidRDefault="00DE49BF" w:rsidP="004910FC">
            <w:pPr>
              <w:rPr>
                <w:color w:val="000000"/>
              </w:rPr>
            </w:pPr>
          </w:p>
        </w:tc>
        <w:tc>
          <w:tcPr>
            <w:tcW w:w="1559" w:type="dxa"/>
            <w:vAlign w:val="center"/>
          </w:tcPr>
          <w:p w14:paraId="7FEF407F" w14:textId="77777777" w:rsidR="00DE49BF" w:rsidRPr="00FB7C06" w:rsidRDefault="00DE49BF" w:rsidP="004910FC">
            <w:pPr>
              <w:jc w:val="center"/>
              <w:rPr>
                <w:color w:val="000000"/>
              </w:rPr>
            </w:pPr>
          </w:p>
        </w:tc>
        <w:tc>
          <w:tcPr>
            <w:tcW w:w="1248" w:type="dxa"/>
            <w:vAlign w:val="center"/>
          </w:tcPr>
          <w:p w14:paraId="188A354F" w14:textId="77777777" w:rsidR="00DE49BF" w:rsidRPr="00FB7C06" w:rsidRDefault="00DE49BF" w:rsidP="004910FC">
            <w:pPr>
              <w:jc w:val="center"/>
              <w:rPr>
                <w:color w:val="000000"/>
              </w:rPr>
            </w:pPr>
          </w:p>
        </w:tc>
        <w:tc>
          <w:tcPr>
            <w:tcW w:w="737" w:type="dxa"/>
          </w:tcPr>
          <w:p w14:paraId="092BE434" w14:textId="77777777" w:rsidR="00DE49BF" w:rsidRPr="00FB7C06" w:rsidRDefault="00DE49BF" w:rsidP="004910FC">
            <w:pPr>
              <w:jc w:val="center"/>
              <w:rPr>
                <w:color w:val="000000"/>
              </w:rPr>
            </w:pPr>
          </w:p>
        </w:tc>
        <w:tc>
          <w:tcPr>
            <w:tcW w:w="1247" w:type="dxa"/>
            <w:vAlign w:val="center"/>
          </w:tcPr>
          <w:p w14:paraId="73DE63D2" w14:textId="77777777" w:rsidR="00DE49BF" w:rsidRPr="00FB7C06" w:rsidRDefault="00DE49BF" w:rsidP="004910FC">
            <w:pPr>
              <w:jc w:val="center"/>
              <w:rPr>
                <w:color w:val="000000"/>
              </w:rPr>
            </w:pPr>
          </w:p>
        </w:tc>
        <w:tc>
          <w:tcPr>
            <w:tcW w:w="709" w:type="dxa"/>
          </w:tcPr>
          <w:p w14:paraId="35A873B0" w14:textId="77777777" w:rsidR="00DE49BF" w:rsidRPr="00FB7C06" w:rsidRDefault="00DE49BF" w:rsidP="004910FC">
            <w:pPr>
              <w:jc w:val="center"/>
              <w:rPr>
                <w:color w:val="000000"/>
              </w:rPr>
            </w:pPr>
          </w:p>
        </w:tc>
        <w:tc>
          <w:tcPr>
            <w:tcW w:w="1304" w:type="dxa"/>
            <w:vAlign w:val="center"/>
          </w:tcPr>
          <w:p w14:paraId="1A6AFF48" w14:textId="77777777" w:rsidR="00DE49BF" w:rsidRPr="00FB7C06" w:rsidRDefault="00DE49BF" w:rsidP="004910FC">
            <w:pPr>
              <w:jc w:val="center"/>
              <w:rPr>
                <w:color w:val="000000"/>
              </w:rPr>
            </w:pPr>
          </w:p>
        </w:tc>
        <w:tc>
          <w:tcPr>
            <w:tcW w:w="709" w:type="dxa"/>
          </w:tcPr>
          <w:p w14:paraId="15D0268E" w14:textId="77777777" w:rsidR="00DE49BF" w:rsidRPr="00FB7C06" w:rsidRDefault="00DE49BF" w:rsidP="004910FC">
            <w:pPr>
              <w:jc w:val="center"/>
              <w:rPr>
                <w:color w:val="000000"/>
              </w:rPr>
            </w:pPr>
          </w:p>
        </w:tc>
      </w:tr>
      <w:tr w:rsidR="00DE49BF" w:rsidRPr="00FB7C06" w14:paraId="7F41991A" w14:textId="77777777" w:rsidTr="004910FC">
        <w:tc>
          <w:tcPr>
            <w:tcW w:w="2977" w:type="dxa"/>
            <w:vAlign w:val="center"/>
          </w:tcPr>
          <w:p w14:paraId="28EE736F" w14:textId="77777777" w:rsidR="00DE49BF" w:rsidRPr="00382CCC" w:rsidRDefault="00DE49BF" w:rsidP="004910FC">
            <w:pPr>
              <w:rPr>
                <w:b/>
                <w:i/>
                <w:color w:val="000000"/>
              </w:rPr>
            </w:pPr>
            <w:r w:rsidRPr="00382CCC">
              <w:rPr>
                <w:b/>
                <w:i/>
                <w:color w:val="000000"/>
              </w:rPr>
              <w:t>C3</w:t>
            </w:r>
          </w:p>
        </w:tc>
        <w:tc>
          <w:tcPr>
            <w:tcW w:w="4678" w:type="dxa"/>
            <w:vAlign w:val="center"/>
          </w:tcPr>
          <w:p w14:paraId="5ECF2EC8" w14:textId="77777777" w:rsidR="00DE49BF" w:rsidRDefault="00DE49BF" w:rsidP="004910FC">
            <w:pPr>
              <w:rPr>
                <w:color w:val="000000"/>
              </w:rPr>
            </w:pPr>
          </w:p>
        </w:tc>
        <w:tc>
          <w:tcPr>
            <w:tcW w:w="1559" w:type="dxa"/>
            <w:vAlign w:val="center"/>
          </w:tcPr>
          <w:p w14:paraId="4D42971B" w14:textId="77777777" w:rsidR="00DE49BF" w:rsidRPr="00FB7C06" w:rsidRDefault="00DE49BF" w:rsidP="004910FC">
            <w:pPr>
              <w:jc w:val="center"/>
              <w:rPr>
                <w:color w:val="000000"/>
              </w:rPr>
            </w:pPr>
          </w:p>
        </w:tc>
        <w:tc>
          <w:tcPr>
            <w:tcW w:w="1248" w:type="dxa"/>
            <w:vAlign w:val="center"/>
          </w:tcPr>
          <w:p w14:paraId="0EABC898" w14:textId="77777777" w:rsidR="00DE49BF" w:rsidRPr="00FB7C06" w:rsidRDefault="00DE49BF" w:rsidP="004910FC">
            <w:pPr>
              <w:jc w:val="center"/>
              <w:rPr>
                <w:color w:val="000000"/>
              </w:rPr>
            </w:pPr>
          </w:p>
        </w:tc>
        <w:tc>
          <w:tcPr>
            <w:tcW w:w="737" w:type="dxa"/>
          </w:tcPr>
          <w:p w14:paraId="6F3B2444" w14:textId="77777777" w:rsidR="00DE49BF" w:rsidRPr="00FB7C06" w:rsidRDefault="00DE49BF" w:rsidP="004910FC">
            <w:pPr>
              <w:jc w:val="center"/>
              <w:rPr>
                <w:color w:val="000000"/>
              </w:rPr>
            </w:pPr>
          </w:p>
        </w:tc>
        <w:tc>
          <w:tcPr>
            <w:tcW w:w="1247" w:type="dxa"/>
            <w:vAlign w:val="center"/>
          </w:tcPr>
          <w:p w14:paraId="4AEB359F" w14:textId="77777777" w:rsidR="00DE49BF" w:rsidRPr="00FB7C06" w:rsidRDefault="00DE49BF" w:rsidP="004910FC">
            <w:pPr>
              <w:jc w:val="center"/>
              <w:rPr>
                <w:color w:val="000000"/>
              </w:rPr>
            </w:pPr>
          </w:p>
        </w:tc>
        <w:tc>
          <w:tcPr>
            <w:tcW w:w="709" w:type="dxa"/>
          </w:tcPr>
          <w:p w14:paraId="3C74E469" w14:textId="77777777" w:rsidR="00DE49BF" w:rsidRPr="00FB7C06" w:rsidRDefault="00DE49BF" w:rsidP="004910FC">
            <w:pPr>
              <w:jc w:val="center"/>
              <w:rPr>
                <w:color w:val="000000"/>
              </w:rPr>
            </w:pPr>
          </w:p>
        </w:tc>
        <w:tc>
          <w:tcPr>
            <w:tcW w:w="1304" w:type="dxa"/>
            <w:vAlign w:val="center"/>
          </w:tcPr>
          <w:p w14:paraId="6B6B6D34" w14:textId="77777777" w:rsidR="00DE49BF" w:rsidRPr="00FB7C06" w:rsidRDefault="00DE49BF" w:rsidP="004910FC">
            <w:pPr>
              <w:jc w:val="center"/>
              <w:rPr>
                <w:color w:val="000000"/>
              </w:rPr>
            </w:pPr>
          </w:p>
        </w:tc>
        <w:tc>
          <w:tcPr>
            <w:tcW w:w="709" w:type="dxa"/>
          </w:tcPr>
          <w:p w14:paraId="134954A9" w14:textId="77777777" w:rsidR="00DE49BF" w:rsidRPr="00FB7C06" w:rsidRDefault="00DE49BF" w:rsidP="004910FC">
            <w:pPr>
              <w:jc w:val="center"/>
              <w:rPr>
                <w:color w:val="000000"/>
              </w:rPr>
            </w:pPr>
          </w:p>
        </w:tc>
      </w:tr>
      <w:tr w:rsidR="00DE49BF" w:rsidRPr="00FB7C06" w14:paraId="2588AB07" w14:textId="77777777" w:rsidTr="004910FC">
        <w:tc>
          <w:tcPr>
            <w:tcW w:w="2977" w:type="dxa"/>
            <w:vAlign w:val="center"/>
          </w:tcPr>
          <w:p w14:paraId="129B861D" w14:textId="77777777" w:rsidR="00DE49BF" w:rsidRPr="00382CCC" w:rsidRDefault="00DE49BF" w:rsidP="004910FC">
            <w:pPr>
              <w:rPr>
                <w:color w:val="000000"/>
              </w:rPr>
            </w:pPr>
          </w:p>
        </w:tc>
        <w:tc>
          <w:tcPr>
            <w:tcW w:w="4678" w:type="dxa"/>
            <w:vAlign w:val="center"/>
          </w:tcPr>
          <w:p w14:paraId="7374D030" w14:textId="77777777" w:rsidR="00DE49BF" w:rsidRPr="004A1A1C" w:rsidRDefault="00DE49BF" w:rsidP="004910FC">
            <w:pPr>
              <w:rPr>
                <w:color w:val="000000"/>
                <w:lang w:val="en-US"/>
              </w:rPr>
            </w:pPr>
          </w:p>
        </w:tc>
        <w:tc>
          <w:tcPr>
            <w:tcW w:w="1559" w:type="dxa"/>
            <w:vAlign w:val="center"/>
          </w:tcPr>
          <w:p w14:paraId="6363B07B" w14:textId="77777777" w:rsidR="00DE49BF" w:rsidRPr="00FB7C06" w:rsidRDefault="00DE49BF" w:rsidP="004910FC">
            <w:pPr>
              <w:jc w:val="center"/>
              <w:rPr>
                <w:color w:val="000000"/>
              </w:rPr>
            </w:pPr>
          </w:p>
        </w:tc>
        <w:tc>
          <w:tcPr>
            <w:tcW w:w="1248" w:type="dxa"/>
            <w:vAlign w:val="center"/>
          </w:tcPr>
          <w:p w14:paraId="02764005" w14:textId="77777777" w:rsidR="00DE49BF" w:rsidRPr="00FB7C06" w:rsidRDefault="00DE49BF" w:rsidP="004910FC">
            <w:pPr>
              <w:jc w:val="center"/>
              <w:rPr>
                <w:color w:val="000000"/>
              </w:rPr>
            </w:pPr>
          </w:p>
        </w:tc>
        <w:tc>
          <w:tcPr>
            <w:tcW w:w="737" w:type="dxa"/>
            <w:vAlign w:val="center"/>
          </w:tcPr>
          <w:p w14:paraId="0D82B16C" w14:textId="77777777" w:rsidR="00DE49BF" w:rsidRPr="00FB7C06" w:rsidRDefault="00DE49BF" w:rsidP="004910FC">
            <w:pPr>
              <w:jc w:val="center"/>
              <w:rPr>
                <w:color w:val="000000"/>
              </w:rPr>
            </w:pPr>
          </w:p>
        </w:tc>
        <w:tc>
          <w:tcPr>
            <w:tcW w:w="1247" w:type="dxa"/>
            <w:vAlign w:val="center"/>
          </w:tcPr>
          <w:p w14:paraId="69DD3927" w14:textId="77777777" w:rsidR="00DE49BF" w:rsidRPr="00FB7C06" w:rsidRDefault="00DE49BF" w:rsidP="004910FC">
            <w:pPr>
              <w:jc w:val="center"/>
              <w:rPr>
                <w:color w:val="000000"/>
              </w:rPr>
            </w:pPr>
          </w:p>
        </w:tc>
        <w:tc>
          <w:tcPr>
            <w:tcW w:w="709" w:type="dxa"/>
            <w:vAlign w:val="center"/>
          </w:tcPr>
          <w:p w14:paraId="66E6717F" w14:textId="77777777" w:rsidR="00DE49BF" w:rsidRPr="00FB7C06" w:rsidRDefault="00DE49BF" w:rsidP="004910FC">
            <w:pPr>
              <w:jc w:val="center"/>
              <w:rPr>
                <w:color w:val="000000"/>
              </w:rPr>
            </w:pPr>
          </w:p>
        </w:tc>
        <w:tc>
          <w:tcPr>
            <w:tcW w:w="1304" w:type="dxa"/>
            <w:vAlign w:val="center"/>
          </w:tcPr>
          <w:p w14:paraId="319CF74B" w14:textId="77777777" w:rsidR="00DE49BF" w:rsidRPr="00FB7C06" w:rsidRDefault="00DE49BF" w:rsidP="004910FC">
            <w:pPr>
              <w:jc w:val="center"/>
              <w:rPr>
                <w:color w:val="000000"/>
              </w:rPr>
            </w:pPr>
          </w:p>
        </w:tc>
        <w:tc>
          <w:tcPr>
            <w:tcW w:w="709" w:type="dxa"/>
            <w:vAlign w:val="center"/>
          </w:tcPr>
          <w:p w14:paraId="6DC7D022" w14:textId="77777777" w:rsidR="00DE49BF" w:rsidRPr="00FB7C06" w:rsidRDefault="00DE49BF" w:rsidP="004910FC">
            <w:pPr>
              <w:jc w:val="center"/>
              <w:rPr>
                <w:color w:val="000000"/>
              </w:rPr>
            </w:pPr>
          </w:p>
        </w:tc>
      </w:tr>
      <w:tr w:rsidR="00DE49BF" w:rsidRPr="00FB7C06" w14:paraId="1BFEC0A4" w14:textId="77777777" w:rsidTr="004910FC">
        <w:tc>
          <w:tcPr>
            <w:tcW w:w="2977" w:type="dxa"/>
            <w:vAlign w:val="center"/>
          </w:tcPr>
          <w:p w14:paraId="0715FCFE" w14:textId="77777777" w:rsidR="00DE49BF" w:rsidRPr="00FB7C06" w:rsidRDefault="00DE49BF" w:rsidP="004910FC">
            <w:pPr>
              <w:rPr>
                <w:color w:val="000000"/>
              </w:rPr>
            </w:pPr>
            <w:r w:rsidRPr="00FB7C06">
              <w:rPr>
                <w:b/>
                <w:i/>
                <w:color w:val="000000"/>
              </w:rPr>
              <w:t>C4</w:t>
            </w:r>
          </w:p>
        </w:tc>
        <w:tc>
          <w:tcPr>
            <w:tcW w:w="4678" w:type="dxa"/>
            <w:vAlign w:val="center"/>
          </w:tcPr>
          <w:p w14:paraId="719760C1" w14:textId="77777777" w:rsidR="00DE49BF" w:rsidRPr="00A13628" w:rsidRDefault="00DE49BF" w:rsidP="004910FC">
            <w:pPr>
              <w:rPr>
                <w:color w:val="000000"/>
                <w:lang w:val="en-US"/>
              </w:rPr>
            </w:pPr>
          </w:p>
        </w:tc>
        <w:tc>
          <w:tcPr>
            <w:tcW w:w="1559" w:type="dxa"/>
            <w:vAlign w:val="center"/>
          </w:tcPr>
          <w:p w14:paraId="5767CD10" w14:textId="77777777" w:rsidR="00DE49BF" w:rsidRPr="00FB7C06" w:rsidRDefault="00DE49BF" w:rsidP="004910FC">
            <w:pPr>
              <w:jc w:val="center"/>
              <w:rPr>
                <w:color w:val="000000"/>
              </w:rPr>
            </w:pPr>
          </w:p>
        </w:tc>
        <w:tc>
          <w:tcPr>
            <w:tcW w:w="1248" w:type="dxa"/>
            <w:vAlign w:val="center"/>
          </w:tcPr>
          <w:p w14:paraId="4432CFE1" w14:textId="77777777" w:rsidR="00DE49BF" w:rsidRPr="00FB7C06" w:rsidRDefault="00DE49BF" w:rsidP="004910FC">
            <w:pPr>
              <w:jc w:val="center"/>
              <w:rPr>
                <w:color w:val="000000"/>
              </w:rPr>
            </w:pPr>
          </w:p>
        </w:tc>
        <w:tc>
          <w:tcPr>
            <w:tcW w:w="737" w:type="dxa"/>
          </w:tcPr>
          <w:p w14:paraId="6C5DC83F" w14:textId="77777777" w:rsidR="00DE49BF" w:rsidRPr="00FB7C06" w:rsidRDefault="00DE49BF" w:rsidP="004910FC">
            <w:pPr>
              <w:jc w:val="center"/>
              <w:rPr>
                <w:color w:val="000000"/>
              </w:rPr>
            </w:pPr>
          </w:p>
        </w:tc>
        <w:tc>
          <w:tcPr>
            <w:tcW w:w="1247" w:type="dxa"/>
            <w:vAlign w:val="center"/>
          </w:tcPr>
          <w:p w14:paraId="64D80D19" w14:textId="77777777" w:rsidR="00DE49BF" w:rsidRPr="00FB7C06" w:rsidRDefault="00DE49BF" w:rsidP="004910FC">
            <w:pPr>
              <w:jc w:val="center"/>
              <w:rPr>
                <w:color w:val="000000"/>
              </w:rPr>
            </w:pPr>
          </w:p>
        </w:tc>
        <w:tc>
          <w:tcPr>
            <w:tcW w:w="709" w:type="dxa"/>
          </w:tcPr>
          <w:p w14:paraId="4F7B6DCB" w14:textId="77777777" w:rsidR="00DE49BF" w:rsidRPr="00FB7C06" w:rsidRDefault="00DE49BF" w:rsidP="004910FC">
            <w:pPr>
              <w:jc w:val="center"/>
              <w:rPr>
                <w:color w:val="000000"/>
              </w:rPr>
            </w:pPr>
          </w:p>
        </w:tc>
        <w:tc>
          <w:tcPr>
            <w:tcW w:w="1304" w:type="dxa"/>
            <w:vAlign w:val="center"/>
          </w:tcPr>
          <w:p w14:paraId="4D2FEC4C" w14:textId="77777777" w:rsidR="00DE49BF" w:rsidRPr="00FB7C06" w:rsidRDefault="00DE49BF" w:rsidP="004910FC">
            <w:pPr>
              <w:jc w:val="center"/>
              <w:rPr>
                <w:color w:val="000000"/>
              </w:rPr>
            </w:pPr>
          </w:p>
        </w:tc>
        <w:tc>
          <w:tcPr>
            <w:tcW w:w="709" w:type="dxa"/>
          </w:tcPr>
          <w:p w14:paraId="4288FA7F" w14:textId="77777777" w:rsidR="00DE49BF" w:rsidRPr="00FB7C06" w:rsidRDefault="00DE49BF" w:rsidP="004910FC">
            <w:pPr>
              <w:jc w:val="center"/>
              <w:rPr>
                <w:color w:val="000000"/>
              </w:rPr>
            </w:pPr>
          </w:p>
        </w:tc>
      </w:tr>
      <w:tr w:rsidR="00DE49BF" w:rsidRPr="00FB7C06" w14:paraId="16DFCCD2" w14:textId="77777777" w:rsidTr="004910FC">
        <w:tc>
          <w:tcPr>
            <w:tcW w:w="2977" w:type="dxa"/>
            <w:vAlign w:val="center"/>
          </w:tcPr>
          <w:p w14:paraId="173119A4" w14:textId="77777777" w:rsidR="00DE49BF" w:rsidRPr="00FB7C06" w:rsidRDefault="00DE49BF" w:rsidP="004910FC">
            <w:pPr>
              <w:rPr>
                <w:color w:val="000000"/>
              </w:rPr>
            </w:pPr>
          </w:p>
        </w:tc>
        <w:tc>
          <w:tcPr>
            <w:tcW w:w="4678" w:type="dxa"/>
            <w:vAlign w:val="center"/>
          </w:tcPr>
          <w:p w14:paraId="51B155AF" w14:textId="77777777" w:rsidR="00DE49BF" w:rsidRPr="00A13628" w:rsidRDefault="00DE49BF" w:rsidP="004910FC">
            <w:pPr>
              <w:rPr>
                <w:color w:val="000000"/>
                <w:lang w:val="en-US"/>
              </w:rPr>
            </w:pPr>
          </w:p>
        </w:tc>
        <w:tc>
          <w:tcPr>
            <w:tcW w:w="1559" w:type="dxa"/>
            <w:vAlign w:val="center"/>
          </w:tcPr>
          <w:p w14:paraId="1B3101C1" w14:textId="77777777" w:rsidR="00DE49BF" w:rsidRPr="00FB7C06" w:rsidRDefault="00DE49BF" w:rsidP="004910FC">
            <w:pPr>
              <w:jc w:val="center"/>
              <w:rPr>
                <w:color w:val="000000"/>
              </w:rPr>
            </w:pPr>
          </w:p>
        </w:tc>
        <w:tc>
          <w:tcPr>
            <w:tcW w:w="1248" w:type="dxa"/>
            <w:vAlign w:val="center"/>
          </w:tcPr>
          <w:p w14:paraId="421D0129" w14:textId="77777777" w:rsidR="00DE49BF" w:rsidRPr="00FB7C06" w:rsidRDefault="00DE49BF" w:rsidP="004910FC">
            <w:pPr>
              <w:jc w:val="center"/>
              <w:rPr>
                <w:color w:val="000000"/>
              </w:rPr>
            </w:pPr>
          </w:p>
        </w:tc>
        <w:tc>
          <w:tcPr>
            <w:tcW w:w="737" w:type="dxa"/>
          </w:tcPr>
          <w:p w14:paraId="6DC256A3" w14:textId="77777777" w:rsidR="00DE49BF" w:rsidRPr="00FB7C06" w:rsidRDefault="00DE49BF" w:rsidP="004910FC">
            <w:pPr>
              <w:jc w:val="center"/>
              <w:rPr>
                <w:color w:val="000000"/>
              </w:rPr>
            </w:pPr>
          </w:p>
        </w:tc>
        <w:tc>
          <w:tcPr>
            <w:tcW w:w="1247" w:type="dxa"/>
            <w:vAlign w:val="center"/>
          </w:tcPr>
          <w:p w14:paraId="538295C3" w14:textId="77777777" w:rsidR="00DE49BF" w:rsidRPr="00FB7C06" w:rsidRDefault="00DE49BF" w:rsidP="004910FC">
            <w:pPr>
              <w:jc w:val="center"/>
              <w:rPr>
                <w:color w:val="000000"/>
              </w:rPr>
            </w:pPr>
          </w:p>
        </w:tc>
        <w:tc>
          <w:tcPr>
            <w:tcW w:w="709" w:type="dxa"/>
          </w:tcPr>
          <w:p w14:paraId="53B83F11" w14:textId="77777777" w:rsidR="00DE49BF" w:rsidRPr="00FB7C06" w:rsidRDefault="00DE49BF" w:rsidP="004910FC">
            <w:pPr>
              <w:jc w:val="center"/>
              <w:rPr>
                <w:color w:val="000000"/>
              </w:rPr>
            </w:pPr>
          </w:p>
        </w:tc>
        <w:tc>
          <w:tcPr>
            <w:tcW w:w="1304" w:type="dxa"/>
            <w:vAlign w:val="center"/>
          </w:tcPr>
          <w:p w14:paraId="5E585839" w14:textId="77777777" w:rsidR="00DE49BF" w:rsidRPr="00FB7C06" w:rsidRDefault="00DE49BF" w:rsidP="004910FC">
            <w:pPr>
              <w:jc w:val="center"/>
              <w:rPr>
                <w:color w:val="000000"/>
              </w:rPr>
            </w:pPr>
          </w:p>
        </w:tc>
        <w:tc>
          <w:tcPr>
            <w:tcW w:w="709" w:type="dxa"/>
          </w:tcPr>
          <w:p w14:paraId="7E3D75DE" w14:textId="77777777" w:rsidR="00DE49BF" w:rsidRPr="00FB7C06" w:rsidRDefault="00DE49BF" w:rsidP="004910FC">
            <w:pPr>
              <w:jc w:val="center"/>
              <w:rPr>
                <w:color w:val="000000"/>
              </w:rPr>
            </w:pPr>
          </w:p>
        </w:tc>
      </w:tr>
      <w:tr w:rsidR="00DE49BF" w:rsidRPr="00FB7C06" w14:paraId="177ABE40" w14:textId="77777777" w:rsidTr="004910FC">
        <w:tc>
          <w:tcPr>
            <w:tcW w:w="2977" w:type="dxa"/>
            <w:vAlign w:val="center"/>
          </w:tcPr>
          <w:p w14:paraId="22C161D8" w14:textId="77777777" w:rsidR="00DE49BF" w:rsidRPr="00F86F60" w:rsidRDefault="00DE49BF" w:rsidP="004910FC">
            <w:pPr>
              <w:rPr>
                <w:b/>
                <w:i/>
                <w:color w:val="000000"/>
              </w:rPr>
            </w:pPr>
            <w:r w:rsidRPr="00F86F60">
              <w:rPr>
                <w:b/>
                <w:i/>
                <w:color w:val="000000"/>
              </w:rPr>
              <w:t>Modul</w:t>
            </w:r>
            <w:r>
              <w:rPr>
                <w:b/>
                <w:i/>
                <w:color w:val="000000"/>
              </w:rPr>
              <w:t>e</w:t>
            </w:r>
            <w:r w:rsidRPr="00F86F60">
              <w:rPr>
                <w:b/>
                <w:i/>
                <w:color w:val="000000"/>
              </w:rPr>
              <w:t xml:space="preserve"> D</w:t>
            </w:r>
            <w:r>
              <w:rPr>
                <w:b/>
                <w:i/>
                <w:color w:val="000000"/>
              </w:rPr>
              <w:t xml:space="preserve"> from A5</w:t>
            </w:r>
          </w:p>
        </w:tc>
        <w:tc>
          <w:tcPr>
            <w:tcW w:w="4678" w:type="dxa"/>
            <w:vAlign w:val="center"/>
          </w:tcPr>
          <w:p w14:paraId="6FD34EDE" w14:textId="77777777" w:rsidR="00DE49BF" w:rsidRPr="00493E07" w:rsidRDefault="00DE49BF" w:rsidP="004910FC">
            <w:pPr>
              <w:rPr>
                <w:color w:val="000000"/>
              </w:rPr>
            </w:pPr>
          </w:p>
        </w:tc>
        <w:tc>
          <w:tcPr>
            <w:tcW w:w="1559" w:type="dxa"/>
            <w:vAlign w:val="center"/>
          </w:tcPr>
          <w:p w14:paraId="18858BB8" w14:textId="77777777" w:rsidR="00DE49BF" w:rsidRPr="001D6D91" w:rsidRDefault="00DE49BF" w:rsidP="004910FC">
            <w:pPr>
              <w:jc w:val="center"/>
            </w:pPr>
          </w:p>
        </w:tc>
        <w:tc>
          <w:tcPr>
            <w:tcW w:w="1248" w:type="dxa"/>
            <w:vAlign w:val="center"/>
          </w:tcPr>
          <w:p w14:paraId="564DC911" w14:textId="77777777" w:rsidR="00DE49BF" w:rsidRDefault="00DE49BF" w:rsidP="004910FC">
            <w:pPr>
              <w:jc w:val="center"/>
              <w:rPr>
                <w:color w:val="000000"/>
              </w:rPr>
            </w:pPr>
          </w:p>
        </w:tc>
        <w:tc>
          <w:tcPr>
            <w:tcW w:w="737" w:type="dxa"/>
            <w:vAlign w:val="center"/>
          </w:tcPr>
          <w:p w14:paraId="01276600" w14:textId="77777777" w:rsidR="00DE49BF" w:rsidRDefault="00DE49BF" w:rsidP="004910FC">
            <w:pPr>
              <w:jc w:val="center"/>
              <w:rPr>
                <w:color w:val="000000"/>
              </w:rPr>
            </w:pPr>
          </w:p>
        </w:tc>
        <w:tc>
          <w:tcPr>
            <w:tcW w:w="1247" w:type="dxa"/>
            <w:vAlign w:val="center"/>
          </w:tcPr>
          <w:p w14:paraId="5F80B2CA" w14:textId="77777777" w:rsidR="00DE49BF" w:rsidRDefault="00DE49BF" w:rsidP="004910FC">
            <w:pPr>
              <w:jc w:val="center"/>
              <w:rPr>
                <w:color w:val="000000"/>
              </w:rPr>
            </w:pPr>
          </w:p>
        </w:tc>
        <w:tc>
          <w:tcPr>
            <w:tcW w:w="709" w:type="dxa"/>
            <w:vAlign w:val="center"/>
          </w:tcPr>
          <w:p w14:paraId="6757D057" w14:textId="77777777" w:rsidR="00DE49BF" w:rsidRDefault="00DE49BF" w:rsidP="004910FC">
            <w:pPr>
              <w:jc w:val="center"/>
              <w:rPr>
                <w:color w:val="000000"/>
              </w:rPr>
            </w:pPr>
          </w:p>
        </w:tc>
        <w:tc>
          <w:tcPr>
            <w:tcW w:w="1304" w:type="dxa"/>
            <w:vAlign w:val="center"/>
          </w:tcPr>
          <w:p w14:paraId="2EE0808F" w14:textId="77777777" w:rsidR="00DE49BF" w:rsidRDefault="00DE49BF" w:rsidP="004910FC">
            <w:pPr>
              <w:jc w:val="center"/>
              <w:rPr>
                <w:color w:val="000000"/>
              </w:rPr>
            </w:pPr>
          </w:p>
        </w:tc>
        <w:tc>
          <w:tcPr>
            <w:tcW w:w="709" w:type="dxa"/>
            <w:vAlign w:val="center"/>
          </w:tcPr>
          <w:p w14:paraId="75B0B773" w14:textId="77777777" w:rsidR="00DE49BF" w:rsidRDefault="00DE49BF" w:rsidP="004910FC">
            <w:pPr>
              <w:jc w:val="center"/>
              <w:rPr>
                <w:color w:val="000000"/>
              </w:rPr>
            </w:pPr>
          </w:p>
        </w:tc>
      </w:tr>
      <w:tr w:rsidR="00DE49BF" w:rsidRPr="00FB7C06" w14:paraId="66255274" w14:textId="77777777" w:rsidTr="004910FC">
        <w:tc>
          <w:tcPr>
            <w:tcW w:w="2977" w:type="dxa"/>
            <w:vAlign w:val="center"/>
          </w:tcPr>
          <w:p w14:paraId="5AE1604F" w14:textId="77777777" w:rsidR="00DE49BF" w:rsidRDefault="00DE49BF" w:rsidP="004910FC">
            <w:pPr>
              <w:rPr>
                <w:color w:val="000000"/>
              </w:rPr>
            </w:pPr>
          </w:p>
        </w:tc>
        <w:tc>
          <w:tcPr>
            <w:tcW w:w="4678" w:type="dxa"/>
            <w:vAlign w:val="center"/>
          </w:tcPr>
          <w:p w14:paraId="1338A658" w14:textId="77777777" w:rsidR="00DE49BF" w:rsidRPr="006413FB" w:rsidRDefault="00DE49BF" w:rsidP="004910FC">
            <w:pPr>
              <w:rPr>
                <w:color w:val="000000"/>
                <w:lang w:val="de-AT"/>
              </w:rPr>
            </w:pPr>
          </w:p>
        </w:tc>
        <w:tc>
          <w:tcPr>
            <w:tcW w:w="1559" w:type="dxa"/>
            <w:vAlign w:val="center"/>
          </w:tcPr>
          <w:p w14:paraId="7F524A2B" w14:textId="77777777" w:rsidR="00DE49BF" w:rsidRPr="001D6D91" w:rsidRDefault="00DE49BF" w:rsidP="004910FC">
            <w:pPr>
              <w:jc w:val="center"/>
            </w:pPr>
          </w:p>
        </w:tc>
        <w:tc>
          <w:tcPr>
            <w:tcW w:w="1248" w:type="dxa"/>
            <w:vAlign w:val="center"/>
          </w:tcPr>
          <w:p w14:paraId="12F44969" w14:textId="77777777" w:rsidR="00DE49BF" w:rsidRDefault="00DE49BF" w:rsidP="004910FC">
            <w:pPr>
              <w:jc w:val="center"/>
              <w:rPr>
                <w:color w:val="000000"/>
              </w:rPr>
            </w:pPr>
          </w:p>
        </w:tc>
        <w:tc>
          <w:tcPr>
            <w:tcW w:w="737" w:type="dxa"/>
            <w:vAlign w:val="center"/>
          </w:tcPr>
          <w:p w14:paraId="40B1094D" w14:textId="77777777" w:rsidR="00DE49BF" w:rsidRDefault="00DE49BF" w:rsidP="004910FC">
            <w:pPr>
              <w:jc w:val="center"/>
              <w:rPr>
                <w:color w:val="000000"/>
              </w:rPr>
            </w:pPr>
          </w:p>
        </w:tc>
        <w:tc>
          <w:tcPr>
            <w:tcW w:w="1247" w:type="dxa"/>
            <w:vAlign w:val="center"/>
          </w:tcPr>
          <w:p w14:paraId="62BEA5BD" w14:textId="77777777" w:rsidR="00DE49BF" w:rsidRDefault="00DE49BF" w:rsidP="004910FC">
            <w:pPr>
              <w:jc w:val="center"/>
              <w:rPr>
                <w:color w:val="000000"/>
              </w:rPr>
            </w:pPr>
          </w:p>
        </w:tc>
        <w:tc>
          <w:tcPr>
            <w:tcW w:w="709" w:type="dxa"/>
            <w:vAlign w:val="center"/>
          </w:tcPr>
          <w:p w14:paraId="46E92A89" w14:textId="77777777" w:rsidR="00DE49BF" w:rsidRDefault="00DE49BF" w:rsidP="004910FC">
            <w:pPr>
              <w:jc w:val="center"/>
              <w:rPr>
                <w:color w:val="000000"/>
              </w:rPr>
            </w:pPr>
          </w:p>
        </w:tc>
        <w:tc>
          <w:tcPr>
            <w:tcW w:w="1304" w:type="dxa"/>
            <w:vAlign w:val="center"/>
          </w:tcPr>
          <w:p w14:paraId="7A11B2AA" w14:textId="77777777" w:rsidR="00DE49BF" w:rsidRDefault="00DE49BF" w:rsidP="004910FC">
            <w:pPr>
              <w:jc w:val="center"/>
              <w:rPr>
                <w:color w:val="000000"/>
              </w:rPr>
            </w:pPr>
          </w:p>
        </w:tc>
        <w:tc>
          <w:tcPr>
            <w:tcW w:w="709" w:type="dxa"/>
            <w:vAlign w:val="center"/>
          </w:tcPr>
          <w:p w14:paraId="14002F5A" w14:textId="77777777" w:rsidR="00DE49BF" w:rsidRDefault="00DE49BF" w:rsidP="004910FC">
            <w:pPr>
              <w:jc w:val="center"/>
              <w:rPr>
                <w:color w:val="000000"/>
              </w:rPr>
            </w:pPr>
          </w:p>
        </w:tc>
      </w:tr>
      <w:tr w:rsidR="00DE49BF" w:rsidRPr="008106BD" w14:paraId="6A6635EE" w14:textId="77777777" w:rsidTr="004910FC">
        <w:tc>
          <w:tcPr>
            <w:tcW w:w="2977" w:type="dxa"/>
            <w:vAlign w:val="center"/>
          </w:tcPr>
          <w:p w14:paraId="40D92646" w14:textId="77777777" w:rsidR="00DE49BF" w:rsidRPr="00926F4B" w:rsidRDefault="00DE49BF" w:rsidP="004910FC">
            <w:pPr>
              <w:rPr>
                <w:b/>
                <w:i/>
                <w:color w:val="000000"/>
                <w:lang w:val="en-GB"/>
              </w:rPr>
            </w:pPr>
            <w:r w:rsidRPr="00926F4B">
              <w:rPr>
                <w:b/>
                <w:i/>
                <w:color w:val="000000"/>
                <w:lang w:val="en-GB"/>
              </w:rPr>
              <w:t>Module D from C1-C4</w:t>
            </w:r>
          </w:p>
        </w:tc>
        <w:tc>
          <w:tcPr>
            <w:tcW w:w="4678" w:type="dxa"/>
            <w:vAlign w:val="center"/>
          </w:tcPr>
          <w:p w14:paraId="659E281D" w14:textId="77777777" w:rsidR="00DE49BF" w:rsidRPr="00926F4B" w:rsidRDefault="00DE49BF" w:rsidP="004910FC">
            <w:pPr>
              <w:rPr>
                <w:color w:val="000000"/>
                <w:lang w:val="en-GB"/>
              </w:rPr>
            </w:pPr>
          </w:p>
        </w:tc>
        <w:tc>
          <w:tcPr>
            <w:tcW w:w="1559" w:type="dxa"/>
            <w:vAlign w:val="center"/>
          </w:tcPr>
          <w:p w14:paraId="7F75D4D2" w14:textId="77777777" w:rsidR="00DE49BF" w:rsidRPr="00926F4B" w:rsidRDefault="00DE49BF" w:rsidP="004910FC">
            <w:pPr>
              <w:jc w:val="center"/>
              <w:rPr>
                <w:lang w:val="en-GB"/>
              </w:rPr>
            </w:pPr>
          </w:p>
        </w:tc>
        <w:tc>
          <w:tcPr>
            <w:tcW w:w="1248" w:type="dxa"/>
            <w:vAlign w:val="center"/>
          </w:tcPr>
          <w:p w14:paraId="667278E5" w14:textId="77777777" w:rsidR="00DE49BF" w:rsidRPr="00926F4B" w:rsidRDefault="00DE49BF" w:rsidP="004910FC">
            <w:pPr>
              <w:jc w:val="center"/>
              <w:rPr>
                <w:color w:val="000000"/>
                <w:lang w:val="en-GB"/>
              </w:rPr>
            </w:pPr>
          </w:p>
        </w:tc>
        <w:tc>
          <w:tcPr>
            <w:tcW w:w="737" w:type="dxa"/>
            <w:vAlign w:val="center"/>
          </w:tcPr>
          <w:p w14:paraId="5094C5BA" w14:textId="77777777" w:rsidR="00DE49BF" w:rsidRPr="00926F4B" w:rsidRDefault="00DE49BF" w:rsidP="004910FC">
            <w:pPr>
              <w:jc w:val="center"/>
              <w:rPr>
                <w:color w:val="000000"/>
                <w:lang w:val="en-GB"/>
              </w:rPr>
            </w:pPr>
          </w:p>
        </w:tc>
        <w:tc>
          <w:tcPr>
            <w:tcW w:w="1247" w:type="dxa"/>
            <w:vAlign w:val="center"/>
          </w:tcPr>
          <w:p w14:paraId="767256EB" w14:textId="77777777" w:rsidR="00DE49BF" w:rsidRPr="00926F4B" w:rsidRDefault="00DE49BF" w:rsidP="004910FC">
            <w:pPr>
              <w:jc w:val="center"/>
              <w:rPr>
                <w:color w:val="000000"/>
                <w:lang w:val="en-GB"/>
              </w:rPr>
            </w:pPr>
          </w:p>
        </w:tc>
        <w:tc>
          <w:tcPr>
            <w:tcW w:w="709" w:type="dxa"/>
            <w:vAlign w:val="center"/>
          </w:tcPr>
          <w:p w14:paraId="1B7D7A39" w14:textId="77777777" w:rsidR="00DE49BF" w:rsidRPr="00926F4B" w:rsidRDefault="00DE49BF" w:rsidP="004910FC">
            <w:pPr>
              <w:jc w:val="center"/>
              <w:rPr>
                <w:color w:val="000000"/>
                <w:lang w:val="en-GB"/>
              </w:rPr>
            </w:pPr>
          </w:p>
        </w:tc>
        <w:tc>
          <w:tcPr>
            <w:tcW w:w="1304" w:type="dxa"/>
            <w:vAlign w:val="center"/>
          </w:tcPr>
          <w:p w14:paraId="37C69222" w14:textId="77777777" w:rsidR="00DE49BF" w:rsidRPr="00926F4B" w:rsidRDefault="00DE49BF" w:rsidP="004910FC">
            <w:pPr>
              <w:jc w:val="center"/>
              <w:rPr>
                <w:color w:val="000000"/>
                <w:lang w:val="en-GB"/>
              </w:rPr>
            </w:pPr>
          </w:p>
        </w:tc>
        <w:tc>
          <w:tcPr>
            <w:tcW w:w="709" w:type="dxa"/>
            <w:vAlign w:val="center"/>
          </w:tcPr>
          <w:p w14:paraId="57E0E962" w14:textId="77777777" w:rsidR="00DE49BF" w:rsidRPr="00926F4B" w:rsidRDefault="00DE49BF" w:rsidP="004910FC">
            <w:pPr>
              <w:jc w:val="center"/>
              <w:rPr>
                <w:color w:val="000000"/>
                <w:lang w:val="en-GB"/>
              </w:rPr>
            </w:pPr>
          </w:p>
        </w:tc>
      </w:tr>
      <w:tr w:rsidR="00DE49BF" w:rsidRPr="008106BD" w14:paraId="73D80BB8" w14:textId="77777777" w:rsidTr="004910FC">
        <w:tc>
          <w:tcPr>
            <w:tcW w:w="2977" w:type="dxa"/>
            <w:vAlign w:val="center"/>
          </w:tcPr>
          <w:p w14:paraId="6E2FE9CA" w14:textId="77777777" w:rsidR="00DE49BF" w:rsidRPr="00926F4B" w:rsidRDefault="00DE49BF" w:rsidP="004910FC">
            <w:pPr>
              <w:rPr>
                <w:color w:val="000000"/>
                <w:lang w:val="en-GB"/>
              </w:rPr>
            </w:pPr>
          </w:p>
        </w:tc>
        <w:tc>
          <w:tcPr>
            <w:tcW w:w="4678" w:type="dxa"/>
            <w:vAlign w:val="center"/>
          </w:tcPr>
          <w:p w14:paraId="3F28CDAA" w14:textId="77777777" w:rsidR="00DE49BF" w:rsidRPr="00926F4B" w:rsidRDefault="00DE49BF" w:rsidP="004910FC">
            <w:pPr>
              <w:rPr>
                <w:color w:val="000000"/>
                <w:lang w:val="en-GB"/>
              </w:rPr>
            </w:pPr>
          </w:p>
        </w:tc>
        <w:tc>
          <w:tcPr>
            <w:tcW w:w="1559" w:type="dxa"/>
            <w:vAlign w:val="center"/>
          </w:tcPr>
          <w:p w14:paraId="1B66C029" w14:textId="77777777" w:rsidR="00DE49BF" w:rsidRPr="00926F4B" w:rsidRDefault="00DE49BF" w:rsidP="004910FC">
            <w:pPr>
              <w:jc w:val="center"/>
              <w:rPr>
                <w:lang w:val="en-GB"/>
              </w:rPr>
            </w:pPr>
          </w:p>
        </w:tc>
        <w:tc>
          <w:tcPr>
            <w:tcW w:w="1248" w:type="dxa"/>
            <w:vAlign w:val="center"/>
          </w:tcPr>
          <w:p w14:paraId="4FE6B0B9" w14:textId="77777777" w:rsidR="00DE49BF" w:rsidRPr="00926F4B" w:rsidRDefault="00DE49BF" w:rsidP="004910FC">
            <w:pPr>
              <w:jc w:val="center"/>
              <w:rPr>
                <w:color w:val="000000"/>
                <w:lang w:val="en-GB"/>
              </w:rPr>
            </w:pPr>
          </w:p>
        </w:tc>
        <w:tc>
          <w:tcPr>
            <w:tcW w:w="737" w:type="dxa"/>
            <w:vAlign w:val="center"/>
          </w:tcPr>
          <w:p w14:paraId="60167C27" w14:textId="77777777" w:rsidR="00DE49BF" w:rsidRPr="00926F4B" w:rsidRDefault="00DE49BF" w:rsidP="004910FC">
            <w:pPr>
              <w:jc w:val="center"/>
              <w:rPr>
                <w:color w:val="000000"/>
                <w:lang w:val="en-GB"/>
              </w:rPr>
            </w:pPr>
          </w:p>
        </w:tc>
        <w:tc>
          <w:tcPr>
            <w:tcW w:w="1247" w:type="dxa"/>
            <w:vAlign w:val="center"/>
          </w:tcPr>
          <w:p w14:paraId="59A5C0EE" w14:textId="77777777" w:rsidR="00DE49BF" w:rsidRPr="00926F4B" w:rsidRDefault="00DE49BF" w:rsidP="004910FC">
            <w:pPr>
              <w:jc w:val="center"/>
              <w:rPr>
                <w:color w:val="000000"/>
                <w:lang w:val="en-GB"/>
              </w:rPr>
            </w:pPr>
          </w:p>
        </w:tc>
        <w:tc>
          <w:tcPr>
            <w:tcW w:w="709" w:type="dxa"/>
            <w:vAlign w:val="center"/>
          </w:tcPr>
          <w:p w14:paraId="46E73F5B" w14:textId="77777777" w:rsidR="00DE49BF" w:rsidRPr="00926F4B" w:rsidRDefault="00DE49BF" w:rsidP="004910FC">
            <w:pPr>
              <w:jc w:val="center"/>
              <w:rPr>
                <w:color w:val="000000"/>
                <w:lang w:val="en-GB"/>
              </w:rPr>
            </w:pPr>
          </w:p>
        </w:tc>
        <w:tc>
          <w:tcPr>
            <w:tcW w:w="1304" w:type="dxa"/>
            <w:vAlign w:val="center"/>
          </w:tcPr>
          <w:p w14:paraId="3076582E" w14:textId="77777777" w:rsidR="00DE49BF" w:rsidRPr="00926F4B" w:rsidRDefault="00DE49BF" w:rsidP="004910FC">
            <w:pPr>
              <w:jc w:val="center"/>
              <w:rPr>
                <w:color w:val="000000"/>
                <w:lang w:val="en-GB"/>
              </w:rPr>
            </w:pPr>
          </w:p>
        </w:tc>
        <w:tc>
          <w:tcPr>
            <w:tcW w:w="709" w:type="dxa"/>
            <w:vAlign w:val="center"/>
          </w:tcPr>
          <w:p w14:paraId="4721B98C" w14:textId="77777777" w:rsidR="00DE49BF" w:rsidRPr="00926F4B" w:rsidRDefault="00DE49BF" w:rsidP="004910FC">
            <w:pPr>
              <w:jc w:val="center"/>
              <w:rPr>
                <w:color w:val="000000"/>
                <w:lang w:val="en-GB"/>
              </w:rPr>
            </w:pPr>
          </w:p>
        </w:tc>
      </w:tr>
    </w:tbl>
    <w:p w14:paraId="42468635" w14:textId="77777777" w:rsidR="00DE49BF" w:rsidRPr="00926F4B" w:rsidRDefault="00DE49BF" w:rsidP="00DE49BF">
      <w:pPr>
        <w:rPr>
          <w:lang w:val="en-GB"/>
        </w:rPr>
      </w:pPr>
    </w:p>
    <w:bookmarkEnd w:id="256"/>
    <w:p w14:paraId="129763A7" w14:textId="77777777" w:rsidR="00ED67BC" w:rsidRPr="00113212" w:rsidRDefault="00ED67BC">
      <w:pPr>
        <w:spacing w:after="200"/>
        <w:jc w:val="left"/>
        <w:rPr>
          <w:lang w:val="en-GB"/>
        </w:rPr>
      </w:pPr>
    </w:p>
    <w:bookmarkEnd w:id="248"/>
    <w:p w14:paraId="2B3BEE3E" w14:textId="77777777" w:rsidR="00ED67BC" w:rsidRDefault="00ED67BC" w:rsidP="00E84B04">
      <w:pPr>
        <w:rPr>
          <w:lang w:val="en-GB"/>
        </w:rPr>
      </w:pPr>
    </w:p>
    <w:p w14:paraId="18DD5415" w14:textId="77777777" w:rsidR="0063097D" w:rsidRDefault="0063097D" w:rsidP="00E84B04">
      <w:pPr>
        <w:rPr>
          <w:lang w:val="en-GB"/>
        </w:rPr>
        <w:sectPr w:rsidR="0063097D" w:rsidSect="0063097D">
          <w:pgSz w:w="16838" w:h="11906" w:orient="landscape" w:code="9"/>
          <w:pgMar w:top="993" w:right="993" w:bottom="991" w:left="993" w:header="567" w:footer="567" w:gutter="0"/>
          <w:cols w:space="708"/>
          <w:titlePg/>
          <w:docGrid w:linePitch="360"/>
        </w:sectPr>
      </w:pPr>
    </w:p>
    <w:p w14:paraId="0CEBDC64" w14:textId="77777777" w:rsidR="0072677F" w:rsidRPr="00113212" w:rsidRDefault="0072677F"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283" w:name="_Hlk56601639"/>
            <w:bookmarkEnd w:id="0"/>
            <w:r w:rsidRPr="00896AA1">
              <w:rPr>
                <w:noProof/>
                <w:lang w:val="en-US"/>
              </w:rPr>
              <w:drawing>
                <wp:anchor distT="0" distB="0" distL="114300" distR="114300" simplePos="0" relativeHeight="251648512" behindDoc="0" locked="0" layoutInCell="1" allowOverlap="1" wp14:anchorId="11096946" wp14:editId="0F23150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58974FB1" w:rsidR="00ED67BC" w:rsidRPr="007D7502" w:rsidRDefault="00F1008A" w:rsidP="0090245D">
            <w:pPr>
              <w:rPr>
                <w:b/>
                <w:szCs w:val="18"/>
                <w:lang w:val="en-GB"/>
              </w:rPr>
            </w:pPr>
            <w:r w:rsidRPr="007D7502">
              <w:rPr>
                <w:b/>
                <w:szCs w:val="18"/>
                <w:lang w:val="en-GB"/>
              </w:rPr>
              <w:t xml:space="preserve">Owner and </w:t>
            </w:r>
            <w:r w:rsidR="00927AF7" w:rsidRPr="007D7502">
              <w:rPr>
                <w:b/>
                <w:szCs w:val="18"/>
                <w:lang w:val="en-GB"/>
              </w:rPr>
              <w:t>Publisher</w:t>
            </w:r>
          </w:p>
          <w:p w14:paraId="7E793171" w14:textId="77777777" w:rsidR="00ED67BC" w:rsidRPr="007D7502" w:rsidRDefault="00ED67BC" w:rsidP="0090245D">
            <w:pPr>
              <w:rPr>
                <w:b/>
                <w:szCs w:val="18"/>
                <w:lang w:val="en-GB"/>
              </w:rPr>
            </w:pPr>
          </w:p>
          <w:p w14:paraId="0A6AB417" w14:textId="77777777" w:rsidR="00ED67BC" w:rsidRPr="007D7502" w:rsidRDefault="00ED67BC" w:rsidP="0090245D">
            <w:pPr>
              <w:rPr>
                <w:szCs w:val="18"/>
                <w:lang w:val="en-GB"/>
              </w:rPr>
            </w:pPr>
            <w:r w:rsidRPr="007D7502">
              <w:rPr>
                <w:szCs w:val="18"/>
                <w:lang w:val="en-GB"/>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331B5696" w:rsidR="00ED67BC" w:rsidRPr="00896AA1" w:rsidRDefault="00ED67BC" w:rsidP="0090245D">
            <w:pPr>
              <w:rPr>
                <w:szCs w:val="18"/>
                <w:lang w:val="en-GB"/>
              </w:rPr>
            </w:pPr>
            <w:r w:rsidRPr="00896AA1">
              <w:rPr>
                <w:szCs w:val="18"/>
                <w:lang w:val="en-GB"/>
              </w:rPr>
              <w:t xml:space="preserve">1070 </w:t>
            </w:r>
            <w:r w:rsidR="0072677F">
              <w:rPr>
                <w:szCs w:val="18"/>
                <w:lang w:val="en-GB"/>
              </w:rPr>
              <w:t>Vienna</w:t>
            </w:r>
          </w:p>
          <w:p w14:paraId="17F75E8D" w14:textId="3AD59481" w:rsidR="00ED67BC" w:rsidRPr="00896AA1" w:rsidRDefault="0072677F" w:rsidP="0090245D">
            <w:pPr>
              <w:rPr>
                <w:szCs w:val="18"/>
                <w:lang w:val="en-GB"/>
              </w:rPr>
            </w:pPr>
            <w:r>
              <w:rPr>
                <w:szCs w:val="18"/>
                <w:lang w:val="en-GB"/>
              </w:rPr>
              <w:t>Austria</w:t>
            </w:r>
          </w:p>
          <w:p w14:paraId="07F313F4" w14:textId="77777777" w:rsidR="00ED67BC" w:rsidRPr="00896AA1" w:rsidRDefault="00ED67BC" w:rsidP="0090245D">
            <w:pPr>
              <w:rPr>
                <w:szCs w:val="18"/>
                <w:lang w:val="en-GB"/>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08F23172" w:rsidR="00ED67BC" w:rsidRPr="001A3D9F" w:rsidRDefault="00ED67BC" w:rsidP="0090245D">
            <w:pPr>
              <w:rPr>
                <w:szCs w:val="18"/>
                <w:lang w:val="de-AT"/>
              </w:rPr>
            </w:pPr>
            <w:r w:rsidRPr="001A3D9F">
              <w:rPr>
                <w:szCs w:val="18"/>
                <w:lang w:val="de-AT"/>
              </w:rPr>
              <w:t>Tel</w:t>
            </w:r>
            <w:r w:rsidRPr="001A3D9F">
              <w:rPr>
                <w:szCs w:val="18"/>
                <w:lang w:val="de-AT"/>
              </w:rPr>
              <w:tab/>
            </w:r>
            <w:r w:rsidR="0072677F" w:rsidRPr="001A3D9F">
              <w:rPr>
                <w:szCs w:val="18"/>
                <w:lang w:val="de-AT"/>
              </w:rPr>
              <w:t>+43</w:t>
            </w:r>
            <w:r w:rsidR="0072677F">
              <w:rPr>
                <w:szCs w:val="18"/>
                <w:lang w:val="de-AT"/>
              </w:rPr>
              <w:t> 664 2427429</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2"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49536" behindDoc="0" locked="0" layoutInCell="1" allowOverlap="1" wp14:anchorId="0F426455" wp14:editId="4FE9AAF1">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4E5F9524" w:rsidR="00ED67BC" w:rsidRPr="00896AA1" w:rsidRDefault="00ED67BC" w:rsidP="0090245D">
            <w:pPr>
              <w:rPr>
                <w:szCs w:val="18"/>
                <w:lang w:val="en-GB"/>
              </w:rPr>
            </w:pPr>
            <w:r w:rsidRPr="00896AA1">
              <w:rPr>
                <w:szCs w:val="18"/>
                <w:lang w:val="en-GB"/>
              </w:rPr>
              <w:t xml:space="preserve">1070 </w:t>
            </w:r>
            <w:r w:rsidR="0072677F">
              <w:rPr>
                <w:szCs w:val="18"/>
                <w:lang w:val="en-GB"/>
              </w:rPr>
              <w:t>Vienna</w:t>
            </w:r>
          </w:p>
          <w:p w14:paraId="63FAE1CD" w14:textId="43E95ECB" w:rsidR="00ED67BC" w:rsidRPr="00896AA1" w:rsidRDefault="0072677F" w:rsidP="0090245D">
            <w:pPr>
              <w:rPr>
                <w:szCs w:val="18"/>
                <w:lang w:val="en-GB"/>
              </w:rPr>
            </w:pPr>
            <w:r>
              <w:rPr>
                <w:szCs w:val="18"/>
                <w:lang w:val="en-GB"/>
              </w:rPr>
              <w:t>Austria</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25162707" w:rsidR="00ED67BC" w:rsidRPr="001A3D9F" w:rsidRDefault="00ED67BC" w:rsidP="0090245D">
            <w:pPr>
              <w:rPr>
                <w:szCs w:val="18"/>
                <w:lang w:val="de-AT"/>
              </w:rPr>
            </w:pPr>
            <w:r w:rsidRPr="001A3D9F">
              <w:rPr>
                <w:szCs w:val="18"/>
                <w:lang w:val="de-AT"/>
              </w:rPr>
              <w:t>Tel</w:t>
            </w:r>
            <w:r w:rsidRPr="001A3D9F">
              <w:rPr>
                <w:szCs w:val="18"/>
                <w:lang w:val="de-AT"/>
              </w:rPr>
              <w:tab/>
            </w:r>
            <w:r w:rsidR="0072677F" w:rsidRPr="001A3D9F">
              <w:rPr>
                <w:szCs w:val="18"/>
                <w:lang w:val="de-AT"/>
              </w:rPr>
              <w:t>+43</w:t>
            </w:r>
            <w:r w:rsidR="0072677F">
              <w:rPr>
                <w:szCs w:val="18"/>
                <w:lang w:val="de-AT"/>
              </w:rPr>
              <w:t> 664 2427429</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3"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1E884FF4" w14:textId="091528EB" w:rsidR="00ED67BC" w:rsidRPr="00113212" w:rsidRDefault="00ED67BC" w:rsidP="0090245D">
            <w:pPr>
              <w:rPr>
                <w:lang w:val="en-GB"/>
              </w:rPr>
            </w:pPr>
            <w:r w:rsidRPr="00113212">
              <w:rPr>
                <w:szCs w:val="18"/>
                <w:lang w:val="en-GB"/>
              </w:rPr>
              <w:t>Tel</w:t>
            </w:r>
            <w:r w:rsidRPr="00113212">
              <w:rPr>
                <w:szCs w:val="18"/>
                <w:lang w:val="en-GB"/>
              </w:rPr>
              <w:tab/>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70EC79A7" w:rsidR="00ED67BC" w:rsidRPr="00E422B4" w:rsidRDefault="00F1008A" w:rsidP="0090245D">
            <w:pPr>
              <w:rPr>
                <w:b/>
                <w:szCs w:val="18"/>
                <w:lang w:val="en-GB"/>
              </w:rPr>
            </w:pPr>
            <w:r>
              <w:rPr>
                <w:b/>
                <w:szCs w:val="18"/>
                <w:lang w:val="en-GB"/>
              </w:rPr>
              <w:t>Holder</w:t>
            </w:r>
            <w:r w:rsidRPr="00E422B4">
              <w:rPr>
                <w:b/>
                <w:szCs w:val="18"/>
                <w:lang w:val="en-GB"/>
              </w:rPr>
              <w:t xml:space="preserve"> </w:t>
            </w:r>
            <w:r w:rsidR="00E422B4" w:rsidRPr="00E422B4">
              <w:rPr>
                <w:b/>
                <w:szCs w:val="18"/>
                <w:lang w:val="en-GB"/>
              </w:rPr>
              <w:t>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2228A2F" w14:textId="322D8CB8" w:rsidR="00ED67BC" w:rsidRPr="00896AA1" w:rsidRDefault="00ED67BC" w:rsidP="0090245D">
            <w:pPr>
              <w:rPr>
                <w:szCs w:val="18"/>
                <w:lang w:val="en-GB"/>
              </w:rPr>
            </w:pPr>
            <w:r w:rsidRPr="00896AA1">
              <w:rPr>
                <w:szCs w:val="18"/>
                <w:lang w:val="en-GB"/>
              </w:rPr>
              <w:t>Tel</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283"/>
    </w:tbl>
    <w:p w14:paraId="676B313F" w14:textId="77777777" w:rsidR="00B137EA" w:rsidRPr="00896AA1" w:rsidRDefault="00B137EA" w:rsidP="00D25240">
      <w:pPr>
        <w:pStyle w:val="KapitelUeberschrift2"/>
        <w:rPr>
          <w:lang w:val="en-GB"/>
        </w:rPr>
      </w:pPr>
    </w:p>
    <w:sectPr w:rsidR="00B137EA" w:rsidRPr="00896AA1" w:rsidSect="0063097D">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87CB0E" w14:textId="77777777" w:rsidR="00F0566D" w:rsidRDefault="00F0566D" w:rsidP="00FB5D78">
      <w:r>
        <w:separator/>
      </w:r>
    </w:p>
  </w:endnote>
  <w:endnote w:type="continuationSeparator" w:id="0">
    <w:p w14:paraId="729A9331" w14:textId="77777777" w:rsidR="00F0566D" w:rsidRDefault="00F0566D"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E65955" w14:textId="77777777" w:rsidR="00F0566D" w:rsidRDefault="00F0566D" w:rsidP="00FB5D78">
      <w:r>
        <w:separator/>
      </w:r>
    </w:p>
  </w:footnote>
  <w:footnote w:type="continuationSeparator" w:id="0">
    <w:p w14:paraId="727053BD" w14:textId="77777777" w:rsidR="00F0566D" w:rsidRDefault="00F0566D"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1C592" w14:textId="35F870DA"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8752"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A067E9">
      <w:rPr>
        <w:color w:val="17365D" w:themeColor="text2" w:themeShade="BF"/>
        <w:lang w:val="en-GB"/>
      </w:rPr>
      <w:t>Windows, doors and facade systems</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AAA79" w14:textId="7AE10DCE"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1824"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A067E9">
      <w:rPr>
        <w:color w:val="17365D" w:themeColor="text2" w:themeShade="BF"/>
        <w:lang w:val="en-GB"/>
      </w:rPr>
      <w:t>windows, doors and facade systems</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82675" w14:textId="4BA97953"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5680"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1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A067E9">
      <w:rPr>
        <w:color w:val="17365D" w:themeColor="text2" w:themeShade="BF"/>
        <w:lang w:val="en-GB"/>
      </w:rPr>
      <w:t xml:space="preserve">windows, doors and </w:t>
    </w:r>
    <w:r w:rsidR="00C100B5">
      <w:rPr>
        <w:color w:val="17365D" w:themeColor="text2" w:themeShade="BF"/>
        <w:lang w:val="en-GB"/>
      </w:rPr>
      <w:t>façade</w:t>
    </w:r>
    <w:r w:rsidR="00A067E9">
      <w:rPr>
        <w:color w:val="17365D" w:themeColor="text2" w:themeShade="BF"/>
        <w:lang w:val="en-GB"/>
      </w:rPr>
      <w:t xml:space="preserve"> systems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310B5C"/>
    <w:multiLevelType w:val="hybridMultilevel"/>
    <w:tmpl w:val="0D222C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3174041"/>
    <w:multiLevelType w:val="hybridMultilevel"/>
    <w:tmpl w:val="C03AFCE8"/>
    <w:lvl w:ilvl="0" w:tplc="59208A36">
      <w:numFmt w:val="bullet"/>
      <w:lvlText w:val="•"/>
      <w:lvlJc w:val="left"/>
      <w:pPr>
        <w:ind w:left="72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9"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545E5F71"/>
    <w:multiLevelType w:val="hybridMultilevel"/>
    <w:tmpl w:val="67C696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751195D"/>
    <w:multiLevelType w:val="multilevel"/>
    <w:tmpl w:val="ACEA05C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5"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31"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9691515"/>
    <w:multiLevelType w:val="hybridMultilevel"/>
    <w:tmpl w:val="FC3408BC"/>
    <w:lvl w:ilvl="0" w:tplc="0C070017">
      <w:start w:val="1"/>
      <w:numFmt w:val="lowerLetter"/>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4"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5"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7"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8"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0597669">
    <w:abstractNumId w:val="8"/>
  </w:num>
  <w:num w:numId="2" w16cid:durableId="1033841875">
    <w:abstractNumId w:val="18"/>
  </w:num>
  <w:num w:numId="3" w16cid:durableId="1371538261">
    <w:abstractNumId w:val="0"/>
  </w:num>
  <w:num w:numId="4" w16cid:durableId="1687173063">
    <w:abstractNumId w:val="10"/>
  </w:num>
  <w:num w:numId="5" w16cid:durableId="602764525">
    <w:abstractNumId w:val="14"/>
  </w:num>
  <w:num w:numId="6" w16cid:durableId="915474920">
    <w:abstractNumId w:val="17"/>
  </w:num>
  <w:num w:numId="7" w16cid:durableId="112673710">
    <w:abstractNumId w:val="31"/>
  </w:num>
  <w:num w:numId="8" w16cid:durableId="1671524453">
    <w:abstractNumId w:val="25"/>
  </w:num>
  <w:num w:numId="9" w16cid:durableId="59405276">
    <w:abstractNumId w:val="34"/>
  </w:num>
  <w:num w:numId="10" w16cid:durableId="952520812">
    <w:abstractNumId w:val="1"/>
  </w:num>
  <w:num w:numId="11" w16cid:durableId="1494837350">
    <w:abstractNumId w:val="22"/>
  </w:num>
  <w:num w:numId="12" w16cid:durableId="1756853313">
    <w:abstractNumId w:val="22"/>
    <w:lvlOverride w:ilvl="0">
      <w:startOverride w:val="3"/>
    </w:lvlOverride>
    <w:lvlOverride w:ilvl="1">
      <w:startOverride w:val="1"/>
    </w:lvlOverride>
  </w:num>
  <w:num w:numId="13" w16cid:durableId="368142234">
    <w:abstractNumId w:val="2"/>
  </w:num>
  <w:num w:numId="14" w16cid:durableId="2013604420">
    <w:abstractNumId w:val="6"/>
  </w:num>
  <w:num w:numId="15" w16cid:durableId="1233199877">
    <w:abstractNumId w:val="28"/>
  </w:num>
  <w:num w:numId="16" w16cid:durableId="1225679239">
    <w:abstractNumId w:val="7"/>
  </w:num>
  <w:num w:numId="17" w16cid:durableId="1703632562">
    <w:abstractNumId w:val="12"/>
  </w:num>
  <w:num w:numId="18" w16cid:durableId="231164339">
    <w:abstractNumId w:val="33"/>
  </w:num>
  <w:num w:numId="19" w16cid:durableId="239213392">
    <w:abstractNumId w:val="37"/>
  </w:num>
  <w:num w:numId="20" w16cid:durableId="1190409526">
    <w:abstractNumId w:val="30"/>
  </w:num>
  <w:num w:numId="21" w16cid:durableId="758253220">
    <w:abstractNumId w:val="27"/>
  </w:num>
  <w:num w:numId="22" w16cid:durableId="459955903">
    <w:abstractNumId w:val="36"/>
  </w:num>
  <w:num w:numId="23" w16cid:durableId="1264994654">
    <w:abstractNumId w:val="26"/>
  </w:num>
  <w:num w:numId="24" w16cid:durableId="1380592831">
    <w:abstractNumId w:val="11"/>
  </w:num>
  <w:num w:numId="25" w16cid:durableId="1347318792">
    <w:abstractNumId w:val="21"/>
  </w:num>
  <w:num w:numId="26" w16cid:durableId="293873927">
    <w:abstractNumId w:val="19"/>
  </w:num>
  <w:num w:numId="27" w16cid:durableId="1730033278">
    <w:abstractNumId w:val="9"/>
  </w:num>
  <w:num w:numId="28" w16cid:durableId="2007398583">
    <w:abstractNumId w:val="22"/>
    <w:lvlOverride w:ilvl="0">
      <w:startOverride w:val="3"/>
    </w:lvlOverride>
    <w:lvlOverride w:ilvl="1">
      <w:startOverride w:val="10"/>
    </w:lvlOverride>
  </w:num>
  <w:num w:numId="29" w16cid:durableId="1542790252">
    <w:abstractNumId w:val="18"/>
  </w:num>
  <w:num w:numId="30" w16cid:durableId="1485584584">
    <w:abstractNumId w:val="18"/>
  </w:num>
  <w:num w:numId="31" w16cid:durableId="1816139411">
    <w:abstractNumId w:val="3"/>
  </w:num>
  <w:num w:numId="32" w16cid:durableId="474496981">
    <w:abstractNumId w:val="5"/>
  </w:num>
  <w:num w:numId="33" w16cid:durableId="1838181519">
    <w:abstractNumId w:val="24"/>
  </w:num>
  <w:num w:numId="34" w16cid:durableId="2079553572">
    <w:abstractNumId w:val="18"/>
  </w:num>
  <w:num w:numId="35" w16cid:durableId="254286421">
    <w:abstractNumId w:val="29"/>
  </w:num>
  <w:num w:numId="36" w16cid:durableId="535199326">
    <w:abstractNumId w:val="24"/>
  </w:num>
  <w:num w:numId="37" w16cid:durableId="565917707">
    <w:abstractNumId w:val="35"/>
  </w:num>
  <w:num w:numId="38" w16cid:durableId="1677998856">
    <w:abstractNumId w:val="4"/>
  </w:num>
  <w:num w:numId="39" w16cid:durableId="16072272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2064009">
    <w:abstractNumId w:val="15"/>
  </w:num>
  <w:num w:numId="41" w16cid:durableId="1620606174">
    <w:abstractNumId w:val="38"/>
  </w:num>
  <w:num w:numId="42" w16cid:durableId="205023143">
    <w:abstractNumId w:val="20"/>
  </w:num>
  <w:num w:numId="43" w16cid:durableId="1930375">
    <w:abstractNumId w:val="18"/>
  </w:num>
  <w:num w:numId="44" w16cid:durableId="1977682097">
    <w:abstractNumId w:val="18"/>
  </w:num>
  <w:num w:numId="45" w16cid:durableId="896937587">
    <w:abstractNumId w:val="23"/>
  </w:num>
  <w:num w:numId="46" w16cid:durableId="1886983437">
    <w:abstractNumId w:val="16"/>
  </w:num>
  <w:num w:numId="47" w16cid:durableId="796148059">
    <w:abstractNumId w:val="13"/>
  </w:num>
  <w:num w:numId="48" w16cid:durableId="141960090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2824160">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7"/>
  <w:defaultTabStop w:val="708"/>
  <w:consecutiveHyphenLimit w:val="1"/>
  <w:hyphenationZone w:val="142"/>
  <w:characterSpacingControl w:val="doNotCompress"/>
  <w:hdrShapeDefaults>
    <o:shapedefaults v:ext="edit" spidmax="206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27EF7"/>
    <w:rsid w:val="000347E3"/>
    <w:rsid w:val="000403FA"/>
    <w:rsid w:val="00042E60"/>
    <w:rsid w:val="00044A5D"/>
    <w:rsid w:val="00046EE3"/>
    <w:rsid w:val="0005245A"/>
    <w:rsid w:val="0005480B"/>
    <w:rsid w:val="00062328"/>
    <w:rsid w:val="00067DC8"/>
    <w:rsid w:val="00070813"/>
    <w:rsid w:val="0007119C"/>
    <w:rsid w:val="0007515B"/>
    <w:rsid w:val="00075C99"/>
    <w:rsid w:val="00076090"/>
    <w:rsid w:val="00083CFB"/>
    <w:rsid w:val="00085C9C"/>
    <w:rsid w:val="0008730E"/>
    <w:rsid w:val="00093177"/>
    <w:rsid w:val="00094652"/>
    <w:rsid w:val="00097E52"/>
    <w:rsid w:val="000B049C"/>
    <w:rsid w:val="000B242A"/>
    <w:rsid w:val="000B6D61"/>
    <w:rsid w:val="000B774A"/>
    <w:rsid w:val="000C0C85"/>
    <w:rsid w:val="000C152E"/>
    <w:rsid w:val="000C1B60"/>
    <w:rsid w:val="000C48B6"/>
    <w:rsid w:val="000C7AB4"/>
    <w:rsid w:val="000C7B32"/>
    <w:rsid w:val="000D0329"/>
    <w:rsid w:val="000D0BEE"/>
    <w:rsid w:val="000D1B93"/>
    <w:rsid w:val="000D2D67"/>
    <w:rsid w:val="000E5A20"/>
    <w:rsid w:val="000F1943"/>
    <w:rsid w:val="000F5DE2"/>
    <w:rsid w:val="000F60C1"/>
    <w:rsid w:val="00101E4E"/>
    <w:rsid w:val="00102983"/>
    <w:rsid w:val="00102B71"/>
    <w:rsid w:val="00106EAB"/>
    <w:rsid w:val="00110B64"/>
    <w:rsid w:val="00112202"/>
    <w:rsid w:val="00112E5D"/>
    <w:rsid w:val="00113038"/>
    <w:rsid w:val="00113212"/>
    <w:rsid w:val="00117CCE"/>
    <w:rsid w:val="00121762"/>
    <w:rsid w:val="00123139"/>
    <w:rsid w:val="00125E7F"/>
    <w:rsid w:val="00127953"/>
    <w:rsid w:val="00131DF2"/>
    <w:rsid w:val="00136E85"/>
    <w:rsid w:val="001410C8"/>
    <w:rsid w:val="00153861"/>
    <w:rsid w:val="0015552B"/>
    <w:rsid w:val="001568B8"/>
    <w:rsid w:val="00161EB1"/>
    <w:rsid w:val="001649B1"/>
    <w:rsid w:val="00165865"/>
    <w:rsid w:val="00165E09"/>
    <w:rsid w:val="00171190"/>
    <w:rsid w:val="00171BC2"/>
    <w:rsid w:val="0017355A"/>
    <w:rsid w:val="00173752"/>
    <w:rsid w:val="001746B5"/>
    <w:rsid w:val="00180699"/>
    <w:rsid w:val="0018144E"/>
    <w:rsid w:val="00182440"/>
    <w:rsid w:val="00183604"/>
    <w:rsid w:val="001854DD"/>
    <w:rsid w:val="0018766E"/>
    <w:rsid w:val="001920A4"/>
    <w:rsid w:val="00193E80"/>
    <w:rsid w:val="001A108C"/>
    <w:rsid w:val="001A3010"/>
    <w:rsid w:val="001A3D9F"/>
    <w:rsid w:val="001A4F46"/>
    <w:rsid w:val="001A5FB6"/>
    <w:rsid w:val="001A7390"/>
    <w:rsid w:val="001B033C"/>
    <w:rsid w:val="001B1054"/>
    <w:rsid w:val="001B2B9D"/>
    <w:rsid w:val="001B48A6"/>
    <w:rsid w:val="001B6292"/>
    <w:rsid w:val="001C0F23"/>
    <w:rsid w:val="001C5051"/>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13FD"/>
    <w:rsid w:val="001F252F"/>
    <w:rsid w:val="001F48EC"/>
    <w:rsid w:val="001F5C9D"/>
    <w:rsid w:val="001F6A0B"/>
    <w:rsid w:val="0020017A"/>
    <w:rsid w:val="002032A6"/>
    <w:rsid w:val="0020346C"/>
    <w:rsid w:val="00203B3F"/>
    <w:rsid w:val="00204236"/>
    <w:rsid w:val="0020501F"/>
    <w:rsid w:val="002119AC"/>
    <w:rsid w:val="00212661"/>
    <w:rsid w:val="0021525F"/>
    <w:rsid w:val="002247EC"/>
    <w:rsid w:val="00226D1D"/>
    <w:rsid w:val="00227D36"/>
    <w:rsid w:val="002338CC"/>
    <w:rsid w:val="002375F4"/>
    <w:rsid w:val="00237DFB"/>
    <w:rsid w:val="00240DBD"/>
    <w:rsid w:val="00245B9D"/>
    <w:rsid w:val="002462D7"/>
    <w:rsid w:val="00246792"/>
    <w:rsid w:val="00246C91"/>
    <w:rsid w:val="002475D4"/>
    <w:rsid w:val="00251B14"/>
    <w:rsid w:val="00251E61"/>
    <w:rsid w:val="00254441"/>
    <w:rsid w:val="00254C5C"/>
    <w:rsid w:val="002569DE"/>
    <w:rsid w:val="00262AEE"/>
    <w:rsid w:val="00263004"/>
    <w:rsid w:val="00263477"/>
    <w:rsid w:val="00264530"/>
    <w:rsid w:val="00264EB9"/>
    <w:rsid w:val="0026727A"/>
    <w:rsid w:val="00271E6B"/>
    <w:rsid w:val="00274F41"/>
    <w:rsid w:val="00282580"/>
    <w:rsid w:val="00282C9F"/>
    <w:rsid w:val="00287ACB"/>
    <w:rsid w:val="002906D4"/>
    <w:rsid w:val="00292027"/>
    <w:rsid w:val="002921BA"/>
    <w:rsid w:val="00292764"/>
    <w:rsid w:val="002934F6"/>
    <w:rsid w:val="00293890"/>
    <w:rsid w:val="002942B7"/>
    <w:rsid w:val="00294EC8"/>
    <w:rsid w:val="00297F7E"/>
    <w:rsid w:val="002A2904"/>
    <w:rsid w:val="002A30AB"/>
    <w:rsid w:val="002A3E0B"/>
    <w:rsid w:val="002A61D4"/>
    <w:rsid w:val="002A7216"/>
    <w:rsid w:val="002B1CB0"/>
    <w:rsid w:val="002B40C8"/>
    <w:rsid w:val="002B5524"/>
    <w:rsid w:val="002B6C6C"/>
    <w:rsid w:val="002C0BBE"/>
    <w:rsid w:val="002C326C"/>
    <w:rsid w:val="002C7534"/>
    <w:rsid w:val="002D0A88"/>
    <w:rsid w:val="002D136D"/>
    <w:rsid w:val="002D1F97"/>
    <w:rsid w:val="002D3392"/>
    <w:rsid w:val="002D7095"/>
    <w:rsid w:val="002E0EFE"/>
    <w:rsid w:val="002E1214"/>
    <w:rsid w:val="002E2F15"/>
    <w:rsid w:val="002E39A4"/>
    <w:rsid w:val="002E4FC5"/>
    <w:rsid w:val="002E50F6"/>
    <w:rsid w:val="002E6314"/>
    <w:rsid w:val="002E7FEF"/>
    <w:rsid w:val="00301BEE"/>
    <w:rsid w:val="00302B21"/>
    <w:rsid w:val="003040FF"/>
    <w:rsid w:val="003043D9"/>
    <w:rsid w:val="003066FF"/>
    <w:rsid w:val="003110FA"/>
    <w:rsid w:val="00311278"/>
    <w:rsid w:val="003120FA"/>
    <w:rsid w:val="00313524"/>
    <w:rsid w:val="003135A9"/>
    <w:rsid w:val="00320955"/>
    <w:rsid w:val="00320BB4"/>
    <w:rsid w:val="00322561"/>
    <w:rsid w:val="00322C63"/>
    <w:rsid w:val="00324343"/>
    <w:rsid w:val="0032597A"/>
    <w:rsid w:val="00325A07"/>
    <w:rsid w:val="00326726"/>
    <w:rsid w:val="00333C14"/>
    <w:rsid w:val="00334B9A"/>
    <w:rsid w:val="0033722B"/>
    <w:rsid w:val="0034207F"/>
    <w:rsid w:val="003422AD"/>
    <w:rsid w:val="00345935"/>
    <w:rsid w:val="003509DA"/>
    <w:rsid w:val="00354273"/>
    <w:rsid w:val="0035482D"/>
    <w:rsid w:val="00354C8B"/>
    <w:rsid w:val="00355F66"/>
    <w:rsid w:val="003579D9"/>
    <w:rsid w:val="0036045F"/>
    <w:rsid w:val="00360921"/>
    <w:rsid w:val="00365690"/>
    <w:rsid w:val="00372E1C"/>
    <w:rsid w:val="003752DC"/>
    <w:rsid w:val="0037694B"/>
    <w:rsid w:val="003808FE"/>
    <w:rsid w:val="00382371"/>
    <w:rsid w:val="00384505"/>
    <w:rsid w:val="003855FB"/>
    <w:rsid w:val="00385B10"/>
    <w:rsid w:val="00390885"/>
    <w:rsid w:val="00390EDF"/>
    <w:rsid w:val="00391A2E"/>
    <w:rsid w:val="00392382"/>
    <w:rsid w:val="003932D9"/>
    <w:rsid w:val="003951FA"/>
    <w:rsid w:val="00395DA8"/>
    <w:rsid w:val="003A051C"/>
    <w:rsid w:val="003A1120"/>
    <w:rsid w:val="003A2448"/>
    <w:rsid w:val="003A61AB"/>
    <w:rsid w:val="003B551D"/>
    <w:rsid w:val="003B5520"/>
    <w:rsid w:val="003B609C"/>
    <w:rsid w:val="003C03AC"/>
    <w:rsid w:val="003C0631"/>
    <w:rsid w:val="003C1A0C"/>
    <w:rsid w:val="003C35D8"/>
    <w:rsid w:val="003C3E98"/>
    <w:rsid w:val="003C5C0B"/>
    <w:rsid w:val="003D3147"/>
    <w:rsid w:val="003D31E7"/>
    <w:rsid w:val="003D77AE"/>
    <w:rsid w:val="003E01E8"/>
    <w:rsid w:val="003E03ED"/>
    <w:rsid w:val="003E0648"/>
    <w:rsid w:val="003E2381"/>
    <w:rsid w:val="003E24EF"/>
    <w:rsid w:val="003E25CE"/>
    <w:rsid w:val="003E2744"/>
    <w:rsid w:val="003E4E21"/>
    <w:rsid w:val="003E739B"/>
    <w:rsid w:val="00401374"/>
    <w:rsid w:val="00401FF0"/>
    <w:rsid w:val="004051CD"/>
    <w:rsid w:val="0040569F"/>
    <w:rsid w:val="00405930"/>
    <w:rsid w:val="00410A47"/>
    <w:rsid w:val="00410E79"/>
    <w:rsid w:val="0041172C"/>
    <w:rsid w:val="00416672"/>
    <w:rsid w:val="00416B97"/>
    <w:rsid w:val="004172D6"/>
    <w:rsid w:val="004207C1"/>
    <w:rsid w:val="00421E49"/>
    <w:rsid w:val="004220E8"/>
    <w:rsid w:val="004224B0"/>
    <w:rsid w:val="00422BF7"/>
    <w:rsid w:val="004274E5"/>
    <w:rsid w:val="00427D5C"/>
    <w:rsid w:val="004307C7"/>
    <w:rsid w:val="00430B00"/>
    <w:rsid w:val="0043316B"/>
    <w:rsid w:val="004332DA"/>
    <w:rsid w:val="00433E46"/>
    <w:rsid w:val="00436EA2"/>
    <w:rsid w:val="00437012"/>
    <w:rsid w:val="00437612"/>
    <w:rsid w:val="00437640"/>
    <w:rsid w:val="004400D8"/>
    <w:rsid w:val="004416F8"/>
    <w:rsid w:val="00445DEB"/>
    <w:rsid w:val="004467A8"/>
    <w:rsid w:val="00455EAF"/>
    <w:rsid w:val="004562E7"/>
    <w:rsid w:val="00456EDA"/>
    <w:rsid w:val="0046014D"/>
    <w:rsid w:val="004619A0"/>
    <w:rsid w:val="00461EB7"/>
    <w:rsid w:val="0046411C"/>
    <w:rsid w:val="00474271"/>
    <w:rsid w:val="00475CF6"/>
    <w:rsid w:val="00480571"/>
    <w:rsid w:val="00480EB2"/>
    <w:rsid w:val="00482179"/>
    <w:rsid w:val="004825EB"/>
    <w:rsid w:val="0048384D"/>
    <w:rsid w:val="00484471"/>
    <w:rsid w:val="00486342"/>
    <w:rsid w:val="00486D7A"/>
    <w:rsid w:val="00490121"/>
    <w:rsid w:val="00490BA7"/>
    <w:rsid w:val="00490F8A"/>
    <w:rsid w:val="004914D8"/>
    <w:rsid w:val="004948FD"/>
    <w:rsid w:val="00494A5E"/>
    <w:rsid w:val="00495634"/>
    <w:rsid w:val="0049577E"/>
    <w:rsid w:val="004970DA"/>
    <w:rsid w:val="004A0C8B"/>
    <w:rsid w:val="004A17A0"/>
    <w:rsid w:val="004A68C4"/>
    <w:rsid w:val="004A6AA7"/>
    <w:rsid w:val="004A761B"/>
    <w:rsid w:val="004B1C0D"/>
    <w:rsid w:val="004C0AAE"/>
    <w:rsid w:val="004C0E14"/>
    <w:rsid w:val="004C33B1"/>
    <w:rsid w:val="004C349F"/>
    <w:rsid w:val="004C4CA9"/>
    <w:rsid w:val="004C5567"/>
    <w:rsid w:val="004C5751"/>
    <w:rsid w:val="004D0FEB"/>
    <w:rsid w:val="004D10B7"/>
    <w:rsid w:val="004D2221"/>
    <w:rsid w:val="004D4F9E"/>
    <w:rsid w:val="004D5813"/>
    <w:rsid w:val="004E11B1"/>
    <w:rsid w:val="004E2118"/>
    <w:rsid w:val="004E2ADF"/>
    <w:rsid w:val="004E4DAC"/>
    <w:rsid w:val="004E7275"/>
    <w:rsid w:val="004F3A07"/>
    <w:rsid w:val="004F3B32"/>
    <w:rsid w:val="004F3DE7"/>
    <w:rsid w:val="004F4178"/>
    <w:rsid w:val="004F4E02"/>
    <w:rsid w:val="004F5298"/>
    <w:rsid w:val="004F5C7D"/>
    <w:rsid w:val="004F6074"/>
    <w:rsid w:val="004F6A5B"/>
    <w:rsid w:val="004F76E5"/>
    <w:rsid w:val="004F78AA"/>
    <w:rsid w:val="00501C76"/>
    <w:rsid w:val="00502E2D"/>
    <w:rsid w:val="00502E37"/>
    <w:rsid w:val="00504DC2"/>
    <w:rsid w:val="005127E3"/>
    <w:rsid w:val="005145FA"/>
    <w:rsid w:val="00524A61"/>
    <w:rsid w:val="00526959"/>
    <w:rsid w:val="00537D3F"/>
    <w:rsid w:val="00541497"/>
    <w:rsid w:val="00541BCF"/>
    <w:rsid w:val="00542FD0"/>
    <w:rsid w:val="0054551C"/>
    <w:rsid w:val="00546524"/>
    <w:rsid w:val="00552540"/>
    <w:rsid w:val="005535DB"/>
    <w:rsid w:val="005570C2"/>
    <w:rsid w:val="00563510"/>
    <w:rsid w:val="00565853"/>
    <w:rsid w:val="005739DC"/>
    <w:rsid w:val="00573DC5"/>
    <w:rsid w:val="005762FA"/>
    <w:rsid w:val="005775D8"/>
    <w:rsid w:val="00580991"/>
    <w:rsid w:val="005809DC"/>
    <w:rsid w:val="00584E2F"/>
    <w:rsid w:val="005874EE"/>
    <w:rsid w:val="00587905"/>
    <w:rsid w:val="005905A7"/>
    <w:rsid w:val="005931C1"/>
    <w:rsid w:val="005A0786"/>
    <w:rsid w:val="005A08D9"/>
    <w:rsid w:val="005A496E"/>
    <w:rsid w:val="005A5DEA"/>
    <w:rsid w:val="005B6C4F"/>
    <w:rsid w:val="005B7CBE"/>
    <w:rsid w:val="005C4F97"/>
    <w:rsid w:val="005D039B"/>
    <w:rsid w:val="005D050F"/>
    <w:rsid w:val="005D08C9"/>
    <w:rsid w:val="005D1385"/>
    <w:rsid w:val="005D2195"/>
    <w:rsid w:val="005D30BF"/>
    <w:rsid w:val="005D3922"/>
    <w:rsid w:val="005D4905"/>
    <w:rsid w:val="005D61FD"/>
    <w:rsid w:val="005D6C76"/>
    <w:rsid w:val="005D7EFC"/>
    <w:rsid w:val="005E0FC8"/>
    <w:rsid w:val="005E1E81"/>
    <w:rsid w:val="005E4D75"/>
    <w:rsid w:val="005E4DAE"/>
    <w:rsid w:val="005E5AB3"/>
    <w:rsid w:val="005E5CED"/>
    <w:rsid w:val="005E61BF"/>
    <w:rsid w:val="005E7B62"/>
    <w:rsid w:val="005F0079"/>
    <w:rsid w:val="005F2D27"/>
    <w:rsid w:val="005F5D81"/>
    <w:rsid w:val="005F6785"/>
    <w:rsid w:val="006003B6"/>
    <w:rsid w:val="00601CBF"/>
    <w:rsid w:val="00601DB0"/>
    <w:rsid w:val="00606D7D"/>
    <w:rsid w:val="00612DF5"/>
    <w:rsid w:val="00612FB2"/>
    <w:rsid w:val="00614B78"/>
    <w:rsid w:val="00615142"/>
    <w:rsid w:val="00615F23"/>
    <w:rsid w:val="00616F1C"/>
    <w:rsid w:val="00623DB8"/>
    <w:rsid w:val="00625647"/>
    <w:rsid w:val="0062630A"/>
    <w:rsid w:val="0063070E"/>
    <w:rsid w:val="0063097D"/>
    <w:rsid w:val="006402F9"/>
    <w:rsid w:val="00645369"/>
    <w:rsid w:val="00646261"/>
    <w:rsid w:val="00647330"/>
    <w:rsid w:val="006557B3"/>
    <w:rsid w:val="00655DBC"/>
    <w:rsid w:val="006560E2"/>
    <w:rsid w:val="00656C39"/>
    <w:rsid w:val="00661647"/>
    <w:rsid w:val="0066473D"/>
    <w:rsid w:val="00666942"/>
    <w:rsid w:val="006674CC"/>
    <w:rsid w:val="00671159"/>
    <w:rsid w:val="0067278A"/>
    <w:rsid w:val="00675FED"/>
    <w:rsid w:val="00677BA4"/>
    <w:rsid w:val="00680340"/>
    <w:rsid w:val="00684686"/>
    <w:rsid w:val="00685831"/>
    <w:rsid w:val="00685903"/>
    <w:rsid w:val="00686FC2"/>
    <w:rsid w:val="00687D58"/>
    <w:rsid w:val="00691260"/>
    <w:rsid w:val="00691E00"/>
    <w:rsid w:val="00693060"/>
    <w:rsid w:val="00693E8C"/>
    <w:rsid w:val="006941C9"/>
    <w:rsid w:val="00695715"/>
    <w:rsid w:val="00696B1A"/>
    <w:rsid w:val="00696BFC"/>
    <w:rsid w:val="0069727B"/>
    <w:rsid w:val="006A0120"/>
    <w:rsid w:val="006A0393"/>
    <w:rsid w:val="006A0E36"/>
    <w:rsid w:val="006A225F"/>
    <w:rsid w:val="006A5C9F"/>
    <w:rsid w:val="006A7583"/>
    <w:rsid w:val="006B2F0E"/>
    <w:rsid w:val="006C31D4"/>
    <w:rsid w:val="006C7B37"/>
    <w:rsid w:val="006C7ECF"/>
    <w:rsid w:val="006D158D"/>
    <w:rsid w:val="006D1DAD"/>
    <w:rsid w:val="006D36D8"/>
    <w:rsid w:val="006D646D"/>
    <w:rsid w:val="006D7A93"/>
    <w:rsid w:val="006E0B11"/>
    <w:rsid w:val="006E191F"/>
    <w:rsid w:val="006E784D"/>
    <w:rsid w:val="006E7E98"/>
    <w:rsid w:val="006F103A"/>
    <w:rsid w:val="006F1C8C"/>
    <w:rsid w:val="006F4327"/>
    <w:rsid w:val="006F7A0B"/>
    <w:rsid w:val="00700FB1"/>
    <w:rsid w:val="00701CBA"/>
    <w:rsid w:val="007023D4"/>
    <w:rsid w:val="00703421"/>
    <w:rsid w:val="0070365C"/>
    <w:rsid w:val="00705379"/>
    <w:rsid w:val="00705CCE"/>
    <w:rsid w:val="0071104C"/>
    <w:rsid w:val="00712385"/>
    <w:rsid w:val="0071292A"/>
    <w:rsid w:val="00712B29"/>
    <w:rsid w:val="0071335D"/>
    <w:rsid w:val="007134E3"/>
    <w:rsid w:val="007137C2"/>
    <w:rsid w:val="00713FE1"/>
    <w:rsid w:val="0071457D"/>
    <w:rsid w:val="007163CC"/>
    <w:rsid w:val="007208EC"/>
    <w:rsid w:val="007208F8"/>
    <w:rsid w:val="00721E10"/>
    <w:rsid w:val="0072677F"/>
    <w:rsid w:val="00730ADB"/>
    <w:rsid w:val="00732E86"/>
    <w:rsid w:val="00733F80"/>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AC2"/>
    <w:rsid w:val="00765F33"/>
    <w:rsid w:val="007678AD"/>
    <w:rsid w:val="00767E96"/>
    <w:rsid w:val="0077502A"/>
    <w:rsid w:val="0077687B"/>
    <w:rsid w:val="007813C8"/>
    <w:rsid w:val="00781FF5"/>
    <w:rsid w:val="007866DE"/>
    <w:rsid w:val="00786EE4"/>
    <w:rsid w:val="00790544"/>
    <w:rsid w:val="00790683"/>
    <w:rsid w:val="00791AA5"/>
    <w:rsid w:val="00791D79"/>
    <w:rsid w:val="00793C82"/>
    <w:rsid w:val="00794A2D"/>
    <w:rsid w:val="00796883"/>
    <w:rsid w:val="00796FD2"/>
    <w:rsid w:val="007972B9"/>
    <w:rsid w:val="007B1537"/>
    <w:rsid w:val="007B35CC"/>
    <w:rsid w:val="007B3F4D"/>
    <w:rsid w:val="007B63EC"/>
    <w:rsid w:val="007B6594"/>
    <w:rsid w:val="007C2D7E"/>
    <w:rsid w:val="007C688E"/>
    <w:rsid w:val="007C7005"/>
    <w:rsid w:val="007C7CD5"/>
    <w:rsid w:val="007D0A96"/>
    <w:rsid w:val="007D180C"/>
    <w:rsid w:val="007D1BA0"/>
    <w:rsid w:val="007D3566"/>
    <w:rsid w:val="007D3D24"/>
    <w:rsid w:val="007D3D6D"/>
    <w:rsid w:val="007D5BA4"/>
    <w:rsid w:val="007D7502"/>
    <w:rsid w:val="007E0AEC"/>
    <w:rsid w:val="007E2215"/>
    <w:rsid w:val="007E5B9E"/>
    <w:rsid w:val="007E6010"/>
    <w:rsid w:val="007E6C49"/>
    <w:rsid w:val="007E768B"/>
    <w:rsid w:val="007F4FC5"/>
    <w:rsid w:val="007F5FAC"/>
    <w:rsid w:val="00800720"/>
    <w:rsid w:val="00802621"/>
    <w:rsid w:val="00804B3D"/>
    <w:rsid w:val="0080505E"/>
    <w:rsid w:val="008059B8"/>
    <w:rsid w:val="00810383"/>
    <w:rsid w:val="008106BD"/>
    <w:rsid w:val="0081617D"/>
    <w:rsid w:val="008174BF"/>
    <w:rsid w:val="008216D9"/>
    <w:rsid w:val="008222FA"/>
    <w:rsid w:val="008231EE"/>
    <w:rsid w:val="0082491A"/>
    <w:rsid w:val="00830BFC"/>
    <w:rsid w:val="008351B3"/>
    <w:rsid w:val="00835CF1"/>
    <w:rsid w:val="0083785D"/>
    <w:rsid w:val="00840A55"/>
    <w:rsid w:val="00842DE9"/>
    <w:rsid w:val="00843DED"/>
    <w:rsid w:val="00844884"/>
    <w:rsid w:val="00845A27"/>
    <w:rsid w:val="00846967"/>
    <w:rsid w:val="008478E5"/>
    <w:rsid w:val="00847CEF"/>
    <w:rsid w:val="00850A4A"/>
    <w:rsid w:val="0085330C"/>
    <w:rsid w:val="008542AE"/>
    <w:rsid w:val="008575BD"/>
    <w:rsid w:val="00861BB0"/>
    <w:rsid w:val="00861DDB"/>
    <w:rsid w:val="00861E85"/>
    <w:rsid w:val="0086339C"/>
    <w:rsid w:val="00864EEF"/>
    <w:rsid w:val="008657C6"/>
    <w:rsid w:val="00865A1D"/>
    <w:rsid w:val="008665CC"/>
    <w:rsid w:val="00870982"/>
    <w:rsid w:val="00873024"/>
    <w:rsid w:val="008733C1"/>
    <w:rsid w:val="00873BAC"/>
    <w:rsid w:val="00877BF0"/>
    <w:rsid w:val="00877E1B"/>
    <w:rsid w:val="00883F50"/>
    <w:rsid w:val="008854D3"/>
    <w:rsid w:val="008858E4"/>
    <w:rsid w:val="00886806"/>
    <w:rsid w:val="0088698D"/>
    <w:rsid w:val="00886ADF"/>
    <w:rsid w:val="00886AF5"/>
    <w:rsid w:val="00886F5A"/>
    <w:rsid w:val="0089170F"/>
    <w:rsid w:val="00894C78"/>
    <w:rsid w:val="00896AA1"/>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4CC8"/>
    <w:rsid w:val="008E65D5"/>
    <w:rsid w:val="008F0D08"/>
    <w:rsid w:val="008F14A7"/>
    <w:rsid w:val="008F6352"/>
    <w:rsid w:val="008F745F"/>
    <w:rsid w:val="00900236"/>
    <w:rsid w:val="0090245D"/>
    <w:rsid w:val="00904D79"/>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6D27"/>
    <w:rsid w:val="00957113"/>
    <w:rsid w:val="0096117B"/>
    <w:rsid w:val="00961F0D"/>
    <w:rsid w:val="0096245D"/>
    <w:rsid w:val="00965BA5"/>
    <w:rsid w:val="00966AE6"/>
    <w:rsid w:val="00967520"/>
    <w:rsid w:val="009701C3"/>
    <w:rsid w:val="00971B85"/>
    <w:rsid w:val="00972989"/>
    <w:rsid w:val="00976AB1"/>
    <w:rsid w:val="00980C6E"/>
    <w:rsid w:val="00981534"/>
    <w:rsid w:val="0098582C"/>
    <w:rsid w:val="009901D2"/>
    <w:rsid w:val="009947D4"/>
    <w:rsid w:val="00994AAA"/>
    <w:rsid w:val="009965D5"/>
    <w:rsid w:val="009A0BC1"/>
    <w:rsid w:val="009A3CA6"/>
    <w:rsid w:val="009A56A1"/>
    <w:rsid w:val="009A7FDC"/>
    <w:rsid w:val="009B1937"/>
    <w:rsid w:val="009B2B79"/>
    <w:rsid w:val="009B2CAB"/>
    <w:rsid w:val="009B3370"/>
    <w:rsid w:val="009B7262"/>
    <w:rsid w:val="009C08BE"/>
    <w:rsid w:val="009C0C73"/>
    <w:rsid w:val="009C0ED9"/>
    <w:rsid w:val="009C1028"/>
    <w:rsid w:val="009C12C5"/>
    <w:rsid w:val="009C1DC2"/>
    <w:rsid w:val="009C3E0D"/>
    <w:rsid w:val="009C3EDD"/>
    <w:rsid w:val="009D18D1"/>
    <w:rsid w:val="009D3D1A"/>
    <w:rsid w:val="009D55B6"/>
    <w:rsid w:val="009D5F93"/>
    <w:rsid w:val="009E00AF"/>
    <w:rsid w:val="009E26B1"/>
    <w:rsid w:val="009E3877"/>
    <w:rsid w:val="009E7539"/>
    <w:rsid w:val="009F074F"/>
    <w:rsid w:val="009F2CF6"/>
    <w:rsid w:val="00A024F2"/>
    <w:rsid w:val="00A037C8"/>
    <w:rsid w:val="00A05927"/>
    <w:rsid w:val="00A067E9"/>
    <w:rsid w:val="00A07C09"/>
    <w:rsid w:val="00A07D2C"/>
    <w:rsid w:val="00A1089C"/>
    <w:rsid w:val="00A1381B"/>
    <w:rsid w:val="00A14765"/>
    <w:rsid w:val="00A15895"/>
    <w:rsid w:val="00A205D4"/>
    <w:rsid w:val="00A2176F"/>
    <w:rsid w:val="00A228D9"/>
    <w:rsid w:val="00A303D5"/>
    <w:rsid w:val="00A30F7E"/>
    <w:rsid w:val="00A32976"/>
    <w:rsid w:val="00A32CE4"/>
    <w:rsid w:val="00A333A7"/>
    <w:rsid w:val="00A339C6"/>
    <w:rsid w:val="00A36AF9"/>
    <w:rsid w:val="00A36DBE"/>
    <w:rsid w:val="00A40915"/>
    <w:rsid w:val="00A40B12"/>
    <w:rsid w:val="00A40DEF"/>
    <w:rsid w:val="00A411E7"/>
    <w:rsid w:val="00A437E3"/>
    <w:rsid w:val="00A43A8B"/>
    <w:rsid w:val="00A43ADA"/>
    <w:rsid w:val="00A45906"/>
    <w:rsid w:val="00A46582"/>
    <w:rsid w:val="00A46B0E"/>
    <w:rsid w:val="00A501F2"/>
    <w:rsid w:val="00A521DC"/>
    <w:rsid w:val="00A52A6D"/>
    <w:rsid w:val="00A5412D"/>
    <w:rsid w:val="00A56684"/>
    <w:rsid w:val="00A567ED"/>
    <w:rsid w:val="00A5725B"/>
    <w:rsid w:val="00A60401"/>
    <w:rsid w:val="00A608E5"/>
    <w:rsid w:val="00A621CB"/>
    <w:rsid w:val="00A65489"/>
    <w:rsid w:val="00A67E3E"/>
    <w:rsid w:val="00A70AAF"/>
    <w:rsid w:val="00A71BAD"/>
    <w:rsid w:val="00A71E78"/>
    <w:rsid w:val="00A73417"/>
    <w:rsid w:val="00A737E8"/>
    <w:rsid w:val="00A81524"/>
    <w:rsid w:val="00A82E0C"/>
    <w:rsid w:val="00A86B7D"/>
    <w:rsid w:val="00A870EF"/>
    <w:rsid w:val="00A87D48"/>
    <w:rsid w:val="00A90D26"/>
    <w:rsid w:val="00A90EF3"/>
    <w:rsid w:val="00A929CB"/>
    <w:rsid w:val="00A94A5D"/>
    <w:rsid w:val="00A95CA4"/>
    <w:rsid w:val="00A974F5"/>
    <w:rsid w:val="00AA42CA"/>
    <w:rsid w:val="00AA4C41"/>
    <w:rsid w:val="00AA67F8"/>
    <w:rsid w:val="00AB1A50"/>
    <w:rsid w:val="00AB4250"/>
    <w:rsid w:val="00AB475E"/>
    <w:rsid w:val="00AC28E6"/>
    <w:rsid w:val="00AC5930"/>
    <w:rsid w:val="00AC6D7D"/>
    <w:rsid w:val="00AC7903"/>
    <w:rsid w:val="00AD1C49"/>
    <w:rsid w:val="00AD2CCB"/>
    <w:rsid w:val="00AD752A"/>
    <w:rsid w:val="00AD7723"/>
    <w:rsid w:val="00AE349F"/>
    <w:rsid w:val="00AE498E"/>
    <w:rsid w:val="00AE4C4D"/>
    <w:rsid w:val="00AE6D69"/>
    <w:rsid w:val="00B0164C"/>
    <w:rsid w:val="00B03A97"/>
    <w:rsid w:val="00B046EF"/>
    <w:rsid w:val="00B04CAA"/>
    <w:rsid w:val="00B05499"/>
    <w:rsid w:val="00B137EA"/>
    <w:rsid w:val="00B20DDD"/>
    <w:rsid w:val="00B22125"/>
    <w:rsid w:val="00B231D0"/>
    <w:rsid w:val="00B238F4"/>
    <w:rsid w:val="00B24C90"/>
    <w:rsid w:val="00B269D4"/>
    <w:rsid w:val="00B26E33"/>
    <w:rsid w:val="00B3318B"/>
    <w:rsid w:val="00B333FB"/>
    <w:rsid w:val="00B34DAA"/>
    <w:rsid w:val="00B4226B"/>
    <w:rsid w:val="00B4266E"/>
    <w:rsid w:val="00B4408E"/>
    <w:rsid w:val="00B45B6E"/>
    <w:rsid w:val="00B5429C"/>
    <w:rsid w:val="00B54D50"/>
    <w:rsid w:val="00B605AD"/>
    <w:rsid w:val="00B63E85"/>
    <w:rsid w:val="00B73245"/>
    <w:rsid w:val="00B73477"/>
    <w:rsid w:val="00B737D0"/>
    <w:rsid w:val="00B76EDB"/>
    <w:rsid w:val="00B82622"/>
    <w:rsid w:val="00B83374"/>
    <w:rsid w:val="00B92983"/>
    <w:rsid w:val="00B93365"/>
    <w:rsid w:val="00B9397C"/>
    <w:rsid w:val="00B93EBD"/>
    <w:rsid w:val="00B94542"/>
    <w:rsid w:val="00B95690"/>
    <w:rsid w:val="00BA001F"/>
    <w:rsid w:val="00BA04FB"/>
    <w:rsid w:val="00BA13A9"/>
    <w:rsid w:val="00BA2763"/>
    <w:rsid w:val="00BA3469"/>
    <w:rsid w:val="00BA5594"/>
    <w:rsid w:val="00BA68E1"/>
    <w:rsid w:val="00BB17CF"/>
    <w:rsid w:val="00BB57C2"/>
    <w:rsid w:val="00BB6A63"/>
    <w:rsid w:val="00BC466C"/>
    <w:rsid w:val="00BC6BD9"/>
    <w:rsid w:val="00BC746E"/>
    <w:rsid w:val="00BD1A67"/>
    <w:rsid w:val="00BD21AC"/>
    <w:rsid w:val="00BD6E05"/>
    <w:rsid w:val="00BD6F87"/>
    <w:rsid w:val="00BD7391"/>
    <w:rsid w:val="00BE0C2A"/>
    <w:rsid w:val="00BE1DED"/>
    <w:rsid w:val="00BE438A"/>
    <w:rsid w:val="00BE4D5A"/>
    <w:rsid w:val="00BE4D6F"/>
    <w:rsid w:val="00BE57D5"/>
    <w:rsid w:val="00BE62EB"/>
    <w:rsid w:val="00BE7894"/>
    <w:rsid w:val="00BF281B"/>
    <w:rsid w:val="00BF4A11"/>
    <w:rsid w:val="00C062D5"/>
    <w:rsid w:val="00C0748B"/>
    <w:rsid w:val="00C100B5"/>
    <w:rsid w:val="00C10211"/>
    <w:rsid w:val="00C1632F"/>
    <w:rsid w:val="00C17A98"/>
    <w:rsid w:val="00C20FE1"/>
    <w:rsid w:val="00C2412F"/>
    <w:rsid w:val="00C2511E"/>
    <w:rsid w:val="00C255D9"/>
    <w:rsid w:val="00C318A1"/>
    <w:rsid w:val="00C331D8"/>
    <w:rsid w:val="00C3334D"/>
    <w:rsid w:val="00C35B6C"/>
    <w:rsid w:val="00C36045"/>
    <w:rsid w:val="00C372E1"/>
    <w:rsid w:val="00C37F3F"/>
    <w:rsid w:val="00C37FB7"/>
    <w:rsid w:val="00C415A6"/>
    <w:rsid w:val="00C43A6C"/>
    <w:rsid w:val="00C479BD"/>
    <w:rsid w:val="00C50843"/>
    <w:rsid w:val="00C52D1D"/>
    <w:rsid w:val="00C539F6"/>
    <w:rsid w:val="00C54C12"/>
    <w:rsid w:val="00C56879"/>
    <w:rsid w:val="00C56E82"/>
    <w:rsid w:val="00C61F32"/>
    <w:rsid w:val="00C67465"/>
    <w:rsid w:val="00C703EB"/>
    <w:rsid w:val="00C72B27"/>
    <w:rsid w:val="00C74B8D"/>
    <w:rsid w:val="00C769B5"/>
    <w:rsid w:val="00C80FA2"/>
    <w:rsid w:val="00C938D7"/>
    <w:rsid w:val="00C93ABD"/>
    <w:rsid w:val="00C93D0B"/>
    <w:rsid w:val="00C95E27"/>
    <w:rsid w:val="00C9653D"/>
    <w:rsid w:val="00C97485"/>
    <w:rsid w:val="00CA27A5"/>
    <w:rsid w:val="00CA3DF0"/>
    <w:rsid w:val="00CA593A"/>
    <w:rsid w:val="00CA67A7"/>
    <w:rsid w:val="00CA6A84"/>
    <w:rsid w:val="00CB1254"/>
    <w:rsid w:val="00CB19E1"/>
    <w:rsid w:val="00CB1D24"/>
    <w:rsid w:val="00CB3C0B"/>
    <w:rsid w:val="00CB5625"/>
    <w:rsid w:val="00CC682E"/>
    <w:rsid w:val="00CD0364"/>
    <w:rsid w:val="00CD2533"/>
    <w:rsid w:val="00CD5846"/>
    <w:rsid w:val="00CD7F8E"/>
    <w:rsid w:val="00CE113D"/>
    <w:rsid w:val="00CE7F48"/>
    <w:rsid w:val="00CF07A7"/>
    <w:rsid w:val="00D0126A"/>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33C03"/>
    <w:rsid w:val="00D33D86"/>
    <w:rsid w:val="00D36CE3"/>
    <w:rsid w:val="00D37032"/>
    <w:rsid w:val="00D4164D"/>
    <w:rsid w:val="00D46D94"/>
    <w:rsid w:val="00D51288"/>
    <w:rsid w:val="00D51891"/>
    <w:rsid w:val="00D54B4B"/>
    <w:rsid w:val="00D56549"/>
    <w:rsid w:val="00D5676C"/>
    <w:rsid w:val="00D56805"/>
    <w:rsid w:val="00D57C6A"/>
    <w:rsid w:val="00D64F63"/>
    <w:rsid w:val="00D651F0"/>
    <w:rsid w:val="00D6781C"/>
    <w:rsid w:val="00D70748"/>
    <w:rsid w:val="00D70FE6"/>
    <w:rsid w:val="00D73DA6"/>
    <w:rsid w:val="00D7487F"/>
    <w:rsid w:val="00D76B5D"/>
    <w:rsid w:val="00D807B9"/>
    <w:rsid w:val="00D8086A"/>
    <w:rsid w:val="00D8118C"/>
    <w:rsid w:val="00D81C15"/>
    <w:rsid w:val="00D843ED"/>
    <w:rsid w:val="00D90AB4"/>
    <w:rsid w:val="00D91B1E"/>
    <w:rsid w:val="00D92F9A"/>
    <w:rsid w:val="00D93F9C"/>
    <w:rsid w:val="00D95AAD"/>
    <w:rsid w:val="00D9709C"/>
    <w:rsid w:val="00D971C6"/>
    <w:rsid w:val="00D97211"/>
    <w:rsid w:val="00DA074E"/>
    <w:rsid w:val="00DA19B1"/>
    <w:rsid w:val="00DA1EAF"/>
    <w:rsid w:val="00DA37E4"/>
    <w:rsid w:val="00DA382B"/>
    <w:rsid w:val="00DA7E9E"/>
    <w:rsid w:val="00DB0C62"/>
    <w:rsid w:val="00DB267F"/>
    <w:rsid w:val="00DB2BC9"/>
    <w:rsid w:val="00DB5D0E"/>
    <w:rsid w:val="00DB73EF"/>
    <w:rsid w:val="00DC0071"/>
    <w:rsid w:val="00DC1378"/>
    <w:rsid w:val="00DC7EB8"/>
    <w:rsid w:val="00DD02C9"/>
    <w:rsid w:val="00DD0F64"/>
    <w:rsid w:val="00DD2B91"/>
    <w:rsid w:val="00DD4DAC"/>
    <w:rsid w:val="00DD655F"/>
    <w:rsid w:val="00DE04FF"/>
    <w:rsid w:val="00DE110E"/>
    <w:rsid w:val="00DE3581"/>
    <w:rsid w:val="00DE49BF"/>
    <w:rsid w:val="00DE5B7D"/>
    <w:rsid w:val="00DF0D76"/>
    <w:rsid w:val="00DF1682"/>
    <w:rsid w:val="00DF2816"/>
    <w:rsid w:val="00DF3A0B"/>
    <w:rsid w:val="00DF5E75"/>
    <w:rsid w:val="00DF6A01"/>
    <w:rsid w:val="00DF7D15"/>
    <w:rsid w:val="00E01B24"/>
    <w:rsid w:val="00E057E1"/>
    <w:rsid w:val="00E058BF"/>
    <w:rsid w:val="00E06F6E"/>
    <w:rsid w:val="00E070E2"/>
    <w:rsid w:val="00E0789C"/>
    <w:rsid w:val="00E170F3"/>
    <w:rsid w:val="00E235C4"/>
    <w:rsid w:val="00E24716"/>
    <w:rsid w:val="00E251FF"/>
    <w:rsid w:val="00E2549D"/>
    <w:rsid w:val="00E256C1"/>
    <w:rsid w:val="00E27A2F"/>
    <w:rsid w:val="00E3147F"/>
    <w:rsid w:val="00E31A1F"/>
    <w:rsid w:val="00E32D61"/>
    <w:rsid w:val="00E33F5E"/>
    <w:rsid w:val="00E34D2D"/>
    <w:rsid w:val="00E35FBA"/>
    <w:rsid w:val="00E3705F"/>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67602"/>
    <w:rsid w:val="00E72823"/>
    <w:rsid w:val="00E74586"/>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46A4"/>
    <w:rsid w:val="00EB33D9"/>
    <w:rsid w:val="00EB5064"/>
    <w:rsid w:val="00EB783E"/>
    <w:rsid w:val="00EC0E22"/>
    <w:rsid w:val="00ED10E6"/>
    <w:rsid w:val="00ED32A7"/>
    <w:rsid w:val="00ED4233"/>
    <w:rsid w:val="00ED67BC"/>
    <w:rsid w:val="00ED777C"/>
    <w:rsid w:val="00EE15E1"/>
    <w:rsid w:val="00EE1EFA"/>
    <w:rsid w:val="00EE2B2A"/>
    <w:rsid w:val="00EE4FA8"/>
    <w:rsid w:val="00EE6C4A"/>
    <w:rsid w:val="00EE78FA"/>
    <w:rsid w:val="00EF0EB5"/>
    <w:rsid w:val="00EF38A1"/>
    <w:rsid w:val="00EF54B2"/>
    <w:rsid w:val="00F00FAB"/>
    <w:rsid w:val="00F012B4"/>
    <w:rsid w:val="00F01316"/>
    <w:rsid w:val="00F01417"/>
    <w:rsid w:val="00F01DDD"/>
    <w:rsid w:val="00F04E6A"/>
    <w:rsid w:val="00F052AC"/>
    <w:rsid w:val="00F0566D"/>
    <w:rsid w:val="00F1008A"/>
    <w:rsid w:val="00F13503"/>
    <w:rsid w:val="00F15C79"/>
    <w:rsid w:val="00F16C86"/>
    <w:rsid w:val="00F17F91"/>
    <w:rsid w:val="00F24D4B"/>
    <w:rsid w:val="00F25ED4"/>
    <w:rsid w:val="00F2661C"/>
    <w:rsid w:val="00F2688E"/>
    <w:rsid w:val="00F316B7"/>
    <w:rsid w:val="00F31967"/>
    <w:rsid w:val="00F33738"/>
    <w:rsid w:val="00F36433"/>
    <w:rsid w:val="00F37018"/>
    <w:rsid w:val="00F451C4"/>
    <w:rsid w:val="00F45523"/>
    <w:rsid w:val="00F541CD"/>
    <w:rsid w:val="00F547B4"/>
    <w:rsid w:val="00F54A79"/>
    <w:rsid w:val="00F62877"/>
    <w:rsid w:val="00F634DD"/>
    <w:rsid w:val="00F6356A"/>
    <w:rsid w:val="00F639D3"/>
    <w:rsid w:val="00F64F94"/>
    <w:rsid w:val="00F675E1"/>
    <w:rsid w:val="00F703C8"/>
    <w:rsid w:val="00F72A9A"/>
    <w:rsid w:val="00F73BF1"/>
    <w:rsid w:val="00F77E79"/>
    <w:rsid w:val="00F808CC"/>
    <w:rsid w:val="00F813FE"/>
    <w:rsid w:val="00F857A7"/>
    <w:rsid w:val="00F92A70"/>
    <w:rsid w:val="00F9791A"/>
    <w:rsid w:val="00FA4D4D"/>
    <w:rsid w:val="00FA79A0"/>
    <w:rsid w:val="00FB051C"/>
    <w:rsid w:val="00FB2E12"/>
    <w:rsid w:val="00FB5D78"/>
    <w:rsid w:val="00FB6D25"/>
    <w:rsid w:val="00FC19F9"/>
    <w:rsid w:val="00FC6AC9"/>
    <w:rsid w:val="00FD48B7"/>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9"/>
    <o:shapelayout v:ext="edit">
      <o:idmap v:ext="edit" data="2"/>
      <o:rules v:ext="edit">
        <o:r id="V:Rule1" type="connector" idref="#_x0000_s2056"/>
        <o:r id="V:Rule2" type="connector" idref="#Gerade Verbindung mit Pfeil 61"/>
        <o:r id="V:Rule3" type="connector" idref="#Gerade Verbindung mit Pfeil 62"/>
      </o:rules>
    </o:shapelayout>
  </w:shapeDefaults>
  <w:decimalSymbol w:val=","/>
  <w:listSeparator w:val=";"/>
  <w14:docId w14:val="596934D9"/>
  <w15:docId w15:val="{C09E1EA5-F015-47A8-ACBD-A6547173E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A7216"/>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A7216"/>
    <w:rPr>
      <w:rFonts w:asciiTheme="minorHAnsi" w:hAnsiTheme="minorHAnsi"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tabs>
        <w:tab w:val="clear" w:pos="717"/>
      </w:tabs>
      <w:spacing w:line="320" w:lineRule="exact"/>
      <w:ind w:left="360" w:hanging="360"/>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 w:type="paragraph" w:styleId="berarbeitung">
    <w:name w:val="Revision"/>
    <w:hidden/>
    <w:uiPriority w:val="99"/>
    <w:semiHidden/>
    <w:rsid w:val="007813C8"/>
    <w:pPr>
      <w:spacing w:after="0" w:line="240" w:lineRule="auto"/>
    </w:pPr>
    <w:rPr>
      <w:rFonts w:asciiTheme="minorHAnsi" w:hAnsiTheme="minorHAnsi" w:cs="Arial"/>
      <w:sz w:val="18"/>
    </w:rPr>
  </w:style>
  <w:style w:type="table" w:customStyle="1" w:styleId="TableNormal">
    <w:name w:val="Table Normal"/>
    <w:uiPriority w:val="2"/>
    <w:semiHidden/>
    <w:unhideWhenUsed/>
    <w:qFormat/>
    <w:rsid w:val="00F316B7"/>
    <w:pPr>
      <w:widowControl w:val="0"/>
      <w:autoSpaceDE w:val="0"/>
      <w:autoSpaceDN w:val="0"/>
      <w:spacing w:after="0" w:line="240" w:lineRule="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bau-epd.at" TargetMode="External"/><Relationship Id="rId26" Type="http://schemas.openxmlformats.org/officeDocument/2006/relationships/hyperlink" Target="http://www.dict.cc/englisch-deutsch/of.html"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velux.at" TargetMode="External"/><Relationship Id="rId25" Type="http://schemas.openxmlformats.org/officeDocument/2006/relationships/hyperlink" Target="http://www.dict.cc/englisch-deutsch/rules.html" TargetMode="External"/><Relationship Id="rId33" Type="http://schemas.openxmlformats.org/officeDocument/2006/relationships/hyperlink" Target="mailto:office@bau-epd.at" TargetMode="External"/><Relationship Id="rId2" Type="http://schemas.openxmlformats.org/officeDocument/2006/relationships/numbering" Target="numbering.xml"/><Relationship Id="rId16" Type="http://schemas.openxmlformats.org/officeDocument/2006/relationships/hyperlink" Target="http://www.alufenster.at" TargetMode="External"/><Relationship Id="rId20" Type="http://schemas.openxmlformats.org/officeDocument/2006/relationships/footer" Target="foot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ict.cc/englisch-deutsch/recognized.html" TargetMode="External"/><Relationship Id="rId32" Type="http://schemas.openxmlformats.org/officeDocument/2006/relationships/hyperlink" Target="mailto:office@bau-epd.at" TargetMode="External"/><Relationship Id="rId5" Type="http://schemas.openxmlformats.org/officeDocument/2006/relationships/webSettings" Target="webSettings.xml"/><Relationship Id="rId15" Type="http://schemas.openxmlformats.org/officeDocument/2006/relationships/hyperlink" Target="mailto:office@bau-epd.at" TargetMode="External"/><Relationship Id="rId23" Type="http://schemas.openxmlformats.org/officeDocument/2006/relationships/image" Target="media/image8.pn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u-epd.at" TargetMode="External"/><Relationship Id="rId22" Type="http://schemas.openxmlformats.org/officeDocument/2006/relationships/footer" Target="footer2.xml"/><Relationship Id="rId27" Type="http://schemas.openxmlformats.org/officeDocument/2006/relationships/hyperlink" Target="http://www.dict.cc/englisch-deutsch/engineering.html" TargetMode="External"/><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12189</Words>
  <Characters>76792</Characters>
  <Application>Microsoft Office Word</Application>
  <DocSecurity>0</DocSecurity>
  <Lines>639</Lines>
  <Paragraphs>177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88804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 Richter</cp:lastModifiedBy>
  <cp:revision>55</cp:revision>
  <cp:lastPrinted>2025-01-04T15:09:00Z</cp:lastPrinted>
  <dcterms:created xsi:type="dcterms:W3CDTF">2023-03-01T11:20:00Z</dcterms:created>
  <dcterms:modified xsi:type="dcterms:W3CDTF">2025-01-04T15:09:00Z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