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7DB48D05" w:rsidR="00024AE7" w:rsidRPr="00063DA5" w:rsidRDefault="004C42F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Liste der aktiven Mitglieder des Beirats</w:t>
      </w:r>
    </w:p>
    <w:p w14:paraId="109FBA1E" w14:textId="77777777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4EA6D258" w14:textId="50EC3450" w:rsidR="009412B0" w:rsidRP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</w:rPr>
      </w:pPr>
      <w:r w:rsidRPr="004C42F1">
        <w:rPr>
          <w:rFonts w:asciiTheme="minorHAnsi" w:hAnsiTheme="minorHAnsi" w:cstheme="minorHAnsi"/>
          <w:b/>
          <w:color w:val="000000" w:themeColor="text1"/>
          <w:sz w:val="28"/>
        </w:rPr>
        <w:t>Vorsitz</w:t>
      </w:r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 Beirat</w:t>
      </w:r>
    </w:p>
    <w:p w14:paraId="0E3BFABF" w14:textId="77777777" w:rsidR="00584B3F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Mag. Hildegund Figl</w:t>
      </w:r>
    </w:p>
    <w:p w14:paraId="08B90CA4" w14:textId="77777777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IBO Verein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und Baubook GmbH</w:t>
      </w:r>
    </w:p>
    <w:p w14:paraId="2E0F31E7" w14:textId="7FAC1BF2" w:rsidR="009412B0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Forschung, 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Materialökologie und Produktprüfung </w:t>
      </w:r>
    </w:p>
    <w:p w14:paraId="17FA2D75" w14:textId="77777777" w:rsidR="00294438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Email: </w:t>
      </w:r>
      <w:hyperlink r:id="rId7" w:history="1">
        <w:r w:rsidR="00BA7A56"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hildegund.figl@ibo.at</w:t>
        </w:r>
      </w:hyperlink>
    </w:p>
    <w:p w14:paraId="73AEA05E" w14:textId="5AB3D2FC" w:rsidR="00BA7A56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3FB1EF54" w14:textId="09B68E9C" w:rsidR="004C42F1" w:rsidRP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C42F1">
        <w:rPr>
          <w:rFonts w:asciiTheme="minorHAnsi" w:hAnsiTheme="minorHAnsi" w:cstheme="minorHAnsi"/>
          <w:b/>
          <w:bCs/>
          <w:sz w:val="28"/>
          <w:szCs w:val="28"/>
        </w:rPr>
        <w:t>Stv</w:t>
      </w:r>
      <w:proofErr w:type="spellEnd"/>
      <w:r w:rsidRPr="004C42F1">
        <w:rPr>
          <w:rFonts w:asciiTheme="minorHAnsi" w:hAnsiTheme="minorHAnsi" w:cstheme="minorHAnsi"/>
          <w:b/>
          <w:bCs/>
          <w:sz w:val="28"/>
          <w:szCs w:val="28"/>
        </w:rPr>
        <w:t>. Vorsitz Beirat</w:t>
      </w:r>
    </w:p>
    <w:p w14:paraId="00F71731" w14:textId="77777777" w:rsidR="004C42F1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Dr. Florian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Gschösser</w:t>
      </w:r>
      <w:proofErr w:type="spellEnd"/>
    </w:p>
    <w:p w14:paraId="22416455" w14:textId="6F801BE5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  <w:r w:rsidR="00783F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Vertretung des PKR-Gremiums</w:t>
      </w:r>
    </w:p>
    <w:p w14:paraId="41B2C6D4" w14:textId="77777777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02828FF8" w14:textId="7387CD6B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="00124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6020 Innsbruck</w:t>
      </w:r>
    </w:p>
    <w:p w14:paraId="65D9C9E6" w14:textId="523A9479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783F39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mail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schoesser@uibk.ac.at</w:t>
      </w:r>
    </w:p>
    <w:p w14:paraId="3B89B922" w14:textId="6AED46A6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2BBC4272" w14:textId="47D88569" w:rsidR="004C42F1" w:rsidRP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83F39">
        <w:rPr>
          <w:rFonts w:asciiTheme="minorHAnsi" w:hAnsiTheme="minorHAnsi" w:cstheme="minorHAnsi"/>
          <w:b/>
          <w:bCs/>
          <w:sz w:val="22"/>
          <w:szCs w:val="22"/>
        </w:rPr>
        <w:t>Mitglieder mit allgemeinem Stimmrecht UND Stimmrecht im MU (Mechanismus für die Bewertung der Unparteilichkeit gemäß ISO 17065):</w:t>
      </w:r>
    </w:p>
    <w:p w14:paraId="123E568A" w14:textId="6974E688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Natureplus ev.</w:t>
      </w:r>
    </w:p>
    <w:p w14:paraId="43BFEC7E" w14:textId="030A618F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ÖGNB</w:t>
      </w:r>
      <w:r w:rsidR="0031290F" w:rsidRPr="00901812">
        <w:rPr>
          <w:rFonts w:asciiTheme="minorHAnsi" w:hAnsiTheme="minorHAnsi" w:cstheme="minorHAnsi"/>
          <w:sz w:val="20"/>
          <w:szCs w:val="20"/>
        </w:rPr>
        <w:t>-Österreichische Gesellschaft für Nachhaltiges Bauen</w:t>
      </w:r>
    </w:p>
    <w:p w14:paraId="7C7A735C" w14:textId="70A2E8DA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ÖGNI</w:t>
      </w:r>
      <w:r w:rsidR="00901812">
        <w:rPr>
          <w:rFonts w:asciiTheme="minorHAnsi" w:hAnsiTheme="minorHAnsi" w:cstheme="minorHAnsi"/>
          <w:sz w:val="20"/>
          <w:szCs w:val="20"/>
        </w:rPr>
        <w:t>-Österreichische Gesellschaft für Nachhaltige Immobilien</w:t>
      </w:r>
    </w:p>
    <w:p w14:paraId="64A796B7" w14:textId="0C4DE225" w:rsid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22E95BFE" w14:textId="4B14A325" w:rsidR="00783F39" w:rsidRP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83F39">
        <w:rPr>
          <w:rFonts w:asciiTheme="minorHAnsi" w:hAnsiTheme="minorHAnsi" w:cstheme="minorHAnsi"/>
          <w:b/>
          <w:bCs/>
          <w:sz w:val="22"/>
          <w:szCs w:val="22"/>
        </w:rPr>
        <w:t>Mitglieder mit allgemeinem Stimmrecht jedoch OHNE Stimmrecht im MU:</w:t>
      </w:r>
    </w:p>
    <w:p w14:paraId="293940C5" w14:textId="2F7AB087" w:rsidR="005752EE" w:rsidRDefault="005752EE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VKI-Verein für Konsumenteninformation (Notiz: der VKI fungiert als Vertretung für die 3 oben genannten Mitglieder mit Stimmrecht im MU, sollte eines verhindert sein)</w:t>
      </w:r>
    </w:p>
    <w:p w14:paraId="435FEE02" w14:textId="2F7B5359" w:rsidR="00783F39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AFI – Aluminiumfenster-Institut</w:t>
      </w:r>
    </w:p>
    <w:p w14:paraId="754B76C4" w14:textId="77777777" w:rsidR="00F47DF0" w:rsidRPr="00901812" w:rsidRDefault="00F47DF0" w:rsidP="00F47DF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Arbeitsgemeinschaft Knauf-</w:t>
      </w:r>
      <w:proofErr w:type="spellStart"/>
      <w:r w:rsidRPr="00901812">
        <w:rPr>
          <w:rFonts w:asciiTheme="minorHAnsi" w:hAnsiTheme="minorHAnsi" w:cstheme="minorHAnsi"/>
          <w:sz w:val="20"/>
          <w:szCs w:val="20"/>
        </w:rPr>
        <w:t>KnaufInsulation</w:t>
      </w:r>
      <w:proofErr w:type="spellEnd"/>
      <w:r w:rsidRPr="00901812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01812">
        <w:rPr>
          <w:rFonts w:asciiTheme="minorHAnsi" w:hAnsiTheme="minorHAnsi" w:cstheme="minorHAnsi"/>
          <w:sz w:val="20"/>
          <w:szCs w:val="20"/>
        </w:rPr>
        <w:t>KnaufCeilingSolutions</w:t>
      </w:r>
      <w:proofErr w:type="spellEnd"/>
    </w:p>
    <w:p w14:paraId="307AF980" w14:textId="6B183A55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901812">
        <w:rPr>
          <w:rFonts w:asciiTheme="minorHAnsi" w:hAnsiTheme="minorHAnsi" w:cstheme="minorHAnsi"/>
          <w:sz w:val="20"/>
          <w:szCs w:val="20"/>
          <w:lang w:val="en-GB"/>
        </w:rPr>
        <w:t>Saint-Gobain Austria GmbH</w:t>
      </w:r>
    </w:p>
    <w:p w14:paraId="36CC685B" w14:textId="0D8D18D8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901812">
        <w:rPr>
          <w:rFonts w:asciiTheme="minorHAnsi" w:hAnsiTheme="minorHAnsi" w:cstheme="minorHAnsi"/>
          <w:sz w:val="20"/>
          <w:szCs w:val="20"/>
          <w:lang w:val="en-GB"/>
        </w:rPr>
        <w:t>Xella GmbH</w:t>
      </w:r>
    </w:p>
    <w:p w14:paraId="0B754E13" w14:textId="3BE06CA5" w:rsidR="00F47DF0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901812">
        <w:rPr>
          <w:rFonts w:asciiTheme="minorHAnsi" w:hAnsiTheme="minorHAnsi" w:cstheme="minorHAnsi"/>
          <w:sz w:val="20"/>
          <w:szCs w:val="20"/>
        </w:rPr>
        <w:t>Sto</w:t>
      </w:r>
      <w:proofErr w:type="spellEnd"/>
      <w:r w:rsidRPr="00901812">
        <w:rPr>
          <w:rFonts w:asciiTheme="minorHAnsi" w:hAnsiTheme="minorHAnsi" w:cstheme="minorHAnsi"/>
          <w:sz w:val="20"/>
          <w:szCs w:val="20"/>
        </w:rPr>
        <w:t xml:space="preserve"> GmbH</w:t>
      </w:r>
    </w:p>
    <w:p w14:paraId="2BB4C9A3" w14:textId="51A847EF" w:rsidR="0012414D" w:rsidRPr="0012414D" w:rsidRDefault="0012414D" w:rsidP="0012414D">
      <w:pPr>
        <w:tabs>
          <w:tab w:val="left" w:pos="1848"/>
        </w:tabs>
        <w:rPr>
          <w:lang w:val="de-AT" w:eastAsia="de-AT"/>
        </w:rPr>
      </w:pPr>
      <w:r>
        <w:rPr>
          <w:lang w:val="de-AT" w:eastAsia="de-AT"/>
        </w:rPr>
        <w:tab/>
      </w:r>
    </w:p>
    <w:sectPr w:rsidR="0012414D" w:rsidRPr="0012414D" w:rsidSect="00D25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9790" w14:textId="77777777" w:rsidR="00355153" w:rsidRDefault="00355153" w:rsidP="00D75B02">
      <w:pPr>
        <w:spacing w:after="0" w:line="240" w:lineRule="auto"/>
      </w:pPr>
      <w:r>
        <w:separator/>
      </w:r>
    </w:p>
  </w:endnote>
  <w:endnote w:type="continuationSeparator" w:id="0">
    <w:p w14:paraId="2E6B0EFA" w14:textId="77777777" w:rsidR="00355153" w:rsidRDefault="00355153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BD39" w14:textId="77777777" w:rsidR="00D45EC4" w:rsidRDefault="00D45E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0ABB45DB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291030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Allgemein-MS-HB+M-Docs\BAU-EPD-M-DOKUMENT-23-Mitglieder Beirat-Version2.0-Stand 2023-09-20-Deutsch-Webseite.docx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43BA62CA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D86B82">
      <w:rPr>
        <w:rFonts w:cs="Arial"/>
        <w:bCs/>
        <w:sz w:val="18"/>
        <w:szCs w:val="18"/>
        <w:lang w:val="de-AT"/>
      </w:rPr>
      <w:t>FG</w:t>
    </w:r>
    <w:r w:rsidR="00377FEA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1AFF" w14:textId="77777777" w:rsidR="00D45EC4" w:rsidRDefault="00D45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4E8E" w14:textId="77777777" w:rsidR="00355153" w:rsidRDefault="00355153" w:rsidP="00D75B02">
      <w:pPr>
        <w:spacing w:after="0" w:line="240" w:lineRule="auto"/>
      </w:pPr>
      <w:r>
        <w:separator/>
      </w:r>
    </w:p>
  </w:footnote>
  <w:footnote w:type="continuationSeparator" w:id="0">
    <w:p w14:paraId="08DABD60" w14:textId="77777777" w:rsidR="00355153" w:rsidRDefault="00355153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0A2" w14:textId="77777777" w:rsidR="00D45EC4" w:rsidRDefault="00D45E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62C91FEE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4C42F1">
      <w:rPr>
        <w:lang w:val="de-DE"/>
      </w:rPr>
      <w:t>23</w:t>
    </w:r>
    <w:r w:rsidR="00674B74">
      <w:rPr>
        <w:lang w:val="de-DE"/>
      </w:rPr>
      <w:br/>
    </w:r>
    <w:r w:rsidR="004C42F1">
      <w:rPr>
        <w:lang w:val="de-DE"/>
      </w:rPr>
      <w:t>Mitglieder Beirat</w:t>
    </w:r>
  </w:p>
  <w:p w14:paraId="59B6A80B" w14:textId="26E270F2" w:rsidR="004C42F1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901812">
      <w:rPr>
        <w:lang w:val="de-AT"/>
      </w:rPr>
      <w:t>2</w:t>
    </w:r>
    <w:r w:rsidR="0012414D">
      <w:rPr>
        <w:lang w:val="de-AT"/>
      </w:rPr>
      <w:t>0</w:t>
    </w:r>
    <w:r w:rsidR="00901812">
      <w:rPr>
        <w:lang w:val="de-AT"/>
      </w:rPr>
      <w:t>.</w:t>
    </w:r>
    <w:r w:rsidR="005752EE">
      <w:rPr>
        <w:lang w:val="de-AT"/>
      </w:rPr>
      <w:t>09</w:t>
    </w:r>
    <w:r w:rsidR="00901812">
      <w:rPr>
        <w:lang w:val="de-AT"/>
      </w:rPr>
      <w:t>.202</w:t>
    </w:r>
    <w:r w:rsidR="005752EE">
      <w:rPr>
        <w:lang w:val="de-AT"/>
      </w:rPr>
      <w:t>3</w:t>
    </w:r>
  </w:p>
  <w:p w14:paraId="47C30CAB" w14:textId="5813B7CD" w:rsidR="00D75B02" w:rsidRPr="00385B42" w:rsidRDefault="004C42F1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5752EE">
      <w:rPr>
        <w:lang w:val="de-AT"/>
      </w:rPr>
      <w:t>2</w:t>
    </w:r>
    <w:r w:rsidR="00901812"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A3A8" w14:textId="77777777" w:rsidR="00D45EC4" w:rsidRDefault="00D45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5393">
    <w:abstractNumId w:val="4"/>
  </w:num>
  <w:num w:numId="2" w16cid:durableId="575436314">
    <w:abstractNumId w:val="5"/>
  </w:num>
  <w:num w:numId="3" w16cid:durableId="1204515398">
    <w:abstractNumId w:val="3"/>
  </w:num>
  <w:num w:numId="4" w16cid:durableId="1542205519">
    <w:abstractNumId w:val="2"/>
  </w:num>
  <w:num w:numId="5" w16cid:durableId="1508448446">
    <w:abstractNumId w:val="2"/>
  </w:num>
  <w:num w:numId="6" w16cid:durableId="771634706">
    <w:abstractNumId w:val="2"/>
  </w:num>
  <w:num w:numId="7" w16cid:durableId="202062649">
    <w:abstractNumId w:val="0"/>
  </w:num>
  <w:num w:numId="8" w16cid:durableId="453326950">
    <w:abstractNumId w:val="1"/>
  </w:num>
  <w:num w:numId="9" w16cid:durableId="1132557174">
    <w:abstractNumId w:val="6"/>
  </w:num>
  <w:num w:numId="10" w16cid:durableId="2129544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1D7"/>
    <w:rsid w:val="00037D0B"/>
    <w:rsid w:val="00063DA5"/>
    <w:rsid w:val="00076B99"/>
    <w:rsid w:val="000D7711"/>
    <w:rsid w:val="0012414D"/>
    <w:rsid w:val="001245B6"/>
    <w:rsid w:val="00133919"/>
    <w:rsid w:val="00134E53"/>
    <w:rsid w:val="001841F1"/>
    <w:rsid w:val="001854EC"/>
    <w:rsid w:val="00192DBD"/>
    <w:rsid w:val="001A5DA5"/>
    <w:rsid w:val="001C6CA6"/>
    <w:rsid w:val="001F3C6F"/>
    <w:rsid w:val="001F4AC1"/>
    <w:rsid w:val="002076BA"/>
    <w:rsid w:val="002204CD"/>
    <w:rsid w:val="002713CC"/>
    <w:rsid w:val="0027400E"/>
    <w:rsid w:val="002754E1"/>
    <w:rsid w:val="002909A0"/>
    <w:rsid w:val="00291030"/>
    <w:rsid w:val="00293CDF"/>
    <w:rsid w:val="00294438"/>
    <w:rsid w:val="002C3F52"/>
    <w:rsid w:val="002C5DB3"/>
    <w:rsid w:val="00310BBF"/>
    <w:rsid w:val="0031290F"/>
    <w:rsid w:val="00341E8D"/>
    <w:rsid w:val="00355153"/>
    <w:rsid w:val="00363794"/>
    <w:rsid w:val="00366363"/>
    <w:rsid w:val="00377E9D"/>
    <w:rsid w:val="00377FEA"/>
    <w:rsid w:val="003824F0"/>
    <w:rsid w:val="00385B42"/>
    <w:rsid w:val="003926DD"/>
    <w:rsid w:val="003D7B6A"/>
    <w:rsid w:val="00410C08"/>
    <w:rsid w:val="00413343"/>
    <w:rsid w:val="00436D4B"/>
    <w:rsid w:val="0045292D"/>
    <w:rsid w:val="00490299"/>
    <w:rsid w:val="004C1392"/>
    <w:rsid w:val="004C42F1"/>
    <w:rsid w:val="004C5948"/>
    <w:rsid w:val="004F66AB"/>
    <w:rsid w:val="005101A3"/>
    <w:rsid w:val="0052182E"/>
    <w:rsid w:val="005730DF"/>
    <w:rsid w:val="005752EE"/>
    <w:rsid w:val="00584B3F"/>
    <w:rsid w:val="00592417"/>
    <w:rsid w:val="00595548"/>
    <w:rsid w:val="005B7CDF"/>
    <w:rsid w:val="005C3673"/>
    <w:rsid w:val="00603EB8"/>
    <w:rsid w:val="0060511A"/>
    <w:rsid w:val="006174CA"/>
    <w:rsid w:val="00630351"/>
    <w:rsid w:val="00644730"/>
    <w:rsid w:val="00662F27"/>
    <w:rsid w:val="00674B74"/>
    <w:rsid w:val="006A7D94"/>
    <w:rsid w:val="006C1963"/>
    <w:rsid w:val="006D60EF"/>
    <w:rsid w:val="00705F6F"/>
    <w:rsid w:val="00743393"/>
    <w:rsid w:val="00766B7D"/>
    <w:rsid w:val="00781146"/>
    <w:rsid w:val="00783F39"/>
    <w:rsid w:val="007A3C08"/>
    <w:rsid w:val="007B0A7D"/>
    <w:rsid w:val="007C4E1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01812"/>
    <w:rsid w:val="00901BE4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6313"/>
    <w:rsid w:val="00C2163B"/>
    <w:rsid w:val="00C467F7"/>
    <w:rsid w:val="00C57EA6"/>
    <w:rsid w:val="00C830C7"/>
    <w:rsid w:val="00C83F3C"/>
    <w:rsid w:val="00C95DAF"/>
    <w:rsid w:val="00CD20C4"/>
    <w:rsid w:val="00CD5CED"/>
    <w:rsid w:val="00CE2ABC"/>
    <w:rsid w:val="00D07271"/>
    <w:rsid w:val="00D252E1"/>
    <w:rsid w:val="00D444E9"/>
    <w:rsid w:val="00D45EC4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47DF0"/>
    <w:rsid w:val="00F6352C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7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ldegund.figl@ibo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39</cp:revision>
  <cp:lastPrinted>2023-10-23T13:13:00Z</cp:lastPrinted>
  <dcterms:created xsi:type="dcterms:W3CDTF">2014-04-01T14:41:00Z</dcterms:created>
  <dcterms:modified xsi:type="dcterms:W3CDTF">2023-10-23T13:16:00Z</dcterms:modified>
</cp:coreProperties>
</file>