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34CDA84A" w:rsidR="00D75791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22F543AA" w14:textId="77777777" w:rsidR="00B659F9" w:rsidRPr="00505F8E" w:rsidRDefault="00B659F9" w:rsidP="00B659F9">
      <w:pPr>
        <w:spacing w:after="120" w:line="240" w:lineRule="auto"/>
        <w:rPr>
          <w:rFonts w:cstheme="minorHAnsi"/>
          <w:b/>
          <w:color w:val="C62115"/>
          <w:sz w:val="18"/>
          <w:szCs w:val="18"/>
          <w:lang w:val="de-CH"/>
        </w:rPr>
      </w:pPr>
      <w:proofErr w:type="spellStart"/>
      <w:r w:rsidRPr="00505F8E">
        <w:rPr>
          <w:rFonts w:cstheme="minorHAnsi"/>
          <w:b/>
          <w:color w:val="002060"/>
          <w:sz w:val="18"/>
          <w:szCs w:val="18"/>
        </w:rPr>
        <w:t>Nachverfolgung</w:t>
      </w:r>
      <w:proofErr w:type="spellEnd"/>
      <w:r w:rsidRPr="00505F8E">
        <w:rPr>
          <w:rFonts w:cstheme="minorHAnsi"/>
          <w:b/>
          <w:color w:val="002060"/>
          <w:sz w:val="18"/>
          <w:szCs w:val="18"/>
        </w:rPr>
        <w:t xml:space="preserve"> der </w:t>
      </w:r>
      <w:proofErr w:type="spellStart"/>
      <w:r w:rsidRPr="00505F8E">
        <w:rPr>
          <w:rFonts w:cstheme="minorHAnsi"/>
          <w:b/>
          <w:color w:val="002060"/>
          <w:sz w:val="18"/>
          <w:szCs w:val="18"/>
        </w:rPr>
        <w:t>Versionen</w:t>
      </w:r>
      <w:proofErr w:type="spellEnd"/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B659F9" w:rsidRPr="004D5C9E" w14:paraId="440DA649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6319219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505F8E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BE8B8C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505F8E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FC31C1" w14:textId="77777777" w:rsidR="00B659F9" w:rsidRPr="00505F8E" w:rsidRDefault="00B659F9" w:rsidP="00505F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505F8E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Stand</w:t>
            </w:r>
          </w:p>
        </w:tc>
      </w:tr>
      <w:tr w:rsidR="00B659F9" w:rsidRPr="004D5C9E" w14:paraId="0F6ED14F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10B05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2"/>
                <w:lang w:val="de-CH"/>
              </w:rPr>
            </w:pPr>
            <w:r w:rsidRPr="00505F8E">
              <w:rPr>
                <w:rFonts w:cstheme="minorHAns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AA1D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 w:rsidRPr="00B659F9">
              <w:rPr>
                <w:rFonts w:cstheme="minorHAnsi"/>
                <w:color w:val="000000"/>
                <w:sz w:val="18"/>
                <w:szCs w:val="12"/>
                <w:lang w:val="de-AT"/>
              </w:rPr>
              <w:t>Einführung von Versionsnummern, Überarbeitung bzw. Erweiterung, 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F893" w14:textId="189F9FBE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highlight w:val="yellow"/>
                <w:lang w:val="de-CH"/>
              </w:rPr>
            </w:pPr>
            <w:r w:rsidRPr="00505F8E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2</w:t>
            </w:r>
            <w:r w:rsidR="002668B8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0</w:t>
            </w:r>
            <w:r w:rsidRPr="00505F8E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.0</w:t>
            </w:r>
            <w:r w:rsidR="002668B8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4</w:t>
            </w:r>
            <w:r w:rsidRPr="00505F8E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.2022</w:t>
            </w:r>
          </w:p>
        </w:tc>
      </w:tr>
      <w:tr w:rsidR="00B659F9" w:rsidRPr="004D5C9E" w14:paraId="2A1554B8" w14:textId="77777777" w:rsidTr="00505F8E">
        <w:tc>
          <w:tcPr>
            <w:tcW w:w="1163" w:type="dxa"/>
          </w:tcPr>
          <w:p w14:paraId="29607621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74A08CD4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1276" w:type="dxa"/>
          </w:tcPr>
          <w:p w14:paraId="4E478DBC" w14:textId="77777777" w:rsidR="00B659F9" w:rsidRPr="00505F8E" w:rsidRDefault="00B659F9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</w:tr>
    </w:tbl>
    <w:p w14:paraId="50BDE8E9" w14:textId="77777777" w:rsidR="00B659F9" w:rsidRPr="00063DA5" w:rsidRDefault="00B659F9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3FDC5FA7" w14:textId="77777777" w:rsidR="00024AE7" w:rsidRPr="00063DA5" w:rsidRDefault="009657B5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 xml:space="preserve">Bau EPD </w:t>
      </w:r>
      <w:r w:rsidR="00024AE7"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GmbH</w:t>
      </w:r>
    </w:p>
    <w:p w14:paraId="044E6FCD" w14:textId="77777777" w:rsidR="00024AE7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Programmbetrieb für die Erstellung von EPD nach EN 15804 und ISO 14025</w:t>
      </w:r>
    </w:p>
    <w:p w14:paraId="03F17E04" w14:textId="77777777" w:rsidR="00024AE7" w:rsidRPr="00063DA5" w:rsidRDefault="00024AE7" w:rsidP="00024AE7">
      <w:pPr>
        <w:spacing w:after="0"/>
        <w:rPr>
          <w:rFonts w:eastAsia="Times New Roman" w:cstheme="minorHAnsi"/>
          <w:color w:val="000000" w:themeColor="text1"/>
          <w:sz w:val="20"/>
          <w:szCs w:val="20"/>
          <w:lang w:val="de-AT"/>
        </w:rPr>
      </w:pPr>
    </w:p>
    <w:p w14:paraId="627C1E64" w14:textId="3455F8BA" w:rsidR="00024AE7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  <w:t xml:space="preserve">Liste </w:t>
      </w:r>
      <w:r w:rsidR="006A2BE8"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  <w:t>externe Auftragnehmer, Bewertung der Qualifikation</w:t>
      </w:r>
    </w:p>
    <w:p w14:paraId="46812D5C" w14:textId="77777777" w:rsidR="00512773" w:rsidRDefault="00512773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sdt>
      <w:sdtPr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  <w:lang w:val="de-DE" w:eastAsia="en-CA"/>
        </w:rPr>
        <w:id w:val="7613409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966281" w14:textId="6CF16607" w:rsidR="004F793D" w:rsidRPr="006A2BE8" w:rsidRDefault="008B7DAE">
          <w:pPr>
            <w:pStyle w:val="Inhaltsverzeichnisberschrift"/>
            <w:rPr>
              <w:i/>
              <w:iCs/>
              <w:sz w:val="28"/>
              <w:szCs w:val="28"/>
              <w:lang w:val="de-DE"/>
            </w:rPr>
          </w:pPr>
          <w:r w:rsidRPr="006A2BE8">
            <w:rPr>
              <w:i/>
              <w:iCs/>
              <w:sz w:val="28"/>
              <w:szCs w:val="28"/>
              <w:lang w:val="de-DE"/>
            </w:rPr>
            <w:t>Personenverzeichnis</w:t>
          </w:r>
        </w:p>
        <w:p w14:paraId="69D30373" w14:textId="77777777" w:rsidR="00CF2603" w:rsidRPr="006A2BE8" w:rsidRDefault="00CF2603" w:rsidP="00CF2603">
          <w:pPr>
            <w:rPr>
              <w:i/>
              <w:iCs/>
              <w:lang w:val="de-DE" w:eastAsia="de-AT"/>
            </w:rPr>
          </w:pPr>
        </w:p>
        <w:p w14:paraId="5F3A48E1" w14:textId="19704013" w:rsidR="00314979" w:rsidRDefault="004F793D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  <w:lang w:val="de-AT" w:eastAsia="de-AT"/>
            </w:rPr>
          </w:pPr>
          <w:r w:rsidRPr="006A2BE8">
            <w:rPr>
              <w:i/>
              <w:iCs/>
            </w:rPr>
            <w:fldChar w:fldCharType="begin"/>
          </w:r>
          <w:r w:rsidRPr="006A2BE8">
            <w:rPr>
              <w:i/>
              <w:iCs/>
            </w:rPr>
            <w:instrText xml:space="preserve"> TOC \o "1-3" \h \z \u </w:instrText>
          </w:r>
          <w:r w:rsidRPr="006A2BE8">
            <w:rPr>
              <w:i/>
              <w:iCs/>
            </w:rPr>
            <w:fldChar w:fldCharType="separate"/>
          </w:r>
          <w:hyperlink w:anchor="_Toc90624453" w:history="1">
            <w:r w:rsidR="00314979" w:rsidRPr="003075A0">
              <w:rPr>
                <w:rStyle w:val="Hyperlink"/>
                <w:noProof/>
              </w:rPr>
              <w:t>1.</w:t>
            </w:r>
            <w:r w:rsidR="00314979">
              <w:rPr>
                <w:noProof/>
                <w:lang w:val="de-AT" w:eastAsia="de-AT"/>
              </w:rPr>
              <w:tab/>
            </w:r>
            <w:r w:rsidR="00314979" w:rsidRPr="003075A0">
              <w:rPr>
                <w:rStyle w:val="Hyperlink"/>
                <w:noProof/>
              </w:rPr>
              <w:t>Name</w:t>
            </w:r>
            <w:r w:rsidR="00314979">
              <w:rPr>
                <w:noProof/>
                <w:webHidden/>
              </w:rPr>
              <w:tab/>
            </w:r>
            <w:r w:rsidR="00314979">
              <w:rPr>
                <w:noProof/>
                <w:webHidden/>
              </w:rPr>
              <w:fldChar w:fldCharType="begin"/>
            </w:r>
            <w:r w:rsidR="00314979">
              <w:rPr>
                <w:noProof/>
                <w:webHidden/>
              </w:rPr>
              <w:instrText xml:space="preserve"> PAGEREF _Toc90624453 \h </w:instrText>
            </w:r>
            <w:r w:rsidR="00314979">
              <w:rPr>
                <w:noProof/>
                <w:webHidden/>
              </w:rPr>
            </w:r>
            <w:r w:rsidR="00314979">
              <w:rPr>
                <w:noProof/>
                <w:webHidden/>
              </w:rPr>
              <w:fldChar w:fldCharType="separate"/>
            </w:r>
            <w:r w:rsidR="005F38EF">
              <w:rPr>
                <w:noProof/>
                <w:webHidden/>
              </w:rPr>
              <w:t>1</w:t>
            </w:r>
            <w:r w:rsidR="00314979">
              <w:rPr>
                <w:noProof/>
                <w:webHidden/>
              </w:rPr>
              <w:fldChar w:fldCharType="end"/>
            </w:r>
          </w:hyperlink>
        </w:p>
        <w:p w14:paraId="5E4DA1BD" w14:textId="5A0AC15E" w:rsidR="004F793D" w:rsidRPr="006A2BE8" w:rsidRDefault="004F793D">
          <w:pPr>
            <w:rPr>
              <w:i/>
              <w:iCs/>
            </w:rPr>
          </w:pPr>
          <w:r w:rsidRPr="006A2BE8">
            <w:rPr>
              <w:b/>
              <w:bCs/>
              <w:i/>
              <w:iCs/>
              <w:lang w:val="de-DE"/>
            </w:rPr>
            <w:fldChar w:fldCharType="end"/>
          </w:r>
        </w:p>
      </w:sdtContent>
    </w:sdt>
    <w:p w14:paraId="0B76CBD9" w14:textId="77777777" w:rsidR="0028039A" w:rsidRDefault="0028039A" w:rsidP="00D12A48">
      <w:pPr>
        <w:pStyle w:val="berschrift2"/>
        <w:numPr>
          <w:ilvl w:val="0"/>
          <w:numId w:val="0"/>
        </w:numPr>
        <w:ind w:left="720"/>
      </w:pPr>
    </w:p>
    <w:p w14:paraId="64F06793" w14:textId="24E54AE4" w:rsidR="008B7DAE" w:rsidRPr="008B7DAE" w:rsidRDefault="008B7DAE" w:rsidP="00D12A48">
      <w:pPr>
        <w:pStyle w:val="berschrift2"/>
      </w:pPr>
      <w:bookmarkStart w:id="0" w:name="_Toc90624453"/>
      <w:r w:rsidRPr="008B7DAE">
        <w:t>Name</w:t>
      </w:r>
      <w:bookmarkEnd w:id="0"/>
    </w:p>
    <w:p w14:paraId="75C26809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i/>
          <w:iCs/>
          <w:lang w:val="de-AT"/>
        </w:rPr>
      </w:pPr>
      <w:r w:rsidRPr="00A24AE4">
        <w:rPr>
          <w:i/>
          <w:iCs/>
          <w:lang w:val="de-AT"/>
        </w:rPr>
        <w:t>Datum der letzten Aktualisierung jeder Aufzeichnung ist bei relevanten Punkten eingetragen.</w:t>
      </w:r>
    </w:p>
    <w:p w14:paraId="3E1E2837" w14:textId="77777777" w:rsidR="008B7DAE" w:rsidRDefault="008B7DAE" w:rsidP="008B7DAE">
      <w:pPr>
        <w:rPr>
          <w:lang w:val="de-AT" w:eastAsia="de-AT"/>
        </w:rPr>
      </w:pPr>
    </w:p>
    <w:p w14:paraId="25F9A511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>Name und Anschrift</w:t>
      </w:r>
    </w:p>
    <w:p w14:paraId="753E43E8" w14:textId="098BCEE7" w:rsidR="008B7DAE" w:rsidRDefault="007A3F8F" w:rsidP="007A3F8F">
      <w:pPr>
        <w:tabs>
          <w:tab w:val="left" w:pos="5582"/>
        </w:tabs>
        <w:rPr>
          <w:lang w:val="de-AT"/>
        </w:rPr>
      </w:pPr>
      <w:r>
        <w:rPr>
          <w:lang w:val="de-AT"/>
        </w:rPr>
        <w:tab/>
      </w:r>
    </w:p>
    <w:p w14:paraId="70C0071A" w14:textId="77777777" w:rsidR="008B7DAE" w:rsidRDefault="008B7DAE" w:rsidP="008B7DAE">
      <w:pPr>
        <w:rPr>
          <w:lang w:val="de-AT"/>
        </w:rPr>
      </w:pPr>
      <w:r>
        <w:rPr>
          <w:lang w:val="de-AT"/>
        </w:rPr>
        <w:t>Titel, Name</w:t>
      </w:r>
    </w:p>
    <w:p w14:paraId="11DD58F9" w14:textId="77777777" w:rsidR="008B7DAE" w:rsidRDefault="008B7DAE" w:rsidP="008B7DAE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Institution</w:t>
      </w:r>
    </w:p>
    <w:p w14:paraId="73AB0AEA" w14:textId="77777777" w:rsidR="008B7DAE" w:rsidRPr="00743393" w:rsidRDefault="008B7DAE" w:rsidP="008B7DAE">
      <w:pPr>
        <w:shd w:val="clear" w:color="auto" w:fill="FFFFFF"/>
        <w:spacing w:after="0" w:line="390" w:lineRule="atLeast"/>
        <w:rPr>
          <w:lang w:val="de-AT"/>
        </w:rPr>
      </w:pPr>
      <w:r>
        <w:rPr>
          <w:lang w:val="de-AT"/>
        </w:rPr>
        <w:t>Adresse</w:t>
      </w:r>
      <w:r w:rsidRPr="00743393">
        <w:rPr>
          <w:lang w:val="de-AT"/>
        </w:rPr>
        <w:br/>
      </w:r>
      <w:r>
        <w:rPr>
          <w:lang w:val="de-AT"/>
        </w:rPr>
        <w:t>PLZ Ort</w:t>
      </w:r>
    </w:p>
    <w:p w14:paraId="03CEB7A3" w14:textId="77777777" w:rsidR="008B7DAE" w:rsidRPr="00BA7A56" w:rsidRDefault="008B7DAE" w:rsidP="008B7DAE">
      <w:pPr>
        <w:rPr>
          <w:lang w:val="de-AT"/>
        </w:rPr>
      </w:pPr>
      <w:r w:rsidRPr="00BA7A56">
        <w:rPr>
          <w:lang w:val="de-AT"/>
        </w:rPr>
        <w:t xml:space="preserve">Telefon </w:t>
      </w:r>
      <w:hyperlink r:id="rId8" w:history="1">
        <w:r w:rsidRPr="00BA7A56">
          <w:rPr>
            <w:rStyle w:val="Hyperlink"/>
            <w:lang w:val="de-AT"/>
          </w:rPr>
          <w:t xml:space="preserve">+43 </w:t>
        </w:r>
      </w:hyperlink>
      <w:r w:rsidRPr="00BA7A56">
        <w:rPr>
          <w:lang w:val="de-AT"/>
        </w:rPr>
        <w:t xml:space="preserve">, </w:t>
      </w:r>
      <w:proofErr w:type="gramStart"/>
      <w:r w:rsidRPr="00BA7A56">
        <w:rPr>
          <w:lang w:val="de-AT"/>
        </w:rPr>
        <w:t>email</w:t>
      </w:r>
      <w:proofErr w:type="gramEnd"/>
      <w:r w:rsidRPr="00BA7A56">
        <w:rPr>
          <w:lang w:val="de-AT"/>
        </w:rPr>
        <w:t xml:space="preserve">: </w:t>
      </w:r>
    </w:p>
    <w:p w14:paraId="2C6788CF" w14:textId="77777777" w:rsidR="008B7DAE" w:rsidRDefault="008B7DAE" w:rsidP="008B7DAE">
      <w:pPr>
        <w:rPr>
          <w:lang w:val="de-AT"/>
        </w:rPr>
      </w:pPr>
    </w:p>
    <w:p w14:paraId="1AF84791" w14:textId="77777777" w:rsidR="008B7DAE" w:rsidRDefault="008B7DAE" w:rsidP="008B7DAE">
      <w:pPr>
        <w:shd w:val="clear" w:color="auto" w:fill="FFFFFF"/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>Arbeitgeber und wahrgenommene Position</w:t>
      </w:r>
    </w:p>
    <w:p w14:paraId="41DE3B66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lang w:val="de-AT"/>
        </w:rPr>
      </w:pPr>
      <w:r>
        <w:rPr>
          <w:lang w:val="de-AT"/>
        </w:rPr>
        <w:t xml:space="preserve">Institution, </w:t>
      </w:r>
      <w:r w:rsidRPr="00A03DB4">
        <w:rPr>
          <w:highlight w:val="yellow"/>
          <w:lang w:val="de-AT"/>
        </w:rPr>
        <w:t>POSITION</w:t>
      </w:r>
    </w:p>
    <w:p w14:paraId="05999AF7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70DAA036" w14:textId="6E3865F9" w:rsidR="008B7DAE" w:rsidRPr="00A24AE4" w:rsidRDefault="008B7DAE" w:rsidP="002668B8">
      <w:pPr>
        <w:shd w:val="clear" w:color="auto" w:fill="FFFFFF"/>
        <w:tabs>
          <w:tab w:val="left" w:pos="5712"/>
        </w:tabs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 xml:space="preserve">Qualifikation und beruflicher Status </w:t>
      </w:r>
      <w:r w:rsidR="002668B8">
        <w:rPr>
          <w:u w:val="single"/>
          <w:lang w:val="de-AT"/>
        </w:rPr>
        <w:tab/>
      </w:r>
    </w:p>
    <w:p w14:paraId="4593190B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3734A59F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>Erfahrungen und Schulungen</w:t>
      </w:r>
      <w:r>
        <w:rPr>
          <w:u w:val="single"/>
          <w:lang w:val="de-AT"/>
        </w:rPr>
        <w:t>, Weiterbildung</w:t>
      </w:r>
    </w:p>
    <w:p w14:paraId="79C28A71" w14:textId="77777777" w:rsidR="008B7DAE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0AECCAB9" w14:textId="77777777" w:rsidR="008B7DAE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3929CB63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>Befugnisse innerhalb der Zertifizierungsstelle</w:t>
      </w:r>
    </w:p>
    <w:p w14:paraId="1A963419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0F597056" w14:textId="77777777" w:rsidR="008B7DAE" w:rsidRDefault="008B7DAE" w:rsidP="008B7DAE">
      <w:pPr>
        <w:shd w:val="clear" w:color="auto" w:fill="FFFFFF"/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>Bewertung der Kompetenz</w:t>
      </w:r>
    </w:p>
    <w:p w14:paraId="75375121" w14:textId="0E41FC3B" w:rsidR="008B7DAE" w:rsidRDefault="008B7DAE" w:rsidP="008B7DAE">
      <w:pPr>
        <w:shd w:val="clear" w:color="auto" w:fill="FFFFFF"/>
        <w:spacing w:after="0" w:line="390" w:lineRule="atLeast"/>
        <w:rPr>
          <w:lang w:val="de-AT"/>
        </w:rPr>
      </w:pPr>
      <w:r>
        <w:rPr>
          <w:lang w:val="de-AT"/>
        </w:rPr>
        <w:t xml:space="preserve">Fachwissen: </w:t>
      </w:r>
    </w:p>
    <w:p w14:paraId="6630608A" w14:textId="14760E12" w:rsidR="008B7DAE" w:rsidRDefault="008B7DAE" w:rsidP="008B7DAE">
      <w:pPr>
        <w:shd w:val="clear" w:color="auto" w:fill="FFFFFF"/>
        <w:spacing w:after="0" w:line="390" w:lineRule="atLeast"/>
        <w:rPr>
          <w:lang w:val="de-AT"/>
        </w:rPr>
      </w:pPr>
      <w:r>
        <w:rPr>
          <w:lang w:val="de-AT"/>
        </w:rPr>
        <w:t xml:space="preserve">Verlässlichkeit: </w:t>
      </w:r>
    </w:p>
    <w:p w14:paraId="68F46A38" w14:textId="10068994" w:rsidR="008B7DAE" w:rsidRDefault="008B7DAE" w:rsidP="008B7DAE">
      <w:pPr>
        <w:shd w:val="clear" w:color="auto" w:fill="FFFFFF"/>
        <w:spacing w:after="0" w:line="390" w:lineRule="atLeast"/>
        <w:rPr>
          <w:lang w:val="de-AT"/>
        </w:rPr>
      </w:pPr>
      <w:r>
        <w:rPr>
          <w:lang w:val="de-AT"/>
        </w:rPr>
        <w:t xml:space="preserve">Teamwork: </w:t>
      </w:r>
    </w:p>
    <w:p w14:paraId="0A846D1A" w14:textId="77777777" w:rsidR="008B7DAE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155A318D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402B9D0E" w14:textId="77777777" w:rsidR="008B7DAE" w:rsidRPr="00A24AE4" w:rsidRDefault="008B7DAE" w:rsidP="008B7DAE">
      <w:pPr>
        <w:shd w:val="clear" w:color="auto" w:fill="FFFFFF"/>
        <w:spacing w:after="0" w:line="390" w:lineRule="atLeast"/>
        <w:rPr>
          <w:u w:val="single"/>
          <w:lang w:val="de-AT"/>
        </w:rPr>
      </w:pPr>
      <w:r w:rsidRPr="00A24AE4">
        <w:rPr>
          <w:u w:val="single"/>
          <w:lang w:val="de-AT"/>
        </w:rPr>
        <w:t>Überwachung der Leistung</w:t>
      </w:r>
    </w:p>
    <w:p w14:paraId="6434E9B7" w14:textId="77777777" w:rsidR="008B7DAE" w:rsidRDefault="008B7DAE" w:rsidP="008B7DAE">
      <w:pPr>
        <w:rPr>
          <w:lang w:val="de-AT" w:eastAsia="de-AT"/>
        </w:rPr>
      </w:pPr>
    </w:p>
    <w:p w14:paraId="5CF70432" w14:textId="316B8D72" w:rsidR="008B7DAE" w:rsidRDefault="008B7DAE" w:rsidP="008B7DAE">
      <w:pPr>
        <w:rPr>
          <w:lang w:val="de-AT"/>
        </w:rPr>
      </w:pPr>
    </w:p>
    <w:p w14:paraId="0B68CF87" w14:textId="77777777" w:rsidR="008B7DAE" w:rsidRPr="00BA7A56" w:rsidRDefault="008B7DAE" w:rsidP="008B7DAE">
      <w:pPr>
        <w:shd w:val="clear" w:color="auto" w:fill="FFFFFF"/>
        <w:spacing w:after="0" w:line="390" w:lineRule="atLeast"/>
        <w:rPr>
          <w:lang w:val="de-AT"/>
        </w:rPr>
      </w:pPr>
    </w:p>
    <w:p w14:paraId="6386DDEB" w14:textId="4178446D" w:rsidR="008B7DAE" w:rsidRDefault="008B7DAE" w:rsidP="00743393">
      <w:pPr>
        <w:shd w:val="clear" w:color="auto" w:fill="FFFFFF"/>
        <w:spacing w:after="0" w:line="390" w:lineRule="atLeast"/>
        <w:rPr>
          <w:lang w:val="de-AT"/>
        </w:rPr>
      </w:pPr>
    </w:p>
    <w:p w14:paraId="3DE5E9F5" w14:textId="384D261C" w:rsidR="00B659F9" w:rsidRPr="00B659F9" w:rsidRDefault="00B659F9" w:rsidP="00B659F9">
      <w:pPr>
        <w:rPr>
          <w:lang w:val="de-AT"/>
        </w:rPr>
      </w:pPr>
    </w:p>
    <w:p w14:paraId="02BBCC4E" w14:textId="79996E6D" w:rsidR="00B659F9" w:rsidRPr="00B659F9" w:rsidRDefault="00B659F9" w:rsidP="00B659F9">
      <w:pPr>
        <w:rPr>
          <w:lang w:val="de-AT"/>
        </w:rPr>
      </w:pPr>
    </w:p>
    <w:p w14:paraId="0E2E3E3E" w14:textId="1F1697A2" w:rsidR="00B659F9" w:rsidRPr="00B659F9" w:rsidRDefault="00B659F9" w:rsidP="00B659F9">
      <w:pPr>
        <w:rPr>
          <w:lang w:val="de-AT"/>
        </w:rPr>
      </w:pPr>
    </w:p>
    <w:p w14:paraId="40C3E3CA" w14:textId="3606903A" w:rsidR="00B659F9" w:rsidRPr="00B659F9" w:rsidRDefault="00B659F9" w:rsidP="00B659F9">
      <w:pPr>
        <w:rPr>
          <w:lang w:val="de-AT"/>
        </w:rPr>
      </w:pPr>
    </w:p>
    <w:p w14:paraId="34D7E4BA" w14:textId="596E7D60" w:rsidR="00B659F9" w:rsidRPr="00B659F9" w:rsidRDefault="00B659F9" w:rsidP="00B659F9">
      <w:pPr>
        <w:rPr>
          <w:lang w:val="de-AT"/>
        </w:rPr>
      </w:pPr>
    </w:p>
    <w:p w14:paraId="7ECCA27D" w14:textId="0B8294B8" w:rsidR="00B659F9" w:rsidRPr="00B659F9" w:rsidRDefault="00B659F9" w:rsidP="00B659F9">
      <w:pPr>
        <w:rPr>
          <w:lang w:val="de-AT"/>
        </w:rPr>
      </w:pPr>
    </w:p>
    <w:p w14:paraId="2B8FFB56" w14:textId="4DA9D753" w:rsidR="00B659F9" w:rsidRPr="00B659F9" w:rsidRDefault="00B659F9" w:rsidP="00B659F9">
      <w:pPr>
        <w:rPr>
          <w:lang w:val="de-AT"/>
        </w:rPr>
      </w:pPr>
    </w:p>
    <w:p w14:paraId="07B67721" w14:textId="7E04D6A5" w:rsidR="00B659F9" w:rsidRPr="00B659F9" w:rsidRDefault="00B659F9" w:rsidP="00B659F9">
      <w:pPr>
        <w:rPr>
          <w:lang w:val="de-AT"/>
        </w:rPr>
      </w:pPr>
    </w:p>
    <w:p w14:paraId="1AAB77D9" w14:textId="3F2175B5" w:rsidR="00B659F9" w:rsidRPr="00B659F9" w:rsidRDefault="00B659F9" w:rsidP="00B659F9">
      <w:pPr>
        <w:rPr>
          <w:lang w:val="de-AT"/>
        </w:rPr>
      </w:pPr>
    </w:p>
    <w:p w14:paraId="01AD6B3D" w14:textId="74F7A566" w:rsidR="00B659F9" w:rsidRPr="00B659F9" w:rsidRDefault="00B659F9" w:rsidP="00B659F9">
      <w:pPr>
        <w:rPr>
          <w:lang w:val="de-AT"/>
        </w:rPr>
      </w:pPr>
    </w:p>
    <w:p w14:paraId="5B913AA2" w14:textId="6D833E14" w:rsidR="00B659F9" w:rsidRPr="00B659F9" w:rsidRDefault="00B659F9" w:rsidP="00B659F9">
      <w:pPr>
        <w:rPr>
          <w:lang w:val="de-AT"/>
        </w:rPr>
      </w:pPr>
    </w:p>
    <w:p w14:paraId="5EF16E50" w14:textId="6F21E660" w:rsidR="00B659F9" w:rsidRPr="00B659F9" w:rsidRDefault="00B659F9" w:rsidP="00B659F9">
      <w:pPr>
        <w:rPr>
          <w:lang w:val="de-AT"/>
        </w:rPr>
      </w:pPr>
    </w:p>
    <w:p w14:paraId="028FDFA0" w14:textId="77777777" w:rsidR="00B659F9" w:rsidRPr="00B659F9" w:rsidRDefault="00B659F9" w:rsidP="00B659F9">
      <w:pPr>
        <w:jc w:val="center"/>
        <w:rPr>
          <w:lang w:val="de-AT"/>
        </w:rPr>
      </w:pPr>
    </w:p>
    <w:sectPr w:rsidR="00B659F9" w:rsidRPr="00B659F9" w:rsidSect="00D25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774F" w14:textId="77777777" w:rsidR="00C63071" w:rsidRDefault="00C63071" w:rsidP="00D75B02">
      <w:pPr>
        <w:spacing w:after="0" w:line="240" w:lineRule="auto"/>
      </w:pPr>
      <w:r>
        <w:separator/>
      </w:r>
    </w:p>
  </w:endnote>
  <w:endnote w:type="continuationSeparator" w:id="0">
    <w:p w14:paraId="4B0AD5B3" w14:textId="77777777" w:rsidR="00C63071" w:rsidRDefault="00C63071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838B" w14:textId="77777777" w:rsidR="002668B8" w:rsidRDefault="002668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F1E" w14:textId="5C318E7E" w:rsidR="00D252E1" w:rsidRP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de-AT"/>
      </w:rPr>
    </w:pPr>
    <w:r w:rsidRPr="00D252E1">
      <w:rPr>
        <w:rFonts w:cs="Arial"/>
        <w:bCs/>
        <w:sz w:val="14"/>
        <w:szCs w:val="14"/>
        <w:lang w:val="de-AT"/>
      </w:rPr>
      <w:fldChar w:fldCharType="begin"/>
    </w:r>
    <w:r w:rsidRPr="00D252E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D252E1">
      <w:rPr>
        <w:rFonts w:cs="Arial"/>
        <w:bCs/>
        <w:sz w:val="14"/>
        <w:szCs w:val="14"/>
        <w:lang w:val="de-AT"/>
      </w:rPr>
      <w:fldChar w:fldCharType="separate"/>
    </w:r>
    <w:r w:rsidR="005F38EF">
      <w:rPr>
        <w:rFonts w:cs="Arial"/>
        <w:bCs/>
        <w:noProof/>
        <w:sz w:val="14"/>
        <w:szCs w:val="14"/>
        <w:lang w:val="de-AT"/>
      </w:rPr>
      <w:t>E:\006 - QM PKR PGF\PKR Allgemein-MS-HB+M-Docs\BAU-EPD-M-DOKUMENT-34-Externe Auftragnehmer Bewertung Kompetenzen-Version1.0-Stand-2022-04-20-Deutsch-Webseite.docx</w:t>
    </w:r>
    <w:r w:rsidRPr="00D252E1">
      <w:rPr>
        <w:rFonts w:cs="Arial"/>
        <w:bCs/>
        <w:sz w:val="14"/>
        <w:szCs w:val="14"/>
        <w:lang w:val="de-AT"/>
      </w:rPr>
      <w:fldChar w:fldCharType="end"/>
    </w:r>
  </w:p>
  <w:p w14:paraId="793CE148" w14:textId="77777777" w:rsid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</w:p>
  <w:p w14:paraId="7AB78950" w14:textId="0275B8BD" w:rsidR="00D75791" w:rsidRPr="00D75791" w:rsidRDefault="00D7579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ab/>
      <w:t xml:space="preserve">Ersteller: </w:t>
    </w:r>
    <w:r w:rsidR="00D86B82">
      <w:rPr>
        <w:rFonts w:cs="Arial"/>
        <w:bCs/>
        <w:sz w:val="18"/>
        <w:szCs w:val="18"/>
        <w:lang w:val="de-AT"/>
      </w:rPr>
      <w:t>SR</w:t>
    </w:r>
  </w:p>
  <w:p w14:paraId="6E1BAB56" w14:textId="378ABC6D" w:rsidR="00D75791" w:rsidRPr="00D75791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  <w:t xml:space="preserve">Prüfung/Freigabe: </w:t>
    </w:r>
    <w:r w:rsidR="00F44107">
      <w:rPr>
        <w:rFonts w:cs="Arial"/>
        <w:bCs/>
        <w:sz w:val="18"/>
        <w:szCs w:val="18"/>
        <w:lang w:val="de-AT"/>
      </w:rPr>
      <w:t>SR</w:t>
    </w:r>
  </w:p>
  <w:p w14:paraId="3688E406" w14:textId="77777777" w:rsidR="00E37C91" w:rsidRPr="00D75791" w:rsidRDefault="00E37C91" w:rsidP="00D75791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EA86" w14:textId="77777777" w:rsidR="002668B8" w:rsidRDefault="002668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65C9" w14:textId="77777777" w:rsidR="00C63071" w:rsidRDefault="00C63071" w:rsidP="00D75B02">
      <w:pPr>
        <w:spacing w:after="0" w:line="240" w:lineRule="auto"/>
      </w:pPr>
      <w:r>
        <w:separator/>
      </w:r>
    </w:p>
  </w:footnote>
  <w:footnote w:type="continuationSeparator" w:id="0">
    <w:p w14:paraId="293E0F63" w14:textId="77777777" w:rsidR="00C63071" w:rsidRDefault="00C63071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CDC7" w14:textId="77777777" w:rsidR="002668B8" w:rsidRDefault="002668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2F9F1816" w:rsidR="00D75791" w:rsidRDefault="003D7B6A" w:rsidP="00366363">
    <w:pPr>
      <w:pStyle w:val="Kopfzeile"/>
      <w:rPr>
        <w:lang w:val="de-AT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>
      <w:rPr>
        <w:lang w:val="de-DE"/>
      </w:rPr>
      <w:t>BAU EPD M-</w:t>
    </w:r>
    <w:r w:rsidR="00D75791">
      <w:rPr>
        <w:lang w:val="de-DE"/>
      </w:rPr>
      <w:t xml:space="preserve">DOKUMENT </w:t>
    </w:r>
    <w:r w:rsidR="007F0A7A">
      <w:rPr>
        <w:lang w:val="de-DE"/>
      </w:rPr>
      <w:t>34</w:t>
    </w:r>
    <w:r w:rsidR="00674B74">
      <w:rPr>
        <w:lang w:val="de-DE"/>
      </w:rPr>
      <w:br/>
    </w:r>
    <w:r w:rsidR="008E5AD9">
      <w:rPr>
        <w:lang w:val="de-DE"/>
      </w:rPr>
      <w:t>E</w:t>
    </w:r>
    <w:r w:rsidR="006A2BE8">
      <w:rPr>
        <w:lang w:val="de-DE"/>
      </w:rPr>
      <w:t xml:space="preserve">xterne Auftragnehmer Bewertung </w:t>
    </w:r>
    <w:r w:rsidR="001813E9">
      <w:rPr>
        <w:lang w:val="de-DE"/>
      </w:rPr>
      <w:t>Kompetenzen</w:t>
    </w:r>
  </w:p>
  <w:p w14:paraId="74C6B7C1" w14:textId="0A495109" w:rsidR="00B659F9" w:rsidRDefault="00D75791" w:rsidP="00366363">
    <w:pPr>
      <w:pStyle w:val="Kopfzeile"/>
      <w:rPr>
        <w:lang w:val="de-AT"/>
      </w:rPr>
    </w:pPr>
    <w:r>
      <w:rPr>
        <w:lang w:val="de-AT"/>
      </w:rPr>
      <w:t xml:space="preserve">Stand: </w:t>
    </w:r>
    <w:r w:rsidR="006A2BE8">
      <w:rPr>
        <w:lang w:val="de-AT"/>
      </w:rPr>
      <w:t>2</w:t>
    </w:r>
    <w:r w:rsidR="002668B8">
      <w:rPr>
        <w:lang w:val="de-AT"/>
      </w:rPr>
      <w:t>0</w:t>
    </w:r>
    <w:r w:rsidR="00B659F9">
      <w:rPr>
        <w:lang w:val="de-AT"/>
      </w:rPr>
      <w:t>.0</w:t>
    </w:r>
    <w:r w:rsidR="002668B8">
      <w:rPr>
        <w:lang w:val="de-AT"/>
      </w:rPr>
      <w:t>4</w:t>
    </w:r>
    <w:r w:rsidR="00B659F9">
      <w:rPr>
        <w:lang w:val="de-AT"/>
      </w:rPr>
      <w:t>.2022</w:t>
    </w:r>
  </w:p>
  <w:p w14:paraId="47C30CAB" w14:textId="511BDBD7" w:rsidR="00D75B02" w:rsidRPr="00385B42" w:rsidRDefault="00B659F9" w:rsidP="00366363">
    <w:pPr>
      <w:pStyle w:val="Kopfzeile"/>
      <w:rPr>
        <w:lang w:val="de-AT"/>
      </w:rPr>
    </w:pPr>
    <w:r>
      <w:rPr>
        <w:lang w:val="de-AT"/>
      </w:rPr>
      <w:t>Version 1.0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F7C0" w14:textId="77777777" w:rsidR="002668B8" w:rsidRDefault="002668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B2216"/>
    <w:multiLevelType w:val="multilevel"/>
    <w:tmpl w:val="B4A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C11"/>
    <w:multiLevelType w:val="hybridMultilevel"/>
    <w:tmpl w:val="8D2E8860"/>
    <w:lvl w:ilvl="0" w:tplc="C98EF19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F4"/>
    <w:multiLevelType w:val="hybridMultilevel"/>
    <w:tmpl w:val="86747B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2E57"/>
    <w:multiLevelType w:val="hybridMultilevel"/>
    <w:tmpl w:val="D69A7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100DE"/>
    <w:multiLevelType w:val="hybridMultilevel"/>
    <w:tmpl w:val="F2DA3E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66021602"/>
    <w:multiLevelType w:val="hybridMultilevel"/>
    <w:tmpl w:val="5F4EB140"/>
    <w:lvl w:ilvl="0" w:tplc="728A93AA">
      <w:start w:val="1"/>
      <w:numFmt w:val="decimal"/>
      <w:pStyle w:val="berschrift2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A6158"/>
    <w:multiLevelType w:val="hybridMultilevel"/>
    <w:tmpl w:val="71D0C5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28432">
    <w:abstractNumId w:val="7"/>
  </w:num>
  <w:num w:numId="2" w16cid:durableId="4330689">
    <w:abstractNumId w:val="9"/>
  </w:num>
  <w:num w:numId="3" w16cid:durableId="2114275678">
    <w:abstractNumId w:val="5"/>
  </w:num>
  <w:num w:numId="4" w16cid:durableId="446461730">
    <w:abstractNumId w:val="3"/>
  </w:num>
  <w:num w:numId="5" w16cid:durableId="1404720731">
    <w:abstractNumId w:val="3"/>
  </w:num>
  <w:num w:numId="6" w16cid:durableId="1146320222">
    <w:abstractNumId w:val="3"/>
  </w:num>
  <w:num w:numId="7" w16cid:durableId="1649244253">
    <w:abstractNumId w:val="0"/>
  </w:num>
  <w:num w:numId="8" w16cid:durableId="1083645953">
    <w:abstractNumId w:val="2"/>
  </w:num>
  <w:num w:numId="9" w16cid:durableId="1136601421">
    <w:abstractNumId w:val="10"/>
  </w:num>
  <w:num w:numId="10" w16cid:durableId="402945540">
    <w:abstractNumId w:val="13"/>
  </w:num>
  <w:num w:numId="11" w16cid:durableId="1368946146">
    <w:abstractNumId w:val="1"/>
  </w:num>
  <w:num w:numId="12" w16cid:durableId="70277634">
    <w:abstractNumId w:val="3"/>
    <w:lvlOverride w:ilvl="0">
      <w:startOverride w:val="1"/>
    </w:lvlOverride>
  </w:num>
  <w:num w:numId="13" w16cid:durableId="1232545728">
    <w:abstractNumId w:val="3"/>
    <w:lvlOverride w:ilvl="0">
      <w:startOverride w:val="1"/>
    </w:lvlOverride>
  </w:num>
  <w:num w:numId="14" w16cid:durableId="794449766">
    <w:abstractNumId w:val="3"/>
    <w:lvlOverride w:ilvl="0">
      <w:startOverride w:val="1"/>
    </w:lvlOverride>
  </w:num>
  <w:num w:numId="15" w16cid:durableId="603660286">
    <w:abstractNumId w:val="3"/>
    <w:lvlOverride w:ilvl="0">
      <w:startOverride w:val="1"/>
    </w:lvlOverride>
  </w:num>
  <w:num w:numId="16" w16cid:durableId="242762685">
    <w:abstractNumId w:val="3"/>
    <w:lvlOverride w:ilvl="0">
      <w:startOverride w:val="1"/>
    </w:lvlOverride>
  </w:num>
  <w:num w:numId="17" w16cid:durableId="1780685068">
    <w:abstractNumId w:val="3"/>
    <w:lvlOverride w:ilvl="0">
      <w:startOverride w:val="1"/>
    </w:lvlOverride>
  </w:num>
  <w:num w:numId="18" w16cid:durableId="160314818">
    <w:abstractNumId w:val="3"/>
  </w:num>
  <w:num w:numId="19" w16cid:durableId="1835340005">
    <w:abstractNumId w:val="3"/>
    <w:lvlOverride w:ilvl="0">
      <w:startOverride w:val="1"/>
    </w:lvlOverride>
  </w:num>
  <w:num w:numId="20" w16cid:durableId="324481458">
    <w:abstractNumId w:val="3"/>
    <w:lvlOverride w:ilvl="0">
      <w:startOverride w:val="1"/>
    </w:lvlOverride>
  </w:num>
  <w:num w:numId="21" w16cid:durableId="1700273305">
    <w:abstractNumId w:val="3"/>
    <w:lvlOverride w:ilvl="0">
      <w:startOverride w:val="1"/>
    </w:lvlOverride>
  </w:num>
  <w:num w:numId="22" w16cid:durableId="1574781554">
    <w:abstractNumId w:val="11"/>
  </w:num>
  <w:num w:numId="23" w16cid:durableId="989216607">
    <w:abstractNumId w:val="8"/>
  </w:num>
  <w:num w:numId="24" w16cid:durableId="1582375957">
    <w:abstractNumId w:val="12"/>
  </w:num>
  <w:num w:numId="25" w16cid:durableId="701127259">
    <w:abstractNumId w:val="6"/>
  </w:num>
  <w:num w:numId="26" w16cid:durableId="1088310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3F2F"/>
    <w:rsid w:val="0000543A"/>
    <w:rsid w:val="00024AE7"/>
    <w:rsid w:val="000318E2"/>
    <w:rsid w:val="00037D0B"/>
    <w:rsid w:val="00063DA5"/>
    <w:rsid w:val="00072078"/>
    <w:rsid w:val="00076B99"/>
    <w:rsid w:val="000C28CE"/>
    <w:rsid w:val="000D7711"/>
    <w:rsid w:val="000F5FE8"/>
    <w:rsid w:val="001245B6"/>
    <w:rsid w:val="00134E53"/>
    <w:rsid w:val="001648D4"/>
    <w:rsid w:val="001813E9"/>
    <w:rsid w:val="001841F1"/>
    <w:rsid w:val="001854EC"/>
    <w:rsid w:val="00192DBD"/>
    <w:rsid w:val="001A5DA5"/>
    <w:rsid w:val="001C6CA6"/>
    <w:rsid w:val="001F4AC1"/>
    <w:rsid w:val="002076BA"/>
    <w:rsid w:val="002204CD"/>
    <w:rsid w:val="00234B47"/>
    <w:rsid w:val="002376C5"/>
    <w:rsid w:val="002609D8"/>
    <w:rsid w:val="002668B8"/>
    <w:rsid w:val="002713CC"/>
    <w:rsid w:val="0027400E"/>
    <w:rsid w:val="002754E1"/>
    <w:rsid w:val="0028039A"/>
    <w:rsid w:val="002909A0"/>
    <w:rsid w:val="00293CDF"/>
    <w:rsid w:val="00294438"/>
    <w:rsid w:val="002C3F52"/>
    <w:rsid w:val="002C5DB3"/>
    <w:rsid w:val="00310BBF"/>
    <w:rsid w:val="00314979"/>
    <w:rsid w:val="00341E8D"/>
    <w:rsid w:val="00345298"/>
    <w:rsid w:val="00363794"/>
    <w:rsid w:val="00366363"/>
    <w:rsid w:val="00377E9D"/>
    <w:rsid w:val="003824F0"/>
    <w:rsid w:val="00385B42"/>
    <w:rsid w:val="003926DD"/>
    <w:rsid w:val="003D7B6A"/>
    <w:rsid w:val="00413343"/>
    <w:rsid w:val="00436D4B"/>
    <w:rsid w:val="00444F18"/>
    <w:rsid w:val="00446784"/>
    <w:rsid w:val="0045292D"/>
    <w:rsid w:val="00490299"/>
    <w:rsid w:val="004C1392"/>
    <w:rsid w:val="004C5948"/>
    <w:rsid w:val="004F66AB"/>
    <w:rsid w:val="004F793D"/>
    <w:rsid w:val="005101A3"/>
    <w:rsid w:val="005117DC"/>
    <w:rsid w:val="00512773"/>
    <w:rsid w:val="00513F7A"/>
    <w:rsid w:val="0052182E"/>
    <w:rsid w:val="00533864"/>
    <w:rsid w:val="005730DF"/>
    <w:rsid w:val="00584B3F"/>
    <w:rsid w:val="00592417"/>
    <w:rsid w:val="005B6FC1"/>
    <w:rsid w:val="005B7CDF"/>
    <w:rsid w:val="005C3673"/>
    <w:rsid w:val="005E0F24"/>
    <w:rsid w:val="005F3721"/>
    <w:rsid w:val="005F38EF"/>
    <w:rsid w:val="005F5C24"/>
    <w:rsid w:val="00603056"/>
    <w:rsid w:val="00603EB8"/>
    <w:rsid w:val="0060511A"/>
    <w:rsid w:val="006174CA"/>
    <w:rsid w:val="00630351"/>
    <w:rsid w:val="00644730"/>
    <w:rsid w:val="00662F27"/>
    <w:rsid w:val="00674B74"/>
    <w:rsid w:val="006A2BE8"/>
    <w:rsid w:val="006A7D94"/>
    <w:rsid w:val="006C1963"/>
    <w:rsid w:val="006D60EF"/>
    <w:rsid w:val="006F2F29"/>
    <w:rsid w:val="007003B3"/>
    <w:rsid w:val="00705F6F"/>
    <w:rsid w:val="007142FD"/>
    <w:rsid w:val="0073502E"/>
    <w:rsid w:val="00743393"/>
    <w:rsid w:val="00754A04"/>
    <w:rsid w:val="00755666"/>
    <w:rsid w:val="00757265"/>
    <w:rsid w:val="00766B7D"/>
    <w:rsid w:val="007709A3"/>
    <w:rsid w:val="00772C64"/>
    <w:rsid w:val="00774EE5"/>
    <w:rsid w:val="00781146"/>
    <w:rsid w:val="007A2849"/>
    <w:rsid w:val="007A3C08"/>
    <w:rsid w:val="007A3F8F"/>
    <w:rsid w:val="007B0A7D"/>
    <w:rsid w:val="007C4E1D"/>
    <w:rsid w:val="007E01AF"/>
    <w:rsid w:val="007E5A86"/>
    <w:rsid w:val="007F0A7A"/>
    <w:rsid w:val="00816742"/>
    <w:rsid w:val="00841E72"/>
    <w:rsid w:val="00842E36"/>
    <w:rsid w:val="00853D4E"/>
    <w:rsid w:val="008A0345"/>
    <w:rsid w:val="008B1E0D"/>
    <w:rsid w:val="008B3D43"/>
    <w:rsid w:val="008B7DAE"/>
    <w:rsid w:val="008E5AD9"/>
    <w:rsid w:val="008F6265"/>
    <w:rsid w:val="00911651"/>
    <w:rsid w:val="00913F35"/>
    <w:rsid w:val="0093181B"/>
    <w:rsid w:val="009412B0"/>
    <w:rsid w:val="00942C9D"/>
    <w:rsid w:val="00944EC2"/>
    <w:rsid w:val="00947A26"/>
    <w:rsid w:val="00963B2A"/>
    <w:rsid w:val="009657B5"/>
    <w:rsid w:val="00966E80"/>
    <w:rsid w:val="00973A3A"/>
    <w:rsid w:val="00976884"/>
    <w:rsid w:val="009833E9"/>
    <w:rsid w:val="009845DA"/>
    <w:rsid w:val="00987753"/>
    <w:rsid w:val="0099465B"/>
    <w:rsid w:val="009D6722"/>
    <w:rsid w:val="009E0D19"/>
    <w:rsid w:val="009E1FF7"/>
    <w:rsid w:val="00A03DB4"/>
    <w:rsid w:val="00A0701C"/>
    <w:rsid w:val="00A24AE4"/>
    <w:rsid w:val="00A4493D"/>
    <w:rsid w:val="00A535A1"/>
    <w:rsid w:val="00A53E23"/>
    <w:rsid w:val="00AA2D56"/>
    <w:rsid w:val="00AE55EA"/>
    <w:rsid w:val="00AE7B0D"/>
    <w:rsid w:val="00AF099E"/>
    <w:rsid w:val="00AF441B"/>
    <w:rsid w:val="00B03CBE"/>
    <w:rsid w:val="00B05CF1"/>
    <w:rsid w:val="00B05E58"/>
    <w:rsid w:val="00B224A3"/>
    <w:rsid w:val="00B40389"/>
    <w:rsid w:val="00B455B7"/>
    <w:rsid w:val="00B52FC1"/>
    <w:rsid w:val="00B657B5"/>
    <w:rsid w:val="00B659F9"/>
    <w:rsid w:val="00B80F84"/>
    <w:rsid w:val="00B81DB4"/>
    <w:rsid w:val="00BA7A56"/>
    <w:rsid w:val="00BB43F2"/>
    <w:rsid w:val="00BC7DE7"/>
    <w:rsid w:val="00BD6313"/>
    <w:rsid w:val="00BE356C"/>
    <w:rsid w:val="00C2163B"/>
    <w:rsid w:val="00C2480C"/>
    <w:rsid w:val="00C467F7"/>
    <w:rsid w:val="00C57EA6"/>
    <w:rsid w:val="00C63071"/>
    <w:rsid w:val="00C830C7"/>
    <w:rsid w:val="00C83F3C"/>
    <w:rsid w:val="00C95DAF"/>
    <w:rsid w:val="00CD20C4"/>
    <w:rsid w:val="00CD5CED"/>
    <w:rsid w:val="00CE2ABC"/>
    <w:rsid w:val="00CF20FA"/>
    <w:rsid w:val="00CF2603"/>
    <w:rsid w:val="00D07271"/>
    <w:rsid w:val="00D12A48"/>
    <w:rsid w:val="00D24D97"/>
    <w:rsid w:val="00D252E1"/>
    <w:rsid w:val="00D444E9"/>
    <w:rsid w:val="00D75791"/>
    <w:rsid w:val="00D75B02"/>
    <w:rsid w:val="00D7759B"/>
    <w:rsid w:val="00D86B82"/>
    <w:rsid w:val="00D930AE"/>
    <w:rsid w:val="00DA3CD2"/>
    <w:rsid w:val="00DB10FC"/>
    <w:rsid w:val="00E05333"/>
    <w:rsid w:val="00E269E9"/>
    <w:rsid w:val="00E33FA5"/>
    <w:rsid w:val="00E37C91"/>
    <w:rsid w:val="00E454EC"/>
    <w:rsid w:val="00E870F9"/>
    <w:rsid w:val="00EA369B"/>
    <w:rsid w:val="00EB4D82"/>
    <w:rsid w:val="00ED1BED"/>
    <w:rsid w:val="00EF2176"/>
    <w:rsid w:val="00F02F0F"/>
    <w:rsid w:val="00F30C0B"/>
    <w:rsid w:val="00F44107"/>
    <w:rsid w:val="00F45026"/>
    <w:rsid w:val="00F62C6A"/>
    <w:rsid w:val="00F930F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12A48"/>
    <w:pPr>
      <w:keepNext/>
      <w:keepLines/>
      <w:numPr>
        <w:numId w:val="22"/>
      </w:numPr>
      <w:spacing w:before="200" w:after="0"/>
      <w:outlineLvl w:val="1"/>
    </w:pPr>
    <w:rPr>
      <w:rFonts w:asciiTheme="majorHAnsi" w:eastAsia="Times New Roman" w:hAnsiTheme="majorHAnsi" w:cstheme="majorBidi"/>
      <w:b/>
      <w:bCs/>
      <w:color w:val="4F81BD" w:themeColor="accent1"/>
      <w:sz w:val="26"/>
      <w:szCs w:val="26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2A48"/>
    <w:rPr>
      <w:rFonts w:asciiTheme="majorHAnsi" w:eastAsia="Times New Roman" w:hAnsiTheme="majorHAnsi" w:cstheme="majorBidi"/>
      <w:b/>
      <w:bCs/>
      <w:color w:val="4F81BD" w:themeColor="accent1"/>
      <w:sz w:val="26"/>
      <w:szCs w:val="26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3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F793D"/>
    <w:pPr>
      <w:spacing w:before="240" w:line="259" w:lineRule="auto"/>
      <w:outlineLvl w:val="9"/>
    </w:pPr>
    <w:rPr>
      <w:b w:val="0"/>
      <w:bCs w:val="0"/>
      <w:sz w:val="32"/>
      <w:szCs w:val="32"/>
      <w:lang w:val="de-AT"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4F793D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8B7D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%201%2047654-3730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F723-38B0-49A0-B1C8-FEDAA4A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50</cp:revision>
  <cp:lastPrinted>2022-04-26T13:11:00Z</cp:lastPrinted>
  <dcterms:created xsi:type="dcterms:W3CDTF">2021-04-19T10:29:00Z</dcterms:created>
  <dcterms:modified xsi:type="dcterms:W3CDTF">2022-04-26T13:12:00Z</dcterms:modified>
</cp:coreProperties>
</file>