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EPDRemovePub_1"/>
    <w:p w14:paraId="4BE50AAC" w14:textId="39EB7985" w:rsidR="001D3B0D" w:rsidRPr="00D87BD0" w:rsidRDefault="002264A8" w:rsidP="003A2448">
      <w:pPr>
        <w:autoSpaceDE w:val="0"/>
        <w:spacing w:before="120" w:line="240" w:lineRule="auto"/>
        <w:jc w:val="center"/>
        <w:rPr>
          <w:b/>
          <w:color w:val="17365D"/>
          <w:sz w:val="40"/>
          <w:szCs w:val="40"/>
        </w:rPr>
      </w:pPr>
      <w:r>
        <w:rPr>
          <w:noProof/>
          <w:lang w:eastAsia="de-DE"/>
        </w:rPr>
        <mc:AlternateContent>
          <mc:Choice Requires="wps">
            <w:drawing>
              <wp:anchor distT="0" distB="0" distL="114300" distR="114300" simplePos="0" relativeHeight="251663872" behindDoc="1" locked="0" layoutInCell="1" allowOverlap="1" wp14:anchorId="295EA384" wp14:editId="256BF6E5">
                <wp:simplePos x="0" y="0"/>
                <wp:positionH relativeFrom="column">
                  <wp:posOffset>-871220</wp:posOffset>
                </wp:positionH>
                <wp:positionV relativeFrom="page">
                  <wp:posOffset>530860</wp:posOffset>
                </wp:positionV>
                <wp:extent cx="7846695" cy="10742930"/>
                <wp:effectExtent l="0" t="0" r="0" b="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rgbClr val="1F497D">
                            <a:lumMod val="20000"/>
                            <a:lumOff val="80000"/>
                          </a:srgb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D227D" id="Rectangle 15" o:spid="_x0000_s1026" style="position:absolute;margin-left:-68.6pt;margin-top:41.8pt;width:617.85pt;height:845.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" fillcolor="#c6d9f1" stroked="f">
                <w10:wrap anchory="page"/>
              </v:rect>
            </w:pict>
          </mc:Fallback>
        </mc:AlternateContent>
      </w:r>
    </w:p>
    <w:tbl>
      <w:tblPr>
        <w:tblW w:w="9639" w:type="dxa"/>
        <w:tblInd w:w="142" w:type="dxa"/>
        <w:shd w:val="clear" w:color="auto" w:fill="DAEEF3"/>
        <w:tblLook w:val="00A0" w:firstRow="1" w:lastRow="0" w:firstColumn="1" w:lastColumn="0" w:noHBand="0" w:noVBand="0"/>
      </w:tblPr>
      <w:tblGrid>
        <w:gridCol w:w="9639"/>
      </w:tblGrid>
      <w:tr w:rsidR="001D66C3" w:rsidRPr="00D87BD0" w14:paraId="7D9EF870" w14:textId="77777777" w:rsidTr="00297AAF">
        <w:trPr>
          <w:trHeight w:val="838"/>
        </w:trPr>
        <w:tc>
          <w:tcPr>
            <w:tcW w:w="9639" w:type="dxa"/>
            <w:shd w:val="clear" w:color="auto" w:fill="DAEEF3"/>
          </w:tcPr>
          <w:p w14:paraId="2CD7532F" w14:textId="77777777" w:rsidR="001D3B0D" w:rsidRPr="00D87BD0" w:rsidRDefault="006B1E3F" w:rsidP="003A2448">
            <w:pPr>
              <w:autoSpaceDE w:val="0"/>
              <w:spacing w:before="120" w:line="240" w:lineRule="auto"/>
              <w:jc w:val="center"/>
              <w:rPr>
                <w:b/>
                <w:color w:val="17365D"/>
                <w:sz w:val="40"/>
                <w:szCs w:val="40"/>
              </w:rPr>
            </w:pPr>
            <w:proofErr w:type="gramStart"/>
            <w:r w:rsidRPr="00D87BD0">
              <w:rPr>
                <w:b/>
                <w:color w:val="17365D"/>
                <w:sz w:val="40"/>
                <w:szCs w:val="40"/>
              </w:rPr>
              <w:t>PKR</w:t>
            </w:r>
            <w:r w:rsidR="0002054B" w:rsidRPr="00D87BD0">
              <w:rPr>
                <w:b/>
                <w:color w:val="17365D"/>
                <w:sz w:val="40"/>
                <w:szCs w:val="40"/>
              </w:rPr>
              <w:t xml:space="preserve"> Anleitungstexte</w:t>
            </w:r>
            <w:proofErr w:type="gramEnd"/>
            <w:r w:rsidR="001D3B0D" w:rsidRPr="00D87BD0">
              <w:rPr>
                <w:b/>
                <w:color w:val="17365D"/>
                <w:sz w:val="40"/>
                <w:szCs w:val="40"/>
              </w:rPr>
              <w:t xml:space="preserve"> </w:t>
            </w:r>
            <w:r w:rsidR="0002054B" w:rsidRPr="00D87BD0">
              <w:rPr>
                <w:b/>
                <w:color w:val="17365D"/>
                <w:sz w:val="40"/>
                <w:szCs w:val="40"/>
              </w:rPr>
              <w:t xml:space="preserve">für </w:t>
            </w:r>
            <w:r w:rsidR="001D3B0D" w:rsidRPr="00D87BD0">
              <w:rPr>
                <w:b/>
                <w:color w:val="17365D"/>
                <w:sz w:val="40"/>
                <w:szCs w:val="40"/>
              </w:rPr>
              <w:t>Bauprodukte</w:t>
            </w:r>
          </w:p>
          <w:p w14:paraId="5B9EFEB9" w14:textId="77777777" w:rsidR="001D3B0D" w:rsidRPr="00D87BD0" w:rsidRDefault="00713FE1" w:rsidP="003A2448">
            <w:pPr>
              <w:autoSpaceDE w:val="0"/>
              <w:spacing w:before="120" w:line="240" w:lineRule="auto"/>
              <w:jc w:val="center"/>
              <w:rPr>
                <w:b/>
                <w:color w:val="17365D"/>
                <w:sz w:val="28"/>
                <w:szCs w:val="28"/>
              </w:rPr>
            </w:pPr>
            <w:r w:rsidRPr="00D87BD0">
              <w:rPr>
                <w:b/>
                <w:color w:val="17365D"/>
                <w:sz w:val="28"/>
                <w:szCs w:val="28"/>
              </w:rPr>
              <w:t>nach ISO 14025 und EN 15804</w:t>
            </w:r>
            <w:r w:rsidR="00F32A1C" w:rsidRPr="00D87BD0">
              <w:rPr>
                <w:b/>
                <w:color w:val="17365D"/>
                <w:sz w:val="28"/>
                <w:szCs w:val="28"/>
              </w:rPr>
              <w:t>+A</w:t>
            </w:r>
            <w:r w:rsidR="001A57C0" w:rsidRPr="00D87BD0">
              <w:rPr>
                <w:b/>
                <w:color w:val="17365D"/>
                <w:sz w:val="28"/>
                <w:szCs w:val="28"/>
              </w:rPr>
              <w:t>2</w:t>
            </w:r>
          </w:p>
        </w:tc>
      </w:tr>
      <w:tr w:rsidR="001D66C3" w:rsidRPr="00D87BD0" w14:paraId="3EA6FDAA" w14:textId="77777777" w:rsidTr="00297AAF">
        <w:trPr>
          <w:trHeight w:val="838"/>
        </w:trPr>
        <w:tc>
          <w:tcPr>
            <w:tcW w:w="9639" w:type="dxa"/>
            <w:shd w:val="clear" w:color="auto" w:fill="DAEEF3"/>
          </w:tcPr>
          <w:p w14:paraId="56ADDCD8" w14:textId="77777777" w:rsidR="001D3B0D" w:rsidRPr="00D87BD0" w:rsidRDefault="0002054B" w:rsidP="003A2448">
            <w:pPr>
              <w:autoSpaceDE w:val="0"/>
              <w:spacing w:before="120" w:line="240" w:lineRule="auto"/>
              <w:jc w:val="center"/>
              <w:rPr>
                <w:b/>
                <w:color w:val="17365D"/>
                <w:sz w:val="28"/>
                <w:szCs w:val="28"/>
              </w:rPr>
            </w:pPr>
            <w:r w:rsidRPr="00D87BD0">
              <w:rPr>
                <w:b/>
                <w:color w:val="17365D"/>
                <w:sz w:val="28"/>
                <w:szCs w:val="28"/>
              </w:rPr>
              <w:t xml:space="preserve">Aus dem Programm für </w:t>
            </w:r>
            <w:r w:rsidR="001D3B0D" w:rsidRPr="00D87BD0">
              <w:rPr>
                <w:b/>
                <w:color w:val="17365D"/>
                <w:sz w:val="28"/>
                <w:szCs w:val="28"/>
              </w:rPr>
              <w:t xml:space="preserve">EPDs (Environmental </w:t>
            </w:r>
            <w:proofErr w:type="spellStart"/>
            <w:r w:rsidR="001D3B0D" w:rsidRPr="00D87BD0">
              <w:rPr>
                <w:b/>
                <w:color w:val="17365D"/>
                <w:sz w:val="28"/>
                <w:szCs w:val="28"/>
              </w:rPr>
              <w:t>Product</w:t>
            </w:r>
            <w:proofErr w:type="spellEnd"/>
            <w:r w:rsidR="001D3B0D" w:rsidRPr="00D87BD0">
              <w:rPr>
                <w:b/>
                <w:color w:val="17365D"/>
                <w:sz w:val="28"/>
                <w:szCs w:val="28"/>
              </w:rPr>
              <w:t xml:space="preserve"> </w:t>
            </w:r>
            <w:proofErr w:type="spellStart"/>
            <w:r w:rsidR="001D3B0D" w:rsidRPr="00D87BD0">
              <w:rPr>
                <w:b/>
                <w:color w:val="17365D"/>
                <w:sz w:val="28"/>
                <w:szCs w:val="28"/>
              </w:rPr>
              <w:t>Declarations</w:t>
            </w:r>
            <w:proofErr w:type="spellEnd"/>
            <w:r w:rsidR="001D3B0D" w:rsidRPr="00D87BD0">
              <w:rPr>
                <w:b/>
                <w:color w:val="17365D"/>
                <w:sz w:val="28"/>
                <w:szCs w:val="28"/>
              </w:rPr>
              <w:t>)</w:t>
            </w:r>
          </w:p>
          <w:p w14:paraId="66FE238E" w14:textId="77777777" w:rsidR="001D3B0D" w:rsidRPr="00D87BD0" w:rsidRDefault="001D3B0D" w:rsidP="003A2448">
            <w:pPr>
              <w:autoSpaceDE w:val="0"/>
              <w:spacing w:before="120" w:line="240" w:lineRule="auto"/>
              <w:jc w:val="center"/>
              <w:rPr>
                <w:b/>
                <w:color w:val="17365D"/>
                <w:sz w:val="40"/>
                <w:szCs w:val="40"/>
              </w:rPr>
            </w:pPr>
            <w:r w:rsidRPr="00D87BD0">
              <w:rPr>
                <w:b/>
                <w:color w:val="17365D"/>
                <w:sz w:val="28"/>
                <w:szCs w:val="28"/>
              </w:rPr>
              <w:t>der Bau</w:t>
            </w:r>
            <w:r w:rsidR="00264EB9" w:rsidRPr="00D87BD0">
              <w:rPr>
                <w:b/>
                <w:color w:val="17365D"/>
                <w:sz w:val="28"/>
                <w:szCs w:val="28"/>
              </w:rPr>
              <w:t xml:space="preserve"> </w:t>
            </w:r>
            <w:r w:rsidRPr="00D87BD0">
              <w:rPr>
                <w:b/>
                <w:color w:val="17365D"/>
                <w:sz w:val="28"/>
                <w:szCs w:val="28"/>
              </w:rPr>
              <w:t>EPD GmbH</w:t>
            </w:r>
          </w:p>
        </w:tc>
      </w:tr>
      <w:tr w:rsidR="001D66C3" w:rsidRPr="00D87BD0" w14:paraId="4D835281" w14:textId="77777777" w:rsidTr="00297AAF">
        <w:trPr>
          <w:trHeight w:val="1637"/>
        </w:trPr>
        <w:tc>
          <w:tcPr>
            <w:tcW w:w="9639" w:type="dxa"/>
            <w:shd w:val="clear" w:color="auto" w:fill="DAEEF3"/>
          </w:tcPr>
          <w:p w14:paraId="275E3EFF" w14:textId="4D49DF15" w:rsidR="001D3B0D" w:rsidRPr="00D87BD0" w:rsidRDefault="002264A8" w:rsidP="00FB5D78">
            <w:pPr>
              <w:rPr>
                <w:color w:val="17365D"/>
              </w:rPr>
            </w:pPr>
            <w:r>
              <w:rPr>
                <w:noProof/>
                <w:color w:val="17365D"/>
                <w:lang w:eastAsia="de-DE"/>
              </w:rPr>
              <mc:AlternateContent>
                <mc:Choice Requires="wpg">
                  <w:drawing>
                    <wp:anchor distT="0" distB="0" distL="114300" distR="114300" simplePos="0" relativeHeight="251657728" behindDoc="0" locked="0" layoutInCell="1" allowOverlap="1" wp14:anchorId="641351BC" wp14:editId="0C91B7EE">
                      <wp:simplePos x="0" y="0"/>
                      <wp:positionH relativeFrom="column">
                        <wp:posOffset>1242695</wp:posOffset>
                      </wp:positionH>
                      <wp:positionV relativeFrom="paragraph">
                        <wp:posOffset>95250</wp:posOffset>
                      </wp:positionV>
                      <wp:extent cx="3803650" cy="828675"/>
                      <wp:effectExtent l="0" t="0" r="0" b="0"/>
                      <wp:wrapNone/>
                      <wp:docPr id="17" name="Gruppieren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0" cy="828675"/>
                                <a:chOff x="0" y="0"/>
                                <a:chExt cx="3803756" cy="828675"/>
                              </a:xfrm>
                            </wpg:grpSpPr>
                            <pic:pic xmlns:pic="http://schemas.openxmlformats.org/drawingml/2006/picture">
                              <pic:nvPicPr>
                                <pic:cNvPr id="18" name="Bild 1"/>
                                <pic:cNvPicPr>
                                  <a:picLocks noChangeAspect="1"/>
                                </pic:cNvPicPr>
                              </pic:nvPicPr>
                              <pic:blipFill>
                                <a:blip r:embed="rId8"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20" name="Grafik 15"/>
                                <pic:cNvPicPr>
                                  <a:picLocks noChangeAspect="1"/>
                                </pic:cNvPicPr>
                              </pic:nvPicPr>
                              <pic:blipFill>
                                <a:blip r:embed="rId9" cstate="print"/>
                                <a:stretch>
                                  <a:fillRect/>
                                </a:stretch>
                              </pic:blipFill>
                              <pic:spPr>
                                <a:xfrm>
                                  <a:off x="2956031" y="0"/>
                                  <a:ext cx="847725" cy="828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4DD6786" id="Gruppieren 17" o:spid="_x0000_s1026" style="position:absolute;margin-left:97.85pt;margin-top:7.5pt;width:299.5pt;height:65.25pt;z-index:251657728"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10;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">
                        <v:imagedata r:id="rId10" o:title=""/>
                        <v:path arrowok="t"/>
                      </v:shape>
                      <v:shape id="Grafik 15"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">
                        <v:imagedata r:id="rId11" o:title=""/>
                        <v:path arrowok="t"/>
                      </v:shape>
                    </v:group>
                  </w:pict>
                </mc:Fallback>
              </mc:AlternateContent>
            </w:r>
          </w:p>
          <w:p w14:paraId="65A3871D" w14:textId="403F2FD1" w:rsidR="001D3B0D" w:rsidRPr="00D87BD0" w:rsidRDefault="001D3B0D" w:rsidP="00FB5D78">
            <w:pPr>
              <w:rPr>
                <w:color w:val="17365D"/>
              </w:rPr>
            </w:pPr>
          </w:p>
        </w:tc>
      </w:tr>
      <w:tr w:rsidR="001D66C3" w:rsidRPr="00D87BD0" w14:paraId="64434F96" w14:textId="77777777" w:rsidTr="00297AAF">
        <w:trPr>
          <w:trHeight w:val="1771"/>
        </w:trPr>
        <w:tc>
          <w:tcPr>
            <w:tcW w:w="9639" w:type="dxa"/>
            <w:shd w:val="clear" w:color="auto" w:fill="DAEEF3"/>
            <w:vAlign w:val="bottom"/>
          </w:tcPr>
          <w:p w14:paraId="4200F914" w14:textId="77777777" w:rsidR="003E0648" w:rsidRPr="00D87BD0" w:rsidRDefault="003E0648" w:rsidP="003A2448">
            <w:pPr>
              <w:tabs>
                <w:tab w:val="left" w:pos="2477"/>
              </w:tabs>
              <w:autoSpaceDE w:val="0"/>
              <w:autoSpaceDN w:val="0"/>
              <w:adjustRightInd w:val="0"/>
              <w:spacing w:before="60" w:line="240" w:lineRule="auto"/>
              <w:jc w:val="center"/>
              <w:rPr>
                <w:rFonts w:cs="Times New Roman"/>
                <w:b/>
                <w:color w:val="17365D"/>
                <w:sz w:val="20"/>
                <w:szCs w:val="40"/>
              </w:rPr>
            </w:pPr>
          </w:p>
          <w:p w14:paraId="3A60426B" w14:textId="77777777" w:rsidR="003E0648" w:rsidRPr="00D87BD0" w:rsidRDefault="003E0648" w:rsidP="003A2448">
            <w:pPr>
              <w:tabs>
                <w:tab w:val="left" w:pos="2477"/>
              </w:tabs>
              <w:autoSpaceDE w:val="0"/>
              <w:autoSpaceDN w:val="0"/>
              <w:adjustRightInd w:val="0"/>
              <w:spacing w:before="60" w:line="240" w:lineRule="auto"/>
              <w:jc w:val="center"/>
              <w:rPr>
                <w:rFonts w:cs="Times New Roman"/>
                <w:b/>
                <w:color w:val="17365D"/>
                <w:sz w:val="20"/>
                <w:szCs w:val="40"/>
              </w:rPr>
            </w:pPr>
            <w:r w:rsidRPr="00D87BD0">
              <w:rPr>
                <w:rFonts w:cs="Times New Roman"/>
                <w:b/>
                <w:color w:val="17365D"/>
                <w:sz w:val="20"/>
                <w:szCs w:val="40"/>
              </w:rPr>
              <w:t>www.bau-epd.at</w:t>
            </w:r>
          </w:p>
          <w:p w14:paraId="19E0C7A8" w14:textId="77777777" w:rsidR="003E0648" w:rsidRPr="00D87BD0" w:rsidRDefault="003E0648" w:rsidP="003A2448">
            <w:pPr>
              <w:tabs>
                <w:tab w:val="left" w:pos="2477"/>
              </w:tabs>
              <w:autoSpaceDE w:val="0"/>
              <w:autoSpaceDN w:val="0"/>
              <w:adjustRightInd w:val="0"/>
              <w:spacing w:before="60" w:line="240" w:lineRule="auto"/>
              <w:jc w:val="center"/>
              <w:rPr>
                <w:rFonts w:cs="Times New Roman"/>
                <w:b/>
                <w:color w:val="17365D"/>
                <w:sz w:val="20"/>
                <w:szCs w:val="40"/>
              </w:rPr>
            </w:pPr>
          </w:p>
          <w:p w14:paraId="5F584821" w14:textId="77777777" w:rsidR="001D3B0D" w:rsidRPr="00D87BD0" w:rsidRDefault="0002054B" w:rsidP="003A2448">
            <w:pPr>
              <w:tabs>
                <w:tab w:val="left" w:pos="2477"/>
              </w:tabs>
              <w:autoSpaceDE w:val="0"/>
              <w:autoSpaceDN w:val="0"/>
              <w:adjustRightInd w:val="0"/>
              <w:spacing w:before="60" w:line="240" w:lineRule="auto"/>
              <w:jc w:val="center"/>
              <w:rPr>
                <w:rFonts w:cs="Times New Roman"/>
                <w:b/>
                <w:color w:val="17365D"/>
                <w:sz w:val="36"/>
                <w:szCs w:val="36"/>
              </w:rPr>
            </w:pPr>
            <w:r w:rsidRPr="00D87BD0">
              <w:rPr>
                <w:rFonts w:cs="Times New Roman"/>
                <w:b/>
                <w:color w:val="17365D"/>
                <w:sz w:val="36"/>
                <w:szCs w:val="36"/>
              </w:rPr>
              <w:t>Teil B: Anforderungen an die EPD für</w:t>
            </w:r>
          </w:p>
          <w:p w14:paraId="58D3FA7F" w14:textId="77777777" w:rsidR="001D3B0D" w:rsidRPr="00D87BD0" w:rsidRDefault="001D3B0D" w:rsidP="003A2448">
            <w:pPr>
              <w:tabs>
                <w:tab w:val="left" w:pos="2477"/>
              </w:tabs>
              <w:autoSpaceDE w:val="0"/>
              <w:autoSpaceDN w:val="0"/>
              <w:adjustRightInd w:val="0"/>
              <w:spacing w:before="60" w:line="240" w:lineRule="auto"/>
              <w:jc w:val="center"/>
              <w:rPr>
                <w:rFonts w:cs="Times New Roman"/>
                <w:b/>
                <w:color w:val="17365D"/>
                <w:sz w:val="20"/>
                <w:szCs w:val="40"/>
              </w:rPr>
            </w:pPr>
          </w:p>
          <w:p w14:paraId="74E95298" w14:textId="0325499B" w:rsidR="00CE5312" w:rsidRPr="00D87BD0" w:rsidRDefault="0016107A" w:rsidP="00CE5312">
            <w:pPr>
              <w:jc w:val="center"/>
              <w:rPr>
                <w:b/>
                <w:noProof/>
                <w:color w:val="17365D"/>
                <w:sz w:val="40"/>
                <w:szCs w:val="40"/>
              </w:rPr>
            </w:pPr>
            <w:r>
              <w:rPr>
                <w:b/>
                <w:noProof/>
                <w:color w:val="17365D"/>
                <w:sz w:val="40"/>
                <w:szCs w:val="40"/>
              </w:rPr>
              <w:t>Zement</w:t>
            </w:r>
          </w:p>
          <w:p w14:paraId="361280CA" w14:textId="77777777" w:rsidR="002D0A88" w:rsidRPr="00D87BD0" w:rsidRDefault="002D0A88" w:rsidP="002D0A88"/>
          <w:p w14:paraId="7EE38AB0" w14:textId="0C36F2D0" w:rsidR="002D0A88" w:rsidRPr="00D87BD0" w:rsidRDefault="006B1E3F" w:rsidP="002D0A88">
            <w:pPr>
              <w:jc w:val="center"/>
              <w:rPr>
                <w:color w:val="17365D"/>
                <w:sz w:val="24"/>
                <w:szCs w:val="24"/>
              </w:rPr>
            </w:pPr>
            <w:r w:rsidRPr="00D87BD0">
              <w:rPr>
                <w:color w:val="002060"/>
                <w:sz w:val="24"/>
                <w:szCs w:val="24"/>
              </w:rPr>
              <w:t>PKR</w:t>
            </w:r>
            <w:r w:rsidR="002D0A88" w:rsidRPr="00D87BD0">
              <w:rPr>
                <w:color w:val="002060"/>
                <w:sz w:val="24"/>
                <w:szCs w:val="24"/>
              </w:rPr>
              <w:t xml:space="preserve">-Code: </w:t>
            </w:r>
            <w:r w:rsidR="0016107A">
              <w:rPr>
                <w:color w:val="002060"/>
                <w:sz w:val="24"/>
                <w:szCs w:val="24"/>
              </w:rPr>
              <w:t>1.3.1</w:t>
            </w:r>
            <w:r w:rsidR="002D0A88" w:rsidRPr="00D87BD0">
              <w:rPr>
                <w:color w:val="002060"/>
                <w:sz w:val="24"/>
                <w:szCs w:val="24"/>
              </w:rPr>
              <w:tab/>
              <w:t xml:space="preserve"> </w:t>
            </w:r>
            <w:r w:rsidR="002D0A88" w:rsidRPr="00D87BD0">
              <w:rPr>
                <w:color w:val="002060"/>
                <w:sz w:val="24"/>
                <w:szCs w:val="24"/>
              </w:rPr>
              <w:tab/>
            </w:r>
            <w:r w:rsidR="002D0A88" w:rsidRPr="00D87BD0">
              <w:rPr>
                <w:color w:val="17365D"/>
                <w:sz w:val="24"/>
                <w:szCs w:val="24"/>
              </w:rPr>
              <w:t>Stand</w:t>
            </w:r>
            <w:r w:rsidR="00B91532">
              <w:rPr>
                <w:color w:val="17365D"/>
                <w:sz w:val="24"/>
                <w:szCs w:val="24"/>
              </w:rPr>
              <w:t xml:space="preserve"> 06.04</w:t>
            </w:r>
            <w:r w:rsidR="0016107A">
              <w:rPr>
                <w:color w:val="17365D"/>
                <w:sz w:val="24"/>
                <w:szCs w:val="24"/>
              </w:rPr>
              <w:t>.2023</w:t>
            </w:r>
          </w:p>
          <w:p w14:paraId="7A4C82D0" w14:textId="77777777" w:rsidR="001D3B0D" w:rsidRPr="00D87BD0" w:rsidRDefault="001D3B0D" w:rsidP="003A2448">
            <w:pPr>
              <w:tabs>
                <w:tab w:val="left" w:pos="2477"/>
              </w:tabs>
              <w:autoSpaceDE w:val="0"/>
              <w:autoSpaceDN w:val="0"/>
              <w:adjustRightInd w:val="0"/>
              <w:spacing w:before="60" w:line="240" w:lineRule="auto"/>
              <w:jc w:val="center"/>
              <w:rPr>
                <w:rFonts w:cs="Times New Roman"/>
                <w:b/>
                <w:color w:val="17365D"/>
                <w:sz w:val="20"/>
                <w:szCs w:val="40"/>
              </w:rPr>
            </w:pPr>
          </w:p>
        </w:tc>
      </w:tr>
    </w:tbl>
    <w:p w14:paraId="0551083C" w14:textId="45C1B8F1" w:rsidR="00CE5312" w:rsidRDefault="002264A8" w:rsidP="00CE5312">
      <w:pPr>
        <w:tabs>
          <w:tab w:val="left" w:pos="2477"/>
        </w:tabs>
        <w:autoSpaceDE w:val="0"/>
        <w:autoSpaceDN w:val="0"/>
        <w:adjustRightInd w:val="0"/>
        <w:spacing w:before="60" w:line="240" w:lineRule="auto"/>
      </w:pPr>
      <w:r>
        <w:rPr>
          <w:noProof/>
          <w:lang w:eastAsia="de-DE"/>
        </w:rPr>
        <mc:AlternateContent>
          <mc:Choice Requires="wps">
            <w:drawing>
              <wp:anchor distT="0" distB="0" distL="114300" distR="114300" simplePos="0" relativeHeight="251662848" behindDoc="1" locked="0" layoutInCell="1" allowOverlap="1" wp14:anchorId="40A5828E" wp14:editId="3CF95F17">
                <wp:simplePos x="0" y="0"/>
                <wp:positionH relativeFrom="column">
                  <wp:posOffset>-1054100</wp:posOffset>
                </wp:positionH>
                <wp:positionV relativeFrom="page">
                  <wp:posOffset>-266700</wp:posOffset>
                </wp:positionV>
                <wp:extent cx="8319770" cy="10963275"/>
                <wp:effectExtent l="0" t="0" r="0" b="0"/>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rgbClr val="1F497D">
                            <a:lumMod val="40000"/>
                            <a:lumOff val="60000"/>
                          </a:srgb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3F6D6" id="Rectangle 13" o:spid="_x0000_s1026" style="position:absolute;margin-left:-83pt;margin-top:-21pt;width:655.1pt;height:863.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" fillcolor="#8eb4e3" stroked="f">
                <w10:wrap anchory="page"/>
              </v:rect>
            </w:pict>
          </mc:Fallback>
        </mc:AlternateContent>
      </w:r>
    </w:p>
    <w:p w14:paraId="2195064D" w14:textId="56DECB9C" w:rsidR="00CE5312" w:rsidRDefault="002264A8" w:rsidP="00CE5312">
      <w:r>
        <w:rPr>
          <w:noProof/>
          <w:lang w:eastAsia="de-DE"/>
        </w:rPr>
        <w:drawing>
          <wp:anchor distT="0" distB="0" distL="114300" distR="114300" simplePos="0" relativeHeight="251655680" behindDoc="0" locked="0" layoutInCell="1" allowOverlap="1" wp14:anchorId="1A12D150" wp14:editId="2515F82E">
            <wp:simplePos x="0" y="0"/>
            <wp:positionH relativeFrom="margin">
              <wp:posOffset>1293495</wp:posOffset>
            </wp:positionH>
            <wp:positionV relativeFrom="paragraph">
              <wp:posOffset>6103620</wp:posOffset>
            </wp:positionV>
            <wp:extent cx="5306060" cy="3108960"/>
            <wp:effectExtent l="0" t="0" r="0" b="0"/>
            <wp:wrapNone/>
            <wp:docPr id="22" name="Grafik 14" descr="Produktportrait: Zement - cemsui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Produktportrait: Zement - cemsuis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6060" cy="3108960"/>
                    </a:xfrm>
                    <a:prstGeom prst="rect">
                      <a:avLst/>
                    </a:prstGeom>
                    <a:noFill/>
                  </pic:spPr>
                </pic:pic>
              </a:graphicData>
            </a:graphic>
            <wp14:sizeRelH relativeFrom="margin">
              <wp14:pctWidth>0</wp14:pctWidth>
            </wp14:sizeRelH>
            <wp14:sizeRelV relativeFrom="margin">
              <wp14:pctHeight>0</wp14:pctHeight>
            </wp14:sizeRelV>
          </wp:anchor>
        </w:drawing>
      </w:r>
    </w:p>
    <w:p w14:paraId="6D1F8AB1" w14:textId="77777777" w:rsidR="00CE5312" w:rsidRDefault="00CE5312" w:rsidP="00CE5312"/>
    <w:p w14:paraId="6E189685" w14:textId="5AB55E58" w:rsidR="00CE5312" w:rsidRDefault="00CE5312" w:rsidP="00CE5312"/>
    <w:p w14:paraId="40534DA6" w14:textId="73289DD4" w:rsidR="00CE5312" w:rsidRDefault="002264A8" w:rsidP="00CE5312">
      <w:r>
        <w:rPr>
          <w:noProof/>
          <w:lang w:eastAsia="de-DE"/>
        </w:rPr>
        <w:drawing>
          <wp:anchor distT="0" distB="0" distL="114300" distR="114300" simplePos="0" relativeHeight="251656704" behindDoc="0" locked="0" layoutInCell="1" allowOverlap="1" wp14:anchorId="57C41714" wp14:editId="237C507D">
            <wp:simplePos x="0" y="0"/>
            <wp:positionH relativeFrom="column">
              <wp:posOffset>102870</wp:posOffset>
            </wp:positionH>
            <wp:positionV relativeFrom="paragraph">
              <wp:posOffset>6350</wp:posOffset>
            </wp:positionV>
            <wp:extent cx="6096000" cy="3223260"/>
            <wp:effectExtent l="0" t="0" r="0" b="0"/>
            <wp:wrapNone/>
            <wp:docPr id="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3223260"/>
                    </a:xfrm>
                    <a:prstGeom prst="rect">
                      <a:avLst/>
                    </a:prstGeom>
                    <a:noFill/>
                  </pic:spPr>
                </pic:pic>
              </a:graphicData>
            </a:graphic>
            <wp14:sizeRelH relativeFrom="page">
              <wp14:pctWidth>0</wp14:pctWidth>
            </wp14:sizeRelH>
            <wp14:sizeRelV relativeFrom="page">
              <wp14:pctHeight>0</wp14:pctHeight>
            </wp14:sizeRelV>
          </wp:anchor>
        </w:drawing>
      </w:r>
    </w:p>
    <w:p w14:paraId="56D6B158" w14:textId="77777777" w:rsidR="00CE5312" w:rsidRDefault="00CE5312" w:rsidP="00CE5312"/>
    <w:p w14:paraId="055E6739" w14:textId="77777777" w:rsidR="00CE5312" w:rsidRDefault="00CE5312" w:rsidP="00CE5312"/>
    <w:p w14:paraId="11AA988D" w14:textId="77777777" w:rsidR="00CE5312" w:rsidRDefault="00CE5312" w:rsidP="00CE5312"/>
    <w:p w14:paraId="58AB1E75" w14:textId="77777777" w:rsidR="00CE5312" w:rsidRDefault="00CE5312" w:rsidP="00CE5312"/>
    <w:p w14:paraId="37BC420D" w14:textId="77777777" w:rsidR="00CE5312" w:rsidRPr="000E5A20" w:rsidRDefault="00CE5312" w:rsidP="00CE5312"/>
    <w:p w14:paraId="4C3EB481" w14:textId="77777777" w:rsidR="00CE5312" w:rsidRPr="00026074" w:rsidRDefault="00CE5312" w:rsidP="00CE5312">
      <w:pPr>
        <w:spacing w:line="240" w:lineRule="auto"/>
        <w:jc w:val="left"/>
        <w:rPr>
          <w:rFonts w:cs="Calibri"/>
          <w:b/>
          <w:sz w:val="22"/>
        </w:rPr>
      </w:pPr>
    </w:p>
    <w:p w14:paraId="1C9F9328" w14:textId="77777777" w:rsidR="00CE5312" w:rsidRDefault="00CE5312" w:rsidP="00CE5312">
      <w:pPr>
        <w:spacing w:line="240" w:lineRule="auto"/>
        <w:jc w:val="left"/>
      </w:pPr>
    </w:p>
    <w:p w14:paraId="30DD144A" w14:textId="77777777" w:rsidR="00CE5312" w:rsidRDefault="00CE5312" w:rsidP="00CE5312">
      <w:pPr>
        <w:spacing w:line="240" w:lineRule="auto"/>
        <w:jc w:val="left"/>
      </w:pPr>
    </w:p>
    <w:p w14:paraId="2C601B8C" w14:textId="77777777" w:rsidR="00CE5312" w:rsidRDefault="00CE5312" w:rsidP="00CE5312">
      <w:pPr>
        <w:spacing w:line="240" w:lineRule="auto"/>
        <w:jc w:val="left"/>
      </w:pPr>
    </w:p>
    <w:p w14:paraId="7E0D9A54" w14:textId="77777777" w:rsidR="00CE5312" w:rsidRDefault="00CE5312" w:rsidP="00CE5312">
      <w:pPr>
        <w:spacing w:line="240" w:lineRule="auto"/>
        <w:jc w:val="left"/>
      </w:pPr>
    </w:p>
    <w:p w14:paraId="6AE68BDD" w14:textId="77777777" w:rsidR="00CE5312" w:rsidRDefault="00CE5312" w:rsidP="00CE5312">
      <w:pPr>
        <w:spacing w:line="240" w:lineRule="auto"/>
        <w:jc w:val="left"/>
      </w:pPr>
    </w:p>
    <w:p w14:paraId="29908729" w14:textId="77777777" w:rsidR="00CE5312" w:rsidRDefault="00CE5312" w:rsidP="00CE5312">
      <w:pPr>
        <w:spacing w:line="240" w:lineRule="auto"/>
        <w:jc w:val="left"/>
      </w:pPr>
    </w:p>
    <w:p w14:paraId="289DFCB3" w14:textId="77777777" w:rsidR="00CE5312" w:rsidRDefault="00CE5312" w:rsidP="00CE5312">
      <w:pPr>
        <w:spacing w:line="240" w:lineRule="auto"/>
        <w:jc w:val="left"/>
      </w:pPr>
    </w:p>
    <w:p w14:paraId="4FF41979" w14:textId="77777777" w:rsidR="00CE5312" w:rsidRDefault="00CE5312" w:rsidP="00CE5312">
      <w:pPr>
        <w:spacing w:line="240" w:lineRule="auto"/>
        <w:jc w:val="left"/>
      </w:pPr>
    </w:p>
    <w:p w14:paraId="62820482" w14:textId="77777777" w:rsidR="00CE5312" w:rsidRDefault="00CE5312" w:rsidP="00CE5312">
      <w:pPr>
        <w:spacing w:line="240" w:lineRule="auto"/>
        <w:jc w:val="left"/>
      </w:pPr>
    </w:p>
    <w:p w14:paraId="30F3C8FE" w14:textId="77777777" w:rsidR="00CE5312" w:rsidRDefault="00CE5312" w:rsidP="00CE5312">
      <w:pPr>
        <w:spacing w:line="240" w:lineRule="auto"/>
        <w:jc w:val="left"/>
      </w:pPr>
    </w:p>
    <w:p w14:paraId="137282FB" w14:textId="77777777" w:rsidR="00CE5312" w:rsidRDefault="00CE5312" w:rsidP="00CE5312">
      <w:pPr>
        <w:spacing w:line="240" w:lineRule="auto"/>
        <w:jc w:val="left"/>
      </w:pPr>
    </w:p>
    <w:p w14:paraId="2B178E55" w14:textId="77777777" w:rsidR="00CE5312" w:rsidRDefault="00CE5312" w:rsidP="00CE5312">
      <w:pPr>
        <w:spacing w:line="240" w:lineRule="auto"/>
        <w:jc w:val="left"/>
      </w:pPr>
    </w:p>
    <w:p w14:paraId="41BC20BB" w14:textId="77777777" w:rsidR="00CE5312" w:rsidRDefault="00CE5312" w:rsidP="00CE5312">
      <w:pPr>
        <w:spacing w:line="240" w:lineRule="auto"/>
        <w:jc w:val="left"/>
      </w:pPr>
    </w:p>
    <w:p w14:paraId="69407535" w14:textId="77777777" w:rsidR="003A2448" w:rsidRPr="004C4CA9" w:rsidRDefault="003A2448" w:rsidP="001D3B0D">
      <w:pPr>
        <w:spacing w:line="240" w:lineRule="auto"/>
        <w:jc w:val="left"/>
      </w:pPr>
    </w:p>
    <w:p w14:paraId="68DD52D6" w14:textId="77777777" w:rsidR="003A2448" w:rsidRPr="004C4CA9" w:rsidRDefault="003A2448" w:rsidP="001D3B0D">
      <w:pPr>
        <w:spacing w:line="240" w:lineRule="auto"/>
        <w:jc w:val="left"/>
      </w:pPr>
    </w:p>
    <w:p w14:paraId="0DBFBAC1" w14:textId="77777777" w:rsidR="003A2448" w:rsidRPr="004C4CA9" w:rsidRDefault="003A2448" w:rsidP="001D3B0D">
      <w:pPr>
        <w:spacing w:line="240" w:lineRule="auto"/>
        <w:jc w:val="left"/>
      </w:pPr>
    </w:p>
    <w:p w14:paraId="0F6C3DE1" w14:textId="77777777" w:rsidR="003A2448" w:rsidRPr="004C4CA9" w:rsidRDefault="003A2448" w:rsidP="001D3B0D">
      <w:pPr>
        <w:spacing w:line="240" w:lineRule="auto"/>
        <w:jc w:val="left"/>
      </w:pPr>
    </w:p>
    <w:p w14:paraId="468EAA51" w14:textId="77777777" w:rsidR="003A2448" w:rsidRPr="004C4CA9" w:rsidRDefault="003A2448" w:rsidP="001D3B0D">
      <w:pPr>
        <w:spacing w:line="240" w:lineRule="auto"/>
        <w:jc w:val="left"/>
      </w:pPr>
    </w:p>
    <w:p w14:paraId="6A28CD80" w14:textId="77777777" w:rsidR="003A2448" w:rsidRPr="004C4CA9" w:rsidRDefault="003A2448" w:rsidP="001D3B0D">
      <w:pPr>
        <w:spacing w:line="240" w:lineRule="auto"/>
        <w:jc w:val="left"/>
      </w:pPr>
    </w:p>
    <w:p w14:paraId="3A608CCE" w14:textId="77777777" w:rsidR="00E33F5E" w:rsidRPr="00D87BD0" w:rsidRDefault="00E33F5E" w:rsidP="00E33F5E">
      <w:pPr>
        <w:pStyle w:val="Standa"/>
        <w:spacing w:line="240" w:lineRule="auto"/>
        <w:jc w:val="left"/>
        <w:rPr>
          <w:rFonts w:ascii="Calibri" w:hAnsi="Calibri"/>
          <w:b/>
          <w:color w:val="002060"/>
          <w:sz w:val="22"/>
          <w:szCs w:val="22"/>
        </w:rPr>
      </w:pPr>
    </w:p>
    <w:p w14:paraId="2506847E" w14:textId="77777777" w:rsidR="00E33F5E" w:rsidRPr="00D87BD0" w:rsidRDefault="00E33F5E" w:rsidP="00E33F5E">
      <w:pPr>
        <w:pStyle w:val="Standa"/>
        <w:spacing w:line="240" w:lineRule="auto"/>
        <w:jc w:val="left"/>
        <w:rPr>
          <w:rFonts w:ascii="Calibri" w:hAnsi="Calibri"/>
          <w:b/>
          <w:color w:val="002060"/>
          <w:sz w:val="22"/>
          <w:szCs w:val="22"/>
        </w:rPr>
      </w:pPr>
    </w:p>
    <w:p w14:paraId="06159E75" w14:textId="77777777" w:rsidR="00E33F5E" w:rsidRPr="00D87BD0" w:rsidRDefault="00E33F5E" w:rsidP="00E33F5E">
      <w:pPr>
        <w:pStyle w:val="Standa"/>
        <w:spacing w:line="240" w:lineRule="auto"/>
        <w:jc w:val="left"/>
        <w:rPr>
          <w:rFonts w:ascii="Calibri" w:hAnsi="Calibri"/>
          <w:b/>
          <w:color w:val="002060"/>
          <w:sz w:val="22"/>
          <w:szCs w:val="22"/>
        </w:rPr>
      </w:pPr>
      <w:r w:rsidRPr="00D87BD0">
        <w:rPr>
          <w:rFonts w:ascii="Calibri" w:hAnsi="Calibri"/>
          <w:b/>
          <w:color w:val="002060"/>
          <w:sz w:val="22"/>
          <w:szCs w:val="22"/>
        </w:rPr>
        <w:t>Impressum</w:t>
      </w:r>
    </w:p>
    <w:p w14:paraId="066CA954" w14:textId="77777777" w:rsidR="00E33F5E" w:rsidRPr="00D87BD0" w:rsidRDefault="00E33F5E" w:rsidP="00E33F5E">
      <w:pPr>
        <w:pStyle w:val="Standa"/>
        <w:spacing w:line="240" w:lineRule="auto"/>
        <w:jc w:val="left"/>
        <w:rPr>
          <w:rFonts w:ascii="Calibri" w:hAnsi="Calibri"/>
          <w:color w:val="002060"/>
          <w:sz w:val="22"/>
        </w:rPr>
      </w:pPr>
    </w:p>
    <w:p w14:paraId="11A89F2F" w14:textId="77777777" w:rsidR="002D0A88" w:rsidRPr="004C4CA9" w:rsidRDefault="002D0A88" w:rsidP="002D0A88">
      <w:pPr>
        <w:rPr>
          <w:b/>
          <w:color w:val="002060"/>
          <w:sz w:val="22"/>
        </w:rPr>
      </w:pPr>
      <w:r w:rsidRPr="004C4CA9">
        <w:rPr>
          <w:b/>
          <w:color w:val="002060"/>
          <w:sz w:val="22"/>
        </w:rPr>
        <w:t>Herausgeber:</w:t>
      </w:r>
    </w:p>
    <w:p w14:paraId="0CEF933D" w14:textId="77777777" w:rsidR="002D0A88" w:rsidRPr="004C4CA9" w:rsidRDefault="002D0A88" w:rsidP="002D0A88">
      <w:pPr>
        <w:rPr>
          <w:color w:val="002060"/>
          <w:sz w:val="22"/>
        </w:rPr>
      </w:pPr>
    </w:p>
    <w:p w14:paraId="5DF0315F" w14:textId="77777777" w:rsidR="002D0A88" w:rsidRPr="004C4CA9" w:rsidRDefault="002D0A88" w:rsidP="002D0A88">
      <w:pPr>
        <w:rPr>
          <w:color w:val="002060"/>
          <w:sz w:val="22"/>
        </w:rPr>
      </w:pPr>
      <w:r w:rsidRPr="004C4CA9">
        <w:rPr>
          <w:color w:val="002060"/>
          <w:sz w:val="22"/>
        </w:rPr>
        <w:t>Bau EPD GmbH</w:t>
      </w:r>
    </w:p>
    <w:p w14:paraId="62A2FBC7" w14:textId="77777777" w:rsidR="002D0A88" w:rsidRPr="004C4CA9" w:rsidRDefault="002D0A88" w:rsidP="002D0A88">
      <w:pPr>
        <w:rPr>
          <w:color w:val="002060"/>
          <w:sz w:val="20"/>
        </w:rPr>
      </w:pPr>
    </w:p>
    <w:p w14:paraId="21A1DB36" w14:textId="77777777" w:rsidR="002D0A88" w:rsidRPr="004C4CA9" w:rsidRDefault="002D0A88" w:rsidP="002D0A88">
      <w:pPr>
        <w:rPr>
          <w:color w:val="002060"/>
          <w:sz w:val="20"/>
        </w:rPr>
      </w:pPr>
      <w:r w:rsidRPr="004C4CA9">
        <w:rPr>
          <w:color w:val="002060"/>
          <w:sz w:val="20"/>
        </w:rPr>
        <w:t>Seidengasse 13/3</w:t>
      </w:r>
    </w:p>
    <w:p w14:paraId="596358E5" w14:textId="77777777" w:rsidR="002D0A88" w:rsidRPr="00DB7F9E" w:rsidRDefault="002D0A88" w:rsidP="002D0A88">
      <w:pPr>
        <w:rPr>
          <w:color w:val="002060"/>
          <w:sz w:val="20"/>
          <w:lang w:val="de-AT"/>
        </w:rPr>
      </w:pPr>
      <w:r w:rsidRPr="00DB7F9E">
        <w:rPr>
          <w:color w:val="002060"/>
          <w:sz w:val="20"/>
          <w:lang w:val="de-AT"/>
        </w:rPr>
        <w:t>A-1070 Wien</w:t>
      </w:r>
    </w:p>
    <w:p w14:paraId="53561E75" w14:textId="77777777" w:rsidR="002D0A88" w:rsidRPr="00DB7F9E" w:rsidRDefault="002D0A88" w:rsidP="002D0A88">
      <w:pPr>
        <w:rPr>
          <w:color w:val="002060"/>
          <w:sz w:val="20"/>
          <w:lang w:val="de-AT"/>
        </w:rPr>
      </w:pPr>
    </w:p>
    <w:p w14:paraId="29DB6378" w14:textId="6B0E5F20" w:rsidR="002D0A88" w:rsidRPr="00702101" w:rsidRDefault="00000000" w:rsidP="002D0A88">
      <w:pPr>
        <w:rPr>
          <w:color w:val="002060"/>
          <w:sz w:val="20"/>
          <w:lang w:val="de-AT"/>
        </w:rPr>
      </w:pPr>
      <w:hyperlink r:id="rId14" w:history="1">
        <w:r w:rsidR="002D0A88" w:rsidRPr="00702101">
          <w:rPr>
            <w:rStyle w:val="Hyperlink"/>
            <w:color w:val="002060"/>
            <w:sz w:val="20"/>
            <w:lang w:val="de-AT"/>
          </w:rPr>
          <w:t>http://www.bau-epd.at</w:t>
        </w:r>
      </w:hyperlink>
      <w:r w:rsidR="002D0A88" w:rsidRPr="00702101">
        <w:rPr>
          <w:color w:val="002060"/>
          <w:sz w:val="20"/>
          <w:lang w:val="de-AT"/>
        </w:rPr>
        <w:t xml:space="preserve"> </w:t>
      </w:r>
    </w:p>
    <w:p w14:paraId="6083BAD3" w14:textId="21642DDC" w:rsidR="002D0A88" w:rsidRPr="004C4CA9" w:rsidRDefault="00000000" w:rsidP="002D0A88">
      <w:pPr>
        <w:rPr>
          <w:color w:val="002060"/>
          <w:sz w:val="20"/>
          <w:lang w:val="de-AT"/>
        </w:rPr>
      </w:pPr>
      <w:hyperlink r:id="rId15" w:history="1">
        <w:r w:rsidR="004224B0" w:rsidRPr="00155FA6">
          <w:rPr>
            <w:rStyle w:val="Hyperlink"/>
            <w:sz w:val="20"/>
            <w:lang w:val="de-AT"/>
          </w:rPr>
          <w:t>office@bau-epd.at</w:t>
        </w:r>
      </w:hyperlink>
    </w:p>
    <w:p w14:paraId="38A30E63" w14:textId="77777777" w:rsidR="002D0A88" w:rsidRPr="004C4CA9" w:rsidRDefault="002D0A88" w:rsidP="002D0A88">
      <w:pPr>
        <w:rPr>
          <w:color w:val="002060"/>
          <w:sz w:val="20"/>
          <w:lang w:val="de-AT"/>
        </w:rPr>
      </w:pPr>
    </w:p>
    <w:p w14:paraId="626BCEB8" w14:textId="77777777" w:rsidR="002D0A88" w:rsidRPr="004C4CA9" w:rsidRDefault="002D0A88" w:rsidP="002D0A88">
      <w:pPr>
        <w:rPr>
          <w:lang w:val="de-AT"/>
        </w:rPr>
      </w:pPr>
    </w:p>
    <w:p w14:paraId="5CE6521E" w14:textId="4C5E83DD" w:rsidR="002D0A88" w:rsidRDefault="002D0A88" w:rsidP="002D0A88">
      <w:pPr>
        <w:rPr>
          <w:color w:val="002060"/>
          <w:sz w:val="20"/>
          <w:lang w:val="de-AT"/>
        </w:rPr>
      </w:pPr>
      <w:r w:rsidRPr="004C4CA9">
        <w:rPr>
          <w:color w:val="002060"/>
          <w:sz w:val="20"/>
          <w:lang w:val="de-AT"/>
        </w:rPr>
        <w:t xml:space="preserve">Bildnachweis Titelbild: </w:t>
      </w:r>
      <w:r w:rsidR="002939E1" w:rsidRPr="002939E1">
        <w:rPr>
          <w:color w:val="002060"/>
          <w:sz w:val="20"/>
          <w:lang w:val="de-AT"/>
        </w:rPr>
        <w:t xml:space="preserve">Vereinigung der Österreichischen Zementindustrie – </w:t>
      </w:r>
      <w:r w:rsidR="002939E1">
        <w:rPr>
          <w:color w:val="002060"/>
          <w:sz w:val="20"/>
          <w:lang w:val="de-AT"/>
        </w:rPr>
        <w:t>(VÖZ)</w:t>
      </w:r>
    </w:p>
    <w:p w14:paraId="071B85DD" w14:textId="77777777" w:rsidR="002939E1" w:rsidRPr="004C4CA9" w:rsidRDefault="002939E1" w:rsidP="002D0A88">
      <w:pPr>
        <w:rPr>
          <w:color w:val="002060"/>
          <w:sz w:val="20"/>
          <w:lang w:val="de-AT"/>
        </w:rPr>
      </w:pPr>
    </w:p>
    <w:p w14:paraId="0AE92A9C" w14:textId="77777777" w:rsidR="002D0A88" w:rsidRPr="004C4CA9" w:rsidRDefault="002D0A88" w:rsidP="002D0A88">
      <w:pPr>
        <w:rPr>
          <w:lang w:val="de-AT"/>
        </w:rPr>
      </w:pPr>
    </w:p>
    <w:p w14:paraId="2E1450C1" w14:textId="77777777" w:rsidR="00E33F5E" w:rsidRPr="004C4CA9" w:rsidRDefault="00E33F5E" w:rsidP="00FB5D78">
      <w:pPr>
        <w:rPr>
          <w:lang w:val="de-AT"/>
        </w:rPr>
      </w:pPr>
    </w:p>
    <w:p w14:paraId="5C6ACAC9" w14:textId="77777777" w:rsidR="00E33F5E" w:rsidRPr="004C4CA9" w:rsidRDefault="00E33F5E" w:rsidP="00FB5D78">
      <w:pPr>
        <w:rPr>
          <w:lang w:val="de-AT"/>
        </w:rPr>
      </w:pPr>
    </w:p>
    <w:p w14:paraId="07F27696" w14:textId="77777777" w:rsidR="001D3B0D" w:rsidRPr="004C4CA9" w:rsidRDefault="0002054B" w:rsidP="001D3B0D">
      <w:pPr>
        <w:spacing w:after="120" w:line="240" w:lineRule="auto"/>
        <w:jc w:val="left"/>
        <w:rPr>
          <w:b/>
          <w:color w:val="002060"/>
          <w:sz w:val="22"/>
        </w:rPr>
      </w:pPr>
      <w:r w:rsidRPr="004C4CA9">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959"/>
        <w:gridCol w:w="6378"/>
        <w:gridCol w:w="1985"/>
      </w:tblGrid>
      <w:tr w:rsidR="001D66C3" w:rsidRPr="00D87BD0" w14:paraId="1DB926C9" w14:textId="77777777" w:rsidTr="00DA391B">
        <w:trPr>
          <w:trHeight w:val="397"/>
        </w:trPr>
        <w:tc>
          <w:tcPr>
            <w:tcW w:w="959" w:type="dxa"/>
            <w:tcBorders>
              <w:top w:val="single" w:sz="8" w:space="0" w:color="000000"/>
              <w:bottom w:val="single" w:sz="8" w:space="0" w:color="000000"/>
            </w:tcBorders>
            <w:shd w:val="clear" w:color="auto" w:fill="8DB3E2"/>
            <w:vAlign w:val="center"/>
          </w:tcPr>
          <w:p w14:paraId="7BBC0BBD" w14:textId="77777777" w:rsidR="001D3B0D" w:rsidRPr="00D87BD0" w:rsidRDefault="0002054B" w:rsidP="00D87BD0">
            <w:pPr>
              <w:spacing w:line="240" w:lineRule="auto"/>
              <w:jc w:val="left"/>
              <w:rPr>
                <w:rFonts w:eastAsia="Times New Roman"/>
                <w:b/>
                <w:bCs/>
                <w:szCs w:val="20"/>
                <w:lang w:val="de-CH"/>
              </w:rPr>
            </w:pPr>
            <w:r w:rsidRPr="00D87BD0">
              <w:rPr>
                <w:rFonts w:eastAsia="Times New Roman"/>
                <w:b/>
                <w:bCs/>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8DB3E2"/>
            <w:vAlign w:val="center"/>
          </w:tcPr>
          <w:p w14:paraId="781B5B27" w14:textId="77777777" w:rsidR="001D3B0D" w:rsidRPr="00D87BD0" w:rsidRDefault="0002054B" w:rsidP="00D87BD0">
            <w:pPr>
              <w:spacing w:line="240" w:lineRule="auto"/>
              <w:jc w:val="left"/>
              <w:rPr>
                <w:rFonts w:eastAsia="Times New Roman"/>
                <w:b/>
                <w:bCs/>
                <w:szCs w:val="20"/>
                <w:lang w:val="de-CH"/>
              </w:rPr>
            </w:pPr>
            <w:r w:rsidRPr="00D87BD0">
              <w:rPr>
                <w:rFonts w:eastAsia="Times New Roman"/>
                <w:b/>
                <w:bCs/>
                <w:szCs w:val="20"/>
                <w:lang w:val="de-CH"/>
              </w:rPr>
              <w:t>Kommentar</w:t>
            </w:r>
          </w:p>
        </w:tc>
        <w:tc>
          <w:tcPr>
            <w:tcW w:w="1985" w:type="dxa"/>
            <w:tcBorders>
              <w:top w:val="single" w:sz="8" w:space="0" w:color="000000"/>
              <w:bottom w:val="single" w:sz="8" w:space="0" w:color="000000"/>
            </w:tcBorders>
            <w:shd w:val="clear" w:color="auto" w:fill="8DB3E2"/>
            <w:vAlign w:val="center"/>
          </w:tcPr>
          <w:p w14:paraId="4C84CCFF" w14:textId="77777777" w:rsidR="001D3B0D" w:rsidRPr="00D87BD0" w:rsidRDefault="0002054B" w:rsidP="00D87BD0">
            <w:pPr>
              <w:spacing w:line="240" w:lineRule="auto"/>
              <w:jc w:val="center"/>
              <w:rPr>
                <w:rFonts w:eastAsia="Times New Roman"/>
                <w:b/>
                <w:bCs/>
                <w:szCs w:val="20"/>
                <w:lang w:val="de-CH"/>
              </w:rPr>
            </w:pPr>
            <w:r w:rsidRPr="00D87BD0">
              <w:rPr>
                <w:rFonts w:eastAsia="Times New Roman"/>
                <w:b/>
                <w:bCs/>
                <w:szCs w:val="20"/>
                <w:lang w:val="de-CH"/>
              </w:rPr>
              <w:t>Stand</w:t>
            </w:r>
          </w:p>
        </w:tc>
      </w:tr>
      <w:tr w:rsidR="00612DF5" w:rsidRPr="00D87BD0" w14:paraId="1503DD23" w14:textId="77777777" w:rsidTr="00DA391B">
        <w:tc>
          <w:tcPr>
            <w:tcW w:w="959" w:type="dxa"/>
            <w:tcBorders>
              <w:top w:val="single" w:sz="8" w:space="0" w:color="000000"/>
              <w:left w:val="single" w:sz="8" w:space="0" w:color="000000"/>
              <w:bottom w:val="single" w:sz="8" w:space="0" w:color="000000"/>
            </w:tcBorders>
            <w:shd w:val="clear" w:color="auto" w:fill="auto"/>
          </w:tcPr>
          <w:p w14:paraId="63119FD2" w14:textId="77140A91" w:rsidR="00612DF5" w:rsidRPr="00D87BD0" w:rsidRDefault="00702101" w:rsidP="00D87BD0">
            <w:pPr>
              <w:spacing w:line="240" w:lineRule="auto"/>
              <w:jc w:val="left"/>
              <w:rPr>
                <w:rFonts w:eastAsia="Times New Roman"/>
                <w:bCs/>
                <w:color w:val="000000"/>
                <w:sz w:val="16"/>
                <w:szCs w:val="16"/>
                <w:lang w:val="de-CH"/>
              </w:rPr>
            </w:pPr>
            <w:r>
              <w:rPr>
                <w:rFonts w:eastAsia="Times New Roman"/>
                <w:bCs/>
                <w:color w:val="000000"/>
                <w:sz w:val="16"/>
                <w:szCs w:val="16"/>
                <w:lang w:val="de-CH"/>
              </w:rPr>
              <w:t>0</w:t>
            </w:r>
            <w:r w:rsidR="00612DF5" w:rsidRPr="00D87BD0">
              <w:rPr>
                <w:rFonts w:eastAsia="Times New Roman"/>
                <w:bCs/>
                <w:color w:val="000000"/>
                <w:sz w:val="16"/>
                <w:szCs w:val="16"/>
                <w:lang w:val="de-CH"/>
              </w:rPr>
              <w:t>.0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7B709A92" w14:textId="152CE5D5" w:rsidR="00612DF5" w:rsidRPr="00D87BD0" w:rsidRDefault="00702101" w:rsidP="00D87BD0">
            <w:pPr>
              <w:spacing w:line="240" w:lineRule="auto"/>
              <w:jc w:val="left"/>
              <w:rPr>
                <w:rFonts w:eastAsia="Times New Roman"/>
                <w:color w:val="000000"/>
                <w:szCs w:val="16"/>
                <w:lang w:val="de-CH"/>
              </w:rPr>
            </w:pPr>
            <w:r>
              <w:rPr>
                <w:rFonts w:eastAsia="Times New Roman"/>
                <w:color w:val="000000"/>
                <w:szCs w:val="16"/>
                <w:lang w:val="de-CH"/>
              </w:rPr>
              <w:t xml:space="preserve">Entwurf Florian </w:t>
            </w:r>
            <w:r w:rsidR="00EA7AE0">
              <w:rPr>
                <w:rFonts w:eastAsia="Times New Roman"/>
                <w:color w:val="000000"/>
                <w:szCs w:val="16"/>
                <w:lang w:val="de-CH"/>
              </w:rPr>
              <w:t>G</w:t>
            </w:r>
            <w:r>
              <w:rPr>
                <w:rFonts w:eastAsia="Times New Roman"/>
                <w:color w:val="000000"/>
                <w:szCs w:val="16"/>
                <w:lang w:val="de-CH"/>
              </w:rPr>
              <w:t>schösser</w:t>
            </w:r>
            <w:r w:rsidR="00EA7AE0">
              <w:rPr>
                <w:rFonts w:eastAsia="Times New Roman"/>
                <w:color w:val="000000"/>
                <w:szCs w:val="16"/>
                <w:lang w:val="de-CH"/>
              </w:rPr>
              <w:t xml:space="preserve"> basierend auf IBU-PKR</w:t>
            </w:r>
            <w:r w:rsidR="00B47F20">
              <w:rPr>
                <w:rFonts w:eastAsia="Times New Roman"/>
                <w:color w:val="000000"/>
                <w:szCs w:val="16"/>
                <w:lang w:val="de-CH"/>
              </w:rPr>
              <w:t xml:space="preserve"> </w:t>
            </w:r>
          </w:p>
        </w:tc>
        <w:tc>
          <w:tcPr>
            <w:tcW w:w="1985" w:type="dxa"/>
            <w:tcBorders>
              <w:top w:val="single" w:sz="8" w:space="0" w:color="000000"/>
              <w:bottom w:val="single" w:sz="8" w:space="0" w:color="000000"/>
              <w:right w:val="single" w:sz="8" w:space="0" w:color="000000"/>
            </w:tcBorders>
            <w:shd w:val="clear" w:color="auto" w:fill="auto"/>
          </w:tcPr>
          <w:p w14:paraId="29E6C442" w14:textId="378670C7" w:rsidR="00612DF5" w:rsidRPr="00D87BD0" w:rsidRDefault="00702101" w:rsidP="00D87BD0">
            <w:pPr>
              <w:spacing w:line="240" w:lineRule="auto"/>
              <w:jc w:val="left"/>
              <w:rPr>
                <w:rFonts w:eastAsia="Times New Roman"/>
                <w:color w:val="000000"/>
                <w:szCs w:val="16"/>
                <w:lang w:val="de-CH"/>
              </w:rPr>
            </w:pPr>
            <w:r>
              <w:rPr>
                <w:rFonts w:eastAsia="Times New Roman"/>
                <w:color w:val="000000"/>
                <w:szCs w:val="16"/>
                <w:lang w:val="de-CH"/>
              </w:rPr>
              <w:t>11.01.2023</w:t>
            </w:r>
          </w:p>
        </w:tc>
      </w:tr>
      <w:tr w:rsidR="00B47F20" w:rsidRPr="00D87BD0" w14:paraId="68E54B2C" w14:textId="77777777" w:rsidTr="00DA391B">
        <w:tc>
          <w:tcPr>
            <w:tcW w:w="959" w:type="dxa"/>
            <w:shd w:val="clear" w:color="auto" w:fill="auto"/>
          </w:tcPr>
          <w:p w14:paraId="5047544A" w14:textId="1F7F7172" w:rsidR="00B47F20" w:rsidRPr="00702101" w:rsidRDefault="00B47F20" w:rsidP="00B47F20">
            <w:pPr>
              <w:spacing w:line="240" w:lineRule="auto"/>
              <w:jc w:val="left"/>
              <w:rPr>
                <w:rFonts w:eastAsia="Times New Roman"/>
                <w:color w:val="000000"/>
                <w:sz w:val="16"/>
                <w:szCs w:val="16"/>
                <w:lang w:val="de-CH"/>
              </w:rPr>
            </w:pPr>
            <w:r>
              <w:rPr>
                <w:rFonts w:eastAsia="Times New Roman"/>
                <w:color w:val="000000"/>
                <w:sz w:val="16"/>
                <w:szCs w:val="16"/>
                <w:lang w:val="de-CH"/>
              </w:rPr>
              <w:t>0.1</w:t>
            </w:r>
          </w:p>
        </w:tc>
        <w:tc>
          <w:tcPr>
            <w:tcW w:w="6378" w:type="dxa"/>
            <w:tcBorders>
              <w:left w:val="single" w:sz="8" w:space="0" w:color="000000"/>
              <w:right w:val="single" w:sz="8" w:space="0" w:color="000000"/>
            </w:tcBorders>
            <w:shd w:val="clear" w:color="auto" w:fill="auto"/>
          </w:tcPr>
          <w:p w14:paraId="740F9F7B" w14:textId="226029BC" w:rsidR="00B47F20" w:rsidRPr="00297AAF" w:rsidRDefault="00B47F20" w:rsidP="00B47F20">
            <w:pPr>
              <w:spacing w:line="240" w:lineRule="auto"/>
              <w:jc w:val="left"/>
              <w:rPr>
                <w:rFonts w:eastAsia="Times New Roman"/>
                <w:color w:val="000000"/>
                <w:szCs w:val="16"/>
                <w:lang w:val="de-CH"/>
              </w:rPr>
            </w:pPr>
            <w:r w:rsidRPr="00297AAF">
              <w:rPr>
                <w:rFonts w:eastAsia="Times New Roman"/>
                <w:color w:val="000000"/>
                <w:szCs w:val="16"/>
                <w:lang w:val="de-CH"/>
              </w:rPr>
              <w:t xml:space="preserve">Redaktionelle Änderungen Sarah Richter aufgrund für alle PKR-B (hier wurde parallel gearbeitet, alle PKR werden Anfang März neu herausgegeben, </w:t>
            </w:r>
            <w:r w:rsidRPr="00297AAF">
              <w:rPr>
                <w:rFonts w:eastAsia="MS Mincho" w:cs="Calibri"/>
                <w:szCs w:val="18"/>
                <w:lang w:val="de-CH"/>
              </w:rPr>
              <w:t xml:space="preserve">Hinzugabe Akkreditierungszeichen, Angabe CF-Faktoren, redaktionelle Änderungen, </w:t>
            </w:r>
            <w:r w:rsidRPr="00297AAF">
              <w:rPr>
                <w:rFonts w:cs="Calibri"/>
                <w:szCs w:val="18"/>
                <w:lang w:val="de-CH"/>
              </w:rPr>
              <w:t>Titelseite EPD Kennzeichnung Energie Mix Ansatz)</w:t>
            </w:r>
          </w:p>
        </w:tc>
        <w:tc>
          <w:tcPr>
            <w:tcW w:w="1985" w:type="dxa"/>
            <w:shd w:val="clear" w:color="auto" w:fill="auto"/>
          </w:tcPr>
          <w:p w14:paraId="16662D51" w14:textId="25119CAF" w:rsidR="00B47F20" w:rsidRPr="00702101" w:rsidRDefault="00B47F20" w:rsidP="00B47F20">
            <w:pPr>
              <w:spacing w:line="240" w:lineRule="auto"/>
              <w:jc w:val="left"/>
              <w:rPr>
                <w:rFonts w:eastAsia="Times New Roman"/>
                <w:color w:val="000000"/>
                <w:szCs w:val="16"/>
                <w:lang w:val="de-CH"/>
              </w:rPr>
            </w:pPr>
            <w:r>
              <w:rPr>
                <w:rFonts w:eastAsia="Times New Roman"/>
                <w:color w:val="000000"/>
                <w:szCs w:val="16"/>
                <w:lang w:val="de-CH"/>
              </w:rPr>
              <w:t>10.02.2023</w:t>
            </w:r>
          </w:p>
        </w:tc>
      </w:tr>
      <w:tr w:rsidR="00B47F20" w:rsidRPr="00D87BD0" w14:paraId="7EC89599" w14:textId="77777777" w:rsidTr="00DA391B">
        <w:tc>
          <w:tcPr>
            <w:tcW w:w="959" w:type="dxa"/>
            <w:tcBorders>
              <w:top w:val="single" w:sz="8" w:space="0" w:color="000000"/>
              <w:left w:val="single" w:sz="8" w:space="0" w:color="000000"/>
              <w:bottom w:val="single" w:sz="8" w:space="0" w:color="000000"/>
            </w:tcBorders>
            <w:shd w:val="clear" w:color="auto" w:fill="auto"/>
          </w:tcPr>
          <w:p w14:paraId="3F81D384" w14:textId="2B6DEE30" w:rsidR="00B47F20" w:rsidRPr="00702101" w:rsidRDefault="00B63196" w:rsidP="00B47F20">
            <w:pPr>
              <w:spacing w:line="240" w:lineRule="auto"/>
              <w:jc w:val="left"/>
              <w:rPr>
                <w:rFonts w:eastAsia="Times New Roman"/>
                <w:color w:val="000000"/>
                <w:sz w:val="16"/>
                <w:szCs w:val="16"/>
                <w:lang w:val="de-CH"/>
              </w:rPr>
            </w:pPr>
            <w:r>
              <w:rPr>
                <w:rFonts w:eastAsia="Times New Roman"/>
                <w:color w:val="000000"/>
                <w:sz w:val="16"/>
                <w:szCs w:val="16"/>
                <w:lang w:val="de-CH"/>
              </w:rPr>
              <w:t>0.2</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729C4472" w14:textId="080247F5" w:rsidR="00B47F20" w:rsidRPr="00702101" w:rsidRDefault="00B63196" w:rsidP="00B47F20">
            <w:pPr>
              <w:spacing w:line="240" w:lineRule="auto"/>
              <w:rPr>
                <w:rFonts w:eastAsia="Times New Roman" w:cs="Calibri"/>
                <w:color w:val="000000"/>
                <w:szCs w:val="16"/>
                <w:lang w:val="de-CH"/>
              </w:rPr>
            </w:pPr>
            <w:r>
              <w:rPr>
                <w:rFonts w:eastAsia="Times New Roman" w:cs="Calibri"/>
                <w:color w:val="000000"/>
                <w:szCs w:val="16"/>
                <w:lang w:val="de-CH"/>
              </w:rPr>
              <w:t xml:space="preserve">Überarbeitung basierend auf Input PKR-Gremium und </w:t>
            </w:r>
            <w:r w:rsidR="00B91532">
              <w:rPr>
                <w:rFonts w:eastAsia="Times New Roman" w:cs="Calibri"/>
                <w:color w:val="000000"/>
                <w:szCs w:val="16"/>
                <w:lang w:val="de-CH"/>
              </w:rPr>
              <w:t xml:space="preserve">engerer </w:t>
            </w:r>
            <w:r>
              <w:rPr>
                <w:rFonts w:eastAsia="Times New Roman" w:cs="Calibri"/>
                <w:color w:val="000000"/>
                <w:szCs w:val="16"/>
                <w:lang w:val="de-CH"/>
              </w:rPr>
              <w:t>interessierte</w:t>
            </w:r>
            <w:r w:rsidR="00B91532">
              <w:rPr>
                <w:rFonts w:eastAsia="Times New Roman" w:cs="Calibri"/>
                <w:color w:val="000000"/>
                <w:szCs w:val="16"/>
                <w:lang w:val="de-CH"/>
              </w:rPr>
              <w:t>r</w:t>
            </w:r>
            <w:r>
              <w:rPr>
                <w:rFonts w:eastAsia="Times New Roman" w:cs="Calibri"/>
                <w:color w:val="000000"/>
                <w:szCs w:val="16"/>
                <w:lang w:val="de-CH"/>
              </w:rPr>
              <w:t xml:space="preserve"> Kreise</w:t>
            </w:r>
            <w:r w:rsidR="00B91532">
              <w:rPr>
                <w:rFonts w:eastAsia="Times New Roman" w:cs="Calibri"/>
                <w:color w:val="000000"/>
                <w:szCs w:val="16"/>
                <w:lang w:val="de-CH"/>
              </w:rPr>
              <w:t xml:space="preserve"> zugehörig zu Mitgliedern des PGF</w:t>
            </w:r>
          </w:p>
        </w:tc>
        <w:tc>
          <w:tcPr>
            <w:tcW w:w="1985" w:type="dxa"/>
            <w:tcBorders>
              <w:top w:val="single" w:sz="8" w:space="0" w:color="000000"/>
              <w:bottom w:val="single" w:sz="8" w:space="0" w:color="000000"/>
              <w:right w:val="single" w:sz="8" w:space="0" w:color="000000"/>
            </w:tcBorders>
            <w:shd w:val="clear" w:color="auto" w:fill="auto"/>
          </w:tcPr>
          <w:p w14:paraId="6FFAACEB" w14:textId="75A813E7" w:rsidR="00B47F20" w:rsidRPr="00702101" w:rsidRDefault="00B63196" w:rsidP="00B47F20">
            <w:pPr>
              <w:spacing w:line="240" w:lineRule="auto"/>
              <w:jc w:val="left"/>
              <w:rPr>
                <w:rFonts w:eastAsia="Times New Roman" w:cs="Calibri"/>
                <w:color w:val="000000"/>
                <w:szCs w:val="16"/>
                <w:lang w:val="de-CH"/>
              </w:rPr>
            </w:pPr>
            <w:r>
              <w:rPr>
                <w:rFonts w:eastAsia="Times New Roman" w:cs="Calibri"/>
                <w:color w:val="000000"/>
                <w:szCs w:val="16"/>
                <w:lang w:val="de-CH"/>
              </w:rPr>
              <w:t>03.04.2023</w:t>
            </w:r>
          </w:p>
        </w:tc>
      </w:tr>
      <w:tr w:rsidR="00B47F20" w:rsidRPr="00D87BD0" w14:paraId="7C942512" w14:textId="77777777" w:rsidTr="00DA391B">
        <w:tc>
          <w:tcPr>
            <w:tcW w:w="959" w:type="dxa"/>
            <w:tcBorders>
              <w:top w:val="single" w:sz="8" w:space="0" w:color="000000"/>
              <w:left w:val="single" w:sz="8" w:space="0" w:color="000000"/>
              <w:bottom w:val="single" w:sz="8" w:space="0" w:color="000000"/>
            </w:tcBorders>
            <w:shd w:val="clear" w:color="auto" w:fill="auto"/>
          </w:tcPr>
          <w:p w14:paraId="702013E0" w14:textId="6D4699CE" w:rsidR="00B47F20" w:rsidRPr="00297AAF" w:rsidRDefault="00B91532" w:rsidP="00B47F20">
            <w:pPr>
              <w:spacing w:line="240" w:lineRule="auto"/>
              <w:jc w:val="left"/>
              <w:rPr>
                <w:rFonts w:eastAsia="Times New Roman"/>
                <w:b/>
                <w:bCs/>
                <w:color w:val="000000"/>
                <w:sz w:val="16"/>
                <w:szCs w:val="16"/>
                <w:lang w:val="de-CH"/>
              </w:rPr>
            </w:pPr>
            <w:r w:rsidRPr="00297AAF">
              <w:rPr>
                <w:rFonts w:eastAsia="Times New Roman"/>
                <w:b/>
                <w:bCs/>
                <w:color w:val="000000"/>
                <w:sz w:val="16"/>
                <w:szCs w:val="16"/>
                <w:lang w:val="de-CH"/>
              </w:rPr>
              <w:t>0.3</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19A77DFA" w14:textId="2FA15FED" w:rsidR="00B47F20" w:rsidRPr="00297AAF" w:rsidRDefault="00B91532" w:rsidP="00B47F20">
            <w:pPr>
              <w:spacing w:line="240" w:lineRule="auto"/>
              <w:rPr>
                <w:rFonts w:eastAsia="Times New Roman"/>
                <w:b/>
                <w:bCs/>
                <w:color w:val="000000"/>
                <w:szCs w:val="16"/>
                <w:lang w:val="de-CH"/>
              </w:rPr>
            </w:pPr>
            <w:r w:rsidRPr="00297AAF">
              <w:rPr>
                <w:rFonts w:eastAsia="Times New Roman"/>
                <w:b/>
                <w:bCs/>
                <w:color w:val="000000"/>
                <w:szCs w:val="16"/>
                <w:lang w:val="de-CH"/>
              </w:rPr>
              <w:t>Redaktionelle Überarbeitung für öffentliche Freischaltung zur Einholung von Kommentaren erweiterter interessierter Kreise</w:t>
            </w:r>
          </w:p>
        </w:tc>
        <w:tc>
          <w:tcPr>
            <w:tcW w:w="1985" w:type="dxa"/>
            <w:tcBorders>
              <w:top w:val="single" w:sz="8" w:space="0" w:color="000000"/>
              <w:bottom w:val="single" w:sz="8" w:space="0" w:color="000000"/>
              <w:right w:val="single" w:sz="8" w:space="0" w:color="000000"/>
            </w:tcBorders>
            <w:shd w:val="clear" w:color="auto" w:fill="auto"/>
          </w:tcPr>
          <w:p w14:paraId="49988E33" w14:textId="61D1EE84" w:rsidR="00B47F20" w:rsidRPr="00297AAF" w:rsidRDefault="00B91532" w:rsidP="00B47F20">
            <w:pPr>
              <w:spacing w:line="240" w:lineRule="auto"/>
              <w:jc w:val="left"/>
              <w:rPr>
                <w:rFonts w:eastAsia="Times New Roman"/>
                <w:b/>
                <w:bCs/>
                <w:color w:val="000000"/>
                <w:szCs w:val="16"/>
                <w:lang w:val="de-CH"/>
              </w:rPr>
            </w:pPr>
            <w:r w:rsidRPr="00297AAF">
              <w:rPr>
                <w:rFonts w:eastAsia="Times New Roman"/>
                <w:b/>
                <w:bCs/>
                <w:color w:val="000000"/>
                <w:szCs w:val="16"/>
                <w:lang w:val="de-CH"/>
              </w:rPr>
              <w:t>06.04.2023</w:t>
            </w:r>
          </w:p>
        </w:tc>
      </w:tr>
      <w:tr w:rsidR="00B47F20" w:rsidRPr="00D87BD0" w14:paraId="288CC69E" w14:textId="77777777" w:rsidTr="00DA391B">
        <w:tc>
          <w:tcPr>
            <w:tcW w:w="959" w:type="dxa"/>
            <w:tcBorders>
              <w:top w:val="single" w:sz="8" w:space="0" w:color="000000"/>
              <w:left w:val="single" w:sz="8" w:space="0" w:color="000000"/>
              <w:bottom w:val="single" w:sz="8" w:space="0" w:color="000000"/>
            </w:tcBorders>
            <w:shd w:val="clear" w:color="auto" w:fill="auto"/>
          </w:tcPr>
          <w:p w14:paraId="5A5F2EFB" w14:textId="321041D0" w:rsidR="00B47F20" w:rsidRPr="00702101" w:rsidRDefault="00B47F20" w:rsidP="00B47F20">
            <w:pPr>
              <w:spacing w:line="240" w:lineRule="auto"/>
              <w:jc w:val="left"/>
              <w:rPr>
                <w:rFonts w:eastAsia="Times New Roman"/>
                <w:color w:val="000000"/>
                <w:sz w:val="16"/>
                <w:szCs w:val="16"/>
                <w:lang w:val="de-CH"/>
              </w:rPr>
            </w:pP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109A2E60" w14:textId="4DA0EF7C" w:rsidR="00B47F20" w:rsidRPr="00702101" w:rsidRDefault="00B47F20" w:rsidP="00B47F20">
            <w:pPr>
              <w:spacing w:line="240" w:lineRule="auto"/>
              <w:rPr>
                <w:rFonts w:eastAsia="Times New Roman"/>
                <w:color w:val="000000"/>
                <w:szCs w:val="16"/>
                <w:lang w:val="de-CH"/>
              </w:rPr>
            </w:pPr>
          </w:p>
        </w:tc>
        <w:tc>
          <w:tcPr>
            <w:tcW w:w="1985" w:type="dxa"/>
            <w:tcBorders>
              <w:top w:val="single" w:sz="8" w:space="0" w:color="000000"/>
              <w:bottom w:val="single" w:sz="8" w:space="0" w:color="000000"/>
              <w:right w:val="single" w:sz="8" w:space="0" w:color="000000"/>
            </w:tcBorders>
            <w:shd w:val="clear" w:color="auto" w:fill="auto"/>
          </w:tcPr>
          <w:p w14:paraId="05F1CE87" w14:textId="191ECCBB" w:rsidR="00B47F20" w:rsidRPr="00702101" w:rsidRDefault="00B47F20" w:rsidP="00B47F20">
            <w:pPr>
              <w:spacing w:line="240" w:lineRule="auto"/>
              <w:jc w:val="left"/>
              <w:rPr>
                <w:rFonts w:eastAsia="Times New Roman"/>
                <w:color w:val="000000"/>
                <w:szCs w:val="16"/>
                <w:lang w:val="de-CH"/>
              </w:rPr>
            </w:pPr>
          </w:p>
        </w:tc>
      </w:tr>
      <w:tr w:rsidR="00B47F20" w:rsidRPr="00D87BD0" w14:paraId="13D3C6F6" w14:textId="77777777" w:rsidTr="00DA391B">
        <w:tc>
          <w:tcPr>
            <w:tcW w:w="959" w:type="dxa"/>
            <w:tcBorders>
              <w:top w:val="single" w:sz="8" w:space="0" w:color="000000"/>
              <w:left w:val="single" w:sz="8" w:space="0" w:color="000000"/>
              <w:bottom w:val="single" w:sz="8" w:space="0" w:color="000000"/>
            </w:tcBorders>
            <w:shd w:val="clear" w:color="auto" w:fill="auto"/>
          </w:tcPr>
          <w:p w14:paraId="42E24666" w14:textId="72C48CD4" w:rsidR="00B47F20" w:rsidRPr="00702101" w:rsidRDefault="00B47F20" w:rsidP="00B47F20">
            <w:pPr>
              <w:spacing w:line="240" w:lineRule="auto"/>
              <w:jc w:val="left"/>
              <w:rPr>
                <w:rFonts w:eastAsia="Times New Roman"/>
                <w:color w:val="000000"/>
                <w:sz w:val="16"/>
                <w:szCs w:val="16"/>
                <w:lang w:val="de-CH"/>
              </w:rPr>
            </w:pP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7DB399A8" w14:textId="4E537537" w:rsidR="00B47F20" w:rsidRPr="00702101" w:rsidRDefault="00B47F20" w:rsidP="00B47F20">
            <w:pPr>
              <w:spacing w:line="240" w:lineRule="auto"/>
              <w:rPr>
                <w:rFonts w:cs="Calibri"/>
                <w:szCs w:val="18"/>
                <w:lang w:val="de-CH"/>
              </w:rPr>
            </w:pPr>
          </w:p>
        </w:tc>
        <w:tc>
          <w:tcPr>
            <w:tcW w:w="1985" w:type="dxa"/>
            <w:tcBorders>
              <w:top w:val="single" w:sz="8" w:space="0" w:color="000000"/>
              <w:bottom w:val="single" w:sz="8" w:space="0" w:color="000000"/>
              <w:right w:val="single" w:sz="8" w:space="0" w:color="000000"/>
            </w:tcBorders>
            <w:shd w:val="clear" w:color="auto" w:fill="auto"/>
          </w:tcPr>
          <w:p w14:paraId="6E1AC3BB" w14:textId="34B99344" w:rsidR="00B47F20" w:rsidRPr="00702101" w:rsidRDefault="00B47F20" w:rsidP="00B47F20">
            <w:pPr>
              <w:spacing w:line="240" w:lineRule="auto"/>
              <w:jc w:val="left"/>
              <w:rPr>
                <w:rFonts w:cs="Calibri"/>
                <w:szCs w:val="18"/>
                <w:lang w:val="de-CH"/>
              </w:rPr>
            </w:pPr>
          </w:p>
        </w:tc>
      </w:tr>
      <w:tr w:rsidR="00B47F20" w:rsidRPr="00D87BD0" w14:paraId="293B0163" w14:textId="77777777" w:rsidTr="00DA391B">
        <w:tc>
          <w:tcPr>
            <w:tcW w:w="959" w:type="dxa"/>
            <w:tcBorders>
              <w:top w:val="single" w:sz="8" w:space="0" w:color="000000"/>
              <w:left w:val="single" w:sz="8" w:space="0" w:color="000000"/>
              <w:bottom w:val="single" w:sz="8" w:space="0" w:color="000000"/>
            </w:tcBorders>
            <w:shd w:val="clear" w:color="auto" w:fill="auto"/>
          </w:tcPr>
          <w:p w14:paraId="3864B293" w14:textId="68D1E713" w:rsidR="00B47F20" w:rsidRPr="00702101" w:rsidRDefault="00B47F20" w:rsidP="00B47F20">
            <w:pPr>
              <w:spacing w:line="240" w:lineRule="auto"/>
              <w:jc w:val="left"/>
              <w:rPr>
                <w:rFonts w:eastAsia="Times New Roman"/>
                <w:bCs/>
                <w:color w:val="000000"/>
                <w:sz w:val="16"/>
                <w:szCs w:val="16"/>
                <w:lang w:val="de-CH"/>
              </w:rPr>
            </w:pP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0A23761D" w14:textId="49AF6566" w:rsidR="00B47F20" w:rsidRPr="00702101" w:rsidRDefault="00B47F20" w:rsidP="00B47F20">
            <w:pPr>
              <w:spacing w:line="240" w:lineRule="auto"/>
              <w:rPr>
                <w:rFonts w:eastAsia="Times New Roman"/>
                <w:bCs/>
                <w:color w:val="000000"/>
                <w:szCs w:val="16"/>
                <w:lang w:val="de-CH"/>
              </w:rPr>
            </w:pPr>
          </w:p>
        </w:tc>
        <w:tc>
          <w:tcPr>
            <w:tcW w:w="1985" w:type="dxa"/>
            <w:tcBorders>
              <w:top w:val="single" w:sz="8" w:space="0" w:color="000000"/>
              <w:bottom w:val="single" w:sz="8" w:space="0" w:color="000000"/>
              <w:right w:val="single" w:sz="8" w:space="0" w:color="000000"/>
            </w:tcBorders>
            <w:shd w:val="clear" w:color="auto" w:fill="auto"/>
          </w:tcPr>
          <w:p w14:paraId="0D76FFAB" w14:textId="795B96A6" w:rsidR="00B47F20" w:rsidRPr="00702101" w:rsidRDefault="00B47F20" w:rsidP="00B47F20">
            <w:pPr>
              <w:spacing w:line="240" w:lineRule="auto"/>
              <w:jc w:val="left"/>
              <w:rPr>
                <w:rFonts w:eastAsia="Times New Roman"/>
                <w:bCs/>
                <w:color w:val="000000"/>
                <w:szCs w:val="16"/>
                <w:lang w:val="de-CH"/>
              </w:rPr>
            </w:pPr>
          </w:p>
        </w:tc>
      </w:tr>
    </w:tbl>
    <w:p w14:paraId="3BAC705E" w14:textId="77777777" w:rsidR="00E33F5E" w:rsidRPr="00DA391B" w:rsidRDefault="00E33F5E" w:rsidP="001D3B0D">
      <w:pPr>
        <w:spacing w:line="240" w:lineRule="auto"/>
        <w:jc w:val="left"/>
        <w:rPr>
          <w:rFonts w:eastAsia="Times New Roman"/>
          <w:bCs/>
          <w:color w:val="000000"/>
          <w:sz w:val="16"/>
          <w:szCs w:val="16"/>
          <w:lang w:val="de-CH"/>
        </w:rPr>
      </w:pPr>
    </w:p>
    <w:p w14:paraId="615F9F3D" w14:textId="77777777" w:rsidR="00E33F5E" w:rsidRPr="004C4CA9" w:rsidRDefault="00E33F5E">
      <w:pPr>
        <w:spacing w:after="200"/>
        <w:jc w:val="left"/>
      </w:pPr>
      <w:r w:rsidRPr="004C4CA9">
        <w:br w:type="page"/>
      </w:r>
    </w:p>
    <w:p w14:paraId="2C6CBFE0" w14:textId="77777777" w:rsidR="001D3B0D" w:rsidRPr="004C4CA9" w:rsidRDefault="001D3B0D" w:rsidP="001D3B0D">
      <w:pPr>
        <w:spacing w:line="240" w:lineRule="auto"/>
        <w:jc w:val="left"/>
      </w:pPr>
    </w:p>
    <w:p w14:paraId="6309D09C" w14:textId="77777777" w:rsidR="0002418F" w:rsidRPr="00D87BD0" w:rsidRDefault="0002418F" w:rsidP="00FB5D78">
      <w:pPr>
        <w:pStyle w:val="Inhaltsverzeichnisberschrift"/>
        <w:rPr>
          <w:rFonts w:ascii="Calibri" w:hAnsi="Calibri"/>
        </w:rPr>
      </w:pPr>
      <w:r w:rsidRPr="00D87BD0">
        <w:rPr>
          <w:rFonts w:ascii="Calibri" w:hAnsi="Calibri"/>
        </w:rPr>
        <w:t>Inhaltsverzeichnis</w:t>
      </w:r>
    </w:p>
    <w:p w14:paraId="0A94E184" w14:textId="77777777" w:rsidR="00E33F5E" w:rsidRPr="00D87BD0" w:rsidRDefault="00E33F5E" w:rsidP="00E33F5E">
      <w:pPr>
        <w:rPr>
          <w:color w:val="17365D"/>
        </w:rPr>
      </w:pPr>
    </w:p>
    <w:p w14:paraId="3DC9861E" w14:textId="48ACBE93" w:rsidR="00F753FC" w:rsidRDefault="008F14A7">
      <w:pPr>
        <w:pStyle w:val="Verzeichnis1"/>
        <w:rPr>
          <w:rFonts w:eastAsia="Times New Roman" w:cs="Times New Roman"/>
          <w:b w:val="0"/>
          <w:bCs w:val="0"/>
          <w:sz w:val="22"/>
          <w:lang w:val="de-AT" w:eastAsia="de-AT"/>
        </w:rPr>
      </w:pPr>
      <w:r w:rsidRPr="00D87BD0">
        <w:rPr>
          <w:color w:val="17365D"/>
        </w:rPr>
        <w:fldChar w:fldCharType="begin"/>
      </w:r>
      <w:r w:rsidR="009A7FDC" w:rsidRPr="00D87BD0">
        <w:rPr>
          <w:color w:val="17365D"/>
        </w:rPr>
        <w:instrText xml:space="preserve"> TOC \o "1-2" \h \z \u </w:instrText>
      </w:r>
      <w:r w:rsidRPr="00D87BD0">
        <w:rPr>
          <w:color w:val="17365D"/>
        </w:rPr>
        <w:fldChar w:fldCharType="separate"/>
      </w:r>
      <w:hyperlink w:anchor="_Toc125100917" w:history="1">
        <w:r w:rsidR="00F753FC" w:rsidRPr="00D56C46">
          <w:rPr>
            <w:rStyle w:val="Hyperlink"/>
          </w:rPr>
          <w:t>Geltungsbereich</w:t>
        </w:r>
        <w:r w:rsidR="00F753FC">
          <w:rPr>
            <w:webHidden/>
          </w:rPr>
          <w:tab/>
        </w:r>
        <w:r w:rsidR="00F753FC">
          <w:rPr>
            <w:webHidden/>
          </w:rPr>
          <w:fldChar w:fldCharType="begin"/>
        </w:r>
        <w:r w:rsidR="00F753FC">
          <w:rPr>
            <w:webHidden/>
          </w:rPr>
          <w:instrText xml:space="preserve"> PAGEREF _Toc125100917 \h </w:instrText>
        </w:r>
        <w:r w:rsidR="00F753FC">
          <w:rPr>
            <w:webHidden/>
          </w:rPr>
        </w:r>
        <w:r w:rsidR="00F753FC">
          <w:rPr>
            <w:webHidden/>
          </w:rPr>
          <w:fldChar w:fldCharType="separate"/>
        </w:r>
        <w:r w:rsidR="00F753FC">
          <w:rPr>
            <w:webHidden/>
          </w:rPr>
          <w:t>5</w:t>
        </w:r>
        <w:r w:rsidR="00F753FC">
          <w:rPr>
            <w:webHidden/>
          </w:rPr>
          <w:fldChar w:fldCharType="end"/>
        </w:r>
      </w:hyperlink>
    </w:p>
    <w:p w14:paraId="772AFFEA" w14:textId="55179432" w:rsidR="00F753FC" w:rsidRDefault="00000000">
      <w:pPr>
        <w:pStyle w:val="Verzeichnis1"/>
        <w:rPr>
          <w:rFonts w:eastAsia="Times New Roman" w:cs="Times New Roman"/>
          <w:b w:val="0"/>
          <w:bCs w:val="0"/>
          <w:sz w:val="22"/>
          <w:lang w:val="de-AT" w:eastAsia="de-AT"/>
        </w:rPr>
      </w:pPr>
      <w:hyperlink w:anchor="_Toc125100918" w:history="1">
        <w:r w:rsidR="00F753FC" w:rsidRPr="00D56C46">
          <w:rPr>
            <w:rStyle w:val="Hyperlink"/>
          </w:rPr>
          <w:t>Vorgaben</w:t>
        </w:r>
        <w:r w:rsidR="00F753FC" w:rsidRPr="00D56C46">
          <w:rPr>
            <w:rStyle w:val="Hyperlink"/>
            <w:lang w:val="de-CH"/>
          </w:rPr>
          <w:t xml:space="preserve"> für Darstellung EPD</w:t>
        </w:r>
        <w:r w:rsidR="00F753FC">
          <w:rPr>
            <w:webHidden/>
          </w:rPr>
          <w:tab/>
        </w:r>
        <w:r w:rsidR="00F753FC">
          <w:rPr>
            <w:webHidden/>
          </w:rPr>
          <w:fldChar w:fldCharType="begin"/>
        </w:r>
        <w:r w:rsidR="00F753FC">
          <w:rPr>
            <w:webHidden/>
          </w:rPr>
          <w:instrText xml:space="preserve"> PAGEREF _Toc125100918 \h </w:instrText>
        </w:r>
        <w:r w:rsidR="00F753FC">
          <w:rPr>
            <w:webHidden/>
          </w:rPr>
        </w:r>
        <w:r w:rsidR="00F753FC">
          <w:rPr>
            <w:webHidden/>
          </w:rPr>
          <w:fldChar w:fldCharType="separate"/>
        </w:r>
        <w:r w:rsidR="00F753FC">
          <w:rPr>
            <w:webHidden/>
          </w:rPr>
          <w:t>5</w:t>
        </w:r>
        <w:r w:rsidR="00F753FC">
          <w:rPr>
            <w:webHidden/>
          </w:rPr>
          <w:fldChar w:fldCharType="end"/>
        </w:r>
      </w:hyperlink>
    </w:p>
    <w:p w14:paraId="47A8BE1A" w14:textId="18179E3D" w:rsidR="00F753FC" w:rsidRDefault="00000000">
      <w:pPr>
        <w:pStyle w:val="Verzeichnis1"/>
        <w:rPr>
          <w:rFonts w:eastAsia="Times New Roman" w:cs="Times New Roman"/>
          <w:b w:val="0"/>
          <w:bCs w:val="0"/>
          <w:sz w:val="22"/>
          <w:lang w:val="de-AT" w:eastAsia="de-AT"/>
        </w:rPr>
      </w:pPr>
      <w:hyperlink w:anchor="_Toc125100919" w:history="1">
        <w:r w:rsidR="00F753FC" w:rsidRPr="00D56C46">
          <w:rPr>
            <w:rStyle w:val="Hyperlink"/>
            <w:lang w:val="de-CH"/>
          </w:rPr>
          <w:t xml:space="preserve">Inhalt der </w:t>
        </w:r>
        <w:r w:rsidR="00F753FC" w:rsidRPr="00D56C46">
          <w:rPr>
            <w:rStyle w:val="Hyperlink"/>
          </w:rPr>
          <w:t>EPD</w:t>
        </w:r>
        <w:r w:rsidR="00F753FC">
          <w:rPr>
            <w:webHidden/>
          </w:rPr>
          <w:tab/>
        </w:r>
        <w:r w:rsidR="00F753FC">
          <w:rPr>
            <w:webHidden/>
          </w:rPr>
          <w:fldChar w:fldCharType="begin"/>
        </w:r>
        <w:r w:rsidR="00F753FC">
          <w:rPr>
            <w:webHidden/>
          </w:rPr>
          <w:instrText xml:space="preserve"> PAGEREF _Toc125100919 \h </w:instrText>
        </w:r>
        <w:r w:rsidR="00F753FC">
          <w:rPr>
            <w:webHidden/>
          </w:rPr>
        </w:r>
        <w:r w:rsidR="00F753FC">
          <w:rPr>
            <w:webHidden/>
          </w:rPr>
          <w:fldChar w:fldCharType="separate"/>
        </w:r>
        <w:r w:rsidR="00F753FC">
          <w:rPr>
            <w:webHidden/>
          </w:rPr>
          <w:t>5</w:t>
        </w:r>
        <w:r w:rsidR="00F753FC">
          <w:rPr>
            <w:webHidden/>
          </w:rPr>
          <w:fldChar w:fldCharType="end"/>
        </w:r>
      </w:hyperlink>
    </w:p>
    <w:p w14:paraId="2F91BC4B" w14:textId="5638C01D" w:rsidR="00F753FC" w:rsidRDefault="00000000">
      <w:pPr>
        <w:pStyle w:val="Verzeichnis1"/>
        <w:rPr>
          <w:rFonts w:eastAsia="Times New Roman" w:cs="Times New Roman"/>
          <w:b w:val="0"/>
          <w:bCs w:val="0"/>
          <w:sz w:val="22"/>
          <w:lang w:val="de-AT" w:eastAsia="de-AT"/>
        </w:rPr>
      </w:pPr>
      <w:hyperlink w:anchor="_Toc125100920" w:history="1">
        <w:r w:rsidR="00F753FC" w:rsidRPr="00D56C46">
          <w:rPr>
            <w:rStyle w:val="Hyperlink"/>
            <w:rFonts w:cs="Calibri"/>
            <w:snapToGrid w:val="0"/>
            <w:w w:val="0"/>
          </w:rPr>
          <w:t>1.</w:t>
        </w:r>
        <w:r w:rsidR="00F753FC">
          <w:rPr>
            <w:rFonts w:eastAsia="Times New Roman" w:cs="Times New Roman"/>
            <w:b w:val="0"/>
            <w:bCs w:val="0"/>
            <w:sz w:val="22"/>
            <w:lang w:val="de-AT" w:eastAsia="de-AT"/>
          </w:rPr>
          <w:tab/>
        </w:r>
        <w:r w:rsidR="00F753FC" w:rsidRPr="00D56C46">
          <w:rPr>
            <w:rStyle w:val="Hyperlink"/>
          </w:rPr>
          <w:t>Allgemeine Angaben</w:t>
        </w:r>
        <w:r w:rsidR="00F753FC">
          <w:rPr>
            <w:webHidden/>
          </w:rPr>
          <w:tab/>
        </w:r>
        <w:r w:rsidR="00F753FC">
          <w:rPr>
            <w:webHidden/>
          </w:rPr>
          <w:fldChar w:fldCharType="begin"/>
        </w:r>
        <w:r w:rsidR="00F753FC">
          <w:rPr>
            <w:webHidden/>
          </w:rPr>
          <w:instrText xml:space="preserve"> PAGEREF _Toc125100920 \h </w:instrText>
        </w:r>
        <w:r w:rsidR="00F753FC">
          <w:rPr>
            <w:webHidden/>
          </w:rPr>
        </w:r>
        <w:r w:rsidR="00F753FC">
          <w:rPr>
            <w:webHidden/>
          </w:rPr>
          <w:fldChar w:fldCharType="separate"/>
        </w:r>
        <w:r w:rsidR="00F753FC">
          <w:rPr>
            <w:webHidden/>
          </w:rPr>
          <w:t>8</w:t>
        </w:r>
        <w:r w:rsidR="00F753FC">
          <w:rPr>
            <w:webHidden/>
          </w:rPr>
          <w:fldChar w:fldCharType="end"/>
        </w:r>
      </w:hyperlink>
    </w:p>
    <w:p w14:paraId="04F162B7" w14:textId="5B16BF9C" w:rsidR="00F753FC" w:rsidRDefault="00000000">
      <w:pPr>
        <w:pStyle w:val="Verzeichnis1"/>
        <w:rPr>
          <w:rFonts w:eastAsia="Times New Roman" w:cs="Times New Roman"/>
          <w:b w:val="0"/>
          <w:bCs w:val="0"/>
          <w:sz w:val="22"/>
          <w:lang w:val="de-AT" w:eastAsia="de-AT"/>
        </w:rPr>
      </w:pPr>
      <w:hyperlink w:anchor="_Toc125100921" w:history="1">
        <w:r w:rsidR="00F753FC" w:rsidRPr="00D56C46">
          <w:rPr>
            <w:rStyle w:val="Hyperlink"/>
            <w:rFonts w:cs="Calibri"/>
            <w:snapToGrid w:val="0"/>
            <w:w w:val="0"/>
          </w:rPr>
          <w:t>2.</w:t>
        </w:r>
        <w:r w:rsidR="00F753FC">
          <w:rPr>
            <w:rFonts w:eastAsia="Times New Roman" w:cs="Times New Roman"/>
            <w:b w:val="0"/>
            <w:bCs w:val="0"/>
            <w:sz w:val="22"/>
            <w:lang w:val="de-AT" w:eastAsia="de-AT"/>
          </w:rPr>
          <w:tab/>
        </w:r>
        <w:r w:rsidR="00F753FC" w:rsidRPr="00D56C46">
          <w:rPr>
            <w:rStyle w:val="Hyperlink"/>
          </w:rPr>
          <w:t>Produkt</w:t>
        </w:r>
        <w:r w:rsidR="00F753FC">
          <w:rPr>
            <w:webHidden/>
          </w:rPr>
          <w:tab/>
        </w:r>
        <w:r w:rsidR="00F753FC">
          <w:rPr>
            <w:webHidden/>
          </w:rPr>
          <w:fldChar w:fldCharType="begin"/>
        </w:r>
        <w:r w:rsidR="00F753FC">
          <w:rPr>
            <w:webHidden/>
          </w:rPr>
          <w:instrText xml:space="preserve"> PAGEREF _Toc125100921 \h </w:instrText>
        </w:r>
        <w:r w:rsidR="00F753FC">
          <w:rPr>
            <w:webHidden/>
          </w:rPr>
        </w:r>
        <w:r w:rsidR="00F753FC">
          <w:rPr>
            <w:webHidden/>
          </w:rPr>
          <w:fldChar w:fldCharType="separate"/>
        </w:r>
        <w:r w:rsidR="00F753FC">
          <w:rPr>
            <w:webHidden/>
          </w:rPr>
          <w:t>9</w:t>
        </w:r>
        <w:r w:rsidR="00F753FC">
          <w:rPr>
            <w:webHidden/>
          </w:rPr>
          <w:fldChar w:fldCharType="end"/>
        </w:r>
      </w:hyperlink>
    </w:p>
    <w:p w14:paraId="3B64B550" w14:textId="74830595" w:rsidR="00F753FC" w:rsidRDefault="00000000">
      <w:pPr>
        <w:pStyle w:val="Verzeichnis2"/>
        <w:tabs>
          <w:tab w:val="left" w:pos="660"/>
          <w:tab w:val="right" w:pos="10054"/>
        </w:tabs>
        <w:rPr>
          <w:rFonts w:eastAsia="Times New Roman" w:cs="Times New Roman"/>
          <w:noProof/>
          <w:sz w:val="22"/>
          <w:lang w:val="de-AT" w:eastAsia="de-AT"/>
        </w:rPr>
      </w:pPr>
      <w:hyperlink w:anchor="_Toc125100922" w:history="1">
        <w:r w:rsidR="00F753FC" w:rsidRPr="00D56C46">
          <w:rPr>
            <w:rStyle w:val="Hyperlink"/>
            <w:noProof/>
          </w:rPr>
          <w:t>2.1</w:t>
        </w:r>
        <w:r w:rsidR="00F753FC">
          <w:rPr>
            <w:rFonts w:eastAsia="Times New Roman" w:cs="Times New Roman"/>
            <w:noProof/>
            <w:sz w:val="22"/>
            <w:lang w:val="de-AT" w:eastAsia="de-AT"/>
          </w:rPr>
          <w:tab/>
        </w:r>
        <w:r w:rsidR="00F753FC" w:rsidRPr="00D56C46">
          <w:rPr>
            <w:rStyle w:val="Hyperlink"/>
            <w:noProof/>
          </w:rPr>
          <w:t>Allgemeine Produktbeschreibung</w:t>
        </w:r>
        <w:r w:rsidR="00F753FC">
          <w:rPr>
            <w:noProof/>
            <w:webHidden/>
          </w:rPr>
          <w:tab/>
        </w:r>
        <w:r w:rsidR="00F753FC">
          <w:rPr>
            <w:noProof/>
            <w:webHidden/>
          </w:rPr>
          <w:fldChar w:fldCharType="begin"/>
        </w:r>
        <w:r w:rsidR="00F753FC">
          <w:rPr>
            <w:noProof/>
            <w:webHidden/>
          </w:rPr>
          <w:instrText xml:space="preserve"> PAGEREF _Toc125100922 \h </w:instrText>
        </w:r>
        <w:r w:rsidR="00F753FC">
          <w:rPr>
            <w:noProof/>
            <w:webHidden/>
          </w:rPr>
        </w:r>
        <w:r w:rsidR="00F753FC">
          <w:rPr>
            <w:noProof/>
            <w:webHidden/>
          </w:rPr>
          <w:fldChar w:fldCharType="separate"/>
        </w:r>
        <w:r w:rsidR="00F753FC">
          <w:rPr>
            <w:noProof/>
            <w:webHidden/>
          </w:rPr>
          <w:t>9</w:t>
        </w:r>
        <w:r w:rsidR="00F753FC">
          <w:rPr>
            <w:noProof/>
            <w:webHidden/>
          </w:rPr>
          <w:fldChar w:fldCharType="end"/>
        </w:r>
      </w:hyperlink>
    </w:p>
    <w:p w14:paraId="218C85B2" w14:textId="1B08A48D" w:rsidR="00F753FC" w:rsidRDefault="00000000">
      <w:pPr>
        <w:pStyle w:val="Verzeichnis2"/>
        <w:tabs>
          <w:tab w:val="left" w:pos="660"/>
          <w:tab w:val="right" w:pos="10054"/>
        </w:tabs>
        <w:rPr>
          <w:rFonts w:eastAsia="Times New Roman" w:cs="Times New Roman"/>
          <w:noProof/>
          <w:sz w:val="22"/>
          <w:lang w:val="de-AT" w:eastAsia="de-AT"/>
        </w:rPr>
      </w:pPr>
      <w:hyperlink w:anchor="_Toc125100923" w:history="1">
        <w:r w:rsidR="00F753FC" w:rsidRPr="00D56C46">
          <w:rPr>
            <w:rStyle w:val="Hyperlink"/>
            <w:noProof/>
          </w:rPr>
          <w:t>2.2</w:t>
        </w:r>
        <w:r w:rsidR="00F753FC">
          <w:rPr>
            <w:rFonts w:eastAsia="Times New Roman" w:cs="Times New Roman"/>
            <w:noProof/>
            <w:sz w:val="22"/>
            <w:lang w:val="de-AT" w:eastAsia="de-AT"/>
          </w:rPr>
          <w:tab/>
        </w:r>
        <w:r w:rsidR="00F753FC" w:rsidRPr="00D56C46">
          <w:rPr>
            <w:rStyle w:val="Hyperlink"/>
            <w:noProof/>
          </w:rPr>
          <w:t>Anwendung</w:t>
        </w:r>
        <w:r w:rsidR="00F753FC">
          <w:rPr>
            <w:noProof/>
            <w:webHidden/>
          </w:rPr>
          <w:tab/>
        </w:r>
        <w:r w:rsidR="00F753FC">
          <w:rPr>
            <w:noProof/>
            <w:webHidden/>
          </w:rPr>
          <w:fldChar w:fldCharType="begin"/>
        </w:r>
        <w:r w:rsidR="00F753FC">
          <w:rPr>
            <w:noProof/>
            <w:webHidden/>
          </w:rPr>
          <w:instrText xml:space="preserve"> PAGEREF _Toc125100923 \h </w:instrText>
        </w:r>
        <w:r w:rsidR="00F753FC">
          <w:rPr>
            <w:noProof/>
            <w:webHidden/>
          </w:rPr>
        </w:r>
        <w:r w:rsidR="00F753FC">
          <w:rPr>
            <w:noProof/>
            <w:webHidden/>
          </w:rPr>
          <w:fldChar w:fldCharType="separate"/>
        </w:r>
        <w:r w:rsidR="00F753FC">
          <w:rPr>
            <w:noProof/>
            <w:webHidden/>
          </w:rPr>
          <w:t>9</w:t>
        </w:r>
        <w:r w:rsidR="00F753FC">
          <w:rPr>
            <w:noProof/>
            <w:webHidden/>
          </w:rPr>
          <w:fldChar w:fldCharType="end"/>
        </w:r>
      </w:hyperlink>
    </w:p>
    <w:p w14:paraId="26F1CA05" w14:textId="05FE9208" w:rsidR="00F753FC" w:rsidRDefault="00000000">
      <w:pPr>
        <w:pStyle w:val="Verzeichnis2"/>
        <w:tabs>
          <w:tab w:val="left" w:pos="660"/>
          <w:tab w:val="right" w:pos="10054"/>
        </w:tabs>
        <w:rPr>
          <w:rFonts w:eastAsia="Times New Roman" w:cs="Times New Roman"/>
          <w:noProof/>
          <w:sz w:val="22"/>
          <w:lang w:val="de-AT" w:eastAsia="de-AT"/>
        </w:rPr>
      </w:pPr>
      <w:hyperlink w:anchor="_Toc125100924" w:history="1">
        <w:r w:rsidR="00F753FC" w:rsidRPr="00D56C46">
          <w:rPr>
            <w:rStyle w:val="Hyperlink"/>
            <w:noProof/>
          </w:rPr>
          <w:t>2.3</w:t>
        </w:r>
        <w:r w:rsidR="00F753FC">
          <w:rPr>
            <w:rFonts w:eastAsia="Times New Roman" w:cs="Times New Roman"/>
            <w:noProof/>
            <w:sz w:val="22"/>
            <w:lang w:val="de-AT" w:eastAsia="de-AT"/>
          </w:rPr>
          <w:tab/>
        </w:r>
        <w:r w:rsidR="00F753FC" w:rsidRPr="00D56C46">
          <w:rPr>
            <w:rStyle w:val="Hyperlink"/>
            <w:noProof/>
          </w:rPr>
          <w:t>Produktrelevanten Normen, Regelwerke und Vorschriften</w:t>
        </w:r>
        <w:r w:rsidR="00F753FC">
          <w:rPr>
            <w:noProof/>
            <w:webHidden/>
          </w:rPr>
          <w:tab/>
        </w:r>
        <w:r w:rsidR="00F753FC">
          <w:rPr>
            <w:noProof/>
            <w:webHidden/>
          </w:rPr>
          <w:fldChar w:fldCharType="begin"/>
        </w:r>
        <w:r w:rsidR="00F753FC">
          <w:rPr>
            <w:noProof/>
            <w:webHidden/>
          </w:rPr>
          <w:instrText xml:space="preserve"> PAGEREF _Toc125100924 \h </w:instrText>
        </w:r>
        <w:r w:rsidR="00F753FC">
          <w:rPr>
            <w:noProof/>
            <w:webHidden/>
          </w:rPr>
        </w:r>
        <w:r w:rsidR="00F753FC">
          <w:rPr>
            <w:noProof/>
            <w:webHidden/>
          </w:rPr>
          <w:fldChar w:fldCharType="separate"/>
        </w:r>
        <w:r w:rsidR="00F753FC">
          <w:rPr>
            <w:noProof/>
            <w:webHidden/>
          </w:rPr>
          <w:t>9</w:t>
        </w:r>
        <w:r w:rsidR="00F753FC">
          <w:rPr>
            <w:noProof/>
            <w:webHidden/>
          </w:rPr>
          <w:fldChar w:fldCharType="end"/>
        </w:r>
      </w:hyperlink>
    </w:p>
    <w:p w14:paraId="24DFD8D1" w14:textId="2273096A" w:rsidR="00F753FC" w:rsidRDefault="00000000">
      <w:pPr>
        <w:pStyle w:val="Verzeichnis2"/>
        <w:tabs>
          <w:tab w:val="left" w:pos="660"/>
          <w:tab w:val="right" w:pos="10054"/>
        </w:tabs>
        <w:rPr>
          <w:rFonts w:eastAsia="Times New Roman" w:cs="Times New Roman"/>
          <w:noProof/>
          <w:sz w:val="22"/>
          <w:lang w:val="de-AT" w:eastAsia="de-AT"/>
        </w:rPr>
      </w:pPr>
      <w:hyperlink w:anchor="_Toc125100925" w:history="1">
        <w:r w:rsidR="00F753FC" w:rsidRPr="00D56C46">
          <w:rPr>
            <w:rStyle w:val="Hyperlink"/>
            <w:noProof/>
          </w:rPr>
          <w:t>2.4</w:t>
        </w:r>
        <w:r w:rsidR="00F753FC">
          <w:rPr>
            <w:rFonts w:eastAsia="Times New Roman" w:cs="Times New Roman"/>
            <w:noProof/>
            <w:sz w:val="22"/>
            <w:lang w:val="de-AT" w:eastAsia="de-AT"/>
          </w:rPr>
          <w:tab/>
        </w:r>
        <w:r w:rsidR="00F753FC" w:rsidRPr="00D56C46">
          <w:rPr>
            <w:rStyle w:val="Hyperlink"/>
            <w:noProof/>
          </w:rPr>
          <w:t>Technische Daten</w:t>
        </w:r>
        <w:r w:rsidR="00F753FC">
          <w:rPr>
            <w:noProof/>
            <w:webHidden/>
          </w:rPr>
          <w:tab/>
        </w:r>
        <w:r w:rsidR="00F753FC">
          <w:rPr>
            <w:noProof/>
            <w:webHidden/>
          </w:rPr>
          <w:fldChar w:fldCharType="begin"/>
        </w:r>
        <w:r w:rsidR="00F753FC">
          <w:rPr>
            <w:noProof/>
            <w:webHidden/>
          </w:rPr>
          <w:instrText xml:space="preserve"> PAGEREF _Toc125100925 \h </w:instrText>
        </w:r>
        <w:r w:rsidR="00F753FC">
          <w:rPr>
            <w:noProof/>
            <w:webHidden/>
          </w:rPr>
        </w:r>
        <w:r w:rsidR="00F753FC">
          <w:rPr>
            <w:noProof/>
            <w:webHidden/>
          </w:rPr>
          <w:fldChar w:fldCharType="separate"/>
        </w:r>
        <w:r w:rsidR="00F753FC">
          <w:rPr>
            <w:noProof/>
            <w:webHidden/>
          </w:rPr>
          <w:t>10</w:t>
        </w:r>
        <w:r w:rsidR="00F753FC">
          <w:rPr>
            <w:noProof/>
            <w:webHidden/>
          </w:rPr>
          <w:fldChar w:fldCharType="end"/>
        </w:r>
      </w:hyperlink>
    </w:p>
    <w:p w14:paraId="3A8D89D7" w14:textId="745E2AA6" w:rsidR="00F753FC" w:rsidRDefault="00000000">
      <w:pPr>
        <w:pStyle w:val="Verzeichnis2"/>
        <w:tabs>
          <w:tab w:val="left" w:pos="660"/>
          <w:tab w:val="right" w:pos="10054"/>
        </w:tabs>
        <w:rPr>
          <w:rFonts w:eastAsia="Times New Roman" w:cs="Times New Roman"/>
          <w:noProof/>
          <w:sz w:val="22"/>
          <w:lang w:val="de-AT" w:eastAsia="de-AT"/>
        </w:rPr>
      </w:pPr>
      <w:hyperlink w:anchor="_Toc125100926" w:history="1">
        <w:r w:rsidR="00F753FC" w:rsidRPr="00D56C46">
          <w:rPr>
            <w:rStyle w:val="Hyperlink"/>
            <w:noProof/>
          </w:rPr>
          <w:t>2.5</w:t>
        </w:r>
        <w:r w:rsidR="00F753FC">
          <w:rPr>
            <w:rFonts w:eastAsia="Times New Roman" w:cs="Times New Roman"/>
            <w:noProof/>
            <w:sz w:val="22"/>
            <w:lang w:val="de-AT" w:eastAsia="de-AT"/>
          </w:rPr>
          <w:tab/>
        </w:r>
        <w:r w:rsidR="00F753FC" w:rsidRPr="00D56C46">
          <w:rPr>
            <w:rStyle w:val="Hyperlink"/>
            <w:noProof/>
          </w:rPr>
          <w:t>Grundstoffe / Hilfsstoffe</w:t>
        </w:r>
        <w:r w:rsidR="00F753FC">
          <w:rPr>
            <w:noProof/>
            <w:webHidden/>
          </w:rPr>
          <w:tab/>
        </w:r>
        <w:r w:rsidR="00F753FC">
          <w:rPr>
            <w:noProof/>
            <w:webHidden/>
          </w:rPr>
          <w:fldChar w:fldCharType="begin"/>
        </w:r>
        <w:r w:rsidR="00F753FC">
          <w:rPr>
            <w:noProof/>
            <w:webHidden/>
          </w:rPr>
          <w:instrText xml:space="preserve"> PAGEREF _Toc125100926 \h </w:instrText>
        </w:r>
        <w:r w:rsidR="00F753FC">
          <w:rPr>
            <w:noProof/>
            <w:webHidden/>
          </w:rPr>
        </w:r>
        <w:r w:rsidR="00F753FC">
          <w:rPr>
            <w:noProof/>
            <w:webHidden/>
          </w:rPr>
          <w:fldChar w:fldCharType="separate"/>
        </w:r>
        <w:r w:rsidR="00F753FC">
          <w:rPr>
            <w:noProof/>
            <w:webHidden/>
          </w:rPr>
          <w:t>11</w:t>
        </w:r>
        <w:r w:rsidR="00F753FC">
          <w:rPr>
            <w:noProof/>
            <w:webHidden/>
          </w:rPr>
          <w:fldChar w:fldCharType="end"/>
        </w:r>
      </w:hyperlink>
    </w:p>
    <w:p w14:paraId="62EDD49F" w14:textId="5A8B06C8" w:rsidR="00F753FC" w:rsidRDefault="00000000">
      <w:pPr>
        <w:pStyle w:val="Verzeichnis2"/>
        <w:tabs>
          <w:tab w:val="left" w:pos="660"/>
          <w:tab w:val="right" w:pos="10054"/>
        </w:tabs>
        <w:rPr>
          <w:rFonts w:eastAsia="Times New Roman" w:cs="Times New Roman"/>
          <w:noProof/>
          <w:sz w:val="22"/>
          <w:lang w:val="de-AT" w:eastAsia="de-AT"/>
        </w:rPr>
      </w:pPr>
      <w:hyperlink w:anchor="_Toc125100927" w:history="1">
        <w:r w:rsidR="00F753FC" w:rsidRPr="00D56C46">
          <w:rPr>
            <w:rStyle w:val="Hyperlink"/>
            <w:noProof/>
          </w:rPr>
          <w:t>2.6</w:t>
        </w:r>
        <w:r w:rsidR="00F753FC">
          <w:rPr>
            <w:rFonts w:eastAsia="Times New Roman" w:cs="Times New Roman"/>
            <w:noProof/>
            <w:sz w:val="22"/>
            <w:lang w:val="de-AT" w:eastAsia="de-AT"/>
          </w:rPr>
          <w:tab/>
        </w:r>
        <w:r w:rsidR="00F753FC" w:rsidRPr="00D56C46">
          <w:rPr>
            <w:rStyle w:val="Hyperlink"/>
            <w:noProof/>
          </w:rPr>
          <w:t>Herstellung</w:t>
        </w:r>
        <w:r w:rsidR="00F753FC">
          <w:rPr>
            <w:noProof/>
            <w:webHidden/>
          </w:rPr>
          <w:tab/>
        </w:r>
        <w:r w:rsidR="00F753FC">
          <w:rPr>
            <w:noProof/>
            <w:webHidden/>
          </w:rPr>
          <w:fldChar w:fldCharType="begin"/>
        </w:r>
        <w:r w:rsidR="00F753FC">
          <w:rPr>
            <w:noProof/>
            <w:webHidden/>
          </w:rPr>
          <w:instrText xml:space="preserve"> PAGEREF _Toc125100927 \h </w:instrText>
        </w:r>
        <w:r w:rsidR="00F753FC">
          <w:rPr>
            <w:noProof/>
            <w:webHidden/>
          </w:rPr>
        </w:r>
        <w:r w:rsidR="00F753FC">
          <w:rPr>
            <w:noProof/>
            <w:webHidden/>
          </w:rPr>
          <w:fldChar w:fldCharType="separate"/>
        </w:r>
        <w:r w:rsidR="00F753FC">
          <w:rPr>
            <w:noProof/>
            <w:webHidden/>
          </w:rPr>
          <w:t>12</w:t>
        </w:r>
        <w:r w:rsidR="00F753FC">
          <w:rPr>
            <w:noProof/>
            <w:webHidden/>
          </w:rPr>
          <w:fldChar w:fldCharType="end"/>
        </w:r>
      </w:hyperlink>
    </w:p>
    <w:p w14:paraId="5902B798" w14:textId="70BADD13" w:rsidR="00F753FC" w:rsidRDefault="00000000">
      <w:pPr>
        <w:pStyle w:val="Verzeichnis2"/>
        <w:tabs>
          <w:tab w:val="left" w:pos="660"/>
          <w:tab w:val="right" w:pos="10054"/>
        </w:tabs>
        <w:rPr>
          <w:rFonts w:eastAsia="Times New Roman" w:cs="Times New Roman"/>
          <w:noProof/>
          <w:sz w:val="22"/>
          <w:lang w:val="de-AT" w:eastAsia="de-AT"/>
        </w:rPr>
      </w:pPr>
      <w:hyperlink w:anchor="_Toc125100928" w:history="1">
        <w:r w:rsidR="00F753FC" w:rsidRPr="00D56C46">
          <w:rPr>
            <w:rStyle w:val="Hyperlink"/>
            <w:noProof/>
          </w:rPr>
          <w:t>2.7</w:t>
        </w:r>
        <w:r w:rsidR="00F753FC">
          <w:rPr>
            <w:rFonts w:eastAsia="Times New Roman" w:cs="Times New Roman"/>
            <w:noProof/>
            <w:sz w:val="22"/>
            <w:lang w:val="de-AT" w:eastAsia="de-AT"/>
          </w:rPr>
          <w:tab/>
        </w:r>
        <w:r w:rsidR="00F753FC" w:rsidRPr="00D56C46">
          <w:rPr>
            <w:rStyle w:val="Hyperlink"/>
            <w:noProof/>
          </w:rPr>
          <w:t>Verpackung</w:t>
        </w:r>
        <w:r w:rsidR="00F753FC">
          <w:rPr>
            <w:noProof/>
            <w:webHidden/>
          </w:rPr>
          <w:tab/>
        </w:r>
        <w:r w:rsidR="00F753FC">
          <w:rPr>
            <w:noProof/>
            <w:webHidden/>
          </w:rPr>
          <w:fldChar w:fldCharType="begin"/>
        </w:r>
        <w:r w:rsidR="00F753FC">
          <w:rPr>
            <w:noProof/>
            <w:webHidden/>
          </w:rPr>
          <w:instrText xml:space="preserve"> PAGEREF _Toc125100928 \h </w:instrText>
        </w:r>
        <w:r w:rsidR="00F753FC">
          <w:rPr>
            <w:noProof/>
            <w:webHidden/>
          </w:rPr>
        </w:r>
        <w:r w:rsidR="00F753FC">
          <w:rPr>
            <w:noProof/>
            <w:webHidden/>
          </w:rPr>
          <w:fldChar w:fldCharType="separate"/>
        </w:r>
        <w:r w:rsidR="00F753FC">
          <w:rPr>
            <w:noProof/>
            <w:webHidden/>
          </w:rPr>
          <w:t>13</w:t>
        </w:r>
        <w:r w:rsidR="00F753FC">
          <w:rPr>
            <w:noProof/>
            <w:webHidden/>
          </w:rPr>
          <w:fldChar w:fldCharType="end"/>
        </w:r>
      </w:hyperlink>
    </w:p>
    <w:p w14:paraId="584A2845" w14:textId="0ABA51A7" w:rsidR="00F753FC" w:rsidRDefault="00000000">
      <w:pPr>
        <w:pStyle w:val="Verzeichnis2"/>
        <w:tabs>
          <w:tab w:val="left" w:pos="660"/>
          <w:tab w:val="right" w:pos="10054"/>
        </w:tabs>
        <w:rPr>
          <w:rFonts w:eastAsia="Times New Roman" w:cs="Times New Roman"/>
          <w:noProof/>
          <w:sz w:val="22"/>
          <w:lang w:val="de-AT" w:eastAsia="de-AT"/>
        </w:rPr>
      </w:pPr>
      <w:hyperlink w:anchor="_Toc125100929" w:history="1">
        <w:r w:rsidR="00F753FC" w:rsidRPr="00D56C46">
          <w:rPr>
            <w:rStyle w:val="Hyperlink"/>
            <w:noProof/>
          </w:rPr>
          <w:t>2.8</w:t>
        </w:r>
        <w:r w:rsidR="00F753FC">
          <w:rPr>
            <w:rFonts w:eastAsia="Times New Roman" w:cs="Times New Roman"/>
            <w:noProof/>
            <w:sz w:val="22"/>
            <w:lang w:val="de-AT" w:eastAsia="de-AT"/>
          </w:rPr>
          <w:tab/>
        </w:r>
        <w:r w:rsidR="00F753FC" w:rsidRPr="00D56C46">
          <w:rPr>
            <w:rStyle w:val="Hyperlink"/>
            <w:noProof/>
          </w:rPr>
          <w:t>Lieferzustand</w:t>
        </w:r>
        <w:r w:rsidR="00F753FC">
          <w:rPr>
            <w:noProof/>
            <w:webHidden/>
          </w:rPr>
          <w:tab/>
        </w:r>
        <w:r w:rsidR="00F753FC">
          <w:rPr>
            <w:noProof/>
            <w:webHidden/>
          </w:rPr>
          <w:fldChar w:fldCharType="begin"/>
        </w:r>
        <w:r w:rsidR="00F753FC">
          <w:rPr>
            <w:noProof/>
            <w:webHidden/>
          </w:rPr>
          <w:instrText xml:space="preserve"> PAGEREF _Toc125100929 \h </w:instrText>
        </w:r>
        <w:r w:rsidR="00F753FC">
          <w:rPr>
            <w:noProof/>
            <w:webHidden/>
          </w:rPr>
        </w:r>
        <w:r w:rsidR="00F753FC">
          <w:rPr>
            <w:noProof/>
            <w:webHidden/>
          </w:rPr>
          <w:fldChar w:fldCharType="separate"/>
        </w:r>
        <w:r w:rsidR="00F753FC">
          <w:rPr>
            <w:noProof/>
            <w:webHidden/>
          </w:rPr>
          <w:t>13</w:t>
        </w:r>
        <w:r w:rsidR="00F753FC">
          <w:rPr>
            <w:noProof/>
            <w:webHidden/>
          </w:rPr>
          <w:fldChar w:fldCharType="end"/>
        </w:r>
      </w:hyperlink>
    </w:p>
    <w:p w14:paraId="2FF7C80B" w14:textId="2697AE99" w:rsidR="00F753FC" w:rsidRDefault="00000000">
      <w:pPr>
        <w:pStyle w:val="Verzeichnis2"/>
        <w:tabs>
          <w:tab w:val="left" w:pos="660"/>
          <w:tab w:val="right" w:pos="10054"/>
        </w:tabs>
        <w:rPr>
          <w:rFonts w:eastAsia="Times New Roman" w:cs="Times New Roman"/>
          <w:noProof/>
          <w:sz w:val="22"/>
          <w:lang w:val="de-AT" w:eastAsia="de-AT"/>
        </w:rPr>
      </w:pPr>
      <w:hyperlink w:anchor="_Toc125100930" w:history="1">
        <w:r w:rsidR="00F753FC" w:rsidRPr="00D56C46">
          <w:rPr>
            <w:rStyle w:val="Hyperlink"/>
            <w:noProof/>
            <w:lang w:val="de-CH"/>
          </w:rPr>
          <w:t>2.9</w:t>
        </w:r>
        <w:r w:rsidR="00F753FC">
          <w:rPr>
            <w:rFonts w:eastAsia="Times New Roman" w:cs="Times New Roman"/>
            <w:noProof/>
            <w:sz w:val="22"/>
            <w:lang w:val="de-AT" w:eastAsia="de-AT"/>
          </w:rPr>
          <w:tab/>
        </w:r>
        <w:r w:rsidR="00F753FC" w:rsidRPr="00D56C46">
          <w:rPr>
            <w:rStyle w:val="Hyperlink"/>
            <w:noProof/>
          </w:rPr>
          <w:t>Transporte</w:t>
        </w:r>
        <w:r w:rsidR="00F753FC">
          <w:rPr>
            <w:noProof/>
            <w:webHidden/>
          </w:rPr>
          <w:tab/>
        </w:r>
        <w:r w:rsidR="00F753FC">
          <w:rPr>
            <w:noProof/>
            <w:webHidden/>
          </w:rPr>
          <w:fldChar w:fldCharType="begin"/>
        </w:r>
        <w:r w:rsidR="00F753FC">
          <w:rPr>
            <w:noProof/>
            <w:webHidden/>
          </w:rPr>
          <w:instrText xml:space="preserve"> PAGEREF _Toc125100930 \h </w:instrText>
        </w:r>
        <w:r w:rsidR="00F753FC">
          <w:rPr>
            <w:noProof/>
            <w:webHidden/>
          </w:rPr>
        </w:r>
        <w:r w:rsidR="00F753FC">
          <w:rPr>
            <w:noProof/>
            <w:webHidden/>
          </w:rPr>
          <w:fldChar w:fldCharType="separate"/>
        </w:r>
        <w:r w:rsidR="00F753FC">
          <w:rPr>
            <w:noProof/>
            <w:webHidden/>
          </w:rPr>
          <w:t>14</w:t>
        </w:r>
        <w:r w:rsidR="00F753FC">
          <w:rPr>
            <w:noProof/>
            <w:webHidden/>
          </w:rPr>
          <w:fldChar w:fldCharType="end"/>
        </w:r>
      </w:hyperlink>
    </w:p>
    <w:p w14:paraId="4FC213D4" w14:textId="31E5A7B3" w:rsidR="00F753FC" w:rsidRDefault="00000000">
      <w:pPr>
        <w:pStyle w:val="Verzeichnis2"/>
        <w:tabs>
          <w:tab w:val="left" w:pos="880"/>
          <w:tab w:val="right" w:pos="10054"/>
        </w:tabs>
        <w:rPr>
          <w:rFonts w:eastAsia="Times New Roman" w:cs="Times New Roman"/>
          <w:noProof/>
          <w:sz w:val="22"/>
          <w:lang w:val="de-AT" w:eastAsia="de-AT"/>
        </w:rPr>
      </w:pPr>
      <w:hyperlink w:anchor="_Toc125100931" w:history="1">
        <w:r w:rsidR="00F753FC" w:rsidRPr="00D56C46">
          <w:rPr>
            <w:rStyle w:val="Hyperlink"/>
            <w:noProof/>
          </w:rPr>
          <w:t>2.10</w:t>
        </w:r>
        <w:r w:rsidR="00F753FC">
          <w:rPr>
            <w:rFonts w:eastAsia="Times New Roman" w:cs="Times New Roman"/>
            <w:noProof/>
            <w:sz w:val="22"/>
            <w:lang w:val="de-AT" w:eastAsia="de-AT"/>
          </w:rPr>
          <w:tab/>
        </w:r>
        <w:r w:rsidR="00F753FC" w:rsidRPr="00D56C46">
          <w:rPr>
            <w:rStyle w:val="Hyperlink"/>
            <w:noProof/>
          </w:rPr>
          <w:t>Produktverarbeitung / Installation</w:t>
        </w:r>
        <w:r w:rsidR="00F753FC">
          <w:rPr>
            <w:noProof/>
            <w:webHidden/>
          </w:rPr>
          <w:tab/>
        </w:r>
        <w:r w:rsidR="00F753FC">
          <w:rPr>
            <w:noProof/>
            <w:webHidden/>
          </w:rPr>
          <w:fldChar w:fldCharType="begin"/>
        </w:r>
        <w:r w:rsidR="00F753FC">
          <w:rPr>
            <w:noProof/>
            <w:webHidden/>
          </w:rPr>
          <w:instrText xml:space="preserve"> PAGEREF _Toc125100931 \h </w:instrText>
        </w:r>
        <w:r w:rsidR="00F753FC">
          <w:rPr>
            <w:noProof/>
            <w:webHidden/>
          </w:rPr>
        </w:r>
        <w:r w:rsidR="00F753FC">
          <w:rPr>
            <w:noProof/>
            <w:webHidden/>
          </w:rPr>
          <w:fldChar w:fldCharType="separate"/>
        </w:r>
        <w:r w:rsidR="00F753FC">
          <w:rPr>
            <w:noProof/>
            <w:webHidden/>
          </w:rPr>
          <w:t>14</w:t>
        </w:r>
        <w:r w:rsidR="00F753FC">
          <w:rPr>
            <w:noProof/>
            <w:webHidden/>
          </w:rPr>
          <w:fldChar w:fldCharType="end"/>
        </w:r>
      </w:hyperlink>
    </w:p>
    <w:p w14:paraId="637F90F1" w14:textId="6F52235D" w:rsidR="00F753FC" w:rsidRDefault="00000000">
      <w:pPr>
        <w:pStyle w:val="Verzeichnis2"/>
        <w:tabs>
          <w:tab w:val="left" w:pos="880"/>
          <w:tab w:val="right" w:pos="10054"/>
        </w:tabs>
        <w:rPr>
          <w:rFonts w:eastAsia="Times New Roman" w:cs="Times New Roman"/>
          <w:noProof/>
          <w:sz w:val="22"/>
          <w:lang w:val="de-AT" w:eastAsia="de-AT"/>
        </w:rPr>
      </w:pPr>
      <w:hyperlink w:anchor="_Toc125100932" w:history="1">
        <w:r w:rsidR="00F753FC" w:rsidRPr="00D56C46">
          <w:rPr>
            <w:rStyle w:val="Hyperlink"/>
            <w:noProof/>
          </w:rPr>
          <w:t>2.11</w:t>
        </w:r>
        <w:r w:rsidR="00F753FC">
          <w:rPr>
            <w:rFonts w:eastAsia="Times New Roman" w:cs="Times New Roman"/>
            <w:noProof/>
            <w:sz w:val="22"/>
            <w:lang w:val="de-AT" w:eastAsia="de-AT"/>
          </w:rPr>
          <w:tab/>
        </w:r>
        <w:r w:rsidR="00F753FC" w:rsidRPr="00D56C46">
          <w:rPr>
            <w:rStyle w:val="Hyperlink"/>
            <w:noProof/>
          </w:rPr>
          <w:t>Nutzungsphase</w:t>
        </w:r>
        <w:r w:rsidR="00F753FC">
          <w:rPr>
            <w:noProof/>
            <w:webHidden/>
          </w:rPr>
          <w:tab/>
        </w:r>
        <w:r w:rsidR="00F753FC">
          <w:rPr>
            <w:noProof/>
            <w:webHidden/>
          </w:rPr>
          <w:fldChar w:fldCharType="begin"/>
        </w:r>
        <w:r w:rsidR="00F753FC">
          <w:rPr>
            <w:noProof/>
            <w:webHidden/>
          </w:rPr>
          <w:instrText xml:space="preserve"> PAGEREF _Toc125100932 \h </w:instrText>
        </w:r>
        <w:r w:rsidR="00F753FC">
          <w:rPr>
            <w:noProof/>
            <w:webHidden/>
          </w:rPr>
        </w:r>
        <w:r w:rsidR="00F753FC">
          <w:rPr>
            <w:noProof/>
            <w:webHidden/>
          </w:rPr>
          <w:fldChar w:fldCharType="separate"/>
        </w:r>
        <w:r w:rsidR="00F753FC">
          <w:rPr>
            <w:noProof/>
            <w:webHidden/>
          </w:rPr>
          <w:t>14</w:t>
        </w:r>
        <w:r w:rsidR="00F753FC">
          <w:rPr>
            <w:noProof/>
            <w:webHidden/>
          </w:rPr>
          <w:fldChar w:fldCharType="end"/>
        </w:r>
      </w:hyperlink>
    </w:p>
    <w:p w14:paraId="2FE86117" w14:textId="19D5D44F" w:rsidR="00F753FC" w:rsidRDefault="00000000">
      <w:pPr>
        <w:pStyle w:val="Verzeichnis2"/>
        <w:tabs>
          <w:tab w:val="left" w:pos="880"/>
          <w:tab w:val="right" w:pos="10054"/>
        </w:tabs>
        <w:rPr>
          <w:rFonts w:eastAsia="Times New Roman" w:cs="Times New Roman"/>
          <w:noProof/>
          <w:sz w:val="22"/>
          <w:lang w:val="de-AT" w:eastAsia="de-AT"/>
        </w:rPr>
      </w:pPr>
      <w:hyperlink w:anchor="_Toc125100933" w:history="1">
        <w:r w:rsidR="00F753FC" w:rsidRPr="00D56C46">
          <w:rPr>
            <w:rStyle w:val="Hyperlink"/>
            <w:noProof/>
          </w:rPr>
          <w:t>2.12</w:t>
        </w:r>
        <w:r w:rsidR="00F753FC">
          <w:rPr>
            <w:rFonts w:eastAsia="Times New Roman" w:cs="Times New Roman"/>
            <w:noProof/>
            <w:sz w:val="22"/>
            <w:lang w:val="de-AT" w:eastAsia="de-AT"/>
          </w:rPr>
          <w:tab/>
        </w:r>
        <w:r w:rsidR="00F753FC" w:rsidRPr="00D56C46">
          <w:rPr>
            <w:rStyle w:val="Hyperlink"/>
            <w:noProof/>
          </w:rPr>
          <w:t>Referenznutzungsdauer (RSL)</w:t>
        </w:r>
        <w:r w:rsidR="00F753FC">
          <w:rPr>
            <w:noProof/>
            <w:webHidden/>
          </w:rPr>
          <w:tab/>
        </w:r>
        <w:r w:rsidR="00F753FC">
          <w:rPr>
            <w:noProof/>
            <w:webHidden/>
          </w:rPr>
          <w:fldChar w:fldCharType="begin"/>
        </w:r>
        <w:r w:rsidR="00F753FC">
          <w:rPr>
            <w:noProof/>
            <w:webHidden/>
          </w:rPr>
          <w:instrText xml:space="preserve"> PAGEREF _Toc125100933 \h </w:instrText>
        </w:r>
        <w:r w:rsidR="00F753FC">
          <w:rPr>
            <w:noProof/>
            <w:webHidden/>
          </w:rPr>
        </w:r>
        <w:r w:rsidR="00F753FC">
          <w:rPr>
            <w:noProof/>
            <w:webHidden/>
          </w:rPr>
          <w:fldChar w:fldCharType="separate"/>
        </w:r>
        <w:r w:rsidR="00F753FC">
          <w:rPr>
            <w:noProof/>
            <w:webHidden/>
          </w:rPr>
          <w:t>14</w:t>
        </w:r>
        <w:r w:rsidR="00F753FC">
          <w:rPr>
            <w:noProof/>
            <w:webHidden/>
          </w:rPr>
          <w:fldChar w:fldCharType="end"/>
        </w:r>
      </w:hyperlink>
    </w:p>
    <w:p w14:paraId="00E18CA5" w14:textId="5E23EF5E" w:rsidR="00F753FC" w:rsidRDefault="00000000">
      <w:pPr>
        <w:pStyle w:val="Verzeichnis2"/>
        <w:tabs>
          <w:tab w:val="left" w:pos="880"/>
          <w:tab w:val="right" w:pos="10054"/>
        </w:tabs>
        <w:rPr>
          <w:rFonts w:eastAsia="Times New Roman" w:cs="Times New Roman"/>
          <w:noProof/>
          <w:sz w:val="22"/>
          <w:lang w:val="de-AT" w:eastAsia="de-AT"/>
        </w:rPr>
      </w:pPr>
      <w:hyperlink w:anchor="_Toc125100934" w:history="1">
        <w:r w:rsidR="00F753FC" w:rsidRPr="00D56C46">
          <w:rPr>
            <w:rStyle w:val="Hyperlink"/>
            <w:noProof/>
          </w:rPr>
          <w:t>2.13</w:t>
        </w:r>
        <w:r w:rsidR="00F753FC">
          <w:rPr>
            <w:rFonts w:eastAsia="Times New Roman" w:cs="Times New Roman"/>
            <w:noProof/>
            <w:sz w:val="22"/>
            <w:lang w:val="de-AT" w:eastAsia="de-AT"/>
          </w:rPr>
          <w:tab/>
        </w:r>
        <w:r w:rsidR="00F753FC" w:rsidRPr="00D56C46">
          <w:rPr>
            <w:rStyle w:val="Hyperlink"/>
            <w:noProof/>
          </w:rPr>
          <w:t>Nachnutzungsphase</w:t>
        </w:r>
        <w:r w:rsidR="00F753FC">
          <w:rPr>
            <w:noProof/>
            <w:webHidden/>
          </w:rPr>
          <w:tab/>
        </w:r>
        <w:r w:rsidR="00F753FC">
          <w:rPr>
            <w:noProof/>
            <w:webHidden/>
          </w:rPr>
          <w:fldChar w:fldCharType="begin"/>
        </w:r>
        <w:r w:rsidR="00F753FC">
          <w:rPr>
            <w:noProof/>
            <w:webHidden/>
          </w:rPr>
          <w:instrText xml:space="preserve"> PAGEREF _Toc125100934 \h </w:instrText>
        </w:r>
        <w:r w:rsidR="00F753FC">
          <w:rPr>
            <w:noProof/>
            <w:webHidden/>
          </w:rPr>
        </w:r>
        <w:r w:rsidR="00F753FC">
          <w:rPr>
            <w:noProof/>
            <w:webHidden/>
          </w:rPr>
          <w:fldChar w:fldCharType="separate"/>
        </w:r>
        <w:r w:rsidR="00F753FC">
          <w:rPr>
            <w:noProof/>
            <w:webHidden/>
          </w:rPr>
          <w:t>15</w:t>
        </w:r>
        <w:r w:rsidR="00F753FC">
          <w:rPr>
            <w:noProof/>
            <w:webHidden/>
          </w:rPr>
          <w:fldChar w:fldCharType="end"/>
        </w:r>
      </w:hyperlink>
    </w:p>
    <w:p w14:paraId="67DD4EE3" w14:textId="39D85EEF" w:rsidR="00F753FC" w:rsidRDefault="00000000">
      <w:pPr>
        <w:pStyle w:val="Verzeichnis2"/>
        <w:tabs>
          <w:tab w:val="left" w:pos="880"/>
          <w:tab w:val="right" w:pos="10054"/>
        </w:tabs>
        <w:rPr>
          <w:rFonts w:eastAsia="Times New Roman" w:cs="Times New Roman"/>
          <w:noProof/>
          <w:sz w:val="22"/>
          <w:lang w:val="de-AT" w:eastAsia="de-AT"/>
        </w:rPr>
      </w:pPr>
      <w:hyperlink w:anchor="_Toc125100935" w:history="1">
        <w:r w:rsidR="00F753FC" w:rsidRPr="00D56C46">
          <w:rPr>
            <w:rStyle w:val="Hyperlink"/>
            <w:noProof/>
          </w:rPr>
          <w:t>2.14</w:t>
        </w:r>
        <w:r w:rsidR="00F753FC">
          <w:rPr>
            <w:rFonts w:eastAsia="Times New Roman" w:cs="Times New Roman"/>
            <w:noProof/>
            <w:sz w:val="22"/>
            <w:lang w:val="de-AT" w:eastAsia="de-AT"/>
          </w:rPr>
          <w:tab/>
        </w:r>
        <w:r w:rsidR="00F753FC" w:rsidRPr="00D56C46">
          <w:rPr>
            <w:rStyle w:val="Hyperlink"/>
            <w:noProof/>
          </w:rPr>
          <w:t>Entsorgung</w:t>
        </w:r>
        <w:r w:rsidR="00F753FC">
          <w:rPr>
            <w:noProof/>
            <w:webHidden/>
          </w:rPr>
          <w:tab/>
        </w:r>
        <w:r w:rsidR="00F753FC">
          <w:rPr>
            <w:noProof/>
            <w:webHidden/>
          </w:rPr>
          <w:fldChar w:fldCharType="begin"/>
        </w:r>
        <w:r w:rsidR="00F753FC">
          <w:rPr>
            <w:noProof/>
            <w:webHidden/>
          </w:rPr>
          <w:instrText xml:space="preserve"> PAGEREF _Toc125100935 \h </w:instrText>
        </w:r>
        <w:r w:rsidR="00F753FC">
          <w:rPr>
            <w:noProof/>
            <w:webHidden/>
          </w:rPr>
        </w:r>
        <w:r w:rsidR="00F753FC">
          <w:rPr>
            <w:noProof/>
            <w:webHidden/>
          </w:rPr>
          <w:fldChar w:fldCharType="separate"/>
        </w:r>
        <w:r w:rsidR="00F753FC">
          <w:rPr>
            <w:noProof/>
            <w:webHidden/>
          </w:rPr>
          <w:t>15</w:t>
        </w:r>
        <w:r w:rsidR="00F753FC">
          <w:rPr>
            <w:noProof/>
            <w:webHidden/>
          </w:rPr>
          <w:fldChar w:fldCharType="end"/>
        </w:r>
      </w:hyperlink>
    </w:p>
    <w:p w14:paraId="3028361B" w14:textId="5D52BCA4" w:rsidR="00F753FC" w:rsidRDefault="00000000">
      <w:pPr>
        <w:pStyle w:val="Verzeichnis2"/>
        <w:tabs>
          <w:tab w:val="left" w:pos="880"/>
          <w:tab w:val="right" w:pos="10054"/>
        </w:tabs>
        <w:rPr>
          <w:rFonts w:eastAsia="Times New Roman" w:cs="Times New Roman"/>
          <w:noProof/>
          <w:sz w:val="22"/>
          <w:lang w:val="de-AT" w:eastAsia="de-AT"/>
        </w:rPr>
      </w:pPr>
      <w:hyperlink w:anchor="_Toc125100936" w:history="1">
        <w:r w:rsidR="00F753FC" w:rsidRPr="00D56C46">
          <w:rPr>
            <w:rStyle w:val="Hyperlink"/>
            <w:noProof/>
          </w:rPr>
          <w:t>2.15</w:t>
        </w:r>
        <w:r w:rsidR="00F753FC">
          <w:rPr>
            <w:rFonts w:eastAsia="Times New Roman" w:cs="Times New Roman"/>
            <w:noProof/>
            <w:sz w:val="22"/>
            <w:lang w:val="de-AT" w:eastAsia="de-AT"/>
          </w:rPr>
          <w:tab/>
        </w:r>
        <w:r w:rsidR="00F753FC" w:rsidRPr="00D56C46">
          <w:rPr>
            <w:rStyle w:val="Hyperlink"/>
            <w:noProof/>
          </w:rPr>
          <w:t>Weitere Informationen</w:t>
        </w:r>
        <w:r w:rsidR="00F753FC">
          <w:rPr>
            <w:noProof/>
            <w:webHidden/>
          </w:rPr>
          <w:tab/>
        </w:r>
        <w:r w:rsidR="00F753FC">
          <w:rPr>
            <w:noProof/>
            <w:webHidden/>
          </w:rPr>
          <w:fldChar w:fldCharType="begin"/>
        </w:r>
        <w:r w:rsidR="00F753FC">
          <w:rPr>
            <w:noProof/>
            <w:webHidden/>
          </w:rPr>
          <w:instrText xml:space="preserve"> PAGEREF _Toc125100936 \h </w:instrText>
        </w:r>
        <w:r w:rsidR="00F753FC">
          <w:rPr>
            <w:noProof/>
            <w:webHidden/>
          </w:rPr>
        </w:r>
        <w:r w:rsidR="00F753FC">
          <w:rPr>
            <w:noProof/>
            <w:webHidden/>
          </w:rPr>
          <w:fldChar w:fldCharType="separate"/>
        </w:r>
        <w:r w:rsidR="00F753FC">
          <w:rPr>
            <w:noProof/>
            <w:webHidden/>
          </w:rPr>
          <w:t>15</w:t>
        </w:r>
        <w:r w:rsidR="00F753FC">
          <w:rPr>
            <w:noProof/>
            <w:webHidden/>
          </w:rPr>
          <w:fldChar w:fldCharType="end"/>
        </w:r>
      </w:hyperlink>
    </w:p>
    <w:p w14:paraId="11B06E5F" w14:textId="30E686FA" w:rsidR="00F753FC" w:rsidRDefault="00000000">
      <w:pPr>
        <w:pStyle w:val="Verzeichnis1"/>
        <w:rPr>
          <w:rFonts w:eastAsia="Times New Roman" w:cs="Times New Roman"/>
          <w:b w:val="0"/>
          <w:bCs w:val="0"/>
          <w:sz w:val="22"/>
          <w:lang w:val="de-AT" w:eastAsia="de-AT"/>
        </w:rPr>
      </w:pPr>
      <w:hyperlink w:anchor="_Toc125100937" w:history="1">
        <w:r w:rsidR="00F753FC" w:rsidRPr="00D56C46">
          <w:rPr>
            <w:rStyle w:val="Hyperlink"/>
            <w:rFonts w:cs="Calibri"/>
            <w:snapToGrid w:val="0"/>
            <w:w w:val="0"/>
          </w:rPr>
          <w:t>3.</w:t>
        </w:r>
        <w:r w:rsidR="00F753FC">
          <w:rPr>
            <w:rFonts w:eastAsia="Times New Roman" w:cs="Times New Roman"/>
            <w:b w:val="0"/>
            <w:bCs w:val="0"/>
            <w:sz w:val="22"/>
            <w:lang w:val="de-AT" w:eastAsia="de-AT"/>
          </w:rPr>
          <w:tab/>
        </w:r>
        <w:r w:rsidR="00F753FC" w:rsidRPr="00D56C46">
          <w:rPr>
            <w:rStyle w:val="Hyperlink"/>
          </w:rPr>
          <w:t>LCA: Rechenregeln</w:t>
        </w:r>
        <w:r w:rsidR="00F753FC">
          <w:rPr>
            <w:webHidden/>
          </w:rPr>
          <w:tab/>
        </w:r>
        <w:r w:rsidR="00F753FC">
          <w:rPr>
            <w:webHidden/>
          </w:rPr>
          <w:fldChar w:fldCharType="begin"/>
        </w:r>
        <w:r w:rsidR="00F753FC">
          <w:rPr>
            <w:webHidden/>
          </w:rPr>
          <w:instrText xml:space="preserve"> PAGEREF _Toc125100937 \h </w:instrText>
        </w:r>
        <w:r w:rsidR="00F753FC">
          <w:rPr>
            <w:webHidden/>
          </w:rPr>
        </w:r>
        <w:r w:rsidR="00F753FC">
          <w:rPr>
            <w:webHidden/>
          </w:rPr>
          <w:fldChar w:fldCharType="separate"/>
        </w:r>
        <w:r w:rsidR="00F753FC">
          <w:rPr>
            <w:webHidden/>
          </w:rPr>
          <w:t>15</w:t>
        </w:r>
        <w:r w:rsidR="00F753FC">
          <w:rPr>
            <w:webHidden/>
          </w:rPr>
          <w:fldChar w:fldCharType="end"/>
        </w:r>
      </w:hyperlink>
    </w:p>
    <w:p w14:paraId="3886EDB5" w14:textId="0600AFD0" w:rsidR="00F753FC" w:rsidRDefault="00000000">
      <w:pPr>
        <w:pStyle w:val="Verzeichnis2"/>
        <w:tabs>
          <w:tab w:val="left" w:pos="660"/>
          <w:tab w:val="right" w:pos="10054"/>
        </w:tabs>
        <w:rPr>
          <w:rFonts w:eastAsia="Times New Roman" w:cs="Times New Roman"/>
          <w:noProof/>
          <w:sz w:val="22"/>
          <w:lang w:val="de-AT" w:eastAsia="de-AT"/>
        </w:rPr>
      </w:pPr>
      <w:hyperlink w:anchor="_Toc125100938" w:history="1">
        <w:r w:rsidR="00F753FC" w:rsidRPr="00D56C46">
          <w:rPr>
            <w:rStyle w:val="Hyperlink"/>
            <w:noProof/>
          </w:rPr>
          <w:t>3.1</w:t>
        </w:r>
        <w:r w:rsidR="00F753FC">
          <w:rPr>
            <w:rFonts w:eastAsia="Times New Roman" w:cs="Times New Roman"/>
            <w:noProof/>
            <w:sz w:val="22"/>
            <w:lang w:val="de-AT" w:eastAsia="de-AT"/>
          </w:rPr>
          <w:tab/>
        </w:r>
        <w:r w:rsidR="00F753FC" w:rsidRPr="00D56C46">
          <w:rPr>
            <w:rStyle w:val="Hyperlink"/>
            <w:noProof/>
          </w:rPr>
          <w:t>Deklarierte Einheit/ Funktionale Einheit</w:t>
        </w:r>
        <w:r w:rsidR="00F753FC">
          <w:rPr>
            <w:noProof/>
            <w:webHidden/>
          </w:rPr>
          <w:tab/>
        </w:r>
        <w:r w:rsidR="00F753FC">
          <w:rPr>
            <w:noProof/>
            <w:webHidden/>
          </w:rPr>
          <w:fldChar w:fldCharType="begin"/>
        </w:r>
        <w:r w:rsidR="00F753FC">
          <w:rPr>
            <w:noProof/>
            <w:webHidden/>
          </w:rPr>
          <w:instrText xml:space="preserve"> PAGEREF _Toc125100938 \h </w:instrText>
        </w:r>
        <w:r w:rsidR="00F753FC">
          <w:rPr>
            <w:noProof/>
            <w:webHidden/>
          </w:rPr>
        </w:r>
        <w:r w:rsidR="00F753FC">
          <w:rPr>
            <w:noProof/>
            <w:webHidden/>
          </w:rPr>
          <w:fldChar w:fldCharType="separate"/>
        </w:r>
        <w:r w:rsidR="00F753FC">
          <w:rPr>
            <w:noProof/>
            <w:webHidden/>
          </w:rPr>
          <w:t>15</w:t>
        </w:r>
        <w:r w:rsidR="00F753FC">
          <w:rPr>
            <w:noProof/>
            <w:webHidden/>
          </w:rPr>
          <w:fldChar w:fldCharType="end"/>
        </w:r>
      </w:hyperlink>
    </w:p>
    <w:p w14:paraId="2B59FF43" w14:textId="43D9F1CC" w:rsidR="00F753FC" w:rsidRDefault="00000000">
      <w:pPr>
        <w:pStyle w:val="Verzeichnis2"/>
        <w:tabs>
          <w:tab w:val="left" w:pos="660"/>
          <w:tab w:val="right" w:pos="10054"/>
        </w:tabs>
        <w:rPr>
          <w:rFonts w:eastAsia="Times New Roman" w:cs="Times New Roman"/>
          <w:noProof/>
          <w:sz w:val="22"/>
          <w:lang w:val="de-AT" w:eastAsia="de-AT"/>
        </w:rPr>
      </w:pPr>
      <w:hyperlink w:anchor="_Toc125100939" w:history="1">
        <w:r w:rsidR="00F753FC" w:rsidRPr="00D56C46">
          <w:rPr>
            <w:rStyle w:val="Hyperlink"/>
            <w:noProof/>
          </w:rPr>
          <w:t>3.2</w:t>
        </w:r>
        <w:r w:rsidR="00F753FC">
          <w:rPr>
            <w:rFonts w:eastAsia="Times New Roman" w:cs="Times New Roman"/>
            <w:noProof/>
            <w:sz w:val="22"/>
            <w:lang w:val="de-AT" w:eastAsia="de-AT"/>
          </w:rPr>
          <w:tab/>
        </w:r>
        <w:r w:rsidR="00F753FC" w:rsidRPr="00D56C46">
          <w:rPr>
            <w:rStyle w:val="Hyperlink"/>
            <w:noProof/>
          </w:rPr>
          <w:t>Systemgrenze</w:t>
        </w:r>
        <w:r w:rsidR="00F753FC">
          <w:rPr>
            <w:noProof/>
            <w:webHidden/>
          </w:rPr>
          <w:tab/>
        </w:r>
        <w:r w:rsidR="00F753FC">
          <w:rPr>
            <w:noProof/>
            <w:webHidden/>
          </w:rPr>
          <w:fldChar w:fldCharType="begin"/>
        </w:r>
        <w:r w:rsidR="00F753FC">
          <w:rPr>
            <w:noProof/>
            <w:webHidden/>
          </w:rPr>
          <w:instrText xml:space="preserve"> PAGEREF _Toc125100939 \h </w:instrText>
        </w:r>
        <w:r w:rsidR="00F753FC">
          <w:rPr>
            <w:noProof/>
            <w:webHidden/>
          </w:rPr>
        </w:r>
        <w:r w:rsidR="00F753FC">
          <w:rPr>
            <w:noProof/>
            <w:webHidden/>
          </w:rPr>
          <w:fldChar w:fldCharType="separate"/>
        </w:r>
        <w:r w:rsidR="00F753FC">
          <w:rPr>
            <w:noProof/>
            <w:webHidden/>
          </w:rPr>
          <w:t>16</w:t>
        </w:r>
        <w:r w:rsidR="00F753FC">
          <w:rPr>
            <w:noProof/>
            <w:webHidden/>
          </w:rPr>
          <w:fldChar w:fldCharType="end"/>
        </w:r>
      </w:hyperlink>
    </w:p>
    <w:p w14:paraId="36A28442" w14:textId="70DABEC6" w:rsidR="00F753FC" w:rsidRDefault="00000000">
      <w:pPr>
        <w:pStyle w:val="Verzeichnis2"/>
        <w:tabs>
          <w:tab w:val="left" w:pos="660"/>
          <w:tab w:val="right" w:pos="10054"/>
        </w:tabs>
        <w:rPr>
          <w:rFonts w:eastAsia="Times New Roman" w:cs="Times New Roman"/>
          <w:noProof/>
          <w:sz w:val="22"/>
          <w:lang w:val="de-AT" w:eastAsia="de-AT"/>
        </w:rPr>
      </w:pPr>
      <w:hyperlink w:anchor="_Toc125100940" w:history="1">
        <w:r w:rsidR="00F753FC" w:rsidRPr="00D56C46">
          <w:rPr>
            <w:rStyle w:val="Hyperlink"/>
            <w:noProof/>
          </w:rPr>
          <w:t>3.3</w:t>
        </w:r>
        <w:r w:rsidR="00F753FC">
          <w:rPr>
            <w:rFonts w:eastAsia="Times New Roman" w:cs="Times New Roman"/>
            <w:noProof/>
            <w:sz w:val="22"/>
            <w:lang w:val="de-AT" w:eastAsia="de-AT"/>
          </w:rPr>
          <w:tab/>
        </w:r>
        <w:r w:rsidR="00F753FC" w:rsidRPr="00D56C46">
          <w:rPr>
            <w:rStyle w:val="Hyperlink"/>
            <w:noProof/>
          </w:rPr>
          <w:t>Flussdiagramm der Prozesse im Lebenszyklus</w:t>
        </w:r>
        <w:r w:rsidR="00F753FC">
          <w:rPr>
            <w:noProof/>
            <w:webHidden/>
          </w:rPr>
          <w:tab/>
        </w:r>
        <w:r w:rsidR="00F753FC">
          <w:rPr>
            <w:noProof/>
            <w:webHidden/>
          </w:rPr>
          <w:fldChar w:fldCharType="begin"/>
        </w:r>
        <w:r w:rsidR="00F753FC">
          <w:rPr>
            <w:noProof/>
            <w:webHidden/>
          </w:rPr>
          <w:instrText xml:space="preserve"> PAGEREF _Toc125100940 \h </w:instrText>
        </w:r>
        <w:r w:rsidR="00F753FC">
          <w:rPr>
            <w:noProof/>
            <w:webHidden/>
          </w:rPr>
        </w:r>
        <w:r w:rsidR="00F753FC">
          <w:rPr>
            <w:noProof/>
            <w:webHidden/>
          </w:rPr>
          <w:fldChar w:fldCharType="separate"/>
        </w:r>
        <w:r w:rsidR="00F753FC">
          <w:rPr>
            <w:noProof/>
            <w:webHidden/>
          </w:rPr>
          <w:t>17</w:t>
        </w:r>
        <w:r w:rsidR="00F753FC">
          <w:rPr>
            <w:noProof/>
            <w:webHidden/>
          </w:rPr>
          <w:fldChar w:fldCharType="end"/>
        </w:r>
      </w:hyperlink>
    </w:p>
    <w:p w14:paraId="13B8A66E" w14:textId="3CB8B230" w:rsidR="00F753FC" w:rsidRDefault="00000000">
      <w:pPr>
        <w:pStyle w:val="Verzeichnis2"/>
        <w:tabs>
          <w:tab w:val="left" w:pos="660"/>
          <w:tab w:val="right" w:pos="10054"/>
        </w:tabs>
        <w:rPr>
          <w:rFonts w:eastAsia="Times New Roman" w:cs="Times New Roman"/>
          <w:noProof/>
          <w:sz w:val="22"/>
          <w:lang w:val="de-AT" w:eastAsia="de-AT"/>
        </w:rPr>
      </w:pPr>
      <w:hyperlink w:anchor="_Toc125100941" w:history="1">
        <w:r w:rsidR="00F753FC" w:rsidRPr="00D56C46">
          <w:rPr>
            <w:rStyle w:val="Hyperlink"/>
            <w:noProof/>
          </w:rPr>
          <w:t>3.4</w:t>
        </w:r>
        <w:r w:rsidR="00F753FC">
          <w:rPr>
            <w:rFonts w:eastAsia="Times New Roman" w:cs="Times New Roman"/>
            <w:noProof/>
            <w:sz w:val="22"/>
            <w:lang w:val="de-AT" w:eastAsia="de-AT"/>
          </w:rPr>
          <w:tab/>
        </w:r>
        <w:r w:rsidR="00F753FC" w:rsidRPr="00D56C46">
          <w:rPr>
            <w:rStyle w:val="Hyperlink"/>
            <w:noProof/>
          </w:rPr>
          <w:t>Abschätzungen und Annahmen</w:t>
        </w:r>
        <w:r w:rsidR="00F753FC">
          <w:rPr>
            <w:noProof/>
            <w:webHidden/>
          </w:rPr>
          <w:tab/>
        </w:r>
        <w:r w:rsidR="00F753FC">
          <w:rPr>
            <w:noProof/>
            <w:webHidden/>
          </w:rPr>
          <w:fldChar w:fldCharType="begin"/>
        </w:r>
        <w:r w:rsidR="00F753FC">
          <w:rPr>
            <w:noProof/>
            <w:webHidden/>
          </w:rPr>
          <w:instrText xml:space="preserve"> PAGEREF _Toc125100941 \h </w:instrText>
        </w:r>
        <w:r w:rsidR="00F753FC">
          <w:rPr>
            <w:noProof/>
            <w:webHidden/>
          </w:rPr>
        </w:r>
        <w:r w:rsidR="00F753FC">
          <w:rPr>
            <w:noProof/>
            <w:webHidden/>
          </w:rPr>
          <w:fldChar w:fldCharType="separate"/>
        </w:r>
        <w:r w:rsidR="00F753FC">
          <w:rPr>
            <w:noProof/>
            <w:webHidden/>
          </w:rPr>
          <w:t>18</w:t>
        </w:r>
        <w:r w:rsidR="00F753FC">
          <w:rPr>
            <w:noProof/>
            <w:webHidden/>
          </w:rPr>
          <w:fldChar w:fldCharType="end"/>
        </w:r>
      </w:hyperlink>
    </w:p>
    <w:p w14:paraId="2DD58442" w14:textId="59FF1B3D" w:rsidR="00F753FC" w:rsidRDefault="00000000">
      <w:pPr>
        <w:pStyle w:val="Verzeichnis2"/>
        <w:tabs>
          <w:tab w:val="left" w:pos="660"/>
          <w:tab w:val="right" w:pos="10054"/>
        </w:tabs>
        <w:rPr>
          <w:rFonts w:eastAsia="Times New Roman" w:cs="Times New Roman"/>
          <w:noProof/>
          <w:sz w:val="22"/>
          <w:lang w:val="de-AT" w:eastAsia="de-AT"/>
        </w:rPr>
      </w:pPr>
      <w:hyperlink w:anchor="_Toc125100942" w:history="1">
        <w:r w:rsidR="00F753FC" w:rsidRPr="00D56C46">
          <w:rPr>
            <w:rStyle w:val="Hyperlink"/>
            <w:noProof/>
          </w:rPr>
          <w:t>3.5</w:t>
        </w:r>
        <w:r w:rsidR="00F753FC">
          <w:rPr>
            <w:rFonts w:eastAsia="Times New Roman" w:cs="Times New Roman"/>
            <w:noProof/>
            <w:sz w:val="22"/>
            <w:lang w:val="de-AT" w:eastAsia="de-AT"/>
          </w:rPr>
          <w:tab/>
        </w:r>
        <w:r w:rsidR="00F753FC" w:rsidRPr="00D56C46">
          <w:rPr>
            <w:rStyle w:val="Hyperlink"/>
            <w:noProof/>
          </w:rPr>
          <w:t>Abschneideregeln</w:t>
        </w:r>
        <w:r w:rsidR="00F753FC">
          <w:rPr>
            <w:noProof/>
            <w:webHidden/>
          </w:rPr>
          <w:tab/>
        </w:r>
        <w:r w:rsidR="00F753FC">
          <w:rPr>
            <w:noProof/>
            <w:webHidden/>
          </w:rPr>
          <w:fldChar w:fldCharType="begin"/>
        </w:r>
        <w:r w:rsidR="00F753FC">
          <w:rPr>
            <w:noProof/>
            <w:webHidden/>
          </w:rPr>
          <w:instrText xml:space="preserve"> PAGEREF _Toc125100942 \h </w:instrText>
        </w:r>
        <w:r w:rsidR="00F753FC">
          <w:rPr>
            <w:noProof/>
            <w:webHidden/>
          </w:rPr>
        </w:r>
        <w:r w:rsidR="00F753FC">
          <w:rPr>
            <w:noProof/>
            <w:webHidden/>
          </w:rPr>
          <w:fldChar w:fldCharType="separate"/>
        </w:r>
        <w:r w:rsidR="00F753FC">
          <w:rPr>
            <w:noProof/>
            <w:webHidden/>
          </w:rPr>
          <w:t>18</w:t>
        </w:r>
        <w:r w:rsidR="00F753FC">
          <w:rPr>
            <w:noProof/>
            <w:webHidden/>
          </w:rPr>
          <w:fldChar w:fldCharType="end"/>
        </w:r>
      </w:hyperlink>
    </w:p>
    <w:p w14:paraId="733F9796" w14:textId="043152B5" w:rsidR="00F753FC" w:rsidRDefault="00000000">
      <w:pPr>
        <w:pStyle w:val="Verzeichnis2"/>
        <w:tabs>
          <w:tab w:val="left" w:pos="660"/>
          <w:tab w:val="right" w:pos="10054"/>
        </w:tabs>
        <w:rPr>
          <w:rFonts w:eastAsia="Times New Roman" w:cs="Times New Roman"/>
          <w:noProof/>
          <w:sz w:val="22"/>
          <w:lang w:val="de-AT" w:eastAsia="de-AT"/>
        </w:rPr>
      </w:pPr>
      <w:hyperlink w:anchor="_Toc125100943" w:history="1">
        <w:r w:rsidR="00F753FC" w:rsidRPr="00D56C46">
          <w:rPr>
            <w:rStyle w:val="Hyperlink"/>
            <w:noProof/>
          </w:rPr>
          <w:t>3.6</w:t>
        </w:r>
        <w:r w:rsidR="00F753FC">
          <w:rPr>
            <w:rFonts w:eastAsia="Times New Roman" w:cs="Times New Roman"/>
            <w:noProof/>
            <w:sz w:val="22"/>
            <w:lang w:val="de-AT" w:eastAsia="de-AT"/>
          </w:rPr>
          <w:tab/>
        </w:r>
        <w:r w:rsidR="00F753FC" w:rsidRPr="00D56C46">
          <w:rPr>
            <w:rStyle w:val="Hyperlink"/>
            <w:noProof/>
          </w:rPr>
          <w:t>Hintergrunddaten</w:t>
        </w:r>
        <w:r w:rsidR="00F753FC">
          <w:rPr>
            <w:noProof/>
            <w:webHidden/>
          </w:rPr>
          <w:tab/>
        </w:r>
        <w:r w:rsidR="00F753FC">
          <w:rPr>
            <w:noProof/>
            <w:webHidden/>
          </w:rPr>
          <w:fldChar w:fldCharType="begin"/>
        </w:r>
        <w:r w:rsidR="00F753FC">
          <w:rPr>
            <w:noProof/>
            <w:webHidden/>
          </w:rPr>
          <w:instrText xml:space="preserve"> PAGEREF _Toc125100943 \h </w:instrText>
        </w:r>
        <w:r w:rsidR="00F753FC">
          <w:rPr>
            <w:noProof/>
            <w:webHidden/>
          </w:rPr>
        </w:r>
        <w:r w:rsidR="00F753FC">
          <w:rPr>
            <w:noProof/>
            <w:webHidden/>
          </w:rPr>
          <w:fldChar w:fldCharType="separate"/>
        </w:r>
        <w:r w:rsidR="00F753FC">
          <w:rPr>
            <w:noProof/>
            <w:webHidden/>
          </w:rPr>
          <w:t>18</w:t>
        </w:r>
        <w:r w:rsidR="00F753FC">
          <w:rPr>
            <w:noProof/>
            <w:webHidden/>
          </w:rPr>
          <w:fldChar w:fldCharType="end"/>
        </w:r>
      </w:hyperlink>
    </w:p>
    <w:p w14:paraId="69A75DDC" w14:textId="665DB2A4" w:rsidR="00F753FC" w:rsidRDefault="00000000">
      <w:pPr>
        <w:pStyle w:val="Verzeichnis2"/>
        <w:tabs>
          <w:tab w:val="left" w:pos="660"/>
          <w:tab w:val="right" w:pos="10054"/>
        </w:tabs>
        <w:rPr>
          <w:rFonts w:eastAsia="Times New Roman" w:cs="Times New Roman"/>
          <w:noProof/>
          <w:sz w:val="22"/>
          <w:lang w:val="de-AT" w:eastAsia="de-AT"/>
        </w:rPr>
      </w:pPr>
      <w:hyperlink w:anchor="_Toc125100944" w:history="1">
        <w:r w:rsidR="00F753FC" w:rsidRPr="00D56C46">
          <w:rPr>
            <w:rStyle w:val="Hyperlink"/>
            <w:noProof/>
          </w:rPr>
          <w:t>3.7</w:t>
        </w:r>
        <w:r w:rsidR="00F753FC">
          <w:rPr>
            <w:rFonts w:eastAsia="Times New Roman" w:cs="Times New Roman"/>
            <w:noProof/>
            <w:sz w:val="22"/>
            <w:lang w:val="de-AT" w:eastAsia="de-AT"/>
          </w:rPr>
          <w:tab/>
        </w:r>
        <w:r w:rsidR="00F753FC" w:rsidRPr="00D56C46">
          <w:rPr>
            <w:rStyle w:val="Hyperlink"/>
            <w:noProof/>
          </w:rPr>
          <w:t>Datenqualität</w:t>
        </w:r>
        <w:r w:rsidR="00F753FC">
          <w:rPr>
            <w:noProof/>
            <w:webHidden/>
          </w:rPr>
          <w:tab/>
        </w:r>
        <w:r w:rsidR="00F753FC">
          <w:rPr>
            <w:noProof/>
            <w:webHidden/>
          </w:rPr>
          <w:fldChar w:fldCharType="begin"/>
        </w:r>
        <w:r w:rsidR="00F753FC">
          <w:rPr>
            <w:noProof/>
            <w:webHidden/>
          </w:rPr>
          <w:instrText xml:space="preserve"> PAGEREF _Toc125100944 \h </w:instrText>
        </w:r>
        <w:r w:rsidR="00F753FC">
          <w:rPr>
            <w:noProof/>
            <w:webHidden/>
          </w:rPr>
        </w:r>
        <w:r w:rsidR="00F753FC">
          <w:rPr>
            <w:noProof/>
            <w:webHidden/>
          </w:rPr>
          <w:fldChar w:fldCharType="separate"/>
        </w:r>
        <w:r w:rsidR="00F753FC">
          <w:rPr>
            <w:noProof/>
            <w:webHidden/>
          </w:rPr>
          <w:t>18</w:t>
        </w:r>
        <w:r w:rsidR="00F753FC">
          <w:rPr>
            <w:noProof/>
            <w:webHidden/>
          </w:rPr>
          <w:fldChar w:fldCharType="end"/>
        </w:r>
      </w:hyperlink>
    </w:p>
    <w:p w14:paraId="54C8B13D" w14:textId="298D5EDF" w:rsidR="00F753FC" w:rsidRDefault="00000000">
      <w:pPr>
        <w:pStyle w:val="Verzeichnis2"/>
        <w:tabs>
          <w:tab w:val="left" w:pos="660"/>
          <w:tab w:val="right" w:pos="10054"/>
        </w:tabs>
        <w:rPr>
          <w:rFonts w:eastAsia="Times New Roman" w:cs="Times New Roman"/>
          <w:noProof/>
          <w:sz w:val="22"/>
          <w:lang w:val="de-AT" w:eastAsia="de-AT"/>
        </w:rPr>
      </w:pPr>
      <w:hyperlink w:anchor="_Toc125100945" w:history="1">
        <w:r w:rsidR="00F753FC" w:rsidRPr="00D56C46">
          <w:rPr>
            <w:rStyle w:val="Hyperlink"/>
            <w:noProof/>
          </w:rPr>
          <w:t>3.8</w:t>
        </w:r>
        <w:r w:rsidR="00F753FC">
          <w:rPr>
            <w:rFonts w:eastAsia="Times New Roman" w:cs="Times New Roman"/>
            <w:noProof/>
            <w:sz w:val="22"/>
            <w:lang w:val="de-AT" w:eastAsia="de-AT"/>
          </w:rPr>
          <w:tab/>
        </w:r>
        <w:r w:rsidR="00F753FC" w:rsidRPr="00D56C46">
          <w:rPr>
            <w:rStyle w:val="Hyperlink"/>
            <w:noProof/>
          </w:rPr>
          <w:t>Betrachtungszeitraum</w:t>
        </w:r>
        <w:r w:rsidR="00F753FC">
          <w:rPr>
            <w:noProof/>
            <w:webHidden/>
          </w:rPr>
          <w:tab/>
        </w:r>
        <w:r w:rsidR="00F753FC">
          <w:rPr>
            <w:noProof/>
            <w:webHidden/>
          </w:rPr>
          <w:fldChar w:fldCharType="begin"/>
        </w:r>
        <w:r w:rsidR="00F753FC">
          <w:rPr>
            <w:noProof/>
            <w:webHidden/>
          </w:rPr>
          <w:instrText xml:space="preserve"> PAGEREF _Toc125100945 \h </w:instrText>
        </w:r>
        <w:r w:rsidR="00F753FC">
          <w:rPr>
            <w:noProof/>
            <w:webHidden/>
          </w:rPr>
        </w:r>
        <w:r w:rsidR="00F753FC">
          <w:rPr>
            <w:noProof/>
            <w:webHidden/>
          </w:rPr>
          <w:fldChar w:fldCharType="separate"/>
        </w:r>
        <w:r w:rsidR="00F753FC">
          <w:rPr>
            <w:noProof/>
            <w:webHidden/>
          </w:rPr>
          <w:t>18</w:t>
        </w:r>
        <w:r w:rsidR="00F753FC">
          <w:rPr>
            <w:noProof/>
            <w:webHidden/>
          </w:rPr>
          <w:fldChar w:fldCharType="end"/>
        </w:r>
      </w:hyperlink>
    </w:p>
    <w:p w14:paraId="324455B7" w14:textId="7CB4343E" w:rsidR="00F753FC" w:rsidRDefault="00000000">
      <w:pPr>
        <w:pStyle w:val="Verzeichnis2"/>
        <w:tabs>
          <w:tab w:val="left" w:pos="660"/>
          <w:tab w:val="right" w:pos="10054"/>
        </w:tabs>
        <w:rPr>
          <w:rFonts w:eastAsia="Times New Roman" w:cs="Times New Roman"/>
          <w:noProof/>
          <w:sz w:val="22"/>
          <w:lang w:val="de-AT" w:eastAsia="de-AT"/>
        </w:rPr>
      </w:pPr>
      <w:hyperlink w:anchor="_Toc125100946" w:history="1">
        <w:r w:rsidR="00F753FC" w:rsidRPr="00D56C46">
          <w:rPr>
            <w:rStyle w:val="Hyperlink"/>
            <w:noProof/>
          </w:rPr>
          <w:t>3.9</w:t>
        </w:r>
        <w:r w:rsidR="00F753FC">
          <w:rPr>
            <w:rFonts w:eastAsia="Times New Roman" w:cs="Times New Roman"/>
            <w:noProof/>
            <w:sz w:val="22"/>
            <w:lang w:val="de-AT" w:eastAsia="de-AT"/>
          </w:rPr>
          <w:tab/>
        </w:r>
        <w:r w:rsidR="00F753FC" w:rsidRPr="00D56C46">
          <w:rPr>
            <w:rStyle w:val="Hyperlink"/>
            <w:noProof/>
          </w:rPr>
          <w:t>Allokation</w:t>
        </w:r>
        <w:r w:rsidR="00F753FC">
          <w:rPr>
            <w:noProof/>
            <w:webHidden/>
          </w:rPr>
          <w:tab/>
        </w:r>
        <w:r w:rsidR="00F753FC">
          <w:rPr>
            <w:noProof/>
            <w:webHidden/>
          </w:rPr>
          <w:fldChar w:fldCharType="begin"/>
        </w:r>
        <w:r w:rsidR="00F753FC">
          <w:rPr>
            <w:noProof/>
            <w:webHidden/>
          </w:rPr>
          <w:instrText xml:space="preserve"> PAGEREF _Toc125100946 \h </w:instrText>
        </w:r>
        <w:r w:rsidR="00F753FC">
          <w:rPr>
            <w:noProof/>
            <w:webHidden/>
          </w:rPr>
        </w:r>
        <w:r w:rsidR="00F753FC">
          <w:rPr>
            <w:noProof/>
            <w:webHidden/>
          </w:rPr>
          <w:fldChar w:fldCharType="separate"/>
        </w:r>
        <w:r w:rsidR="00F753FC">
          <w:rPr>
            <w:noProof/>
            <w:webHidden/>
          </w:rPr>
          <w:t>19</w:t>
        </w:r>
        <w:r w:rsidR="00F753FC">
          <w:rPr>
            <w:noProof/>
            <w:webHidden/>
          </w:rPr>
          <w:fldChar w:fldCharType="end"/>
        </w:r>
      </w:hyperlink>
    </w:p>
    <w:p w14:paraId="02991E2F" w14:textId="04AB3CD9" w:rsidR="00F753FC" w:rsidRDefault="00000000">
      <w:pPr>
        <w:pStyle w:val="Verzeichnis2"/>
        <w:tabs>
          <w:tab w:val="left" w:pos="880"/>
          <w:tab w:val="right" w:pos="10054"/>
        </w:tabs>
        <w:rPr>
          <w:rFonts w:eastAsia="Times New Roman" w:cs="Times New Roman"/>
          <w:noProof/>
          <w:sz w:val="22"/>
          <w:lang w:val="de-AT" w:eastAsia="de-AT"/>
        </w:rPr>
      </w:pPr>
      <w:hyperlink w:anchor="_Toc125100947" w:history="1">
        <w:r w:rsidR="00F753FC" w:rsidRPr="00D56C46">
          <w:rPr>
            <w:rStyle w:val="Hyperlink"/>
            <w:noProof/>
          </w:rPr>
          <w:t>3.10</w:t>
        </w:r>
        <w:r w:rsidR="00F753FC">
          <w:rPr>
            <w:rFonts w:eastAsia="Times New Roman" w:cs="Times New Roman"/>
            <w:noProof/>
            <w:sz w:val="22"/>
            <w:lang w:val="de-AT" w:eastAsia="de-AT"/>
          </w:rPr>
          <w:tab/>
        </w:r>
        <w:r w:rsidR="00F753FC" w:rsidRPr="00D56C46">
          <w:rPr>
            <w:rStyle w:val="Hyperlink"/>
            <w:noProof/>
          </w:rPr>
          <w:t>Vergleichbarkeit</w:t>
        </w:r>
        <w:r w:rsidR="00F753FC">
          <w:rPr>
            <w:noProof/>
            <w:webHidden/>
          </w:rPr>
          <w:tab/>
        </w:r>
        <w:r w:rsidR="00F753FC">
          <w:rPr>
            <w:noProof/>
            <w:webHidden/>
          </w:rPr>
          <w:fldChar w:fldCharType="begin"/>
        </w:r>
        <w:r w:rsidR="00F753FC">
          <w:rPr>
            <w:noProof/>
            <w:webHidden/>
          </w:rPr>
          <w:instrText xml:space="preserve"> PAGEREF _Toc125100947 \h </w:instrText>
        </w:r>
        <w:r w:rsidR="00F753FC">
          <w:rPr>
            <w:noProof/>
            <w:webHidden/>
          </w:rPr>
        </w:r>
        <w:r w:rsidR="00F753FC">
          <w:rPr>
            <w:noProof/>
            <w:webHidden/>
          </w:rPr>
          <w:fldChar w:fldCharType="separate"/>
        </w:r>
        <w:r w:rsidR="00F753FC">
          <w:rPr>
            <w:noProof/>
            <w:webHidden/>
          </w:rPr>
          <w:t>19</w:t>
        </w:r>
        <w:r w:rsidR="00F753FC">
          <w:rPr>
            <w:noProof/>
            <w:webHidden/>
          </w:rPr>
          <w:fldChar w:fldCharType="end"/>
        </w:r>
      </w:hyperlink>
    </w:p>
    <w:p w14:paraId="4727963D" w14:textId="4D36F92D" w:rsidR="00F753FC" w:rsidRDefault="00000000">
      <w:pPr>
        <w:pStyle w:val="Verzeichnis1"/>
        <w:rPr>
          <w:rFonts w:eastAsia="Times New Roman" w:cs="Times New Roman"/>
          <w:b w:val="0"/>
          <w:bCs w:val="0"/>
          <w:sz w:val="22"/>
          <w:lang w:val="de-AT" w:eastAsia="de-AT"/>
        </w:rPr>
      </w:pPr>
      <w:hyperlink w:anchor="_Toc125100948" w:history="1">
        <w:r w:rsidR="00F753FC" w:rsidRPr="00D56C46">
          <w:rPr>
            <w:rStyle w:val="Hyperlink"/>
            <w:rFonts w:cs="Calibri"/>
            <w:snapToGrid w:val="0"/>
            <w:w w:val="0"/>
          </w:rPr>
          <w:t>4.</w:t>
        </w:r>
        <w:r w:rsidR="00F753FC">
          <w:rPr>
            <w:rFonts w:eastAsia="Times New Roman" w:cs="Times New Roman"/>
            <w:b w:val="0"/>
            <w:bCs w:val="0"/>
            <w:sz w:val="22"/>
            <w:lang w:val="de-AT" w:eastAsia="de-AT"/>
          </w:rPr>
          <w:tab/>
        </w:r>
        <w:r w:rsidR="00F753FC" w:rsidRPr="00D56C46">
          <w:rPr>
            <w:rStyle w:val="Hyperlink"/>
          </w:rPr>
          <w:t>LCA: Szenarien und weitere technische Informationen</w:t>
        </w:r>
        <w:r w:rsidR="00F753FC">
          <w:rPr>
            <w:webHidden/>
          </w:rPr>
          <w:tab/>
        </w:r>
        <w:r w:rsidR="00F753FC">
          <w:rPr>
            <w:webHidden/>
          </w:rPr>
          <w:fldChar w:fldCharType="begin"/>
        </w:r>
        <w:r w:rsidR="00F753FC">
          <w:rPr>
            <w:webHidden/>
          </w:rPr>
          <w:instrText xml:space="preserve"> PAGEREF _Toc125100948 \h </w:instrText>
        </w:r>
        <w:r w:rsidR="00F753FC">
          <w:rPr>
            <w:webHidden/>
          </w:rPr>
        </w:r>
        <w:r w:rsidR="00F753FC">
          <w:rPr>
            <w:webHidden/>
          </w:rPr>
          <w:fldChar w:fldCharType="separate"/>
        </w:r>
        <w:r w:rsidR="00F753FC">
          <w:rPr>
            <w:webHidden/>
          </w:rPr>
          <w:t>19</w:t>
        </w:r>
        <w:r w:rsidR="00F753FC">
          <w:rPr>
            <w:webHidden/>
          </w:rPr>
          <w:fldChar w:fldCharType="end"/>
        </w:r>
      </w:hyperlink>
    </w:p>
    <w:p w14:paraId="54BB7F99" w14:textId="0E57BC9F" w:rsidR="00F753FC" w:rsidRDefault="00000000">
      <w:pPr>
        <w:pStyle w:val="Verzeichnis2"/>
        <w:tabs>
          <w:tab w:val="left" w:pos="660"/>
          <w:tab w:val="right" w:pos="10054"/>
        </w:tabs>
        <w:rPr>
          <w:rFonts w:eastAsia="Times New Roman" w:cs="Times New Roman"/>
          <w:noProof/>
          <w:sz w:val="22"/>
          <w:lang w:val="de-AT" w:eastAsia="de-AT"/>
        </w:rPr>
      </w:pPr>
      <w:hyperlink w:anchor="_Toc125100949" w:history="1">
        <w:r w:rsidR="00F753FC" w:rsidRPr="00D56C46">
          <w:rPr>
            <w:rStyle w:val="Hyperlink"/>
            <w:noProof/>
          </w:rPr>
          <w:t>4.1</w:t>
        </w:r>
        <w:r w:rsidR="00F753FC">
          <w:rPr>
            <w:rFonts w:eastAsia="Times New Roman" w:cs="Times New Roman"/>
            <w:noProof/>
            <w:sz w:val="22"/>
            <w:lang w:val="de-AT" w:eastAsia="de-AT"/>
          </w:rPr>
          <w:tab/>
        </w:r>
        <w:r w:rsidR="00F753FC" w:rsidRPr="00D56C46">
          <w:rPr>
            <w:rStyle w:val="Hyperlink"/>
            <w:noProof/>
          </w:rPr>
          <w:t>A1-A3 Herstellungsphase</w:t>
        </w:r>
        <w:r w:rsidR="00F753FC">
          <w:rPr>
            <w:noProof/>
            <w:webHidden/>
          </w:rPr>
          <w:tab/>
        </w:r>
        <w:r w:rsidR="00F753FC">
          <w:rPr>
            <w:noProof/>
            <w:webHidden/>
          </w:rPr>
          <w:fldChar w:fldCharType="begin"/>
        </w:r>
        <w:r w:rsidR="00F753FC">
          <w:rPr>
            <w:noProof/>
            <w:webHidden/>
          </w:rPr>
          <w:instrText xml:space="preserve"> PAGEREF _Toc125100949 \h </w:instrText>
        </w:r>
        <w:r w:rsidR="00F753FC">
          <w:rPr>
            <w:noProof/>
            <w:webHidden/>
          </w:rPr>
        </w:r>
        <w:r w:rsidR="00F753FC">
          <w:rPr>
            <w:noProof/>
            <w:webHidden/>
          </w:rPr>
          <w:fldChar w:fldCharType="separate"/>
        </w:r>
        <w:r w:rsidR="00F753FC">
          <w:rPr>
            <w:noProof/>
            <w:webHidden/>
          </w:rPr>
          <w:t>20</w:t>
        </w:r>
        <w:r w:rsidR="00F753FC">
          <w:rPr>
            <w:noProof/>
            <w:webHidden/>
          </w:rPr>
          <w:fldChar w:fldCharType="end"/>
        </w:r>
      </w:hyperlink>
    </w:p>
    <w:p w14:paraId="381AEE78" w14:textId="24D9F600" w:rsidR="00F753FC" w:rsidRDefault="00000000">
      <w:pPr>
        <w:pStyle w:val="Verzeichnis2"/>
        <w:tabs>
          <w:tab w:val="left" w:pos="660"/>
          <w:tab w:val="right" w:pos="10054"/>
        </w:tabs>
        <w:rPr>
          <w:rFonts w:eastAsia="Times New Roman" w:cs="Times New Roman"/>
          <w:noProof/>
          <w:sz w:val="22"/>
          <w:lang w:val="de-AT" w:eastAsia="de-AT"/>
        </w:rPr>
      </w:pPr>
      <w:hyperlink w:anchor="_Toc125100950" w:history="1">
        <w:r w:rsidR="00F753FC" w:rsidRPr="00D56C46">
          <w:rPr>
            <w:rStyle w:val="Hyperlink"/>
            <w:noProof/>
          </w:rPr>
          <w:t>4.2</w:t>
        </w:r>
        <w:r w:rsidR="00F753FC">
          <w:rPr>
            <w:rFonts w:eastAsia="Times New Roman" w:cs="Times New Roman"/>
            <w:noProof/>
            <w:sz w:val="22"/>
            <w:lang w:val="de-AT" w:eastAsia="de-AT"/>
          </w:rPr>
          <w:tab/>
        </w:r>
        <w:r w:rsidR="00F753FC" w:rsidRPr="00D56C46">
          <w:rPr>
            <w:rStyle w:val="Hyperlink"/>
            <w:noProof/>
          </w:rPr>
          <w:t>A4-A5 Errichtungsphase</w:t>
        </w:r>
        <w:r w:rsidR="00F753FC">
          <w:rPr>
            <w:noProof/>
            <w:webHidden/>
          </w:rPr>
          <w:tab/>
        </w:r>
        <w:r w:rsidR="00F753FC">
          <w:rPr>
            <w:noProof/>
            <w:webHidden/>
          </w:rPr>
          <w:fldChar w:fldCharType="begin"/>
        </w:r>
        <w:r w:rsidR="00F753FC">
          <w:rPr>
            <w:noProof/>
            <w:webHidden/>
          </w:rPr>
          <w:instrText xml:space="preserve"> PAGEREF _Toc125100950 \h </w:instrText>
        </w:r>
        <w:r w:rsidR="00F753FC">
          <w:rPr>
            <w:noProof/>
            <w:webHidden/>
          </w:rPr>
        </w:r>
        <w:r w:rsidR="00F753FC">
          <w:rPr>
            <w:noProof/>
            <w:webHidden/>
          </w:rPr>
          <w:fldChar w:fldCharType="separate"/>
        </w:r>
        <w:r w:rsidR="00F753FC">
          <w:rPr>
            <w:noProof/>
            <w:webHidden/>
          </w:rPr>
          <w:t>20</w:t>
        </w:r>
        <w:r w:rsidR="00F753FC">
          <w:rPr>
            <w:noProof/>
            <w:webHidden/>
          </w:rPr>
          <w:fldChar w:fldCharType="end"/>
        </w:r>
      </w:hyperlink>
    </w:p>
    <w:p w14:paraId="7C3B3BEB" w14:textId="4EAD9A54" w:rsidR="00F753FC" w:rsidRDefault="00000000">
      <w:pPr>
        <w:pStyle w:val="Verzeichnis2"/>
        <w:tabs>
          <w:tab w:val="left" w:pos="660"/>
          <w:tab w:val="right" w:pos="10054"/>
        </w:tabs>
        <w:rPr>
          <w:rFonts w:eastAsia="Times New Roman" w:cs="Times New Roman"/>
          <w:noProof/>
          <w:sz w:val="22"/>
          <w:lang w:val="de-AT" w:eastAsia="de-AT"/>
        </w:rPr>
      </w:pPr>
      <w:hyperlink w:anchor="_Toc125100951" w:history="1">
        <w:r w:rsidR="00F753FC" w:rsidRPr="00D56C46">
          <w:rPr>
            <w:rStyle w:val="Hyperlink"/>
            <w:noProof/>
          </w:rPr>
          <w:t>4.3</w:t>
        </w:r>
        <w:r w:rsidR="00F753FC">
          <w:rPr>
            <w:rFonts w:eastAsia="Times New Roman" w:cs="Times New Roman"/>
            <w:noProof/>
            <w:sz w:val="22"/>
            <w:lang w:val="de-AT" w:eastAsia="de-AT"/>
          </w:rPr>
          <w:tab/>
        </w:r>
        <w:r w:rsidR="00F753FC" w:rsidRPr="00D56C46">
          <w:rPr>
            <w:rStyle w:val="Hyperlink"/>
            <w:noProof/>
          </w:rPr>
          <w:t>B1-B7 Nutzungsphase</w:t>
        </w:r>
        <w:r w:rsidR="00F753FC">
          <w:rPr>
            <w:noProof/>
            <w:webHidden/>
          </w:rPr>
          <w:tab/>
        </w:r>
        <w:r w:rsidR="00F753FC">
          <w:rPr>
            <w:noProof/>
            <w:webHidden/>
          </w:rPr>
          <w:fldChar w:fldCharType="begin"/>
        </w:r>
        <w:r w:rsidR="00F753FC">
          <w:rPr>
            <w:noProof/>
            <w:webHidden/>
          </w:rPr>
          <w:instrText xml:space="preserve"> PAGEREF _Toc125100951 \h </w:instrText>
        </w:r>
        <w:r w:rsidR="00F753FC">
          <w:rPr>
            <w:noProof/>
            <w:webHidden/>
          </w:rPr>
        </w:r>
        <w:r w:rsidR="00F753FC">
          <w:rPr>
            <w:noProof/>
            <w:webHidden/>
          </w:rPr>
          <w:fldChar w:fldCharType="separate"/>
        </w:r>
        <w:r w:rsidR="00F753FC">
          <w:rPr>
            <w:noProof/>
            <w:webHidden/>
          </w:rPr>
          <w:t>20</w:t>
        </w:r>
        <w:r w:rsidR="00F753FC">
          <w:rPr>
            <w:noProof/>
            <w:webHidden/>
          </w:rPr>
          <w:fldChar w:fldCharType="end"/>
        </w:r>
      </w:hyperlink>
    </w:p>
    <w:p w14:paraId="0776ADC5" w14:textId="5B6CB312" w:rsidR="00F753FC" w:rsidRDefault="00000000">
      <w:pPr>
        <w:pStyle w:val="Verzeichnis2"/>
        <w:tabs>
          <w:tab w:val="left" w:pos="660"/>
          <w:tab w:val="right" w:pos="10054"/>
        </w:tabs>
        <w:rPr>
          <w:rFonts w:eastAsia="Times New Roman" w:cs="Times New Roman"/>
          <w:noProof/>
          <w:sz w:val="22"/>
          <w:lang w:val="de-AT" w:eastAsia="de-AT"/>
        </w:rPr>
      </w:pPr>
      <w:hyperlink w:anchor="_Toc125100952" w:history="1">
        <w:r w:rsidR="00F753FC" w:rsidRPr="00D56C46">
          <w:rPr>
            <w:rStyle w:val="Hyperlink"/>
            <w:noProof/>
          </w:rPr>
          <w:t>4.4</w:t>
        </w:r>
        <w:r w:rsidR="00F753FC">
          <w:rPr>
            <w:rFonts w:eastAsia="Times New Roman" w:cs="Times New Roman"/>
            <w:noProof/>
            <w:sz w:val="22"/>
            <w:lang w:val="de-AT" w:eastAsia="de-AT"/>
          </w:rPr>
          <w:tab/>
        </w:r>
        <w:r w:rsidR="00F753FC" w:rsidRPr="00D56C46">
          <w:rPr>
            <w:rStyle w:val="Hyperlink"/>
            <w:noProof/>
          </w:rPr>
          <w:t>C1-C4 Entsorgungsphase</w:t>
        </w:r>
        <w:r w:rsidR="00F753FC">
          <w:rPr>
            <w:noProof/>
            <w:webHidden/>
          </w:rPr>
          <w:tab/>
        </w:r>
        <w:r w:rsidR="00F753FC">
          <w:rPr>
            <w:noProof/>
            <w:webHidden/>
          </w:rPr>
          <w:fldChar w:fldCharType="begin"/>
        </w:r>
        <w:r w:rsidR="00F753FC">
          <w:rPr>
            <w:noProof/>
            <w:webHidden/>
          </w:rPr>
          <w:instrText xml:space="preserve"> PAGEREF _Toc125100952 \h </w:instrText>
        </w:r>
        <w:r w:rsidR="00F753FC">
          <w:rPr>
            <w:noProof/>
            <w:webHidden/>
          </w:rPr>
        </w:r>
        <w:r w:rsidR="00F753FC">
          <w:rPr>
            <w:noProof/>
            <w:webHidden/>
          </w:rPr>
          <w:fldChar w:fldCharType="separate"/>
        </w:r>
        <w:r w:rsidR="00F753FC">
          <w:rPr>
            <w:noProof/>
            <w:webHidden/>
          </w:rPr>
          <w:t>22</w:t>
        </w:r>
        <w:r w:rsidR="00F753FC">
          <w:rPr>
            <w:noProof/>
            <w:webHidden/>
          </w:rPr>
          <w:fldChar w:fldCharType="end"/>
        </w:r>
      </w:hyperlink>
    </w:p>
    <w:p w14:paraId="6EF51ABB" w14:textId="11555F8D" w:rsidR="00F753FC" w:rsidRDefault="00000000">
      <w:pPr>
        <w:pStyle w:val="Verzeichnis2"/>
        <w:tabs>
          <w:tab w:val="left" w:pos="660"/>
          <w:tab w:val="right" w:pos="10054"/>
        </w:tabs>
        <w:rPr>
          <w:rFonts w:eastAsia="Times New Roman" w:cs="Times New Roman"/>
          <w:noProof/>
          <w:sz w:val="22"/>
          <w:lang w:val="de-AT" w:eastAsia="de-AT"/>
        </w:rPr>
      </w:pPr>
      <w:hyperlink w:anchor="_Toc125100953" w:history="1">
        <w:r w:rsidR="00F753FC" w:rsidRPr="00D56C46">
          <w:rPr>
            <w:rStyle w:val="Hyperlink"/>
            <w:noProof/>
          </w:rPr>
          <w:t>4.5</w:t>
        </w:r>
        <w:r w:rsidR="00F753FC">
          <w:rPr>
            <w:rFonts w:eastAsia="Times New Roman" w:cs="Times New Roman"/>
            <w:noProof/>
            <w:sz w:val="22"/>
            <w:lang w:val="de-AT" w:eastAsia="de-AT"/>
          </w:rPr>
          <w:tab/>
        </w:r>
        <w:r w:rsidR="00F753FC" w:rsidRPr="00D56C46">
          <w:rPr>
            <w:rStyle w:val="Hyperlink"/>
            <w:noProof/>
          </w:rPr>
          <w:t>D Wiederverwendungs-, Rückgewinnungs- und Recyclingpotenzial</w:t>
        </w:r>
        <w:r w:rsidR="00F753FC">
          <w:rPr>
            <w:noProof/>
            <w:webHidden/>
          </w:rPr>
          <w:tab/>
        </w:r>
        <w:r w:rsidR="00F753FC">
          <w:rPr>
            <w:noProof/>
            <w:webHidden/>
          </w:rPr>
          <w:fldChar w:fldCharType="begin"/>
        </w:r>
        <w:r w:rsidR="00F753FC">
          <w:rPr>
            <w:noProof/>
            <w:webHidden/>
          </w:rPr>
          <w:instrText xml:space="preserve"> PAGEREF _Toc125100953 \h </w:instrText>
        </w:r>
        <w:r w:rsidR="00F753FC">
          <w:rPr>
            <w:noProof/>
            <w:webHidden/>
          </w:rPr>
        </w:r>
        <w:r w:rsidR="00F753FC">
          <w:rPr>
            <w:noProof/>
            <w:webHidden/>
          </w:rPr>
          <w:fldChar w:fldCharType="separate"/>
        </w:r>
        <w:r w:rsidR="00F753FC">
          <w:rPr>
            <w:noProof/>
            <w:webHidden/>
          </w:rPr>
          <w:t>22</w:t>
        </w:r>
        <w:r w:rsidR="00F753FC">
          <w:rPr>
            <w:noProof/>
            <w:webHidden/>
          </w:rPr>
          <w:fldChar w:fldCharType="end"/>
        </w:r>
      </w:hyperlink>
    </w:p>
    <w:p w14:paraId="4C0F72AA" w14:textId="524FC7F2" w:rsidR="00F753FC" w:rsidRDefault="00000000">
      <w:pPr>
        <w:pStyle w:val="Verzeichnis1"/>
        <w:rPr>
          <w:rFonts w:eastAsia="Times New Roman" w:cs="Times New Roman"/>
          <w:b w:val="0"/>
          <w:bCs w:val="0"/>
          <w:sz w:val="22"/>
          <w:lang w:val="de-AT" w:eastAsia="de-AT"/>
        </w:rPr>
      </w:pPr>
      <w:hyperlink w:anchor="_Toc125100954" w:history="1">
        <w:r w:rsidR="00F753FC" w:rsidRPr="00D56C46">
          <w:rPr>
            <w:rStyle w:val="Hyperlink"/>
            <w:rFonts w:cs="Calibri"/>
            <w:snapToGrid w:val="0"/>
            <w:w w:val="0"/>
            <w:lang w:val="de-CH"/>
          </w:rPr>
          <w:t>5.</w:t>
        </w:r>
        <w:r w:rsidR="00F753FC">
          <w:rPr>
            <w:rFonts w:eastAsia="Times New Roman" w:cs="Times New Roman"/>
            <w:b w:val="0"/>
            <w:bCs w:val="0"/>
            <w:sz w:val="22"/>
            <w:lang w:val="de-AT" w:eastAsia="de-AT"/>
          </w:rPr>
          <w:tab/>
        </w:r>
        <w:r w:rsidR="00F753FC" w:rsidRPr="00D56C46">
          <w:rPr>
            <w:rStyle w:val="Hyperlink"/>
            <w:lang w:val="de-CH"/>
          </w:rPr>
          <w:t>LCA: Ergebnisse</w:t>
        </w:r>
        <w:r w:rsidR="00F753FC">
          <w:rPr>
            <w:webHidden/>
          </w:rPr>
          <w:tab/>
        </w:r>
        <w:r w:rsidR="00F753FC">
          <w:rPr>
            <w:webHidden/>
          </w:rPr>
          <w:fldChar w:fldCharType="begin"/>
        </w:r>
        <w:r w:rsidR="00F753FC">
          <w:rPr>
            <w:webHidden/>
          </w:rPr>
          <w:instrText xml:space="preserve"> PAGEREF _Toc125100954 \h </w:instrText>
        </w:r>
        <w:r w:rsidR="00F753FC">
          <w:rPr>
            <w:webHidden/>
          </w:rPr>
        </w:r>
        <w:r w:rsidR="00F753FC">
          <w:rPr>
            <w:webHidden/>
          </w:rPr>
          <w:fldChar w:fldCharType="separate"/>
        </w:r>
        <w:r w:rsidR="00F753FC">
          <w:rPr>
            <w:webHidden/>
          </w:rPr>
          <w:t>23</w:t>
        </w:r>
        <w:r w:rsidR="00F753FC">
          <w:rPr>
            <w:webHidden/>
          </w:rPr>
          <w:fldChar w:fldCharType="end"/>
        </w:r>
      </w:hyperlink>
    </w:p>
    <w:p w14:paraId="07AED1FB" w14:textId="3D83BC92" w:rsidR="00F753FC" w:rsidRDefault="00000000">
      <w:pPr>
        <w:pStyle w:val="Verzeichnis1"/>
        <w:rPr>
          <w:rFonts w:eastAsia="Times New Roman" w:cs="Times New Roman"/>
          <w:b w:val="0"/>
          <w:bCs w:val="0"/>
          <w:sz w:val="22"/>
          <w:lang w:val="de-AT" w:eastAsia="de-AT"/>
        </w:rPr>
      </w:pPr>
      <w:hyperlink w:anchor="_Toc125100955" w:history="1">
        <w:r w:rsidR="00F753FC" w:rsidRPr="00D56C46">
          <w:rPr>
            <w:rStyle w:val="Hyperlink"/>
            <w:rFonts w:cs="Calibri"/>
            <w:snapToGrid w:val="0"/>
            <w:w w:val="0"/>
            <w:lang w:val="de-CH"/>
          </w:rPr>
          <w:t>6.</w:t>
        </w:r>
        <w:r w:rsidR="00F753FC">
          <w:rPr>
            <w:rFonts w:eastAsia="Times New Roman" w:cs="Times New Roman"/>
            <w:b w:val="0"/>
            <w:bCs w:val="0"/>
            <w:sz w:val="22"/>
            <w:lang w:val="de-AT" w:eastAsia="de-AT"/>
          </w:rPr>
          <w:tab/>
        </w:r>
        <w:r w:rsidR="00F753FC" w:rsidRPr="00D56C46">
          <w:rPr>
            <w:rStyle w:val="Hyperlink"/>
            <w:lang w:val="de-CH"/>
          </w:rPr>
          <w:t>LCA: Interpretation</w:t>
        </w:r>
        <w:r w:rsidR="00F753FC">
          <w:rPr>
            <w:webHidden/>
          </w:rPr>
          <w:tab/>
        </w:r>
        <w:r w:rsidR="00F753FC">
          <w:rPr>
            <w:webHidden/>
          </w:rPr>
          <w:fldChar w:fldCharType="begin"/>
        </w:r>
        <w:r w:rsidR="00F753FC">
          <w:rPr>
            <w:webHidden/>
          </w:rPr>
          <w:instrText xml:space="preserve"> PAGEREF _Toc125100955 \h </w:instrText>
        </w:r>
        <w:r w:rsidR="00F753FC">
          <w:rPr>
            <w:webHidden/>
          </w:rPr>
        </w:r>
        <w:r w:rsidR="00F753FC">
          <w:rPr>
            <w:webHidden/>
          </w:rPr>
          <w:fldChar w:fldCharType="separate"/>
        </w:r>
        <w:r w:rsidR="00F753FC">
          <w:rPr>
            <w:webHidden/>
          </w:rPr>
          <w:t>26</w:t>
        </w:r>
        <w:r w:rsidR="00F753FC">
          <w:rPr>
            <w:webHidden/>
          </w:rPr>
          <w:fldChar w:fldCharType="end"/>
        </w:r>
      </w:hyperlink>
    </w:p>
    <w:p w14:paraId="58BA4513" w14:textId="3C097DC3" w:rsidR="00F753FC" w:rsidRDefault="00000000">
      <w:pPr>
        <w:pStyle w:val="Verzeichnis1"/>
        <w:rPr>
          <w:rFonts w:eastAsia="Times New Roman" w:cs="Times New Roman"/>
          <w:b w:val="0"/>
          <w:bCs w:val="0"/>
          <w:sz w:val="22"/>
          <w:lang w:val="de-AT" w:eastAsia="de-AT"/>
        </w:rPr>
      </w:pPr>
      <w:hyperlink w:anchor="_Toc125100956" w:history="1">
        <w:r w:rsidR="00F753FC" w:rsidRPr="00D56C46">
          <w:rPr>
            <w:rStyle w:val="Hyperlink"/>
            <w:rFonts w:cs="Calibri"/>
            <w:snapToGrid w:val="0"/>
            <w:w w:val="0"/>
            <w:lang w:val="de-CH"/>
          </w:rPr>
          <w:t>7.</w:t>
        </w:r>
        <w:r w:rsidR="00F753FC">
          <w:rPr>
            <w:rFonts w:eastAsia="Times New Roman" w:cs="Times New Roman"/>
            <w:b w:val="0"/>
            <w:bCs w:val="0"/>
            <w:sz w:val="22"/>
            <w:lang w:val="de-AT" w:eastAsia="de-AT"/>
          </w:rPr>
          <w:tab/>
        </w:r>
        <w:r w:rsidR="00F753FC" w:rsidRPr="00D56C46">
          <w:rPr>
            <w:rStyle w:val="Hyperlink"/>
            <w:lang w:val="de-CH"/>
          </w:rPr>
          <w:t>Literaturhinweise</w:t>
        </w:r>
        <w:r w:rsidR="00F753FC">
          <w:rPr>
            <w:webHidden/>
          </w:rPr>
          <w:tab/>
        </w:r>
        <w:r w:rsidR="00F753FC">
          <w:rPr>
            <w:webHidden/>
          </w:rPr>
          <w:fldChar w:fldCharType="begin"/>
        </w:r>
        <w:r w:rsidR="00F753FC">
          <w:rPr>
            <w:webHidden/>
          </w:rPr>
          <w:instrText xml:space="preserve"> PAGEREF _Toc125100956 \h </w:instrText>
        </w:r>
        <w:r w:rsidR="00F753FC">
          <w:rPr>
            <w:webHidden/>
          </w:rPr>
        </w:r>
        <w:r w:rsidR="00F753FC">
          <w:rPr>
            <w:webHidden/>
          </w:rPr>
          <w:fldChar w:fldCharType="separate"/>
        </w:r>
        <w:r w:rsidR="00F753FC">
          <w:rPr>
            <w:webHidden/>
          </w:rPr>
          <w:t>28</w:t>
        </w:r>
        <w:r w:rsidR="00F753FC">
          <w:rPr>
            <w:webHidden/>
          </w:rPr>
          <w:fldChar w:fldCharType="end"/>
        </w:r>
      </w:hyperlink>
    </w:p>
    <w:p w14:paraId="7CF8E142" w14:textId="46759649" w:rsidR="00F753FC" w:rsidRDefault="00000000">
      <w:pPr>
        <w:pStyle w:val="Verzeichnis1"/>
        <w:rPr>
          <w:rFonts w:eastAsia="Times New Roman" w:cs="Times New Roman"/>
          <w:b w:val="0"/>
          <w:bCs w:val="0"/>
          <w:sz w:val="22"/>
          <w:lang w:val="de-AT" w:eastAsia="de-AT"/>
        </w:rPr>
      </w:pPr>
      <w:hyperlink w:anchor="_Toc125100957" w:history="1">
        <w:r w:rsidR="00F753FC" w:rsidRPr="00D56C46">
          <w:rPr>
            <w:rStyle w:val="Hyperlink"/>
            <w:rFonts w:cs="Calibri"/>
            <w:snapToGrid w:val="0"/>
            <w:w w:val="0"/>
            <w:lang w:val="de-CH"/>
          </w:rPr>
          <w:t>8.</w:t>
        </w:r>
        <w:r w:rsidR="00F753FC">
          <w:rPr>
            <w:rFonts w:eastAsia="Times New Roman" w:cs="Times New Roman"/>
            <w:b w:val="0"/>
            <w:bCs w:val="0"/>
            <w:sz w:val="22"/>
            <w:lang w:val="de-AT" w:eastAsia="de-AT"/>
          </w:rPr>
          <w:tab/>
        </w:r>
        <w:r w:rsidR="00F753FC" w:rsidRPr="00D56C46">
          <w:rPr>
            <w:rStyle w:val="Hyperlink"/>
            <w:lang w:val="de-CH"/>
          </w:rPr>
          <w:t>Verzeichnisse und Glossar</w:t>
        </w:r>
        <w:r w:rsidR="00F753FC">
          <w:rPr>
            <w:webHidden/>
          </w:rPr>
          <w:tab/>
        </w:r>
        <w:r w:rsidR="00F753FC">
          <w:rPr>
            <w:webHidden/>
          </w:rPr>
          <w:fldChar w:fldCharType="begin"/>
        </w:r>
        <w:r w:rsidR="00F753FC">
          <w:rPr>
            <w:webHidden/>
          </w:rPr>
          <w:instrText xml:space="preserve"> PAGEREF _Toc125100957 \h </w:instrText>
        </w:r>
        <w:r w:rsidR="00F753FC">
          <w:rPr>
            <w:webHidden/>
          </w:rPr>
        </w:r>
        <w:r w:rsidR="00F753FC">
          <w:rPr>
            <w:webHidden/>
          </w:rPr>
          <w:fldChar w:fldCharType="separate"/>
        </w:r>
        <w:r w:rsidR="00F753FC">
          <w:rPr>
            <w:webHidden/>
          </w:rPr>
          <w:t>28</w:t>
        </w:r>
        <w:r w:rsidR="00F753FC">
          <w:rPr>
            <w:webHidden/>
          </w:rPr>
          <w:fldChar w:fldCharType="end"/>
        </w:r>
      </w:hyperlink>
    </w:p>
    <w:p w14:paraId="72E6AEBD" w14:textId="3C98A6DE" w:rsidR="00F753FC" w:rsidRDefault="00000000">
      <w:pPr>
        <w:pStyle w:val="Verzeichnis2"/>
        <w:tabs>
          <w:tab w:val="left" w:pos="660"/>
          <w:tab w:val="right" w:pos="10054"/>
        </w:tabs>
        <w:rPr>
          <w:rFonts w:eastAsia="Times New Roman" w:cs="Times New Roman"/>
          <w:noProof/>
          <w:sz w:val="22"/>
          <w:lang w:val="de-AT" w:eastAsia="de-AT"/>
        </w:rPr>
      </w:pPr>
      <w:hyperlink w:anchor="_Toc125100958" w:history="1">
        <w:r w:rsidR="00F753FC" w:rsidRPr="00D56C46">
          <w:rPr>
            <w:rStyle w:val="Hyperlink"/>
            <w:noProof/>
          </w:rPr>
          <w:t>8.1</w:t>
        </w:r>
        <w:r w:rsidR="00F753FC">
          <w:rPr>
            <w:rFonts w:eastAsia="Times New Roman" w:cs="Times New Roman"/>
            <w:noProof/>
            <w:sz w:val="22"/>
            <w:lang w:val="de-AT" w:eastAsia="de-AT"/>
          </w:rPr>
          <w:tab/>
        </w:r>
        <w:r w:rsidR="00F753FC" w:rsidRPr="00D56C46">
          <w:rPr>
            <w:rStyle w:val="Hyperlink"/>
            <w:noProof/>
          </w:rPr>
          <w:t>Abbildungsverzeichnis</w:t>
        </w:r>
        <w:r w:rsidR="00F753FC">
          <w:rPr>
            <w:noProof/>
            <w:webHidden/>
          </w:rPr>
          <w:tab/>
        </w:r>
        <w:r w:rsidR="00F753FC">
          <w:rPr>
            <w:noProof/>
            <w:webHidden/>
          </w:rPr>
          <w:fldChar w:fldCharType="begin"/>
        </w:r>
        <w:r w:rsidR="00F753FC">
          <w:rPr>
            <w:noProof/>
            <w:webHidden/>
          </w:rPr>
          <w:instrText xml:space="preserve"> PAGEREF _Toc125100958 \h </w:instrText>
        </w:r>
        <w:r w:rsidR="00F753FC">
          <w:rPr>
            <w:noProof/>
            <w:webHidden/>
          </w:rPr>
        </w:r>
        <w:r w:rsidR="00F753FC">
          <w:rPr>
            <w:noProof/>
            <w:webHidden/>
          </w:rPr>
          <w:fldChar w:fldCharType="separate"/>
        </w:r>
        <w:r w:rsidR="00F753FC">
          <w:rPr>
            <w:noProof/>
            <w:webHidden/>
          </w:rPr>
          <w:t>28</w:t>
        </w:r>
        <w:r w:rsidR="00F753FC">
          <w:rPr>
            <w:noProof/>
            <w:webHidden/>
          </w:rPr>
          <w:fldChar w:fldCharType="end"/>
        </w:r>
      </w:hyperlink>
    </w:p>
    <w:p w14:paraId="16CA7BFA" w14:textId="19E7F2B3" w:rsidR="00F753FC" w:rsidRDefault="00000000">
      <w:pPr>
        <w:pStyle w:val="Verzeichnis2"/>
        <w:tabs>
          <w:tab w:val="left" w:pos="660"/>
          <w:tab w:val="right" w:pos="10054"/>
        </w:tabs>
        <w:rPr>
          <w:rFonts w:eastAsia="Times New Roman" w:cs="Times New Roman"/>
          <w:noProof/>
          <w:sz w:val="22"/>
          <w:lang w:val="de-AT" w:eastAsia="de-AT"/>
        </w:rPr>
      </w:pPr>
      <w:hyperlink w:anchor="_Toc125100959" w:history="1">
        <w:r w:rsidR="00F753FC" w:rsidRPr="00D56C46">
          <w:rPr>
            <w:rStyle w:val="Hyperlink"/>
            <w:noProof/>
          </w:rPr>
          <w:t>8.2</w:t>
        </w:r>
        <w:r w:rsidR="00F753FC">
          <w:rPr>
            <w:rFonts w:eastAsia="Times New Roman" w:cs="Times New Roman"/>
            <w:noProof/>
            <w:sz w:val="22"/>
            <w:lang w:val="de-AT" w:eastAsia="de-AT"/>
          </w:rPr>
          <w:tab/>
        </w:r>
        <w:r w:rsidR="00F753FC" w:rsidRPr="00D56C46">
          <w:rPr>
            <w:rStyle w:val="Hyperlink"/>
            <w:noProof/>
          </w:rPr>
          <w:t>Tabellenverzeichnis</w:t>
        </w:r>
        <w:r w:rsidR="00F753FC">
          <w:rPr>
            <w:noProof/>
            <w:webHidden/>
          </w:rPr>
          <w:tab/>
        </w:r>
        <w:r w:rsidR="00F753FC">
          <w:rPr>
            <w:noProof/>
            <w:webHidden/>
          </w:rPr>
          <w:fldChar w:fldCharType="begin"/>
        </w:r>
        <w:r w:rsidR="00F753FC">
          <w:rPr>
            <w:noProof/>
            <w:webHidden/>
          </w:rPr>
          <w:instrText xml:space="preserve"> PAGEREF _Toc125100959 \h </w:instrText>
        </w:r>
        <w:r w:rsidR="00F753FC">
          <w:rPr>
            <w:noProof/>
            <w:webHidden/>
          </w:rPr>
        </w:r>
        <w:r w:rsidR="00F753FC">
          <w:rPr>
            <w:noProof/>
            <w:webHidden/>
          </w:rPr>
          <w:fldChar w:fldCharType="separate"/>
        </w:r>
        <w:r w:rsidR="00F753FC">
          <w:rPr>
            <w:noProof/>
            <w:webHidden/>
          </w:rPr>
          <w:t>28</w:t>
        </w:r>
        <w:r w:rsidR="00F753FC">
          <w:rPr>
            <w:noProof/>
            <w:webHidden/>
          </w:rPr>
          <w:fldChar w:fldCharType="end"/>
        </w:r>
      </w:hyperlink>
    </w:p>
    <w:p w14:paraId="7102EE46" w14:textId="4EA5EC21" w:rsidR="00F753FC" w:rsidRDefault="00000000">
      <w:pPr>
        <w:pStyle w:val="Verzeichnis2"/>
        <w:tabs>
          <w:tab w:val="left" w:pos="660"/>
          <w:tab w:val="right" w:pos="10054"/>
        </w:tabs>
        <w:rPr>
          <w:rFonts w:eastAsia="Times New Roman" w:cs="Times New Roman"/>
          <w:noProof/>
          <w:sz w:val="22"/>
          <w:lang w:val="de-AT" w:eastAsia="de-AT"/>
        </w:rPr>
      </w:pPr>
      <w:hyperlink w:anchor="_Toc125100960" w:history="1">
        <w:r w:rsidR="00F753FC" w:rsidRPr="00D56C46">
          <w:rPr>
            <w:rStyle w:val="Hyperlink"/>
            <w:noProof/>
          </w:rPr>
          <w:t>8.3</w:t>
        </w:r>
        <w:r w:rsidR="00F753FC">
          <w:rPr>
            <w:rFonts w:eastAsia="Times New Roman" w:cs="Times New Roman"/>
            <w:noProof/>
            <w:sz w:val="22"/>
            <w:lang w:val="de-AT" w:eastAsia="de-AT"/>
          </w:rPr>
          <w:tab/>
        </w:r>
        <w:r w:rsidR="00F753FC" w:rsidRPr="00D56C46">
          <w:rPr>
            <w:rStyle w:val="Hyperlink"/>
            <w:noProof/>
          </w:rPr>
          <w:t>Abkürzungen</w:t>
        </w:r>
        <w:r w:rsidR="00F753FC">
          <w:rPr>
            <w:noProof/>
            <w:webHidden/>
          </w:rPr>
          <w:tab/>
        </w:r>
        <w:r w:rsidR="00F753FC">
          <w:rPr>
            <w:noProof/>
            <w:webHidden/>
          </w:rPr>
          <w:fldChar w:fldCharType="begin"/>
        </w:r>
        <w:r w:rsidR="00F753FC">
          <w:rPr>
            <w:noProof/>
            <w:webHidden/>
          </w:rPr>
          <w:instrText xml:space="preserve"> PAGEREF _Toc125100960 \h </w:instrText>
        </w:r>
        <w:r w:rsidR="00F753FC">
          <w:rPr>
            <w:noProof/>
            <w:webHidden/>
          </w:rPr>
        </w:r>
        <w:r w:rsidR="00F753FC">
          <w:rPr>
            <w:noProof/>
            <w:webHidden/>
          </w:rPr>
          <w:fldChar w:fldCharType="separate"/>
        </w:r>
        <w:r w:rsidR="00F753FC">
          <w:rPr>
            <w:noProof/>
            <w:webHidden/>
          </w:rPr>
          <w:t>29</w:t>
        </w:r>
        <w:r w:rsidR="00F753FC">
          <w:rPr>
            <w:noProof/>
            <w:webHidden/>
          </w:rPr>
          <w:fldChar w:fldCharType="end"/>
        </w:r>
      </w:hyperlink>
    </w:p>
    <w:p w14:paraId="5D5A6349" w14:textId="4E608D12" w:rsidR="00264EB9" w:rsidRPr="00D87BD0" w:rsidRDefault="008F14A7" w:rsidP="00F753FC">
      <w:pPr>
        <w:pStyle w:val="berschrift1"/>
        <w:numPr>
          <w:ilvl w:val="0"/>
          <w:numId w:val="0"/>
        </w:numPr>
        <w:ind w:left="426" w:hanging="432"/>
      </w:pPr>
      <w:r w:rsidRPr="00D87BD0">
        <w:fldChar w:fldCharType="end"/>
      </w:r>
      <w:r w:rsidR="006D1215">
        <w:br w:type="page"/>
      </w:r>
      <w:bookmarkStart w:id="1" w:name="_Toc55583459"/>
      <w:bookmarkStart w:id="2" w:name="_Toc81490145"/>
      <w:bookmarkStart w:id="3" w:name="_Toc125100917"/>
      <w:r w:rsidR="00264EB9" w:rsidRPr="00D87BD0">
        <w:lastRenderedPageBreak/>
        <w:t>Geltungsbereich</w:t>
      </w:r>
      <w:bookmarkEnd w:id="1"/>
      <w:bookmarkEnd w:id="2"/>
      <w:bookmarkEnd w:id="3"/>
    </w:p>
    <w:p w14:paraId="546245A0" w14:textId="77777777" w:rsidR="007C3F13" w:rsidRDefault="00CE5312" w:rsidP="00CE5312">
      <w:r w:rsidRPr="00AD1C49">
        <w:t xml:space="preserve">Dieses Dokument enthält die </w:t>
      </w:r>
      <w:r w:rsidRPr="00AD1C49">
        <w:rPr>
          <w:b/>
        </w:rPr>
        <w:t>Anforderungen an eine Umwelt-Produktdeklaration (EPD)</w:t>
      </w:r>
      <w:r w:rsidRPr="00AD1C49">
        <w:t xml:space="preserve"> </w:t>
      </w:r>
      <w:r>
        <w:t xml:space="preserve">nach EN 15804 und ISO 14025 </w:t>
      </w:r>
      <w:r w:rsidRPr="00AD1C49">
        <w:t>der Bau-EPD GmbH</w:t>
      </w:r>
      <w:r w:rsidR="007C3F13">
        <w:t>.</w:t>
      </w:r>
    </w:p>
    <w:p w14:paraId="6F9FBEA9" w14:textId="14E25C2F" w:rsidR="00CE5312" w:rsidRPr="00FB5D78" w:rsidRDefault="007C3F13" w:rsidP="00CE5312">
      <w:r>
        <w:t xml:space="preserve">Das Dokument gilt für </w:t>
      </w:r>
      <w:r w:rsidR="002939E1">
        <w:t>Zemente</w:t>
      </w:r>
      <w:r w:rsidR="004D5137">
        <w:t xml:space="preserve"> </w:t>
      </w:r>
      <w:r w:rsidR="00CE5312">
        <w:t>gemäß folgenden Ö</w:t>
      </w:r>
      <w:r w:rsidR="00CE5312" w:rsidRPr="00FB5D78">
        <w:t>NORM</w:t>
      </w:r>
      <w:r w:rsidR="00CE5312">
        <w:t>EN</w:t>
      </w:r>
      <w:r w:rsidR="00CE5312" w:rsidRPr="00FB5D78">
        <w:t>:</w:t>
      </w:r>
    </w:p>
    <w:p w14:paraId="09146651" w14:textId="7675F62F" w:rsidR="00A64C37" w:rsidRPr="00E717A7" w:rsidRDefault="002939E1" w:rsidP="00E717A7">
      <w:pPr>
        <w:pStyle w:val="Aufzhlung"/>
        <w:tabs>
          <w:tab w:val="clear" w:pos="2477"/>
        </w:tabs>
      </w:pPr>
      <w:r w:rsidRPr="00E717A7">
        <w:t>ÖNORM EN 197-1 Zement - Teil 1: Zusammensetzung, Anforderungen und Konformitätskriterien von Normalzement</w:t>
      </w:r>
    </w:p>
    <w:p w14:paraId="5C6F6D9A" w14:textId="5BE900A9" w:rsidR="002939E1" w:rsidRPr="00E717A7" w:rsidRDefault="002939E1" w:rsidP="00E717A7">
      <w:pPr>
        <w:pStyle w:val="Aufzhlung"/>
        <w:tabs>
          <w:tab w:val="clear" w:pos="2477"/>
        </w:tabs>
      </w:pPr>
      <w:r w:rsidRPr="00E717A7">
        <w:t>ÖNORM B 3327-1 Zemente gemäß ÖNORM EN 197-1 für besondere Verwendungen - Teil 1: Zusätzliche Anforderungen</w:t>
      </w:r>
    </w:p>
    <w:p w14:paraId="51A331DA" w14:textId="50491766" w:rsidR="002939E1" w:rsidRPr="00E717A7" w:rsidRDefault="002939E1" w:rsidP="00E717A7">
      <w:pPr>
        <w:pStyle w:val="Aufzhlung"/>
        <w:tabs>
          <w:tab w:val="clear" w:pos="2477"/>
        </w:tabs>
      </w:pPr>
      <w:r w:rsidRPr="00E717A7">
        <w:t>ÖNORM EN 14216 Zement - Zusammensetzung, Anforderungen und Konformitätskriterien von Sonderzement mit sehr niedriger Hydratationswärme</w:t>
      </w:r>
    </w:p>
    <w:p w14:paraId="1B23F898" w14:textId="0CB32B80" w:rsidR="002939E1" w:rsidRDefault="002939E1" w:rsidP="00E717A7">
      <w:pPr>
        <w:pStyle w:val="Aufzhlung"/>
        <w:tabs>
          <w:tab w:val="clear" w:pos="2477"/>
        </w:tabs>
      </w:pPr>
      <w:r w:rsidRPr="00E717A7">
        <w:t xml:space="preserve">ÖNORM EN 197-5 Zement - Teil 5: </w:t>
      </w:r>
      <w:proofErr w:type="spellStart"/>
      <w:r w:rsidRPr="00E717A7">
        <w:t>Portlandkompositzement</w:t>
      </w:r>
      <w:proofErr w:type="spellEnd"/>
      <w:r w:rsidRPr="00E717A7">
        <w:t xml:space="preserve"> CEM II/C-M und </w:t>
      </w:r>
      <w:proofErr w:type="spellStart"/>
      <w:r w:rsidRPr="00E717A7">
        <w:t>Kompositzement</w:t>
      </w:r>
      <w:proofErr w:type="spellEnd"/>
      <w:r w:rsidRPr="00E717A7">
        <w:t xml:space="preserve"> CEM VI</w:t>
      </w:r>
    </w:p>
    <w:p w14:paraId="2A059F7D" w14:textId="30FFA935" w:rsidR="00666E58" w:rsidRDefault="00666E58" w:rsidP="00666E58">
      <w:pPr>
        <w:pStyle w:val="Aufzhlung"/>
        <w:tabs>
          <w:tab w:val="clear" w:pos="2477"/>
        </w:tabs>
      </w:pPr>
      <w:r w:rsidRPr="00E717A7">
        <w:t>ÖNORM EN 197-</w:t>
      </w:r>
      <w:r w:rsidR="00F2456C">
        <w:t>6</w:t>
      </w:r>
      <w:r w:rsidRPr="00E717A7">
        <w:t xml:space="preserve"> Zement - Teil </w:t>
      </w:r>
      <w:r>
        <w:t>6</w:t>
      </w:r>
      <w:r w:rsidRPr="00E717A7">
        <w:t xml:space="preserve">: </w:t>
      </w:r>
      <w:r>
        <w:t>Zement mit rezyklierten Baustoffen</w:t>
      </w:r>
    </w:p>
    <w:p w14:paraId="50987EE1" w14:textId="172CB5AE" w:rsidR="00666E58" w:rsidRDefault="00666E58" w:rsidP="00666E58">
      <w:pPr>
        <w:pStyle w:val="Aufzhlung"/>
        <w:tabs>
          <w:tab w:val="clear" w:pos="2477"/>
        </w:tabs>
      </w:pPr>
      <w:r>
        <w:t>Zemente mit nationaler bautechnischer Zulassung</w:t>
      </w:r>
    </w:p>
    <w:p w14:paraId="6FFBB974" w14:textId="77777777" w:rsidR="00264EB9" w:rsidRPr="004C4CA9" w:rsidRDefault="00264EB9" w:rsidP="004400D8">
      <w:pPr>
        <w:pStyle w:val="StandardAbs"/>
      </w:pPr>
      <w:r w:rsidRPr="004C4CA9">
        <w:t>Die Anforderungen an die EPD umfassen:</w:t>
      </w:r>
    </w:p>
    <w:p w14:paraId="27067EB2" w14:textId="77777777" w:rsidR="00563510" w:rsidRDefault="00563510" w:rsidP="00C540D3">
      <w:pPr>
        <w:pStyle w:val="Aufzhlung"/>
        <w:tabs>
          <w:tab w:val="clear" w:pos="2477"/>
        </w:tabs>
      </w:pPr>
      <w:r w:rsidRPr="004B5AD6">
        <w:t xml:space="preserve">Anforderungen aus der </w:t>
      </w:r>
      <w:r>
        <w:t>ÖNORM</w:t>
      </w:r>
      <w:r w:rsidRPr="004B5AD6">
        <w:t xml:space="preserve"> EN ISO 14025</w:t>
      </w:r>
    </w:p>
    <w:p w14:paraId="3F372757" w14:textId="312C7082" w:rsidR="00264EB9" w:rsidRDefault="00264EB9" w:rsidP="00C540D3">
      <w:pPr>
        <w:pStyle w:val="Aufzhlung"/>
        <w:tabs>
          <w:tab w:val="clear" w:pos="2477"/>
        </w:tabs>
      </w:pPr>
      <w:r w:rsidRPr="004C4CA9">
        <w:t>Anforderungen aus der ÖNORM EN 15804 als Europäische Kern-EPD</w:t>
      </w:r>
    </w:p>
    <w:p w14:paraId="10E4ED9E" w14:textId="2A409130" w:rsidR="00F853BF" w:rsidRPr="004C4CA9" w:rsidRDefault="00F853BF" w:rsidP="00F853BF">
      <w:pPr>
        <w:pStyle w:val="Aufzhlung"/>
        <w:tabs>
          <w:tab w:val="clear" w:pos="2477"/>
        </w:tabs>
      </w:pPr>
      <w:r>
        <w:t>Anforderungen aus der ÖNORM EN 16</w:t>
      </w:r>
      <w:r w:rsidR="001C5448">
        <w:t>908</w:t>
      </w:r>
      <w:r>
        <w:t xml:space="preserve"> </w:t>
      </w:r>
      <w:r w:rsidR="001C5448" w:rsidRPr="001C5448">
        <w:t xml:space="preserve">Zement und </w:t>
      </w:r>
      <w:proofErr w:type="spellStart"/>
      <w:r w:rsidR="001C5448" w:rsidRPr="001C5448">
        <w:t>Baukalk</w:t>
      </w:r>
      <w:proofErr w:type="spellEnd"/>
      <w:r w:rsidR="001C5448" w:rsidRPr="001C5448">
        <w:t xml:space="preserve"> - Umweltproduktdeklarationen </w:t>
      </w:r>
      <w:r w:rsidR="001C5448">
        <w:t>–</w:t>
      </w:r>
      <w:r w:rsidR="001C5448" w:rsidRPr="001C5448">
        <w:t xml:space="preserve"> Produktkategorieregeln in Ergänzung zu EN 15804</w:t>
      </w:r>
    </w:p>
    <w:p w14:paraId="41ED02AE" w14:textId="77777777" w:rsidR="00264EB9" w:rsidRDefault="00264EB9" w:rsidP="00C540D3">
      <w:pPr>
        <w:pStyle w:val="Aufzhlung"/>
        <w:tabs>
          <w:tab w:val="clear" w:pos="2477"/>
        </w:tabs>
      </w:pPr>
      <w:r w:rsidRPr="004C4CA9">
        <w:t>Komplementäre Anforderungen an EPD der Bau EPD GmbH</w:t>
      </w:r>
    </w:p>
    <w:p w14:paraId="7C7E1D8B" w14:textId="77777777" w:rsidR="0010504E" w:rsidRPr="002767A3" w:rsidRDefault="0010504E" w:rsidP="0010504E">
      <w:pPr>
        <w:spacing w:line="240" w:lineRule="auto"/>
      </w:pPr>
      <w:bookmarkStart w:id="4" w:name="_Hlk55553995"/>
      <w:bookmarkStart w:id="5" w:name="_Hlk55475048"/>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xml:space="preserve">“ der Bau EPD GmbH festgelegt. </w:t>
      </w:r>
      <w:bookmarkEnd w:id="4"/>
    </w:p>
    <w:p w14:paraId="7A48E2E8" w14:textId="77777777" w:rsidR="00563510" w:rsidRPr="004B5AD6" w:rsidRDefault="00563510" w:rsidP="00563510">
      <w:pPr>
        <w:pStyle w:val="berschrift1"/>
        <w:numPr>
          <w:ilvl w:val="0"/>
          <w:numId w:val="0"/>
        </w:numPr>
        <w:ind w:left="426" w:hanging="432"/>
        <w:rPr>
          <w:lang w:val="de-CH"/>
        </w:rPr>
      </w:pPr>
      <w:bookmarkStart w:id="6" w:name="_Toc482174973"/>
      <w:bookmarkStart w:id="7" w:name="_Toc55583460"/>
      <w:bookmarkStart w:id="8" w:name="_Toc81490146"/>
      <w:bookmarkStart w:id="9" w:name="_Toc125100918"/>
      <w:bookmarkEnd w:id="5"/>
      <w:r w:rsidRPr="004B5AD6">
        <w:t>Vorgaben</w:t>
      </w:r>
      <w:r w:rsidRPr="004B5AD6">
        <w:rPr>
          <w:lang w:val="de-CH"/>
        </w:rPr>
        <w:t xml:space="preserve"> für Darstellung EPD</w:t>
      </w:r>
      <w:bookmarkEnd w:id="6"/>
      <w:bookmarkEnd w:id="7"/>
      <w:bookmarkEnd w:id="8"/>
      <w:bookmarkEnd w:id="9"/>
    </w:p>
    <w:p w14:paraId="5935E41A" w14:textId="77777777" w:rsidR="00DB7F9E" w:rsidRPr="004B5AD6" w:rsidRDefault="00DB7F9E" w:rsidP="00DB7F9E">
      <w:pPr>
        <w:spacing w:line="240" w:lineRule="auto"/>
        <w:rPr>
          <w:lang w:val="de-CH"/>
        </w:rPr>
      </w:pPr>
      <w:r>
        <w:rPr>
          <w:lang w:val="de-CH"/>
        </w:rPr>
        <w:t>Die Bau-EPD GmbH macht folgende Vorgaben hinsichtlich der Darstellung des EPD-Dokuments</w:t>
      </w:r>
      <w:r w:rsidRPr="004B5AD6">
        <w:rPr>
          <w:szCs w:val="18"/>
          <w:lang w:val="de-CH"/>
        </w:rPr>
        <w:t>:</w:t>
      </w:r>
    </w:p>
    <w:p w14:paraId="037CA32C" w14:textId="77777777" w:rsidR="00DB7F9E" w:rsidRPr="004B5AD6" w:rsidRDefault="00DB7F9E" w:rsidP="00DB7F9E">
      <w:pPr>
        <w:spacing w:line="240" w:lineRule="auto"/>
        <w:rPr>
          <w:lang w:val="de-CH"/>
        </w:rPr>
      </w:pPr>
    </w:p>
    <w:p w14:paraId="5F8C8DC6" w14:textId="77777777" w:rsidR="00DB7F9E" w:rsidRDefault="00DB7F9E" w:rsidP="006D1215">
      <w:pPr>
        <w:numPr>
          <w:ilvl w:val="0"/>
          <w:numId w:val="7"/>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2E27C703" w14:textId="77777777" w:rsidR="00DB7F9E" w:rsidRPr="004B5AD6" w:rsidRDefault="00DB7F9E" w:rsidP="006D1215">
      <w:pPr>
        <w:numPr>
          <w:ilvl w:val="0"/>
          <w:numId w:val="7"/>
        </w:numPr>
        <w:spacing w:line="240" w:lineRule="auto"/>
        <w:ind w:left="284" w:hanging="284"/>
        <w:rPr>
          <w:lang w:val="de-CH"/>
        </w:rPr>
      </w:pPr>
      <w:r w:rsidRPr="004B5AD6">
        <w:rPr>
          <w:lang w:val="de-CH"/>
        </w:rPr>
        <w:t>Der Umfang der EPD ist nicht limitiert.</w:t>
      </w:r>
    </w:p>
    <w:p w14:paraId="470A8F03" w14:textId="77777777" w:rsidR="00DB7F9E" w:rsidRPr="004B5AD6" w:rsidRDefault="00DB7F9E" w:rsidP="006D1215">
      <w:pPr>
        <w:numPr>
          <w:ilvl w:val="0"/>
          <w:numId w:val="7"/>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10504E">
        <w:rPr>
          <w:lang w:val="de-CH"/>
        </w:rPr>
        <w:t>s</w:t>
      </w:r>
      <w:r>
        <w:rPr>
          <w:lang w:val="de-CH"/>
        </w:rPr>
        <w:t xml:space="preserve"> mit der Bau EPD GmbH abzustimmen</w:t>
      </w:r>
      <w:r w:rsidRPr="004B5AD6">
        <w:rPr>
          <w:lang w:val="de-CH"/>
        </w:rPr>
        <w:t>.</w:t>
      </w:r>
    </w:p>
    <w:p w14:paraId="7B1D4685" w14:textId="77777777" w:rsidR="00DB7F9E" w:rsidRPr="004B5AD6" w:rsidRDefault="00DB7F9E" w:rsidP="006D1215">
      <w:pPr>
        <w:numPr>
          <w:ilvl w:val="0"/>
          <w:numId w:val="7"/>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2D2753C1" w14:textId="77777777" w:rsidR="00DB7F9E" w:rsidRDefault="00DB7F9E" w:rsidP="006D1215">
      <w:pPr>
        <w:numPr>
          <w:ilvl w:val="0"/>
          <w:numId w:val="7"/>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58C4DB45" w14:textId="07BC79DD" w:rsidR="00DB7F9E" w:rsidRPr="004B5AD6" w:rsidRDefault="001B4E6A" w:rsidP="006D1215">
      <w:pPr>
        <w:numPr>
          <w:ilvl w:val="0"/>
          <w:numId w:val="7"/>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r w:rsidR="00DB7F9E">
        <w:rPr>
          <w:lang w:val="de-CH"/>
        </w:rPr>
        <w:t xml:space="preserve"> </w:t>
      </w:r>
    </w:p>
    <w:p w14:paraId="131CBCD6" w14:textId="77777777" w:rsidR="00DB7F9E" w:rsidRPr="004B5AD6" w:rsidRDefault="00DB7F9E" w:rsidP="00DB7F9E">
      <w:pPr>
        <w:pStyle w:val="berschrift1"/>
        <w:numPr>
          <w:ilvl w:val="0"/>
          <w:numId w:val="0"/>
        </w:numPr>
        <w:ind w:left="426" w:hanging="432"/>
        <w:rPr>
          <w:lang w:val="de-CH"/>
        </w:rPr>
      </w:pPr>
      <w:bookmarkStart w:id="10" w:name="_Toc489974352"/>
      <w:bookmarkStart w:id="11" w:name="_Toc532485947"/>
      <w:bookmarkStart w:id="12" w:name="_Toc55583461"/>
      <w:bookmarkStart w:id="13" w:name="_Toc81490147"/>
      <w:bookmarkStart w:id="14" w:name="_Toc125100919"/>
      <w:r w:rsidRPr="004B5AD6">
        <w:rPr>
          <w:lang w:val="de-CH"/>
        </w:rPr>
        <w:t xml:space="preserve">Inhalt der </w:t>
      </w:r>
      <w:r w:rsidRPr="004B5AD6">
        <w:t>EPD</w:t>
      </w:r>
      <w:bookmarkEnd w:id="10"/>
      <w:bookmarkEnd w:id="11"/>
      <w:bookmarkEnd w:id="12"/>
      <w:bookmarkEnd w:id="13"/>
      <w:bookmarkEnd w:id="14"/>
    </w:p>
    <w:p w14:paraId="1DE68C84" w14:textId="77777777" w:rsidR="00DB7F9E" w:rsidRPr="004B5AD6" w:rsidRDefault="00DB7F9E" w:rsidP="00DB7F9E">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beschreib</w:t>
      </w:r>
      <w:r w:rsidR="00714D8A">
        <w:rPr>
          <w:lang w:val="de-CH"/>
        </w:rPr>
        <w:t>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D87BD0">
        <w:rPr>
          <w:b/>
          <w:shd w:val="clear" w:color="auto" w:fill="DAEEF3"/>
          <w:lang w:val="de-CH"/>
        </w:rPr>
        <w:t>geforderten Inhalts für die einzelnen Kapitel</w:t>
      </w:r>
      <w:r w:rsidRPr="004B5AD6">
        <w:rPr>
          <w:lang w:val="de-CH"/>
        </w:rPr>
        <w:t>.</w:t>
      </w:r>
    </w:p>
    <w:p w14:paraId="30A962D2" w14:textId="42509F30" w:rsidR="00DB7F9E" w:rsidRPr="00714D8A" w:rsidRDefault="00DB7F9E" w:rsidP="000551CB">
      <w:pPr>
        <w:spacing w:line="240" w:lineRule="auto"/>
        <w:rPr>
          <w:b/>
          <w:u w:val="single"/>
          <w:shd w:val="clear" w:color="auto" w:fill="B9FFF2"/>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E44740">
        <w:rPr>
          <w:b/>
          <w:u w:val="single"/>
          <w:shd w:val="clear" w:color="auto" w:fill="B9FFF2"/>
          <w:lang w:val="de-CH"/>
        </w:rPr>
        <w:t>Zement</w:t>
      </w:r>
      <w:r w:rsidRPr="004B5AD6">
        <w:rPr>
          <w:lang w:val="de-CH"/>
        </w:rPr>
        <w:t xml:space="preserve"> und </w:t>
      </w:r>
      <w:r w:rsidRPr="004F4A48">
        <w:rPr>
          <w:b/>
          <w:u w:val="single"/>
          <w:shd w:val="clear" w:color="auto" w:fill="BEFE68"/>
          <w:lang w:val="de-CH"/>
        </w:rPr>
        <w:t xml:space="preserve">spezifische Ökobilanzregeln für </w:t>
      </w:r>
      <w:r w:rsidR="00280AB5">
        <w:rPr>
          <w:b/>
          <w:u w:val="single"/>
          <w:shd w:val="clear" w:color="auto" w:fill="BEFE68"/>
          <w:lang w:val="de-CH"/>
        </w:rPr>
        <w:t>Zement</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6D40D4F9" w14:textId="77777777" w:rsidR="00DB7F9E" w:rsidRPr="00F954EE" w:rsidRDefault="00DB7F9E" w:rsidP="00D87BD0">
      <w:pPr>
        <w:shd w:val="clear" w:color="auto" w:fill="E5DFEC"/>
        <w:spacing w:line="240" w:lineRule="auto"/>
        <w:rPr>
          <w:b/>
          <w:lang w:val="de-CH"/>
        </w:rPr>
      </w:pPr>
      <w:r w:rsidRPr="00D87BD0">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6B37479F" w14:textId="77777777" w:rsidR="00DB7F9E" w:rsidRDefault="00DB7F9E" w:rsidP="00DB7F9E">
      <w:pPr>
        <w:spacing w:line="240" w:lineRule="auto"/>
        <w:jc w:val="left"/>
        <w:rPr>
          <w:szCs w:val="18"/>
          <w:lang w:val="de-CH"/>
        </w:rPr>
      </w:pPr>
    </w:p>
    <w:p w14:paraId="6104B189" w14:textId="77777777" w:rsidR="00DB7F9E" w:rsidRPr="00D87BD0" w:rsidRDefault="00DB7F9E" w:rsidP="00DB7F9E">
      <w:pPr>
        <w:rPr>
          <w:rFonts w:cs="Calibri"/>
          <w:szCs w:val="18"/>
          <w:lang w:val="de-CH"/>
        </w:rPr>
      </w:pPr>
      <w:r w:rsidRPr="00D87BD0">
        <w:rPr>
          <w:rFonts w:cs="Calibri"/>
          <w:szCs w:val="18"/>
          <w:lang w:val="de-CH"/>
        </w:rPr>
        <w:t>Legende:</w:t>
      </w:r>
    </w:p>
    <w:p w14:paraId="0C1BB162" w14:textId="77777777" w:rsidR="00DB7F9E" w:rsidRPr="00D87BD0" w:rsidRDefault="00DB7F9E" w:rsidP="00DB7F9E">
      <w:pPr>
        <w:rPr>
          <w:rFonts w:cs="Calibri"/>
          <w:szCs w:val="18"/>
          <w:lang w:val="de-CH"/>
        </w:rPr>
      </w:pPr>
      <w:r w:rsidRPr="00D87BD0">
        <w:rPr>
          <w:rFonts w:cs="Calibri"/>
          <w:shd w:val="clear" w:color="auto" w:fill="DAEEF3"/>
          <w:lang w:val="de-CH"/>
        </w:rPr>
        <w:t>Blau:</w:t>
      </w:r>
      <w:r w:rsidRPr="00D87BD0">
        <w:rPr>
          <w:rFonts w:cs="Calibri"/>
          <w:szCs w:val="18"/>
          <w:lang w:val="de-CH"/>
        </w:rPr>
        <w:t xml:space="preserve">  </w:t>
      </w:r>
      <w:r w:rsidRPr="00D87BD0">
        <w:rPr>
          <w:rFonts w:cs="Calibri"/>
          <w:szCs w:val="18"/>
          <w:lang w:val="de-CH"/>
        </w:rPr>
        <w:tab/>
        <w:t>geforderter Inhalt für die einzelnen Kapitel</w:t>
      </w:r>
    </w:p>
    <w:p w14:paraId="1D70C390" w14:textId="77777777" w:rsidR="00DB7F9E" w:rsidRPr="00D87BD0" w:rsidRDefault="00DB7F9E" w:rsidP="00DB7F9E">
      <w:pPr>
        <w:rPr>
          <w:rFonts w:cs="Calibri"/>
          <w:szCs w:val="18"/>
          <w:lang w:val="de-CH"/>
        </w:rPr>
      </w:pPr>
      <w:r w:rsidRPr="00D87BD0">
        <w:rPr>
          <w:rFonts w:cs="Calibri"/>
          <w:shd w:val="clear" w:color="auto" w:fill="B9FFF2"/>
          <w:lang w:val="de-CH"/>
        </w:rPr>
        <w:t>Türkis:</w:t>
      </w:r>
      <w:r w:rsidRPr="00D87BD0">
        <w:rPr>
          <w:rFonts w:cs="Calibri"/>
          <w:szCs w:val="18"/>
          <w:lang w:val="de-CH"/>
        </w:rPr>
        <w:tab/>
        <w:t>Spezifische Anmerkungen für die EPD der Werkstoffe aus dem Geltungsbereich</w:t>
      </w:r>
    </w:p>
    <w:p w14:paraId="0A0B1F51" w14:textId="77777777" w:rsidR="00DB7F9E" w:rsidRPr="00D87BD0" w:rsidRDefault="00DB7F9E" w:rsidP="00DB7F9E">
      <w:pPr>
        <w:rPr>
          <w:rFonts w:cs="Calibri"/>
          <w:szCs w:val="18"/>
          <w:lang w:val="de-CH"/>
        </w:rPr>
      </w:pPr>
      <w:r w:rsidRPr="00D87BD0">
        <w:rPr>
          <w:rFonts w:cs="Calibri"/>
          <w:shd w:val="clear" w:color="auto" w:fill="BEFE68"/>
          <w:lang w:val="de-CH"/>
        </w:rPr>
        <w:t>Grün:</w:t>
      </w:r>
      <w:r w:rsidRPr="00D87BD0">
        <w:rPr>
          <w:rFonts w:cs="Calibri"/>
          <w:szCs w:val="18"/>
          <w:lang w:val="de-CH"/>
        </w:rPr>
        <w:tab/>
        <w:t>Spezifische Ökobilanzregeln für die EPD der Werkstoffe aus dem Geltungsbereich</w:t>
      </w:r>
    </w:p>
    <w:p w14:paraId="67BD1C26" w14:textId="77777777" w:rsidR="00DB7F9E" w:rsidRPr="00D87BD0" w:rsidRDefault="00DB7F9E" w:rsidP="00DB7F9E">
      <w:pPr>
        <w:rPr>
          <w:rFonts w:cs="Calibri"/>
          <w:szCs w:val="18"/>
          <w:lang w:val="de-CH"/>
        </w:rPr>
      </w:pPr>
      <w:r w:rsidRPr="00D87BD0">
        <w:rPr>
          <w:rFonts w:cs="Calibri"/>
          <w:szCs w:val="18"/>
          <w:shd w:val="clear" w:color="auto" w:fill="E5DFEC"/>
          <w:lang w:val="de-CH"/>
        </w:rPr>
        <w:t>Violett:</w:t>
      </w:r>
      <w:r w:rsidRPr="00D87BD0">
        <w:rPr>
          <w:rFonts w:cs="Calibri"/>
          <w:szCs w:val="18"/>
          <w:lang w:val="de-CH"/>
        </w:rPr>
        <w:t xml:space="preserve"> </w:t>
      </w:r>
      <w:r w:rsidRPr="00D87BD0">
        <w:rPr>
          <w:rFonts w:cs="Calibri"/>
          <w:szCs w:val="18"/>
          <w:lang w:val="de-CH"/>
        </w:rPr>
        <w:tab/>
        <w:t>Zusätzliche Informationen von optionalem Charakter</w:t>
      </w:r>
    </w:p>
    <w:p w14:paraId="5CEDC0B5" w14:textId="77777777" w:rsidR="00563510" w:rsidRDefault="00563510" w:rsidP="00563510">
      <w:pPr>
        <w:spacing w:line="240" w:lineRule="auto"/>
        <w:jc w:val="left"/>
        <w:rPr>
          <w:szCs w:val="18"/>
          <w:lang w:val="de-CH"/>
        </w:rPr>
        <w:sectPr w:rsidR="00563510" w:rsidSect="00563510">
          <w:headerReference w:type="default" r:id="rId16"/>
          <w:footerReference w:type="default" r:id="rId17"/>
          <w:headerReference w:type="first" r:id="rId18"/>
          <w:footerReference w:type="first" r:id="rId19"/>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563510" w:rsidRPr="00D87BD0" w14:paraId="065BA25D" w14:textId="77777777" w:rsidTr="00D87BD0">
        <w:trPr>
          <w:trHeight w:val="838"/>
        </w:trPr>
        <w:tc>
          <w:tcPr>
            <w:tcW w:w="10173" w:type="dxa"/>
            <w:shd w:val="clear" w:color="auto" w:fill="DBE5F1"/>
          </w:tcPr>
          <w:p w14:paraId="2806D6F7" w14:textId="77777777" w:rsidR="00563510" w:rsidRPr="00D87BD0" w:rsidRDefault="00563510" w:rsidP="00563510">
            <w:pPr>
              <w:spacing w:before="240"/>
              <w:jc w:val="center"/>
              <w:rPr>
                <w:b/>
                <w:color w:val="17365D"/>
                <w:sz w:val="144"/>
                <w:szCs w:val="40"/>
              </w:rPr>
            </w:pPr>
            <w:r w:rsidRPr="00D87BD0">
              <w:rPr>
                <w:b/>
                <w:color w:val="17365D"/>
                <w:sz w:val="40"/>
              </w:rPr>
              <w:lastRenderedPageBreak/>
              <w:t>EPD - ENVIRONMENTAL PRODUCT DECLARATION</w:t>
            </w:r>
          </w:p>
          <w:p w14:paraId="29719B32" w14:textId="77777777" w:rsidR="00563510" w:rsidRPr="00D87BD0" w:rsidRDefault="00563510" w:rsidP="00563510">
            <w:pPr>
              <w:rPr>
                <w:color w:val="17365D"/>
                <w:highlight w:val="yellow"/>
              </w:rPr>
            </w:pPr>
          </w:p>
        </w:tc>
      </w:tr>
      <w:tr w:rsidR="00563510" w:rsidRPr="00D87BD0" w14:paraId="67C7C470" w14:textId="77777777" w:rsidTr="00D87BD0">
        <w:trPr>
          <w:trHeight w:val="838"/>
        </w:trPr>
        <w:tc>
          <w:tcPr>
            <w:tcW w:w="10173" w:type="dxa"/>
            <w:shd w:val="clear" w:color="auto" w:fill="DBE5F1"/>
          </w:tcPr>
          <w:p w14:paraId="04706B0F" w14:textId="77777777" w:rsidR="00563510" w:rsidRPr="00D87BD0" w:rsidRDefault="00563510" w:rsidP="00563510">
            <w:pPr>
              <w:jc w:val="center"/>
              <w:rPr>
                <w:color w:val="17365D"/>
                <w:sz w:val="20"/>
                <w:szCs w:val="20"/>
                <w:highlight w:val="yellow"/>
              </w:rPr>
            </w:pPr>
            <w:r w:rsidRPr="00D87BD0">
              <w:rPr>
                <w:b/>
                <w:color w:val="17365D"/>
                <w:sz w:val="40"/>
              </w:rPr>
              <w:t xml:space="preserve">UMWELT-PRODUKTDEKLARATION </w:t>
            </w:r>
            <w:r w:rsidRPr="00D87BD0">
              <w:rPr>
                <w:b/>
                <w:color w:val="17365D"/>
                <w:sz w:val="24"/>
              </w:rPr>
              <w:t>nach ISO 14025 und EN 15804</w:t>
            </w:r>
            <w:r w:rsidR="0010504E" w:rsidRPr="00D87BD0">
              <w:rPr>
                <w:b/>
                <w:color w:val="17365D"/>
                <w:sz w:val="24"/>
              </w:rPr>
              <w:t>+A2</w:t>
            </w:r>
          </w:p>
        </w:tc>
      </w:tr>
      <w:tr w:rsidR="00563510" w:rsidRPr="00D87BD0" w14:paraId="0F04E4A4" w14:textId="77777777" w:rsidTr="00297AAF">
        <w:trPr>
          <w:trHeight w:val="1572"/>
        </w:trPr>
        <w:tc>
          <w:tcPr>
            <w:tcW w:w="10173" w:type="dxa"/>
            <w:shd w:val="clear" w:color="auto" w:fill="DBE5F1"/>
          </w:tcPr>
          <w:p w14:paraId="75C7DA0C" w14:textId="264E1D12" w:rsidR="00563510" w:rsidRPr="00D87BD0" w:rsidRDefault="002264A8" w:rsidP="00563510">
            <w:pPr>
              <w:jc w:val="center"/>
              <w:rPr>
                <w:color w:val="17365D"/>
                <w:highlight w:val="yellow"/>
              </w:rPr>
            </w:pPr>
            <w:r>
              <w:rPr>
                <w:noProof/>
                <w:lang w:eastAsia="de-DE"/>
              </w:rPr>
              <mc:AlternateContent>
                <mc:Choice Requires="wpg">
                  <w:drawing>
                    <wp:anchor distT="0" distB="0" distL="114300" distR="114300" simplePos="0" relativeHeight="251658752" behindDoc="0" locked="0" layoutInCell="1" allowOverlap="1" wp14:anchorId="641351BC" wp14:editId="0049B269">
                      <wp:simplePos x="0" y="0"/>
                      <wp:positionH relativeFrom="column">
                        <wp:posOffset>2193925</wp:posOffset>
                      </wp:positionH>
                      <wp:positionV relativeFrom="paragraph">
                        <wp:posOffset>4445</wp:posOffset>
                      </wp:positionV>
                      <wp:extent cx="3803650" cy="828675"/>
                      <wp:effectExtent l="0" t="0" r="0" b="0"/>
                      <wp:wrapNone/>
                      <wp:docPr id="14" name="Gruppieren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0" cy="828675"/>
                                <a:chOff x="0" y="0"/>
                                <a:chExt cx="3803756" cy="828675"/>
                              </a:xfrm>
                            </wpg:grpSpPr>
                            <pic:pic xmlns:pic="http://schemas.openxmlformats.org/drawingml/2006/picture">
                              <pic:nvPicPr>
                                <pic:cNvPr id="15" name="Bild 1"/>
                                <pic:cNvPicPr>
                                  <a:picLocks noChangeAspect="1"/>
                                </pic:cNvPicPr>
                              </pic:nvPicPr>
                              <pic:blipFill>
                                <a:blip r:embed="rId8"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16" name="Grafik 15"/>
                                <pic:cNvPicPr>
                                  <a:picLocks noChangeAspect="1"/>
                                </pic:cNvPicPr>
                              </pic:nvPicPr>
                              <pic:blipFill>
                                <a:blip r:embed="rId9" cstate="print"/>
                                <a:stretch>
                                  <a:fillRect/>
                                </a:stretch>
                              </pic:blipFill>
                              <pic:spPr>
                                <a:xfrm>
                                  <a:off x="2956031" y="0"/>
                                  <a:ext cx="847725" cy="828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DF0F9BB" id="Gruppieren 14" o:spid="_x0000_s1026" style="position:absolute;margin-left:172.75pt;margin-top:.35pt;width:299.5pt;height:65.25pt;z-index:251658752"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">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">
                        <v:imagedata r:id="rId10" o:title=""/>
                        <v:path arrowok="t"/>
                      </v:shape>
                      <v:shape id="Grafik 15"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">
                        <v:imagedata r:id="rId11" o:title=""/>
                        <v:path arrowok="t"/>
                      </v:shape>
                    </v:group>
                  </w:pict>
                </mc:Fallback>
              </mc:AlternateContent>
            </w:r>
            <w:r>
              <w:rPr>
                <w:noProof/>
                <w:lang w:eastAsia="de-DE"/>
              </w:rPr>
              <w:drawing>
                <wp:anchor distT="0" distB="0" distL="114300" distR="114300" simplePos="0" relativeHeight="251654656" behindDoc="0" locked="0" layoutInCell="1" allowOverlap="1" wp14:anchorId="3647D5CD" wp14:editId="0075E964">
                  <wp:simplePos x="0" y="0"/>
                  <wp:positionH relativeFrom="column">
                    <wp:posOffset>394970</wp:posOffset>
                  </wp:positionH>
                  <wp:positionV relativeFrom="paragraph">
                    <wp:posOffset>-18415</wp:posOffset>
                  </wp:positionV>
                  <wp:extent cx="1415415" cy="870585"/>
                  <wp:effectExtent l="0" t="0" r="0" b="0"/>
                  <wp:wrapNone/>
                  <wp:docPr id="1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563510" w:rsidRPr="00D87BD0" w14:paraId="53EA2087" w14:textId="77777777" w:rsidTr="00D87BD0">
        <w:trPr>
          <w:trHeight w:val="1771"/>
        </w:trPr>
        <w:tc>
          <w:tcPr>
            <w:tcW w:w="10173" w:type="dxa"/>
            <w:shd w:val="clear" w:color="auto" w:fill="DBE5F1"/>
            <w:vAlign w:val="bottom"/>
          </w:tcPr>
          <w:p w14:paraId="49C418CE" w14:textId="77777777" w:rsidR="00563510" w:rsidRPr="00D87BD0" w:rsidRDefault="00563510" w:rsidP="00563510">
            <w:pPr>
              <w:rPr>
                <w:color w:val="17365D"/>
                <w:highlight w:val="yellow"/>
              </w:rPr>
            </w:pPr>
          </w:p>
          <w:p w14:paraId="02F87DA4" w14:textId="77777777" w:rsidR="00563510" w:rsidRPr="00D87BD0" w:rsidRDefault="00563510" w:rsidP="00563510">
            <w:pPr>
              <w:tabs>
                <w:tab w:val="left" w:pos="4253"/>
              </w:tabs>
              <w:spacing w:line="360" w:lineRule="auto"/>
              <w:ind w:left="426"/>
              <w:rPr>
                <w:b/>
                <w:color w:val="17365D"/>
              </w:rPr>
            </w:pPr>
            <w:r w:rsidRPr="00D87BD0">
              <w:rPr>
                <w:b/>
                <w:caps/>
                <w:color w:val="17365D"/>
              </w:rPr>
              <w:t>Herausgeber</w:t>
            </w:r>
            <w:r w:rsidRPr="00D87BD0">
              <w:rPr>
                <w:color w:val="17365D"/>
              </w:rPr>
              <w:tab/>
            </w:r>
            <w:r w:rsidRPr="00D87BD0">
              <w:rPr>
                <w:b/>
                <w:color w:val="17365D"/>
              </w:rPr>
              <w:t>Bau EPD GmbH, A-1070 Wien, Seidengasse 13/3, www.bau-epd.at</w:t>
            </w:r>
          </w:p>
          <w:p w14:paraId="11F8B826" w14:textId="77777777" w:rsidR="00563510" w:rsidRPr="00D87BD0" w:rsidRDefault="00563510" w:rsidP="00563510">
            <w:pPr>
              <w:tabs>
                <w:tab w:val="left" w:pos="4253"/>
              </w:tabs>
              <w:spacing w:line="360" w:lineRule="auto"/>
              <w:ind w:left="426"/>
              <w:rPr>
                <w:b/>
                <w:color w:val="17365D"/>
              </w:rPr>
            </w:pPr>
            <w:r w:rsidRPr="00D87BD0">
              <w:rPr>
                <w:b/>
                <w:caps/>
                <w:color w:val="17365D"/>
              </w:rPr>
              <w:t>Programmbetreiber</w:t>
            </w:r>
            <w:r w:rsidRPr="00D87BD0">
              <w:rPr>
                <w:b/>
                <w:color w:val="17365D"/>
              </w:rPr>
              <w:tab/>
              <w:t>Bau EPD GmbH, A-1070 Wien, Seidengasse 13/3, www.bau-epd.at</w:t>
            </w:r>
          </w:p>
          <w:p w14:paraId="0DBD4CCC" w14:textId="77777777" w:rsidR="00563510" w:rsidRPr="00D87BD0" w:rsidRDefault="00563510" w:rsidP="00563510">
            <w:pPr>
              <w:tabs>
                <w:tab w:val="left" w:pos="4253"/>
              </w:tabs>
              <w:spacing w:line="360" w:lineRule="auto"/>
              <w:ind w:left="426"/>
              <w:rPr>
                <w:b/>
                <w:color w:val="17365D"/>
              </w:rPr>
            </w:pPr>
            <w:r w:rsidRPr="00D87BD0">
              <w:rPr>
                <w:b/>
                <w:caps/>
                <w:color w:val="17365D"/>
              </w:rPr>
              <w:t>Deklarationsinhaber</w:t>
            </w:r>
            <w:r w:rsidRPr="00D87BD0">
              <w:rPr>
                <w:b/>
                <w:color w:val="17365D"/>
              </w:rPr>
              <w:tab/>
            </w:r>
            <w:r>
              <w:rPr>
                <w:b/>
                <w:color w:val="17365D"/>
                <w:highlight w:val="lightGray"/>
              </w:rPr>
              <w:t>Name des Inhabers</w:t>
            </w:r>
          </w:p>
          <w:p w14:paraId="3237E110" w14:textId="77777777" w:rsidR="00563510" w:rsidRPr="00D87BD0" w:rsidRDefault="00563510" w:rsidP="00563510">
            <w:pPr>
              <w:tabs>
                <w:tab w:val="left" w:pos="4253"/>
              </w:tabs>
              <w:spacing w:line="360" w:lineRule="auto"/>
              <w:ind w:left="426"/>
              <w:rPr>
                <w:b/>
                <w:color w:val="17365D"/>
              </w:rPr>
            </w:pPr>
            <w:r w:rsidRPr="00D87BD0">
              <w:rPr>
                <w:b/>
                <w:caps/>
                <w:color w:val="17365D"/>
              </w:rPr>
              <w:t>Deklarationsnummer</w:t>
            </w:r>
            <w:r w:rsidRPr="00D87BD0">
              <w:rPr>
                <w:b/>
                <w:color w:val="17365D"/>
              </w:rPr>
              <w:tab/>
            </w:r>
            <w:r>
              <w:rPr>
                <w:b/>
                <w:color w:val="17365D"/>
                <w:highlight w:val="lightGray"/>
              </w:rPr>
              <w:t>Mit Bau EPD GmbH abzustimmen</w:t>
            </w:r>
          </w:p>
          <w:p w14:paraId="3E3D846A" w14:textId="77777777" w:rsidR="00563510" w:rsidRPr="00D87BD0" w:rsidRDefault="00563510" w:rsidP="00563510">
            <w:pPr>
              <w:tabs>
                <w:tab w:val="left" w:pos="4253"/>
              </w:tabs>
              <w:spacing w:line="360" w:lineRule="auto"/>
              <w:ind w:left="426"/>
              <w:rPr>
                <w:b/>
                <w:color w:val="17365D"/>
              </w:rPr>
            </w:pPr>
            <w:r w:rsidRPr="00D87BD0">
              <w:rPr>
                <w:b/>
                <w:caps/>
                <w:color w:val="17365D"/>
              </w:rPr>
              <w:t>Ausstellungsdatum</w:t>
            </w:r>
            <w:r w:rsidRPr="00D87BD0">
              <w:rPr>
                <w:b/>
                <w:color w:val="17365D"/>
              </w:rPr>
              <w:tab/>
            </w:r>
            <w:r>
              <w:rPr>
                <w:b/>
                <w:color w:val="17365D"/>
                <w:highlight w:val="lightGray"/>
              </w:rPr>
              <w:t>Datum</w:t>
            </w:r>
          </w:p>
          <w:p w14:paraId="590DA21C" w14:textId="77777777" w:rsidR="00563510" w:rsidRPr="00D87BD0" w:rsidRDefault="00563510" w:rsidP="00563510">
            <w:pPr>
              <w:tabs>
                <w:tab w:val="left" w:pos="4253"/>
              </w:tabs>
              <w:spacing w:line="360" w:lineRule="auto"/>
              <w:ind w:left="426"/>
              <w:rPr>
                <w:b/>
                <w:color w:val="17365D"/>
              </w:rPr>
            </w:pPr>
            <w:r w:rsidRPr="00D87BD0">
              <w:rPr>
                <w:b/>
                <w:caps/>
                <w:color w:val="17365D"/>
              </w:rPr>
              <w:t>Gültig bis</w:t>
            </w:r>
            <w:r w:rsidRPr="00D87BD0">
              <w:rPr>
                <w:b/>
                <w:color w:val="17365D"/>
              </w:rPr>
              <w:tab/>
            </w:r>
            <w:r>
              <w:rPr>
                <w:b/>
                <w:color w:val="17365D"/>
                <w:highlight w:val="lightGray"/>
              </w:rPr>
              <w:t>Datum</w:t>
            </w:r>
          </w:p>
          <w:p w14:paraId="1DC29717" w14:textId="77777777" w:rsidR="00563510" w:rsidRPr="00297AAF" w:rsidRDefault="0010504E" w:rsidP="00297AAF">
            <w:pPr>
              <w:tabs>
                <w:tab w:val="left" w:pos="4253"/>
              </w:tabs>
              <w:spacing w:line="360" w:lineRule="auto"/>
              <w:ind w:left="426"/>
              <w:rPr>
                <w:b/>
                <w:caps/>
                <w:color w:val="17365D"/>
              </w:rPr>
            </w:pPr>
            <w:r w:rsidRPr="00D87BD0">
              <w:rPr>
                <w:b/>
                <w:caps/>
                <w:color w:val="17365D"/>
              </w:rPr>
              <w:t>ANZAHL DATENSÄTZE IN EPD DOKUMENT</w:t>
            </w:r>
            <w:r w:rsidRPr="00297AAF">
              <w:rPr>
                <w:b/>
                <w:caps/>
                <w:color w:val="17365D"/>
              </w:rPr>
              <w:tab/>
              <w:t>ANZAHL</w:t>
            </w:r>
          </w:p>
          <w:p w14:paraId="7B10F093" w14:textId="7E28F54D" w:rsidR="00C00C0D" w:rsidRPr="00B95474" w:rsidRDefault="00C00C0D" w:rsidP="00B95474">
            <w:pPr>
              <w:tabs>
                <w:tab w:val="left" w:pos="4253"/>
              </w:tabs>
              <w:spacing w:line="360" w:lineRule="auto"/>
              <w:ind w:left="426"/>
              <w:rPr>
                <w:b/>
                <w:color w:val="17365D"/>
              </w:rPr>
            </w:pPr>
            <w:r w:rsidRPr="00297AAF">
              <w:rPr>
                <w:b/>
                <w:caps/>
                <w:color w:val="17365D"/>
              </w:rPr>
              <w:t>ENERGIE MIX ANSATZ</w:t>
            </w:r>
            <w:r w:rsidRPr="00297AAF">
              <w:rPr>
                <w:b/>
                <w:caps/>
                <w:color w:val="17365D"/>
              </w:rPr>
              <w:tab/>
              <w:t>MARKTORIENTIERTER ANSATZ (Marked based approach)</w:t>
            </w:r>
          </w:p>
        </w:tc>
      </w:tr>
    </w:tbl>
    <w:p w14:paraId="57EEAEE3" w14:textId="77777777" w:rsidR="00563510" w:rsidRPr="00D87BD0" w:rsidRDefault="00563510" w:rsidP="00563510">
      <w:pPr>
        <w:rPr>
          <w:color w:val="17365D"/>
          <w:highlight w:val="yellow"/>
        </w:rPr>
      </w:pPr>
    </w:p>
    <w:p w14:paraId="7AB81E1E" w14:textId="77777777" w:rsidR="00563510" w:rsidRPr="00D87BD0" w:rsidRDefault="00563510" w:rsidP="00563510">
      <w:pPr>
        <w:jc w:val="center"/>
        <w:rPr>
          <w:b/>
          <w:color w:val="17365D"/>
          <w:sz w:val="40"/>
          <w:szCs w:val="28"/>
        </w:rPr>
      </w:pPr>
      <w:r>
        <w:rPr>
          <w:b/>
          <w:color w:val="17365D"/>
          <w:sz w:val="40"/>
          <w:szCs w:val="28"/>
          <w:highlight w:val="lightGray"/>
        </w:rPr>
        <w:t>Name und Bezeichnung des Produktes</w:t>
      </w:r>
    </w:p>
    <w:p w14:paraId="04685512" w14:textId="77777777" w:rsidR="00563510" w:rsidRPr="00D87BD0" w:rsidRDefault="00563510" w:rsidP="00563510">
      <w:pPr>
        <w:pStyle w:val="Standa"/>
        <w:spacing w:after="0" w:line="240" w:lineRule="auto"/>
        <w:jc w:val="center"/>
        <w:rPr>
          <w:rFonts w:ascii="Calibri" w:eastAsia="Calibri" w:hAnsi="Calibri"/>
          <w:b/>
          <w:color w:val="17365D"/>
          <w:sz w:val="40"/>
          <w:szCs w:val="28"/>
          <w:lang w:val="de-AT" w:eastAsia="en-US" w:bidi="ar-SA"/>
        </w:rPr>
      </w:pPr>
      <w:r>
        <w:rPr>
          <w:rFonts w:ascii="Calibri" w:eastAsia="Calibri" w:hAnsi="Calibri"/>
          <w:b/>
          <w:color w:val="17365D"/>
          <w:sz w:val="40"/>
          <w:szCs w:val="28"/>
          <w:highlight w:val="lightGray"/>
          <w:lang w:val="de-AT" w:eastAsia="en-US" w:bidi="ar-SA"/>
        </w:rPr>
        <w:t>Name des Inhabers</w:t>
      </w:r>
    </w:p>
    <w:p w14:paraId="319443DE" w14:textId="77777777" w:rsidR="00563510" w:rsidRPr="00714D8A" w:rsidRDefault="00563510" w:rsidP="00563510">
      <w:pPr>
        <w:rPr>
          <w:highlight w:val="yellow"/>
          <w:lang w:val="de-AT"/>
        </w:rPr>
      </w:pPr>
      <w:r w:rsidRPr="00714D8A">
        <w:rPr>
          <w:highlight w:val="yellow"/>
          <w:lang w:val="de-AT"/>
        </w:rPr>
        <w:t xml:space="preserve"> </w:t>
      </w:r>
    </w:p>
    <w:p w14:paraId="1FFC7B8F" w14:textId="32778687" w:rsidR="00563510" w:rsidRDefault="002264A8" w:rsidP="00563510">
      <w:pPr>
        <w:spacing w:line="240" w:lineRule="auto"/>
        <w:jc w:val="left"/>
        <w:rPr>
          <w:szCs w:val="18"/>
          <w:lang w:val="de-CH"/>
        </w:rPr>
      </w:pPr>
      <w:r>
        <w:rPr>
          <w:noProof/>
          <w:lang w:eastAsia="de-DE"/>
        </w:rPr>
        <mc:AlternateContent>
          <mc:Choice Requires="wps">
            <w:drawing>
              <wp:anchor distT="0" distB="0" distL="114300" distR="114300" simplePos="0" relativeHeight="251650560" behindDoc="0" locked="0" layoutInCell="1" allowOverlap="1" wp14:anchorId="5EA186BD" wp14:editId="0C479DA5">
                <wp:simplePos x="0" y="0"/>
                <wp:positionH relativeFrom="column">
                  <wp:posOffset>560070</wp:posOffset>
                </wp:positionH>
                <wp:positionV relativeFrom="page">
                  <wp:posOffset>5762625</wp:posOffset>
                </wp:positionV>
                <wp:extent cx="5172075" cy="3324225"/>
                <wp:effectExtent l="0" t="0" r="0" b="0"/>
                <wp:wrapNone/>
                <wp:docPr id="13"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2075" cy="3324225"/>
                        </a:xfrm>
                        <a:prstGeom prst="rect">
                          <a:avLst/>
                        </a:prstGeom>
                        <a:solidFill>
                          <a:sysClr val="window" lastClr="FFFFFF">
                            <a:lumMod val="75000"/>
                          </a:sysClr>
                        </a:solidFill>
                        <a:ln w="9525" cap="flat" cmpd="sng" algn="ctr">
                          <a:noFill/>
                          <a:prstDash val="solid"/>
                        </a:ln>
                        <a:effectLst/>
                      </wps:spPr>
                      <wps:txbx>
                        <w:txbxContent>
                          <w:p w14:paraId="2F1507B7" w14:textId="77777777" w:rsidR="00C9192A" w:rsidRPr="00D87BD0" w:rsidRDefault="00C9192A" w:rsidP="00563510">
                            <w:pPr>
                              <w:jc w:val="center"/>
                              <w:rPr>
                                <w:b/>
                                <w:color w:val="17365D"/>
                                <w:sz w:val="48"/>
                                <w:szCs w:val="48"/>
                              </w:rPr>
                            </w:pPr>
                            <w:r w:rsidRPr="00D87BD0">
                              <w:rPr>
                                <w:b/>
                                <w:color w:val="17365D"/>
                                <w:sz w:val="48"/>
                                <w:szCs w:val="48"/>
                              </w:rPr>
                              <w:t>Bild</w:t>
                            </w:r>
                          </w:p>
                          <w:p w14:paraId="54D5D2AB" w14:textId="7EFA706F" w:rsidR="00C9192A" w:rsidRDefault="00C9192A" w:rsidP="00563510">
                            <w:pPr>
                              <w:jc w:val="center"/>
                              <w:rPr>
                                <w:b/>
                                <w:color w:val="17365D"/>
                                <w:sz w:val="48"/>
                                <w:szCs w:val="48"/>
                              </w:rPr>
                            </w:pPr>
                            <w:r w:rsidRPr="00D87BD0">
                              <w:rPr>
                                <w:b/>
                                <w:color w:val="17365D"/>
                                <w:sz w:val="48"/>
                                <w:szCs w:val="48"/>
                              </w:rPr>
                              <w:t>Mit Inhaber und Bau EPD GmbH abzustimmen</w:t>
                            </w:r>
                          </w:p>
                          <w:p w14:paraId="783690D6" w14:textId="77777777" w:rsidR="00C9192A" w:rsidRPr="00A950AD" w:rsidRDefault="00C9192A" w:rsidP="001D623D">
                            <w:pPr>
                              <w:jc w:val="center"/>
                              <w:rPr>
                                <w:b/>
                                <w:color w:val="17365D"/>
                                <w:sz w:val="48"/>
                                <w:szCs w:val="48"/>
                              </w:rPr>
                            </w:pPr>
                            <w:bookmarkStart w:id="15" w:name="_Hlk89027661"/>
                            <w:bookmarkStart w:id="16" w:name="_Hlk89027662"/>
                            <w:bookmarkStart w:id="17" w:name="_Hlk89027748"/>
                            <w:bookmarkStart w:id="18" w:name="_Hlk89027749"/>
                            <w:bookmarkStart w:id="19" w:name="_Hlk89027947"/>
                            <w:bookmarkStart w:id="20" w:name="_Hlk89027948"/>
                            <w:bookmarkStart w:id="21" w:name="_Hlk89028040"/>
                            <w:bookmarkStart w:id="22" w:name="_Hlk89028041"/>
                            <w:r>
                              <w:rPr>
                                <w:b/>
                                <w:color w:val="17365D"/>
                                <w:sz w:val="48"/>
                                <w:szCs w:val="48"/>
                              </w:rPr>
                              <w:t>(Achtung: Nutzungsrechte UND Fotorechte müssen geklärt und zitiert werden!)</w:t>
                            </w:r>
                            <w:bookmarkEnd w:id="15"/>
                            <w:bookmarkEnd w:id="16"/>
                            <w:bookmarkEnd w:id="17"/>
                            <w:bookmarkEnd w:id="18"/>
                            <w:bookmarkEnd w:id="19"/>
                            <w:bookmarkEnd w:id="20"/>
                            <w:bookmarkEnd w:id="21"/>
                            <w:bookmarkEnd w:id="22"/>
                          </w:p>
                          <w:p w14:paraId="68B84796" w14:textId="77777777" w:rsidR="00C9192A" w:rsidRPr="00D87BD0" w:rsidRDefault="00C9192A" w:rsidP="00563510">
                            <w:pPr>
                              <w:jc w:val="center"/>
                              <w:rPr>
                                <w:b/>
                                <w:color w:val="17365D"/>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186BD" id="Rechteck 7" o:spid="_x0000_s1026" style="position:absolute;margin-left:44.1pt;margin-top:453.75pt;width:407.25pt;height:26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" fillcolor="#bfbfbf" stroked="f">
                <v:textbox>
                  <w:txbxContent>
                    <w:p w14:paraId="2F1507B7" w14:textId="77777777" w:rsidR="00C9192A" w:rsidRPr="00D87BD0" w:rsidRDefault="00C9192A" w:rsidP="00563510">
                      <w:pPr>
                        <w:jc w:val="center"/>
                        <w:rPr>
                          <w:b/>
                          <w:color w:val="17365D"/>
                          <w:sz w:val="48"/>
                          <w:szCs w:val="48"/>
                        </w:rPr>
                      </w:pPr>
                      <w:r w:rsidRPr="00D87BD0">
                        <w:rPr>
                          <w:b/>
                          <w:color w:val="17365D"/>
                          <w:sz w:val="48"/>
                          <w:szCs w:val="48"/>
                        </w:rPr>
                        <w:t>Bild</w:t>
                      </w:r>
                    </w:p>
                    <w:p w14:paraId="54D5D2AB" w14:textId="7EFA706F" w:rsidR="00C9192A" w:rsidRDefault="00C9192A" w:rsidP="00563510">
                      <w:pPr>
                        <w:jc w:val="center"/>
                        <w:rPr>
                          <w:b/>
                          <w:color w:val="17365D"/>
                          <w:sz w:val="48"/>
                          <w:szCs w:val="48"/>
                        </w:rPr>
                      </w:pPr>
                      <w:r w:rsidRPr="00D87BD0">
                        <w:rPr>
                          <w:b/>
                          <w:color w:val="17365D"/>
                          <w:sz w:val="48"/>
                          <w:szCs w:val="48"/>
                        </w:rPr>
                        <w:t>Mit Inhaber und Bau EPD GmbH abzustimmen</w:t>
                      </w:r>
                    </w:p>
                    <w:p w14:paraId="783690D6" w14:textId="77777777" w:rsidR="00C9192A" w:rsidRPr="00A950AD" w:rsidRDefault="00C9192A" w:rsidP="001D623D">
                      <w:pPr>
                        <w:jc w:val="center"/>
                        <w:rPr>
                          <w:b/>
                          <w:color w:val="17365D"/>
                          <w:sz w:val="48"/>
                          <w:szCs w:val="48"/>
                        </w:rPr>
                      </w:pPr>
                      <w:bookmarkStart w:id="35" w:name="_Hlk89027661"/>
                      <w:bookmarkStart w:id="36" w:name="_Hlk89027662"/>
                      <w:bookmarkStart w:id="37" w:name="_Hlk89027748"/>
                      <w:bookmarkStart w:id="38" w:name="_Hlk89027749"/>
                      <w:bookmarkStart w:id="39" w:name="_Hlk89027947"/>
                      <w:bookmarkStart w:id="40" w:name="_Hlk89027948"/>
                      <w:bookmarkStart w:id="41" w:name="_Hlk89028040"/>
                      <w:bookmarkStart w:id="42" w:name="_Hlk89028041"/>
                      <w:r>
                        <w:rPr>
                          <w:b/>
                          <w:color w:val="17365D"/>
                          <w:sz w:val="48"/>
                          <w:szCs w:val="48"/>
                        </w:rPr>
                        <w:t>(Achtung: Nutzungsrechte UND Fotorechte müssen geklärt und zitiert werden!)</w:t>
                      </w:r>
                      <w:bookmarkEnd w:id="35"/>
                      <w:bookmarkEnd w:id="36"/>
                      <w:bookmarkEnd w:id="37"/>
                      <w:bookmarkEnd w:id="38"/>
                      <w:bookmarkEnd w:id="39"/>
                      <w:bookmarkEnd w:id="40"/>
                      <w:bookmarkEnd w:id="41"/>
                      <w:bookmarkEnd w:id="42"/>
                    </w:p>
                    <w:p w14:paraId="68B84796" w14:textId="77777777" w:rsidR="00C9192A" w:rsidRPr="00D87BD0" w:rsidRDefault="00C9192A" w:rsidP="00563510">
                      <w:pPr>
                        <w:jc w:val="center"/>
                        <w:rPr>
                          <w:b/>
                          <w:color w:val="17365D"/>
                          <w:sz w:val="48"/>
                          <w:szCs w:val="48"/>
                        </w:rPr>
                      </w:pPr>
                    </w:p>
                  </w:txbxContent>
                </v:textbox>
                <w10:wrap anchory="page"/>
              </v:rect>
            </w:pict>
          </mc:Fallback>
        </mc:AlternateContent>
      </w:r>
    </w:p>
    <w:p w14:paraId="341CE39C" w14:textId="77777777" w:rsidR="00563510" w:rsidRDefault="00563510" w:rsidP="00563510">
      <w:pPr>
        <w:spacing w:line="240" w:lineRule="auto"/>
        <w:jc w:val="left"/>
        <w:rPr>
          <w:szCs w:val="18"/>
          <w:lang w:val="de-CH"/>
        </w:rPr>
      </w:pPr>
    </w:p>
    <w:p w14:paraId="53549629" w14:textId="77777777" w:rsidR="00563510" w:rsidRDefault="00563510" w:rsidP="00563510">
      <w:pPr>
        <w:spacing w:line="240" w:lineRule="auto"/>
        <w:jc w:val="left"/>
        <w:rPr>
          <w:szCs w:val="18"/>
          <w:lang w:val="de-CH"/>
        </w:rPr>
      </w:pPr>
    </w:p>
    <w:p w14:paraId="6F118F77" w14:textId="77777777" w:rsidR="00563510" w:rsidRDefault="00563510" w:rsidP="00563510">
      <w:pPr>
        <w:spacing w:line="240" w:lineRule="auto"/>
        <w:jc w:val="left"/>
        <w:rPr>
          <w:szCs w:val="18"/>
          <w:lang w:val="de-CH"/>
        </w:rPr>
      </w:pPr>
    </w:p>
    <w:p w14:paraId="0FB9A9A4" w14:textId="77777777" w:rsidR="00563510" w:rsidRDefault="00563510" w:rsidP="00563510">
      <w:pPr>
        <w:spacing w:line="240" w:lineRule="auto"/>
        <w:jc w:val="left"/>
        <w:rPr>
          <w:szCs w:val="18"/>
          <w:lang w:val="de-CH"/>
        </w:rPr>
      </w:pPr>
    </w:p>
    <w:p w14:paraId="60ADB126" w14:textId="77777777" w:rsidR="00563510" w:rsidRDefault="00563510" w:rsidP="00563510">
      <w:pPr>
        <w:spacing w:line="240" w:lineRule="auto"/>
        <w:jc w:val="left"/>
        <w:rPr>
          <w:szCs w:val="18"/>
          <w:lang w:val="de-CH"/>
        </w:rPr>
      </w:pPr>
    </w:p>
    <w:p w14:paraId="0271DDF8" w14:textId="77777777" w:rsidR="00563510" w:rsidRDefault="00563510" w:rsidP="00563510">
      <w:pPr>
        <w:spacing w:line="240" w:lineRule="auto"/>
        <w:jc w:val="left"/>
        <w:rPr>
          <w:szCs w:val="18"/>
          <w:lang w:val="de-CH"/>
        </w:rPr>
      </w:pPr>
    </w:p>
    <w:p w14:paraId="655D1A6E" w14:textId="77777777" w:rsidR="00563510" w:rsidRDefault="00563510" w:rsidP="00563510">
      <w:pPr>
        <w:spacing w:line="240" w:lineRule="auto"/>
        <w:jc w:val="left"/>
        <w:rPr>
          <w:szCs w:val="18"/>
          <w:lang w:val="de-CH"/>
        </w:rPr>
      </w:pPr>
    </w:p>
    <w:p w14:paraId="3FCBD5AA" w14:textId="77777777" w:rsidR="00563510" w:rsidRDefault="00563510" w:rsidP="00563510">
      <w:pPr>
        <w:spacing w:line="240" w:lineRule="auto"/>
        <w:jc w:val="left"/>
        <w:rPr>
          <w:szCs w:val="18"/>
          <w:lang w:val="de-CH"/>
        </w:rPr>
      </w:pPr>
    </w:p>
    <w:p w14:paraId="09D0B43A" w14:textId="77777777" w:rsidR="00563510" w:rsidRDefault="00563510" w:rsidP="00563510">
      <w:pPr>
        <w:spacing w:line="240" w:lineRule="auto"/>
        <w:jc w:val="left"/>
        <w:rPr>
          <w:szCs w:val="18"/>
          <w:lang w:val="de-CH"/>
        </w:rPr>
      </w:pPr>
    </w:p>
    <w:p w14:paraId="269EC3E7" w14:textId="77777777" w:rsidR="00563510" w:rsidRDefault="00563510" w:rsidP="00563510">
      <w:pPr>
        <w:spacing w:line="240" w:lineRule="auto"/>
        <w:jc w:val="left"/>
        <w:rPr>
          <w:szCs w:val="18"/>
          <w:lang w:val="de-CH"/>
        </w:rPr>
      </w:pPr>
    </w:p>
    <w:p w14:paraId="33CE3C8D" w14:textId="77777777" w:rsidR="00563510" w:rsidRDefault="00563510" w:rsidP="00563510">
      <w:pPr>
        <w:spacing w:line="240" w:lineRule="auto"/>
        <w:jc w:val="left"/>
        <w:rPr>
          <w:szCs w:val="18"/>
          <w:lang w:val="de-CH"/>
        </w:rPr>
      </w:pPr>
    </w:p>
    <w:p w14:paraId="09F5B994" w14:textId="77777777" w:rsidR="00563510" w:rsidRDefault="00563510" w:rsidP="00563510">
      <w:pPr>
        <w:spacing w:line="240" w:lineRule="auto"/>
        <w:jc w:val="left"/>
        <w:rPr>
          <w:szCs w:val="18"/>
          <w:lang w:val="de-CH"/>
        </w:rPr>
      </w:pPr>
    </w:p>
    <w:p w14:paraId="32DD19C4" w14:textId="77777777" w:rsidR="00563510" w:rsidRDefault="00563510" w:rsidP="00563510">
      <w:pPr>
        <w:spacing w:line="240" w:lineRule="auto"/>
        <w:jc w:val="left"/>
        <w:rPr>
          <w:szCs w:val="18"/>
          <w:lang w:val="de-CH"/>
        </w:rPr>
      </w:pPr>
    </w:p>
    <w:p w14:paraId="6732341D" w14:textId="77777777" w:rsidR="00563510" w:rsidRDefault="00563510" w:rsidP="00563510">
      <w:pPr>
        <w:spacing w:line="240" w:lineRule="auto"/>
        <w:jc w:val="left"/>
        <w:rPr>
          <w:szCs w:val="18"/>
          <w:lang w:val="de-CH"/>
        </w:rPr>
      </w:pPr>
    </w:p>
    <w:p w14:paraId="0C063A6B" w14:textId="77777777" w:rsidR="00563510" w:rsidRDefault="00563510" w:rsidP="00563510">
      <w:pPr>
        <w:spacing w:line="240" w:lineRule="auto"/>
        <w:jc w:val="left"/>
        <w:rPr>
          <w:szCs w:val="18"/>
          <w:lang w:val="de-CH"/>
        </w:rPr>
      </w:pPr>
    </w:p>
    <w:p w14:paraId="65FBD457" w14:textId="77777777" w:rsidR="00563510" w:rsidRDefault="00563510" w:rsidP="00563510">
      <w:pPr>
        <w:spacing w:line="240" w:lineRule="auto"/>
        <w:jc w:val="left"/>
        <w:rPr>
          <w:szCs w:val="18"/>
          <w:lang w:val="de-CH"/>
        </w:rPr>
      </w:pPr>
    </w:p>
    <w:p w14:paraId="090DF3A9" w14:textId="77777777" w:rsidR="00563510" w:rsidRDefault="00563510" w:rsidP="00563510">
      <w:pPr>
        <w:spacing w:line="240" w:lineRule="auto"/>
        <w:jc w:val="left"/>
        <w:rPr>
          <w:szCs w:val="18"/>
          <w:lang w:val="de-CH"/>
        </w:rPr>
      </w:pPr>
    </w:p>
    <w:p w14:paraId="77495D01" w14:textId="77777777" w:rsidR="00563510" w:rsidRDefault="00563510" w:rsidP="00563510">
      <w:pPr>
        <w:spacing w:line="240" w:lineRule="auto"/>
        <w:jc w:val="left"/>
        <w:rPr>
          <w:szCs w:val="18"/>
          <w:lang w:val="de-CH"/>
        </w:rPr>
      </w:pPr>
    </w:p>
    <w:p w14:paraId="5481DB8F" w14:textId="77777777" w:rsidR="00563510" w:rsidRDefault="00563510" w:rsidP="00563510">
      <w:pPr>
        <w:spacing w:line="240" w:lineRule="auto"/>
        <w:jc w:val="left"/>
        <w:rPr>
          <w:szCs w:val="18"/>
          <w:lang w:val="de-CH"/>
        </w:rPr>
      </w:pPr>
    </w:p>
    <w:p w14:paraId="14D0E1E1" w14:textId="77777777" w:rsidR="00563510" w:rsidRDefault="00563510" w:rsidP="00563510">
      <w:pPr>
        <w:spacing w:line="240" w:lineRule="auto"/>
        <w:jc w:val="left"/>
        <w:rPr>
          <w:szCs w:val="18"/>
          <w:lang w:val="de-CH"/>
        </w:rPr>
      </w:pPr>
    </w:p>
    <w:p w14:paraId="2C7641EA" w14:textId="77777777" w:rsidR="00563510" w:rsidRDefault="00563510" w:rsidP="00563510">
      <w:pPr>
        <w:spacing w:line="240" w:lineRule="auto"/>
        <w:jc w:val="left"/>
        <w:rPr>
          <w:szCs w:val="18"/>
          <w:lang w:val="de-CH"/>
        </w:rPr>
      </w:pPr>
    </w:p>
    <w:p w14:paraId="4FCB8B4B" w14:textId="77777777" w:rsidR="00563510" w:rsidRDefault="00563510" w:rsidP="00563510">
      <w:pPr>
        <w:spacing w:line="240" w:lineRule="auto"/>
        <w:jc w:val="left"/>
        <w:rPr>
          <w:szCs w:val="18"/>
          <w:lang w:val="de-CH"/>
        </w:rPr>
      </w:pPr>
    </w:p>
    <w:p w14:paraId="4EAB9B8E" w14:textId="77777777" w:rsidR="00563510" w:rsidRDefault="00563510" w:rsidP="00563510">
      <w:pPr>
        <w:spacing w:line="240" w:lineRule="auto"/>
        <w:jc w:val="left"/>
        <w:rPr>
          <w:szCs w:val="18"/>
          <w:lang w:val="de-CH"/>
        </w:rPr>
      </w:pPr>
    </w:p>
    <w:p w14:paraId="287B723A" w14:textId="77777777" w:rsidR="00563510" w:rsidRDefault="00563510" w:rsidP="00563510">
      <w:pPr>
        <w:spacing w:line="240" w:lineRule="auto"/>
        <w:jc w:val="left"/>
        <w:rPr>
          <w:szCs w:val="18"/>
          <w:lang w:val="de-CH"/>
        </w:rPr>
      </w:pPr>
    </w:p>
    <w:p w14:paraId="22D9D42B" w14:textId="0C29F490" w:rsidR="00563510" w:rsidRDefault="002264A8" w:rsidP="00563510">
      <w:pPr>
        <w:spacing w:line="240" w:lineRule="auto"/>
        <w:jc w:val="left"/>
        <w:rPr>
          <w:szCs w:val="18"/>
          <w:lang w:val="de-CH"/>
        </w:rPr>
      </w:pPr>
      <w:r>
        <w:rPr>
          <w:noProof/>
          <w:lang w:eastAsia="de-DE"/>
        </w:rPr>
        <mc:AlternateContent>
          <mc:Choice Requires="wps">
            <w:drawing>
              <wp:anchor distT="0" distB="0" distL="114300" distR="114300" simplePos="0" relativeHeight="251651584" behindDoc="0" locked="0" layoutInCell="1" allowOverlap="1" wp14:anchorId="75BAEDE7" wp14:editId="4C3AF085">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12"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725170"/>
                        </a:xfrm>
                        <a:prstGeom prst="rect">
                          <a:avLst/>
                        </a:prstGeom>
                        <a:solidFill>
                          <a:sysClr val="window" lastClr="FFFFFF">
                            <a:lumMod val="75000"/>
                          </a:sysClr>
                        </a:solidFill>
                        <a:ln w="9525" cap="flat" cmpd="sng" algn="ctr">
                          <a:noFill/>
                          <a:prstDash val="solid"/>
                        </a:ln>
                        <a:effectLst/>
                      </wps:spPr>
                      <wps:txbx>
                        <w:txbxContent>
                          <w:p w14:paraId="5460E24A" w14:textId="77777777" w:rsidR="00C9192A" w:rsidRPr="00D87BD0" w:rsidRDefault="00C9192A" w:rsidP="00563510">
                            <w:pPr>
                              <w:jc w:val="center"/>
                              <w:rPr>
                                <w:b/>
                                <w:color w:val="17365D"/>
                                <w:sz w:val="32"/>
                                <w:szCs w:val="32"/>
                              </w:rPr>
                            </w:pPr>
                            <w:r w:rsidRPr="00D87BD0">
                              <w:rPr>
                                <w:b/>
                                <w:color w:val="17365D"/>
                                <w:sz w:val="32"/>
                                <w:szCs w:val="32"/>
                              </w:rPr>
                              <w:t>Firmenlogo des Inhabers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AEDE7" id="Rechteck 1" o:spid="_x0000_s1027" style="position:absolute;margin-left:140.85pt;margin-top:6.65pt;width:205.5pt;height:57.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" fillcolor="#bfbfbf" stroked="f">
                <v:textbox>
                  <w:txbxContent>
                    <w:p w14:paraId="5460E24A" w14:textId="77777777" w:rsidR="00C9192A" w:rsidRPr="00D87BD0" w:rsidRDefault="00C9192A" w:rsidP="00563510">
                      <w:pPr>
                        <w:jc w:val="center"/>
                        <w:rPr>
                          <w:b/>
                          <w:color w:val="17365D"/>
                          <w:sz w:val="32"/>
                          <w:szCs w:val="32"/>
                        </w:rPr>
                      </w:pPr>
                      <w:r w:rsidRPr="00D87BD0">
                        <w:rPr>
                          <w:b/>
                          <w:color w:val="17365D"/>
                          <w:sz w:val="32"/>
                          <w:szCs w:val="32"/>
                        </w:rPr>
                        <w:t>Firmenlogo des Inhabers</w:t>
                      </w:r>
                    </w:p>
                  </w:txbxContent>
                </v:textbox>
                <w10:wrap type="through"/>
              </v:rect>
            </w:pict>
          </mc:Fallback>
        </mc:AlternateContent>
      </w:r>
    </w:p>
    <w:p w14:paraId="19AD38D6" w14:textId="77777777" w:rsidR="00563510" w:rsidRDefault="00563510" w:rsidP="00563510">
      <w:pPr>
        <w:spacing w:line="240" w:lineRule="auto"/>
        <w:jc w:val="left"/>
        <w:rPr>
          <w:szCs w:val="18"/>
          <w:lang w:val="de-CH"/>
        </w:rPr>
      </w:pPr>
    </w:p>
    <w:p w14:paraId="256A1A99" w14:textId="77777777" w:rsidR="00563510" w:rsidRDefault="00563510" w:rsidP="00563510">
      <w:pPr>
        <w:spacing w:line="240" w:lineRule="auto"/>
        <w:jc w:val="left"/>
        <w:rPr>
          <w:szCs w:val="18"/>
          <w:lang w:val="de-CH"/>
        </w:rPr>
      </w:pPr>
    </w:p>
    <w:p w14:paraId="728B238A" w14:textId="77777777" w:rsidR="00563510" w:rsidRDefault="00563510" w:rsidP="00563510">
      <w:pPr>
        <w:spacing w:line="240" w:lineRule="auto"/>
        <w:jc w:val="left"/>
        <w:rPr>
          <w:szCs w:val="18"/>
          <w:lang w:val="de-CH"/>
        </w:rPr>
      </w:pPr>
    </w:p>
    <w:p w14:paraId="5EDF5BAB" w14:textId="3C134CC3" w:rsidR="00563510" w:rsidRDefault="002264A8" w:rsidP="00563510">
      <w:pPr>
        <w:spacing w:line="240" w:lineRule="auto"/>
        <w:jc w:val="left"/>
        <w:rPr>
          <w:szCs w:val="18"/>
          <w:lang w:val="de-CH"/>
        </w:rPr>
      </w:pPr>
      <w:r>
        <w:rPr>
          <w:noProof/>
          <w:lang w:eastAsia="de-DE"/>
        </w:rPr>
        <mc:AlternateContent>
          <mc:Choice Requires="wps">
            <w:drawing>
              <wp:anchor distT="0" distB="0" distL="114300" distR="114300" simplePos="0" relativeHeight="251664896" behindDoc="1" locked="0" layoutInCell="1" allowOverlap="1" wp14:anchorId="1F45B0AE" wp14:editId="4B1D3F54">
                <wp:simplePos x="0" y="0"/>
                <wp:positionH relativeFrom="column">
                  <wp:posOffset>-852170</wp:posOffset>
                </wp:positionH>
                <wp:positionV relativeFrom="page">
                  <wp:posOffset>-266700</wp:posOffset>
                </wp:positionV>
                <wp:extent cx="7778115" cy="10963275"/>
                <wp:effectExtent l="0" t="0" r="0" b="0"/>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wps:spPr>
                      <wps:txbx>
                        <w:txbxContent>
                          <w:p w14:paraId="64AB5548" w14:textId="77777777" w:rsidR="00C9192A" w:rsidRDefault="00C9192A" w:rsidP="00DB7F9E">
                            <w:pPr>
                              <w:jc w:val="center"/>
                            </w:pPr>
                          </w:p>
                          <w:p w14:paraId="1BF3AA3D" w14:textId="77777777" w:rsidR="00C9192A" w:rsidRDefault="00C9192A" w:rsidP="00DB7F9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5B0AE" id="Rectangle 13" o:spid="_x0000_s1028" style="position:absolute;margin-left:-67.1pt;margin-top:-21pt;width:612.45pt;height:863.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" fillcolor="#a2c2e8" stroked="f">
                <v:textbox>
                  <w:txbxContent>
                    <w:p w14:paraId="64AB5548" w14:textId="77777777" w:rsidR="00C9192A" w:rsidRDefault="00C9192A" w:rsidP="00DB7F9E">
                      <w:pPr>
                        <w:jc w:val="center"/>
                      </w:pPr>
                    </w:p>
                    <w:p w14:paraId="1BF3AA3D" w14:textId="77777777" w:rsidR="00C9192A" w:rsidRDefault="00C9192A" w:rsidP="00DB7F9E">
                      <w:pPr>
                        <w:jc w:val="center"/>
                      </w:pPr>
                    </w:p>
                  </w:txbxContent>
                </v:textbox>
                <w10:wrap anchory="page"/>
              </v:rect>
            </w:pict>
          </mc:Fallback>
        </mc:AlternateContent>
      </w:r>
    </w:p>
    <w:p w14:paraId="39CC96BF" w14:textId="77777777" w:rsidR="00563510" w:rsidRDefault="00563510" w:rsidP="00563510">
      <w:pPr>
        <w:spacing w:line="240" w:lineRule="auto"/>
        <w:jc w:val="left"/>
        <w:rPr>
          <w:szCs w:val="18"/>
          <w:lang w:val="de-CH"/>
        </w:rPr>
        <w:sectPr w:rsidR="00563510" w:rsidSect="00563510">
          <w:pgSz w:w="11906" w:h="16838" w:code="9"/>
          <w:pgMar w:top="993" w:right="849" w:bottom="993" w:left="993" w:header="567" w:footer="567" w:gutter="0"/>
          <w:cols w:space="708"/>
          <w:titlePg/>
          <w:docGrid w:linePitch="360"/>
        </w:sectPr>
      </w:pPr>
    </w:p>
    <w:p w14:paraId="78BFFF3D" w14:textId="5A0845F7" w:rsidR="003B7491" w:rsidRPr="00733915" w:rsidRDefault="003B7491" w:rsidP="004D5137">
      <w:pPr>
        <w:pStyle w:val="Verzeichnis1"/>
        <w:rPr>
          <w:lang w:val="de-AT"/>
        </w:rPr>
      </w:pPr>
      <w:bookmarkStart w:id="23" w:name="_Ref333581678"/>
      <w:bookmarkStart w:id="24" w:name="_Toc482174975"/>
    </w:p>
    <w:p w14:paraId="08C8C561" w14:textId="3A34C8B3" w:rsidR="004D5137" w:rsidRDefault="002264A8" w:rsidP="00DB7F9E">
      <w:pPr>
        <w:tabs>
          <w:tab w:val="left" w:pos="851"/>
          <w:tab w:val="left" w:pos="9214"/>
        </w:tabs>
        <w:rPr>
          <w:noProof/>
          <w:lang w:val="en-US"/>
        </w:rPr>
      </w:pPr>
      <w:r>
        <w:rPr>
          <w:noProof/>
          <w:lang w:eastAsia="de-DE"/>
        </w:rPr>
        <w:drawing>
          <wp:inline distT="0" distB="0" distL="0" distR="0" wp14:anchorId="35DAB7B6" wp14:editId="247867D9">
            <wp:extent cx="6019800" cy="7924800"/>
            <wp:effectExtent l="0" t="0" r="0" b="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9800" cy="7924800"/>
                    </a:xfrm>
                    <a:prstGeom prst="rect">
                      <a:avLst/>
                    </a:prstGeom>
                    <a:noFill/>
                    <a:ln>
                      <a:noFill/>
                    </a:ln>
                  </pic:spPr>
                </pic:pic>
              </a:graphicData>
            </a:graphic>
          </wp:inline>
        </w:drawing>
      </w:r>
    </w:p>
    <w:p w14:paraId="409BF381" w14:textId="3E8727E7" w:rsidR="00280AB5" w:rsidRDefault="00280AB5" w:rsidP="00DB7F9E">
      <w:pPr>
        <w:tabs>
          <w:tab w:val="left" w:pos="851"/>
          <w:tab w:val="left" w:pos="9214"/>
        </w:tabs>
        <w:rPr>
          <w:lang w:val="de-CH"/>
        </w:rPr>
      </w:pPr>
      <w:r>
        <w:rPr>
          <w:lang w:val="de-CH"/>
        </w:rPr>
        <w:br w:type="page"/>
      </w:r>
    </w:p>
    <w:p w14:paraId="1948C94C" w14:textId="097A93DC" w:rsidR="00563510" w:rsidRPr="00AC4DC9" w:rsidRDefault="00563510" w:rsidP="00AC4DC9">
      <w:pPr>
        <w:pStyle w:val="berschrift1"/>
      </w:pPr>
      <w:bookmarkStart w:id="25" w:name="_Toc55583462"/>
      <w:bookmarkStart w:id="26" w:name="_Toc81490148"/>
      <w:bookmarkStart w:id="27" w:name="_Toc125100920"/>
      <w:r w:rsidRPr="00AC4DC9">
        <w:lastRenderedPageBreak/>
        <w:t>Allgemeine Angaben</w:t>
      </w:r>
      <w:bookmarkEnd w:id="23"/>
      <w:bookmarkEnd w:id="24"/>
      <w:bookmarkEnd w:id="25"/>
      <w:bookmarkEnd w:id="26"/>
      <w:bookmarkEnd w:id="27"/>
    </w:p>
    <w:p w14:paraId="185F1EC9" w14:textId="77777777" w:rsidR="00563510" w:rsidRDefault="00563510" w:rsidP="00563510">
      <w:pPr>
        <w:spacing w:line="240" w:lineRule="auto"/>
        <w:jc w:val="left"/>
        <w:rPr>
          <w:lang w:val="de-CH"/>
        </w:rPr>
      </w:pPr>
    </w:p>
    <w:tbl>
      <w:tblPr>
        <w:tblW w:w="9781" w:type="dxa"/>
        <w:tblInd w:w="108" w:type="dxa"/>
        <w:tblCellMar>
          <w:top w:w="57" w:type="dxa"/>
        </w:tblCellMar>
        <w:tblLook w:val="04A0" w:firstRow="1" w:lastRow="0" w:firstColumn="1" w:lastColumn="0" w:noHBand="0" w:noVBand="1"/>
      </w:tblPr>
      <w:tblGrid>
        <w:gridCol w:w="3544"/>
        <w:gridCol w:w="6237"/>
      </w:tblGrid>
      <w:tr w:rsidR="00563510" w:rsidRPr="00D87BD0" w14:paraId="0ABD400F" w14:textId="77777777" w:rsidTr="00A11A3C">
        <w:tc>
          <w:tcPr>
            <w:tcW w:w="3544" w:type="dxa"/>
            <w:tcBorders>
              <w:top w:val="single" w:sz="4" w:space="0" w:color="auto"/>
              <w:left w:val="single" w:sz="4" w:space="0" w:color="auto"/>
              <w:bottom w:val="single" w:sz="4" w:space="0" w:color="auto"/>
              <w:right w:val="single" w:sz="4" w:space="0" w:color="auto"/>
            </w:tcBorders>
            <w:vAlign w:val="center"/>
          </w:tcPr>
          <w:p w14:paraId="142CC503" w14:textId="77777777" w:rsidR="00563510" w:rsidRPr="00D87BD0" w:rsidRDefault="00563510" w:rsidP="00563510">
            <w:pPr>
              <w:rPr>
                <w:b/>
              </w:rPr>
            </w:pPr>
            <w:r w:rsidRPr="00D87BD0">
              <w:rPr>
                <w:b/>
              </w:rPr>
              <w:t>Produktbezeichnung</w:t>
            </w:r>
          </w:p>
          <w:p w14:paraId="148EBC37" w14:textId="77777777" w:rsidR="00563510" w:rsidRPr="00D87BD0" w:rsidRDefault="00563510" w:rsidP="00563510">
            <w:pPr>
              <w:rPr>
                <w:highlight w:val="yellow"/>
              </w:rPr>
            </w:pPr>
            <w:r w:rsidRPr="00D87BD0">
              <w:rPr>
                <w:shd w:val="clear" w:color="auto" w:fill="DAEEF3"/>
                <w:lang w:val="de-CH"/>
              </w:rPr>
              <w:t>Name und Bezeichnung des Produktes</w:t>
            </w:r>
          </w:p>
        </w:tc>
        <w:tc>
          <w:tcPr>
            <w:tcW w:w="6237" w:type="dxa"/>
            <w:vMerge w:val="restart"/>
            <w:tcBorders>
              <w:top w:val="single" w:sz="4" w:space="0" w:color="auto"/>
              <w:left w:val="single" w:sz="4" w:space="0" w:color="auto"/>
              <w:bottom w:val="single" w:sz="4" w:space="0" w:color="auto"/>
              <w:right w:val="single" w:sz="4" w:space="0" w:color="auto"/>
            </w:tcBorders>
          </w:tcPr>
          <w:p w14:paraId="42D73F54" w14:textId="77777777" w:rsidR="00563510" w:rsidRPr="00D87BD0" w:rsidRDefault="00563510" w:rsidP="00563510">
            <w:pPr>
              <w:rPr>
                <w:b/>
              </w:rPr>
            </w:pPr>
            <w:r w:rsidRPr="00D87BD0">
              <w:rPr>
                <w:b/>
              </w:rPr>
              <w:t>Deklariertes Bauprodukt / Deklarierte Einheit</w:t>
            </w:r>
          </w:p>
          <w:p w14:paraId="56A55FF1" w14:textId="77777777" w:rsidR="00563510" w:rsidRPr="00D87BD0" w:rsidRDefault="00563510" w:rsidP="00563510">
            <w:r w:rsidRPr="00D87BD0">
              <w:rPr>
                <w:shd w:val="clear" w:color="auto" w:fill="DAEEF3"/>
                <w:lang w:val="de-CH"/>
              </w:rPr>
              <w:t>Benennung des deklarierten Produktes und der deklarierten Einheit</w:t>
            </w:r>
          </w:p>
          <w:p w14:paraId="215E8602" w14:textId="77777777" w:rsidR="00563510" w:rsidRPr="00D87BD0" w:rsidRDefault="00563510" w:rsidP="00563510">
            <w:pPr>
              <w:jc w:val="left"/>
              <w:rPr>
                <w:b/>
              </w:rPr>
            </w:pPr>
          </w:p>
          <w:p w14:paraId="4247ABF4" w14:textId="77777777" w:rsidR="00BB4997" w:rsidRPr="00D87BD0" w:rsidRDefault="00BB4997" w:rsidP="00BB4997">
            <w:pPr>
              <w:jc w:val="left"/>
              <w:rPr>
                <w:b/>
                <w:lang w:val="de-CH"/>
              </w:rPr>
            </w:pPr>
            <w:r w:rsidRPr="00D87BD0">
              <w:rPr>
                <w:b/>
                <w:lang w:val="de-AT"/>
              </w:rPr>
              <w:t xml:space="preserve">Anzahl der Datensätze in diesem EPD Dokument: </w:t>
            </w:r>
            <w:r w:rsidRPr="00D87BD0">
              <w:rPr>
                <w:shd w:val="clear" w:color="auto" w:fill="DAEEF3"/>
                <w:lang w:val="de-CH"/>
              </w:rPr>
              <w:t>X</w:t>
            </w:r>
          </w:p>
          <w:p w14:paraId="529C9671" w14:textId="77777777" w:rsidR="00BB4997" w:rsidRPr="00D87BD0" w:rsidRDefault="00BB4997" w:rsidP="00563510">
            <w:pPr>
              <w:jc w:val="left"/>
              <w:rPr>
                <w:b/>
              </w:rPr>
            </w:pPr>
          </w:p>
          <w:p w14:paraId="5C444EFB" w14:textId="77777777" w:rsidR="00BB4997" w:rsidRPr="00D87BD0" w:rsidRDefault="00BB4997" w:rsidP="00563510">
            <w:pPr>
              <w:jc w:val="left"/>
              <w:rPr>
                <w:b/>
              </w:rPr>
            </w:pPr>
          </w:p>
          <w:p w14:paraId="4396DC88" w14:textId="77777777" w:rsidR="00563510" w:rsidRPr="00D87BD0" w:rsidRDefault="00563510" w:rsidP="00563510">
            <w:pPr>
              <w:jc w:val="left"/>
              <w:rPr>
                <w:b/>
              </w:rPr>
            </w:pPr>
            <w:r w:rsidRPr="00D87BD0">
              <w:rPr>
                <w:b/>
              </w:rPr>
              <w:t>Gültigkeitsbereich</w:t>
            </w:r>
          </w:p>
          <w:p w14:paraId="0D973616" w14:textId="77777777" w:rsidR="00563510" w:rsidRPr="00D87BD0" w:rsidRDefault="00563510" w:rsidP="00D87BD0">
            <w:pPr>
              <w:shd w:val="clear" w:color="auto" w:fill="DAEEF3"/>
              <w:rPr>
                <w:shd w:val="clear" w:color="auto" w:fill="B6DDE8"/>
                <w:lang w:val="de-CH"/>
              </w:rPr>
            </w:pPr>
            <w:r w:rsidRPr="00D87BD0">
              <w:rPr>
                <w:shd w:val="clear" w:color="auto" w:fill="DAEEF3"/>
                <w:lang w:val="de-CH"/>
              </w:rPr>
              <w:t>Die Produkte, auf deren Daten die Ökobilanz beruht und für welche die Deklaration gilt, sind zu nennen.</w:t>
            </w:r>
          </w:p>
          <w:p w14:paraId="7D0293F3" w14:textId="77777777" w:rsidR="00563510" w:rsidRPr="00D87BD0" w:rsidRDefault="00563510" w:rsidP="00D87BD0">
            <w:pPr>
              <w:shd w:val="clear" w:color="auto" w:fill="DAEEF3"/>
              <w:rPr>
                <w:shd w:val="clear" w:color="auto" w:fill="B6DDE8"/>
                <w:lang w:val="de-CH"/>
              </w:rPr>
            </w:pPr>
            <w:r w:rsidRPr="00D87BD0">
              <w:rPr>
                <w:shd w:val="clear" w:color="auto" w:fill="DAEEF3"/>
                <w:lang w:val="de-CH"/>
              </w:rPr>
              <w:t>Bei Durchschnitts-EPD, muss auf diese Art der EPD hingewiesen werden.</w:t>
            </w:r>
            <w:r w:rsidRPr="00D87BD0">
              <w:rPr>
                <w:shd w:val="clear" w:color="auto" w:fill="B6DDE8"/>
                <w:lang w:val="de-CH"/>
              </w:rPr>
              <w:t xml:space="preserve"> </w:t>
            </w:r>
          </w:p>
          <w:p w14:paraId="66F2C6B0" w14:textId="77777777" w:rsidR="00563510" w:rsidRPr="00D87BD0" w:rsidRDefault="00563510" w:rsidP="00D87BD0">
            <w:pPr>
              <w:shd w:val="clear" w:color="auto" w:fill="DAEEF3"/>
            </w:pPr>
            <w:r w:rsidRPr="00D87BD0">
              <w:rPr>
                <w:shd w:val="clear" w:color="auto" w:fill="DAEEF3"/>
                <w:lang w:val="de-CH"/>
              </w:rPr>
              <w:t>Dabei ist die Repräsentativität der Deklaration hinsichtlich des durch die Ökobilanz abgedeckten Produktionsvolumens und der eingesetzten Technologie darzustellen</w:t>
            </w:r>
            <w:r w:rsidR="00BB4997" w:rsidRPr="00D87BD0">
              <w:rPr>
                <w:shd w:val="clear" w:color="auto" w:fill="DAEEF3"/>
                <w:lang w:val="de-CH"/>
              </w:rPr>
              <w:t>; ebenso ist auf die Schwankungsbreite der abgebildeten Produktgruppe hinzuweisen, die in der Interpretation angegeben wird</w:t>
            </w:r>
            <w:r w:rsidRPr="00D87BD0">
              <w:rPr>
                <w:shd w:val="clear" w:color="auto" w:fill="DAEEF3"/>
                <w:lang w:val="de-CH"/>
              </w:rPr>
              <w:t>.</w:t>
            </w:r>
          </w:p>
        </w:tc>
      </w:tr>
      <w:tr w:rsidR="00563510" w:rsidRPr="00D87BD0" w14:paraId="695E99EB" w14:textId="77777777" w:rsidTr="00A11A3C">
        <w:tc>
          <w:tcPr>
            <w:tcW w:w="3544" w:type="dxa"/>
            <w:tcBorders>
              <w:top w:val="single" w:sz="4" w:space="0" w:color="auto"/>
              <w:left w:val="single" w:sz="4" w:space="0" w:color="auto"/>
              <w:bottom w:val="single" w:sz="4" w:space="0" w:color="auto"/>
              <w:right w:val="single" w:sz="4" w:space="0" w:color="auto"/>
            </w:tcBorders>
            <w:vAlign w:val="center"/>
          </w:tcPr>
          <w:p w14:paraId="194F2511" w14:textId="77777777" w:rsidR="00563510" w:rsidRPr="00D87BD0" w:rsidRDefault="00563510" w:rsidP="00563510">
            <w:pPr>
              <w:rPr>
                <w:b/>
              </w:rPr>
            </w:pPr>
            <w:r w:rsidRPr="00D87BD0">
              <w:rPr>
                <w:b/>
              </w:rPr>
              <w:t>Deklarationsnummer</w:t>
            </w:r>
          </w:p>
          <w:p w14:paraId="0C4DB7B3" w14:textId="77777777" w:rsidR="00563510" w:rsidRPr="00D87BD0" w:rsidRDefault="00563510" w:rsidP="00563510">
            <w:pPr>
              <w:rPr>
                <w:szCs w:val="18"/>
              </w:rPr>
            </w:pPr>
            <w:r w:rsidRPr="00D87BD0">
              <w:rPr>
                <w:shd w:val="clear" w:color="auto" w:fill="DAEEF3"/>
                <w:lang w:val="de-CH"/>
              </w:rPr>
              <w:t>Mit Bau EPD GmbH abzustimmen</w:t>
            </w:r>
          </w:p>
          <w:p w14:paraId="1C8CFC30" w14:textId="77777777" w:rsidR="00563510" w:rsidRPr="00D87BD0" w:rsidRDefault="00563510" w:rsidP="00563510">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67B36CB7" w14:textId="77777777" w:rsidR="00563510" w:rsidRPr="00D87BD0" w:rsidRDefault="00563510" w:rsidP="00563510">
            <w:pPr>
              <w:rPr>
                <w:highlight w:val="yellow"/>
              </w:rPr>
            </w:pPr>
          </w:p>
        </w:tc>
      </w:tr>
      <w:tr w:rsidR="00563510" w:rsidRPr="00D87BD0" w14:paraId="3F12D2FC" w14:textId="77777777" w:rsidTr="00A11A3C">
        <w:tc>
          <w:tcPr>
            <w:tcW w:w="3544" w:type="dxa"/>
            <w:tcBorders>
              <w:top w:val="single" w:sz="4" w:space="0" w:color="auto"/>
              <w:left w:val="single" w:sz="4" w:space="0" w:color="auto"/>
              <w:bottom w:val="single" w:sz="4" w:space="0" w:color="auto"/>
              <w:right w:val="single" w:sz="4" w:space="0" w:color="auto"/>
            </w:tcBorders>
            <w:vAlign w:val="center"/>
          </w:tcPr>
          <w:p w14:paraId="6D43CCB9" w14:textId="77777777" w:rsidR="00563510" w:rsidRPr="00D87BD0" w:rsidRDefault="00563510" w:rsidP="00563510">
            <w:pPr>
              <w:rPr>
                <w:b/>
              </w:rPr>
            </w:pPr>
            <w:r w:rsidRPr="00D87BD0">
              <w:rPr>
                <w:b/>
              </w:rPr>
              <w:t>Deklarationsdaten</w:t>
            </w:r>
          </w:p>
          <w:p w14:paraId="5D11B4D0" w14:textId="77777777" w:rsidR="00563510" w:rsidRPr="00D87BD0" w:rsidRDefault="00563510" w:rsidP="00563510">
            <w:r w:rsidRPr="00D87BD0">
              <w:rPr>
                <w:noProof/>
                <w:lang w:val="de-AT" w:eastAsia="de-AT"/>
              </w:rPr>
              <w:fldChar w:fldCharType="begin">
                <w:ffData>
                  <w:name w:val=""/>
                  <w:enabled/>
                  <w:calcOnExit w:val="0"/>
                  <w:checkBox>
                    <w:sizeAuto/>
                    <w:default w:val="0"/>
                  </w:checkBox>
                </w:ffData>
              </w:fldChar>
            </w:r>
            <w:r w:rsidRPr="00D87BD0">
              <w:rPr>
                <w:noProof/>
                <w:lang w:val="de-AT" w:eastAsia="de-AT"/>
              </w:rPr>
              <w:instrText xml:space="preserve"> FORMCHECKBOX </w:instrText>
            </w:r>
            <w:r w:rsidR="00000000">
              <w:rPr>
                <w:noProof/>
                <w:lang w:val="de-AT" w:eastAsia="de-AT"/>
              </w:rPr>
            </w:r>
            <w:r w:rsidR="00000000">
              <w:rPr>
                <w:noProof/>
                <w:lang w:val="de-AT" w:eastAsia="de-AT"/>
              </w:rPr>
              <w:fldChar w:fldCharType="separate"/>
            </w:r>
            <w:r w:rsidRPr="00D87BD0">
              <w:rPr>
                <w:noProof/>
                <w:lang w:val="de-AT" w:eastAsia="de-AT"/>
              </w:rPr>
              <w:fldChar w:fldCharType="end"/>
            </w:r>
            <w:r w:rsidRPr="00D87BD0">
              <w:t xml:space="preserve">   Spezifische Daten</w:t>
            </w:r>
            <w:r w:rsidRPr="00D87BD0">
              <w:tab/>
            </w:r>
          </w:p>
          <w:p w14:paraId="0B528714" w14:textId="77777777" w:rsidR="00563510" w:rsidRPr="00D87BD0" w:rsidRDefault="00563510" w:rsidP="00563510">
            <w:r w:rsidRPr="00D87BD0">
              <w:fldChar w:fldCharType="begin">
                <w:ffData>
                  <w:name w:val="Kontrollkästchen2"/>
                  <w:enabled/>
                  <w:calcOnExit w:val="0"/>
                  <w:checkBox>
                    <w:sizeAuto/>
                    <w:default w:val="0"/>
                  </w:checkBox>
                </w:ffData>
              </w:fldChar>
            </w:r>
            <w:r w:rsidRPr="00D87BD0">
              <w:instrText xml:space="preserve"> FORMCHECKBOX </w:instrText>
            </w:r>
            <w:r w:rsidR="00000000">
              <w:fldChar w:fldCharType="separate"/>
            </w:r>
            <w:r w:rsidRPr="00D87BD0">
              <w:fldChar w:fldCharType="end"/>
            </w:r>
            <w:r w:rsidRPr="00D87BD0">
              <w:t xml:space="preserve"> </w:t>
            </w:r>
            <w:r w:rsidRPr="00D87BD0">
              <w:rPr>
                <w:noProof/>
                <w:lang w:val="de-AT" w:eastAsia="de-AT"/>
              </w:rPr>
              <w:t xml:space="preserve"> </w:t>
            </w:r>
            <w:r w:rsidRPr="00D87BD0">
              <w:t xml:space="preserve"> Durchschnittsdaten</w:t>
            </w:r>
          </w:p>
          <w:p w14:paraId="7814B2E0" w14:textId="77777777" w:rsidR="00563510" w:rsidRPr="00D87BD0" w:rsidRDefault="00563510" w:rsidP="00563510">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4D1F2672" w14:textId="77777777" w:rsidR="00563510" w:rsidRPr="00D87BD0" w:rsidRDefault="00563510" w:rsidP="00563510">
            <w:pPr>
              <w:rPr>
                <w:highlight w:val="yellow"/>
              </w:rPr>
            </w:pPr>
          </w:p>
        </w:tc>
      </w:tr>
      <w:tr w:rsidR="00563510" w:rsidRPr="00D87BD0" w14:paraId="0B20B430" w14:textId="77777777" w:rsidTr="00A11A3C">
        <w:tc>
          <w:tcPr>
            <w:tcW w:w="3544" w:type="dxa"/>
            <w:tcBorders>
              <w:top w:val="single" w:sz="4" w:space="0" w:color="auto"/>
              <w:left w:val="single" w:sz="4" w:space="0" w:color="auto"/>
              <w:bottom w:val="single" w:sz="4" w:space="0" w:color="auto"/>
              <w:right w:val="single" w:sz="4" w:space="0" w:color="auto"/>
            </w:tcBorders>
            <w:vAlign w:val="center"/>
          </w:tcPr>
          <w:p w14:paraId="5034D2C8" w14:textId="77777777" w:rsidR="00563510" w:rsidRPr="00D87BD0" w:rsidRDefault="00563510" w:rsidP="00563510">
            <w:pPr>
              <w:rPr>
                <w:b/>
                <w:highlight w:val="yellow"/>
              </w:rPr>
            </w:pPr>
            <w:r w:rsidRPr="00D87BD0">
              <w:rPr>
                <w:b/>
              </w:rPr>
              <w:t>Deklarationsbasis</w:t>
            </w:r>
          </w:p>
          <w:p w14:paraId="3EAF25FC" w14:textId="77777777" w:rsidR="00C540D3" w:rsidRPr="00D20E4D" w:rsidRDefault="00C540D3" w:rsidP="00C540D3">
            <w:pPr>
              <w:shd w:val="clear" w:color="auto" w:fill="DAEEF3"/>
              <w:rPr>
                <w:shd w:val="clear" w:color="auto" w:fill="DAEEF3"/>
                <w:lang w:val="de-CH"/>
              </w:rPr>
            </w:pPr>
            <w:r w:rsidRPr="00D20E4D">
              <w:rPr>
                <w:shd w:val="clear" w:color="auto" w:fill="DAEEF3"/>
                <w:lang w:val="de-CH"/>
              </w:rPr>
              <w:t xml:space="preserve">MS-HB Version XX vom TT.MM.YYYY: </w:t>
            </w:r>
          </w:p>
          <w:p w14:paraId="60510192" w14:textId="77777777" w:rsidR="00C540D3" w:rsidRPr="00D20E4D" w:rsidRDefault="00C540D3" w:rsidP="00C540D3">
            <w:pPr>
              <w:shd w:val="clear" w:color="auto" w:fill="DAEEF3"/>
              <w:rPr>
                <w:shd w:val="clear" w:color="auto" w:fill="DAEEF3"/>
                <w:lang w:val="de-CH"/>
              </w:rPr>
            </w:pPr>
            <w:r w:rsidRPr="00D20E4D">
              <w:rPr>
                <w:shd w:val="clear" w:color="auto" w:fill="DAEEF3"/>
                <w:lang w:val="de-CH"/>
              </w:rPr>
              <w:t>Name der PKR</w:t>
            </w:r>
          </w:p>
          <w:p w14:paraId="1EB633C1" w14:textId="77777777" w:rsidR="00C540D3" w:rsidRPr="00D20E4D" w:rsidRDefault="00C540D3" w:rsidP="00C540D3">
            <w:pPr>
              <w:shd w:val="clear" w:color="auto" w:fill="DAEEF3"/>
              <w:rPr>
                <w:shd w:val="clear" w:color="auto" w:fill="DAEEF3"/>
                <w:lang w:val="de-CH"/>
              </w:rPr>
            </w:pPr>
            <w:r w:rsidRPr="00D20E4D">
              <w:rPr>
                <w:shd w:val="clear" w:color="auto" w:fill="DAEEF3"/>
                <w:lang w:val="de-CH"/>
              </w:rPr>
              <w:t>PKR-Code</w:t>
            </w:r>
          </w:p>
          <w:p w14:paraId="4EEC344D" w14:textId="77777777" w:rsidR="00C540D3" w:rsidRPr="00D20E4D" w:rsidRDefault="00C540D3" w:rsidP="00C540D3">
            <w:pPr>
              <w:shd w:val="clear" w:color="auto" w:fill="DAEEF3"/>
              <w:rPr>
                <w:shd w:val="clear" w:color="auto" w:fill="DAEEF3"/>
                <w:lang w:val="de-CH"/>
              </w:rPr>
            </w:pPr>
            <w:r w:rsidRPr="00D20E4D">
              <w:rPr>
                <w:shd w:val="clear" w:color="auto" w:fill="DAEEF3"/>
                <w:lang w:val="de-CH"/>
              </w:rPr>
              <w:t>Version XX vom TT.MM.YYYY</w:t>
            </w:r>
          </w:p>
          <w:p w14:paraId="1AB5E042" w14:textId="77777777" w:rsidR="00563510" w:rsidRPr="00D87BD0" w:rsidRDefault="00563510" w:rsidP="00563510">
            <w:pPr>
              <w:jc w:val="left"/>
            </w:pPr>
            <w:r w:rsidRPr="00D87BD0">
              <w:t>(PKR geprüft u. zugelassen durch das unabhängige PKR-Gremium)</w:t>
            </w:r>
          </w:p>
          <w:p w14:paraId="4E691054" w14:textId="77777777" w:rsidR="00563510" w:rsidRPr="00D87BD0" w:rsidRDefault="00563510" w:rsidP="00563510">
            <w:pPr>
              <w:jc w:val="left"/>
            </w:pPr>
          </w:p>
          <w:p w14:paraId="2FA443E1" w14:textId="77777777" w:rsidR="00563510" w:rsidRPr="00D87BD0" w:rsidRDefault="00563510" w:rsidP="00563510">
            <w:pPr>
              <w:jc w:val="left"/>
              <w:rPr>
                <w:highlight w:val="yellow"/>
              </w:rPr>
            </w:pPr>
            <w:r w:rsidRPr="00D87BD0">
              <w:rPr>
                <w:szCs w:val="18"/>
              </w:rPr>
              <w:t>Der Inhaber der Deklaration haftet für die zugrundeliegenden Angaben und Nachweise; eine Haftung der Bau EPD GmbH in Bezug auf Herstellerinformationen, Ökobilanzdaten und Nachweise ist ausgeschlossen.</w:t>
            </w:r>
          </w:p>
        </w:tc>
        <w:tc>
          <w:tcPr>
            <w:tcW w:w="6237" w:type="dxa"/>
            <w:vMerge/>
            <w:tcBorders>
              <w:top w:val="single" w:sz="4" w:space="0" w:color="auto"/>
              <w:left w:val="single" w:sz="4" w:space="0" w:color="auto"/>
              <w:bottom w:val="single" w:sz="4" w:space="0" w:color="auto"/>
              <w:right w:val="single" w:sz="4" w:space="0" w:color="auto"/>
            </w:tcBorders>
            <w:vAlign w:val="center"/>
          </w:tcPr>
          <w:p w14:paraId="4BCCCEA7" w14:textId="77777777" w:rsidR="00563510" w:rsidRPr="00D87BD0" w:rsidRDefault="00563510" w:rsidP="00563510">
            <w:pPr>
              <w:rPr>
                <w:highlight w:val="yellow"/>
              </w:rPr>
            </w:pPr>
          </w:p>
        </w:tc>
      </w:tr>
      <w:tr w:rsidR="00563510" w:rsidRPr="00D87BD0" w14:paraId="7C5F855D" w14:textId="77777777" w:rsidTr="00A11A3C">
        <w:trPr>
          <w:trHeight w:val="541"/>
        </w:trPr>
        <w:tc>
          <w:tcPr>
            <w:tcW w:w="3544" w:type="dxa"/>
            <w:tcBorders>
              <w:top w:val="single" w:sz="4" w:space="0" w:color="auto"/>
              <w:left w:val="single" w:sz="4" w:space="0" w:color="auto"/>
              <w:bottom w:val="single" w:sz="4" w:space="0" w:color="auto"/>
              <w:right w:val="single" w:sz="4" w:space="0" w:color="auto"/>
            </w:tcBorders>
            <w:vAlign w:val="center"/>
          </w:tcPr>
          <w:p w14:paraId="00AD4EE9" w14:textId="77777777" w:rsidR="00563510" w:rsidRPr="00D87BD0" w:rsidRDefault="00563510" w:rsidP="00563510">
            <w:pPr>
              <w:rPr>
                <w:b/>
              </w:rPr>
            </w:pPr>
            <w:r w:rsidRPr="00D87BD0">
              <w:rPr>
                <w:b/>
              </w:rPr>
              <w:t>Deklarationsart lt. ÖNORM EN 15804</w:t>
            </w:r>
          </w:p>
          <w:p w14:paraId="47041740" w14:textId="477E8A6E" w:rsidR="00563510" w:rsidRPr="00280AB5" w:rsidRDefault="00563510" w:rsidP="00563510">
            <w:pPr>
              <w:rPr>
                <w:shd w:val="clear" w:color="auto" w:fill="DAEEF3"/>
                <w:lang w:val="de-AT"/>
              </w:rPr>
            </w:pPr>
            <w:r w:rsidRPr="00280AB5">
              <w:rPr>
                <w:lang w:val="de-AT"/>
              </w:rPr>
              <w:t xml:space="preserve">Von der Wiege bis </w:t>
            </w:r>
            <w:r w:rsidRPr="00760498">
              <w:rPr>
                <w:shd w:val="clear" w:color="auto" w:fill="DAEEF3"/>
                <w:lang w:val="de-CH"/>
              </w:rPr>
              <w:t>...</w:t>
            </w:r>
          </w:p>
          <w:p w14:paraId="13B90056" w14:textId="66B137BC" w:rsidR="00A11A3C" w:rsidRPr="00A11A3C" w:rsidRDefault="00A11A3C" w:rsidP="00563510">
            <w:pPr>
              <w:rPr>
                <w:highlight w:val="yellow"/>
                <w:lang w:val="en-GB"/>
              </w:rPr>
            </w:pPr>
            <w:r w:rsidRPr="00967BE3">
              <w:rPr>
                <w:shd w:val="clear" w:color="auto" w:fill="DAEEF3"/>
                <w:lang w:val="en-GB"/>
              </w:rPr>
              <w:t>LCA-Methode: (z.B. Cut-off by classification)</w:t>
            </w:r>
          </w:p>
        </w:tc>
        <w:tc>
          <w:tcPr>
            <w:tcW w:w="6237" w:type="dxa"/>
            <w:tcBorders>
              <w:top w:val="single" w:sz="4" w:space="0" w:color="auto"/>
              <w:left w:val="single" w:sz="4" w:space="0" w:color="auto"/>
              <w:bottom w:val="single" w:sz="4" w:space="0" w:color="auto"/>
              <w:right w:val="single" w:sz="4" w:space="0" w:color="auto"/>
            </w:tcBorders>
          </w:tcPr>
          <w:p w14:paraId="3B4EA5DB" w14:textId="77777777" w:rsidR="00563510" w:rsidRPr="00D87BD0" w:rsidRDefault="00563510" w:rsidP="00563510">
            <w:pPr>
              <w:rPr>
                <w:b/>
              </w:rPr>
            </w:pPr>
            <w:r w:rsidRPr="00D87BD0">
              <w:rPr>
                <w:b/>
              </w:rPr>
              <w:t>Datenbank, Software, Version</w:t>
            </w:r>
          </w:p>
          <w:p w14:paraId="2F03F3EE" w14:textId="77777777" w:rsidR="00563510" w:rsidRDefault="00563510" w:rsidP="00563510">
            <w:pPr>
              <w:tabs>
                <w:tab w:val="left" w:pos="1985"/>
              </w:tabs>
              <w:rPr>
                <w:shd w:val="clear" w:color="auto" w:fill="DAEEF3"/>
                <w:lang w:val="de-CH"/>
              </w:rPr>
            </w:pPr>
            <w:r w:rsidRPr="00D87BD0">
              <w:rPr>
                <w:shd w:val="clear" w:color="auto" w:fill="DAEEF3"/>
                <w:lang w:val="de-CH"/>
              </w:rPr>
              <w:t>Benennung der Datenbank, der Software und deren Versionen</w:t>
            </w:r>
          </w:p>
          <w:p w14:paraId="533D93E4" w14:textId="4CAA3366" w:rsidR="00C00C0D" w:rsidRPr="00D87BD0" w:rsidRDefault="00C00C0D" w:rsidP="00563510">
            <w:pPr>
              <w:tabs>
                <w:tab w:val="left" w:pos="1985"/>
              </w:tabs>
              <w:rPr>
                <w:highlight w:val="yellow"/>
              </w:rPr>
            </w:pPr>
            <w:r w:rsidRPr="005F31F3">
              <w:rPr>
                <w:b/>
              </w:rPr>
              <w:t>Version Charakterisierungsfaktoren:</w:t>
            </w:r>
            <w:r w:rsidRPr="0090250A">
              <w:rPr>
                <w:shd w:val="clear" w:color="auto" w:fill="DEEAF6"/>
              </w:rPr>
              <w:t xml:space="preserve"> Quelle, </w:t>
            </w:r>
            <w:r w:rsidRPr="0090250A">
              <w:rPr>
                <w:shd w:val="clear" w:color="auto" w:fill="DEEAF6"/>
                <w:lang w:val="de-CH"/>
              </w:rPr>
              <w:t>Version</w:t>
            </w:r>
          </w:p>
        </w:tc>
      </w:tr>
      <w:tr w:rsidR="00563510" w:rsidRPr="00D87BD0" w14:paraId="6AED4882" w14:textId="77777777" w:rsidTr="00A11A3C">
        <w:trPr>
          <w:trHeight w:val="1769"/>
        </w:trPr>
        <w:tc>
          <w:tcPr>
            <w:tcW w:w="3544" w:type="dxa"/>
            <w:tcBorders>
              <w:top w:val="single" w:sz="4" w:space="0" w:color="auto"/>
              <w:left w:val="single" w:sz="4" w:space="0" w:color="auto"/>
              <w:bottom w:val="single" w:sz="4" w:space="0" w:color="auto"/>
              <w:right w:val="single" w:sz="4" w:space="0" w:color="auto"/>
            </w:tcBorders>
          </w:tcPr>
          <w:p w14:paraId="778C446E" w14:textId="77777777" w:rsidR="00563510" w:rsidRPr="00D87BD0" w:rsidRDefault="00563510" w:rsidP="00563510">
            <w:pPr>
              <w:jc w:val="left"/>
              <w:rPr>
                <w:b/>
              </w:rPr>
            </w:pPr>
            <w:r w:rsidRPr="00D87BD0">
              <w:rPr>
                <w:b/>
              </w:rPr>
              <w:t>Ersteller der Ökobilanz</w:t>
            </w:r>
          </w:p>
          <w:p w14:paraId="5B2A35B5" w14:textId="77777777" w:rsidR="00563510" w:rsidRPr="00D87BD0" w:rsidRDefault="00563510" w:rsidP="00D87BD0">
            <w:pPr>
              <w:shd w:val="clear" w:color="auto" w:fill="DAEEF3"/>
              <w:tabs>
                <w:tab w:val="left" w:pos="1985"/>
              </w:tabs>
              <w:rPr>
                <w:shd w:val="clear" w:color="auto" w:fill="B6DDE8"/>
                <w:lang w:val="de-CH"/>
              </w:rPr>
            </w:pPr>
            <w:r w:rsidRPr="00D87BD0">
              <w:rPr>
                <w:shd w:val="clear" w:color="auto" w:fill="DAEEF3"/>
                <w:lang w:val="de-CH"/>
              </w:rPr>
              <w:t>Name des Erstellers</w:t>
            </w:r>
          </w:p>
          <w:p w14:paraId="7D5B436E" w14:textId="77777777" w:rsidR="00563510" w:rsidRPr="00D87BD0" w:rsidRDefault="00563510" w:rsidP="00D87BD0">
            <w:pPr>
              <w:shd w:val="clear" w:color="auto" w:fill="DAEEF3"/>
              <w:tabs>
                <w:tab w:val="left" w:pos="1985"/>
              </w:tabs>
              <w:rPr>
                <w:shd w:val="clear" w:color="auto" w:fill="B6DDE8"/>
                <w:lang w:val="de-CH"/>
              </w:rPr>
            </w:pPr>
            <w:r w:rsidRPr="00D87BD0">
              <w:rPr>
                <w:shd w:val="clear" w:color="auto" w:fill="DAEEF3"/>
                <w:lang w:val="de-CH"/>
              </w:rPr>
              <w:t>Straße</w:t>
            </w:r>
          </w:p>
          <w:p w14:paraId="34DF2DB4" w14:textId="77777777" w:rsidR="00563510" w:rsidRDefault="00563510" w:rsidP="00D87BD0">
            <w:pPr>
              <w:shd w:val="clear" w:color="auto" w:fill="DAEEF3"/>
              <w:jc w:val="left"/>
              <w:rPr>
                <w:shd w:val="clear" w:color="auto" w:fill="DAEEF3"/>
                <w:lang w:val="de-CH"/>
              </w:rPr>
            </w:pPr>
            <w:r w:rsidRPr="00D87BD0">
              <w:rPr>
                <w:shd w:val="clear" w:color="auto" w:fill="DAEEF3"/>
                <w:lang w:val="de-CH"/>
              </w:rPr>
              <w:t>PLZ/Ort</w:t>
            </w:r>
          </w:p>
          <w:p w14:paraId="3136DBA2" w14:textId="75C900B6" w:rsidR="00A11A3C" w:rsidRPr="00D87BD0" w:rsidRDefault="00A11A3C" w:rsidP="00D87BD0">
            <w:pPr>
              <w:shd w:val="clear" w:color="auto" w:fill="DAEEF3"/>
              <w:jc w:val="left"/>
            </w:pPr>
            <w:r>
              <w:rPr>
                <w:shd w:val="clear" w:color="auto" w:fill="DAEEF3"/>
                <w:lang w:val="de-CH"/>
              </w:rPr>
              <w:t>LAND</w:t>
            </w:r>
          </w:p>
        </w:tc>
        <w:tc>
          <w:tcPr>
            <w:tcW w:w="6237" w:type="dxa"/>
            <w:tcBorders>
              <w:top w:val="single" w:sz="4" w:space="0" w:color="auto"/>
              <w:left w:val="single" w:sz="4" w:space="0" w:color="auto"/>
              <w:bottom w:val="single" w:sz="4" w:space="0" w:color="auto"/>
              <w:right w:val="single" w:sz="4" w:space="0" w:color="auto"/>
            </w:tcBorders>
          </w:tcPr>
          <w:p w14:paraId="20949551" w14:textId="77777777" w:rsidR="00563510" w:rsidRPr="00D87BD0" w:rsidRDefault="00563510" w:rsidP="00563510">
            <w:pPr>
              <w:rPr>
                <w:b/>
              </w:rPr>
            </w:pPr>
            <w:r w:rsidRPr="00D87BD0">
              <w:rPr>
                <w:b/>
              </w:rPr>
              <w:t>Die Europäische Norm EN 15804</w:t>
            </w:r>
            <w:r w:rsidR="00BB4997" w:rsidRPr="00D87BD0">
              <w:rPr>
                <w:b/>
              </w:rPr>
              <w:t>:2019+A2</w:t>
            </w:r>
            <w:r w:rsidRPr="00D87BD0">
              <w:rPr>
                <w:b/>
              </w:rPr>
              <w:t xml:space="preserve"> dient als Kern-PKR.</w:t>
            </w:r>
          </w:p>
          <w:p w14:paraId="7F31187E" w14:textId="77777777" w:rsidR="00563510" w:rsidRPr="00D87BD0" w:rsidRDefault="00563510" w:rsidP="00563510">
            <w:pPr>
              <w:rPr>
                <w:b/>
                <w:highlight w:val="yellow"/>
              </w:rPr>
            </w:pPr>
          </w:p>
          <w:p w14:paraId="19859256" w14:textId="77777777" w:rsidR="00563510" w:rsidRPr="00D87BD0" w:rsidRDefault="00563510" w:rsidP="00563510">
            <w:pPr>
              <w:rPr>
                <w:b/>
              </w:rPr>
            </w:pPr>
            <w:r w:rsidRPr="00D87BD0">
              <w:rPr>
                <w:b/>
              </w:rPr>
              <w:t>Unabhängige Verifizierung der Deklaration nach EN ISO 14025:2010</w:t>
            </w:r>
          </w:p>
          <w:p w14:paraId="344BAAC2" w14:textId="77777777" w:rsidR="00563510" w:rsidRPr="00D87BD0" w:rsidRDefault="00563510" w:rsidP="00563510">
            <w:r w:rsidRPr="00D87BD0">
              <w:fldChar w:fldCharType="begin">
                <w:ffData>
                  <w:name w:val="Kontrollkästchen3"/>
                  <w:enabled/>
                  <w:calcOnExit w:val="0"/>
                  <w:checkBox>
                    <w:sizeAuto/>
                    <w:default w:val="0"/>
                  </w:checkBox>
                </w:ffData>
              </w:fldChar>
            </w:r>
            <w:bookmarkStart w:id="28" w:name="Kontrollkästchen3"/>
            <w:r w:rsidRPr="00D87BD0">
              <w:instrText xml:space="preserve"> FORMCHECKBOX </w:instrText>
            </w:r>
            <w:r w:rsidR="00000000">
              <w:fldChar w:fldCharType="separate"/>
            </w:r>
            <w:r w:rsidRPr="00D87BD0">
              <w:fldChar w:fldCharType="end"/>
            </w:r>
            <w:bookmarkEnd w:id="28"/>
            <w:r w:rsidRPr="00D87BD0">
              <w:t xml:space="preserve">     intern        </w:t>
            </w:r>
            <w:r w:rsidRPr="00D87BD0">
              <w:rPr>
                <w:noProof/>
                <w:lang w:val="de-AT" w:eastAsia="de-AT"/>
              </w:rPr>
              <w:t xml:space="preserve"> </w:t>
            </w:r>
            <w:r w:rsidRPr="00D87BD0">
              <w:t xml:space="preserve">     </w:t>
            </w:r>
            <w:r w:rsidRPr="00D87BD0">
              <w:fldChar w:fldCharType="begin">
                <w:ffData>
                  <w:name w:val="Kontrollkästchen4"/>
                  <w:enabled/>
                  <w:calcOnExit w:val="0"/>
                  <w:checkBox>
                    <w:sizeAuto/>
                    <w:default w:val="0"/>
                  </w:checkBox>
                </w:ffData>
              </w:fldChar>
            </w:r>
            <w:bookmarkStart w:id="29" w:name="Kontrollkästchen4"/>
            <w:r w:rsidRPr="00D87BD0">
              <w:instrText xml:space="preserve"> FORMCHECKBOX </w:instrText>
            </w:r>
            <w:r w:rsidR="00000000">
              <w:fldChar w:fldCharType="separate"/>
            </w:r>
            <w:r w:rsidRPr="00D87BD0">
              <w:fldChar w:fldCharType="end"/>
            </w:r>
            <w:bookmarkEnd w:id="29"/>
            <w:r w:rsidRPr="00D87BD0">
              <w:t xml:space="preserve">     </w:t>
            </w:r>
            <w:r w:rsidRPr="00D87BD0">
              <w:rPr>
                <w:noProof/>
                <w:lang w:val="de-AT" w:eastAsia="de-AT"/>
              </w:rPr>
              <w:t xml:space="preserve"> </w:t>
            </w:r>
            <w:r w:rsidRPr="00D87BD0">
              <w:t xml:space="preserve">    extern</w:t>
            </w:r>
          </w:p>
          <w:p w14:paraId="55E2B32F" w14:textId="77777777" w:rsidR="00563510" w:rsidRPr="00D87BD0" w:rsidRDefault="00563510" w:rsidP="00563510">
            <w:pPr>
              <w:rPr>
                <w:highlight w:val="yellow"/>
              </w:rPr>
            </w:pPr>
          </w:p>
          <w:p w14:paraId="750102B0" w14:textId="68DBFE7F" w:rsidR="00563510" w:rsidRPr="00D87BD0" w:rsidRDefault="00563510" w:rsidP="00563510">
            <w:r w:rsidRPr="00D87BD0">
              <w:rPr>
                <w:b/>
              </w:rPr>
              <w:t>Verifizierer</w:t>
            </w:r>
            <w:r w:rsidR="00C540D3">
              <w:rPr>
                <w:b/>
              </w:rPr>
              <w:t>(in)</w:t>
            </w:r>
            <w:r w:rsidRPr="00D87BD0">
              <w:rPr>
                <w:b/>
              </w:rPr>
              <w:t xml:space="preserve"> 1:</w:t>
            </w:r>
            <w:r w:rsidRPr="00D87BD0">
              <w:tab/>
            </w:r>
            <w:r w:rsidRPr="00D87BD0">
              <w:rPr>
                <w:shd w:val="clear" w:color="auto" w:fill="DAEEF3"/>
                <w:lang w:val="de-CH"/>
              </w:rPr>
              <w:t>Name</w:t>
            </w:r>
          </w:p>
          <w:p w14:paraId="42D11A5D" w14:textId="70138BD1" w:rsidR="00563510" w:rsidRPr="00D87BD0" w:rsidRDefault="00563510" w:rsidP="00563510">
            <w:r w:rsidRPr="00D87BD0">
              <w:rPr>
                <w:b/>
              </w:rPr>
              <w:t>Verifizierer</w:t>
            </w:r>
            <w:r w:rsidR="00C540D3">
              <w:rPr>
                <w:b/>
              </w:rPr>
              <w:t>(in)</w:t>
            </w:r>
            <w:r w:rsidRPr="00D87BD0">
              <w:rPr>
                <w:b/>
              </w:rPr>
              <w:t xml:space="preserve"> 2:</w:t>
            </w:r>
            <w:r w:rsidRPr="00D87BD0">
              <w:t xml:space="preserve"> </w:t>
            </w:r>
            <w:r w:rsidRPr="00D87BD0">
              <w:tab/>
            </w:r>
            <w:r w:rsidRPr="00D87BD0">
              <w:rPr>
                <w:shd w:val="clear" w:color="auto" w:fill="DAEEF3"/>
                <w:lang w:val="de-CH"/>
              </w:rPr>
              <w:t>Name</w:t>
            </w:r>
          </w:p>
        </w:tc>
      </w:tr>
      <w:tr w:rsidR="00563510" w:rsidRPr="00D87BD0" w14:paraId="35C3381D" w14:textId="77777777" w:rsidTr="00A11A3C">
        <w:tc>
          <w:tcPr>
            <w:tcW w:w="3544" w:type="dxa"/>
            <w:tcBorders>
              <w:top w:val="single" w:sz="4" w:space="0" w:color="auto"/>
              <w:left w:val="single" w:sz="4" w:space="0" w:color="auto"/>
              <w:bottom w:val="single" w:sz="4" w:space="0" w:color="auto"/>
              <w:right w:val="single" w:sz="4" w:space="0" w:color="auto"/>
            </w:tcBorders>
          </w:tcPr>
          <w:p w14:paraId="2C03A48E" w14:textId="77777777" w:rsidR="00563510" w:rsidRPr="00D87BD0" w:rsidRDefault="00563510" w:rsidP="00563510">
            <w:pPr>
              <w:rPr>
                <w:b/>
              </w:rPr>
            </w:pPr>
            <w:r w:rsidRPr="00D87BD0">
              <w:rPr>
                <w:b/>
              </w:rPr>
              <w:t>Deklarationsinhaber</w:t>
            </w:r>
          </w:p>
          <w:p w14:paraId="22CCA2D8" w14:textId="77777777" w:rsidR="00563510" w:rsidRPr="00D87BD0" w:rsidRDefault="00563510" w:rsidP="00D87BD0">
            <w:pPr>
              <w:shd w:val="clear" w:color="auto" w:fill="DAEEF3"/>
              <w:tabs>
                <w:tab w:val="left" w:pos="1985"/>
              </w:tabs>
              <w:rPr>
                <w:shd w:val="clear" w:color="auto" w:fill="B6DDE8"/>
                <w:lang w:val="de-CH"/>
              </w:rPr>
            </w:pPr>
            <w:r w:rsidRPr="00D87BD0">
              <w:rPr>
                <w:shd w:val="clear" w:color="auto" w:fill="DAEEF3"/>
                <w:lang w:val="de-CH"/>
              </w:rPr>
              <w:t>Name des Herstellers</w:t>
            </w:r>
          </w:p>
          <w:p w14:paraId="1F900858" w14:textId="77777777" w:rsidR="00563510" w:rsidRPr="00D87BD0" w:rsidRDefault="00563510" w:rsidP="00D87BD0">
            <w:pPr>
              <w:shd w:val="clear" w:color="auto" w:fill="DAEEF3"/>
              <w:tabs>
                <w:tab w:val="left" w:pos="1985"/>
              </w:tabs>
              <w:rPr>
                <w:shd w:val="clear" w:color="auto" w:fill="B6DDE8"/>
                <w:lang w:val="de-CH"/>
              </w:rPr>
            </w:pPr>
            <w:r w:rsidRPr="00D87BD0">
              <w:rPr>
                <w:shd w:val="clear" w:color="auto" w:fill="DAEEF3"/>
                <w:lang w:val="de-CH"/>
              </w:rPr>
              <w:t>Straße</w:t>
            </w:r>
          </w:p>
          <w:p w14:paraId="535CC49F" w14:textId="77777777" w:rsidR="00563510" w:rsidRDefault="00563510" w:rsidP="00D87BD0">
            <w:pPr>
              <w:shd w:val="clear" w:color="auto" w:fill="DAEEF3"/>
              <w:tabs>
                <w:tab w:val="left" w:pos="1985"/>
              </w:tabs>
              <w:rPr>
                <w:shd w:val="clear" w:color="auto" w:fill="DAEEF3"/>
                <w:lang w:val="de-CH"/>
              </w:rPr>
            </w:pPr>
            <w:r w:rsidRPr="00D87BD0">
              <w:rPr>
                <w:shd w:val="clear" w:color="auto" w:fill="DAEEF3"/>
                <w:lang w:val="de-CH"/>
              </w:rPr>
              <w:t>PLZ/Ort</w:t>
            </w:r>
          </w:p>
          <w:p w14:paraId="739CE392" w14:textId="49750CBB" w:rsidR="00A11A3C" w:rsidRPr="00D87BD0" w:rsidRDefault="00A11A3C" w:rsidP="00D87BD0">
            <w:pPr>
              <w:shd w:val="clear" w:color="auto" w:fill="DAEEF3"/>
              <w:tabs>
                <w:tab w:val="left" w:pos="1985"/>
              </w:tabs>
              <w:rPr>
                <w:highlight w:val="yellow"/>
              </w:rPr>
            </w:pPr>
            <w:r w:rsidRPr="00A11A3C">
              <w:rPr>
                <w:shd w:val="clear" w:color="auto" w:fill="DAEEF3"/>
                <w:lang w:val="de-CH"/>
              </w:rPr>
              <w:t>LAND</w:t>
            </w:r>
          </w:p>
        </w:tc>
        <w:tc>
          <w:tcPr>
            <w:tcW w:w="6237" w:type="dxa"/>
            <w:tcBorders>
              <w:top w:val="single" w:sz="4" w:space="0" w:color="auto"/>
              <w:left w:val="single" w:sz="4" w:space="0" w:color="auto"/>
              <w:bottom w:val="single" w:sz="4" w:space="0" w:color="auto"/>
              <w:right w:val="single" w:sz="4" w:space="0" w:color="auto"/>
            </w:tcBorders>
            <w:vAlign w:val="center"/>
          </w:tcPr>
          <w:p w14:paraId="64D33C71" w14:textId="77777777" w:rsidR="00563510" w:rsidRPr="00D87BD0" w:rsidRDefault="00563510" w:rsidP="00563510">
            <w:pPr>
              <w:rPr>
                <w:b/>
              </w:rPr>
            </w:pPr>
            <w:r w:rsidRPr="00D87BD0">
              <w:rPr>
                <w:b/>
              </w:rPr>
              <w:t>Herausgeber und Programmbetreiber</w:t>
            </w:r>
          </w:p>
          <w:p w14:paraId="16C2A42E" w14:textId="77777777" w:rsidR="00563510" w:rsidRPr="00D87BD0" w:rsidRDefault="00563510" w:rsidP="00563510">
            <w:r w:rsidRPr="00D87BD0">
              <w:t>Bau EPD GmbH</w:t>
            </w:r>
          </w:p>
          <w:p w14:paraId="4421261E" w14:textId="77777777" w:rsidR="00563510" w:rsidRPr="00D87BD0" w:rsidRDefault="00563510" w:rsidP="00563510">
            <w:r w:rsidRPr="00D87BD0">
              <w:t>Seidengasse 13/3</w:t>
            </w:r>
          </w:p>
          <w:p w14:paraId="46C02996" w14:textId="77777777" w:rsidR="00563510" w:rsidRPr="00D87BD0" w:rsidRDefault="00563510" w:rsidP="00563510">
            <w:r w:rsidRPr="00D87BD0">
              <w:t>1070 Wien</w:t>
            </w:r>
          </w:p>
          <w:p w14:paraId="55082D6B" w14:textId="77777777" w:rsidR="00563510" w:rsidRPr="00D87BD0" w:rsidRDefault="00563510" w:rsidP="00563510">
            <w:r w:rsidRPr="00D87BD0">
              <w:t>Österreich</w:t>
            </w:r>
          </w:p>
        </w:tc>
      </w:tr>
    </w:tbl>
    <w:p w14:paraId="1D4C8D00" w14:textId="77777777" w:rsidR="00563510" w:rsidRDefault="00563510" w:rsidP="00563510">
      <w:pPr>
        <w:tabs>
          <w:tab w:val="left" w:pos="4395"/>
        </w:tabs>
        <w:rPr>
          <w:highlight w:val="yellow"/>
        </w:rPr>
      </w:pPr>
    </w:p>
    <w:p w14:paraId="62598A44" w14:textId="77777777" w:rsidR="00C00C0D" w:rsidRDefault="00C00C0D" w:rsidP="00C00C0D">
      <w:pPr>
        <w:tabs>
          <w:tab w:val="left" w:pos="4111"/>
        </w:tabs>
        <w:ind w:left="426"/>
      </w:pPr>
    </w:p>
    <w:p w14:paraId="201A2B58" w14:textId="77777777" w:rsidR="00C00C0D" w:rsidRDefault="00C00C0D" w:rsidP="00C00C0D">
      <w:pPr>
        <w:tabs>
          <w:tab w:val="left" w:pos="4111"/>
        </w:tabs>
        <w:ind w:left="426"/>
      </w:pPr>
    </w:p>
    <w:p w14:paraId="26FDA43D" w14:textId="542D20B2" w:rsidR="00C00C0D" w:rsidRDefault="002264A8" w:rsidP="00C00C0D">
      <w:pPr>
        <w:tabs>
          <w:tab w:val="left" w:pos="4111"/>
        </w:tabs>
        <w:ind w:left="709"/>
      </w:pPr>
      <w:r>
        <w:rPr>
          <w:noProof/>
          <w:lang w:eastAsia="de-DE"/>
        </w:rPr>
        <mc:AlternateContent>
          <mc:Choice Requires="wps">
            <w:drawing>
              <wp:anchor distT="4294967291" distB="4294967291" distL="114300" distR="114300" simplePos="0" relativeHeight="251659776" behindDoc="0" locked="0" layoutInCell="1" allowOverlap="1" wp14:anchorId="58DD3E3E" wp14:editId="653C44ED">
                <wp:simplePos x="0" y="0"/>
                <wp:positionH relativeFrom="column">
                  <wp:posOffset>2039620</wp:posOffset>
                </wp:positionH>
                <wp:positionV relativeFrom="paragraph">
                  <wp:posOffset>155574</wp:posOffset>
                </wp:positionV>
                <wp:extent cx="2305050" cy="0"/>
                <wp:effectExtent l="0" t="0" r="0" b="0"/>
                <wp:wrapNone/>
                <wp:docPr id="11" name="Gerade Verbindung mit Pfe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188267B" id="_x0000_t32" coordsize="21600,21600" o:spt="32" o:oned="t" path="m,l21600,21600e" filled="f">
                <v:path arrowok="t" fillok="f" o:connecttype="none"/>
                <o:lock v:ext="edit" shapetype="t"/>
              </v:shapetype>
              <v:shape id="Gerade Verbindung mit Pfeil 11" o:spid="_x0000_s1026" type="#_x0000_t32" style="position:absolute;margin-left:160.6pt;margin-top:12.25pt;width:181.5pt;height:0;z-index:2516597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"/>
            </w:pict>
          </mc:Fallback>
        </mc:AlternateContent>
      </w:r>
    </w:p>
    <w:p w14:paraId="6B9286C2" w14:textId="77777777" w:rsidR="00C00C0D" w:rsidRPr="004040D3" w:rsidRDefault="00C00C0D" w:rsidP="00C00C0D">
      <w:pPr>
        <w:tabs>
          <w:tab w:val="left" w:pos="4111"/>
        </w:tabs>
        <w:ind w:left="709"/>
        <w:rPr>
          <w:highlight w:val="yellow"/>
        </w:rPr>
      </w:pPr>
    </w:p>
    <w:p w14:paraId="6F48AF11" w14:textId="77777777" w:rsidR="00C00C0D" w:rsidRPr="001C444E" w:rsidRDefault="00C00C0D" w:rsidP="00C00C0D">
      <w:pPr>
        <w:tabs>
          <w:tab w:val="left" w:pos="3969"/>
        </w:tabs>
        <w:ind w:left="709"/>
      </w:pPr>
      <w:r>
        <w:rPr>
          <w:b/>
          <w:lang w:val="it-IT"/>
        </w:rPr>
        <w:tab/>
      </w:r>
      <w:r w:rsidRPr="001C444E">
        <w:rPr>
          <w:b/>
          <w:lang w:val="it-IT"/>
        </w:rPr>
        <w:t xml:space="preserve">DI (FH) DI </w:t>
      </w:r>
      <w:proofErr w:type="spellStart"/>
      <w:r w:rsidRPr="001C444E">
        <w:rPr>
          <w:b/>
          <w:lang w:val="it-IT"/>
        </w:rPr>
        <w:t>DI</w:t>
      </w:r>
      <w:proofErr w:type="spellEnd"/>
      <w:r w:rsidRPr="001C444E">
        <w:rPr>
          <w:b/>
          <w:lang w:val="it-IT"/>
        </w:rPr>
        <w:t xml:space="preserve"> Sarah Richter</w:t>
      </w:r>
      <w:r w:rsidRPr="001C444E">
        <w:rPr>
          <w:lang w:val="it-IT"/>
        </w:rPr>
        <w:tab/>
      </w:r>
    </w:p>
    <w:p w14:paraId="52712346" w14:textId="77777777" w:rsidR="00C00C0D" w:rsidRPr="001C444E" w:rsidRDefault="00C00C0D" w:rsidP="00C00C0D">
      <w:pPr>
        <w:tabs>
          <w:tab w:val="left" w:pos="3969"/>
        </w:tabs>
        <w:ind w:left="709"/>
        <w:rPr>
          <w:sz w:val="16"/>
        </w:rPr>
      </w:pPr>
      <w:r>
        <w:rPr>
          <w:sz w:val="16"/>
        </w:rPr>
        <w:tab/>
        <w:t>Leitung Konformitätsbewertungsstelle</w:t>
      </w:r>
      <w:r w:rsidRPr="001C444E">
        <w:rPr>
          <w:sz w:val="16"/>
        </w:rPr>
        <w:tab/>
      </w:r>
    </w:p>
    <w:p w14:paraId="59631742" w14:textId="77777777" w:rsidR="00C00C0D" w:rsidRDefault="00C00C0D" w:rsidP="00C00C0D">
      <w:pPr>
        <w:tabs>
          <w:tab w:val="left" w:pos="4395"/>
          <w:tab w:val="left" w:pos="4536"/>
        </w:tabs>
        <w:ind w:left="709"/>
        <w:rPr>
          <w:noProof/>
          <w:highlight w:val="yellow"/>
          <w:lang w:eastAsia="de-AT"/>
        </w:rPr>
      </w:pPr>
    </w:p>
    <w:p w14:paraId="49802F38" w14:textId="77777777" w:rsidR="00C00C0D" w:rsidRPr="004040D3" w:rsidRDefault="00C00C0D" w:rsidP="00C00C0D">
      <w:pPr>
        <w:tabs>
          <w:tab w:val="left" w:pos="4395"/>
          <w:tab w:val="left" w:pos="4536"/>
        </w:tabs>
        <w:ind w:left="709"/>
        <w:rPr>
          <w:noProof/>
          <w:highlight w:val="yellow"/>
          <w:lang w:eastAsia="de-AT"/>
        </w:rPr>
      </w:pPr>
    </w:p>
    <w:p w14:paraId="55A054EE" w14:textId="77777777" w:rsidR="00C00C0D" w:rsidRPr="001C444E" w:rsidRDefault="00C00C0D" w:rsidP="00C00C0D">
      <w:pPr>
        <w:tabs>
          <w:tab w:val="left" w:pos="4395"/>
        </w:tabs>
        <w:ind w:left="1134"/>
      </w:pPr>
      <w:r w:rsidRPr="001C444E">
        <w:tab/>
      </w:r>
    </w:p>
    <w:p w14:paraId="02E70349" w14:textId="19BDF4AE" w:rsidR="00C00C0D" w:rsidRPr="001C444E" w:rsidRDefault="002264A8" w:rsidP="00C00C0D">
      <w:pPr>
        <w:tabs>
          <w:tab w:val="left" w:pos="4395"/>
        </w:tabs>
        <w:ind w:left="1134"/>
      </w:pPr>
      <w:r>
        <w:rPr>
          <w:noProof/>
          <w:lang w:eastAsia="de-DE"/>
        </w:rPr>
        <mc:AlternateContent>
          <mc:Choice Requires="wps">
            <w:drawing>
              <wp:anchor distT="4294967291" distB="4294967291" distL="114300" distR="114300" simplePos="0" relativeHeight="251661824" behindDoc="0" locked="0" layoutInCell="1" allowOverlap="1" wp14:anchorId="3AA9C377" wp14:editId="649A97C9">
                <wp:simplePos x="0" y="0"/>
                <wp:positionH relativeFrom="column">
                  <wp:posOffset>3362325</wp:posOffset>
                </wp:positionH>
                <wp:positionV relativeFrom="paragraph">
                  <wp:posOffset>8254</wp:posOffset>
                </wp:positionV>
                <wp:extent cx="2305050" cy="0"/>
                <wp:effectExtent l="0" t="0" r="0" b="0"/>
                <wp:wrapNone/>
                <wp:docPr id="10" name="Gerade Verbindung mit Pfeil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7163910" id="Gerade Verbindung mit Pfeil 10" o:spid="_x0000_s1026" type="#_x0000_t32" style="position:absolute;margin-left:264.75pt;margin-top:.65pt;width:181.5pt;height:0;z-index:2516618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"/>
            </w:pict>
          </mc:Fallback>
        </mc:AlternateContent>
      </w:r>
      <w:r>
        <w:rPr>
          <w:noProof/>
          <w:lang w:eastAsia="de-DE"/>
        </w:rPr>
        <mc:AlternateContent>
          <mc:Choice Requires="wps">
            <w:drawing>
              <wp:anchor distT="4294967291" distB="4294967291" distL="114300" distR="114300" simplePos="0" relativeHeight="251660800" behindDoc="0" locked="0" layoutInCell="1" allowOverlap="1" wp14:anchorId="1DBC7823" wp14:editId="2118B982">
                <wp:simplePos x="0" y="0"/>
                <wp:positionH relativeFrom="column">
                  <wp:posOffset>500380</wp:posOffset>
                </wp:positionH>
                <wp:positionV relativeFrom="paragraph">
                  <wp:posOffset>8254</wp:posOffset>
                </wp:positionV>
                <wp:extent cx="2305050" cy="0"/>
                <wp:effectExtent l="0" t="0" r="0" b="0"/>
                <wp:wrapNone/>
                <wp:docPr id="9" name="Gerade Verbindung mit Pfeil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FC6D103" id="Gerade Verbindung mit Pfeil 9" o:spid="_x0000_s1026" type="#_x0000_t32" style="position:absolute;margin-left:39.4pt;margin-top:.65pt;width:181.5pt;height:0;z-index:2516608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"/>
            </w:pict>
          </mc:Fallback>
        </mc:AlternateContent>
      </w:r>
    </w:p>
    <w:p w14:paraId="7375AC4E" w14:textId="77777777" w:rsidR="00C00C0D" w:rsidRDefault="00C00C0D" w:rsidP="00C00C0D">
      <w:pPr>
        <w:tabs>
          <w:tab w:val="left" w:pos="6521"/>
        </w:tabs>
        <w:ind w:left="1985"/>
        <w:rPr>
          <w:sz w:val="16"/>
          <w:szCs w:val="18"/>
        </w:rPr>
      </w:pPr>
      <w:r w:rsidRPr="005321E9">
        <w:rPr>
          <w:b/>
          <w:shd w:val="clear" w:color="auto" w:fill="DEEAF6"/>
          <w:lang w:val="de-CH"/>
        </w:rPr>
        <w:t>Titel Name</w:t>
      </w:r>
      <w:r w:rsidRPr="001C444E">
        <w:tab/>
      </w:r>
      <w:r w:rsidRPr="005321E9">
        <w:rPr>
          <w:b/>
          <w:shd w:val="clear" w:color="auto" w:fill="DEEAF6"/>
          <w:lang w:val="de-CH"/>
        </w:rPr>
        <w:t>Titel Name</w:t>
      </w:r>
    </w:p>
    <w:p w14:paraId="046033AA" w14:textId="63070DB2" w:rsidR="00C00C0D" w:rsidRDefault="00C00C0D" w:rsidP="00C00C0D">
      <w:pPr>
        <w:tabs>
          <w:tab w:val="left" w:pos="6521"/>
        </w:tabs>
        <w:ind w:left="1985"/>
        <w:rPr>
          <w:sz w:val="16"/>
          <w:szCs w:val="18"/>
        </w:rPr>
      </w:pPr>
      <w:proofErr w:type="spellStart"/>
      <w:r>
        <w:rPr>
          <w:sz w:val="16"/>
          <w:szCs w:val="18"/>
        </w:rPr>
        <w:t>Verifizierer</w:t>
      </w:r>
      <w:proofErr w:type="spellEnd"/>
      <w:r>
        <w:rPr>
          <w:sz w:val="16"/>
          <w:szCs w:val="18"/>
        </w:rPr>
        <w:t>(in)</w:t>
      </w:r>
      <w:r w:rsidRPr="001C444E">
        <w:rPr>
          <w:sz w:val="16"/>
          <w:szCs w:val="18"/>
        </w:rPr>
        <w:tab/>
      </w:r>
      <w:proofErr w:type="spellStart"/>
      <w:r>
        <w:rPr>
          <w:sz w:val="16"/>
          <w:szCs w:val="18"/>
        </w:rPr>
        <w:t>Verifizierer</w:t>
      </w:r>
      <w:proofErr w:type="spellEnd"/>
      <w:r>
        <w:rPr>
          <w:sz w:val="16"/>
          <w:szCs w:val="18"/>
        </w:rPr>
        <w:t>(in)</w:t>
      </w:r>
    </w:p>
    <w:p w14:paraId="20A550AA" w14:textId="77777777" w:rsidR="00C00C0D" w:rsidRPr="001C444E" w:rsidRDefault="00C00C0D" w:rsidP="00C00C0D">
      <w:pPr>
        <w:tabs>
          <w:tab w:val="left" w:pos="6521"/>
        </w:tabs>
        <w:ind w:left="1985"/>
        <w:rPr>
          <w:sz w:val="16"/>
          <w:szCs w:val="18"/>
        </w:rPr>
      </w:pPr>
    </w:p>
    <w:p w14:paraId="70040FE7" w14:textId="04F92C5D" w:rsidR="00563510" w:rsidRPr="00CD2F4A" w:rsidRDefault="00563510" w:rsidP="00563510">
      <w:pPr>
        <w:spacing w:line="240" w:lineRule="auto"/>
        <w:jc w:val="left"/>
        <w:rPr>
          <w:b/>
          <w:bCs/>
          <w:szCs w:val="18"/>
          <w:lang w:val="de-CH"/>
        </w:rPr>
      </w:pPr>
      <w:r w:rsidRPr="001C444E">
        <w:rPr>
          <w:b/>
        </w:rPr>
        <w:t>Information:</w:t>
      </w:r>
      <w:r>
        <w:rPr>
          <w:b/>
        </w:rPr>
        <w:t xml:space="preserve"> </w:t>
      </w:r>
      <w:r w:rsidRPr="001C444E">
        <w:t>EPD der gleichen Produktgruppe aus verschiedenen Programm</w:t>
      </w:r>
      <w:r>
        <w:t>betrieben</w:t>
      </w:r>
      <w:r w:rsidRPr="001C444E">
        <w:t xml:space="preserve"> müssen nicht zwingend vergleichbar sein.</w:t>
      </w:r>
    </w:p>
    <w:p w14:paraId="66E3056E" w14:textId="77777777" w:rsidR="00CB3C0B" w:rsidRPr="00D87BD0" w:rsidRDefault="00CB3C0B" w:rsidP="00F36433">
      <w:pPr>
        <w:pStyle w:val="berschrift1"/>
      </w:pPr>
      <w:bookmarkStart w:id="30" w:name="_Toc55583463"/>
      <w:bookmarkStart w:id="31" w:name="_Toc81490149"/>
      <w:bookmarkStart w:id="32" w:name="_Toc125100921"/>
      <w:r w:rsidRPr="00D87BD0">
        <w:lastRenderedPageBreak/>
        <w:t>Produkt</w:t>
      </w:r>
      <w:bookmarkEnd w:id="30"/>
      <w:bookmarkEnd w:id="31"/>
      <w:bookmarkEnd w:id="32"/>
    </w:p>
    <w:p w14:paraId="2E54382F" w14:textId="77777777" w:rsidR="00F36433" w:rsidRPr="004C4CA9" w:rsidRDefault="00F36433" w:rsidP="00864EEF">
      <w:pPr>
        <w:pStyle w:val="StandardAbs"/>
      </w:pPr>
    </w:p>
    <w:p w14:paraId="6FFC3A23" w14:textId="77777777" w:rsidR="00CB3C0B" w:rsidRPr="00563510" w:rsidRDefault="00DE110E" w:rsidP="006A3633">
      <w:pPr>
        <w:pStyle w:val="berschrift2"/>
      </w:pPr>
      <w:bookmarkStart w:id="33" w:name="_Toc55583464"/>
      <w:bookmarkStart w:id="34" w:name="_Toc81490150"/>
      <w:bookmarkStart w:id="35" w:name="_Toc125100922"/>
      <w:r w:rsidRPr="00563510">
        <w:t xml:space="preserve">Allgemeine </w:t>
      </w:r>
      <w:r w:rsidR="00CB3C0B" w:rsidRPr="00563510">
        <w:t>Produktbeschreibung</w:t>
      </w:r>
      <w:bookmarkEnd w:id="33"/>
      <w:bookmarkEnd w:id="34"/>
      <w:bookmarkEnd w:id="35"/>
    </w:p>
    <w:p w14:paraId="3A4F5377" w14:textId="77777777" w:rsidR="00F36433" w:rsidRDefault="00F36433" w:rsidP="00F36433"/>
    <w:p w14:paraId="1041D4B9" w14:textId="77777777" w:rsidR="00563510" w:rsidRPr="004B5AD6" w:rsidRDefault="00563510" w:rsidP="00D87BD0">
      <w:pPr>
        <w:shd w:val="clear" w:color="auto" w:fill="DAEEF3"/>
        <w:rPr>
          <w:lang w:val="de-CH"/>
        </w:rPr>
      </w:pPr>
      <w:r w:rsidRPr="004B5AD6">
        <w:rPr>
          <w:lang w:val="de-CH"/>
        </w:rPr>
        <w:t>Für die Produktbeschreibung müssen die Charakteristika des deklarierten Produktes beschrieben werden. Bei einer Durchschnitts-EPD (Branchen-EPD) sind sämtliche deklarierte Produkte gesondert zu beschreiben.</w:t>
      </w:r>
    </w:p>
    <w:p w14:paraId="488A848A" w14:textId="77777777" w:rsidR="00563510" w:rsidRPr="004B5AD6" w:rsidRDefault="00563510" w:rsidP="00D87BD0">
      <w:pPr>
        <w:shd w:val="clear" w:color="auto" w:fill="DAEEF3"/>
        <w:rPr>
          <w:lang w:val="de-CH"/>
        </w:rPr>
      </w:pPr>
    </w:p>
    <w:p w14:paraId="050B78FB" w14:textId="77777777" w:rsidR="00563510" w:rsidRPr="004B5AD6" w:rsidRDefault="00563510" w:rsidP="00D87BD0">
      <w:pPr>
        <w:shd w:val="clear" w:color="auto" w:fill="DAEEF3"/>
        <w:rPr>
          <w:lang w:val="de-CH"/>
        </w:rPr>
      </w:pPr>
      <w:r w:rsidRPr="004B5AD6">
        <w:rPr>
          <w:lang w:val="de-CH"/>
        </w:rPr>
        <w:t>Orientierungspunkte für die allgemeine Produktbeschreibung sind:</w:t>
      </w:r>
      <w:r w:rsidRPr="004B5AD6">
        <w:rPr>
          <w:noProof/>
          <w:lang w:eastAsia="de-DE"/>
        </w:rPr>
        <w:t xml:space="preserve"> </w:t>
      </w:r>
    </w:p>
    <w:p w14:paraId="242CD64E" w14:textId="77777777" w:rsidR="00563510" w:rsidRPr="004B5AD6" w:rsidRDefault="00563510" w:rsidP="006D1215">
      <w:pPr>
        <w:pStyle w:val="Listenabsatz"/>
        <w:numPr>
          <w:ilvl w:val="0"/>
          <w:numId w:val="4"/>
        </w:numPr>
        <w:shd w:val="clear" w:color="auto" w:fill="DAEEF3"/>
        <w:spacing w:before="0"/>
        <w:ind w:left="714" w:hanging="357"/>
      </w:pPr>
      <w:r w:rsidRPr="004B5AD6">
        <w:t>Getrennte Beschreibung der Produkte gemä</w:t>
      </w:r>
      <w:r w:rsidR="00F850AC">
        <w:t>ß</w:t>
      </w:r>
      <w:r w:rsidRPr="004B5AD6">
        <w:t xml:space="preserve"> der zutreffenden Produktnorm unter Angabe der Typbezeichnungen</w:t>
      </w:r>
    </w:p>
    <w:p w14:paraId="67262CC0" w14:textId="77777777" w:rsidR="00563510" w:rsidRDefault="00563510" w:rsidP="006D1215">
      <w:pPr>
        <w:pStyle w:val="Listenabsatz"/>
        <w:numPr>
          <w:ilvl w:val="0"/>
          <w:numId w:val="4"/>
        </w:numPr>
        <w:shd w:val="clear" w:color="auto" w:fill="DAEEF3"/>
      </w:pPr>
      <w:r w:rsidRPr="004B5AD6">
        <w:t>Beschreibung der charakteristischen Bestandteile</w:t>
      </w:r>
    </w:p>
    <w:p w14:paraId="3E8FA75A" w14:textId="77777777" w:rsidR="00BB4997" w:rsidRPr="002B303C" w:rsidRDefault="00BB4997" w:rsidP="006D1215">
      <w:pPr>
        <w:pStyle w:val="Listenabsatz"/>
        <w:numPr>
          <w:ilvl w:val="0"/>
          <w:numId w:val="4"/>
        </w:numPr>
        <w:shd w:val="clear" w:color="auto" w:fill="DAEEF3"/>
      </w:pPr>
      <w:bookmarkStart w:id="36" w:name="_Hlk55573922"/>
      <w:r w:rsidRPr="002B303C">
        <w:t>Sämtliche Werksstandorte zu den jeweiligen Produktkategorien sind anzugeben, alternativ kann auf eine Übersicht im Anhang verwiesen werden (Pflichtangabe im Projektbericht, freiwillige Angabe im EPD Dokument).</w:t>
      </w:r>
      <w:bookmarkEnd w:id="36"/>
    </w:p>
    <w:p w14:paraId="28140D3A" w14:textId="77777777" w:rsidR="00563510" w:rsidRDefault="00563510" w:rsidP="00F36433"/>
    <w:p w14:paraId="244C2245" w14:textId="22166C3B" w:rsidR="00563510" w:rsidRDefault="00563510" w:rsidP="00563510">
      <w:pPr>
        <w:shd w:val="clear" w:color="auto" w:fill="CCFFFF"/>
        <w:rPr>
          <w:b/>
          <w:szCs w:val="18"/>
        </w:rPr>
      </w:pPr>
      <w:r w:rsidRPr="00AD42BD">
        <w:rPr>
          <w:b/>
          <w:u w:val="single"/>
          <w:lang w:val="de-CH"/>
        </w:rPr>
        <w:t xml:space="preserve">Spezifische Anmerkung zur Erstellung einer EPD von </w:t>
      </w:r>
      <w:r w:rsidR="00CD2F4A" w:rsidRPr="00AD42BD">
        <w:rPr>
          <w:b/>
          <w:u w:val="single"/>
          <w:lang w:val="de-CH"/>
        </w:rPr>
        <w:t>Zement</w:t>
      </w:r>
      <w:r w:rsidRPr="00AD42BD">
        <w:rPr>
          <w:b/>
          <w:u w:val="single"/>
          <w:lang w:val="de-CH"/>
        </w:rPr>
        <w:t>:</w:t>
      </w:r>
    </w:p>
    <w:p w14:paraId="093E9B02" w14:textId="77777777" w:rsidR="00F62616" w:rsidRDefault="00F62616" w:rsidP="00F62616">
      <w:pPr>
        <w:shd w:val="clear" w:color="auto" w:fill="CCFFFF"/>
        <w:rPr>
          <w:szCs w:val="18"/>
        </w:rPr>
      </w:pPr>
    </w:p>
    <w:p w14:paraId="67D953A6" w14:textId="77777777" w:rsidR="00967BE3" w:rsidRDefault="00563510" w:rsidP="0068679C">
      <w:pPr>
        <w:shd w:val="clear" w:color="auto" w:fill="CCFFFF"/>
        <w:rPr>
          <w:szCs w:val="18"/>
        </w:rPr>
      </w:pPr>
      <w:r w:rsidRPr="00F62616">
        <w:rPr>
          <w:szCs w:val="18"/>
        </w:rPr>
        <w:t xml:space="preserve">Getrennte Beschreibung der </w:t>
      </w:r>
      <w:r w:rsidR="00CD2F4A" w:rsidRPr="00F62616">
        <w:rPr>
          <w:szCs w:val="18"/>
        </w:rPr>
        <w:t>Zemente</w:t>
      </w:r>
      <w:r w:rsidRPr="00F62616">
        <w:rPr>
          <w:szCs w:val="18"/>
        </w:rPr>
        <w:t xml:space="preserve"> je zutreffender Produktnorm</w:t>
      </w:r>
      <w:r w:rsidR="00F62616">
        <w:rPr>
          <w:szCs w:val="18"/>
        </w:rPr>
        <w:t>.</w:t>
      </w:r>
      <w:r w:rsidR="0068679C">
        <w:rPr>
          <w:szCs w:val="18"/>
        </w:rPr>
        <w:t xml:space="preserve"> </w:t>
      </w:r>
    </w:p>
    <w:p w14:paraId="7F1782E3" w14:textId="77777777" w:rsidR="00967BE3" w:rsidRDefault="00967BE3" w:rsidP="0068679C">
      <w:pPr>
        <w:shd w:val="clear" w:color="auto" w:fill="CCFFFF"/>
        <w:rPr>
          <w:lang w:val="de-CH"/>
        </w:rPr>
      </w:pPr>
    </w:p>
    <w:p w14:paraId="07D73BA3" w14:textId="4405433D" w:rsidR="0068679C" w:rsidRDefault="0068679C" w:rsidP="0068679C">
      <w:pPr>
        <w:shd w:val="clear" w:color="auto" w:fill="CCFFFF"/>
        <w:rPr>
          <w:lang w:val="de-CH"/>
        </w:rPr>
      </w:pPr>
      <w:r w:rsidRPr="00B76B40">
        <w:rPr>
          <w:lang w:val="de-CH"/>
        </w:rPr>
        <w:t>Beispiel:</w:t>
      </w:r>
    </w:p>
    <w:p w14:paraId="2EF7D196" w14:textId="7C933B76" w:rsidR="0068679C" w:rsidRPr="0068679C" w:rsidRDefault="0068679C" w:rsidP="0068679C">
      <w:pPr>
        <w:shd w:val="clear" w:color="auto" w:fill="CCFFFF"/>
        <w:rPr>
          <w:szCs w:val="18"/>
        </w:rPr>
      </w:pPr>
      <w:r w:rsidRPr="0068679C">
        <w:rPr>
          <w:szCs w:val="18"/>
        </w:rPr>
        <w:t>Zement ist ein hydraulisches Bindemittel, d. h. ein fein gemahlener anorganischer Stoff, der, mit Wasser gemischt, Zementleim ergibt, welcher durch Hydratation erstarrt und erhärtet und nach dem Erhärten auch unter Wasser fest und raumbeständig bleibt.</w:t>
      </w:r>
    </w:p>
    <w:p w14:paraId="743042FA" w14:textId="77777777" w:rsidR="0068679C" w:rsidRPr="0068679C" w:rsidRDefault="0068679C" w:rsidP="0068679C">
      <w:pPr>
        <w:shd w:val="clear" w:color="auto" w:fill="CCFFFF"/>
        <w:rPr>
          <w:szCs w:val="18"/>
        </w:rPr>
      </w:pPr>
    </w:p>
    <w:p w14:paraId="7A8668B4" w14:textId="65A2BC8C" w:rsidR="0068679C" w:rsidRDefault="0068679C" w:rsidP="0068679C">
      <w:pPr>
        <w:shd w:val="clear" w:color="auto" w:fill="CCFFFF"/>
        <w:rPr>
          <w:szCs w:val="18"/>
        </w:rPr>
      </w:pPr>
      <w:r w:rsidRPr="0068679C">
        <w:rPr>
          <w:szCs w:val="18"/>
        </w:rPr>
        <w:t>Zement nach ÖNORM EN 197-1:2018, ÖNORM EN 197-5:2022, ÖNORM B 3327-1:2005 bzw. ÖNORM EN 14216:2015 besteht aus</w:t>
      </w:r>
    </w:p>
    <w:p w14:paraId="2F2835C1" w14:textId="77777777" w:rsidR="0068679C" w:rsidRPr="0068679C" w:rsidRDefault="0068679C" w:rsidP="0068679C">
      <w:pPr>
        <w:shd w:val="clear" w:color="auto" w:fill="CCFFFF"/>
        <w:rPr>
          <w:szCs w:val="18"/>
        </w:rPr>
      </w:pPr>
    </w:p>
    <w:p w14:paraId="116BB336" w14:textId="6C519BB1" w:rsidR="0068679C" w:rsidRPr="0068679C" w:rsidRDefault="0068679C" w:rsidP="006D1215">
      <w:pPr>
        <w:numPr>
          <w:ilvl w:val="0"/>
          <w:numId w:val="9"/>
        </w:numPr>
        <w:shd w:val="clear" w:color="auto" w:fill="CCFFFF"/>
        <w:rPr>
          <w:szCs w:val="18"/>
        </w:rPr>
      </w:pPr>
      <w:r w:rsidRPr="0068679C">
        <w:rPr>
          <w:szCs w:val="18"/>
        </w:rPr>
        <w:t>Zementhauptbestandteilen (Portlandzementklinker, Hüttensand, Puzzolane, Flugasche, gebrannter Schiefer, Kalkstein oder Silicastaub),</w:t>
      </w:r>
    </w:p>
    <w:p w14:paraId="6BC6CECB" w14:textId="43AB6C99" w:rsidR="0068679C" w:rsidRPr="0068679C" w:rsidRDefault="0068679C" w:rsidP="006D1215">
      <w:pPr>
        <w:numPr>
          <w:ilvl w:val="0"/>
          <w:numId w:val="9"/>
        </w:numPr>
        <w:shd w:val="clear" w:color="auto" w:fill="CCFFFF"/>
        <w:rPr>
          <w:szCs w:val="18"/>
        </w:rPr>
      </w:pPr>
      <w:r w:rsidRPr="0068679C">
        <w:rPr>
          <w:szCs w:val="18"/>
        </w:rPr>
        <w:t>Zementnebenbestandteilen (verbessern nach entsprechender Aufbereitung aufgrund ihrer Korngrößenverteilung die physikalischen Eigenschaften von Zement),</w:t>
      </w:r>
    </w:p>
    <w:p w14:paraId="44F83A15" w14:textId="0A5BFF06" w:rsidR="0068679C" w:rsidRPr="0068679C" w:rsidRDefault="0068679C" w:rsidP="006D1215">
      <w:pPr>
        <w:numPr>
          <w:ilvl w:val="0"/>
          <w:numId w:val="9"/>
        </w:numPr>
        <w:shd w:val="clear" w:color="auto" w:fill="CCFFFF"/>
        <w:rPr>
          <w:szCs w:val="18"/>
        </w:rPr>
      </w:pPr>
      <w:r w:rsidRPr="0068679C">
        <w:rPr>
          <w:szCs w:val="18"/>
        </w:rPr>
        <w:t xml:space="preserve">Calciumsulfat (wird den anderen Bestandteilen des Zements bei seiner Herstellung zur Regelung des Erstarrungsverhaltens zugegeben) und </w:t>
      </w:r>
    </w:p>
    <w:p w14:paraId="01D906AF" w14:textId="41B2718F" w:rsidR="0068679C" w:rsidRPr="0068679C" w:rsidRDefault="0068679C" w:rsidP="006D1215">
      <w:pPr>
        <w:numPr>
          <w:ilvl w:val="0"/>
          <w:numId w:val="9"/>
        </w:numPr>
        <w:shd w:val="clear" w:color="auto" w:fill="CCFFFF"/>
        <w:rPr>
          <w:szCs w:val="18"/>
        </w:rPr>
      </w:pPr>
      <w:r w:rsidRPr="0068679C">
        <w:rPr>
          <w:szCs w:val="18"/>
        </w:rPr>
        <w:t>(Zement-)Zusätzen (die Gesamtmenge der Zusätze darf einen Massenanteil von 1,0 % bezogen auf den Zement (ausgenommen Pigmente) nicht überschreiten).</w:t>
      </w:r>
    </w:p>
    <w:p w14:paraId="7DE20CE3" w14:textId="77777777" w:rsidR="0068679C" w:rsidRPr="0068679C" w:rsidRDefault="0068679C" w:rsidP="0068679C">
      <w:pPr>
        <w:shd w:val="clear" w:color="auto" w:fill="CCFFFF"/>
        <w:rPr>
          <w:szCs w:val="18"/>
        </w:rPr>
      </w:pPr>
    </w:p>
    <w:p w14:paraId="64154BD6" w14:textId="77777777" w:rsidR="0068679C" w:rsidRPr="0068679C" w:rsidRDefault="0068679C" w:rsidP="0068679C">
      <w:pPr>
        <w:shd w:val="clear" w:color="auto" w:fill="CCFFFF"/>
        <w:rPr>
          <w:szCs w:val="18"/>
        </w:rPr>
      </w:pPr>
      <w:r w:rsidRPr="0068679C">
        <w:rPr>
          <w:szCs w:val="18"/>
        </w:rPr>
        <w:t>Portlandzementklinker entsteht aus einem Rohstoffgemisch, das in einer Ofenanlage bei einer Temperatur von über 1400 °C bis zum Sintern erhitzt wird. Portlandzementklinker besteht vorwiegend aus Calciumsilikaten und Caliumaluminaten.</w:t>
      </w:r>
    </w:p>
    <w:p w14:paraId="200B4CC0" w14:textId="77777777" w:rsidR="0068679C" w:rsidRPr="0068679C" w:rsidRDefault="0068679C" w:rsidP="0068679C">
      <w:pPr>
        <w:shd w:val="clear" w:color="auto" w:fill="CCFFFF"/>
        <w:rPr>
          <w:szCs w:val="18"/>
        </w:rPr>
      </w:pPr>
    </w:p>
    <w:p w14:paraId="72302AE8" w14:textId="6DD2D245" w:rsidR="00563510" w:rsidRPr="00F62616" w:rsidRDefault="00F560ED" w:rsidP="00F560ED">
      <w:pPr>
        <w:shd w:val="clear" w:color="auto" w:fill="CCFFFF"/>
        <w:rPr>
          <w:szCs w:val="18"/>
        </w:rPr>
      </w:pPr>
      <w:bookmarkStart w:id="37" w:name="_Hlk131493884"/>
      <w:r w:rsidRPr="00F560ED">
        <w:rPr>
          <w:szCs w:val="18"/>
        </w:rPr>
        <w:t>Der deklarierte Zement gehört zur</w:t>
      </w:r>
      <w:r>
        <w:rPr>
          <w:szCs w:val="18"/>
        </w:rPr>
        <w:t xml:space="preserve"> </w:t>
      </w:r>
      <w:r w:rsidRPr="00F560ED">
        <w:rPr>
          <w:szCs w:val="18"/>
        </w:rPr>
        <w:t xml:space="preserve">Hauptzementart </w:t>
      </w:r>
      <w:r w:rsidR="00F2456C">
        <w:rPr>
          <w:szCs w:val="18"/>
        </w:rPr>
        <w:t>(</w:t>
      </w:r>
      <w:r w:rsidRPr="00F560ED">
        <w:rPr>
          <w:szCs w:val="18"/>
        </w:rPr>
        <w:t>CEM I</w:t>
      </w:r>
      <w:r w:rsidR="00F2456C">
        <w:rPr>
          <w:szCs w:val="18"/>
        </w:rPr>
        <w:t xml:space="preserve">, CEM II, CEM </w:t>
      </w:r>
      <w:proofErr w:type="gramStart"/>
      <w:r w:rsidR="00F2456C">
        <w:rPr>
          <w:szCs w:val="18"/>
        </w:rPr>
        <w:t>III….</w:t>
      </w:r>
      <w:proofErr w:type="gramEnd"/>
      <w:r w:rsidR="00F2456C">
        <w:rPr>
          <w:szCs w:val="18"/>
        </w:rPr>
        <w:t>)</w:t>
      </w:r>
      <w:r>
        <w:rPr>
          <w:szCs w:val="18"/>
        </w:rPr>
        <w:t xml:space="preserve"> </w:t>
      </w:r>
      <w:r w:rsidR="00387999" w:rsidRPr="0068679C">
        <w:rPr>
          <w:szCs w:val="18"/>
        </w:rPr>
        <w:t>nach ÖNORM EN 197-1:2018</w:t>
      </w:r>
      <w:r w:rsidR="0068679C" w:rsidRPr="0068679C">
        <w:rPr>
          <w:szCs w:val="18"/>
        </w:rPr>
        <w:t>.</w:t>
      </w:r>
    </w:p>
    <w:bookmarkEnd w:id="37"/>
    <w:p w14:paraId="3CEAEC1C" w14:textId="77777777" w:rsidR="00CA593A" w:rsidRPr="00DB3424" w:rsidRDefault="00CA593A" w:rsidP="00DB3424">
      <w:pPr>
        <w:spacing w:line="240" w:lineRule="auto"/>
        <w:rPr>
          <w:lang w:val="de-CH"/>
        </w:rPr>
      </w:pPr>
    </w:p>
    <w:p w14:paraId="1B70C252" w14:textId="77777777" w:rsidR="00563510" w:rsidRPr="004B5AD6" w:rsidRDefault="00563510" w:rsidP="0079646C">
      <w:pPr>
        <w:pStyle w:val="berschrift2"/>
      </w:pPr>
      <w:bookmarkStart w:id="38" w:name="_Toc482174978"/>
      <w:bookmarkStart w:id="39" w:name="_Toc55583465"/>
      <w:bookmarkStart w:id="40" w:name="_Toc81490151"/>
      <w:bookmarkStart w:id="41" w:name="_Toc125100923"/>
      <w:r w:rsidRPr="004B5AD6">
        <w:t>Anwendung</w:t>
      </w:r>
      <w:bookmarkEnd w:id="38"/>
      <w:bookmarkEnd w:id="39"/>
      <w:bookmarkEnd w:id="40"/>
      <w:bookmarkEnd w:id="41"/>
    </w:p>
    <w:p w14:paraId="4FDB7697" w14:textId="77777777" w:rsidR="00563510" w:rsidRPr="004B5AD6" w:rsidRDefault="00563510" w:rsidP="00563510">
      <w:pPr>
        <w:rPr>
          <w:lang w:val="de-CH"/>
        </w:rPr>
      </w:pPr>
    </w:p>
    <w:p w14:paraId="31615E8A" w14:textId="77777777" w:rsidR="00563510" w:rsidRPr="00D87BD0" w:rsidRDefault="00563510" w:rsidP="00D87BD0">
      <w:pPr>
        <w:shd w:val="clear" w:color="auto" w:fill="DAEEF3"/>
        <w:rPr>
          <w:shd w:val="clear" w:color="auto" w:fill="DAEEF3"/>
          <w:lang w:val="de-CH"/>
        </w:rPr>
      </w:pPr>
      <w:r w:rsidRPr="00D87BD0">
        <w:rPr>
          <w:shd w:val="clear" w:color="auto" w:fill="DAEEF3"/>
          <w:lang w:val="de-CH"/>
        </w:rPr>
        <w:t>Der Einsatzzweck der genannten Produkte ist zu spezifizieren. Dabei sind die einzelnen Anwendungen (mit Funktionen) als Text oder in Tabellenform anzugeben.</w:t>
      </w:r>
    </w:p>
    <w:p w14:paraId="7F74AC3F" w14:textId="77777777" w:rsidR="00CA593A" w:rsidRPr="004B5AD6" w:rsidRDefault="00CA593A" w:rsidP="00D87BD0">
      <w:pPr>
        <w:shd w:val="clear" w:color="auto" w:fill="FFFFFF"/>
        <w:rPr>
          <w:lang w:val="de-CH"/>
        </w:rPr>
      </w:pPr>
    </w:p>
    <w:p w14:paraId="3A00DE1B" w14:textId="604FCE8E" w:rsidR="005D6C76" w:rsidRPr="00AD42BD" w:rsidRDefault="006A3633" w:rsidP="005D6C76">
      <w:pPr>
        <w:shd w:val="clear" w:color="auto" w:fill="CCFFFF"/>
        <w:rPr>
          <w:b/>
          <w:u w:val="single"/>
          <w:lang w:val="de-CH"/>
        </w:rPr>
      </w:pPr>
      <w:r w:rsidRPr="00AD42BD">
        <w:rPr>
          <w:b/>
          <w:u w:val="single"/>
          <w:lang w:val="de-CH"/>
        </w:rPr>
        <w:t>Spezifische Anmerkung zur Erstellung einer EPD von Zement</w:t>
      </w:r>
      <w:r w:rsidR="005D6C76" w:rsidRPr="00AD42BD">
        <w:rPr>
          <w:b/>
          <w:u w:val="single"/>
          <w:lang w:val="de-CH"/>
        </w:rPr>
        <w:t>:</w:t>
      </w:r>
    </w:p>
    <w:p w14:paraId="70E8660E" w14:textId="77777777" w:rsidR="00F62616" w:rsidRDefault="00F62616" w:rsidP="00051B21">
      <w:pPr>
        <w:shd w:val="clear" w:color="auto" w:fill="CCFFFF"/>
        <w:rPr>
          <w:szCs w:val="18"/>
        </w:rPr>
      </w:pPr>
    </w:p>
    <w:p w14:paraId="5C033D7C" w14:textId="4998D303" w:rsidR="005270B8" w:rsidRDefault="00540566" w:rsidP="00051B21">
      <w:pPr>
        <w:shd w:val="clear" w:color="auto" w:fill="CCFFFF"/>
        <w:rPr>
          <w:szCs w:val="18"/>
        </w:rPr>
      </w:pPr>
      <w:r w:rsidRPr="00051B21">
        <w:rPr>
          <w:szCs w:val="18"/>
        </w:rPr>
        <w:t xml:space="preserve">Für </w:t>
      </w:r>
      <w:r w:rsidR="005270B8" w:rsidRPr="00051B21">
        <w:rPr>
          <w:szCs w:val="18"/>
        </w:rPr>
        <w:t>die deklarierten Zemente</w:t>
      </w:r>
      <w:r w:rsidRPr="00051B21">
        <w:rPr>
          <w:szCs w:val="18"/>
        </w:rPr>
        <w:t xml:space="preserve"> sind die </w:t>
      </w:r>
      <w:r w:rsidR="00840C44" w:rsidRPr="00051B21">
        <w:rPr>
          <w:szCs w:val="18"/>
        </w:rPr>
        <w:t>Hau</w:t>
      </w:r>
      <w:r w:rsidR="00B74457" w:rsidRPr="00051B21">
        <w:rPr>
          <w:szCs w:val="18"/>
        </w:rPr>
        <w:t>pta</w:t>
      </w:r>
      <w:r w:rsidRPr="00051B21">
        <w:rPr>
          <w:szCs w:val="18"/>
        </w:rPr>
        <w:t xml:space="preserve">nwendungsbereiche </w:t>
      </w:r>
      <w:r w:rsidR="00B74457" w:rsidRPr="00051B21">
        <w:rPr>
          <w:szCs w:val="18"/>
        </w:rPr>
        <w:t xml:space="preserve">entsprechend </w:t>
      </w:r>
      <w:r w:rsidR="00840C44" w:rsidRPr="00051B21">
        <w:rPr>
          <w:szCs w:val="18"/>
        </w:rPr>
        <w:t>darzustellen</w:t>
      </w:r>
      <w:r w:rsidR="005270B8" w:rsidRPr="00051B21">
        <w:rPr>
          <w:szCs w:val="18"/>
        </w:rPr>
        <w:t xml:space="preserve">. </w:t>
      </w:r>
    </w:p>
    <w:p w14:paraId="02074883" w14:textId="06E3FC06" w:rsidR="00F62616" w:rsidRDefault="00F62616" w:rsidP="00051B21">
      <w:pPr>
        <w:shd w:val="clear" w:color="auto" w:fill="CCFFFF"/>
        <w:rPr>
          <w:szCs w:val="18"/>
        </w:rPr>
      </w:pPr>
    </w:p>
    <w:p w14:paraId="7348352A" w14:textId="5CB67B0A" w:rsidR="00417448" w:rsidRPr="00051B21" w:rsidRDefault="00417448" w:rsidP="00051B21">
      <w:pPr>
        <w:shd w:val="clear" w:color="auto" w:fill="CCFFFF"/>
        <w:rPr>
          <w:szCs w:val="18"/>
        </w:rPr>
      </w:pPr>
      <w:r>
        <w:rPr>
          <w:szCs w:val="18"/>
        </w:rPr>
        <w:t>Beispiel:</w:t>
      </w:r>
    </w:p>
    <w:p w14:paraId="61FE6638" w14:textId="6A67328E" w:rsidR="005270B8" w:rsidRPr="00051B21" w:rsidRDefault="005270B8" w:rsidP="00051B21">
      <w:pPr>
        <w:shd w:val="clear" w:color="auto" w:fill="CCFFFF"/>
        <w:rPr>
          <w:szCs w:val="18"/>
        </w:rPr>
      </w:pPr>
      <w:r w:rsidRPr="00051B21">
        <w:rPr>
          <w:szCs w:val="18"/>
        </w:rPr>
        <w:t>Die Hauptanwendung von Zement ist die Herstellung von Beton nach ÖNORM EN 206:2021 bzw. nach ÖNORM B 4710-1:2018, Zementestrich nach ÖNORM EN 13813:2003 bzw. ÖNORM B 3732:2016 und Zementmörtel nach ÖNORM EN 998-1:2017 und ÖNORM EN 998-2:2017.</w:t>
      </w:r>
    </w:p>
    <w:p w14:paraId="28537EC5" w14:textId="77777777" w:rsidR="00E36A47" w:rsidRPr="0079646C" w:rsidRDefault="00E36A47" w:rsidP="00714D8A"/>
    <w:p w14:paraId="5ABA70F6" w14:textId="77777777" w:rsidR="005D6C76" w:rsidRPr="004B5AD6" w:rsidRDefault="005D6C76" w:rsidP="0079646C">
      <w:pPr>
        <w:pStyle w:val="berschrift2"/>
      </w:pPr>
      <w:bookmarkStart w:id="42" w:name="_Toc482174979"/>
      <w:bookmarkStart w:id="43" w:name="_Toc55583466"/>
      <w:bookmarkStart w:id="44" w:name="_Toc81490152"/>
      <w:bookmarkStart w:id="45" w:name="_Toc125100924"/>
      <w:r w:rsidRPr="004B5AD6">
        <w:t>Produktrelevanten Normen, Regelwerke und Vorschriften</w:t>
      </w:r>
      <w:bookmarkEnd w:id="42"/>
      <w:bookmarkEnd w:id="43"/>
      <w:bookmarkEnd w:id="44"/>
      <w:bookmarkEnd w:id="45"/>
    </w:p>
    <w:p w14:paraId="3D8C68A1" w14:textId="77777777" w:rsidR="005D6C76" w:rsidRPr="004B5AD6" w:rsidRDefault="005D6C76" w:rsidP="000F3357">
      <w:pPr>
        <w:rPr>
          <w:lang w:val="de-CH"/>
        </w:rPr>
      </w:pPr>
    </w:p>
    <w:p w14:paraId="4E96CB78" w14:textId="77777777" w:rsidR="005D6C76" w:rsidRPr="004B5AD6" w:rsidRDefault="005D6C76" w:rsidP="00D87BD0">
      <w:pPr>
        <w:shd w:val="clear" w:color="auto" w:fill="E5DFEC"/>
        <w:rPr>
          <w:szCs w:val="18"/>
          <w:lang w:val="de-CH"/>
        </w:rPr>
      </w:pPr>
      <w:r w:rsidRPr="004B5AD6">
        <w:rPr>
          <w:szCs w:val="18"/>
          <w:lang w:val="de-CH"/>
        </w:rPr>
        <w:t xml:space="preserve">Die zutreffenden Norm(en) oder eine vergleichbare nationale Regelung </w:t>
      </w:r>
      <w:r w:rsidR="00DB7F9E">
        <w:rPr>
          <w:szCs w:val="18"/>
          <w:lang w:val="de-CH"/>
        </w:rPr>
        <w:t xml:space="preserve">können </w:t>
      </w:r>
      <w:r w:rsidRPr="004B5AD6">
        <w:rPr>
          <w:szCs w:val="18"/>
          <w:lang w:val="de-CH"/>
        </w:rPr>
        <w:t>genannt werden.</w:t>
      </w:r>
    </w:p>
    <w:p w14:paraId="0A08926A" w14:textId="77777777" w:rsidR="005D6C76" w:rsidRPr="004B5AD6" w:rsidRDefault="005D6C76" w:rsidP="00D87BD0">
      <w:pPr>
        <w:shd w:val="clear" w:color="auto" w:fill="E5DFEC"/>
        <w:rPr>
          <w:szCs w:val="18"/>
          <w:lang w:val="de-CH"/>
        </w:rPr>
      </w:pPr>
    </w:p>
    <w:p w14:paraId="05E59B7E" w14:textId="77777777" w:rsidR="005D6C76" w:rsidRPr="004B5AD6" w:rsidRDefault="005D6C76" w:rsidP="00D87BD0">
      <w:pPr>
        <w:shd w:val="clear" w:color="auto" w:fill="E5DFEC"/>
        <w:rPr>
          <w:szCs w:val="18"/>
          <w:lang w:val="de-CH"/>
        </w:rPr>
      </w:pPr>
      <w:r w:rsidRPr="00D87BD0">
        <w:rPr>
          <w:szCs w:val="18"/>
          <w:lang w:val="de-CH"/>
        </w:rPr>
        <w:lastRenderedPageBreak/>
        <w:t>Optional können Nachweise im Rahmen einer CE-Kennzeichnung wie Zertifikate der Leistungsbeständigkeit, Zertifikate der Konformität der werkseigenen Produktionskontrolle,</w:t>
      </w:r>
      <w:r w:rsidRPr="004B5AD6">
        <w:rPr>
          <w:lang w:val="de-CH"/>
        </w:rPr>
        <w:t xml:space="preserve"> </w:t>
      </w:r>
      <w:r w:rsidRPr="00D87BD0">
        <w:rPr>
          <w:szCs w:val="18"/>
          <w:lang w:val="de-CH"/>
        </w:rPr>
        <w:t>Leistungserklärungen, Registrierungsbescheinigungen, Europäische Technische Bewertungen und Bautechnische Zulassungen</w:t>
      </w:r>
      <w:r w:rsidRPr="004B5AD6">
        <w:rPr>
          <w:lang w:val="de-CH"/>
        </w:rPr>
        <w:t xml:space="preserve"> </w:t>
      </w:r>
      <w:r w:rsidRPr="00D87BD0">
        <w:rPr>
          <w:szCs w:val="18"/>
          <w:lang w:val="de-CH"/>
        </w:rPr>
        <w:t>zitiert werden.</w:t>
      </w:r>
    </w:p>
    <w:p w14:paraId="548ADFFA" w14:textId="77777777" w:rsidR="005D6C76" w:rsidRPr="004B5AD6" w:rsidRDefault="005D6C76" w:rsidP="005D6C76">
      <w:pPr>
        <w:rPr>
          <w:szCs w:val="18"/>
          <w:lang w:val="de-CH"/>
        </w:rPr>
      </w:pPr>
    </w:p>
    <w:p w14:paraId="6EBF644A" w14:textId="4849CA5A" w:rsidR="005D6C76" w:rsidRPr="004B5AD6" w:rsidRDefault="005D6C76" w:rsidP="005D6C76">
      <w:pPr>
        <w:shd w:val="clear" w:color="auto" w:fill="CCFFFF"/>
        <w:rPr>
          <w:b/>
          <w:u w:val="single"/>
          <w:lang w:val="de-CH"/>
        </w:rPr>
      </w:pPr>
      <w:r w:rsidRPr="004B5AD6">
        <w:rPr>
          <w:b/>
          <w:u w:val="single"/>
          <w:lang w:val="de-CH"/>
        </w:rPr>
        <w:t xml:space="preserve">Spezifische Anmerkung zur Erstellung einer EPD von </w:t>
      </w:r>
      <w:r w:rsidR="00417448" w:rsidRPr="006A3633">
        <w:rPr>
          <w:b/>
          <w:szCs w:val="18"/>
        </w:rPr>
        <w:t>Zement</w:t>
      </w:r>
      <w:r w:rsidRPr="004B5AD6">
        <w:rPr>
          <w:b/>
          <w:u w:val="single"/>
          <w:lang w:val="de-CH"/>
        </w:rPr>
        <w:t>:</w:t>
      </w:r>
    </w:p>
    <w:p w14:paraId="2945A1CB" w14:textId="77777777" w:rsidR="00AD42BD" w:rsidRDefault="00AD42BD" w:rsidP="005D6C76">
      <w:pPr>
        <w:shd w:val="clear" w:color="auto" w:fill="CCFFFF"/>
        <w:rPr>
          <w:szCs w:val="18"/>
        </w:rPr>
      </w:pPr>
    </w:p>
    <w:p w14:paraId="3F776F5B" w14:textId="532E10C1" w:rsidR="005D6C76" w:rsidRDefault="005D6C76" w:rsidP="005D6C76">
      <w:pPr>
        <w:shd w:val="clear" w:color="auto" w:fill="CCFFFF"/>
        <w:rPr>
          <w:szCs w:val="18"/>
        </w:rPr>
      </w:pPr>
      <w:r w:rsidRPr="00D87BD0">
        <w:rPr>
          <w:szCs w:val="18"/>
        </w:rPr>
        <w:t xml:space="preserve">Die für </w:t>
      </w:r>
      <w:r w:rsidR="000F3357">
        <w:rPr>
          <w:szCs w:val="18"/>
        </w:rPr>
        <w:t>Zemente</w:t>
      </w:r>
      <w:r w:rsidRPr="00D87BD0">
        <w:rPr>
          <w:szCs w:val="18"/>
        </w:rPr>
        <w:t xml:space="preserve"> geltenden Anwendungsregeln sind zu nennen (z.B. Normen, Richtlinien, sonstige Bestimmungen).</w:t>
      </w:r>
    </w:p>
    <w:p w14:paraId="7646F948" w14:textId="77777777" w:rsidR="000F3357" w:rsidRPr="00D87BD0" w:rsidRDefault="000F3357" w:rsidP="005D6C76">
      <w:pPr>
        <w:shd w:val="clear" w:color="auto" w:fill="CCFFFF"/>
        <w:rPr>
          <w:szCs w:val="18"/>
          <w:lang w:val="de-CH"/>
        </w:rPr>
      </w:pPr>
    </w:p>
    <w:p w14:paraId="63F7D54A" w14:textId="1B547497" w:rsidR="005D6C76" w:rsidRDefault="005D6C76" w:rsidP="005D6C76">
      <w:pPr>
        <w:shd w:val="clear" w:color="auto" w:fill="CCFFFF"/>
        <w:rPr>
          <w:lang w:val="de-CH"/>
        </w:rPr>
      </w:pPr>
      <w:r w:rsidRPr="004B5AD6">
        <w:rPr>
          <w:lang w:val="de-CH"/>
        </w:rPr>
        <w:t>Beispiel</w:t>
      </w:r>
      <w:r w:rsidR="000F3357">
        <w:rPr>
          <w:lang w:val="de-CH"/>
        </w:rPr>
        <w:t>:</w:t>
      </w:r>
    </w:p>
    <w:p w14:paraId="2579BE80" w14:textId="5D5C30F6" w:rsidR="000F3357" w:rsidRPr="000F3357" w:rsidRDefault="000F3357" w:rsidP="000F3357">
      <w:pPr>
        <w:shd w:val="clear" w:color="auto" w:fill="CCFFFF"/>
        <w:rPr>
          <w:lang w:val="de-CH"/>
        </w:rPr>
      </w:pPr>
      <w:r w:rsidRPr="000F3357">
        <w:rPr>
          <w:lang w:val="de-CH"/>
        </w:rPr>
        <w:t xml:space="preserve">Für das Inverkehrbringen des Produkts in der EU/EFTA (mit Ausnahme der Schweiz) gilt die Verordnung (EU) Nr. 305/2011(CPR). Das Produkt benötigt eine Leistungserklärung unter Berücksichtigung der EN 197-1:2018 oder der EN 14216:2015 und die CE-Kennzeichnung. Die Zemente CEM II/C und CEM VI brauchen eine Anwendungszulassung nach ÖNORM EN 197-5:2022. Produktrelevante Normen für Zemente in Österreich sind in </w:t>
      </w:r>
      <w:r w:rsidR="00635FCD">
        <w:rPr>
          <w:lang w:val="de-CH"/>
        </w:rPr>
        <w:fldChar w:fldCharType="begin"/>
      </w:r>
      <w:r w:rsidR="00635FCD">
        <w:rPr>
          <w:lang w:val="de-CH"/>
        </w:rPr>
        <w:instrText xml:space="preserve"> REF _Ref124348016 \h  \* MERGEFORMAT </w:instrText>
      </w:r>
      <w:r w:rsidR="00635FCD">
        <w:rPr>
          <w:lang w:val="de-CH"/>
        </w:rPr>
      </w:r>
      <w:r w:rsidR="00635FCD">
        <w:rPr>
          <w:lang w:val="de-CH"/>
        </w:rPr>
        <w:fldChar w:fldCharType="separate"/>
      </w:r>
      <w:r w:rsidR="00F753FC" w:rsidRPr="00F753FC">
        <w:rPr>
          <w:lang w:val="de-CH"/>
        </w:rPr>
        <w:t>Tabelle 1</w:t>
      </w:r>
      <w:r w:rsidR="00635FCD">
        <w:rPr>
          <w:lang w:val="de-CH"/>
        </w:rPr>
        <w:fldChar w:fldCharType="end"/>
      </w:r>
      <w:r w:rsidR="00635FCD">
        <w:rPr>
          <w:lang w:val="de-CH"/>
        </w:rPr>
        <w:t xml:space="preserve"> </w:t>
      </w:r>
      <w:r w:rsidRPr="000F3357">
        <w:rPr>
          <w:lang w:val="de-CH"/>
        </w:rPr>
        <w:t>dargestellt.</w:t>
      </w:r>
    </w:p>
    <w:p w14:paraId="4A8DEAD3" w14:textId="77777777" w:rsidR="000F3357" w:rsidRPr="000F3357" w:rsidRDefault="000F3357" w:rsidP="000F3357">
      <w:pPr>
        <w:shd w:val="clear" w:color="auto" w:fill="CCFFFF"/>
        <w:rPr>
          <w:lang w:val="de-CH"/>
        </w:rPr>
      </w:pPr>
    </w:p>
    <w:p w14:paraId="41766E94" w14:textId="6C46E96D" w:rsidR="000F3357" w:rsidRPr="000F3357" w:rsidRDefault="000F3357" w:rsidP="000F3357">
      <w:pPr>
        <w:pStyle w:val="Beschriftung"/>
        <w:shd w:val="clear" w:color="auto" w:fill="CCFFFF"/>
        <w:rPr>
          <w:color w:val="17365D"/>
        </w:rPr>
      </w:pPr>
      <w:bookmarkStart w:id="46" w:name="_Ref124348016"/>
      <w:bookmarkStart w:id="47" w:name="_Toc120893740"/>
      <w:bookmarkStart w:id="48" w:name="_Toc125100890"/>
      <w:r w:rsidRPr="000F3357">
        <w:rPr>
          <w:color w:val="17365D"/>
        </w:rPr>
        <w:t xml:space="preserve">Tabelle </w:t>
      </w:r>
      <w:r w:rsidRPr="000F3357">
        <w:rPr>
          <w:color w:val="17365D"/>
        </w:rPr>
        <w:fldChar w:fldCharType="begin"/>
      </w:r>
      <w:r w:rsidRPr="000F3357">
        <w:rPr>
          <w:color w:val="17365D"/>
        </w:rPr>
        <w:instrText xml:space="preserve"> SEQ Tabelle \* ARABIC </w:instrText>
      </w:r>
      <w:r w:rsidRPr="000F3357">
        <w:rPr>
          <w:color w:val="17365D"/>
        </w:rPr>
        <w:fldChar w:fldCharType="separate"/>
      </w:r>
      <w:r w:rsidR="00F753FC">
        <w:rPr>
          <w:noProof/>
          <w:color w:val="17365D"/>
        </w:rPr>
        <w:t>1</w:t>
      </w:r>
      <w:r w:rsidRPr="000F3357">
        <w:rPr>
          <w:color w:val="17365D"/>
        </w:rPr>
        <w:fldChar w:fldCharType="end"/>
      </w:r>
      <w:bookmarkEnd w:id="46"/>
      <w:r w:rsidRPr="000F3357">
        <w:rPr>
          <w:color w:val="17365D"/>
        </w:rPr>
        <w:t>: Produktrelevante Normen</w:t>
      </w:r>
      <w:bookmarkEnd w:id="47"/>
      <w:bookmarkEnd w:id="48"/>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36"/>
        <w:gridCol w:w="7709"/>
      </w:tblGrid>
      <w:tr w:rsidR="000F3357" w:rsidRPr="004B5AD6" w14:paraId="7EA43FF8" w14:textId="77777777" w:rsidTr="00635FCD">
        <w:trPr>
          <w:trHeight w:val="408"/>
        </w:trPr>
        <w:tc>
          <w:tcPr>
            <w:tcW w:w="1085" w:type="pct"/>
            <w:tcBorders>
              <w:bottom w:val="single" w:sz="4" w:space="0" w:color="auto"/>
            </w:tcBorders>
            <w:shd w:val="clear" w:color="auto" w:fill="D1FFFF"/>
            <w:noWrap/>
            <w:vAlign w:val="center"/>
          </w:tcPr>
          <w:p w14:paraId="777CFA01" w14:textId="77777777" w:rsidR="000F3357" w:rsidRPr="001118E3" w:rsidRDefault="000F3357" w:rsidP="00B6514C">
            <w:pPr>
              <w:spacing w:line="240" w:lineRule="auto"/>
              <w:rPr>
                <w:b/>
                <w:lang w:val="de-CH"/>
              </w:rPr>
            </w:pPr>
            <w:r w:rsidRPr="001118E3">
              <w:rPr>
                <w:b/>
                <w:lang w:val="de-CH"/>
              </w:rPr>
              <w:t>Norm</w:t>
            </w:r>
          </w:p>
        </w:tc>
        <w:tc>
          <w:tcPr>
            <w:tcW w:w="3915" w:type="pct"/>
            <w:tcBorders>
              <w:bottom w:val="single" w:sz="4" w:space="0" w:color="auto"/>
            </w:tcBorders>
            <w:shd w:val="clear" w:color="auto" w:fill="D1FFFF"/>
            <w:noWrap/>
            <w:vAlign w:val="center"/>
          </w:tcPr>
          <w:p w14:paraId="108FFB31" w14:textId="77777777" w:rsidR="000F3357" w:rsidRPr="001118E3" w:rsidRDefault="000F3357" w:rsidP="00B6514C">
            <w:pPr>
              <w:spacing w:line="240" w:lineRule="auto"/>
              <w:rPr>
                <w:b/>
                <w:lang w:val="de-CH"/>
              </w:rPr>
            </w:pPr>
            <w:r w:rsidRPr="001118E3">
              <w:rPr>
                <w:b/>
                <w:lang w:val="de-CH"/>
              </w:rPr>
              <w:t>Titel</w:t>
            </w:r>
          </w:p>
        </w:tc>
      </w:tr>
      <w:tr w:rsidR="000F3357" w:rsidRPr="004B5AD6" w14:paraId="741C6636" w14:textId="77777777" w:rsidTr="00635FCD">
        <w:trPr>
          <w:trHeight w:val="300"/>
        </w:trPr>
        <w:tc>
          <w:tcPr>
            <w:tcW w:w="1085" w:type="pct"/>
            <w:shd w:val="clear" w:color="auto" w:fill="D1FFFF"/>
            <w:noWrap/>
            <w:vAlign w:val="center"/>
          </w:tcPr>
          <w:p w14:paraId="7E36FDA2" w14:textId="77777777" w:rsidR="000F3357" w:rsidRPr="000F3357" w:rsidRDefault="000F3357" w:rsidP="00B6514C">
            <w:pPr>
              <w:pStyle w:val="StandardWeb"/>
              <w:rPr>
                <w:rFonts w:ascii="Calibri" w:hAnsi="Calibri"/>
                <w:sz w:val="18"/>
                <w:szCs w:val="18"/>
                <w:lang w:val="de-CH"/>
              </w:rPr>
            </w:pPr>
            <w:r w:rsidRPr="000F3357">
              <w:rPr>
                <w:rFonts w:ascii="Calibri" w:hAnsi="Calibri"/>
                <w:sz w:val="18"/>
                <w:szCs w:val="18"/>
                <w:lang w:val="de-CH"/>
              </w:rPr>
              <w:t>ÖNORM EN 197-1:2018</w:t>
            </w:r>
          </w:p>
        </w:tc>
        <w:tc>
          <w:tcPr>
            <w:tcW w:w="3915" w:type="pct"/>
            <w:shd w:val="clear" w:color="auto" w:fill="D1FFFF"/>
            <w:noWrap/>
            <w:vAlign w:val="center"/>
          </w:tcPr>
          <w:p w14:paraId="1EAD2976" w14:textId="77777777" w:rsidR="000F3357" w:rsidRPr="000F3357" w:rsidRDefault="000F3357" w:rsidP="00B6514C">
            <w:pPr>
              <w:pStyle w:val="StandardWeb"/>
              <w:spacing w:after="0" w:afterAutospacing="0" w:line="240" w:lineRule="auto"/>
              <w:rPr>
                <w:rFonts w:ascii="Calibri" w:hAnsi="Calibri"/>
                <w:sz w:val="18"/>
                <w:szCs w:val="18"/>
                <w:lang w:val="de-CH"/>
              </w:rPr>
            </w:pPr>
            <w:r w:rsidRPr="000F3357">
              <w:rPr>
                <w:rFonts w:ascii="Calibri" w:hAnsi="Calibri"/>
                <w:sz w:val="18"/>
                <w:szCs w:val="18"/>
                <w:lang w:val="de-CH"/>
              </w:rPr>
              <w:t>Zement - Teil 1: Zusammensetzung, Anforderungen und Konformitätskriterien von Normalzement</w:t>
            </w:r>
          </w:p>
        </w:tc>
      </w:tr>
      <w:tr w:rsidR="000F3357" w:rsidRPr="004B5AD6" w14:paraId="6ED63399" w14:textId="77777777" w:rsidTr="00635FCD">
        <w:trPr>
          <w:trHeight w:val="300"/>
        </w:trPr>
        <w:tc>
          <w:tcPr>
            <w:tcW w:w="1085" w:type="pct"/>
            <w:shd w:val="clear" w:color="auto" w:fill="D1FFFF"/>
            <w:noWrap/>
            <w:vAlign w:val="center"/>
          </w:tcPr>
          <w:p w14:paraId="008A175D" w14:textId="77777777" w:rsidR="000F3357" w:rsidRPr="000F3357" w:rsidRDefault="000F3357" w:rsidP="00B6514C">
            <w:pPr>
              <w:pStyle w:val="StandardWeb"/>
              <w:rPr>
                <w:rFonts w:ascii="Calibri" w:hAnsi="Calibri"/>
                <w:sz w:val="18"/>
                <w:szCs w:val="18"/>
                <w:lang w:val="de-CH"/>
              </w:rPr>
            </w:pPr>
            <w:r w:rsidRPr="000F3357">
              <w:rPr>
                <w:rFonts w:ascii="Calibri" w:hAnsi="Calibri"/>
                <w:sz w:val="18"/>
                <w:szCs w:val="18"/>
                <w:lang w:val="de-CH"/>
              </w:rPr>
              <w:t>ÖNORM B 3327-1:2005</w:t>
            </w:r>
          </w:p>
        </w:tc>
        <w:tc>
          <w:tcPr>
            <w:tcW w:w="3915" w:type="pct"/>
            <w:shd w:val="clear" w:color="auto" w:fill="D1FFFF"/>
            <w:noWrap/>
            <w:vAlign w:val="center"/>
          </w:tcPr>
          <w:p w14:paraId="4CAEF412" w14:textId="77777777" w:rsidR="000F3357" w:rsidRPr="000F3357" w:rsidRDefault="000F3357" w:rsidP="00B6514C">
            <w:pPr>
              <w:pStyle w:val="StandardWeb"/>
              <w:spacing w:after="0" w:afterAutospacing="0" w:line="240" w:lineRule="auto"/>
              <w:rPr>
                <w:rFonts w:ascii="Calibri" w:hAnsi="Calibri"/>
                <w:sz w:val="18"/>
                <w:szCs w:val="18"/>
                <w:lang w:val="de-CH"/>
              </w:rPr>
            </w:pPr>
            <w:r w:rsidRPr="000F3357">
              <w:rPr>
                <w:rFonts w:ascii="Calibri" w:hAnsi="Calibri"/>
                <w:sz w:val="18"/>
                <w:szCs w:val="18"/>
                <w:lang w:val="de-CH"/>
              </w:rPr>
              <w:t>Zemente gemäß ÖNORM EN 197-1 für besondere Verwendungen - Teil 1: Zusätzliche Anforderungen</w:t>
            </w:r>
          </w:p>
        </w:tc>
      </w:tr>
      <w:tr w:rsidR="000F3357" w:rsidRPr="004B5AD6" w14:paraId="3807773A" w14:textId="77777777" w:rsidTr="00635FCD">
        <w:trPr>
          <w:trHeight w:val="300"/>
        </w:trPr>
        <w:tc>
          <w:tcPr>
            <w:tcW w:w="1085" w:type="pct"/>
            <w:shd w:val="clear" w:color="auto" w:fill="D1FFFF"/>
            <w:noWrap/>
            <w:vAlign w:val="center"/>
          </w:tcPr>
          <w:p w14:paraId="2A8670D1" w14:textId="77777777" w:rsidR="000F3357" w:rsidRPr="000F3357" w:rsidRDefault="000F3357" w:rsidP="00B6514C">
            <w:pPr>
              <w:pStyle w:val="StandardWeb"/>
              <w:spacing w:before="0" w:beforeAutospacing="0" w:after="0" w:afterAutospacing="0" w:line="240" w:lineRule="auto"/>
              <w:rPr>
                <w:rFonts w:ascii="Calibri" w:hAnsi="Calibri"/>
                <w:sz w:val="18"/>
                <w:szCs w:val="18"/>
                <w:lang w:val="de-CH"/>
              </w:rPr>
            </w:pPr>
            <w:r w:rsidRPr="000F3357">
              <w:rPr>
                <w:rFonts w:ascii="Calibri" w:hAnsi="Calibri"/>
                <w:sz w:val="18"/>
                <w:szCs w:val="18"/>
                <w:lang w:val="de-CH"/>
              </w:rPr>
              <w:t>ÖNORM EN 14216:2015</w:t>
            </w:r>
          </w:p>
        </w:tc>
        <w:tc>
          <w:tcPr>
            <w:tcW w:w="3915" w:type="pct"/>
            <w:shd w:val="clear" w:color="auto" w:fill="D1FFFF"/>
            <w:noWrap/>
            <w:vAlign w:val="center"/>
          </w:tcPr>
          <w:p w14:paraId="02A2BBB3" w14:textId="77777777" w:rsidR="000F3357" w:rsidRPr="000F3357" w:rsidRDefault="000F3357" w:rsidP="00B6514C">
            <w:pPr>
              <w:pStyle w:val="StandardWeb"/>
              <w:spacing w:before="0" w:beforeAutospacing="0" w:after="0" w:afterAutospacing="0" w:line="240" w:lineRule="auto"/>
              <w:rPr>
                <w:rFonts w:ascii="Calibri" w:hAnsi="Calibri"/>
                <w:sz w:val="18"/>
                <w:szCs w:val="18"/>
                <w:lang w:val="de-CH"/>
              </w:rPr>
            </w:pPr>
            <w:r w:rsidRPr="000F3357">
              <w:rPr>
                <w:rFonts w:ascii="Calibri" w:hAnsi="Calibri"/>
                <w:sz w:val="18"/>
                <w:szCs w:val="18"/>
                <w:lang w:val="de-CH"/>
              </w:rPr>
              <w:t>Zement - Zusammensetzung, Anforderungen und Konformitätskriterien von Sonderzement mit sehr niedriger Hydratationswärme</w:t>
            </w:r>
          </w:p>
        </w:tc>
      </w:tr>
      <w:tr w:rsidR="000F3357" w:rsidRPr="004B5AD6" w14:paraId="76BFFC14" w14:textId="77777777" w:rsidTr="00635FCD">
        <w:trPr>
          <w:trHeight w:val="300"/>
        </w:trPr>
        <w:tc>
          <w:tcPr>
            <w:tcW w:w="1085" w:type="pct"/>
            <w:shd w:val="clear" w:color="auto" w:fill="D1FFFF"/>
            <w:noWrap/>
            <w:vAlign w:val="center"/>
          </w:tcPr>
          <w:p w14:paraId="1175C491" w14:textId="77777777" w:rsidR="000F3357" w:rsidRPr="000F3357" w:rsidRDefault="000F3357" w:rsidP="00B6514C">
            <w:pPr>
              <w:pStyle w:val="StandardWeb"/>
              <w:spacing w:before="0" w:beforeAutospacing="0" w:after="0" w:afterAutospacing="0" w:line="240" w:lineRule="auto"/>
              <w:rPr>
                <w:rFonts w:ascii="Calibri" w:hAnsi="Calibri"/>
                <w:sz w:val="18"/>
                <w:szCs w:val="18"/>
                <w:lang w:val="de-CH"/>
              </w:rPr>
            </w:pPr>
            <w:r w:rsidRPr="000F3357">
              <w:rPr>
                <w:rFonts w:ascii="Calibri" w:hAnsi="Calibri"/>
                <w:sz w:val="18"/>
                <w:szCs w:val="18"/>
                <w:lang w:val="de-CH"/>
              </w:rPr>
              <w:t>ÖNORM EN 197-5:2022</w:t>
            </w:r>
          </w:p>
        </w:tc>
        <w:tc>
          <w:tcPr>
            <w:tcW w:w="3915" w:type="pct"/>
            <w:shd w:val="clear" w:color="auto" w:fill="D1FFFF"/>
            <w:noWrap/>
            <w:vAlign w:val="center"/>
          </w:tcPr>
          <w:p w14:paraId="6E02A6A5" w14:textId="77777777" w:rsidR="000F3357" w:rsidRPr="000F3357" w:rsidRDefault="000F3357" w:rsidP="00B6514C">
            <w:pPr>
              <w:pStyle w:val="StandardWeb"/>
              <w:spacing w:before="0" w:beforeAutospacing="0" w:after="0" w:afterAutospacing="0" w:line="240" w:lineRule="auto"/>
              <w:rPr>
                <w:rFonts w:ascii="Calibri" w:hAnsi="Calibri"/>
                <w:sz w:val="18"/>
                <w:szCs w:val="18"/>
                <w:lang w:val="de-CH"/>
              </w:rPr>
            </w:pPr>
            <w:r w:rsidRPr="000F3357">
              <w:rPr>
                <w:rFonts w:ascii="Calibri" w:hAnsi="Calibri"/>
                <w:sz w:val="18"/>
                <w:szCs w:val="18"/>
                <w:lang w:val="de-CH"/>
              </w:rPr>
              <w:t>Zement - Teil 5: Portlandkompositzement CEM II/C-M und Kompositzement CEM VI</w:t>
            </w:r>
          </w:p>
        </w:tc>
      </w:tr>
      <w:tr w:rsidR="008852CA" w:rsidRPr="004B5AD6" w14:paraId="76F78E22" w14:textId="77777777" w:rsidTr="00515E23">
        <w:trPr>
          <w:trHeight w:val="300"/>
        </w:trPr>
        <w:tc>
          <w:tcPr>
            <w:tcW w:w="1085" w:type="pct"/>
            <w:shd w:val="clear" w:color="auto" w:fill="D1FFFF"/>
            <w:noWrap/>
            <w:vAlign w:val="center"/>
          </w:tcPr>
          <w:p w14:paraId="0312B1EF" w14:textId="66AD2B09" w:rsidR="008852CA" w:rsidRPr="000F3357" w:rsidRDefault="008852CA" w:rsidP="008852CA">
            <w:pPr>
              <w:pStyle w:val="StandardWeb"/>
              <w:spacing w:before="0" w:beforeAutospacing="0" w:after="0" w:afterAutospacing="0" w:line="240" w:lineRule="auto"/>
              <w:rPr>
                <w:rFonts w:ascii="Calibri" w:hAnsi="Calibri"/>
                <w:sz w:val="18"/>
                <w:szCs w:val="18"/>
                <w:lang w:val="de-CH"/>
              </w:rPr>
            </w:pPr>
            <w:r w:rsidRPr="00E0259D">
              <w:rPr>
                <w:rFonts w:ascii="Calibri" w:hAnsi="Calibri"/>
                <w:sz w:val="18"/>
                <w:szCs w:val="18"/>
                <w:lang w:val="de-CH"/>
              </w:rPr>
              <w:t>ÖNORM EN 197-6</w:t>
            </w:r>
            <w:r w:rsidR="00A60C57">
              <w:rPr>
                <w:rFonts w:ascii="Calibri" w:hAnsi="Calibri"/>
                <w:sz w:val="18"/>
                <w:szCs w:val="18"/>
                <w:lang w:val="de-CH"/>
              </w:rPr>
              <w:t>:2022</w:t>
            </w:r>
          </w:p>
        </w:tc>
        <w:tc>
          <w:tcPr>
            <w:tcW w:w="3915" w:type="pct"/>
            <w:shd w:val="clear" w:color="auto" w:fill="D1FFFF"/>
            <w:noWrap/>
            <w:vAlign w:val="center"/>
          </w:tcPr>
          <w:p w14:paraId="7F40E0A8" w14:textId="73C06962" w:rsidR="008852CA" w:rsidRPr="000F3357" w:rsidRDefault="008852CA" w:rsidP="00515E23">
            <w:pPr>
              <w:pStyle w:val="StandardWeb"/>
              <w:spacing w:before="0" w:beforeAutospacing="0" w:after="0" w:afterAutospacing="0" w:line="240" w:lineRule="auto"/>
              <w:jc w:val="left"/>
              <w:rPr>
                <w:rFonts w:ascii="Calibri" w:hAnsi="Calibri"/>
                <w:sz w:val="18"/>
                <w:szCs w:val="18"/>
                <w:lang w:val="de-CH"/>
              </w:rPr>
            </w:pPr>
            <w:r w:rsidRPr="00515E23">
              <w:rPr>
                <w:rFonts w:ascii="Calibri" w:hAnsi="Calibri"/>
                <w:sz w:val="18"/>
                <w:szCs w:val="18"/>
                <w:lang w:val="de-CH"/>
              </w:rPr>
              <w:t>Zement - Teil 6: Zement mit rezyklierten Baustoffen</w:t>
            </w:r>
          </w:p>
        </w:tc>
      </w:tr>
      <w:tr w:rsidR="008852CA" w:rsidRPr="004B5AD6" w14:paraId="62037EE9" w14:textId="77777777" w:rsidTr="00515E23">
        <w:trPr>
          <w:trHeight w:val="300"/>
        </w:trPr>
        <w:tc>
          <w:tcPr>
            <w:tcW w:w="1085" w:type="pct"/>
            <w:shd w:val="clear" w:color="auto" w:fill="D1FFFF"/>
            <w:noWrap/>
            <w:vAlign w:val="center"/>
          </w:tcPr>
          <w:p w14:paraId="2DD57C83" w14:textId="7F47352D" w:rsidR="008852CA" w:rsidRPr="000F3357" w:rsidRDefault="008852CA" w:rsidP="008852CA">
            <w:pPr>
              <w:pStyle w:val="StandardWeb"/>
              <w:spacing w:before="0" w:beforeAutospacing="0" w:after="0" w:afterAutospacing="0" w:line="240" w:lineRule="auto"/>
              <w:rPr>
                <w:rFonts w:ascii="Calibri" w:hAnsi="Calibri"/>
                <w:sz w:val="18"/>
                <w:szCs w:val="18"/>
                <w:lang w:val="de-CH"/>
              </w:rPr>
            </w:pPr>
            <w:r>
              <w:rPr>
                <w:rFonts w:ascii="Calibri" w:hAnsi="Calibri"/>
                <w:sz w:val="18"/>
                <w:szCs w:val="18"/>
                <w:lang w:val="de-CH"/>
              </w:rPr>
              <w:t>N</w:t>
            </w:r>
            <w:r w:rsidRPr="008852CA">
              <w:rPr>
                <w:rFonts w:ascii="Calibri" w:hAnsi="Calibri"/>
                <w:sz w:val="18"/>
                <w:szCs w:val="18"/>
                <w:lang w:val="de-CH"/>
              </w:rPr>
              <w:t>ationale bautechnische Zulassung</w:t>
            </w:r>
            <w:r>
              <w:rPr>
                <w:rFonts w:ascii="Calibri" w:hAnsi="Calibri"/>
                <w:sz w:val="18"/>
                <w:szCs w:val="18"/>
                <w:lang w:val="de-CH"/>
              </w:rPr>
              <w:t>en</w:t>
            </w:r>
          </w:p>
        </w:tc>
        <w:tc>
          <w:tcPr>
            <w:tcW w:w="3915" w:type="pct"/>
            <w:shd w:val="clear" w:color="auto" w:fill="D1FFFF"/>
            <w:noWrap/>
            <w:vAlign w:val="center"/>
          </w:tcPr>
          <w:p w14:paraId="7216713F" w14:textId="12448C7F" w:rsidR="008852CA" w:rsidRPr="000F3357" w:rsidRDefault="008852CA" w:rsidP="00515E23">
            <w:pPr>
              <w:pStyle w:val="StandardWeb"/>
              <w:spacing w:before="0" w:beforeAutospacing="0" w:after="0" w:afterAutospacing="0" w:line="240" w:lineRule="auto"/>
              <w:jc w:val="left"/>
              <w:rPr>
                <w:rFonts w:ascii="Calibri" w:hAnsi="Calibri"/>
                <w:sz w:val="18"/>
                <w:szCs w:val="18"/>
                <w:lang w:val="de-CH"/>
              </w:rPr>
            </w:pPr>
            <w:r w:rsidRPr="00515E23">
              <w:rPr>
                <w:rFonts w:ascii="Calibri" w:hAnsi="Calibri"/>
                <w:sz w:val="18"/>
                <w:szCs w:val="18"/>
                <w:lang w:val="de-CH"/>
              </w:rPr>
              <w:t>Zemente mit nationaler bautechnischer Zulassung</w:t>
            </w:r>
          </w:p>
        </w:tc>
      </w:tr>
    </w:tbl>
    <w:p w14:paraId="5D178508" w14:textId="77777777" w:rsidR="000F3357" w:rsidRPr="00635FCD" w:rsidRDefault="000F3357" w:rsidP="00635FCD">
      <w:pPr>
        <w:rPr>
          <w:szCs w:val="18"/>
          <w:lang w:val="de-CH"/>
        </w:rPr>
      </w:pPr>
    </w:p>
    <w:p w14:paraId="0A0E76B8" w14:textId="513C105F" w:rsidR="00CB3C0B" w:rsidRPr="004C4CA9" w:rsidRDefault="00CB3C0B" w:rsidP="0079646C">
      <w:pPr>
        <w:pStyle w:val="berschrift2"/>
      </w:pPr>
      <w:bookmarkStart w:id="49" w:name="_Toc55583467"/>
      <w:bookmarkStart w:id="50" w:name="_Toc81490153"/>
      <w:bookmarkStart w:id="51" w:name="_Toc125100925"/>
      <w:r w:rsidRPr="004C4CA9">
        <w:t>Technische Daten</w:t>
      </w:r>
      <w:bookmarkEnd w:id="49"/>
      <w:bookmarkEnd w:id="50"/>
      <w:bookmarkEnd w:id="51"/>
    </w:p>
    <w:p w14:paraId="67ED16FB" w14:textId="77777777" w:rsidR="00F36433" w:rsidRPr="004C4CA9" w:rsidRDefault="00F36433" w:rsidP="00F36433"/>
    <w:p w14:paraId="11DF5553" w14:textId="04644EFB" w:rsidR="005D4102" w:rsidRDefault="005D4102" w:rsidP="005D4102">
      <w:pPr>
        <w:shd w:val="clear" w:color="auto" w:fill="DAEEF3"/>
        <w:rPr>
          <w:lang w:val="de-CH"/>
        </w:rPr>
      </w:pPr>
      <w:r w:rsidRPr="005D4102">
        <w:rPr>
          <w:lang w:val="de-CH"/>
        </w:rPr>
        <w:t>Die technischen Daten der Produkte, die im</w:t>
      </w:r>
      <w:r>
        <w:rPr>
          <w:lang w:val="de-CH"/>
        </w:rPr>
        <w:t xml:space="preserve"> </w:t>
      </w:r>
      <w:r w:rsidRPr="005D4102">
        <w:rPr>
          <w:lang w:val="de-CH"/>
        </w:rPr>
        <w:t>Geltungsbereich der EPD liegen, sind unter Verweis</w:t>
      </w:r>
      <w:r>
        <w:rPr>
          <w:lang w:val="de-CH"/>
        </w:rPr>
        <w:t xml:space="preserve"> </w:t>
      </w:r>
      <w:r w:rsidRPr="005D4102">
        <w:rPr>
          <w:lang w:val="de-CH"/>
        </w:rPr>
        <w:t>auf die den einzelnen Daten zugrundeliegenden</w:t>
      </w:r>
      <w:r>
        <w:rPr>
          <w:lang w:val="de-CH"/>
        </w:rPr>
        <w:t xml:space="preserve"> </w:t>
      </w:r>
      <w:r w:rsidRPr="005D4102">
        <w:rPr>
          <w:lang w:val="de-CH"/>
        </w:rPr>
        <w:t>Prüfregeln (z. B. Normen) zu nennen.</w:t>
      </w:r>
    </w:p>
    <w:p w14:paraId="044E3DC2" w14:textId="77777777" w:rsidR="005D4102" w:rsidRDefault="005D4102" w:rsidP="00D87BD0">
      <w:pPr>
        <w:shd w:val="clear" w:color="auto" w:fill="DAEEF3"/>
        <w:rPr>
          <w:lang w:val="de-CH"/>
        </w:rPr>
      </w:pPr>
    </w:p>
    <w:p w14:paraId="0D97867C" w14:textId="3FD90980" w:rsidR="00171BC2" w:rsidRPr="004B5AD6" w:rsidRDefault="00171BC2" w:rsidP="00D87BD0">
      <w:pPr>
        <w:shd w:val="clear" w:color="auto" w:fill="DAEEF3"/>
        <w:rPr>
          <w:lang w:val="de-CH"/>
        </w:rPr>
      </w:pPr>
      <w:r w:rsidRPr="004B5AD6">
        <w:rPr>
          <w:lang w:val="de-CH"/>
        </w:rPr>
        <w:t>Für Produkte, die eine CE-Kennzeichnung nach der Bauproduktenverordnung aufweisen, sind in der EPD mindestens jene technischen Daten anzugeben, die auch in der Leistungserklärung des Herstellers stehen müssen. Welche Daten das sind, ist dem Dokument zu entnehmen, welches der CE-Kennzeichnung zugrunde liegt (</w:t>
      </w:r>
      <w:r>
        <w:rPr>
          <w:lang w:val="de-CH"/>
        </w:rPr>
        <w:t xml:space="preserve">meist eine </w:t>
      </w:r>
      <w:r w:rsidRPr="004B5AD6">
        <w:rPr>
          <w:lang w:val="de-CH"/>
        </w:rPr>
        <w:t>harmonisierte europäische</w:t>
      </w:r>
      <w:r>
        <w:rPr>
          <w:lang w:val="de-CH"/>
        </w:rPr>
        <w:t xml:space="preserve"> </w:t>
      </w:r>
      <w:r w:rsidRPr="004B5AD6">
        <w:rPr>
          <w:lang w:val="de-CH"/>
        </w:rPr>
        <w:t>Produktnorm).</w:t>
      </w:r>
    </w:p>
    <w:p w14:paraId="38310F81" w14:textId="77777777" w:rsidR="00737875" w:rsidRDefault="00737875" w:rsidP="00D87BD0">
      <w:pPr>
        <w:shd w:val="clear" w:color="auto" w:fill="DAEEF3"/>
        <w:rPr>
          <w:szCs w:val="18"/>
          <w:lang w:val="de-CH"/>
        </w:rPr>
      </w:pPr>
    </w:p>
    <w:p w14:paraId="090EFAB9" w14:textId="53D1F1AB" w:rsidR="00171BC2" w:rsidRPr="004B5AD6" w:rsidRDefault="00DB7F9E" w:rsidP="00D87BD0">
      <w:pPr>
        <w:shd w:val="clear" w:color="auto" w:fill="DAEEF3"/>
        <w:rPr>
          <w:szCs w:val="18"/>
          <w:lang w:val="de-CH"/>
        </w:rPr>
      </w:pPr>
      <w:r>
        <w:rPr>
          <w:szCs w:val="18"/>
          <w:lang w:val="de-CH"/>
        </w:rPr>
        <w:t>Weitere</w:t>
      </w:r>
      <w:r w:rsidR="00171BC2" w:rsidRPr="004B5AD6">
        <w:rPr>
          <w:szCs w:val="18"/>
          <w:lang w:val="de-CH"/>
        </w:rPr>
        <w:t xml:space="preserve"> technische Kenndaten </w:t>
      </w:r>
      <w:r>
        <w:rPr>
          <w:szCs w:val="18"/>
          <w:lang w:val="de-CH"/>
        </w:rPr>
        <w:t xml:space="preserve">müssen </w:t>
      </w:r>
      <w:r w:rsidR="00171BC2" w:rsidRPr="004B5AD6">
        <w:rPr>
          <w:szCs w:val="18"/>
          <w:lang w:val="de-CH"/>
        </w:rPr>
        <w:t>angeführt werden, wenn diese für die Unterscheidung bzw. die Spezifizierung der/des Produkte/s erforderlich sind.</w:t>
      </w:r>
    </w:p>
    <w:p w14:paraId="1EB53D1D" w14:textId="77777777" w:rsidR="00BA2763" w:rsidRPr="004C4CA9" w:rsidRDefault="00BA2763" w:rsidP="00F36433"/>
    <w:p w14:paraId="29F633F7" w14:textId="535D14B6" w:rsidR="00171BC2" w:rsidRPr="004B5AD6" w:rsidRDefault="00171BC2" w:rsidP="00171BC2">
      <w:pPr>
        <w:shd w:val="clear" w:color="auto" w:fill="CCFFFF"/>
        <w:rPr>
          <w:b/>
          <w:u w:val="single"/>
          <w:lang w:val="de-CH"/>
        </w:rPr>
      </w:pPr>
      <w:bookmarkStart w:id="52" w:name="EPDEdit_2_3_techn_Daten_Intro"/>
      <w:bookmarkStart w:id="53" w:name="PCR_2_3_Bautechnische_Daten_Intro"/>
      <w:r w:rsidRPr="004B5AD6">
        <w:rPr>
          <w:b/>
          <w:u w:val="single"/>
          <w:lang w:val="de-CH"/>
        </w:rPr>
        <w:t xml:space="preserve">Spezifische Anmerkung zur Erstellung einer EPD von </w:t>
      </w:r>
      <w:r w:rsidR="00737875">
        <w:rPr>
          <w:b/>
          <w:u w:val="single"/>
          <w:lang w:val="de-CH"/>
        </w:rPr>
        <w:t>Zement</w:t>
      </w:r>
      <w:r w:rsidRPr="004B5AD6">
        <w:rPr>
          <w:b/>
          <w:u w:val="single"/>
          <w:lang w:val="de-CH"/>
        </w:rPr>
        <w:t>:</w:t>
      </w:r>
    </w:p>
    <w:bookmarkEnd w:id="52"/>
    <w:bookmarkEnd w:id="53"/>
    <w:p w14:paraId="3299D932" w14:textId="77777777" w:rsidR="00AD42BD" w:rsidRDefault="00AD42BD" w:rsidP="00737875">
      <w:pPr>
        <w:shd w:val="clear" w:color="auto" w:fill="CCFFFF"/>
        <w:rPr>
          <w:lang w:val="de-CH"/>
        </w:rPr>
      </w:pPr>
    </w:p>
    <w:p w14:paraId="7EBE03FA" w14:textId="6274B6E8" w:rsidR="003C1811" w:rsidRPr="00737875" w:rsidRDefault="003C1811" w:rsidP="00737875">
      <w:pPr>
        <w:shd w:val="clear" w:color="auto" w:fill="CCFFFF"/>
        <w:rPr>
          <w:lang w:val="de-CH"/>
        </w:rPr>
      </w:pPr>
      <w:r w:rsidRPr="00737875">
        <w:rPr>
          <w:lang w:val="de-CH"/>
        </w:rPr>
        <w:t>Für deklarierte</w:t>
      </w:r>
      <w:r w:rsidR="00737875" w:rsidRPr="00737875">
        <w:rPr>
          <w:lang w:val="de-CH"/>
        </w:rPr>
        <w:t>n</w:t>
      </w:r>
      <w:r w:rsidRPr="00737875">
        <w:rPr>
          <w:lang w:val="de-CH"/>
        </w:rPr>
        <w:t xml:space="preserve"> </w:t>
      </w:r>
      <w:r w:rsidR="00737875" w:rsidRPr="00737875">
        <w:rPr>
          <w:lang w:val="de-CH"/>
        </w:rPr>
        <w:t>Zemente</w:t>
      </w:r>
      <w:r w:rsidRPr="00737875">
        <w:rPr>
          <w:lang w:val="de-CH"/>
        </w:rPr>
        <w:t xml:space="preserve"> sind</w:t>
      </w:r>
      <w:r w:rsidR="00737875" w:rsidRPr="00737875">
        <w:rPr>
          <w:lang w:val="de-CH"/>
        </w:rPr>
        <w:t xml:space="preserve"> mindestens </w:t>
      </w:r>
      <w:r w:rsidRPr="00737875">
        <w:rPr>
          <w:lang w:val="de-CH"/>
        </w:rPr>
        <w:t>folgende technische Daten anzuführen:</w:t>
      </w:r>
    </w:p>
    <w:p w14:paraId="5AAB9417" w14:textId="77777777" w:rsidR="003C1811" w:rsidRPr="00737875" w:rsidRDefault="003C1811" w:rsidP="00737875">
      <w:pPr>
        <w:shd w:val="clear" w:color="auto" w:fill="CCFFFF"/>
        <w:rPr>
          <w:lang w:val="de-CH"/>
        </w:rPr>
      </w:pPr>
    </w:p>
    <w:p w14:paraId="035D2361" w14:textId="43C89AD6" w:rsidR="003C1811" w:rsidRDefault="003C1811" w:rsidP="00737875">
      <w:pPr>
        <w:pStyle w:val="Beschriftung"/>
        <w:shd w:val="clear" w:color="auto" w:fill="CCFFFF"/>
        <w:rPr>
          <w:color w:val="17365D"/>
        </w:rPr>
      </w:pPr>
      <w:bookmarkStart w:id="54" w:name="_Ref420838424"/>
      <w:bookmarkStart w:id="55" w:name="_Toc434227101"/>
      <w:bookmarkStart w:id="56" w:name="_Ref489965993"/>
      <w:bookmarkStart w:id="57" w:name="_Toc125100891"/>
      <w:r w:rsidRPr="00D87BD0">
        <w:rPr>
          <w:color w:val="17365D"/>
        </w:rPr>
        <w:t xml:space="preserve">Tabelle </w:t>
      </w:r>
      <w:r w:rsidRPr="00D87BD0">
        <w:rPr>
          <w:color w:val="17365D"/>
        </w:rPr>
        <w:fldChar w:fldCharType="begin"/>
      </w:r>
      <w:r w:rsidRPr="00D87BD0">
        <w:rPr>
          <w:color w:val="17365D"/>
        </w:rPr>
        <w:instrText xml:space="preserve"> SEQ Tabelle \* ARABIC </w:instrText>
      </w:r>
      <w:r w:rsidRPr="00D87BD0">
        <w:rPr>
          <w:color w:val="17365D"/>
        </w:rPr>
        <w:fldChar w:fldCharType="separate"/>
      </w:r>
      <w:r w:rsidR="00F753FC">
        <w:rPr>
          <w:noProof/>
          <w:color w:val="17365D"/>
        </w:rPr>
        <w:t>2</w:t>
      </w:r>
      <w:r w:rsidRPr="00D87BD0">
        <w:rPr>
          <w:color w:val="17365D"/>
        </w:rPr>
        <w:fldChar w:fldCharType="end"/>
      </w:r>
      <w:bookmarkEnd w:id="54"/>
      <w:r w:rsidRPr="00D87BD0">
        <w:rPr>
          <w:color w:val="17365D"/>
        </w:rPr>
        <w:t xml:space="preserve">: Technische Daten für </w:t>
      </w:r>
      <w:bookmarkEnd w:id="55"/>
      <w:bookmarkEnd w:id="56"/>
      <w:r w:rsidR="00737875">
        <w:rPr>
          <w:color w:val="17365D"/>
        </w:rPr>
        <w:t>Zemente</w:t>
      </w:r>
      <w:bookmarkEnd w:id="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1FFFF"/>
        <w:tblCellMar>
          <w:left w:w="198" w:type="dxa"/>
          <w:right w:w="198" w:type="dxa"/>
        </w:tblCellMar>
        <w:tblLook w:val="04A0" w:firstRow="1" w:lastRow="0" w:firstColumn="1" w:lastColumn="0" w:noHBand="0" w:noVBand="1"/>
      </w:tblPr>
      <w:tblGrid>
        <w:gridCol w:w="6845"/>
        <w:gridCol w:w="1531"/>
        <w:gridCol w:w="1536"/>
      </w:tblGrid>
      <w:tr w:rsidR="00737875" w:rsidRPr="003F2723" w14:paraId="494DECBA" w14:textId="77777777" w:rsidTr="00737875">
        <w:trPr>
          <w:trHeight w:val="283"/>
        </w:trPr>
        <w:tc>
          <w:tcPr>
            <w:tcW w:w="6950" w:type="dxa"/>
            <w:tcBorders>
              <w:top w:val="single" w:sz="4" w:space="0" w:color="auto"/>
              <w:left w:val="single" w:sz="4" w:space="0" w:color="auto"/>
              <w:bottom w:val="single" w:sz="4" w:space="0" w:color="auto"/>
              <w:right w:val="single" w:sz="4" w:space="0" w:color="auto"/>
            </w:tcBorders>
            <w:shd w:val="clear" w:color="auto" w:fill="D1FFFF"/>
            <w:tcMar>
              <w:top w:w="0" w:type="dxa"/>
              <w:left w:w="0" w:type="dxa"/>
              <w:bottom w:w="0" w:type="dxa"/>
              <w:right w:w="0" w:type="dxa"/>
            </w:tcMar>
            <w:vAlign w:val="center"/>
          </w:tcPr>
          <w:p w14:paraId="19D59BAE" w14:textId="77777777" w:rsidR="00737875" w:rsidRPr="00BB1AC0" w:rsidRDefault="00737875" w:rsidP="00B6514C">
            <w:pPr>
              <w:pBdr>
                <w:top w:val="nil"/>
                <w:left w:val="nil"/>
                <w:bottom w:val="nil"/>
                <w:right w:val="nil"/>
                <w:between w:val="nil"/>
                <w:bar w:val="nil"/>
              </w:pBdr>
              <w:ind w:left="151"/>
              <w:rPr>
                <w:rFonts w:eastAsia="Times New Roman"/>
                <w:b/>
                <w:bCs/>
                <w:szCs w:val="18"/>
              </w:rPr>
            </w:pPr>
            <w:bookmarkStart w:id="58" w:name="_Hlk73102410"/>
            <w:r w:rsidRPr="00BB1AC0">
              <w:rPr>
                <w:rFonts w:eastAsia="Times New Roman"/>
                <w:b/>
                <w:bCs/>
                <w:szCs w:val="18"/>
              </w:rPr>
              <w:t>Bezeichnung</w:t>
            </w:r>
          </w:p>
        </w:tc>
        <w:tc>
          <w:tcPr>
            <w:tcW w:w="1551" w:type="dxa"/>
            <w:tcBorders>
              <w:top w:val="single" w:sz="4" w:space="0" w:color="auto"/>
              <w:left w:val="single" w:sz="4" w:space="0" w:color="auto"/>
              <w:bottom w:val="single" w:sz="4" w:space="0" w:color="auto"/>
              <w:right w:val="single" w:sz="4" w:space="0" w:color="auto"/>
            </w:tcBorders>
            <w:shd w:val="clear" w:color="auto" w:fill="D1FFFF"/>
            <w:tcMar>
              <w:top w:w="0" w:type="dxa"/>
              <w:left w:w="0" w:type="dxa"/>
              <w:bottom w:w="0" w:type="dxa"/>
              <w:right w:w="0" w:type="dxa"/>
            </w:tcMar>
            <w:vAlign w:val="center"/>
          </w:tcPr>
          <w:p w14:paraId="32C2286B" w14:textId="77777777" w:rsidR="00737875" w:rsidRPr="00BB1AC0" w:rsidRDefault="00737875" w:rsidP="00B6514C">
            <w:pPr>
              <w:pBdr>
                <w:top w:val="nil"/>
                <w:left w:val="nil"/>
                <w:bottom w:val="nil"/>
                <w:right w:val="nil"/>
                <w:between w:val="nil"/>
                <w:bar w:val="nil"/>
              </w:pBdr>
              <w:ind w:left="151"/>
              <w:rPr>
                <w:rFonts w:eastAsia="Times New Roman"/>
                <w:b/>
                <w:bCs/>
                <w:szCs w:val="18"/>
              </w:rPr>
            </w:pPr>
            <w:r w:rsidRPr="00BB1AC0">
              <w:rPr>
                <w:rFonts w:eastAsia="Times New Roman"/>
                <w:b/>
                <w:bCs/>
                <w:szCs w:val="18"/>
              </w:rPr>
              <w:t>Wert</w:t>
            </w:r>
          </w:p>
        </w:tc>
        <w:tc>
          <w:tcPr>
            <w:tcW w:w="1553" w:type="dxa"/>
            <w:tcBorders>
              <w:top w:val="single" w:sz="4" w:space="0" w:color="auto"/>
              <w:left w:val="single" w:sz="4" w:space="0" w:color="auto"/>
              <w:bottom w:val="single" w:sz="4" w:space="0" w:color="auto"/>
              <w:right w:val="single" w:sz="4" w:space="0" w:color="auto"/>
            </w:tcBorders>
            <w:shd w:val="clear" w:color="auto" w:fill="D1FFFF"/>
            <w:tcMar>
              <w:top w:w="0" w:type="dxa"/>
              <w:left w:w="0" w:type="dxa"/>
              <w:bottom w:w="0" w:type="dxa"/>
              <w:right w:w="0" w:type="dxa"/>
            </w:tcMar>
            <w:vAlign w:val="center"/>
          </w:tcPr>
          <w:p w14:paraId="5D957247" w14:textId="77777777" w:rsidR="00737875" w:rsidRPr="00BB1AC0" w:rsidRDefault="00737875" w:rsidP="00B6514C">
            <w:pPr>
              <w:pBdr>
                <w:top w:val="nil"/>
                <w:left w:val="nil"/>
                <w:bottom w:val="nil"/>
                <w:right w:val="nil"/>
                <w:between w:val="nil"/>
                <w:bar w:val="nil"/>
              </w:pBdr>
              <w:ind w:left="151"/>
              <w:rPr>
                <w:rFonts w:eastAsia="Times New Roman"/>
                <w:b/>
                <w:bCs/>
                <w:szCs w:val="18"/>
              </w:rPr>
            </w:pPr>
            <w:r w:rsidRPr="00BB1AC0">
              <w:rPr>
                <w:rFonts w:eastAsia="Times New Roman"/>
                <w:b/>
                <w:bCs/>
                <w:szCs w:val="18"/>
              </w:rPr>
              <w:t>Einheit</w:t>
            </w:r>
          </w:p>
        </w:tc>
      </w:tr>
      <w:tr w:rsidR="00737875" w:rsidRPr="003F2723" w14:paraId="0919CD0D" w14:textId="77777777" w:rsidTr="00737875">
        <w:trPr>
          <w:trHeight w:val="283"/>
        </w:trPr>
        <w:tc>
          <w:tcPr>
            <w:tcW w:w="6950" w:type="dxa"/>
            <w:tcBorders>
              <w:top w:val="single" w:sz="4" w:space="0" w:color="auto"/>
              <w:left w:val="single" w:sz="4" w:space="0" w:color="auto"/>
              <w:bottom w:val="single" w:sz="4" w:space="0" w:color="auto"/>
              <w:right w:val="single" w:sz="4" w:space="0" w:color="auto"/>
            </w:tcBorders>
            <w:shd w:val="clear" w:color="auto" w:fill="D1FFFF"/>
            <w:tcMar>
              <w:top w:w="0" w:type="dxa"/>
              <w:left w:w="0" w:type="dxa"/>
              <w:bottom w:w="0" w:type="dxa"/>
              <w:right w:w="0" w:type="dxa"/>
            </w:tcMar>
          </w:tcPr>
          <w:p w14:paraId="4D7F7ABB" w14:textId="77777777" w:rsidR="00737875" w:rsidRPr="003F2723" w:rsidRDefault="00737875" w:rsidP="00B6514C">
            <w:pPr>
              <w:pBdr>
                <w:top w:val="nil"/>
                <w:left w:val="nil"/>
                <w:bottom w:val="nil"/>
                <w:right w:val="nil"/>
                <w:between w:val="nil"/>
                <w:bar w:val="nil"/>
              </w:pBdr>
              <w:ind w:left="151"/>
              <w:rPr>
                <w:rFonts w:eastAsia="Times New Roman"/>
                <w:b/>
                <w:bCs/>
                <w:sz w:val="16"/>
                <w:szCs w:val="16"/>
              </w:rPr>
            </w:pPr>
            <w:r w:rsidRPr="00476D71">
              <w:t>Mittlere Rohdichte bzw. Rohdichtebereich</w:t>
            </w:r>
          </w:p>
        </w:tc>
        <w:tc>
          <w:tcPr>
            <w:tcW w:w="1551" w:type="dxa"/>
            <w:tcBorders>
              <w:top w:val="single" w:sz="4" w:space="0" w:color="auto"/>
              <w:left w:val="single" w:sz="4" w:space="0" w:color="auto"/>
              <w:bottom w:val="single" w:sz="4" w:space="0" w:color="auto"/>
              <w:right w:val="single" w:sz="4" w:space="0" w:color="auto"/>
            </w:tcBorders>
            <w:shd w:val="clear" w:color="auto" w:fill="D1FFFF"/>
            <w:tcMar>
              <w:top w:w="0" w:type="dxa"/>
              <w:left w:w="0" w:type="dxa"/>
              <w:bottom w:w="0" w:type="dxa"/>
              <w:right w:w="0" w:type="dxa"/>
            </w:tcMar>
            <w:vAlign w:val="center"/>
          </w:tcPr>
          <w:p w14:paraId="2E9425A3" w14:textId="77777777" w:rsidR="00737875" w:rsidRPr="003F2723" w:rsidRDefault="00737875" w:rsidP="00B6514C">
            <w:pPr>
              <w:pBdr>
                <w:top w:val="nil"/>
                <w:left w:val="nil"/>
                <w:bottom w:val="nil"/>
                <w:right w:val="nil"/>
                <w:between w:val="nil"/>
                <w:bar w:val="nil"/>
              </w:pBdr>
              <w:ind w:left="151"/>
              <w:rPr>
                <w:rFonts w:eastAsia="Times New Roman"/>
                <w:b/>
                <w:bCs/>
                <w:sz w:val="16"/>
                <w:szCs w:val="16"/>
              </w:rPr>
            </w:pPr>
          </w:p>
        </w:tc>
        <w:tc>
          <w:tcPr>
            <w:tcW w:w="1553" w:type="dxa"/>
            <w:tcBorders>
              <w:top w:val="single" w:sz="4" w:space="0" w:color="auto"/>
              <w:left w:val="single" w:sz="4" w:space="0" w:color="auto"/>
              <w:bottom w:val="single" w:sz="4" w:space="0" w:color="auto"/>
              <w:right w:val="single" w:sz="4" w:space="0" w:color="auto"/>
            </w:tcBorders>
            <w:shd w:val="clear" w:color="auto" w:fill="D1FFFF"/>
            <w:tcMar>
              <w:top w:w="0" w:type="dxa"/>
              <w:left w:w="0" w:type="dxa"/>
              <w:bottom w:w="0" w:type="dxa"/>
              <w:right w:w="0" w:type="dxa"/>
            </w:tcMar>
          </w:tcPr>
          <w:p w14:paraId="04749F8E" w14:textId="77777777" w:rsidR="00737875" w:rsidRPr="003F2723" w:rsidRDefault="00737875" w:rsidP="00B6514C">
            <w:pPr>
              <w:pBdr>
                <w:top w:val="nil"/>
                <w:left w:val="nil"/>
                <w:bottom w:val="nil"/>
                <w:right w:val="nil"/>
                <w:between w:val="nil"/>
                <w:bar w:val="nil"/>
              </w:pBdr>
              <w:ind w:left="151"/>
              <w:rPr>
                <w:rFonts w:eastAsia="Times New Roman"/>
                <w:b/>
                <w:bCs/>
                <w:sz w:val="16"/>
                <w:szCs w:val="16"/>
              </w:rPr>
            </w:pPr>
            <w:r w:rsidRPr="00476D71">
              <w:t>kg/m</w:t>
            </w:r>
            <w:r w:rsidRPr="00F566DF">
              <w:rPr>
                <w:vertAlign w:val="superscript"/>
              </w:rPr>
              <w:t>3</w:t>
            </w:r>
          </w:p>
        </w:tc>
      </w:tr>
      <w:tr w:rsidR="00737875" w:rsidRPr="003F2723" w14:paraId="61792B8F" w14:textId="77777777" w:rsidTr="00737875">
        <w:trPr>
          <w:trHeight w:val="283"/>
        </w:trPr>
        <w:tc>
          <w:tcPr>
            <w:tcW w:w="6950" w:type="dxa"/>
            <w:tcBorders>
              <w:top w:val="single" w:sz="4" w:space="0" w:color="auto"/>
              <w:left w:val="single" w:sz="4" w:space="0" w:color="auto"/>
              <w:bottom w:val="single" w:sz="4" w:space="0" w:color="auto"/>
              <w:right w:val="single" w:sz="4" w:space="0" w:color="auto"/>
            </w:tcBorders>
            <w:shd w:val="clear" w:color="auto" w:fill="D1FFFF"/>
            <w:tcMar>
              <w:top w:w="0" w:type="dxa"/>
              <w:left w:w="0" w:type="dxa"/>
              <w:bottom w:w="0" w:type="dxa"/>
              <w:right w:w="0" w:type="dxa"/>
            </w:tcMar>
          </w:tcPr>
          <w:p w14:paraId="3DDC239F" w14:textId="77777777" w:rsidR="00737875" w:rsidRPr="003F2723" w:rsidDel="00FB733A" w:rsidRDefault="00737875" w:rsidP="00B6514C">
            <w:pPr>
              <w:pBdr>
                <w:top w:val="nil"/>
                <w:left w:val="nil"/>
                <w:bottom w:val="nil"/>
                <w:right w:val="nil"/>
                <w:between w:val="nil"/>
                <w:bar w:val="nil"/>
              </w:pBdr>
              <w:ind w:left="151"/>
              <w:rPr>
                <w:rFonts w:eastAsia="Times New Roman"/>
                <w:b/>
                <w:bCs/>
                <w:sz w:val="16"/>
                <w:szCs w:val="16"/>
              </w:rPr>
            </w:pPr>
            <w:r w:rsidRPr="007C02E4">
              <w:t xml:space="preserve">Klasse der Normdruckfestigkeit nach </w:t>
            </w:r>
            <w:r>
              <w:t>ÖNORM</w:t>
            </w:r>
            <w:r w:rsidRPr="007C02E4">
              <w:t xml:space="preserve"> EN 197-1</w:t>
            </w:r>
            <w:r>
              <w:t>:2018</w:t>
            </w:r>
          </w:p>
        </w:tc>
        <w:tc>
          <w:tcPr>
            <w:tcW w:w="1551" w:type="dxa"/>
            <w:tcBorders>
              <w:top w:val="single" w:sz="4" w:space="0" w:color="auto"/>
              <w:left w:val="single" w:sz="4" w:space="0" w:color="auto"/>
              <w:bottom w:val="single" w:sz="4" w:space="0" w:color="auto"/>
              <w:right w:val="single" w:sz="4" w:space="0" w:color="auto"/>
            </w:tcBorders>
            <w:shd w:val="clear" w:color="auto" w:fill="D1FFFF"/>
            <w:tcMar>
              <w:top w:w="0" w:type="dxa"/>
              <w:left w:w="0" w:type="dxa"/>
              <w:bottom w:w="0" w:type="dxa"/>
              <w:right w:w="0" w:type="dxa"/>
            </w:tcMar>
            <w:vAlign w:val="center"/>
          </w:tcPr>
          <w:p w14:paraId="414F5192" w14:textId="77777777" w:rsidR="00737875" w:rsidRPr="003F2723" w:rsidRDefault="00737875" w:rsidP="00B6514C">
            <w:pPr>
              <w:pBdr>
                <w:top w:val="nil"/>
                <w:left w:val="nil"/>
                <w:bottom w:val="nil"/>
                <w:right w:val="nil"/>
                <w:between w:val="nil"/>
                <w:bar w:val="nil"/>
              </w:pBdr>
              <w:ind w:left="151"/>
              <w:rPr>
                <w:rFonts w:eastAsia="Times New Roman"/>
                <w:b/>
                <w:bCs/>
                <w:sz w:val="16"/>
                <w:szCs w:val="16"/>
              </w:rPr>
            </w:pPr>
          </w:p>
        </w:tc>
        <w:tc>
          <w:tcPr>
            <w:tcW w:w="1553" w:type="dxa"/>
            <w:tcBorders>
              <w:top w:val="single" w:sz="4" w:space="0" w:color="auto"/>
              <w:left w:val="single" w:sz="4" w:space="0" w:color="auto"/>
              <w:bottom w:val="single" w:sz="4" w:space="0" w:color="auto"/>
              <w:right w:val="single" w:sz="4" w:space="0" w:color="auto"/>
            </w:tcBorders>
            <w:shd w:val="clear" w:color="auto" w:fill="D1FFFF"/>
            <w:tcMar>
              <w:top w:w="0" w:type="dxa"/>
              <w:left w:w="0" w:type="dxa"/>
              <w:bottom w:w="0" w:type="dxa"/>
              <w:right w:w="0" w:type="dxa"/>
            </w:tcMar>
          </w:tcPr>
          <w:p w14:paraId="1AF91A78" w14:textId="77777777" w:rsidR="00737875" w:rsidRPr="003F2723" w:rsidDel="00FB733A" w:rsidRDefault="00737875" w:rsidP="00B6514C">
            <w:pPr>
              <w:pBdr>
                <w:top w:val="nil"/>
                <w:left w:val="nil"/>
                <w:bottom w:val="nil"/>
                <w:right w:val="nil"/>
                <w:between w:val="nil"/>
                <w:bar w:val="nil"/>
              </w:pBdr>
              <w:ind w:left="151"/>
              <w:rPr>
                <w:rFonts w:eastAsia="Times New Roman"/>
                <w:b/>
                <w:bCs/>
                <w:sz w:val="16"/>
                <w:szCs w:val="16"/>
              </w:rPr>
            </w:pPr>
            <w:r w:rsidRPr="00F566DF">
              <w:t>N/mm</w:t>
            </w:r>
            <w:r w:rsidRPr="00F566DF">
              <w:rPr>
                <w:vertAlign w:val="superscript"/>
              </w:rPr>
              <w:t>2</w:t>
            </w:r>
          </w:p>
        </w:tc>
      </w:tr>
      <w:bookmarkEnd w:id="58"/>
    </w:tbl>
    <w:p w14:paraId="10336270" w14:textId="77777777" w:rsidR="00737875" w:rsidRDefault="00737875" w:rsidP="003C1811">
      <w:pPr>
        <w:pStyle w:val="Fussnote"/>
      </w:pPr>
    </w:p>
    <w:p w14:paraId="603A571F" w14:textId="092F46C2" w:rsidR="00A36DBE" w:rsidRPr="004B5AD6" w:rsidRDefault="00A36DBE" w:rsidP="00D87BD0">
      <w:pPr>
        <w:shd w:val="clear" w:color="auto" w:fill="DAEEF3"/>
        <w:rPr>
          <w:szCs w:val="18"/>
          <w:lang w:val="de-CH"/>
        </w:rPr>
      </w:pPr>
      <w:r w:rsidRPr="004B5AD6">
        <w:rPr>
          <w:szCs w:val="18"/>
          <w:lang w:val="de-CH"/>
        </w:rPr>
        <w:t>Für Einzel-EPDs sind die technischen Daten des Produktes wi</w:t>
      </w:r>
      <w:r w:rsidRPr="00737875">
        <w:rPr>
          <w:szCs w:val="18"/>
          <w:lang w:val="de-CH"/>
        </w:rPr>
        <w:t xml:space="preserve">e in </w:t>
      </w:r>
      <w:r w:rsidR="003C1811" w:rsidRPr="00737875">
        <w:rPr>
          <w:szCs w:val="18"/>
          <w:lang w:val="de-CH"/>
        </w:rPr>
        <w:fldChar w:fldCharType="begin"/>
      </w:r>
      <w:r w:rsidR="003C1811" w:rsidRPr="00737875">
        <w:rPr>
          <w:szCs w:val="18"/>
          <w:lang w:val="de-CH"/>
        </w:rPr>
        <w:instrText xml:space="preserve"> REF _Ref420838424 \h </w:instrText>
      </w:r>
      <w:r w:rsidR="00737875">
        <w:rPr>
          <w:szCs w:val="18"/>
          <w:lang w:val="de-CH"/>
        </w:rPr>
        <w:instrText xml:space="preserve"> \* MERGEFORMAT </w:instrText>
      </w:r>
      <w:r w:rsidR="003C1811" w:rsidRPr="00737875">
        <w:rPr>
          <w:szCs w:val="18"/>
          <w:lang w:val="de-CH"/>
        </w:rPr>
      </w:r>
      <w:r w:rsidR="003C1811" w:rsidRPr="00737875">
        <w:rPr>
          <w:szCs w:val="18"/>
          <w:lang w:val="de-CH"/>
        </w:rPr>
        <w:fldChar w:fldCharType="separate"/>
      </w:r>
      <w:r w:rsidR="00F753FC" w:rsidRPr="00F753FC">
        <w:t xml:space="preserve">Tabelle </w:t>
      </w:r>
      <w:r w:rsidR="00F753FC" w:rsidRPr="00F753FC">
        <w:rPr>
          <w:noProof/>
        </w:rPr>
        <w:t>2</w:t>
      </w:r>
      <w:r w:rsidR="003C1811" w:rsidRPr="00737875">
        <w:rPr>
          <w:szCs w:val="18"/>
          <w:lang w:val="de-CH"/>
        </w:rPr>
        <w:fldChar w:fldCharType="end"/>
      </w:r>
      <w:r w:rsidRPr="00737875">
        <w:rPr>
          <w:szCs w:val="18"/>
          <w:lang w:val="de-CH"/>
        </w:rPr>
        <w:t xml:space="preserve"> gefordert</w:t>
      </w:r>
      <w:r w:rsidRPr="004B5AD6">
        <w:rPr>
          <w:szCs w:val="18"/>
          <w:lang w:val="de-CH"/>
        </w:rPr>
        <w:t xml:space="preserve"> anzuführen.</w:t>
      </w:r>
    </w:p>
    <w:p w14:paraId="392D3BBF" w14:textId="77777777" w:rsidR="00DB7F9E" w:rsidRPr="00D87BD0" w:rsidRDefault="00DB7F9E" w:rsidP="00D87BD0">
      <w:pPr>
        <w:shd w:val="clear" w:color="auto" w:fill="DAEEF3"/>
        <w:rPr>
          <w:rFonts w:cs="Calibri"/>
          <w:szCs w:val="18"/>
          <w:lang w:val="de-CH"/>
        </w:rPr>
      </w:pPr>
      <w:r w:rsidRPr="00D87BD0">
        <w:rPr>
          <w:rFonts w:cs="Calibri"/>
          <w:szCs w:val="18"/>
          <w:lang w:val="de-CH"/>
        </w:rPr>
        <w:t xml:space="preserve">Für „Branchen-EPD“ bzw. „Gruppen-EPD“ oder „Verbands-EPD“ bzw. EPDs über mehrere Werke und/ oder Produkte ist die Tabelle auszufüllen, wobei hier ein Durchschnittswert </w:t>
      </w:r>
      <w:r w:rsidR="00792786" w:rsidRPr="00D87BD0">
        <w:rPr>
          <w:rFonts w:cs="Calibri"/>
          <w:szCs w:val="18"/>
          <w:lang w:val="de-CH"/>
        </w:rPr>
        <w:t>und eine</w:t>
      </w:r>
      <w:r w:rsidRPr="00D87BD0">
        <w:rPr>
          <w:rFonts w:cs="Calibri"/>
          <w:szCs w:val="18"/>
          <w:lang w:val="de-CH"/>
        </w:rPr>
        <w:t xml:space="preserv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1759CF0D" w14:textId="1E0779B2" w:rsidR="00275C9D" w:rsidRDefault="00DB7F9E" w:rsidP="00D87BD0">
      <w:pPr>
        <w:shd w:val="clear" w:color="auto" w:fill="DAEEF3"/>
        <w:rPr>
          <w:rFonts w:cs="Calibri"/>
          <w:szCs w:val="18"/>
          <w:lang w:val="de-CH"/>
        </w:rPr>
      </w:pPr>
      <w:r w:rsidRPr="00D87BD0">
        <w:rPr>
          <w:rFonts w:cs="Calibri"/>
          <w:szCs w:val="18"/>
          <w:lang w:val="de-CH"/>
        </w:rPr>
        <w:t xml:space="preserve">Im Falle der Erstellung einer Durchschnitts-EPD ist in Kapitel </w:t>
      </w:r>
      <w:r w:rsidRPr="00D87BD0">
        <w:rPr>
          <w:rFonts w:cs="Calibri"/>
          <w:szCs w:val="18"/>
          <w:lang w:val="de-CH"/>
        </w:rPr>
        <w:fldChar w:fldCharType="begin"/>
      </w:r>
      <w:r w:rsidRPr="00D87BD0">
        <w:rPr>
          <w:rFonts w:cs="Calibri"/>
          <w:szCs w:val="18"/>
          <w:lang w:val="de-CH"/>
        </w:rPr>
        <w:instrText xml:space="preserve"> REF _Ref326570557 \r \h  \* MERGEFORMAT </w:instrText>
      </w:r>
      <w:r w:rsidRPr="00D87BD0">
        <w:rPr>
          <w:rFonts w:cs="Calibri"/>
          <w:szCs w:val="18"/>
          <w:lang w:val="de-CH"/>
        </w:rPr>
      </w:r>
      <w:r w:rsidRPr="00D87BD0">
        <w:rPr>
          <w:rFonts w:cs="Calibri"/>
          <w:szCs w:val="18"/>
          <w:lang w:val="de-CH"/>
        </w:rPr>
        <w:fldChar w:fldCharType="separate"/>
      </w:r>
      <w:r w:rsidR="00F753FC">
        <w:rPr>
          <w:rFonts w:cs="Calibri"/>
          <w:szCs w:val="18"/>
          <w:lang w:val="de-CH"/>
        </w:rPr>
        <w:t>3.1</w:t>
      </w:r>
      <w:r w:rsidRPr="00D87BD0">
        <w:rPr>
          <w:rFonts w:cs="Calibri"/>
          <w:szCs w:val="18"/>
          <w:lang w:val="de-CH"/>
        </w:rPr>
        <w:fldChar w:fldCharType="end"/>
      </w:r>
      <w:r w:rsidRPr="00D87BD0">
        <w:rPr>
          <w:rFonts w:cs="Calibri"/>
          <w:szCs w:val="18"/>
          <w:lang w:val="de-CH"/>
        </w:rPr>
        <w:t xml:space="preserve"> „</w:t>
      </w:r>
      <w:r w:rsidRPr="00D87BD0">
        <w:rPr>
          <w:rFonts w:cs="Calibri"/>
          <w:i/>
          <w:szCs w:val="18"/>
          <w:lang w:val="de-CH"/>
        </w:rPr>
        <w:fldChar w:fldCharType="begin"/>
      </w:r>
      <w:r w:rsidRPr="00D87BD0">
        <w:rPr>
          <w:rFonts w:cs="Calibri"/>
          <w:i/>
          <w:szCs w:val="18"/>
          <w:lang w:val="de-CH"/>
        </w:rPr>
        <w:instrText xml:space="preserve"> REF _Ref326570557 \h  \* MERGEFORMAT </w:instrText>
      </w:r>
      <w:r w:rsidRPr="00D87BD0">
        <w:rPr>
          <w:rFonts w:cs="Calibri"/>
          <w:i/>
          <w:szCs w:val="18"/>
          <w:lang w:val="de-CH"/>
        </w:rPr>
      </w:r>
      <w:r w:rsidRPr="00D87BD0">
        <w:rPr>
          <w:rFonts w:cs="Calibri"/>
          <w:i/>
          <w:szCs w:val="18"/>
          <w:lang w:val="de-CH"/>
        </w:rPr>
        <w:fldChar w:fldCharType="separate"/>
      </w:r>
      <w:r w:rsidR="00F753FC" w:rsidRPr="00F753FC">
        <w:rPr>
          <w:rFonts w:cs="Calibri"/>
        </w:rPr>
        <w:t>Deklarierte Einheit/ Funktionale Einheit</w:t>
      </w:r>
      <w:r w:rsidRPr="00D87BD0">
        <w:rPr>
          <w:rFonts w:cs="Calibri"/>
          <w:i/>
          <w:szCs w:val="18"/>
          <w:lang w:val="de-CH"/>
        </w:rPr>
        <w:fldChar w:fldCharType="end"/>
      </w:r>
      <w:r w:rsidRPr="00D87BD0">
        <w:rPr>
          <w:rFonts w:cs="Calibri"/>
          <w:i/>
          <w:szCs w:val="18"/>
          <w:lang w:val="de-CH"/>
        </w:rPr>
        <w:t xml:space="preserve">“ </w:t>
      </w:r>
      <w:r w:rsidRPr="00D87BD0">
        <w:rPr>
          <w:rFonts w:cs="Calibri"/>
          <w:szCs w:val="18"/>
          <w:lang w:val="de-CH"/>
        </w:rPr>
        <w:t xml:space="preserve">der in der Ökobilanz verwendete Durchschnittswert für die Rohdichte </w:t>
      </w:r>
      <w:r w:rsidR="00792786" w:rsidRPr="00D87BD0">
        <w:rPr>
          <w:rFonts w:cs="Calibri"/>
          <w:szCs w:val="18"/>
          <w:lang w:val="de-CH"/>
        </w:rPr>
        <w:t xml:space="preserve">und deren Bandbreite </w:t>
      </w:r>
      <w:r w:rsidRPr="00D87BD0">
        <w:rPr>
          <w:rFonts w:cs="Calibri"/>
          <w:szCs w:val="18"/>
          <w:lang w:val="de-CH"/>
        </w:rPr>
        <w:t>anzuführen.</w:t>
      </w:r>
    </w:p>
    <w:p w14:paraId="6C0CA89A" w14:textId="6F5CAEE0" w:rsidR="00275C9D" w:rsidRDefault="00275C9D" w:rsidP="00275C9D">
      <w:pPr>
        <w:pStyle w:val="Fussnote"/>
      </w:pPr>
    </w:p>
    <w:p w14:paraId="51ADC82D" w14:textId="12E5497B" w:rsidR="00AD42BD" w:rsidRDefault="00AD42BD" w:rsidP="00275C9D">
      <w:pPr>
        <w:pStyle w:val="Fussnote"/>
      </w:pPr>
    </w:p>
    <w:p w14:paraId="0140B314" w14:textId="77777777" w:rsidR="00AD42BD" w:rsidRPr="00275C9D" w:rsidRDefault="00AD42BD" w:rsidP="00275C9D">
      <w:pPr>
        <w:pStyle w:val="Fussnote"/>
      </w:pPr>
    </w:p>
    <w:p w14:paraId="34B9B927" w14:textId="10AF3D80" w:rsidR="00A36DBE" w:rsidRPr="004B5AD6" w:rsidRDefault="00A36DBE" w:rsidP="00275C9D">
      <w:pPr>
        <w:pStyle w:val="berschrift2"/>
      </w:pPr>
      <w:bookmarkStart w:id="59" w:name="_Toc482174981"/>
      <w:bookmarkStart w:id="60" w:name="_Toc55583468"/>
      <w:bookmarkStart w:id="61" w:name="_Toc81490154"/>
      <w:bookmarkStart w:id="62" w:name="_Toc125100926"/>
      <w:r w:rsidRPr="004B5AD6">
        <w:t>Grundstoffe / Hilfsstoffe</w:t>
      </w:r>
      <w:bookmarkEnd w:id="59"/>
      <w:bookmarkEnd w:id="60"/>
      <w:bookmarkEnd w:id="61"/>
      <w:bookmarkEnd w:id="62"/>
    </w:p>
    <w:p w14:paraId="5400D0AD" w14:textId="77777777" w:rsidR="00A36DBE" w:rsidRPr="004B5AD6" w:rsidRDefault="00A36DBE" w:rsidP="00A36DBE">
      <w:pPr>
        <w:rPr>
          <w:lang w:val="de-CH"/>
        </w:rPr>
      </w:pPr>
    </w:p>
    <w:p w14:paraId="3E526FF0" w14:textId="77777777" w:rsidR="00A36DBE" w:rsidRPr="004B5AD6" w:rsidRDefault="00A36DBE" w:rsidP="00D87BD0">
      <w:pPr>
        <w:shd w:val="clear" w:color="auto" w:fill="DAEEF3"/>
        <w:rPr>
          <w:rFonts w:eastAsia="Times New Roman"/>
          <w:lang w:val="de-CH"/>
        </w:rPr>
      </w:pPr>
      <w:r w:rsidRPr="00C93D54">
        <w:rPr>
          <w:lang w:val="de-CH"/>
        </w:rPr>
        <w:t>Die Produktkomponenten und/ oder Inhaltsstoffe sind in Masse-% anzugeben, um den Nutzer der EPD zu befähigen, die Zusammensetzung des Produkts im Lieferzustand zu verstehen. Diese Angaben sollen auch die Sicherheit und Effizienz bei Einbau, Nutzung und Entsorgung des Produkts unterstützen</w:t>
      </w:r>
      <w:r w:rsidRPr="00C93D54">
        <w:rPr>
          <w:rFonts w:eastAsia="Times New Roman"/>
          <w:lang w:val="de-CH"/>
        </w:rPr>
        <w:t>.</w:t>
      </w:r>
    </w:p>
    <w:p w14:paraId="7B9D2406" w14:textId="77777777" w:rsidR="00A36DBE" w:rsidRPr="004B5AD6" w:rsidRDefault="00A36DBE" w:rsidP="00D87BD0">
      <w:pPr>
        <w:shd w:val="clear" w:color="auto" w:fill="DAEEF3"/>
        <w:rPr>
          <w:rFonts w:eastAsia="Times New Roman"/>
          <w:lang w:val="de-CH"/>
        </w:rPr>
      </w:pPr>
    </w:p>
    <w:p w14:paraId="567BF237" w14:textId="77777777" w:rsidR="00A36DBE" w:rsidRPr="004B5AD6" w:rsidRDefault="00A36DBE" w:rsidP="00D87BD0">
      <w:pPr>
        <w:shd w:val="clear" w:color="auto" w:fill="DAEEF3"/>
        <w:rPr>
          <w:rFonts w:eastAsia="Times New Roman"/>
          <w:lang w:val="de-CH"/>
        </w:rPr>
      </w:pPr>
      <w:r w:rsidRPr="004B5AD6">
        <w:rPr>
          <w:rFonts w:eastAsia="Times New Roman"/>
          <w:lang w:val="de-CH"/>
        </w:rPr>
        <w:t>Die Angabe der Masse-% kann genau oder als Bereich</w:t>
      </w:r>
      <w:r>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6C080184" w14:textId="77777777" w:rsidR="00A36DBE" w:rsidRPr="004B5AD6" w:rsidRDefault="00A36DBE" w:rsidP="00D87BD0">
      <w:pPr>
        <w:shd w:val="clear" w:color="auto" w:fill="DAEEF3"/>
        <w:rPr>
          <w:rFonts w:eastAsia="Times New Roman"/>
          <w:lang w:val="de-CH"/>
        </w:rPr>
      </w:pPr>
    </w:p>
    <w:p w14:paraId="4E0A5D58" w14:textId="716D8FC8" w:rsidR="00A36DBE" w:rsidRPr="002A44D7" w:rsidRDefault="00A36DBE" w:rsidP="00D87BD0">
      <w:pPr>
        <w:shd w:val="clear" w:color="auto" w:fill="DAEEF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den Grenzwert (0,1 Masse-% auf Produktebene) für die Registrierung durch die Europäische Chemikalienagentur (</w:t>
      </w:r>
      <w:r w:rsidRPr="004B5AD6">
        <w:rPr>
          <w:lang w:val="de-CH"/>
        </w:rPr>
        <w:t>ECHA</w:t>
      </w:r>
      <w:r w:rsidRPr="004B5AD6">
        <w:rPr>
          <w:vertAlign w:val="superscript"/>
          <w:lang w:val="de-CH"/>
        </w:rPr>
        <w:footnoteReference w:id="2"/>
      </w:r>
      <w:r w:rsidRPr="004B5AD6">
        <w:rPr>
          <w:lang w:val="de-CH"/>
        </w:rPr>
        <w:t>)</w:t>
      </w:r>
      <w:r w:rsidRPr="004B5AD6">
        <w:rPr>
          <w:i/>
          <w:lang w:val="de-CH"/>
        </w:rPr>
        <w:t xml:space="preserve"> </w:t>
      </w:r>
      <w:r w:rsidRPr="004B5AD6">
        <w:rPr>
          <w:rFonts w:eastAsia="Times New Roman"/>
          <w:lang w:val="de-CH"/>
        </w:rPr>
        <w:t xml:space="preserve">überschreitet. </w:t>
      </w:r>
      <w:r w:rsidRPr="004B5AD6">
        <w:rPr>
          <w:lang w:val="de-CH"/>
        </w:rPr>
        <w:t>Eine Ausnahme der Deklarationspflicht besteht für Stoffe und Zubereitungen, die während der Herstellung die Gefährlichkeitsmerkmale verlieren (z.B. durch Ausreagieren).</w:t>
      </w:r>
      <w:r w:rsidR="002A44D7">
        <w:rPr>
          <w:lang w:val="de-CH"/>
        </w:rPr>
        <w:t xml:space="preserve"> </w:t>
      </w:r>
      <w:r w:rsidRPr="004B5AD6">
        <w:rPr>
          <w:rFonts w:eastAsia="Times New Roman"/>
          <w:lang w:val="de-CH"/>
        </w:rPr>
        <w:t>Liegt der Gehalt des Stoffes unter dem Grenzwert der ECHA sollte in der EPD folgender Hinweis gemacht werden:</w:t>
      </w:r>
    </w:p>
    <w:p w14:paraId="7EABD3A1" w14:textId="77777777" w:rsidR="00A36DBE" w:rsidRPr="004B5AD6" w:rsidRDefault="00A36DBE" w:rsidP="00D87BD0">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20E2BF73" w14:textId="77777777" w:rsidR="00A36DBE" w:rsidRPr="004B5AD6" w:rsidRDefault="00A36DBE" w:rsidP="00D87BD0">
      <w:pPr>
        <w:shd w:val="clear" w:color="auto" w:fill="DAEEF3"/>
        <w:rPr>
          <w:rFonts w:eastAsia="Times New Roman"/>
          <w:lang w:val="de-CH"/>
        </w:rPr>
      </w:pPr>
      <w:r w:rsidRPr="004B5AD6">
        <w:rPr>
          <w:rFonts w:eastAsia="Times New Roman"/>
          <w:lang w:val="de-CH"/>
        </w:rPr>
        <w:t>Hinweise wie z.B. „… ist frei von …“ dürfen in der EPD nicht verwendet werden.</w:t>
      </w:r>
    </w:p>
    <w:p w14:paraId="35D77146" w14:textId="77777777" w:rsidR="00A36DBE" w:rsidRPr="00CD104F" w:rsidRDefault="00A36DBE" w:rsidP="00D87BD0">
      <w:pPr>
        <w:shd w:val="clear" w:color="auto" w:fill="DAEEF3"/>
        <w:rPr>
          <w:rFonts w:eastAsia="Times New Roman"/>
          <w:lang w:val="de-CH"/>
        </w:rPr>
      </w:pPr>
    </w:p>
    <w:p w14:paraId="252163BF" w14:textId="2B1B0F0A" w:rsidR="00A36DBE" w:rsidRDefault="00A36DBE" w:rsidP="00D87BD0">
      <w:pPr>
        <w:shd w:val="clear" w:color="auto" w:fill="DAEEF3"/>
        <w:rPr>
          <w:rFonts w:eastAsia="Times New Roman"/>
          <w:lang w:val="de-CH"/>
        </w:rPr>
      </w:pPr>
      <w:r w:rsidRPr="004B5AD6">
        <w:rPr>
          <w:rFonts w:eastAsia="Times New Roman"/>
          <w:lang w:val="de-CH"/>
        </w:rPr>
        <w:t>Die Produktkomponenten sind so weit zu definieren, dass ihre Art klar erkennbar ist, aber Firmengeheimnisse nicht offengelegt werden. Für Additive sind mindestens die Funktion und die Substanzklasse bzw. chemische Gruppe (z.B. hydraulische Bindemittel) anzugeben.</w:t>
      </w:r>
    </w:p>
    <w:p w14:paraId="481CCD39" w14:textId="77777777" w:rsidR="002A44D7" w:rsidRDefault="002A44D7" w:rsidP="00D87BD0">
      <w:pPr>
        <w:shd w:val="clear" w:color="auto" w:fill="DAEEF3"/>
        <w:rPr>
          <w:rFonts w:eastAsia="Times New Roman"/>
          <w:lang w:val="de-CH"/>
        </w:rPr>
      </w:pPr>
    </w:p>
    <w:p w14:paraId="0CFC5DA6" w14:textId="77777777" w:rsidR="001A6CD9" w:rsidRDefault="001A6CD9" w:rsidP="00D87BD0">
      <w:pPr>
        <w:shd w:val="clear" w:color="auto" w:fill="DAEEF3"/>
        <w:rPr>
          <w:rFonts w:eastAsia="Times New Roman"/>
          <w:lang w:val="de-CH"/>
        </w:rPr>
      </w:pPr>
      <w:r w:rsidRPr="00B82FF7">
        <w:t>Zusätzlich sind Hilfsstoffe und Zusatzmittel zu deklarieren, die am Produkt verbleiben.</w:t>
      </w:r>
    </w:p>
    <w:p w14:paraId="48A152D1" w14:textId="77777777" w:rsidR="00A36DBE" w:rsidRPr="004B5AD6" w:rsidRDefault="00A36DBE" w:rsidP="00A36DBE">
      <w:pPr>
        <w:rPr>
          <w:rFonts w:eastAsia="Times New Roman"/>
          <w:lang w:val="de-CH"/>
        </w:rPr>
      </w:pPr>
    </w:p>
    <w:p w14:paraId="6FF2E787" w14:textId="0FECE2BD" w:rsidR="00A36DBE" w:rsidRDefault="00A36DBE" w:rsidP="00A36DBE">
      <w:pPr>
        <w:shd w:val="clear" w:color="auto" w:fill="CCFFFF"/>
        <w:rPr>
          <w:b/>
          <w:u w:val="single"/>
          <w:lang w:val="de-CH"/>
        </w:rPr>
      </w:pPr>
      <w:r w:rsidRPr="004B5AD6">
        <w:rPr>
          <w:b/>
          <w:u w:val="single"/>
          <w:lang w:val="de-CH"/>
        </w:rPr>
        <w:t xml:space="preserve">Spezifische Anmerkung zur Erstellung einer EPD von </w:t>
      </w:r>
      <w:r w:rsidR="006F6EFD">
        <w:rPr>
          <w:b/>
          <w:u w:val="single"/>
          <w:lang w:val="de-CH"/>
        </w:rPr>
        <w:t>Zement</w:t>
      </w:r>
      <w:r w:rsidRPr="004B5AD6">
        <w:rPr>
          <w:b/>
          <w:u w:val="single"/>
          <w:lang w:val="de-CH"/>
        </w:rPr>
        <w:t>:</w:t>
      </w:r>
    </w:p>
    <w:p w14:paraId="54A90A72" w14:textId="1E396325" w:rsidR="00A36DBE" w:rsidRDefault="00A36DBE" w:rsidP="00A36DBE">
      <w:pPr>
        <w:shd w:val="clear" w:color="auto" w:fill="CCFFFF"/>
        <w:rPr>
          <w:lang w:val="de-CH"/>
        </w:rPr>
      </w:pPr>
    </w:p>
    <w:p w14:paraId="1A9D45FE" w14:textId="0314C354" w:rsidR="00AD42BD" w:rsidRPr="00E46107" w:rsidRDefault="00AD42BD" w:rsidP="00A36DBE">
      <w:pPr>
        <w:shd w:val="clear" w:color="auto" w:fill="CCFFFF"/>
        <w:rPr>
          <w:lang w:val="de-CH"/>
        </w:rPr>
      </w:pPr>
      <w:r>
        <w:rPr>
          <w:lang w:val="de-CH"/>
        </w:rPr>
        <w:t>Beispiel:</w:t>
      </w:r>
    </w:p>
    <w:p w14:paraId="7402A089" w14:textId="244F3ADF" w:rsidR="00274F41" w:rsidRPr="00AE208B" w:rsidRDefault="00A36DBE" w:rsidP="00A36DBE">
      <w:pPr>
        <w:pStyle w:val="Beschriftung"/>
        <w:shd w:val="clear" w:color="auto" w:fill="CCFFFF"/>
        <w:rPr>
          <w:color w:val="17365D"/>
        </w:rPr>
      </w:pPr>
      <w:bookmarkStart w:id="63" w:name="_Toc488930645"/>
      <w:bookmarkStart w:id="64" w:name="_Toc125100892"/>
      <w:r w:rsidRPr="00AE208B">
        <w:rPr>
          <w:color w:val="17365D"/>
        </w:rPr>
        <w:t xml:space="preserve">Tabelle </w:t>
      </w:r>
      <w:r w:rsidRPr="00AE208B">
        <w:rPr>
          <w:color w:val="17365D"/>
        </w:rPr>
        <w:fldChar w:fldCharType="begin"/>
      </w:r>
      <w:r w:rsidRPr="00AE208B">
        <w:rPr>
          <w:color w:val="17365D"/>
        </w:rPr>
        <w:instrText xml:space="preserve"> SEQ Tabelle \* ARABIC </w:instrText>
      </w:r>
      <w:r w:rsidRPr="00AE208B">
        <w:rPr>
          <w:color w:val="17365D"/>
        </w:rPr>
        <w:fldChar w:fldCharType="separate"/>
      </w:r>
      <w:r w:rsidR="00F753FC">
        <w:rPr>
          <w:noProof/>
          <w:color w:val="17365D"/>
        </w:rPr>
        <w:t>3</w:t>
      </w:r>
      <w:r w:rsidRPr="00AE208B">
        <w:rPr>
          <w:color w:val="17365D"/>
        </w:rPr>
        <w:fldChar w:fldCharType="end"/>
      </w:r>
      <w:r w:rsidRPr="00AE208B">
        <w:rPr>
          <w:color w:val="17365D"/>
        </w:rPr>
        <w:t>: Grundstoffe in Masse-%</w:t>
      </w:r>
      <w:r w:rsidR="00274F41" w:rsidRPr="00AE208B">
        <w:rPr>
          <w:color w:val="17365D"/>
        </w:rPr>
        <w:t xml:space="preserve"> (Beispiel)</w:t>
      </w:r>
      <w:bookmarkEnd w:id="63"/>
      <w:bookmarkEnd w:id="64"/>
    </w:p>
    <w:tbl>
      <w:tblPr>
        <w:tblW w:w="8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1FFFF"/>
        <w:tblCellMar>
          <w:left w:w="70" w:type="dxa"/>
          <w:right w:w="70" w:type="dxa"/>
        </w:tblCellMar>
        <w:tblLook w:val="04A0" w:firstRow="1" w:lastRow="0" w:firstColumn="1" w:lastColumn="0" w:noHBand="0" w:noVBand="1"/>
      </w:tblPr>
      <w:tblGrid>
        <w:gridCol w:w="6220"/>
        <w:gridCol w:w="1538"/>
        <w:gridCol w:w="1200"/>
      </w:tblGrid>
      <w:tr w:rsidR="00AE208B" w:rsidRPr="00DA16E7" w14:paraId="7BF30BC6" w14:textId="77777777" w:rsidTr="00AE208B">
        <w:trPr>
          <w:trHeight w:val="402"/>
        </w:trPr>
        <w:tc>
          <w:tcPr>
            <w:tcW w:w="6220" w:type="dxa"/>
            <w:shd w:val="clear" w:color="auto" w:fill="D1FFFF"/>
            <w:noWrap/>
            <w:vAlign w:val="center"/>
            <w:hideMark/>
          </w:tcPr>
          <w:p w14:paraId="4D99BA84" w14:textId="77777777" w:rsidR="00AE208B" w:rsidRPr="00DA16E7" w:rsidRDefault="00AE208B" w:rsidP="00B6514C">
            <w:pPr>
              <w:spacing w:line="240" w:lineRule="auto"/>
              <w:jc w:val="left"/>
              <w:rPr>
                <w:b/>
                <w:color w:val="000000"/>
              </w:rPr>
            </w:pPr>
            <w:r w:rsidRPr="003F2723">
              <w:rPr>
                <w:b/>
                <w:color w:val="000000"/>
              </w:rPr>
              <w:t>Bestandteile:</w:t>
            </w:r>
          </w:p>
        </w:tc>
        <w:tc>
          <w:tcPr>
            <w:tcW w:w="1538" w:type="dxa"/>
            <w:shd w:val="clear" w:color="auto" w:fill="D1FFFF"/>
            <w:noWrap/>
            <w:vAlign w:val="center"/>
            <w:hideMark/>
          </w:tcPr>
          <w:p w14:paraId="1D9536DE" w14:textId="77777777" w:rsidR="00AE208B" w:rsidRPr="00DA16E7" w:rsidRDefault="00AE208B" w:rsidP="00B6514C">
            <w:pPr>
              <w:spacing w:line="240" w:lineRule="auto"/>
              <w:jc w:val="left"/>
              <w:rPr>
                <w:b/>
                <w:color w:val="000000"/>
              </w:rPr>
            </w:pPr>
            <w:r w:rsidRPr="003F2723">
              <w:rPr>
                <w:b/>
                <w:color w:val="000000"/>
              </w:rPr>
              <w:t>Funktion</w:t>
            </w:r>
          </w:p>
        </w:tc>
        <w:tc>
          <w:tcPr>
            <w:tcW w:w="1200" w:type="dxa"/>
            <w:shd w:val="clear" w:color="auto" w:fill="D1FFFF"/>
            <w:noWrap/>
            <w:vAlign w:val="center"/>
            <w:hideMark/>
          </w:tcPr>
          <w:p w14:paraId="00669F1F" w14:textId="77777777" w:rsidR="00AE208B" w:rsidRPr="00DA16E7" w:rsidRDefault="00AE208B" w:rsidP="00B6514C">
            <w:pPr>
              <w:spacing w:line="240" w:lineRule="auto"/>
              <w:jc w:val="center"/>
              <w:rPr>
                <w:b/>
                <w:color w:val="000000"/>
              </w:rPr>
            </w:pPr>
            <w:r w:rsidRPr="003F2723">
              <w:rPr>
                <w:b/>
                <w:color w:val="000000"/>
              </w:rPr>
              <w:t>Massen %</w:t>
            </w:r>
          </w:p>
        </w:tc>
      </w:tr>
      <w:tr w:rsidR="00AE208B" w:rsidRPr="00DA16E7" w14:paraId="4F59A24D" w14:textId="77777777" w:rsidTr="00AE208B">
        <w:trPr>
          <w:trHeight w:val="402"/>
        </w:trPr>
        <w:tc>
          <w:tcPr>
            <w:tcW w:w="6220" w:type="dxa"/>
            <w:shd w:val="clear" w:color="auto" w:fill="D1FFFF"/>
            <w:noWrap/>
            <w:vAlign w:val="center"/>
            <w:hideMark/>
          </w:tcPr>
          <w:p w14:paraId="3617AEE1"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Portlandzementklinker (K)</w:t>
            </w:r>
          </w:p>
        </w:tc>
        <w:tc>
          <w:tcPr>
            <w:tcW w:w="1538" w:type="dxa"/>
            <w:shd w:val="clear" w:color="auto" w:fill="D1FFFF"/>
            <w:noWrap/>
            <w:vAlign w:val="center"/>
            <w:hideMark/>
          </w:tcPr>
          <w:p w14:paraId="459CD105"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Primärrohstoff</w:t>
            </w:r>
          </w:p>
        </w:tc>
        <w:tc>
          <w:tcPr>
            <w:tcW w:w="1200" w:type="dxa"/>
            <w:shd w:val="clear" w:color="auto" w:fill="D1FFFF"/>
            <w:noWrap/>
            <w:vAlign w:val="center"/>
          </w:tcPr>
          <w:p w14:paraId="2C0B7A25"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0E65592A" w14:textId="77777777" w:rsidTr="00AE208B">
        <w:trPr>
          <w:trHeight w:val="402"/>
        </w:trPr>
        <w:tc>
          <w:tcPr>
            <w:tcW w:w="6220" w:type="dxa"/>
            <w:shd w:val="clear" w:color="auto" w:fill="D1FFFF"/>
            <w:noWrap/>
            <w:vAlign w:val="center"/>
            <w:hideMark/>
          </w:tcPr>
          <w:p w14:paraId="3CB43B0A"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Puzzolane natürlich (P)</w:t>
            </w:r>
          </w:p>
        </w:tc>
        <w:tc>
          <w:tcPr>
            <w:tcW w:w="1538" w:type="dxa"/>
            <w:shd w:val="clear" w:color="auto" w:fill="D1FFFF"/>
            <w:noWrap/>
            <w:vAlign w:val="center"/>
            <w:hideMark/>
          </w:tcPr>
          <w:p w14:paraId="6949CB04"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Primärrohstoff</w:t>
            </w:r>
          </w:p>
        </w:tc>
        <w:tc>
          <w:tcPr>
            <w:tcW w:w="1200" w:type="dxa"/>
            <w:shd w:val="clear" w:color="auto" w:fill="D1FFFF"/>
            <w:noWrap/>
            <w:vAlign w:val="center"/>
          </w:tcPr>
          <w:p w14:paraId="4EFE573B"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52887150" w14:textId="77777777" w:rsidTr="00AE208B">
        <w:trPr>
          <w:trHeight w:val="402"/>
        </w:trPr>
        <w:tc>
          <w:tcPr>
            <w:tcW w:w="6220" w:type="dxa"/>
            <w:shd w:val="clear" w:color="auto" w:fill="D1FFFF"/>
            <w:noWrap/>
            <w:vAlign w:val="center"/>
            <w:hideMark/>
          </w:tcPr>
          <w:p w14:paraId="611A54DB"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Puzzolane/ Tone getempert (Q)</w:t>
            </w:r>
          </w:p>
        </w:tc>
        <w:tc>
          <w:tcPr>
            <w:tcW w:w="1538" w:type="dxa"/>
            <w:shd w:val="clear" w:color="auto" w:fill="D1FFFF"/>
            <w:noWrap/>
            <w:vAlign w:val="center"/>
            <w:hideMark/>
          </w:tcPr>
          <w:p w14:paraId="4A364307"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Primärrohstoff</w:t>
            </w:r>
          </w:p>
        </w:tc>
        <w:tc>
          <w:tcPr>
            <w:tcW w:w="1200" w:type="dxa"/>
            <w:shd w:val="clear" w:color="auto" w:fill="D1FFFF"/>
            <w:noWrap/>
            <w:vAlign w:val="center"/>
          </w:tcPr>
          <w:p w14:paraId="1EB64BD8"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50DB31AC" w14:textId="77777777" w:rsidTr="00AE208B">
        <w:trPr>
          <w:trHeight w:val="402"/>
        </w:trPr>
        <w:tc>
          <w:tcPr>
            <w:tcW w:w="6220" w:type="dxa"/>
            <w:shd w:val="clear" w:color="auto" w:fill="D1FFFF"/>
            <w:noWrap/>
            <w:vAlign w:val="center"/>
            <w:hideMark/>
          </w:tcPr>
          <w:p w14:paraId="576FEDB7"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gebrannter Schiefer (T)</w:t>
            </w:r>
          </w:p>
        </w:tc>
        <w:tc>
          <w:tcPr>
            <w:tcW w:w="1538" w:type="dxa"/>
            <w:shd w:val="clear" w:color="auto" w:fill="D1FFFF"/>
            <w:noWrap/>
            <w:vAlign w:val="center"/>
            <w:hideMark/>
          </w:tcPr>
          <w:p w14:paraId="7BFF75A5"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Primärrohstoff</w:t>
            </w:r>
          </w:p>
        </w:tc>
        <w:tc>
          <w:tcPr>
            <w:tcW w:w="1200" w:type="dxa"/>
            <w:shd w:val="clear" w:color="auto" w:fill="D1FFFF"/>
            <w:noWrap/>
            <w:vAlign w:val="center"/>
          </w:tcPr>
          <w:p w14:paraId="125137ED"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68F7A548" w14:textId="77777777" w:rsidTr="00AE208B">
        <w:trPr>
          <w:trHeight w:val="402"/>
        </w:trPr>
        <w:tc>
          <w:tcPr>
            <w:tcW w:w="6220" w:type="dxa"/>
            <w:shd w:val="clear" w:color="auto" w:fill="D1FFFF"/>
            <w:noWrap/>
            <w:vAlign w:val="center"/>
            <w:hideMark/>
          </w:tcPr>
          <w:p w14:paraId="040D84A1"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Kalkstein (L)</w:t>
            </w:r>
          </w:p>
        </w:tc>
        <w:tc>
          <w:tcPr>
            <w:tcW w:w="1538" w:type="dxa"/>
            <w:shd w:val="clear" w:color="auto" w:fill="D1FFFF"/>
            <w:noWrap/>
            <w:vAlign w:val="center"/>
            <w:hideMark/>
          </w:tcPr>
          <w:p w14:paraId="15A5D29B"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Primärrohstoff</w:t>
            </w:r>
          </w:p>
        </w:tc>
        <w:tc>
          <w:tcPr>
            <w:tcW w:w="1200" w:type="dxa"/>
            <w:shd w:val="clear" w:color="auto" w:fill="D1FFFF"/>
            <w:noWrap/>
            <w:vAlign w:val="center"/>
          </w:tcPr>
          <w:p w14:paraId="158D4E0A"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7854B52B" w14:textId="77777777" w:rsidTr="00AE208B">
        <w:trPr>
          <w:trHeight w:val="402"/>
        </w:trPr>
        <w:tc>
          <w:tcPr>
            <w:tcW w:w="6220" w:type="dxa"/>
            <w:shd w:val="clear" w:color="auto" w:fill="D1FFFF"/>
            <w:noWrap/>
            <w:vAlign w:val="center"/>
            <w:hideMark/>
          </w:tcPr>
          <w:p w14:paraId="7F8C9837"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Kalkstein (LL)</w:t>
            </w:r>
          </w:p>
        </w:tc>
        <w:tc>
          <w:tcPr>
            <w:tcW w:w="1538" w:type="dxa"/>
            <w:shd w:val="clear" w:color="auto" w:fill="D1FFFF"/>
            <w:noWrap/>
            <w:vAlign w:val="center"/>
            <w:hideMark/>
          </w:tcPr>
          <w:p w14:paraId="4FB866BF"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Primärrohstoff</w:t>
            </w:r>
          </w:p>
        </w:tc>
        <w:tc>
          <w:tcPr>
            <w:tcW w:w="1200" w:type="dxa"/>
            <w:shd w:val="clear" w:color="auto" w:fill="D1FFFF"/>
            <w:noWrap/>
            <w:vAlign w:val="center"/>
          </w:tcPr>
          <w:p w14:paraId="704A9576"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5B41CFD0" w14:textId="77777777" w:rsidTr="00AE208B">
        <w:trPr>
          <w:trHeight w:val="402"/>
        </w:trPr>
        <w:tc>
          <w:tcPr>
            <w:tcW w:w="6220" w:type="dxa"/>
            <w:shd w:val="clear" w:color="auto" w:fill="D1FFFF"/>
            <w:noWrap/>
            <w:vAlign w:val="center"/>
            <w:hideMark/>
          </w:tcPr>
          <w:p w14:paraId="64B722A3"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natürlicher Gips</w:t>
            </w:r>
          </w:p>
        </w:tc>
        <w:tc>
          <w:tcPr>
            <w:tcW w:w="1538" w:type="dxa"/>
            <w:shd w:val="clear" w:color="auto" w:fill="D1FFFF"/>
            <w:noWrap/>
            <w:vAlign w:val="center"/>
            <w:hideMark/>
          </w:tcPr>
          <w:p w14:paraId="60B8B655"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Primärrohstoff</w:t>
            </w:r>
          </w:p>
        </w:tc>
        <w:tc>
          <w:tcPr>
            <w:tcW w:w="1200" w:type="dxa"/>
            <w:shd w:val="clear" w:color="auto" w:fill="D1FFFF"/>
            <w:noWrap/>
            <w:vAlign w:val="center"/>
          </w:tcPr>
          <w:p w14:paraId="2937C308"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00014E7C" w14:textId="77777777" w:rsidTr="00AE208B">
        <w:trPr>
          <w:trHeight w:val="402"/>
        </w:trPr>
        <w:tc>
          <w:tcPr>
            <w:tcW w:w="6220" w:type="dxa"/>
            <w:shd w:val="clear" w:color="auto" w:fill="D1FFFF"/>
            <w:noWrap/>
            <w:vAlign w:val="center"/>
            <w:hideMark/>
          </w:tcPr>
          <w:p w14:paraId="06CE4A77"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Anhydrit</w:t>
            </w:r>
          </w:p>
        </w:tc>
        <w:tc>
          <w:tcPr>
            <w:tcW w:w="1538" w:type="dxa"/>
            <w:shd w:val="clear" w:color="auto" w:fill="D1FFFF"/>
            <w:noWrap/>
            <w:vAlign w:val="center"/>
            <w:hideMark/>
          </w:tcPr>
          <w:p w14:paraId="330B59EC"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Primärrohstoff</w:t>
            </w:r>
          </w:p>
        </w:tc>
        <w:tc>
          <w:tcPr>
            <w:tcW w:w="1200" w:type="dxa"/>
            <w:shd w:val="clear" w:color="auto" w:fill="D1FFFF"/>
            <w:noWrap/>
            <w:vAlign w:val="center"/>
          </w:tcPr>
          <w:p w14:paraId="55859065"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6A982965" w14:textId="77777777" w:rsidTr="00AE208B">
        <w:trPr>
          <w:trHeight w:val="402"/>
        </w:trPr>
        <w:tc>
          <w:tcPr>
            <w:tcW w:w="6220" w:type="dxa"/>
            <w:shd w:val="clear" w:color="auto" w:fill="D1FFFF"/>
            <w:noWrap/>
            <w:vAlign w:val="center"/>
          </w:tcPr>
          <w:p w14:paraId="4D2C8BB7"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 xml:space="preserve">Steinmehl </w:t>
            </w:r>
          </w:p>
        </w:tc>
        <w:tc>
          <w:tcPr>
            <w:tcW w:w="1538" w:type="dxa"/>
            <w:shd w:val="clear" w:color="auto" w:fill="D1FFFF"/>
            <w:noWrap/>
            <w:vAlign w:val="center"/>
          </w:tcPr>
          <w:p w14:paraId="40F8CCD0" w14:textId="77777777" w:rsidR="00AE208B" w:rsidRPr="00AE208B" w:rsidRDefault="00AE208B" w:rsidP="00B6514C">
            <w:pPr>
              <w:spacing w:line="240" w:lineRule="auto"/>
              <w:jc w:val="left"/>
              <w:rPr>
                <w:rFonts w:eastAsia="Times New Roman" w:cs="Calibri"/>
                <w:bCs/>
                <w:color w:val="000000"/>
                <w:szCs w:val="18"/>
                <w:lang w:val="de-AT" w:eastAsia="de-AT"/>
              </w:rPr>
            </w:pPr>
            <w:r w:rsidRPr="00AE208B">
              <w:rPr>
                <w:rFonts w:eastAsia="Times New Roman" w:cs="Calibri"/>
                <w:bCs/>
                <w:color w:val="000000"/>
                <w:szCs w:val="18"/>
                <w:lang w:val="de-AT" w:eastAsia="de-AT"/>
              </w:rPr>
              <w:t>Primärrohstoff</w:t>
            </w:r>
          </w:p>
        </w:tc>
        <w:tc>
          <w:tcPr>
            <w:tcW w:w="1200" w:type="dxa"/>
            <w:shd w:val="clear" w:color="auto" w:fill="D1FFFF"/>
            <w:noWrap/>
            <w:vAlign w:val="center"/>
          </w:tcPr>
          <w:p w14:paraId="23D62D64"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660C5663" w14:textId="77777777" w:rsidTr="00AE208B">
        <w:trPr>
          <w:trHeight w:val="402"/>
        </w:trPr>
        <w:tc>
          <w:tcPr>
            <w:tcW w:w="6220" w:type="dxa"/>
            <w:shd w:val="clear" w:color="auto" w:fill="D1FFFF"/>
            <w:noWrap/>
            <w:vAlign w:val="center"/>
          </w:tcPr>
          <w:p w14:paraId="6A790040"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AMZ-Mergel</w:t>
            </w:r>
          </w:p>
        </w:tc>
        <w:tc>
          <w:tcPr>
            <w:tcW w:w="1538" w:type="dxa"/>
            <w:shd w:val="clear" w:color="auto" w:fill="D1FFFF"/>
            <w:noWrap/>
            <w:vAlign w:val="center"/>
          </w:tcPr>
          <w:p w14:paraId="3F0B7B0E" w14:textId="77777777" w:rsidR="00AE208B" w:rsidRPr="00AE208B" w:rsidRDefault="00AE208B" w:rsidP="00B6514C">
            <w:pPr>
              <w:spacing w:line="240" w:lineRule="auto"/>
              <w:jc w:val="left"/>
              <w:rPr>
                <w:rFonts w:eastAsia="Times New Roman" w:cs="Calibri"/>
                <w:bCs/>
                <w:color w:val="000000"/>
                <w:szCs w:val="18"/>
                <w:lang w:val="de-AT" w:eastAsia="de-AT"/>
              </w:rPr>
            </w:pPr>
            <w:r w:rsidRPr="00AE208B">
              <w:rPr>
                <w:rFonts w:eastAsia="Times New Roman" w:cs="Calibri"/>
                <w:bCs/>
                <w:color w:val="000000"/>
                <w:szCs w:val="18"/>
                <w:lang w:val="de-AT" w:eastAsia="de-AT"/>
              </w:rPr>
              <w:t>Primärrohstoff</w:t>
            </w:r>
          </w:p>
        </w:tc>
        <w:tc>
          <w:tcPr>
            <w:tcW w:w="1200" w:type="dxa"/>
            <w:shd w:val="clear" w:color="auto" w:fill="D1FFFF"/>
            <w:noWrap/>
            <w:vAlign w:val="center"/>
          </w:tcPr>
          <w:p w14:paraId="367C9FD4"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268EAF0A" w14:textId="77777777" w:rsidTr="00AE208B">
        <w:trPr>
          <w:trHeight w:val="402"/>
        </w:trPr>
        <w:tc>
          <w:tcPr>
            <w:tcW w:w="6220" w:type="dxa"/>
            <w:shd w:val="clear" w:color="auto" w:fill="D1FFFF"/>
            <w:noWrap/>
            <w:vAlign w:val="center"/>
          </w:tcPr>
          <w:p w14:paraId="025B1405"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Traß-Ton-Mischung</w:t>
            </w:r>
          </w:p>
        </w:tc>
        <w:tc>
          <w:tcPr>
            <w:tcW w:w="1538" w:type="dxa"/>
            <w:shd w:val="clear" w:color="auto" w:fill="D1FFFF"/>
            <w:noWrap/>
            <w:vAlign w:val="center"/>
          </w:tcPr>
          <w:p w14:paraId="7B1BC78C" w14:textId="77777777" w:rsidR="00AE208B" w:rsidRPr="00AE208B" w:rsidRDefault="00AE208B" w:rsidP="00B6514C">
            <w:pPr>
              <w:spacing w:line="240" w:lineRule="auto"/>
              <w:jc w:val="left"/>
              <w:rPr>
                <w:rFonts w:eastAsia="Times New Roman" w:cs="Calibri"/>
                <w:bCs/>
                <w:color w:val="000000"/>
                <w:szCs w:val="18"/>
                <w:lang w:val="de-AT" w:eastAsia="de-AT"/>
              </w:rPr>
            </w:pPr>
            <w:r w:rsidRPr="00AE208B">
              <w:rPr>
                <w:rFonts w:eastAsia="Times New Roman" w:cs="Calibri"/>
                <w:bCs/>
                <w:color w:val="000000"/>
                <w:szCs w:val="18"/>
                <w:lang w:val="de-AT" w:eastAsia="de-AT"/>
              </w:rPr>
              <w:t>Primärrohstoff</w:t>
            </w:r>
          </w:p>
        </w:tc>
        <w:tc>
          <w:tcPr>
            <w:tcW w:w="1200" w:type="dxa"/>
            <w:shd w:val="clear" w:color="auto" w:fill="D1FFFF"/>
            <w:noWrap/>
            <w:vAlign w:val="center"/>
          </w:tcPr>
          <w:p w14:paraId="73C34DDB"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7F315691" w14:textId="77777777" w:rsidTr="00AE208B">
        <w:trPr>
          <w:trHeight w:val="402"/>
        </w:trPr>
        <w:tc>
          <w:tcPr>
            <w:tcW w:w="6220" w:type="dxa"/>
            <w:shd w:val="clear" w:color="auto" w:fill="D1FFFF"/>
            <w:noWrap/>
            <w:vAlign w:val="center"/>
          </w:tcPr>
          <w:p w14:paraId="4ADDDC70"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Marmorsand</w:t>
            </w:r>
          </w:p>
        </w:tc>
        <w:tc>
          <w:tcPr>
            <w:tcW w:w="1538" w:type="dxa"/>
            <w:shd w:val="clear" w:color="auto" w:fill="D1FFFF"/>
            <w:noWrap/>
            <w:vAlign w:val="center"/>
          </w:tcPr>
          <w:p w14:paraId="3C5E8B4E" w14:textId="77777777" w:rsidR="00AE208B" w:rsidRPr="00AE208B" w:rsidRDefault="00AE208B" w:rsidP="00B6514C">
            <w:pPr>
              <w:spacing w:line="240" w:lineRule="auto"/>
              <w:jc w:val="left"/>
              <w:rPr>
                <w:rFonts w:eastAsia="Times New Roman" w:cs="Calibri"/>
                <w:bCs/>
                <w:color w:val="000000"/>
                <w:szCs w:val="18"/>
                <w:lang w:val="de-AT" w:eastAsia="de-AT"/>
              </w:rPr>
            </w:pPr>
            <w:r w:rsidRPr="00AE208B">
              <w:rPr>
                <w:rFonts w:eastAsia="Times New Roman" w:cs="Calibri"/>
                <w:bCs/>
                <w:color w:val="000000"/>
                <w:szCs w:val="18"/>
                <w:lang w:val="de-AT" w:eastAsia="de-AT"/>
              </w:rPr>
              <w:t>Primärrohstoff</w:t>
            </w:r>
          </w:p>
        </w:tc>
        <w:tc>
          <w:tcPr>
            <w:tcW w:w="1200" w:type="dxa"/>
            <w:shd w:val="clear" w:color="auto" w:fill="D1FFFF"/>
            <w:noWrap/>
            <w:vAlign w:val="center"/>
          </w:tcPr>
          <w:p w14:paraId="12130847"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46C9C6AE" w14:textId="77777777" w:rsidTr="00AE208B">
        <w:trPr>
          <w:trHeight w:val="402"/>
        </w:trPr>
        <w:tc>
          <w:tcPr>
            <w:tcW w:w="6220" w:type="dxa"/>
            <w:shd w:val="clear" w:color="auto" w:fill="D1FFFF"/>
            <w:noWrap/>
            <w:vAlign w:val="center"/>
            <w:hideMark/>
          </w:tcPr>
          <w:p w14:paraId="22D30385"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Hüttensand (S)</w:t>
            </w:r>
          </w:p>
        </w:tc>
        <w:tc>
          <w:tcPr>
            <w:tcW w:w="1538" w:type="dxa"/>
            <w:shd w:val="clear" w:color="auto" w:fill="D1FFFF"/>
            <w:noWrap/>
            <w:vAlign w:val="center"/>
            <w:hideMark/>
          </w:tcPr>
          <w:p w14:paraId="143ACF20"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Sekundärrohstoff</w:t>
            </w:r>
          </w:p>
        </w:tc>
        <w:tc>
          <w:tcPr>
            <w:tcW w:w="1200" w:type="dxa"/>
            <w:shd w:val="clear" w:color="auto" w:fill="D1FFFF"/>
            <w:noWrap/>
            <w:vAlign w:val="center"/>
          </w:tcPr>
          <w:p w14:paraId="2F28AEE1"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6752B219" w14:textId="77777777" w:rsidTr="00AE208B">
        <w:trPr>
          <w:trHeight w:val="402"/>
        </w:trPr>
        <w:tc>
          <w:tcPr>
            <w:tcW w:w="6220" w:type="dxa"/>
            <w:shd w:val="clear" w:color="auto" w:fill="D1FFFF"/>
            <w:noWrap/>
            <w:vAlign w:val="center"/>
            <w:hideMark/>
          </w:tcPr>
          <w:p w14:paraId="45D7CBFD"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lastRenderedPageBreak/>
              <w:t>Flugasche kieselsäurereich (V)</w:t>
            </w:r>
          </w:p>
        </w:tc>
        <w:tc>
          <w:tcPr>
            <w:tcW w:w="1538" w:type="dxa"/>
            <w:shd w:val="clear" w:color="auto" w:fill="D1FFFF"/>
            <w:noWrap/>
            <w:vAlign w:val="center"/>
            <w:hideMark/>
          </w:tcPr>
          <w:p w14:paraId="02B98D65"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Sekundärrohstoff</w:t>
            </w:r>
          </w:p>
        </w:tc>
        <w:tc>
          <w:tcPr>
            <w:tcW w:w="1200" w:type="dxa"/>
            <w:shd w:val="clear" w:color="auto" w:fill="D1FFFF"/>
            <w:noWrap/>
            <w:vAlign w:val="center"/>
          </w:tcPr>
          <w:p w14:paraId="2371FF0F"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51F3912D" w14:textId="77777777" w:rsidTr="00AE208B">
        <w:trPr>
          <w:trHeight w:val="402"/>
        </w:trPr>
        <w:tc>
          <w:tcPr>
            <w:tcW w:w="6220" w:type="dxa"/>
            <w:shd w:val="clear" w:color="auto" w:fill="D1FFFF"/>
            <w:noWrap/>
            <w:vAlign w:val="center"/>
            <w:hideMark/>
          </w:tcPr>
          <w:p w14:paraId="6A875D25"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Flugasche kalkreich (W)</w:t>
            </w:r>
          </w:p>
        </w:tc>
        <w:tc>
          <w:tcPr>
            <w:tcW w:w="1538" w:type="dxa"/>
            <w:shd w:val="clear" w:color="auto" w:fill="D1FFFF"/>
            <w:noWrap/>
            <w:vAlign w:val="center"/>
            <w:hideMark/>
          </w:tcPr>
          <w:p w14:paraId="660D3C24"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Sekundärrohstoff</w:t>
            </w:r>
          </w:p>
        </w:tc>
        <w:tc>
          <w:tcPr>
            <w:tcW w:w="1200" w:type="dxa"/>
            <w:shd w:val="clear" w:color="auto" w:fill="D1FFFF"/>
            <w:noWrap/>
            <w:vAlign w:val="center"/>
          </w:tcPr>
          <w:p w14:paraId="24C919E8"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361DE9DA" w14:textId="77777777" w:rsidTr="00AE208B">
        <w:trPr>
          <w:trHeight w:val="402"/>
        </w:trPr>
        <w:tc>
          <w:tcPr>
            <w:tcW w:w="6220" w:type="dxa"/>
            <w:shd w:val="clear" w:color="auto" w:fill="D1FFFF"/>
            <w:noWrap/>
            <w:vAlign w:val="center"/>
            <w:hideMark/>
          </w:tcPr>
          <w:p w14:paraId="08155886"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Silicastaub (D)</w:t>
            </w:r>
          </w:p>
        </w:tc>
        <w:tc>
          <w:tcPr>
            <w:tcW w:w="1538" w:type="dxa"/>
            <w:shd w:val="clear" w:color="auto" w:fill="D1FFFF"/>
            <w:noWrap/>
            <w:vAlign w:val="center"/>
            <w:hideMark/>
          </w:tcPr>
          <w:p w14:paraId="35F1B2BF"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Sekundärrohstoff</w:t>
            </w:r>
          </w:p>
        </w:tc>
        <w:tc>
          <w:tcPr>
            <w:tcW w:w="1200" w:type="dxa"/>
            <w:shd w:val="clear" w:color="auto" w:fill="D1FFFF"/>
            <w:noWrap/>
            <w:vAlign w:val="center"/>
          </w:tcPr>
          <w:p w14:paraId="1463075B"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01D4F082" w14:textId="77777777" w:rsidTr="00AE208B">
        <w:trPr>
          <w:trHeight w:val="402"/>
        </w:trPr>
        <w:tc>
          <w:tcPr>
            <w:tcW w:w="6220" w:type="dxa"/>
            <w:shd w:val="clear" w:color="auto" w:fill="D1FFFF"/>
            <w:noWrap/>
            <w:vAlign w:val="center"/>
            <w:hideMark/>
          </w:tcPr>
          <w:p w14:paraId="34A12816"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REA-Gips</w:t>
            </w:r>
          </w:p>
        </w:tc>
        <w:tc>
          <w:tcPr>
            <w:tcW w:w="1538" w:type="dxa"/>
            <w:shd w:val="clear" w:color="auto" w:fill="D1FFFF"/>
            <w:noWrap/>
            <w:vAlign w:val="center"/>
            <w:hideMark/>
          </w:tcPr>
          <w:p w14:paraId="258BB04E"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Sekundärrohstoff</w:t>
            </w:r>
          </w:p>
        </w:tc>
        <w:tc>
          <w:tcPr>
            <w:tcW w:w="1200" w:type="dxa"/>
            <w:shd w:val="clear" w:color="auto" w:fill="D1FFFF"/>
            <w:noWrap/>
            <w:vAlign w:val="center"/>
          </w:tcPr>
          <w:p w14:paraId="7AF771C8"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4714EFD9" w14:textId="77777777" w:rsidTr="00AE208B">
        <w:trPr>
          <w:trHeight w:val="402"/>
        </w:trPr>
        <w:tc>
          <w:tcPr>
            <w:tcW w:w="6220" w:type="dxa"/>
            <w:shd w:val="clear" w:color="auto" w:fill="D1FFFF"/>
            <w:noWrap/>
            <w:vAlign w:val="center"/>
            <w:hideMark/>
          </w:tcPr>
          <w:p w14:paraId="611B5F9A"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Filterstäube</w:t>
            </w:r>
          </w:p>
        </w:tc>
        <w:tc>
          <w:tcPr>
            <w:tcW w:w="1538" w:type="dxa"/>
            <w:shd w:val="clear" w:color="auto" w:fill="D1FFFF"/>
            <w:noWrap/>
            <w:vAlign w:val="center"/>
            <w:hideMark/>
          </w:tcPr>
          <w:p w14:paraId="722F6F83"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Sekundärrohstoff</w:t>
            </w:r>
          </w:p>
        </w:tc>
        <w:tc>
          <w:tcPr>
            <w:tcW w:w="1200" w:type="dxa"/>
            <w:shd w:val="clear" w:color="auto" w:fill="D1FFFF"/>
            <w:noWrap/>
            <w:vAlign w:val="center"/>
          </w:tcPr>
          <w:p w14:paraId="20D5D9E5"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48C6D587" w14:textId="77777777" w:rsidTr="00AE208B">
        <w:trPr>
          <w:trHeight w:val="402"/>
        </w:trPr>
        <w:tc>
          <w:tcPr>
            <w:tcW w:w="6220" w:type="dxa"/>
            <w:shd w:val="clear" w:color="auto" w:fill="D1FFFF"/>
            <w:noWrap/>
            <w:vAlign w:val="center"/>
            <w:hideMark/>
          </w:tcPr>
          <w:p w14:paraId="09422084"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Bypasstäube</w:t>
            </w:r>
          </w:p>
        </w:tc>
        <w:tc>
          <w:tcPr>
            <w:tcW w:w="1538" w:type="dxa"/>
            <w:shd w:val="clear" w:color="auto" w:fill="D1FFFF"/>
            <w:noWrap/>
            <w:vAlign w:val="center"/>
            <w:hideMark/>
          </w:tcPr>
          <w:p w14:paraId="48E622C6"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Sekundärrohstoff</w:t>
            </w:r>
          </w:p>
        </w:tc>
        <w:tc>
          <w:tcPr>
            <w:tcW w:w="1200" w:type="dxa"/>
            <w:shd w:val="clear" w:color="auto" w:fill="D1FFFF"/>
            <w:noWrap/>
            <w:vAlign w:val="center"/>
          </w:tcPr>
          <w:p w14:paraId="3FD0CFF6"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46ACA520" w14:textId="77777777" w:rsidTr="00AE208B">
        <w:trPr>
          <w:trHeight w:val="402"/>
        </w:trPr>
        <w:tc>
          <w:tcPr>
            <w:tcW w:w="6220" w:type="dxa"/>
            <w:shd w:val="clear" w:color="auto" w:fill="D1FFFF"/>
            <w:noWrap/>
            <w:vAlign w:val="center"/>
            <w:hideMark/>
          </w:tcPr>
          <w:p w14:paraId="0EFA689F"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Schlacken</w:t>
            </w:r>
          </w:p>
        </w:tc>
        <w:tc>
          <w:tcPr>
            <w:tcW w:w="1538" w:type="dxa"/>
            <w:shd w:val="clear" w:color="auto" w:fill="D1FFFF"/>
            <w:noWrap/>
            <w:vAlign w:val="center"/>
            <w:hideMark/>
          </w:tcPr>
          <w:p w14:paraId="378C67AA"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Sekundärrohstoff</w:t>
            </w:r>
          </w:p>
        </w:tc>
        <w:tc>
          <w:tcPr>
            <w:tcW w:w="1200" w:type="dxa"/>
            <w:shd w:val="clear" w:color="auto" w:fill="D1FFFF"/>
            <w:noWrap/>
            <w:vAlign w:val="center"/>
          </w:tcPr>
          <w:p w14:paraId="2071BEAD"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1C06078F" w14:textId="77777777" w:rsidTr="00AE208B">
        <w:trPr>
          <w:trHeight w:val="402"/>
        </w:trPr>
        <w:tc>
          <w:tcPr>
            <w:tcW w:w="6220" w:type="dxa"/>
            <w:shd w:val="clear" w:color="auto" w:fill="D1FFFF"/>
            <w:noWrap/>
            <w:vAlign w:val="center"/>
            <w:hideMark/>
          </w:tcPr>
          <w:p w14:paraId="684791E4"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Formengips, Gipsdielenbruch</w:t>
            </w:r>
          </w:p>
        </w:tc>
        <w:tc>
          <w:tcPr>
            <w:tcW w:w="1538" w:type="dxa"/>
            <w:shd w:val="clear" w:color="auto" w:fill="D1FFFF"/>
            <w:noWrap/>
            <w:vAlign w:val="center"/>
            <w:hideMark/>
          </w:tcPr>
          <w:p w14:paraId="1CB4CCCB"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Sekundärrohstoff</w:t>
            </w:r>
          </w:p>
        </w:tc>
        <w:tc>
          <w:tcPr>
            <w:tcW w:w="1200" w:type="dxa"/>
            <w:shd w:val="clear" w:color="auto" w:fill="D1FFFF"/>
            <w:noWrap/>
            <w:vAlign w:val="center"/>
          </w:tcPr>
          <w:p w14:paraId="5F214FFA"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670209DB" w14:textId="77777777" w:rsidTr="00AE208B">
        <w:trPr>
          <w:trHeight w:val="402"/>
        </w:trPr>
        <w:tc>
          <w:tcPr>
            <w:tcW w:w="6220" w:type="dxa"/>
            <w:shd w:val="clear" w:color="auto" w:fill="D1FFFF"/>
            <w:noWrap/>
            <w:vAlign w:val="center"/>
            <w:hideMark/>
          </w:tcPr>
          <w:p w14:paraId="2E5CB558"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Grobasche</w:t>
            </w:r>
          </w:p>
        </w:tc>
        <w:tc>
          <w:tcPr>
            <w:tcW w:w="1538" w:type="dxa"/>
            <w:shd w:val="clear" w:color="auto" w:fill="D1FFFF"/>
            <w:noWrap/>
            <w:vAlign w:val="center"/>
            <w:hideMark/>
          </w:tcPr>
          <w:p w14:paraId="35A5B3E1"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Sekundärrohstoff</w:t>
            </w:r>
          </w:p>
        </w:tc>
        <w:tc>
          <w:tcPr>
            <w:tcW w:w="1200" w:type="dxa"/>
            <w:shd w:val="clear" w:color="auto" w:fill="D1FFFF"/>
            <w:noWrap/>
            <w:vAlign w:val="center"/>
          </w:tcPr>
          <w:p w14:paraId="30F2A072"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50895732" w14:textId="77777777" w:rsidTr="00AE208B">
        <w:trPr>
          <w:trHeight w:val="402"/>
        </w:trPr>
        <w:tc>
          <w:tcPr>
            <w:tcW w:w="6220" w:type="dxa"/>
            <w:shd w:val="clear" w:color="auto" w:fill="D1FFFF"/>
            <w:noWrap/>
            <w:vAlign w:val="center"/>
            <w:hideMark/>
          </w:tcPr>
          <w:p w14:paraId="54410B98"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Gips aus mikrobiellen Anwendungen</w:t>
            </w:r>
          </w:p>
        </w:tc>
        <w:tc>
          <w:tcPr>
            <w:tcW w:w="1538" w:type="dxa"/>
            <w:shd w:val="clear" w:color="auto" w:fill="D1FFFF"/>
            <w:noWrap/>
            <w:vAlign w:val="center"/>
            <w:hideMark/>
          </w:tcPr>
          <w:p w14:paraId="5E66BBC8"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bCs/>
                <w:color w:val="000000"/>
                <w:szCs w:val="18"/>
                <w:lang w:val="de-AT" w:eastAsia="de-AT"/>
              </w:rPr>
              <w:t>Sekundärrohstoff</w:t>
            </w:r>
          </w:p>
        </w:tc>
        <w:tc>
          <w:tcPr>
            <w:tcW w:w="1200" w:type="dxa"/>
            <w:shd w:val="clear" w:color="auto" w:fill="D1FFFF"/>
            <w:noWrap/>
            <w:vAlign w:val="center"/>
          </w:tcPr>
          <w:p w14:paraId="263EC146"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45AD92DD" w14:textId="77777777" w:rsidTr="00AE208B">
        <w:trPr>
          <w:trHeight w:val="402"/>
        </w:trPr>
        <w:tc>
          <w:tcPr>
            <w:tcW w:w="6220" w:type="dxa"/>
            <w:shd w:val="clear" w:color="auto" w:fill="D1FFFF"/>
            <w:noWrap/>
            <w:vAlign w:val="center"/>
          </w:tcPr>
          <w:p w14:paraId="3FE2FEEB"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Eisensulfat</w:t>
            </w:r>
          </w:p>
        </w:tc>
        <w:tc>
          <w:tcPr>
            <w:tcW w:w="1538" w:type="dxa"/>
            <w:shd w:val="clear" w:color="auto" w:fill="D1FFFF"/>
            <w:noWrap/>
            <w:vAlign w:val="center"/>
          </w:tcPr>
          <w:p w14:paraId="025A4A7A" w14:textId="77777777" w:rsidR="00AE208B" w:rsidRPr="00AE208B" w:rsidRDefault="00AE208B" w:rsidP="00B6514C">
            <w:pPr>
              <w:spacing w:line="240" w:lineRule="auto"/>
              <w:jc w:val="left"/>
              <w:rPr>
                <w:rFonts w:eastAsia="Times New Roman" w:cs="Calibri"/>
                <w:bCs/>
                <w:color w:val="000000"/>
                <w:szCs w:val="18"/>
                <w:lang w:val="de-AT" w:eastAsia="de-AT"/>
              </w:rPr>
            </w:pPr>
            <w:r w:rsidRPr="00AE208B">
              <w:rPr>
                <w:rFonts w:eastAsia="Times New Roman" w:cs="Calibri"/>
                <w:color w:val="000000"/>
                <w:szCs w:val="18"/>
                <w:lang w:val="de-AT" w:eastAsia="de-AT"/>
              </w:rPr>
              <w:t>Chromatreduzierer</w:t>
            </w:r>
          </w:p>
        </w:tc>
        <w:tc>
          <w:tcPr>
            <w:tcW w:w="1200" w:type="dxa"/>
            <w:shd w:val="clear" w:color="auto" w:fill="D1FFFF"/>
            <w:noWrap/>
            <w:vAlign w:val="center"/>
          </w:tcPr>
          <w:p w14:paraId="5CE7DA46" w14:textId="77777777" w:rsidR="00AE208B" w:rsidRPr="00AE208B" w:rsidRDefault="00AE208B" w:rsidP="00B6514C">
            <w:pPr>
              <w:spacing w:line="240" w:lineRule="auto"/>
              <w:jc w:val="center"/>
              <w:rPr>
                <w:rFonts w:eastAsia="Times New Roman" w:cs="Calibri"/>
                <w:color w:val="000000"/>
                <w:szCs w:val="18"/>
                <w:lang w:val="de-AT" w:eastAsia="de-AT"/>
              </w:rPr>
            </w:pPr>
          </w:p>
        </w:tc>
      </w:tr>
      <w:tr w:rsidR="00AE208B" w:rsidRPr="00DA16E7" w14:paraId="5D4C0082" w14:textId="77777777" w:rsidTr="00AE208B">
        <w:trPr>
          <w:trHeight w:val="402"/>
        </w:trPr>
        <w:tc>
          <w:tcPr>
            <w:tcW w:w="6220" w:type="dxa"/>
            <w:shd w:val="clear" w:color="auto" w:fill="D1FFFF"/>
            <w:noWrap/>
            <w:vAlign w:val="center"/>
          </w:tcPr>
          <w:p w14:paraId="2EE7F430" w14:textId="77777777" w:rsidR="00AE208B" w:rsidRPr="00AE208B" w:rsidRDefault="00AE208B" w:rsidP="00B6514C">
            <w:pPr>
              <w:spacing w:line="240" w:lineRule="auto"/>
              <w:jc w:val="left"/>
              <w:rPr>
                <w:rFonts w:eastAsia="Times New Roman" w:cs="Calibri"/>
                <w:color w:val="000000"/>
                <w:szCs w:val="18"/>
                <w:lang w:val="de-AT" w:eastAsia="de-AT"/>
              </w:rPr>
            </w:pPr>
            <w:r w:rsidRPr="00AE208B">
              <w:rPr>
                <w:rFonts w:eastAsia="Times New Roman" w:cs="Calibri"/>
                <w:color w:val="000000"/>
                <w:szCs w:val="18"/>
                <w:lang w:val="de-AT" w:eastAsia="de-AT"/>
              </w:rPr>
              <w:t>Ethylenglykol</w:t>
            </w:r>
          </w:p>
        </w:tc>
        <w:tc>
          <w:tcPr>
            <w:tcW w:w="1538" w:type="dxa"/>
            <w:shd w:val="clear" w:color="auto" w:fill="D1FFFF"/>
            <w:noWrap/>
            <w:vAlign w:val="center"/>
          </w:tcPr>
          <w:p w14:paraId="138FAF5B" w14:textId="77777777" w:rsidR="00AE208B" w:rsidRPr="00AE208B" w:rsidRDefault="00AE208B" w:rsidP="00B6514C">
            <w:pPr>
              <w:spacing w:line="240" w:lineRule="auto"/>
              <w:jc w:val="left"/>
              <w:rPr>
                <w:rFonts w:eastAsia="Times New Roman" w:cs="Calibri"/>
                <w:bCs/>
                <w:color w:val="000000"/>
                <w:szCs w:val="18"/>
                <w:lang w:val="de-AT" w:eastAsia="de-AT"/>
              </w:rPr>
            </w:pPr>
            <w:r w:rsidRPr="00AE208B">
              <w:rPr>
                <w:rFonts w:eastAsia="Times New Roman" w:cs="Calibri"/>
                <w:color w:val="000000"/>
                <w:szCs w:val="18"/>
                <w:lang w:val="de-AT" w:eastAsia="de-AT"/>
              </w:rPr>
              <w:t>Mahlhilfsmittel</w:t>
            </w:r>
          </w:p>
        </w:tc>
        <w:tc>
          <w:tcPr>
            <w:tcW w:w="1200" w:type="dxa"/>
            <w:shd w:val="clear" w:color="auto" w:fill="D1FFFF"/>
            <w:noWrap/>
            <w:vAlign w:val="center"/>
          </w:tcPr>
          <w:p w14:paraId="0A46E857" w14:textId="77777777" w:rsidR="00AE208B" w:rsidRPr="00AE208B" w:rsidRDefault="00AE208B" w:rsidP="00B6514C">
            <w:pPr>
              <w:spacing w:line="240" w:lineRule="auto"/>
              <w:jc w:val="center"/>
              <w:rPr>
                <w:rFonts w:eastAsia="Times New Roman" w:cs="Calibri"/>
                <w:color w:val="000000"/>
                <w:szCs w:val="18"/>
                <w:lang w:val="de-AT" w:eastAsia="de-AT"/>
              </w:rPr>
            </w:pPr>
          </w:p>
        </w:tc>
      </w:tr>
    </w:tbl>
    <w:p w14:paraId="243FC73C" w14:textId="77777777" w:rsidR="00AE208B" w:rsidRPr="00AE208B" w:rsidRDefault="00AE208B" w:rsidP="00AE208B">
      <w:pPr>
        <w:rPr>
          <w:rFonts w:eastAsia="Times New Roman"/>
          <w:lang w:val="de-CH"/>
        </w:rPr>
      </w:pPr>
    </w:p>
    <w:p w14:paraId="6132B624" w14:textId="77777777" w:rsidR="00274F41" w:rsidRPr="004B5AD6" w:rsidRDefault="00274F41" w:rsidP="0079646C">
      <w:pPr>
        <w:pStyle w:val="berschrift2"/>
      </w:pPr>
      <w:bookmarkStart w:id="65" w:name="_Toc482174982"/>
      <w:bookmarkStart w:id="66" w:name="_Toc55583469"/>
      <w:bookmarkStart w:id="67" w:name="_Toc81490155"/>
      <w:bookmarkStart w:id="68" w:name="_Toc125100927"/>
      <w:r w:rsidRPr="004B5AD6">
        <w:t>Herstellung</w:t>
      </w:r>
      <w:bookmarkEnd w:id="65"/>
      <w:bookmarkEnd w:id="66"/>
      <w:bookmarkEnd w:id="67"/>
      <w:bookmarkEnd w:id="68"/>
      <w:r w:rsidRPr="004B5AD6">
        <w:t xml:space="preserve"> </w:t>
      </w:r>
    </w:p>
    <w:p w14:paraId="71827963" w14:textId="77777777" w:rsidR="00274F41" w:rsidRPr="004B5AD6" w:rsidRDefault="00274F41" w:rsidP="00274F41">
      <w:pPr>
        <w:rPr>
          <w:rFonts w:eastAsia="Times New Roman"/>
          <w:lang w:val="de-CH"/>
        </w:rPr>
      </w:pPr>
    </w:p>
    <w:p w14:paraId="3577C3E6" w14:textId="77777777" w:rsidR="00274F41" w:rsidRPr="004B5AD6" w:rsidRDefault="00274F41" w:rsidP="00D87BD0">
      <w:pPr>
        <w:shd w:val="clear" w:color="auto" w:fill="DAEEF3"/>
        <w:rPr>
          <w:rFonts w:eastAsia="Times New Roman"/>
          <w:lang w:val="de-CH"/>
        </w:rPr>
      </w:pPr>
      <w:r w:rsidRPr="004B5AD6">
        <w:rPr>
          <w:rFonts w:eastAsia="Times New Roman"/>
          <w:lang w:val="de-CH"/>
        </w:rPr>
        <w:t>Der Herstellungsprozess muss beschrieben und kann mit einer einfachen Grafik illustriert werden. Gilt die EPD für mehrere Standorte, müssen die Produktionsverfahren aller Standorte beschrieben werden bzw. eine sinnvolle zusammenfassende Beschreibung eingefügt werden. Qualitätsmanagementsysteme o.ä. können genannt werden.</w:t>
      </w:r>
    </w:p>
    <w:p w14:paraId="4EA32EFD" w14:textId="77777777" w:rsidR="00274F41" w:rsidRPr="004B5AD6" w:rsidRDefault="00274F41" w:rsidP="00274F41">
      <w:pPr>
        <w:rPr>
          <w:rFonts w:eastAsia="Times New Roman"/>
          <w:lang w:val="de-CH"/>
        </w:rPr>
      </w:pPr>
    </w:p>
    <w:p w14:paraId="654E70FB" w14:textId="25FDEE49" w:rsidR="00274F41" w:rsidRDefault="00274F41" w:rsidP="00274F41">
      <w:pPr>
        <w:shd w:val="clear" w:color="auto" w:fill="CCFFFF"/>
        <w:rPr>
          <w:b/>
          <w:u w:val="single"/>
          <w:lang w:val="de-CH"/>
        </w:rPr>
      </w:pPr>
      <w:r w:rsidRPr="004B5AD6">
        <w:rPr>
          <w:b/>
          <w:u w:val="single"/>
          <w:lang w:val="de-CH"/>
        </w:rPr>
        <w:t xml:space="preserve">Spezifische Anmerkung zur Erstellung einer EPD von </w:t>
      </w:r>
      <w:r w:rsidR="00E46107">
        <w:rPr>
          <w:b/>
          <w:u w:val="single"/>
          <w:lang w:val="de-CH"/>
        </w:rPr>
        <w:t>Zement</w:t>
      </w:r>
      <w:r>
        <w:rPr>
          <w:b/>
          <w:u w:val="single"/>
          <w:lang w:val="de-CH"/>
        </w:rPr>
        <w:t>:</w:t>
      </w:r>
    </w:p>
    <w:p w14:paraId="6E68B9DF" w14:textId="77777777" w:rsidR="00AD42BD" w:rsidRDefault="00AD42BD" w:rsidP="00182539">
      <w:pPr>
        <w:shd w:val="clear" w:color="auto" w:fill="CCFFFF"/>
        <w:rPr>
          <w:lang w:val="de-CH"/>
        </w:rPr>
      </w:pPr>
    </w:p>
    <w:p w14:paraId="24C0C941" w14:textId="4E961321" w:rsidR="00182539" w:rsidRPr="00182539" w:rsidRDefault="0050605A" w:rsidP="00182539">
      <w:pPr>
        <w:shd w:val="clear" w:color="auto" w:fill="CCFFFF"/>
        <w:rPr>
          <w:lang w:val="de-CH"/>
        </w:rPr>
      </w:pPr>
      <w:r w:rsidRPr="00182539">
        <w:rPr>
          <w:lang w:val="de-CH"/>
        </w:rPr>
        <w:t>Beispiel</w:t>
      </w:r>
      <w:r w:rsidR="00E46107" w:rsidRPr="00182539">
        <w:rPr>
          <w:lang w:val="de-CH"/>
        </w:rPr>
        <w:t>:</w:t>
      </w:r>
    </w:p>
    <w:p w14:paraId="74D85D0E" w14:textId="77777777" w:rsidR="00182539" w:rsidRPr="00182539" w:rsidRDefault="00182539" w:rsidP="00182539">
      <w:pPr>
        <w:shd w:val="clear" w:color="auto" w:fill="CCFFFF"/>
        <w:rPr>
          <w:lang w:val="de-CH"/>
        </w:rPr>
      </w:pPr>
      <w:r w:rsidRPr="00182539">
        <w:rPr>
          <w:lang w:val="de-CH"/>
        </w:rPr>
        <w:t>Die wichtigsten Zementrohstoffe Kalkstein, Ton und ihr natürliches Gemisch, der Kalksteinmergel, werden in Steinbrüchen hauptsächlich durch Sprengen gewonnen. Ton lässt sich mit Eimerketten-, Schaufelrad- oder Schürfkübelbaggern unmittelbar von der Bruchwand abtragen. Fahrzeuge befördern das grobstückige Rohmaterial zu Hammerbrechern, in denen es zu Schotter gebrochen wird. Der Schotter kann dann z. B. auf Förderbändern vom Bruch in das Zementwerk transportiert werden. Die Rohmaterialkomponenten werden über Dosiereinrichtungen einer Mühle in vorbestimmten Mischungsverhältnissen aufgegeben und zu Rohmehl feingemahlen.</w:t>
      </w:r>
    </w:p>
    <w:p w14:paraId="2B76E669" w14:textId="77777777" w:rsidR="00182539" w:rsidRPr="00182539" w:rsidRDefault="00182539" w:rsidP="00182539">
      <w:pPr>
        <w:shd w:val="clear" w:color="auto" w:fill="CCFFFF"/>
        <w:rPr>
          <w:lang w:val="de-CH"/>
        </w:rPr>
      </w:pPr>
    </w:p>
    <w:p w14:paraId="0B721B98" w14:textId="77777777" w:rsidR="00182539" w:rsidRPr="00182539" w:rsidRDefault="00182539" w:rsidP="00182539">
      <w:pPr>
        <w:shd w:val="clear" w:color="auto" w:fill="CCFFFF"/>
        <w:rPr>
          <w:lang w:val="de-CH"/>
        </w:rPr>
      </w:pPr>
      <w:r w:rsidRPr="00182539">
        <w:rPr>
          <w:lang w:val="de-CH"/>
        </w:rPr>
        <w:t>Zementklinker wird in Österreich ausschließlich nach dem Trockenverfahren in Drehrohröfen mit Zyklonvorwärmern hergestellt. Im Vorwärmer wird das Rohmehl von den Abgasen aus dem Drehofen auf über 800 °C erhitzt. Das aus der unteren Zyklonstufe des Vorwärmers austretende Material gelangt in den unter 3 - 4° geneigten Drehofen, in dem das Brenngut vom Ofeneinlauf in Richtung des am Ofenauslauf installierten Brenners bewegt wird. In der so genannten Sinterzone erreicht das Brenngut Temperaturen von etwa 1450 °C. An den Ofenauslauf schließt sich ein Klinkerkühler an. Nach dem Brennen und Kühlen wird der Klinker in Silos oder geschlossenen Hallen gelagert, um Emissionen von Klinkerstaub möglichst zu vermeiden.</w:t>
      </w:r>
    </w:p>
    <w:p w14:paraId="33995AB4" w14:textId="77777777" w:rsidR="00182539" w:rsidRPr="00182539" w:rsidRDefault="00182539" w:rsidP="00182539">
      <w:pPr>
        <w:shd w:val="clear" w:color="auto" w:fill="CCFFFF"/>
        <w:rPr>
          <w:lang w:val="de-CH"/>
        </w:rPr>
      </w:pPr>
    </w:p>
    <w:p w14:paraId="1D3985FB" w14:textId="77777777" w:rsidR="00182539" w:rsidRPr="00182539" w:rsidRDefault="00182539" w:rsidP="00182539">
      <w:pPr>
        <w:shd w:val="clear" w:color="auto" w:fill="CCFFFF"/>
        <w:rPr>
          <w:lang w:val="de-CH"/>
        </w:rPr>
      </w:pPr>
      <w:r w:rsidRPr="00182539">
        <w:rPr>
          <w:lang w:val="de-CH"/>
        </w:rPr>
        <w:t>Zur Herstellung von Zement wird der Klinker allein oder mit weiteren Hauptbestandteilen getrennt oder gemeinsam feingemahlen. Dabei wird dem Mahlgut zur Regelung des Erstarrens ein Sulfatträger zugesetzt. Dazu verwendet man Gips oder Anhydrit aus natürlichen Vorkommen oder aus Rauchgasentschwefelungsanlagen. Der fertige Zement wird meist in Silos gelagert, aus denen der Zement als Sack- oder als Siloware zum Versand kommt.</w:t>
      </w:r>
    </w:p>
    <w:p w14:paraId="42D5B8D0" w14:textId="77777777" w:rsidR="00182539" w:rsidRPr="00182539" w:rsidRDefault="00182539" w:rsidP="00182539">
      <w:pPr>
        <w:shd w:val="clear" w:color="auto" w:fill="CCFFFF"/>
        <w:rPr>
          <w:lang w:val="de-CH"/>
        </w:rPr>
      </w:pPr>
    </w:p>
    <w:p w14:paraId="1C1FDA1B" w14:textId="77777777" w:rsidR="00182539" w:rsidRPr="00182539" w:rsidRDefault="00182539" w:rsidP="00182539">
      <w:pPr>
        <w:shd w:val="clear" w:color="auto" w:fill="CCFFFF"/>
        <w:rPr>
          <w:lang w:val="de-CH"/>
        </w:rPr>
      </w:pPr>
      <w:r w:rsidRPr="00182539">
        <w:rPr>
          <w:lang w:val="de-CH"/>
        </w:rPr>
        <w:t>Zur Sicherung der Zementqualität sind heute in allen österreichischen Zementwerken Qualitätssicherungssysteme installiert, die sich an den Anforderungen an die werkseigene Produktionskontrolle nach ÖNORM EN 197-2:2020 [15] bzw. der Norm für Qualitätsmanagementsysteme ÖNORM EN ISO 9001:2015 [16] orientieren. Neben den konkreten Vorgaben zur Prozesssteuerung sowie zur Überwachung der Zwischen- und Endprodukte umfassen QM-Systeme nach ÖNORM EN ISO 9001:2015 [16] auch Maßnahmen zur Verbesserung der Organisationsstruktur und der Produktionsabläufe insgesamt.</w:t>
      </w:r>
    </w:p>
    <w:p w14:paraId="0CFF0FC9" w14:textId="77777777" w:rsidR="00182539" w:rsidRPr="00182539" w:rsidRDefault="00182539" w:rsidP="00182539">
      <w:pPr>
        <w:shd w:val="clear" w:color="auto" w:fill="CCFFFF"/>
        <w:rPr>
          <w:lang w:val="de-CH"/>
        </w:rPr>
      </w:pPr>
    </w:p>
    <w:p w14:paraId="665FF7AB" w14:textId="300D3A8F" w:rsidR="00182539" w:rsidRPr="00182539" w:rsidRDefault="00182539" w:rsidP="00182539">
      <w:pPr>
        <w:shd w:val="clear" w:color="auto" w:fill="CCFFFF"/>
        <w:rPr>
          <w:lang w:val="de-CH"/>
        </w:rPr>
      </w:pPr>
      <w:r w:rsidRPr="00182539">
        <w:rPr>
          <w:lang w:val="de-CH"/>
        </w:rPr>
        <w:t>Abbildung 1 zeigt die schematische Darstellung des Zementherstellungsprozesses vom Steinbruch bis zum Versand.</w:t>
      </w:r>
    </w:p>
    <w:p w14:paraId="126BB0B1" w14:textId="24D05448" w:rsidR="00B6514C" w:rsidRPr="00297AAF" w:rsidRDefault="00F50C1F" w:rsidP="00640E60">
      <w:pPr>
        <w:shd w:val="clear" w:color="auto" w:fill="CCFFFF"/>
      </w:pPr>
      <w:r w:rsidRPr="00F50C1F">
        <w:rPr>
          <w:noProof/>
        </w:rPr>
        <w:lastRenderedPageBreak/>
        <w:drawing>
          <wp:inline distT="0" distB="0" distL="0" distR="0" wp14:anchorId="5718A9CA" wp14:editId="4BDDB56A">
            <wp:extent cx="6300470" cy="4638040"/>
            <wp:effectExtent l="0" t="0" r="508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00470" cy="4638040"/>
                    </a:xfrm>
                    <a:prstGeom prst="rect">
                      <a:avLst/>
                    </a:prstGeom>
                  </pic:spPr>
                </pic:pic>
              </a:graphicData>
            </a:graphic>
          </wp:inline>
        </w:drawing>
      </w:r>
    </w:p>
    <w:p w14:paraId="78DF8646" w14:textId="50FA1AEF" w:rsidR="00640E60" w:rsidRPr="00E46107" w:rsidRDefault="00640E60" w:rsidP="00E46107">
      <w:pPr>
        <w:pStyle w:val="Beschriftung"/>
        <w:shd w:val="clear" w:color="auto" w:fill="CCFFFF"/>
        <w:rPr>
          <w:color w:val="17365D"/>
        </w:rPr>
      </w:pPr>
      <w:bookmarkStart w:id="69" w:name="_Ref325706134"/>
      <w:bookmarkStart w:id="70" w:name="_Ref330551980"/>
      <w:bookmarkStart w:id="71" w:name="_Toc488934248"/>
      <w:bookmarkStart w:id="72" w:name="_Toc81490191"/>
      <w:bookmarkStart w:id="73" w:name="_Hlk131495887"/>
      <w:r w:rsidRPr="00E46107">
        <w:rPr>
          <w:color w:val="17365D"/>
        </w:rPr>
        <w:t xml:space="preserve">Abbildung </w:t>
      </w:r>
      <w:r w:rsidRPr="00E46107">
        <w:rPr>
          <w:color w:val="17365D"/>
        </w:rPr>
        <w:fldChar w:fldCharType="begin"/>
      </w:r>
      <w:r w:rsidRPr="00E46107">
        <w:rPr>
          <w:color w:val="17365D"/>
        </w:rPr>
        <w:instrText xml:space="preserve"> SEQ Abbildung \* ARABIC </w:instrText>
      </w:r>
      <w:r w:rsidRPr="00E46107">
        <w:rPr>
          <w:color w:val="17365D"/>
        </w:rPr>
        <w:fldChar w:fldCharType="separate"/>
      </w:r>
      <w:r w:rsidR="00F753FC">
        <w:rPr>
          <w:noProof/>
          <w:color w:val="17365D"/>
        </w:rPr>
        <w:t>1</w:t>
      </w:r>
      <w:r w:rsidRPr="00E46107">
        <w:rPr>
          <w:color w:val="17365D"/>
        </w:rPr>
        <w:fldChar w:fldCharType="end"/>
      </w:r>
      <w:bookmarkEnd w:id="69"/>
      <w:r w:rsidRPr="00E46107">
        <w:rPr>
          <w:color w:val="17365D"/>
        </w:rPr>
        <w:t>: Grafik Herstellungsprozesse</w:t>
      </w:r>
      <w:bookmarkEnd w:id="70"/>
      <w:bookmarkEnd w:id="71"/>
      <w:bookmarkEnd w:id="72"/>
      <w:r w:rsidR="00E46107">
        <w:rPr>
          <w:color w:val="17365D"/>
        </w:rPr>
        <w:t xml:space="preserve"> Zement (Beispiel)</w:t>
      </w:r>
      <w:r w:rsidR="00B6514C">
        <w:rPr>
          <w:color w:val="17365D"/>
        </w:rPr>
        <w:t xml:space="preserve"> </w:t>
      </w:r>
      <w:r w:rsidR="00C679F7">
        <w:rPr>
          <w:color w:val="auto"/>
        </w:rPr>
        <w:t>[VDZ]</w:t>
      </w:r>
    </w:p>
    <w:bookmarkEnd w:id="73"/>
    <w:p w14:paraId="11D2838B" w14:textId="77777777" w:rsidR="001E2CFA" w:rsidRPr="00DB7F9E" w:rsidRDefault="001E2CFA" w:rsidP="001E2CFA">
      <w:pPr>
        <w:jc w:val="center"/>
        <w:rPr>
          <w:lang w:val="de-AT"/>
        </w:rPr>
      </w:pPr>
    </w:p>
    <w:p w14:paraId="540D2531" w14:textId="77777777" w:rsidR="00274F41" w:rsidRPr="004B5AD6" w:rsidRDefault="00274F41" w:rsidP="00714D8A">
      <w:pPr>
        <w:pStyle w:val="berschrift2"/>
      </w:pPr>
      <w:bookmarkStart w:id="74" w:name="_Toc482174983"/>
      <w:bookmarkStart w:id="75" w:name="_Toc55583470"/>
      <w:bookmarkStart w:id="76" w:name="_Toc81490156"/>
      <w:bookmarkStart w:id="77" w:name="_Toc125100928"/>
      <w:bookmarkStart w:id="78" w:name="EPDEdit_ibu_2_5_Inverkehrbringung"/>
      <w:r w:rsidRPr="004B5AD6">
        <w:t>Verpackung</w:t>
      </w:r>
      <w:bookmarkEnd w:id="74"/>
      <w:bookmarkEnd w:id="75"/>
      <w:bookmarkEnd w:id="76"/>
      <w:bookmarkEnd w:id="77"/>
    </w:p>
    <w:p w14:paraId="17589D66" w14:textId="77777777" w:rsidR="00274F41" w:rsidRPr="004B5AD6" w:rsidRDefault="00274F41" w:rsidP="00274F41">
      <w:pPr>
        <w:spacing w:line="240" w:lineRule="auto"/>
        <w:jc w:val="left"/>
        <w:rPr>
          <w:lang w:val="de-CH"/>
        </w:rPr>
      </w:pPr>
    </w:p>
    <w:p w14:paraId="3D9B084E" w14:textId="77777777" w:rsidR="00274F41" w:rsidRPr="004B5AD6" w:rsidRDefault="00274F41" w:rsidP="00D87BD0">
      <w:pPr>
        <w:shd w:val="clear" w:color="auto" w:fill="DAEEF3"/>
        <w:spacing w:line="240" w:lineRule="auto"/>
        <w:jc w:val="left"/>
        <w:rPr>
          <w:lang w:val="de-CH"/>
        </w:rPr>
      </w:pPr>
      <w:r w:rsidRPr="004B5AD6">
        <w:rPr>
          <w:lang w:val="de-CH"/>
        </w:rPr>
        <w:t>Angaben zu Verpackungsmaterialien, welche während des Lebenszyklus eines Produktes anfallen:</w:t>
      </w:r>
    </w:p>
    <w:p w14:paraId="7F9A5F4A" w14:textId="77777777" w:rsidR="00274F41" w:rsidRPr="004B5AD6" w:rsidRDefault="00274F41" w:rsidP="006D1215">
      <w:pPr>
        <w:pStyle w:val="Listenabsatz"/>
        <w:numPr>
          <w:ilvl w:val="0"/>
          <w:numId w:val="5"/>
        </w:numPr>
        <w:shd w:val="clear" w:color="auto" w:fill="DAEEF3"/>
        <w:spacing w:before="0" w:line="320" w:lineRule="exact"/>
        <w:jc w:val="left"/>
      </w:pPr>
      <w:r w:rsidRPr="004B5AD6">
        <w:t xml:space="preserve">Art (Folie, Palette, etc.), </w:t>
      </w:r>
    </w:p>
    <w:p w14:paraId="60469A9C" w14:textId="77777777" w:rsidR="00274F41" w:rsidRPr="004B5AD6" w:rsidRDefault="00274F41" w:rsidP="006D1215">
      <w:pPr>
        <w:pStyle w:val="Listenabsatz"/>
        <w:numPr>
          <w:ilvl w:val="0"/>
          <w:numId w:val="5"/>
        </w:numPr>
        <w:shd w:val="clear" w:color="auto" w:fill="DAEEF3"/>
        <w:spacing w:before="0" w:line="320" w:lineRule="exact"/>
        <w:jc w:val="left"/>
      </w:pPr>
      <w:r w:rsidRPr="004B5AD6">
        <w:t xml:space="preserve">Material (Papier, Polyethylen; ggf. inkl. Herkunft, z.B. Altpapier) und </w:t>
      </w:r>
    </w:p>
    <w:p w14:paraId="0FA62EE9" w14:textId="77777777" w:rsidR="00274F41" w:rsidRPr="004B5AD6" w:rsidRDefault="00274F41" w:rsidP="006D1215">
      <w:pPr>
        <w:pStyle w:val="Listenabsatz"/>
        <w:numPr>
          <w:ilvl w:val="0"/>
          <w:numId w:val="5"/>
        </w:numPr>
        <w:shd w:val="clear" w:color="auto" w:fill="DAEEF3"/>
        <w:spacing w:before="0" w:line="320" w:lineRule="exact"/>
        <w:jc w:val="left"/>
      </w:pPr>
      <w:r w:rsidRPr="004B5AD6">
        <w:t>mögliche Nachnutzung (z.B. Mehrweg-Paletten)</w:t>
      </w:r>
    </w:p>
    <w:p w14:paraId="75626B1F" w14:textId="77777777" w:rsidR="00274F41" w:rsidRPr="004B5AD6" w:rsidRDefault="00274F41" w:rsidP="00274F41">
      <w:pPr>
        <w:rPr>
          <w:lang w:val="de-CH"/>
        </w:rPr>
      </w:pPr>
    </w:p>
    <w:p w14:paraId="5BB4733B" w14:textId="42AF8B89" w:rsidR="00274F41" w:rsidRDefault="00274F41" w:rsidP="00274F41">
      <w:pPr>
        <w:shd w:val="clear" w:color="auto" w:fill="CCFFFF"/>
        <w:rPr>
          <w:b/>
          <w:u w:val="single"/>
          <w:lang w:val="de-CH"/>
        </w:rPr>
      </w:pPr>
      <w:r w:rsidRPr="004B5AD6">
        <w:rPr>
          <w:b/>
          <w:u w:val="single"/>
          <w:lang w:val="de-CH"/>
        </w:rPr>
        <w:t xml:space="preserve">Spezifische Anmerkung zur Erstellung einer EPD </w:t>
      </w:r>
      <w:r>
        <w:rPr>
          <w:b/>
          <w:u w:val="single"/>
          <w:lang w:val="de-CH"/>
        </w:rPr>
        <w:t xml:space="preserve">von </w:t>
      </w:r>
      <w:r w:rsidR="00AD42BD">
        <w:rPr>
          <w:b/>
          <w:u w:val="single"/>
          <w:lang w:val="de-CH"/>
        </w:rPr>
        <w:t>Zement</w:t>
      </w:r>
      <w:r w:rsidRPr="004B5AD6">
        <w:rPr>
          <w:b/>
          <w:u w:val="single"/>
          <w:lang w:val="de-CH"/>
        </w:rPr>
        <w:t>:</w:t>
      </w:r>
    </w:p>
    <w:p w14:paraId="6388D36B" w14:textId="77777777" w:rsidR="00AD42BD" w:rsidRPr="00AE1BC0" w:rsidRDefault="00AD42BD" w:rsidP="00274F41">
      <w:pPr>
        <w:shd w:val="clear" w:color="auto" w:fill="CCFFFF"/>
        <w:rPr>
          <w:lang w:val="de-CH"/>
        </w:rPr>
      </w:pPr>
    </w:p>
    <w:p w14:paraId="30E52654" w14:textId="5F2F97B9" w:rsidR="00274F41" w:rsidRDefault="00274F41" w:rsidP="00AD42BD">
      <w:pPr>
        <w:shd w:val="clear" w:color="auto" w:fill="CCFFFF"/>
        <w:rPr>
          <w:lang w:val="de-CH"/>
        </w:rPr>
      </w:pPr>
      <w:r>
        <w:rPr>
          <w:lang w:val="de-CH"/>
        </w:rPr>
        <w:t>Beispiel:</w:t>
      </w:r>
    </w:p>
    <w:p w14:paraId="575EB207" w14:textId="07C075E6" w:rsidR="00AD42BD" w:rsidRPr="00AD42BD" w:rsidRDefault="00AD42BD" w:rsidP="00AD42BD">
      <w:pPr>
        <w:shd w:val="clear" w:color="auto" w:fill="CCFFFF"/>
        <w:rPr>
          <w:lang w:val="de-CH"/>
        </w:rPr>
      </w:pPr>
      <w:r w:rsidRPr="00AD42BD">
        <w:rPr>
          <w:lang w:val="de-CH"/>
        </w:rPr>
        <w:t>Ein sehr kleiner Anteil des Zementes erreicht den Kunden als Sackware in Säcken aus Papier. Als Verpackungsmaterialien kommen PE-Schrumpffolien (EAK 150102), Holzpaletten (EAK 150103) und Stahlband (EAK 150104) zum Einsatz. Im Rahmen des Interseroh-Systems werden diese Verpackungsmaterialien an die Zementhersteller zurückgeführt.</w:t>
      </w:r>
    </w:p>
    <w:p w14:paraId="66E08E95" w14:textId="77777777" w:rsidR="00AD42BD" w:rsidRPr="00AD42BD" w:rsidRDefault="00AD42BD" w:rsidP="00AD42BD">
      <w:pPr>
        <w:shd w:val="clear" w:color="auto" w:fill="CCFFFF"/>
        <w:rPr>
          <w:lang w:val="de-CH"/>
        </w:rPr>
      </w:pPr>
    </w:p>
    <w:p w14:paraId="3FDC7038" w14:textId="42D3F8C5" w:rsidR="00AD42BD" w:rsidRPr="00AD42BD" w:rsidRDefault="00AD42BD" w:rsidP="00AD42BD">
      <w:pPr>
        <w:shd w:val="clear" w:color="auto" w:fill="CCFFFF"/>
        <w:rPr>
          <w:lang w:val="de-CH"/>
        </w:rPr>
      </w:pPr>
      <w:r w:rsidRPr="00AD42BD">
        <w:rPr>
          <w:lang w:val="de-CH"/>
        </w:rPr>
        <w:t>Diese EPD betrachtet nur Siloware und berücksichtigt kein Verpackungsmaterial für den sehr geringen Marktanteil an Sackware.</w:t>
      </w:r>
    </w:p>
    <w:p w14:paraId="61FC252D" w14:textId="77777777" w:rsidR="00AC28E6" w:rsidRDefault="00AC28E6" w:rsidP="00FB5D78"/>
    <w:p w14:paraId="212B2630" w14:textId="77777777" w:rsidR="00EF0EB5" w:rsidRPr="004B5AD6" w:rsidRDefault="00EF0EB5" w:rsidP="0079646C">
      <w:pPr>
        <w:pStyle w:val="berschrift2"/>
      </w:pPr>
      <w:bookmarkStart w:id="79" w:name="_Toc482174984"/>
      <w:bookmarkStart w:id="80" w:name="_Toc55583471"/>
      <w:bookmarkStart w:id="81" w:name="_Toc81490157"/>
      <w:bookmarkStart w:id="82" w:name="_Toc125100929"/>
      <w:r w:rsidRPr="004B5AD6">
        <w:t>Lieferzustand</w:t>
      </w:r>
      <w:bookmarkEnd w:id="79"/>
      <w:bookmarkEnd w:id="80"/>
      <w:bookmarkEnd w:id="81"/>
      <w:bookmarkEnd w:id="82"/>
    </w:p>
    <w:p w14:paraId="0F64B610" w14:textId="77777777" w:rsidR="00EF0EB5" w:rsidRPr="004B5AD6" w:rsidRDefault="00EF0EB5" w:rsidP="00EF0EB5">
      <w:pPr>
        <w:rPr>
          <w:lang w:val="de-CH"/>
        </w:rPr>
      </w:pPr>
    </w:p>
    <w:p w14:paraId="25A94740" w14:textId="6FD4CEBF" w:rsidR="00EF0EB5" w:rsidRDefault="00EF0EB5" w:rsidP="00D87BD0">
      <w:pPr>
        <w:shd w:val="clear" w:color="auto" w:fill="DAEEF3"/>
        <w:rPr>
          <w:shd w:val="clear" w:color="auto" w:fill="DAEEF3"/>
          <w:lang w:val="de-CH"/>
        </w:rPr>
      </w:pPr>
      <w:r w:rsidRPr="00D87BD0">
        <w:rPr>
          <w:shd w:val="clear" w:color="auto" w:fill="DAEEF3"/>
          <w:lang w:val="de-CH"/>
        </w:rPr>
        <w:t>Hier hat eine textliche Beschreibung zum Lieferzustand, den Liefereinheiten, Abmessungen sowie den Lagererfordernissen, die für das/die deklarierte/n Produkt/e wichtig sind, zu erfolgen.</w:t>
      </w:r>
    </w:p>
    <w:p w14:paraId="520C6853" w14:textId="410B2A91" w:rsidR="000A366F" w:rsidRPr="000A366F" w:rsidRDefault="000A366F" w:rsidP="000A366F">
      <w:pPr>
        <w:spacing w:line="240" w:lineRule="auto"/>
        <w:jc w:val="left"/>
        <w:rPr>
          <w:lang w:val="de-CH"/>
        </w:rPr>
      </w:pPr>
    </w:p>
    <w:p w14:paraId="06B4945F" w14:textId="77777777" w:rsidR="00AE1BC0" w:rsidRDefault="00AE1BC0" w:rsidP="00AE1BC0">
      <w:pPr>
        <w:shd w:val="clear" w:color="auto" w:fill="CCFFFF"/>
        <w:rPr>
          <w:b/>
          <w:u w:val="single"/>
          <w:lang w:val="de-CH"/>
        </w:rPr>
      </w:pPr>
      <w:r w:rsidRPr="004B5AD6">
        <w:rPr>
          <w:b/>
          <w:u w:val="single"/>
          <w:lang w:val="de-CH"/>
        </w:rPr>
        <w:t xml:space="preserve">Spezifische Anmerkung zur Erstellung einer EPD </w:t>
      </w:r>
      <w:r>
        <w:rPr>
          <w:b/>
          <w:u w:val="single"/>
          <w:lang w:val="de-CH"/>
        </w:rPr>
        <w:t>von Zement</w:t>
      </w:r>
      <w:r w:rsidRPr="004B5AD6">
        <w:rPr>
          <w:b/>
          <w:u w:val="single"/>
          <w:lang w:val="de-CH"/>
        </w:rPr>
        <w:t>:</w:t>
      </w:r>
    </w:p>
    <w:p w14:paraId="58ACC392" w14:textId="77777777" w:rsidR="00AE1BC0" w:rsidRPr="00AE1BC0" w:rsidRDefault="00AE1BC0" w:rsidP="00AE1BC0">
      <w:pPr>
        <w:shd w:val="clear" w:color="auto" w:fill="CCFFFF"/>
        <w:rPr>
          <w:lang w:val="de-CH"/>
        </w:rPr>
      </w:pPr>
    </w:p>
    <w:p w14:paraId="646CE486" w14:textId="61B291CA" w:rsidR="000A366F" w:rsidRDefault="00AE1BC0" w:rsidP="00AE1BC0">
      <w:pPr>
        <w:shd w:val="clear" w:color="auto" w:fill="CCFFFF"/>
        <w:rPr>
          <w:lang w:val="de-CH"/>
        </w:rPr>
      </w:pPr>
      <w:r>
        <w:rPr>
          <w:lang w:val="de-CH"/>
        </w:rPr>
        <w:t>Beispiel:</w:t>
      </w:r>
    </w:p>
    <w:p w14:paraId="56589B0E" w14:textId="1B8BCAAC" w:rsidR="00AE1BC0" w:rsidRDefault="00AE1BC0" w:rsidP="00AE1BC0">
      <w:pPr>
        <w:shd w:val="clear" w:color="auto" w:fill="CCFFFF"/>
        <w:rPr>
          <w:lang w:val="de-CH"/>
        </w:rPr>
      </w:pPr>
      <w:r w:rsidRPr="00AE1BC0">
        <w:rPr>
          <w:lang w:val="de-CH"/>
        </w:rPr>
        <w:t>Zement ist ein pulverförmiges Schüttgut und wird überwiegend als lose Ware abgegeben und auf Straßen- oder Schienenfahrzeuge verladen. Ein sehr kleiner Anteil des Zementes erreicht den Kunden als Sackware.</w:t>
      </w:r>
    </w:p>
    <w:p w14:paraId="5CEAF44F" w14:textId="263F894E" w:rsidR="00AE1BC0" w:rsidRDefault="00AE1BC0" w:rsidP="00AE1BC0">
      <w:pPr>
        <w:spacing w:line="240" w:lineRule="auto"/>
        <w:jc w:val="left"/>
        <w:rPr>
          <w:lang w:val="de-CH"/>
        </w:rPr>
      </w:pPr>
    </w:p>
    <w:p w14:paraId="6E834774" w14:textId="1EFE8A78" w:rsidR="00AE1BC0" w:rsidRDefault="00AE1BC0" w:rsidP="00AE1BC0">
      <w:pPr>
        <w:spacing w:line="240" w:lineRule="auto"/>
        <w:jc w:val="left"/>
        <w:rPr>
          <w:lang w:val="de-CH"/>
        </w:rPr>
      </w:pPr>
    </w:p>
    <w:p w14:paraId="2612D052" w14:textId="77777777" w:rsidR="00AE1BC0" w:rsidRDefault="00AE1BC0" w:rsidP="00AE1BC0">
      <w:pPr>
        <w:spacing w:line="240" w:lineRule="auto"/>
        <w:jc w:val="left"/>
        <w:rPr>
          <w:lang w:val="de-CH"/>
        </w:rPr>
      </w:pPr>
    </w:p>
    <w:p w14:paraId="484EB2B0" w14:textId="12D1F409" w:rsidR="00EF0EB5" w:rsidRPr="00AE1BC0" w:rsidRDefault="00EF0EB5" w:rsidP="00AE1BC0">
      <w:pPr>
        <w:pStyle w:val="berschrift2"/>
        <w:rPr>
          <w:lang w:val="de-CH"/>
        </w:rPr>
      </w:pPr>
      <w:bookmarkStart w:id="83" w:name="_Toc482174985"/>
      <w:bookmarkStart w:id="84" w:name="_Toc55583472"/>
      <w:bookmarkStart w:id="85" w:name="_Toc81490158"/>
      <w:bookmarkStart w:id="86" w:name="_Toc125100930"/>
      <w:r>
        <w:t>Transporte</w:t>
      </w:r>
      <w:bookmarkEnd w:id="83"/>
      <w:bookmarkEnd w:id="84"/>
      <w:bookmarkEnd w:id="85"/>
      <w:bookmarkEnd w:id="86"/>
    </w:p>
    <w:p w14:paraId="0E29DB3D" w14:textId="77777777" w:rsidR="00EF0EB5" w:rsidRPr="00EC2446" w:rsidRDefault="00EF0EB5" w:rsidP="00EF0EB5">
      <w:pPr>
        <w:rPr>
          <w:lang w:val="de-CH"/>
        </w:rPr>
      </w:pPr>
    </w:p>
    <w:p w14:paraId="76CC69B4" w14:textId="77777777" w:rsidR="00EF0EB5" w:rsidRPr="00D87BD0" w:rsidRDefault="00EF0EB5" w:rsidP="00D87BD0">
      <w:pPr>
        <w:shd w:val="clear" w:color="auto" w:fill="DAEEF3"/>
        <w:rPr>
          <w:shd w:val="clear" w:color="auto" w:fill="DAEEF3"/>
          <w:lang w:val="de-CH"/>
        </w:rPr>
      </w:pPr>
      <w:r w:rsidRPr="00D87BD0">
        <w:rPr>
          <w:shd w:val="clear" w:color="auto" w:fill="DAEEF3"/>
          <w:lang w:val="de-CH"/>
        </w:rPr>
        <w:t>Beschreibung der Auslieferung:</w:t>
      </w:r>
    </w:p>
    <w:p w14:paraId="1B002796" w14:textId="50BC3EEC" w:rsidR="00EF0EB5" w:rsidRDefault="00EF0EB5" w:rsidP="00D87BD0">
      <w:pPr>
        <w:shd w:val="clear" w:color="auto" w:fill="DAEEF3"/>
        <w:rPr>
          <w:shd w:val="clear" w:color="auto" w:fill="DAEEF3"/>
          <w:lang w:val="de-CH"/>
        </w:rPr>
      </w:pPr>
      <w:r w:rsidRPr="00D87BD0">
        <w:rPr>
          <w:shd w:val="clear" w:color="auto" w:fill="DAEEF3"/>
          <w:lang w:val="de-CH"/>
        </w:rPr>
        <w:t>Wege und Transportmittel</w:t>
      </w:r>
    </w:p>
    <w:p w14:paraId="60C6D2B4" w14:textId="56211DB6" w:rsidR="00AE1BC0" w:rsidRDefault="00AE1BC0" w:rsidP="00AE1BC0">
      <w:pPr>
        <w:rPr>
          <w:lang w:val="de-CH"/>
        </w:rPr>
      </w:pPr>
    </w:p>
    <w:p w14:paraId="58A729C9" w14:textId="77777777" w:rsidR="00AE1BC0" w:rsidRDefault="00AE1BC0" w:rsidP="00AE1BC0">
      <w:pPr>
        <w:shd w:val="clear" w:color="auto" w:fill="CCFFFF"/>
        <w:rPr>
          <w:b/>
          <w:u w:val="single"/>
          <w:lang w:val="de-CH"/>
        </w:rPr>
      </w:pPr>
      <w:r w:rsidRPr="004B5AD6">
        <w:rPr>
          <w:b/>
          <w:u w:val="single"/>
          <w:lang w:val="de-CH"/>
        </w:rPr>
        <w:t xml:space="preserve">Spezifische Anmerkung zur Erstellung einer EPD </w:t>
      </w:r>
      <w:r>
        <w:rPr>
          <w:b/>
          <w:u w:val="single"/>
          <w:lang w:val="de-CH"/>
        </w:rPr>
        <w:t>von Zement</w:t>
      </w:r>
      <w:r w:rsidRPr="004B5AD6">
        <w:rPr>
          <w:b/>
          <w:u w:val="single"/>
          <w:lang w:val="de-CH"/>
        </w:rPr>
        <w:t>:</w:t>
      </w:r>
    </w:p>
    <w:p w14:paraId="1FFAE97A" w14:textId="77777777" w:rsidR="00AE1BC0" w:rsidRPr="00AE1BC0" w:rsidRDefault="00AE1BC0" w:rsidP="00AE1BC0">
      <w:pPr>
        <w:shd w:val="clear" w:color="auto" w:fill="CCFFFF"/>
        <w:rPr>
          <w:lang w:val="de-CH"/>
        </w:rPr>
      </w:pPr>
    </w:p>
    <w:p w14:paraId="77DB9E8C" w14:textId="3F5E47A9" w:rsidR="00AE1BC0" w:rsidRDefault="00AE1BC0" w:rsidP="00AE1BC0">
      <w:pPr>
        <w:shd w:val="clear" w:color="auto" w:fill="CCFFFF"/>
        <w:rPr>
          <w:lang w:val="de-CH"/>
        </w:rPr>
      </w:pPr>
      <w:r>
        <w:rPr>
          <w:lang w:val="de-CH"/>
        </w:rPr>
        <w:t>Beispiel:</w:t>
      </w:r>
    </w:p>
    <w:p w14:paraId="1EF00054" w14:textId="76AD44EC" w:rsidR="00AE1BC0" w:rsidRDefault="00AE1BC0" w:rsidP="00AE1BC0">
      <w:pPr>
        <w:shd w:val="clear" w:color="auto" w:fill="CCFFFF"/>
        <w:rPr>
          <w:lang w:val="de-CH"/>
        </w:rPr>
      </w:pPr>
      <w:r w:rsidRPr="00AE1BC0">
        <w:rPr>
          <w:lang w:val="de-CH"/>
        </w:rPr>
        <w:t xml:space="preserve">Zement ist ein homogenes Massengut, welches entweder per LKW oder Bahn transportiert wird. Der </w:t>
      </w:r>
      <w:r>
        <w:rPr>
          <w:lang w:val="de-CH"/>
        </w:rPr>
        <w:t>deklarierte Zement</w:t>
      </w:r>
      <w:r w:rsidRPr="00AE1BC0">
        <w:rPr>
          <w:lang w:val="de-CH"/>
        </w:rPr>
        <w:t xml:space="preserve"> wird überwiegend zu lokalen Absatzmärkten geliefert.</w:t>
      </w:r>
    </w:p>
    <w:p w14:paraId="06F1A0DE" w14:textId="77777777" w:rsidR="00AE1BC0" w:rsidRPr="00AE1BC0" w:rsidRDefault="00AE1BC0" w:rsidP="00AE1BC0">
      <w:pPr>
        <w:rPr>
          <w:lang w:val="de-CH"/>
        </w:rPr>
      </w:pPr>
    </w:p>
    <w:p w14:paraId="466896F1" w14:textId="77777777" w:rsidR="00EF0EB5" w:rsidRPr="004B5AD6" w:rsidRDefault="00EF0EB5" w:rsidP="0079646C">
      <w:pPr>
        <w:pStyle w:val="berschrift2"/>
      </w:pPr>
      <w:bookmarkStart w:id="87" w:name="_Toc482174986"/>
      <w:bookmarkStart w:id="88" w:name="_Toc55583473"/>
      <w:bookmarkStart w:id="89" w:name="_Toc81490159"/>
      <w:bookmarkStart w:id="90" w:name="_Toc125100931"/>
      <w:r w:rsidRPr="004B5AD6">
        <w:t>Produktverarbeitung / Installation</w:t>
      </w:r>
      <w:bookmarkEnd w:id="87"/>
      <w:bookmarkEnd w:id="88"/>
      <w:bookmarkEnd w:id="89"/>
      <w:bookmarkEnd w:id="90"/>
    </w:p>
    <w:p w14:paraId="35737504" w14:textId="77777777" w:rsidR="00EF0EB5" w:rsidRPr="004B5AD6" w:rsidRDefault="00EF0EB5" w:rsidP="00EF0EB5">
      <w:pPr>
        <w:rPr>
          <w:lang w:val="de-CH"/>
        </w:rPr>
      </w:pPr>
    </w:p>
    <w:p w14:paraId="295CEFA6" w14:textId="77777777" w:rsidR="00EF0EB5" w:rsidRPr="004B5AD6" w:rsidRDefault="00EF0EB5" w:rsidP="00D87BD0">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6D627AEF" w14:textId="77777777" w:rsidR="00EF0EB5" w:rsidRPr="004B5AD6" w:rsidRDefault="00EF0EB5" w:rsidP="00D87BD0">
      <w:pPr>
        <w:shd w:val="clear" w:color="auto" w:fill="DAEEF3"/>
        <w:rPr>
          <w:lang w:val="de-CH"/>
        </w:rPr>
      </w:pPr>
    </w:p>
    <w:p w14:paraId="76131589" w14:textId="77777777" w:rsidR="00EF0EB5" w:rsidRPr="004B5AD6" w:rsidRDefault="00EF0EB5" w:rsidP="00D87BD0">
      <w:pPr>
        <w:shd w:val="clear" w:color="auto" w:fill="DAEEF3"/>
        <w:rPr>
          <w:lang w:val="de-CH"/>
        </w:rPr>
      </w:pPr>
      <w:r w:rsidRPr="004B5AD6">
        <w:rPr>
          <w:lang w:val="de-CH"/>
        </w:rPr>
        <w:t>Hinweise auf Regeln der Technik und des Arbeits- und Umweltschutzes sind möglich.</w:t>
      </w:r>
    </w:p>
    <w:p w14:paraId="552E2C91" w14:textId="77777777" w:rsidR="00EF0EB5" w:rsidRPr="004B5AD6" w:rsidRDefault="00EF0EB5" w:rsidP="00D87BD0">
      <w:pPr>
        <w:shd w:val="clear" w:color="auto" w:fill="DAEEF3"/>
        <w:rPr>
          <w:lang w:val="de-CH"/>
        </w:rPr>
      </w:pPr>
    </w:p>
    <w:p w14:paraId="6770A3FE" w14:textId="77777777" w:rsidR="00EF0EB5" w:rsidRDefault="00EF0EB5" w:rsidP="00D87BD0">
      <w:pPr>
        <w:shd w:val="clear" w:color="auto" w:fill="DAEEF3"/>
        <w:rPr>
          <w:lang w:val="de-CH"/>
        </w:rPr>
      </w:pPr>
      <w:r w:rsidRPr="004B5AD6">
        <w:rPr>
          <w:lang w:val="de-CH"/>
        </w:rPr>
        <w:t>Verweise auf detaillierte Verarbeitungsrichtlinien und Hinweise zur sicheren Verarbeitung (safe use instruction sheet) des Herstellers sind erwünscht.</w:t>
      </w:r>
    </w:p>
    <w:p w14:paraId="67504800" w14:textId="77777777" w:rsidR="00EF0EB5" w:rsidRDefault="00EF0EB5" w:rsidP="00D87BD0">
      <w:pPr>
        <w:shd w:val="clear" w:color="auto" w:fill="FFFFFF"/>
        <w:rPr>
          <w:lang w:val="de-CH"/>
        </w:rPr>
      </w:pPr>
    </w:p>
    <w:p w14:paraId="0DE70417" w14:textId="57AF8FEB" w:rsidR="00EF0EB5" w:rsidRDefault="00EF0EB5" w:rsidP="00EF0EB5">
      <w:pPr>
        <w:shd w:val="clear" w:color="auto" w:fill="CCFFFF"/>
        <w:rPr>
          <w:b/>
          <w:u w:val="single"/>
          <w:lang w:val="de-CH"/>
        </w:rPr>
      </w:pPr>
      <w:r w:rsidRPr="004B5AD6">
        <w:rPr>
          <w:b/>
          <w:u w:val="single"/>
          <w:lang w:val="de-CH"/>
        </w:rPr>
        <w:t>Spezifische Anmerkung zur Erstellung einer EPD von</w:t>
      </w:r>
      <w:r>
        <w:rPr>
          <w:b/>
          <w:u w:val="single"/>
          <w:lang w:val="de-CH"/>
        </w:rPr>
        <w:t xml:space="preserve"> </w:t>
      </w:r>
      <w:r w:rsidR="003E3265">
        <w:rPr>
          <w:b/>
          <w:u w:val="single"/>
          <w:lang w:val="de-CH"/>
        </w:rPr>
        <w:t>Zement</w:t>
      </w:r>
      <w:r>
        <w:rPr>
          <w:b/>
          <w:u w:val="single"/>
          <w:lang w:val="de-CH"/>
        </w:rPr>
        <w:t>:</w:t>
      </w:r>
    </w:p>
    <w:p w14:paraId="4652DF15" w14:textId="77777777" w:rsidR="003E3265" w:rsidRDefault="003E3265" w:rsidP="00EF0EB5">
      <w:pPr>
        <w:shd w:val="clear" w:color="auto" w:fill="CCFFFF"/>
        <w:rPr>
          <w:lang w:val="de-CH"/>
        </w:rPr>
      </w:pPr>
    </w:p>
    <w:p w14:paraId="7294A2E5" w14:textId="6CE69995" w:rsidR="00EF0EB5" w:rsidRDefault="003E3265" w:rsidP="00EF0EB5">
      <w:pPr>
        <w:shd w:val="clear" w:color="auto" w:fill="CCFFFF"/>
        <w:rPr>
          <w:lang w:val="de-CH"/>
        </w:rPr>
      </w:pPr>
      <w:r>
        <w:rPr>
          <w:lang w:val="de-CH"/>
        </w:rPr>
        <w:t>Beispiel:</w:t>
      </w:r>
    </w:p>
    <w:p w14:paraId="49F8A225" w14:textId="77777777" w:rsidR="00020BFD" w:rsidRPr="00020BFD" w:rsidRDefault="00020BFD" w:rsidP="00020BFD">
      <w:pPr>
        <w:shd w:val="clear" w:color="auto" w:fill="CCFFFF"/>
        <w:rPr>
          <w:lang w:val="de-CH"/>
        </w:rPr>
      </w:pPr>
      <w:r w:rsidRPr="00020BFD">
        <w:rPr>
          <w:lang w:val="de-CH"/>
        </w:rPr>
        <w:t>Die Hauptanwendung von Zement ist die Herstellung von Beton, Estrich bzw. Mörtel. Durch Mischen von Zement und Wasser entsteht Zementleim, der im entsprechenden Baustoff die einzelnen Körner der Gesteinskörnung umhüllt und durch sein Erhärten fest miteinander verbindet. Dabei geht der nach der Wasserzugabe flüssige Zementleim in den festen Zementstein über.</w:t>
      </w:r>
    </w:p>
    <w:p w14:paraId="62713E3B" w14:textId="77777777" w:rsidR="00020BFD" w:rsidRPr="00020BFD" w:rsidRDefault="00020BFD" w:rsidP="00020BFD">
      <w:pPr>
        <w:shd w:val="clear" w:color="auto" w:fill="CCFFFF"/>
        <w:rPr>
          <w:lang w:val="de-CH"/>
        </w:rPr>
      </w:pPr>
    </w:p>
    <w:p w14:paraId="659EE7E8" w14:textId="2D6D40A4" w:rsidR="003E3265" w:rsidRDefault="00020BFD" w:rsidP="00020BFD">
      <w:pPr>
        <w:shd w:val="clear" w:color="auto" w:fill="CCFFFF"/>
        <w:rPr>
          <w:lang w:val="de-CH"/>
        </w:rPr>
      </w:pPr>
      <w:r w:rsidRPr="00020BFD">
        <w:rPr>
          <w:lang w:val="de-CH"/>
        </w:rPr>
        <w:t>Frischbeton wird heute fast ausschließlich in Transportbetonwerken, auf Großbaustellen oder in Fertigteilwerken in mittleren bis großen Mischanlagen hergestellt. Zementestrich und Zementmörtel werden auf der Baustelle direkt gemischt bzw. von Mischwerken aus antransportiert.</w:t>
      </w:r>
    </w:p>
    <w:p w14:paraId="22F6CE22" w14:textId="77777777" w:rsidR="00D03D5C" w:rsidRPr="004F4A48" w:rsidRDefault="00D03D5C" w:rsidP="00D03D5C">
      <w:pPr>
        <w:rPr>
          <w:lang w:val="de-CH" w:bidi="de-DE"/>
        </w:rPr>
      </w:pPr>
    </w:p>
    <w:p w14:paraId="714EBB14" w14:textId="77777777" w:rsidR="00D03D5C" w:rsidRPr="004B5AD6" w:rsidRDefault="00D03D5C" w:rsidP="0079646C">
      <w:pPr>
        <w:pStyle w:val="berschrift2"/>
      </w:pPr>
      <w:bookmarkStart w:id="91" w:name="_Toc482174987"/>
      <w:bookmarkStart w:id="92" w:name="_Toc55583474"/>
      <w:bookmarkStart w:id="93" w:name="_Toc81490160"/>
      <w:bookmarkStart w:id="94" w:name="_Toc125100932"/>
      <w:r w:rsidRPr="004B5AD6">
        <w:t>Nutzungs</w:t>
      </w:r>
      <w:bookmarkEnd w:id="91"/>
      <w:r w:rsidR="00DB7F9E">
        <w:t>phase</w:t>
      </w:r>
      <w:bookmarkEnd w:id="92"/>
      <w:bookmarkEnd w:id="93"/>
      <w:bookmarkEnd w:id="94"/>
    </w:p>
    <w:p w14:paraId="746BD39A" w14:textId="77777777" w:rsidR="00D03D5C" w:rsidRPr="004B5AD6" w:rsidRDefault="00D03D5C" w:rsidP="00D03D5C">
      <w:pPr>
        <w:rPr>
          <w:lang w:val="de-CH"/>
        </w:rPr>
      </w:pPr>
    </w:p>
    <w:p w14:paraId="67A1C1BD" w14:textId="77777777" w:rsidR="00D03D5C" w:rsidRPr="004B5AD6" w:rsidRDefault="00D03D5C" w:rsidP="00D87BD0">
      <w:pPr>
        <w:shd w:val="clear" w:color="auto" w:fill="DAEEF3"/>
        <w:rPr>
          <w:lang w:val="de-CH"/>
        </w:rPr>
      </w:pPr>
      <w:r w:rsidRPr="004B5AD6">
        <w:rPr>
          <w:lang w:val="de-CH"/>
        </w:rPr>
        <w:t>Hier sind Hinweise auf Besonderheiten der stofflichen Zusammensetzung zu machen, die für den Zeitraum der Nutzung relevant sind.</w:t>
      </w:r>
    </w:p>
    <w:p w14:paraId="4392672C" w14:textId="77777777" w:rsidR="00D03D5C" w:rsidRPr="004B5AD6" w:rsidRDefault="00D03D5C" w:rsidP="00D03D5C">
      <w:pPr>
        <w:rPr>
          <w:lang w:val="de-CH"/>
        </w:rPr>
      </w:pPr>
    </w:p>
    <w:p w14:paraId="628CD1F5" w14:textId="672146B8" w:rsidR="00D03D5C" w:rsidRPr="004B5AD6" w:rsidRDefault="00D03D5C" w:rsidP="00D03D5C">
      <w:pPr>
        <w:shd w:val="clear" w:color="auto" w:fill="CCFFFF"/>
        <w:rPr>
          <w:b/>
          <w:u w:val="single"/>
          <w:lang w:val="de-CH"/>
        </w:rPr>
      </w:pPr>
      <w:r w:rsidRPr="004B5AD6">
        <w:rPr>
          <w:b/>
          <w:u w:val="single"/>
          <w:lang w:val="de-CH"/>
        </w:rPr>
        <w:t xml:space="preserve">Spezifische Anmerkung zur Erstellung einer EPD </w:t>
      </w:r>
      <w:r>
        <w:rPr>
          <w:b/>
          <w:u w:val="single"/>
          <w:lang w:val="de-CH"/>
        </w:rPr>
        <w:t xml:space="preserve">von </w:t>
      </w:r>
      <w:r w:rsidR="00020BFD">
        <w:rPr>
          <w:b/>
          <w:u w:val="single"/>
          <w:lang w:val="de-CH"/>
        </w:rPr>
        <w:t>Zement</w:t>
      </w:r>
      <w:r w:rsidRPr="004B5AD6">
        <w:rPr>
          <w:b/>
          <w:u w:val="single"/>
          <w:lang w:val="de-CH"/>
        </w:rPr>
        <w:t>:</w:t>
      </w:r>
    </w:p>
    <w:p w14:paraId="4F5F8F13" w14:textId="77777777" w:rsidR="00D03D5C" w:rsidRPr="00AD42BD" w:rsidRDefault="00D03D5C" w:rsidP="00D03D5C">
      <w:pPr>
        <w:shd w:val="clear" w:color="auto" w:fill="CCFFFF"/>
        <w:rPr>
          <w:lang w:val="de-CH"/>
        </w:rPr>
      </w:pPr>
    </w:p>
    <w:p w14:paraId="6C7FDB48" w14:textId="2F3C5079" w:rsidR="002D7232" w:rsidRDefault="002D7232" w:rsidP="00D03D5C">
      <w:pPr>
        <w:shd w:val="clear" w:color="auto" w:fill="CCFFFF"/>
        <w:rPr>
          <w:lang w:val="de-CH"/>
        </w:rPr>
      </w:pPr>
      <w:r>
        <w:rPr>
          <w:lang w:val="de-CH"/>
        </w:rPr>
        <w:t>Beispiel:</w:t>
      </w:r>
    </w:p>
    <w:p w14:paraId="2000BB66" w14:textId="369C6A9C" w:rsidR="00D03D5C" w:rsidRPr="004B5AD6" w:rsidRDefault="002D7232" w:rsidP="00D03D5C">
      <w:pPr>
        <w:shd w:val="clear" w:color="auto" w:fill="CCFFFF"/>
        <w:rPr>
          <w:lang w:val="de-CH"/>
        </w:rPr>
      </w:pPr>
      <w:r w:rsidRPr="002D7232">
        <w:rPr>
          <w:lang w:val="de-CH"/>
        </w:rPr>
        <w:t xml:space="preserve">Da Zement als Zwischenprodukt Anwendung bei der Herstellung verschiedener zementgebundener Baustoffe (Transportbeton, Fertigteilbeton, Zementestrich, etc.) findet, ist es meist nicht möglich, Informationen über die Umweltauswirkungen aus dem Produkt während der Errichtungsphase, der Nutzungsphase und der Entsorgungsphase bereitzustellen, da diese maßgeblich von der Nutzung des Zements abhängen. </w:t>
      </w:r>
      <w:r>
        <w:rPr>
          <w:lang w:val="de-CH"/>
        </w:rPr>
        <w:t>In der EPD</w:t>
      </w:r>
      <w:r w:rsidRPr="002D7232">
        <w:rPr>
          <w:lang w:val="de-CH"/>
        </w:rPr>
        <w:t xml:space="preserve"> werden daher die Lebenszyklusmodule A1-A3 (Rohstoffgewinnung und -verarbeitung, Transport zum Hersteller, Herstellung) betrachtet. Die Errichtungsphase, die Nutzungsphase und die Entsorgungsphase werden</w:t>
      </w:r>
      <w:r w:rsidR="00582561">
        <w:rPr>
          <w:lang w:val="de-CH"/>
        </w:rPr>
        <w:t xml:space="preserve"> bei der Ökobilanzierung</w:t>
      </w:r>
      <w:r w:rsidRPr="002D7232">
        <w:rPr>
          <w:lang w:val="de-CH"/>
        </w:rPr>
        <w:t xml:space="preserve"> für Zement nicht berücksichtigt. Dies ist gemäß ÖNORM EN 15804</w:t>
      </w:r>
      <w:r>
        <w:rPr>
          <w:lang w:val="de-CH"/>
        </w:rPr>
        <w:t xml:space="preserve"> </w:t>
      </w:r>
      <w:r w:rsidRPr="002D7232">
        <w:rPr>
          <w:lang w:val="de-CH"/>
        </w:rPr>
        <w:t>zulässig, da Zement die in der Norm genannten Bedingungen dafür erfüllt</w:t>
      </w:r>
      <w:r w:rsidR="00A2360D">
        <w:rPr>
          <w:lang w:val="de-CH"/>
        </w:rPr>
        <w:t xml:space="preserve"> </w:t>
      </w:r>
      <w:r w:rsidR="00A2360D" w:rsidRPr="0075672F">
        <w:rPr>
          <w:lang w:val="de-AT"/>
        </w:rPr>
        <w:t>(siehe</w:t>
      </w:r>
      <w:r w:rsidR="00476708">
        <w:rPr>
          <w:lang w:val="de-AT"/>
        </w:rPr>
        <w:t xml:space="preserve"> </w:t>
      </w:r>
      <w:r w:rsidR="00476708">
        <w:rPr>
          <w:lang w:val="de-AT"/>
        </w:rPr>
        <w:fldChar w:fldCharType="begin"/>
      </w:r>
      <w:r w:rsidR="00476708">
        <w:rPr>
          <w:lang w:val="de-AT"/>
        </w:rPr>
        <w:instrText xml:space="preserve"> REF _Ref330554249 \r \h </w:instrText>
      </w:r>
      <w:r w:rsidR="00476708">
        <w:rPr>
          <w:lang w:val="de-AT"/>
        </w:rPr>
      </w:r>
      <w:r w:rsidR="00476708">
        <w:rPr>
          <w:lang w:val="de-AT"/>
        </w:rPr>
        <w:fldChar w:fldCharType="separate"/>
      </w:r>
      <w:r w:rsidR="00476708">
        <w:rPr>
          <w:lang w:val="de-AT"/>
        </w:rPr>
        <w:t>3.2</w:t>
      </w:r>
      <w:r w:rsidR="00476708">
        <w:rPr>
          <w:lang w:val="de-AT"/>
        </w:rPr>
        <w:fldChar w:fldCharType="end"/>
      </w:r>
      <w:r w:rsidR="00476708">
        <w:rPr>
          <w:lang w:val="de-AT"/>
        </w:rPr>
        <w:t xml:space="preserve"> </w:t>
      </w:r>
      <w:r w:rsidR="00476708" w:rsidRPr="00476708">
        <w:rPr>
          <w:lang w:val="de-AT"/>
        </w:rPr>
        <w:fldChar w:fldCharType="begin"/>
      </w:r>
      <w:r w:rsidR="00476708" w:rsidRPr="00476708">
        <w:rPr>
          <w:lang w:val="de-AT"/>
        </w:rPr>
        <w:instrText xml:space="preserve"> REF _Ref330554249 \h </w:instrText>
      </w:r>
      <w:r w:rsidR="00476708">
        <w:rPr>
          <w:lang w:val="de-AT"/>
        </w:rPr>
        <w:instrText xml:space="preserve"> \* MERGEFORMAT </w:instrText>
      </w:r>
      <w:r w:rsidR="00476708" w:rsidRPr="00476708">
        <w:rPr>
          <w:lang w:val="de-AT"/>
        </w:rPr>
      </w:r>
      <w:r w:rsidR="00476708" w:rsidRPr="00476708">
        <w:rPr>
          <w:lang w:val="de-AT"/>
        </w:rPr>
        <w:fldChar w:fldCharType="separate"/>
      </w:r>
      <w:r w:rsidR="00476708" w:rsidRPr="00476708">
        <w:t>Systemgrenze</w:t>
      </w:r>
      <w:r w:rsidR="00476708" w:rsidRPr="00476708">
        <w:rPr>
          <w:lang w:val="de-AT"/>
        </w:rPr>
        <w:fldChar w:fldCharType="end"/>
      </w:r>
      <w:r w:rsidR="00A2360D" w:rsidRPr="00476708">
        <w:rPr>
          <w:lang w:val="de-AT"/>
        </w:rPr>
        <w:t>)</w:t>
      </w:r>
      <w:r w:rsidRPr="00476708">
        <w:rPr>
          <w:lang w:val="de-CH"/>
        </w:rPr>
        <w:t>.</w:t>
      </w:r>
    </w:p>
    <w:p w14:paraId="5721F652" w14:textId="77777777" w:rsidR="00D03D5C" w:rsidRDefault="00D03D5C" w:rsidP="00FB5D78"/>
    <w:p w14:paraId="4CF37F74" w14:textId="77777777" w:rsidR="00D03D5C" w:rsidRPr="004B5AD6" w:rsidRDefault="00D03D5C" w:rsidP="0079646C">
      <w:pPr>
        <w:pStyle w:val="berschrift2"/>
      </w:pPr>
      <w:bookmarkStart w:id="95" w:name="_Ref325286303"/>
      <w:bookmarkStart w:id="96" w:name="_Toc482174989"/>
      <w:bookmarkStart w:id="97" w:name="_Toc55583475"/>
      <w:bookmarkStart w:id="98" w:name="_Toc81490161"/>
      <w:bookmarkStart w:id="99" w:name="_Toc125100933"/>
      <w:r w:rsidRPr="004B5AD6">
        <w:t>Referenznutzungsdauer (RSL)</w:t>
      </w:r>
      <w:bookmarkEnd w:id="95"/>
      <w:bookmarkEnd w:id="96"/>
      <w:bookmarkEnd w:id="97"/>
      <w:bookmarkEnd w:id="98"/>
      <w:bookmarkEnd w:id="99"/>
    </w:p>
    <w:p w14:paraId="346D72E9" w14:textId="77777777" w:rsidR="00D03D5C" w:rsidRPr="004B5AD6" w:rsidRDefault="00D03D5C" w:rsidP="00D03D5C">
      <w:pPr>
        <w:rPr>
          <w:lang w:val="de-CH"/>
        </w:rPr>
      </w:pPr>
    </w:p>
    <w:p w14:paraId="65DE3274" w14:textId="77777777" w:rsidR="00D03D5C" w:rsidRPr="004B5AD6" w:rsidRDefault="00D03D5C" w:rsidP="00D87BD0">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184275DE" w14:textId="77777777" w:rsidR="00D03D5C" w:rsidRPr="004B5AD6" w:rsidRDefault="00D03D5C" w:rsidP="00D87BD0">
      <w:pPr>
        <w:shd w:val="clear" w:color="auto" w:fill="DAEEF3"/>
        <w:rPr>
          <w:lang w:val="de-CH"/>
        </w:rPr>
      </w:pPr>
    </w:p>
    <w:p w14:paraId="48B08470" w14:textId="77777777" w:rsidR="00DB7F9E" w:rsidRPr="00D87BD0" w:rsidRDefault="00D03D5C" w:rsidP="00D87BD0">
      <w:pPr>
        <w:shd w:val="clear" w:color="auto" w:fill="DAEEF3"/>
        <w:rPr>
          <w:rFonts w:cs="Calibri"/>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DB7F9E" w:rsidRPr="00D87BD0">
        <w:rPr>
          <w:rFonts w:cs="Calibri"/>
          <w:lang w:val="de-CH"/>
        </w:rPr>
        <w:t>Angaben zur RSL in europäisch harmonisierten Bauproduktenormen haben dabei jedoch immer Vorrang.</w:t>
      </w:r>
    </w:p>
    <w:p w14:paraId="36D59EC5" w14:textId="77777777" w:rsidR="00D03D5C" w:rsidRPr="004B5AD6" w:rsidRDefault="00D03D5C" w:rsidP="00D87BD0">
      <w:pPr>
        <w:shd w:val="clear" w:color="auto" w:fill="DAEEF3"/>
        <w:rPr>
          <w:lang w:val="de-CH"/>
        </w:rPr>
      </w:pPr>
    </w:p>
    <w:p w14:paraId="3C38BC7D" w14:textId="77777777" w:rsidR="00D03D5C" w:rsidRPr="004B5AD6" w:rsidRDefault="00D03D5C" w:rsidP="00D87BD0">
      <w:pPr>
        <w:shd w:val="clear" w:color="auto" w:fill="DAEEF3"/>
        <w:rPr>
          <w:lang w:val="de-CH"/>
        </w:rPr>
      </w:pPr>
      <w:r w:rsidRPr="004B5AD6">
        <w:rPr>
          <w:lang w:val="de-CH"/>
        </w:rPr>
        <w:t>Die Angabe einer RSL ist gemä</w:t>
      </w:r>
      <w:r w:rsidR="00792786">
        <w:rPr>
          <w:lang w:val="de-CH"/>
        </w:rPr>
        <w:t>ß</w:t>
      </w:r>
      <w:r w:rsidRPr="004B5AD6">
        <w:rPr>
          <w:lang w:val="de-CH"/>
        </w:rPr>
        <w:t xml:space="preserve"> ISO 15686-1, -2, -7 und -8 freiwillig, wenn nicht alle Module der Nutzungsphase oder kein Nutzungsszenarium festgelegt werden.</w:t>
      </w:r>
    </w:p>
    <w:p w14:paraId="67A3E7D7" w14:textId="77777777" w:rsidR="00D03D5C" w:rsidRDefault="00D03D5C" w:rsidP="00D87BD0">
      <w:pPr>
        <w:shd w:val="clear" w:color="auto" w:fill="DAEEF3"/>
        <w:rPr>
          <w:lang w:val="de-CH"/>
        </w:rPr>
      </w:pPr>
      <w:r w:rsidRPr="004B5AD6">
        <w:rPr>
          <w:lang w:val="de-CH"/>
        </w:rPr>
        <w:t>Die Annahmen, auf denen die Bestimmung der RSL beruht und für welche die RSL aussch</w:t>
      </w:r>
      <w:r>
        <w:rPr>
          <w:lang w:val="de-CH"/>
        </w:rPr>
        <w:t>liesslich gilt, sind anzugeben.</w:t>
      </w:r>
    </w:p>
    <w:p w14:paraId="16021A8B" w14:textId="77777777" w:rsidR="00D03D5C" w:rsidRPr="004B5AD6" w:rsidRDefault="00D03D5C" w:rsidP="00D87BD0">
      <w:pPr>
        <w:shd w:val="clear" w:color="auto" w:fill="DAEEF3"/>
        <w:rPr>
          <w:lang w:val="de-CH"/>
        </w:rPr>
      </w:pPr>
    </w:p>
    <w:p w14:paraId="69C10E80" w14:textId="77777777" w:rsidR="00D03D5C" w:rsidRPr="004B5AD6" w:rsidRDefault="00D03D5C" w:rsidP="00D87BD0">
      <w:pPr>
        <w:shd w:val="clear" w:color="auto" w:fill="DAEEF3"/>
        <w:rPr>
          <w:lang w:val="de-CH"/>
        </w:rPr>
      </w:pPr>
      <w:r w:rsidRPr="004B5AD6">
        <w:rPr>
          <w:lang w:val="de-CH"/>
        </w:rPr>
        <w:t>Die Einflüsse auf die Alterung bei der Anwendung sind nach den Regeln der Technik zu bewerten.</w:t>
      </w:r>
    </w:p>
    <w:p w14:paraId="2E5633B2" w14:textId="77777777" w:rsidR="00D03D5C" w:rsidRDefault="00D03D5C" w:rsidP="00D03D5C">
      <w:pPr>
        <w:spacing w:line="240" w:lineRule="auto"/>
        <w:jc w:val="left"/>
        <w:rPr>
          <w:lang w:val="de-CH"/>
        </w:rPr>
      </w:pPr>
    </w:p>
    <w:p w14:paraId="3C09FC6C" w14:textId="51DA7208" w:rsidR="00D03D5C" w:rsidRDefault="00D03D5C" w:rsidP="00D03D5C">
      <w:pPr>
        <w:shd w:val="clear" w:color="auto" w:fill="CCFFFF"/>
        <w:rPr>
          <w:b/>
          <w:u w:val="single"/>
          <w:lang w:val="de-CH"/>
        </w:rPr>
      </w:pPr>
      <w:r w:rsidRPr="004B5AD6">
        <w:rPr>
          <w:b/>
          <w:u w:val="single"/>
          <w:lang w:val="de-CH"/>
        </w:rPr>
        <w:t xml:space="preserve">Spezifische Anmerkung zur Erstellung einer EPD </w:t>
      </w:r>
      <w:r>
        <w:rPr>
          <w:b/>
          <w:u w:val="single"/>
          <w:lang w:val="de-CH"/>
        </w:rPr>
        <w:t xml:space="preserve">von </w:t>
      </w:r>
      <w:r w:rsidR="00177BE0">
        <w:rPr>
          <w:b/>
          <w:u w:val="single"/>
          <w:lang w:val="de-CH"/>
        </w:rPr>
        <w:t>Zement</w:t>
      </w:r>
      <w:r w:rsidR="00565853">
        <w:rPr>
          <w:b/>
          <w:u w:val="single"/>
          <w:lang w:val="de-CH"/>
        </w:rPr>
        <w:t>:</w:t>
      </w:r>
    </w:p>
    <w:p w14:paraId="69DB96A1" w14:textId="30FD11BF" w:rsidR="00A2360D" w:rsidRDefault="00A2360D" w:rsidP="00D03D5C">
      <w:pPr>
        <w:shd w:val="clear" w:color="auto" w:fill="CCFFFF"/>
        <w:rPr>
          <w:u w:val="single"/>
          <w:lang w:val="de-CH"/>
        </w:rPr>
      </w:pPr>
    </w:p>
    <w:p w14:paraId="779E8B2C" w14:textId="2C644170" w:rsidR="00A2360D" w:rsidRDefault="00A2360D" w:rsidP="00D03D5C">
      <w:pPr>
        <w:shd w:val="clear" w:color="auto" w:fill="CCFFFF"/>
        <w:rPr>
          <w:lang w:val="de-CH"/>
        </w:rPr>
      </w:pPr>
      <w:r>
        <w:rPr>
          <w:lang w:val="de-CH"/>
        </w:rPr>
        <w:t>Beispiel:</w:t>
      </w:r>
    </w:p>
    <w:p w14:paraId="1D2F3BEF" w14:textId="11251E1E" w:rsidR="00A2360D" w:rsidRPr="00A2360D" w:rsidRDefault="00A2360D" w:rsidP="00D03D5C">
      <w:pPr>
        <w:shd w:val="clear" w:color="auto" w:fill="CCFFFF"/>
        <w:rPr>
          <w:lang w:val="de-CH"/>
        </w:rPr>
      </w:pPr>
      <w:r w:rsidRPr="00A2360D">
        <w:rPr>
          <w:lang w:val="de-CH"/>
        </w:rPr>
        <w:t>Für Zement nicht relevant (siehe 2.11 Nutzungsphase und 3.2 Systemgrenze).</w:t>
      </w:r>
    </w:p>
    <w:p w14:paraId="3C8BA95E" w14:textId="77777777" w:rsidR="00792786" w:rsidRDefault="00792786" w:rsidP="00FB5D78"/>
    <w:p w14:paraId="54ED5330" w14:textId="77777777" w:rsidR="007634CD" w:rsidRPr="004B5AD6" w:rsidRDefault="007634CD" w:rsidP="0079646C">
      <w:pPr>
        <w:pStyle w:val="berschrift2"/>
      </w:pPr>
      <w:bookmarkStart w:id="100" w:name="_Toc482174990"/>
      <w:bookmarkStart w:id="101" w:name="_Toc55583476"/>
      <w:bookmarkStart w:id="102" w:name="_Toc81490162"/>
      <w:bookmarkStart w:id="103" w:name="_Toc125100934"/>
      <w:r w:rsidRPr="004B5AD6">
        <w:t>Nachnutzungsphase</w:t>
      </w:r>
      <w:bookmarkEnd w:id="100"/>
      <w:bookmarkEnd w:id="101"/>
      <w:bookmarkEnd w:id="102"/>
      <w:bookmarkEnd w:id="103"/>
    </w:p>
    <w:p w14:paraId="2F9D42B0" w14:textId="77777777" w:rsidR="007634CD" w:rsidRPr="004B5AD6" w:rsidRDefault="007634CD" w:rsidP="007634CD">
      <w:pPr>
        <w:rPr>
          <w:lang w:val="de-CH"/>
        </w:rPr>
      </w:pPr>
    </w:p>
    <w:p w14:paraId="3F142325" w14:textId="77777777" w:rsidR="007634CD" w:rsidRDefault="007634CD" w:rsidP="00D87BD0">
      <w:pPr>
        <w:shd w:val="clear" w:color="auto" w:fill="DAEEF3"/>
        <w:rPr>
          <w:lang w:val="de-CH"/>
        </w:rPr>
      </w:pPr>
      <w:r w:rsidRPr="004B5AD6">
        <w:rPr>
          <w:lang w:val="de-CH"/>
        </w:rPr>
        <w:t>Möglichkeiten der Wiederverwendung und des Recyclings</w:t>
      </w:r>
      <w:r>
        <w:rPr>
          <w:lang w:val="de-CH"/>
        </w:rPr>
        <w:t xml:space="preserve"> sind zu beschreiben.</w:t>
      </w:r>
    </w:p>
    <w:p w14:paraId="2A544B65" w14:textId="58012F00" w:rsidR="007634CD" w:rsidRDefault="007634CD" w:rsidP="007634CD">
      <w:pPr>
        <w:rPr>
          <w:lang w:val="de-CH"/>
        </w:rPr>
      </w:pPr>
    </w:p>
    <w:p w14:paraId="01AEBE6A" w14:textId="77777777" w:rsidR="00A2360D" w:rsidRDefault="00A2360D" w:rsidP="00A2360D">
      <w:pPr>
        <w:shd w:val="clear" w:color="auto" w:fill="CCFFFF"/>
        <w:rPr>
          <w:b/>
          <w:u w:val="single"/>
          <w:lang w:val="de-CH"/>
        </w:rPr>
      </w:pPr>
      <w:r w:rsidRPr="004B5AD6">
        <w:rPr>
          <w:b/>
          <w:u w:val="single"/>
          <w:lang w:val="de-CH"/>
        </w:rPr>
        <w:t xml:space="preserve">Spezifische Anmerkung zur Erstellung einer EPD </w:t>
      </w:r>
      <w:r>
        <w:rPr>
          <w:b/>
          <w:u w:val="single"/>
          <w:lang w:val="de-CH"/>
        </w:rPr>
        <w:t>von Zement:</w:t>
      </w:r>
    </w:p>
    <w:p w14:paraId="27CB97B7" w14:textId="77777777" w:rsidR="00A2360D" w:rsidRDefault="00A2360D" w:rsidP="00A2360D">
      <w:pPr>
        <w:shd w:val="clear" w:color="auto" w:fill="CCFFFF"/>
        <w:rPr>
          <w:u w:val="single"/>
          <w:lang w:val="de-CH"/>
        </w:rPr>
      </w:pPr>
    </w:p>
    <w:p w14:paraId="48880B98" w14:textId="77777777" w:rsidR="00A2360D" w:rsidRDefault="00A2360D" w:rsidP="00A2360D">
      <w:pPr>
        <w:shd w:val="clear" w:color="auto" w:fill="CCFFFF"/>
        <w:rPr>
          <w:lang w:val="de-CH"/>
        </w:rPr>
      </w:pPr>
      <w:r>
        <w:rPr>
          <w:lang w:val="de-CH"/>
        </w:rPr>
        <w:t>Beispiel:</w:t>
      </w:r>
    </w:p>
    <w:p w14:paraId="4075057E" w14:textId="572CC443" w:rsidR="00A2360D" w:rsidRDefault="00A2360D" w:rsidP="00A2360D">
      <w:pPr>
        <w:shd w:val="clear" w:color="auto" w:fill="CCFFFF"/>
        <w:rPr>
          <w:lang w:val="de-CH"/>
        </w:rPr>
      </w:pPr>
      <w:r w:rsidRPr="00A2360D">
        <w:rPr>
          <w:lang w:val="de-CH"/>
        </w:rPr>
        <w:t>Für Zement nicht relevant (siehe 2.11 Nutzungsphase und 3.2 Systemgrenze).</w:t>
      </w:r>
    </w:p>
    <w:p w14:paraId="646452B5" w14:textId="77777777" w:rsidR="00A2360D" w:rsidRPr="004B5AD6" w:rsidRDefault="00A2360D" w:rsidP="007634CD">
      <w:pPr>
        <w:rPr>
          <w:lang w:val="de-CH"/>
        </w:rPr>
      </w:pPr>
    </w:p>
    <w:p w14:paraId="7EDD2979" w14:textId="77777777" w:rsidR="007634CD" w:rsidRPr="004B5AD6" w:rsidRDefault="007634CD" w:rsidP="0079646C">
      <w:pPr>
        <w:pStyle w:val="berschrift2"/>
      </w:pPr>
      <w:bookmarkStart w:id="104" w:name="_Toc482174991"/>
      <w:bookmarkStart w:id="105" w:name="_Toc55583477"/>
      <w:bookmarkStart w:id="106" w:name="_Toc81490163"/>
      <w:bookmarkStart w:id="107" w:name="_Toc125100935"/>
      <w:r w:rsidRPr="004B5AD6">
        <w:t>Entsorgung</w:t>
      </w:r>
      <w:bookmarkEnd w:id="104"/>
      <w:bookmarkEnd w:id="105"/>
      <w:bookmarkEnd w:id="106"/>
      <w:bookmarkEnd w:id="107"/>
    </w:p>
    <w:p w14:paraId="058CF841" w14:textId="77777777" w:rsidR="007634CD" w:rsidRPr="004B5AD6" w:rsidRDefault="007634CD" w:rsidP="007634CD">
      <w:pPr>
        <w:rPr>
          <w:lang w:val="de-CH"/>
        </w:rPr>
      </w:pPr>
    </w:p>
    <w:p w14:paraId="0C1C7B4E" w14:textId="77777777" w:rsidR="007634CD" w:rsidRPr="004B5AD6" w:rsidRDefault="007634CD" w:rsidP="00D87BD0">
      <w:pPr>
        <w:shd w:val="clear" w:color="auto" w:fill="DAEEF3"/>
        <w:rPr>
          <w:lang w:val="de-CH"/>
        </w:rPr>
      </w:pPr>
      <w:r w:rsidRPr="004B5AD6">
        <w:rPr>
          <w:lang w:val="de-CH"/>
        </w:rPr>
        <w:t>Die möglichen Entsorgungswege für das deklarierte Produkt sind zu nennen. Die EAK-Abfallschlüsselnummer (Abfallcode nach europäischem Abfallverzeichnis) ist anzugeben.</w:t>
      </w:r>
    </w:p>
    <w:p w14:paraId="3BB320D3" w14:textId="1601BE2A" w:rsidR="007634CD" w:rsidRDefault="007634CD" w:rsidP="007634CD">
      <w:pPr>
        <w:rPr>
          <w:lang w:val="de-CH"/>
        </w:rPr>
      </w:pPr>
    </w:p>
    <w:p w14:paraId="16646697" w14:textId="77777777" w:rsidR="00A068EA" w:rsidRDefault="00A068EA" w:rsidP="00A068EA">
      <w:pPr>
        <w:shd w:val="clear" w:color="auto" w:fill="CCFFFF"/>
        <w:rPr>
          <w:b/>
          <w:u w:val="single"/>
          <w:lang w:val="de-CH"/>
        </w:rPr>
      </w:pPr>
      <w:r w:rsidRPr="004B5AD6">
        <w:rPr>
          <w:b/>
          <w:u w:val="single"/>
          <w:lang w:val="de-CH"/>
        </w:rPr>
        <w:t xml:space="preserve">Spezifische Anmerkung zur Erstellung einer EPD </w:t>
      </w:r>
      <w:r>
        <w:rPr>
          <w:b/>
          <w:u w:val="single"/>
          <w:lang w:val="de-CH"/>
        </w:rPr>
        <w:t>von Zement:</w:t>
      </w:r>
    </w:p>
    <w:p w14:paraId="5BE90B53" w14:textId="20E05CDF" w:rsidR="00A068EA" w:rsidRDefault="00A068EA" w:rsidP="00A068EA">
      <w:pPr>
        <w:shd w:val="clear" w:color="auto" w:fill="CCFFFF"/>
        <w:rPr>
          <w:u w:val="single"/>
          <w:lang w:val="de-CH"/>
        </w:rPr>
      </w:pPr>
    </w:p>
    <w:p w14:paraId="5A578E4F" w14:textId="0FFFE81C" w:rsidR="00A068EA" w:rsidRPr="00A068EA" w:rsidRDefault="00A068EA" w:rsidP="00A068EA">
      <w:pPr>
        <w:shd w:val="clear" w:color="auto" w:fill="CCFFFF"/>
        <w:rPr>
          <w:lang w:val="de-CH"/>
        </w:rPr>
      </w:pPr>
      <w:r w:rsidRPr="00A068EA">
        <w:rPr>
          <w:lang w:val="de-CH"/>
        </w:rPr>
        <w:t>Beispiel</w:t>
      </w:r>
      <w:r>
        <w:rPr>
          <w:lang w:val="de-CH"/>
        </w:rPr>
        <w:t>:</w:t>
      </w:r>
    </w:p>
    <w:p w14:paraId="5B331E51" w14:textId="5E7BDBD8" w:rsidR="00A068EA" w:rsidRPr="00A068EA" w:rsidRDefault="00A068EA" w:rsidP="00A068EA">
      <w:pPr>
        <w:shd w:val="clear" w:color="auto" w:fill="CCFFFF"/>
        <w:rPr>
          <w:lang w:val="de-CH"/>
        </w:rPr>
      </w:pPr>
      <w:r w:rsidRPr="00A068EA">
        <w:rPr>
          <w:lang w:val="de-CH"/>
        </w:rPr>
        <w:t>Falls Zement entsorgt werden muss, sollte dieser mit Wasser aushärten und unter Beachtung der örtlichen behördlichen Bestimmungen entsorgt werden. Die Entsorgung des ausgehärteten Produkt</w:t>
      </w:r>
      <w:r w:rsidR="00AC4DC9">
        <w:rPr>
          <w:lang w:val="de-CH"/>
        </w:rPr>
        <w:t>s</w:t>
      </w:r>
      <w:r w:rsidRPr="00A068EA">
        <w:rPr>
          <w:lang w:val="de-CH"/>
        </w:rPr>
        <w:t xml:space="preserve"> erfolgt dann wie für Betonabfälle und Betonschlämme.</w:t>
      </w:r>
    </w:p>
    <w:p w14:paraId="531EEA4F" w14:textId="77777777" w:rsidR="00A068EA" w:rsidRPr="00A068EA" w:rsidRDefault="00A068EA" w:rsidP="00A068EA">
      <w:pPr>
        <w:shd w:val="clear" w:color="auto" w:fill="CCFFFF"/>
        <w:rPr>
          <w:lang w:val="de-CH"/>
        </w:rPr>
      </w:pPr>
    </w:p>
    <w:p w14:paraId="640FAD37" w14:textId="77777777" w:rsidR="00A068EA" w:rsidRPr="00A068EA" w:rsidRDefault="00A068EA" w:rsidP="00A068EA">
      <w:pPr>
        <w:shd w:val="clear" w:color="auto" w:fill="CCFFFF"/>
        <w:rPr>
          <w:lang w:val="de-CH"/>
        </w:rPr>
      </w:pPr>
      <w:r w:rsidRPr="00A068EA">
        <w:rPr>
          <w:lang w:val="de-CH"/>
        </w:rPr>
        <w:t>Abfallschlüssel nach der österreichischen Abfallverzeichnisverordnung bzw. des Europäischen Abfallartenkatalogs (EAK) in Abhängigkeit von der Herkunft: 17 01 01 [18] (Beton) oder 10 13 14 [18] (Betonabfälle und Betonschlämme).</w:t>
      </w:r>
    </w:p>
    <w:p w14:paraId="487512FD" w14:textId="77777777" w:rsidR="00A068EA" w:rsidRPr="00A068EA" w:rsidRDefault="00A068EA" w:rsidP="00A068EA">
      <w:pPr>
        <w:shd w:val="clear" w:color="auto" w:fill="CCFFFF"/>
        <w:rPr>
          <w:lang w:val="de-CH"/>
        </w:rPr>
      </w:pPr>
    </w:p>
    <w:p w14:paraId="1710B55A" w14:textId="4C13D72C" w:rsidR="00A068EA" w:rsidRPr="00A068EA" w:rsidRDefault="00AC4DC9" w:rsidP="00A068EA">
      <w:pPr>
        <w:shd w:val="clear" w:color="auto" w:fill="CCFFFF"/>
        <w:rPr>
          <w:lang w:val="de-CH"/>
        </w:rPr>
      </w:pPr>
      <w:r>
        <w:rPr>
          <w:lang w:val="de-CH"/>
        </w:rPr>
        <w:t>Die EPD</w:t>
      </w:r>
      <w:r w:rsidR="00A068EA" w:rsidRPr="00A068EA">
        <w:rPr>
          <w:lang w:val="de-CH"/>
        </w:rPr>
        <w:t xml:space="preserve"> betrachtet aufgrund der in 2.11 Nutzungsphase und 3.2 Systemgrenze angeführten Argumentationen die Entsorungsphase nicht.</w:t>
      </w:r>
    </w:p>
    <w:p w14:paraId="5339995F" w14:textId="77777777" w:rsidR="00A068EA" w:rsidRPr="004B5AD6" w:rsidRDefault="00A068EA" w:rsidP="007634CD">
      <w:pPr>
        <w:rPr>
          <w:lang w:val="de-CH"/>
        </w:rPr>
      </w:pPr>
    </w:p>
    <w:p w14:paraId="61FF0F0C" w14:textId="77777777" w:rsidR="007634CD" w:rsidRPr="004B5AD6" w:rsidRDefault="007634CD" w:rsidP="0079646C">
      <w:pPr>
        <w:pStyle w:val="berschrift2"/>
      </w:pPr>
      <w:bookmarkStart w:id="108" w:name="_Toc482174992"/>
      <w:bookmarkStart w:id="109" w:name="_Toc55583478"/>
      <w:bookmarkStart w:id="110" w:name="_Toc81490164"/>
      <w:bookmarkStart w:id="111" w:name="_Toc125100936"/>
      <w:r w:rsidRPr="004B5AD6">
        <w:t>Weitere Informationen</w:t>
      </w:r>
      <w:bookmarkEnd w:id="108"/>
      <w:bookmarkEnd w:id="109"/>
      <w:bookmarkEnd w:id="110"/>
      <w:bookmarkEnd w:id="111"/>
    </w:p>
    <w:p w14:paraId="10F13BBE" w14:textId="77777777" w:rsidR="007634CD" w:rsidRPr="004B5AD6" w:rsidRDefault="007634CD" w:rsidP="007634CD">
      <w:pPr>
        <w:rPr>
          <w:lang w:val="de-CH"/>
        </w:rPr>
      </w:pPr>
    </w:p>
    <w:p w14:paraId="118DAF95" w14:textId="77777777" w:rsidR="007634CD" w:rsidRPr="004B5AD6" w:rsidRDefault="007634CD" w:rsidP="00D87BD0">
      <w:pPr>
        <w:shd w:val="clear" w:color="auto" w:fill="DAEEF3"/>
        <w:rPr>
          <w:lang w:val="de-CH"/>
        </w:rPr>
      </w:pPr>
      <w:r w:rsidRPr="004B5AD6">
        <w:rPr>
          <w:lang w:val="de-CH"/>
        </w:rPr>
        <w:t xml:space="preserve">In diesem Kapitel können optionale Angaben wie zur Bezugsquelle von weiteren Informationen, zur </w:t>
      </w:r>
      <w:r w:rsidR="006B1E3F">
        <w:rPr>
          <w:lang w:val="de-CH"/>
        </w:rPr>
        <w:t>Webseite</w:t>
      </w:r>
      <w:r w:rsidRPr="004B5AD6">
        <w:rPr>
          <w:lang w:val="de-CH"/>
        </w:rPr>
        <w:t>, zur Bezugsquelle des Sicherheitsdatenblatts, etc. gemacht werden.</w:t>
      </w:r>
    </w:p>
    <w:p w14:paraId="0395AC84" w14:textId="77777777" w:rsidR="007634CD" w:rsidRDefault="007634CD" w:rsidP="00FB5D78"/>
    <w:p w14:paraId="2007FF13" w14:textId="77777777" w:rsidR="00007EB9" w:rsidRPr="00D87BD0" w:rsidRDefault="007634CD" w:rsidP="00F36433">
      <w:pPr>
        <w:pStyle w:val="berschrift1"/>
      </w:pPr>
      <w:bookmarkStart w:id="112" w:name="_Toc55583479"/>
      <w:bookmarkStart w:id="113" w:name="_Toc81490165"/>
      <w:bookmarkStart w:id="114" w:name="_Toc125100937"/>
      <w:r w:rsidRPr="00D87BD0">
        <w:t>LCA: Rechenregeln</w:t>
      </w:r>
      <w:bookmarkEnd w:id="112"/>
      <w:bookmarkEnd w:id="113"/>
      <w:bookmarkEnd w:id="114"/>
    </w:p>
    <w:p w14:paraId="6DD13B70" w14:textId="77777777" w:rsidR="007B1537" w:rsidRPr="007B1537" w:rsidRDefault="007B1537" w:rsidP="007B1537"/>
    <w:p w14:paraId="0EE23918" w14:textId="77777777" w:rsidR="007B1537" w:rsidRPr="004B5AD6" w:rsidRDefault="007B1537" w:rsidP="0079646C">
      <w:pPr>
        <w:pStyle w:val="berschrift2"/>
      </w:pPr>
      <w:bookmarkStart w:id="115" w:name="_Ref326570557"/>
      <w:bookmarkStart w:id="116" w:name="_Toc482174994"/>
      <w:bookmarkStart w:id="117" w:name="_Toc55583480"/>
      <w:bookmarkStart w:id="118" w:name="_Toc81490166"/>
      <w:bookmarkStart w:id="119" w:name="_Toc125100938"/>
      <w:bookmarkEnd w:id="78"/>
      <w:r w:rsidRPr="004B5AD6">
        <w:t>Deklarierte Einheit/ Funktionale Einheit</w:t>
      </w:r>
      <w:bookmarkEnd w:id="115"/>
      <w:bookmarkEnd w:id="116"/>
      <w:bookmarkEnd w:id="117"/>
      <w:bookmarkEnd w:id="118"/>
      <w:bookmarkEnd w:id="119"/>
    </w:p>
    <w:p w14:paraId="17B4F582" w14:textId="77777777" w:rsidR="007B1537" w:rsidRPr="004B5AD6" w:rsidRDefault="007B1537" w:rsidP="007B1537">
      <w:pPr>
        <w:rPr>
          <w:lang w:val="de-CH"/>
        </w:rPr>
      </w:pPr>
    </w:p>
    <w:p w14:paraId="143B4104" w14:textId="77777777" w:rsidR="007B1537" w:rsidRPr="004B5AD6" w:rsidRDefault="007B1537" w:rsidP="00D87BD0">
      <w:pPr>
        <w:shd w:val="clear" w:color="auto" w:fill="DAEEF3"/>
        <w:rPr>
          <w:lang w:val="de-CH"/>
        </w:rPr>
      </w:pPr>
      <w:r w:rsidRPr="004B5AD6">
        <w:rPr>
          <w:lang w:val="de-CH"/>
        </w:rPr>
        <w:t xml:space="preserve">Die </w:t>
      </w:r>
      <w:r>
        <w:rPr>
          <w:lang w:val="de-CH"/>
        </w:rPr>
        <w:t>d</w:t>
      </w:r>
      <w:r w:rsidRPr="004B5AD6">
        <w:rPr>
          <w:lang w:val="de-CH"/>
        </w:rPr>
        <w:t xml:space="preserve">eklarierte </w:t>
      </w:r>
      <w:r>
        <w:rPr>
          <w:lang w:val="de-CH"/>
        </w:rPr>
        <w:t xml:space="preserve">bzw. funktionale </w:t>
      </w:r>
      <w:r w:rsidRPr="004B5AD6">
        <w:rPr>
          <w:lang w:val="de-CH"/>
        </w:rPr>
        <w:t>Einheit, der Massebezug und der Umrechnungsfaktor zu 1 kg sind in der dafür vorgesehenen Tabelle wie deklariert anzugeben.</w:t>
      </w:r>
    </w:p>
    <w:p w14:paraId="4039E030" w14:textId="77777777" w:rsidR="007B1537" w:rsidRDefault="007B1537" w:rsidP="007B1537">
      <w:pPr>
        <w:rPr>
          <w:lang w:val="de-CH"/>
        </w:rPr>
      </w:pPr>
    </w:p>
    <w:p w14:paraId="075A71F3" w14:textId="2BE6BD8A" w:rsidR="0021525F" w:rsidRDefault="007B1537" w:rsidP="00AC4DC9">
      <w:pPr>
        <w:shd w:val="clear" w:color="auto" w:fill="CCFF66"/>
        <w:jc w:val="left"/>
        <w:rPr>
          <w:b/>
          <w:bCs/>
          <w:sz w:val="24"/>
          <w:szCs w:val="28"/>
        </w:rPr>
      </w:pPr>
      <w:r w:rsidRPr="004B5AD6">
        <w:rPr>
          <w:b/>
          <w:u w:val="single"/>
          <w:lang w:val="de-CH"/>
        </w:rPr>
        <w:t>Spezifische Ökobilanzregeln für</w:t>
      </w:r>
      <w:r>
        <w:rPr>
          <w:b/>
          <w:u w:val="single"/>
          <w:lang w:val="de-CH"/>
        </w:rPr>
        <w:t xml:space="preserve"> </w:t>
      </w:r>
      <w:r w:rsidR="00AC4DC9">
        <w:rPr>
          <w:b/>
          <w:u w:val="single"/>
          <w:lang w:val="de-CH"/>
        </w:rPr>
        <w:t>Zement</w:t>
      </w:r>
      <w:r w:rsidRPr="007B1537">
        <w:rPr>
          <w:b/>
          <w:bCs/>
          <w:sz w:val="24"/>
          <w:szCs w:val="28"/>
        </w:rPr>
        <w:t>:</w:t>
      </w:r>
    </w:p>
    <w:p w14:paraId="4E021087" w14:textId="77777777" w:rsidR="00AC4DC9" w:rsidRPr="00AC4DC9" w:rsidRDefault="00AC4DC9" w:rsidP="00AC4DC9">
      <w:pPr>
        <w:shd w:val="clear" w:color="auto" w:fill="CCFF66"/>
      </w:pPr>
    </w:p>
    <w:p w14:paraId="390121D8" w14:textId="69BD23AB" w:rsidR="00AC4DC9" w:rsidRPr="00E03D74" w:rsidRDefault="00AC4DC9" w:rsidP="00AC4DC9">
      <w:pPr>
        <w:shd w:val="clear" w:color="auto" w:fill="CCFF66"/>
      </w:pPr>
      <w:r w:rsidRPr="00E03D74">
        <w:t xml:space="preserve">Die </w:t>
      </w:r>
      <w:r>
        <w:t>deklarierte</w:t>
      </w:r>
      <w:r w:rsidRPr="00E03D74">
        <w:t xml:space="preserve"> Einheit ist </w:t>
      </w:r>
      <w:r w:rsidRPr="00AC4DC9">
        <w:t>1 Tonne des bewerteten Zements</w:t>
      </w:r>
      <w:r w:rsidRPr="00E03D74">
        <w:t>.</w:t>
      </w:r>
    </w:p>
    <w:p w14:paraId="64D7033C" w14:textId="021C1953" w:rsidR="00AC4DC9" w:rsidRPr="00AC4DC9" w:rsidRDefault="00C74644" w:rsidP="00AC4DC9">
      <w:pPr>
        <w:pStyle w:val="Beschriftung"/>
        <w:keepNext/>
        <w:shd w:val="clear" w:color="auto" w:fill="CCFF66"/>
        <w:rPr>
          <w:color w:val="17365D"/>
        </w:rPr>
      </w:pPr>
      <w:bookmarkStart w:id="120" w:name="_Toc120893743"/>
      <w:r>
        <w:rPr>
          <w:color w:val="17365D"/>
        </w:rPr>
        <w:br w:type="page"/>
      </w:r>
      <w:bookmarkStart w:id="121" w:name="_Toc125100893"/>
      <w:r w:rsidR="00AC4DC9" w:rsidRPr="00AC4DC9">
        <w:rPr>
          <w:color w:val="17365D"/>
        </w:rPr>
        <w:lastRenderedPageBreak/>
        <w:t xml:space="preserve">Tabelle </w:t>
      </w:r>
      <w:r w:rsidR="00AC4DC9" w:rsidRPr="00AC4DC9">
        <w:rPr>
          <w:color w:val="17365D"/>
        </w:rPr>
        <w:fldChar w:fldCharType="begin"/>
      </w:r>
      <w:r w:rsidR="00AC4DC9" w:rsidRPr="00AC4DC9">
        <w:rPr>
          <w:color w:val="17365D"/>
        </w:rPr>
        <w:instrText xml:space="preserve"> SEQ Tabelle \* ARABIC </w:instrText>
      </w:r>
      <w:r w:rsidR="00AC4DC9" w:rsidRPr="00AC4DC9">
        <w:rPr>
          <w:color w:val="17365D"/>
        </w:rPr>
        <w:fldChar w:fldCharType="separate"/>
      </w:r>
      <w:r w:rsidR="00F753FC">
        <w:rPr>
          <w:noProof/>
          <w:color w:val="17365D"/>
        </w:rPr>
        <w:t>4</w:t>
      </w:r>
      <w:r w:rsidR="00AC4DC9" w:rsidRPr="00AC4DC9">
        <w:rPr>
          <w:color w:val="17365D"/>
        </w:rPr>
        <w:fldChar w:fldCharType="end"/>
      </w:r>
      <w:r w:rsidR="00AC4DC9" w:rsidRPr="00AC4DC9">
        <w:rPr>
          <w:color w:val="17365D"/>
        </w:rPr>
        <w:t>: Deklarierte Einheit = 1 t</w:t>
      </w:r>
      <w:bookmarkEnd w:id="120"/>
      <w:bookmarkEnd w:id="1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0"/>
        <w:gridCol w:w="1600"/>
        <w:gridCol w:w="1602"/>
      </w:tblGrid>
      <w:tr w:rsidR="00C74644" w:rsidRPr="003F2723" w14:paraId="4CF88060" w14:textId="77777777" w:rsidTr="00C74644">
        <w:tc>
          <w:tcPr>
            <w:tcW w:w="672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2982F49" w14:textId="02F5478E" w:rsidR="00C74644" w:rsidRPr="00C74644" w:rsidRDefault="00C74644" w:rsidP="00C74644">
            <w:pPr>
              <w:pBdr>
                <w:top w:val="nil"/>
                <w:left w:val="nil"/>
                <w:bottom w:val="nil"/>
                <w:right w:val="nil"/>
                <w:between w:val="nil"/>
                <w:bar w:val="nil"/>
              </w:pBdr>
              <w:shd w:val="clear" w:color="auto" w:fill="CCFF66"/>
              <w:rPr>
                <w:b/>
              </w:rPr>
            </w:pPr>
            <w:r w:rsidRPr="00C74644">
              <w:rPr>
                <w:b/>
              </w:rPr>
              <w:t>Bezeichnung</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35AC323" w14:textId="1C7BB1DD" w:rsidR="00C74644" w:rsidRPr="00C74644" w:rsidRDefault="00C74644" w:rsidP="00C74644">
            <w:pPr>
              <w:pBdr>
                <w:top w:val="nil"/>
                <w:left w:val="nil"/>
                <w:bottom w:val="nil"/>
                <w:right w:val="nil"/>
                <w:between w:val="nil"/>
                <w:bar w:val="nil"/>
              </w:pBdr>
              <w:shd w:val="clear" w:color="auto" w:fill="CCFF66"/>
              <w:jc w:val="center"/>
              <w:rPr>
                <w:b/>
              </w:rPr>
            </w:pPr>
            <w:r w:rsidRPr="00C74644">
              <w:rPr>
                <w:b/>
              </w:rPr>
              <w:t>Wert</w:t>
            </w:r>
          </w:p>
        </w:tc>
        <w:tc>
          <w:tcPr>
            <w:tcW w:w="160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FCD15C" w14:textId="7BC2D38E" w:rsidR="00C74644" w:rsidRPr="00C74644" w:rsidRDefault="00C74644" w:rsidP="00C74644">
            <w:pPr>
              <w:pBdr>
                <w:top w:val="nil"/>
                <w:left w:val="nil"/>
                <w:bottom w:val="nil"/>
                <w:right w:val="nil"/>
                <w:between w:val="nil"/>
                <w:bar w:val="nil"/>
              </w:pBdr>
              <w:shd w:val="clear" w:color="auto" w:fill="CCFF66"/>
              <w:jc w:val="center"/>
              <w:rPr>
                <w:b/>
              </w:rPr>
            </w:pPr>
            <w:r w:rsidRPr="00C74644">
              <w:rPr>
                <w:b/>
              </w:rPr>
              <w:t>Einheit</w:t>
            </w:r>
          </w:p>
        </w:tc>
      </w:tr>
      <w:tr w:rsidR="00C74644" w:rsidRPr="003F2723" w14:paraId="28E89780" w14:textId="77777777" w:rsidTr="00C74644">
        <w:tc>
          <w:tcPr>
            <w:tcW w:w="672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326BB1" w14:textId="77777777" w:rsidR="00C74644" w:rsidRPr="00C74644" w:rsidRDefault="00C74644" w:rsidP="00C74644">
            <w:pPr>
              <w:pBdr>
                <w:top w:val="nil"/>
                <w:left w:val="nil"/>
                <w:bottom w:val="nil"/>
                <w:right w:val="nil"/>
                <w:between w:val="nil"/>
                <w:bar w:val="nil"/>
              </w:pBdr>
              <w:shd w:val="clear" w:color="auto" w:fill="CCFF66"/>
            </w:pPr>
            <w:r w:rsidRPr="00C74644">
              <w:t>Deklarierte Einheit</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85A3D0B" w14:textId="77777777" w:rsidR="00C74644" w:rsidRPr="00C74644" w:rsidRDefault="00C74644" w:rsidP="00C74644">
            <w:pPr>
              <w:pBdr>
                <w:top w:val="nil"/>
                <w:left w:val="nil"/>
                <w:bottom w:val="nil"/>
                <w:right w:val="nil"/>
                <w:between w:val="nil"/>
                <w:bar w:val="nil"/>
              </w:pBdr>
              <w:shd w:val="clear" w:color="auto" w:fill="CCFF66"/>
              <w:jc w:val="center"/>
            </w:pPr>
            <w:r w:rsidRPr="00C74644">
              <w:t>1</w:t>
            </w:r>
          </w:p>
        </w:tc>
        <w:tc>
          <w:tcPr>
            <w:tcW w:w="160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8E4B45F" w14:textId="77777777" w:rsidR="00C74644" w:rsidRPr="00C74644" w:rsidRDefault="00C74644" w:rsidP="00C74644">
            <w:pPr>
              <w:pBdr>
                <w:top w:val="nil"/>
                <w:left w:val="nil"/>
                <w:bottom w:val="nil"/>
                <w:right w:val="nil"/>
                <w:between w:val="nil"/>
                <w:bar w:val="nil"/>
              </w:pBdr>
              <w:shd w:val="clear" w:color="auto" w:fill="CCFF66"/>
              <w:jc w:val="center"/>
            </w:pPr>
            <w:r w:rsidRPr="00C74644">
              <w:t>t</w:t>
            </w:r>
          </w:p>
        </w:tc>
      </w:tr>
      <w:tr w:rsidR="00C74644" w:rsidRPr="003F2723" w14:paraId="0A076A75" w14:textId="77777777" w:rsidTr="00C74644">
        <w:tc>
          <w:tcPr>
            <w:tcW w:w="672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E08CE0E" w14:textId="77777777" w:rsidR="00C74644" w:rsidRPr="00C74644" w:rsidRDefault="00C74644" w:rsidP="00C74644">
            <w:pPr>
              <w:pBdr>
                <w:top w:val="nil"/>
                <w:left w:val="nil"/>
                <w:bottom w:val="nil"/>
                <w:right w:val="nil"/>
                <w:between w:val="nil"/>
                <w:bar w:val="nil"/>
              </w:pBdr>
              <w:shd w:val="clear" w:color="auto" w:fill="CCFF66"/>
            </w:pPr>
            <w:r w:rsidRPr="00C74644">
              <w:t xml:space="preserve">Rohdichte für Umrechnung in kg </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2D5F702" w14:textId="77777777" w:rsidR="00C74644" w:rsidRPr="00C74644" w:rsidRDefault="00C74644" w:rsidP="00C74644">
            <w:pPr>
              <w:pBdr>
                <w:top w:val="nil"/>
                <w:left w:val="nil"/>
                <w:bottom w:val="nil"/>
                <w:right w:val="nil"/>
                <w:between w:val="nil"/>
                <w:bar w:val="nil"/>
              </w:pBdr>
              <w:shd w:val="clear" w:color="auto" w:fill="CCFF66"/>
              <w:jc w:val="center"/>
            </w:pPr>
          </w:p>
        </w:tc>
        <w:tc>
          <w:tcPr>
            <w:tcW w:w="160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571CE62" w14:textId="77777777" w:rsidR="00C74644" w:rsidRPr="00C74644" w:rsidRDefault="00C74644" w:rsidP="00C74644">
            <w:pPr>
              <w:pBdr>
                <w:top w:val="nil"/>
                <w:left w:val="nil"/>
                <w:bottom w:val="nil"/>
                <w:right w:val="nil"/>
                <w:between w:val="nil"/>
                <w:bar w:val="nil"/>
              </w:pBdr>
              <w:shd w:val="clear" w:color="auto" w:fill="CCFF66"/>
              <w:jc w:val="center"/>
            </w:pPr>
            <w:r w:rsidRPr="00C74644">
              <w:t>kg/m3</w:t>
            </w:r>
          </w:p>
        </w:tc>
      </w:tr>
      <w:tr w:rsidR="00C74644" w:rsidRPr="003F2723" w14:paraId="54BB5C31" w14:textId="77777777" w:rsidTr="00C74644">
        <w:tc>
          <w:tcPr>
            <w:tcW w:w="672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98BD0B6" w14:textId="77777777" w:rsidR="00C74644" w:rsidRPr="00C74644" w:rsidRDefault="00C74644" w:rsidP="00C74644">
            <w:pPr>
              <w:pBdr>
                <w:top w:val="nil"/>
                <w:left w:val="nil"/>
                <w:bottom w:val="nil"/>
                <w:right w:val="nil"/>
                <w:between w:val="nil"/>
                <w:bar w:val="nil"/>
              </w:pBdr>
              <w:shd w:val="clear" w:color="auto" w:fill="CCFF66"/>
            </w:pPr>
            <w:r w:rsidRPr="00C74644">
              <w:t>Massenbezogenes Volumen</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3D2B786" w14:textId="77777777" w:rsidR="00C74644" w:rsidRPr="00C74644" w:rsidRDefault="00C74644" w:rsidP="00C74644">
            <w:pPr>
              <w:pBdr>
                <w:top w:val="nil"/>
                <w:left w:val="nil"/>
                <w:bottom w:val="nil"/>
                <w:right w:val="nil"/>
                <w:between w:val="nil"/>
                <w:bar w:val="nil"/>
              </w:pBdr>
              <w:shd w:val="clear" w:color="auto" w:fill="CCFF66"/>
              <w:jc w:val="center"/>
            </w:pPr>
          </w:p>
        </w:tc>
        <w:tc>
          <w:tcPr>
            <w:tcW w:w="160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5D76E9E" w14:textId="77777777" w:rsidR="00C74644" w:rsidRPr="00C74644" w:rsidRDefault="00C74644" w:rsidP="00C74644">
            <w:pPr>
              <w:pBdr>
                <w:top w:val="nil"/>
                <w:left w:val="nil"/>
                <w:bottom w:val="nil"/>
                <w:right w:val="nil"/>
                <w:between w:val="nil"/>
                <w:bar w:val="nil"/>
              </w:pBdr>
              <w:shd w:val="clear" w:color="auto" w:fill="CCFF66"/>
              <w:jc w:val="center"/>
            </w:pPr>
            <w:r w:rsidRPr="00C74644">
              <w:t>m3/kg</w:t>
            </w:r>
          </w:p>
        </w:tc>
      </w:tr>
    </w:tbl>
    <w:p w14:paraId="28EA2102" w14:textId="689DEF81" w:rsidR="00AC4DC9" w:rsidRDefault="00AC4DC9" w:rsidP="003424EF">
      <w:pPr>
        <w:shd w:val="clear" w:color="auto" w:fill="CCFF66"/>
      </w:pPr>
    </w:p>
    <w:p w14:paraId="14A433AC" w14:textId="78DEFC54" w:rsidR="003120FA" w:rsidRPr="0087373F" w:rsidRDefault="00C74644" w:rsidP="003120FA">
      <w:pPr>
        <w:shd w:val="clear" w:color="auto" w:fill="CCFF66"/>
        <w:rPr>
          <w:lang w:val="de-CH"/>
        </w:rPr>
      </w:pPr>
      <w:r>
        <w:rPr>
          <w:lang w:val="de-CH"/>
        </w:rPr>
        <w:t>F</w:t>
      </w:r>
      <w:r w:rsidR="003120FA" w:rsidRPr="004B5AD6">
        <w:rPr>
          <w:lang w:val="de-CH"/>
        </w:rPr>
        <w:t>alls Durchschnitte über verschiedene Produkte deklariert werden, ist die Durchschnittsbildung zu erläutern.</w:t>
      </w:r>
      <w:r>
        <w:rPr>
          <w:lang w:val="de-CH"/>
        </w:rPr>
        <w:t xml:space="preserve"> </w:t>
      </w:r>
      <w:r w:rsidR="003120FA" w:rsidRPr="0087373F">
        <w:rPr>
          <w:lang w:val="de-CH"/>
        </w:rPr>
        <w:t xml:space="preserve">In diesem Fall ist der in der Ökobilanz verwendete Durchschnittswert für die Rohdichte </w:t>
      </w:r>
      <w:r w:rsidR="00792786">
        <w:rPr>
          <w:lang w:val="de-CH"/>
        </w:rPr>
        <w:t xml:space="preserve">und deren Bandbreite </w:t>
      </w:r>
      <w:r w:rsidR="003120FA" w:rsidRPr="0087373F">
        <w:rPr>
          <w:lang w:val="de-CH"/>
        </w:rPr>
        <w:t>anzuführen.</w:t>
      </w:r>
    </w:p>
    <w:p w14:paraId="7A5EFCFC" w14:textId="77777777" w:rsidR="007B1537" w:rsidRPr="00C74644" w:rsidRDefault="007B1537" w:rsidP="00C74644">
      <w:pPr>
        <w:rPr>
          <w:lang w:val="de-CH"/>
        </w:rPr>
      </w:pPr>
    </w:p>
    <w:p w14:paraId="291C55E5" w14:textId="77777777" w:rsidR="003120FA" w:rsidRPr="004B5AD6" w:rsidRDefault="003120FA" w:rsidP="00714D8A">
      <w:pPr>
        <w:pStyle w:val="berschrift2"/>
      </w:pPr>
      <w:bookmarkStart w:id="122" w:name="_Ref330554249"/>
      <w:bookmarkStart w:id="123" w:name="_Toc482174995"/>
      <w:bookmarkStart w:id="124" w:name="_Toc55583481"/>
      <w:bookmarkStart w:id="125" w:name="_Toc81490167"/>
      <w:bookmarkStart w:id="126" w:name="_Toc125100939"/>
      <w:r w:rsidRPr="004B5AD6">
        <w:t>Systemgrenze</w:t>
      </w:r>
      <w:bookmarkEnd w:id="122"/>
      <w:bookmarkEnd w:id="123"/>
      <w:bookmarkEnd w:id="124"/>
      <w:bookmarkEnd w:id="125"/>
      <w:bookmarkEnd w:id="126"/>
    </w:p>
    <w:p w14:paraId="3F17FFE4" w14:textId="77777777" w:rsidR="003120FA" w:rsidRPr="004B5AD6" w:rsidRDefault="003120FA" w:rsidP="003120FA">
      <w:pPr>
        <w:rPr>
          <w:lang w:val="de-CH"/>
        </w:rPr>
      </w:pPr>
    </w:p>
    <w:p w14:paraId="16C0B588" w14:textId="77777777" w:rsidR="00792786" w:rsidRDefault="00792786" w:rsidP="00D87BD0">
      <w:pPr>
        <w:shd w:val="clear" w:color="auto" w:fill="DAEEF3"/>
        <w:rPr>
          <w:lang w:val="de-CH"/>
        </w:rPr>
      </w:pPr>
      <w:bookmarkStart w:id="127"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7A00E4DD" w14:textId="77777777" w:rsidR="00792786" w:rsidRPr="004B5AD6" w:rsidRDefault="00792786" w:rsidP="00D87BD0">
      <w:pPr>
        <w:shd w:val="clear" w:color="auto" w:fill="DAEEF3"/>
        <w:rPr>
          <w:lang w:val="de-CH"/>
        </w:rPr>
      </w:pPr>
    </w:p>
    <w:p w14:paraId="0F58F6E9" w14:textId="77777777" w:rsidR="00792786" w:rsidRPr="004B5AD6" w:rsidRDefault="00792786" w:rsidP="00D57619">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63050F9A" w14:textId="77777777" w:rsidR="00792786" w:rsidRPr="004B5AD6" w:rsidRDefault="00792786" w:rsidP="00D57619">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5434614F" w14:textId="77777777" w:rsidR="00792786" w:rsidRDefault="00792786" w:rsidP="00D57619">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7885EFC8" w14:textId="77777777" w:rsidR="00792786" w:rsidRDefault="00792786" w:rsidP="00D87BD0">
      <w:pPr>
        <w:pStyle w:val="Aufzhlung"/>
        <w:numPr>
          <w:ilvl w:val="0"/>
          <w:numId w:val="0"/>
        </w:numPr>
        <w:shd w:val="clear" w:color="auto" w:fill="DAEEF3"/>
        <w:spacing w:before="0" w:after="0"/>
        <w:rPr>
          <w:lang w:val="de-CH"/>
        </w:rPr>
      </w:pPr>
    </w:p>
    <w:p w14:paraId="454CD4ED" w14:textId="77777777" w:rsidR="00792786" w:rsidRPr="00216B0C" w:rsidRDefault="00792786" w:rsidP="00D87BD0">
      <w:pPr>
        <w:pStyle w:val="Aufzhlung"/>
        <w:numPr>
          <w:ilvl w:val="0"/>
          <w:numId w:val="0"/>
        </w:numPr>
        <w:shd w:val="clear" w:color="auto" w:fill="DAEEF3"/>
        <w:spacing w:before="0" w:after="0"/>
        <w:rPr>
          <w:lang w:val="de-CH"/>
        </w:rPr>
      </w:pPr>
      <w:bookmarkStart w:id="128" w:name="_Hlk131494083"/>
      <w:r w:rsidRPr="00216B0C">
        <w:rPr>
          <w:lang w:val="de-CH"/>
        </w:rPr>
        <w:t>Ausnahmen von dieser Regelung sind in EN 15804+A2, Punkt 5.2 festgelegt.</w:t>
      </w:r>
    </w:p>
    <w:bookmarkEnd w:id="127"/>
    <w:bookmarkEnd w:id="128"/>
    <w:p w14:paraId="2F9158F2" w14:textId="0AD4B64A" w:rsidR="003120FA" w:rsidRPr="00D87BD0" w:rsidRDefault="003120FA" w:rsidP="00D87BD0">
      <w:pPr>
        <w:shd w:val="clear" w:color="auto" w:fill="DAEEF3"/>
        <w:tabs>
          <w:tab w:val="left" w:pos="6060"/>
        </w:tabs>
        <w:spacing w:after="200" w:line="240" w:lineRule="auto"/>
        <w:rPr>
          <w:b/>
          <w:bCs/>
          <w:color w:val="17365D"/>
          <w:szCs w:val="18"/>
          <w:lang w:val="de-CH"/>
        </w:rPr>
      </w:pPr>
      <w:r w:rsidRPr="00AF1919">
        <w:rPr>
          <w:lang w:val="de-CH"/>
        </w:rPr>
        <w:t xml:space="preserve">Alle deklarierten Lebenswegstadien (Module) sind in </w:t>
      </w:r>
      <w:r w:rsidR="00792786">
        <w:rPr>
          <w:lang w:val="de-CH"/>
        </w:rPr>
        <w:t>Tabelle 12</w:t>
      </w:r>
      <w:r w:rsidRPr="00AF1919">
        <w:rPr>
          <w:lang w:val="de-CH"/>
        </w:rPr>
        <w:t xml:space="preserve"> mit einem „X“ zu kennzeichnen. Nicht deklarierte Module sind mit ND (= </w:t>
      </w:r>
      <w:r w:rsidR="00F86A39">
        <w:rPr>
          <w:lang w:val="de-CH"/>
        </w:rPr>
        <w:t>N</w:t>
      </w:r>
      <w:r w:rsidRPr="00AF1919">
        <w:rPr>
          <w:lang w:val="de-CH"/>
        </w:rPr>
        <w:t>icht deklariert) zu kennzeichnen.</w:t>
      </w:r>
    </w:p>
    <w:p w14:paraId="0F0ABF3B" w14:textId="77625811" w:rsidR="003120FA" w:rsidRPr="00D87BD0" w:rsidRDefault="003120FA" w:rsidP="00D87BD0">
      <w:pPr>
        <w:shd w:val="clear" w:color="auto" w:fill="DAEEF3"/>
        <w:spacing w:after="200" w:line="240" w:lineRule="auto"/>
        <w:rPr>
          <w:b/>
          <w:bCs/>
          <w:color w:val="17365D"/>
          <w:szCs w:val="18"/>
          <w:lang w:val="de-CH"/>
        </w:rPr>
      </w:pPr>
      <w:bookmarkStart w:id="129" w:name="_Ref485718600"/>
      <w:bookmarkStart w:id="130" w:name="_Toc488930649"/>
      <w:bookmarkStart w:id="131" w:name="_Toc125100894"/>
      <w:r w:rsidRPr="00D87BD0">
        <w:rPr>
          <w:b/>
          <w:bCs/>
          <w:color w:val="17365D"/>
          <w:szCs w:val="18"/>
          <w:lang w:val="de-CH"/>
        </w:rPr>
        <w:t xml:space="preserve">Tabelle </w:t>
      </w:r>
      <w:r w:rsidRPr="00D87BD0">
        <w:rPr>
          <w:b/>
          <w:bCs/>
          <w:color w:val="17365D"/>
          <w:szCs w:val="18"/>
          <w:lang w:val="de-CH"/>
        </w:rPr>
        <w:fldChar w:fldCharType="begin"/>
      </w:r>
      <w:r w:rsidRPr="00D87BD0">
        <w:rPr>
          <w:b/>
          <w:bCs/>
          <w:color w:val="17365D"/>
          <w:szCs w:val="18"/>
          <w:lang w:val="de-CH"/>
        </w:rPr>
        <w:instrText xml:space="preserve"> SEQ Tabelle \* ARABIC </w:instrText>
      </w:r>
      <w:r w:rsidRPr="00D87BD0">
        <w:rPr>
          <w:b/>
          <w:bCs/>
          <w:color w:val="17365D"/>
          <w:szCs w:val="18"/>
          <w:lang w:val="de-CH"/>
        </w:rPr>
        <w:fldChar w:fldCharType="separate"/>
      </w:r>
      <w:r w:rsidR="00F753FC">
        <w:rPr>
          <w:b/>
          <w:bCs/>
          <w:noProof/>
          <w:color w:val="17365D"/>
          <w:szCs w:val="18"/>
          <w:lang w:val="de-CH"/>
        </w:rPr>
        <w:t>5</w:t>
      </w:r>
      <w:r w:rsidRPr="00D87BD0">
        <w:rPr>
          <w:b/>
          <w:bCs/>
          <w:color w:val="17365D"/>
          <w:szCs w:val="18"/>
          <w:lang w:val="de-CH"/>
        </w:rPr>
        <w:fldChar w:fldCharType="end"/>
      </w:r>
      <w:bookmarkEnd w:id="129"/>
      <w:r w:rsidRPr="00D87BD0">
        <w:rPr>
          <w:b/>
          <w:bCs/>
          <w:color w:val="17365D"/>
          <w:szCs w:val="18"/>
          <w:lang w:val="de-CH"/>
        </w:rPr>
        <w:t>: Deklarierte Lebenszyklusphasen</w:t>
      </w:r>
      <w:bookmarkEnd w:id="130"/>
      <w:bookmarkEnd w:id="131"/>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3120FA" w:rsidRPr="00D87BD0" w14:paraId="0CF8BCE7" w14:textId="77777777" w:rsidTr="00D87BD0">
        <w:trPr>
          <w:trHeight w:val="1020"/>
        </w:trPr>
        <w:tc>
          <w:tcPr>
            <w:tcW w:w="1526" w:type="dxa"/>
            <w:gridSpan w:val="3"/>
            <w:shd w:val="clear" w:color="auto" w:fill="DAEEF3"/>
            <w:vAlign w:val="center"/>
          </w:tcPr>
          <w:p w14:paraId="2A56ED50" w14:textId="77777777" w:rsidR="003120FA" w:rsidRPr="00D87BD0" w:rsidRDefault="003120FA" w:rsidP="003120FA">
            <w:pPr>
              <w:spacing w:line="240" w:lineRule="auto"/>
              <w:jc w:val="center"/>
              <w:rPr>
                <w:b/>
                <w:color w:val="000000"/>
                <w:lang w:val="de-CH" w:eastAsia="de-DE"/>
              </w:rPr>
            </w:pPr>
            <w:r w:rsidRPr="00D87BD0">
              <w:rPr>
                <w:b/>
                <w:color w:val="000000"/>
                <w:lang w:val="de-CH"/>
              </w:rPr>
              <w:t>HERSTEL-</w:t>
            </w:r>
          </w:p>
          <w:p w14:paraId="63DAD659" w14:textId="77777777" w:rsidR="003120FA" w:rsidRPr="00D87BD0" w:rsidRDefault="003120FA" w:rsidP="003120FA">
            <w:pPr>
              <w:spacing w:line="240" w:lineRule="auto"/>
              <w:jc w:val="center"/>
              <w:rPr>
                <w:b/>
                <w:color w:val="000000"/>
                <w:lang w:val="de-CH"/>
              </w:rPr>
            </w:pPr>
            <w:r w:rsidRPr="00D87BD0">
              <w:rPr>
                <w:b/>
                <w:color w:val="000000"/>
                <w:lang w:val="de-CH"/>
              </w:rPr>
              <w:t>LUNGS-</w:t>
            </w:r>
          </w:p>
          <w:p w14:paraId="5D5E0EB0" w14:textId="77777777" w:rsidR="003120FA" w:rsidRPr="00D87BD0" w:rsidRDefault="003120FA" w:rsidP="003120FA">
            <w:pPr>
              <w:spacing w:line="240" w:lineRule="auto"/>
              <w:jc w:val="center"/>
              <w:rPr>
                <w:b/>
                <w:color w:val="000000"/>
                <w:szCs w:val="18"/>
                <w:lang w:val="de-CH" w:eastAsia="de-DE"/>
              </w:rPr>
            </w:pPr>
            <w:r w:rsidRPr="00D87BD0">
              <w:rPr>
                <w:b/>
                <w:color w:val="000000"/>
                <w:lang w:val="de-CH"/>
              </w:rPr>
              <w:t>PHASE</w:t>
            </w:r>
          </w:p>
        </w:tc>
        <w:tc>
          <w:tcPr>
            <w:tcW w:w="1020" w:type="dxa"/>
            <w:gridSpan w:val="2"/>
            <w:shd w:val="clear" w:color="auto" w:fill="DAEEF3"/>
            <w:vAlign w:val="center"/>
          </w:tcPr>
          <w:p w14:paraId="7C666787" w14:textId="77777777" w:rsidR="003120FA" w:rsidRPr="00D87BD0" w:rsidRDefault="003120FA" w:rsidP="003120FA">
            <w:pPr>
              <w:spacing w:line="240" w:lineRule="auto"/>
              <w:jc w:val="center"/>
              <w:rPr>
                <w:b/>
                <w:color w:val="000000"/>
                <w:lang w:val="de-CH" w:eastAsia="de-DE"/>
              </w:rPr>
            </w:pPr>
            <w:r w:rsidRPr="00D87BD0">
              <w:rPr>
                <w:b/>
                <w:color w:val="000000"/>
                <w:lang w:val="de-CH"/>
              </w:rPr>
              <w:t>ERRICH-</w:t>
            </w:r>
          </w:p>
          <w:p w14:paraId="7F9E8DF7" w14:textId="77777777" w:rsidR="003120FA" w:rsidRPr="00D87BD0" w:rsidRDefault="003120FA" w:rsidP="003120FA">
            <w:pPr>
              <w:spacing w:line="240" w:lineRule="auto"/>
              <w:jc w:val="center"/>
              <w:rPr>
                <w:b/>
                <w:color w:val="000000"/>
                <w:lang w:val="de-CH"/>
              </w:rPr>
            </w:pPr>
            <w:r w:rsidRPr="00D87BD0">
              <w:rPr>
                <w:b/>
                <w:color w:val="000000"/>
                <w:lang w:val="de-CH"/>
              </w:rPr>
              <w:t>TUNGS-</w:t>
            </w:r>
          </w:p>
          <w:p w14:paraId="00B93A8A" w14:textId="77777777" w:rsidR="003120FA" w:rsidRPr="00D87BD0" w:rsidRDefault="003120FA" w:rsidP="003120FA">
            <w:pPr>
              <w:spacing w:line="240" w:lineRule="auto"/>
              <w:jc w:val="center"/>
              <w:rPr>
                <w:b/>
                <w:color w:val="000000"/>
                <w:lang w:val="de-CH" w:eastAsia="de-DE"/>
              </w:rPr>
            </w:pPr>
            <w:r w:rsidRPr="00D87BD0">
              <w:rPr>
                <w:b/>
                <w:color w:val="000000"/>
                <w:lang w:val="de-CH"/>
              </w:rPr>
              <w:t>PHASE</w:t>
            </w:r>
          </w:p>
        </w:tc>
        <w:tc>
          <w:tcPr>
            <w:tcW w:w="3572" w:type="dxa"/>
            <w:gridSpan w:val="7"/>
            <w:shd w:val="clear" w:color="auto" w:fill="DAEEF3"/>
            <w:vAlign w:val="center"/>
          </w:tcPr>
          <w:p w14:paraId="5D0772B5" w14:textId="77777777" w:rsidR="003120FA" w:rsidRPr="00D87BD0" w:rsidRDefault="003120FA" w:rsidP="003120FA">
            <w:pPr>
              <w:spacing w:line="240" w:lineRule="auto"/>
              <w:jc w:val="center"/>
              <w:rPr>
                <w:b/>
                <w:color w:val="000000"/>
                <w:szCs w:val="18"/>
                <w:lang w:val="de-CH" w:eastAsia="de-DE"/>
              </w:rPr>
            </w:pPr>
            <w:r w:rsidRPr="00D87BD0">
              <w:rPr>
                <w:b/>
                <w:color w:val="000000"/>
                <w:lang w:val="de-CH"/>
              </w:rPr>
              <w:t>NUTZUNGSPHASE</w:t>
            </w:r>
          </w:p>
        </w:tc>
        <w:tc>
          <w:tcPr>
            <w:tcW w:w="2041" w:type="dxa"/>
            <w:gridSpan w:val="4"/>
            <w:shd w:val="clear" w:color="auto" w:fill="DAEEF3"/>
            <w:vAlign w:val="center"/>
          </w:tcPr>
          <w:p w14:paraId="01C87AE7" w14:textId="77777777" w:rsidR="003120FA" w:rsidRPr="00D87BD0" w:rsidRDefault="003120FA" w:rsidP="003120FA">
            <w:pPr>
              <w:spacing w:line="240" w:lineRule="auto"/>
              <w:jc w:val="center"/>
              <w:rPr>
                <w:b/>
                <w:color w:val="000000"/>
                <w:lang w:val="de-CH" w:eastAsia="de-DE"/>
              </w:rPr>
            </w:pPr>
            <w:r w:rsidRPr="00D87BD0">
              <w:rPr>
                <w:b/>
                <w:color w:val="000000"/>
                <w:lang w:val="de-CH"/>
              </w:rPr>
              <w:t>ENTSORGUNGS-</w:t>
            </w:r>
          </w:p>
          <w:p w14:paraId="031F9323" w14:textId="77777777" w:rsidR="003120FA" w:rsidRPr="00D87BD0" w:rsidRDefault="003120FA" w:rsidP="003120FA">
            <w:pPr>
              <w:spacing w:line="240" w:lineRule="auto"/>
              <w:jc w:val="center"/>
              <w:rPr>
                <w:b/>
                <w:color w:val="000000"/>
                <w:szCs w:val="18"/>
                <w:lang w:val="de-CH" w:eastAsia="de-DE"/>
              </w:rPr>
            </w:pPr>
            <w:r w:rsidRPr="00D87BD0">
              <w:rPr>
                <w:b/>
                <w:color w:val="000000"/>
                <w:lang w:val="de-CH"/>
              </w:rPr>
              <w:t>PHASE</w:t>
            </w:r>
          </w:p>
        </w:tc>
        <w:tc>
          <w:tcPr>
            <w:tcW w:w="1305" w:type="dxa"/>
            <w:shd w:val="clear" w:color="auto" w:fill="DAEEF3"/>
            <w:vAlign w:val="center"/>
          </w:tcPr>
          <w:p w14:paraId="6D5C676D" w14:textId="77777777" w:rsidR="003120FA" w:rsidRPr="00D87BD0" w:rsidRDefault="003120FA" w:rsidP="003120FA">
            <w:pPr>
              <w:spacing w:line="240" w:lineRule="auto"/>
              <w:jc w:val="center"/>
              <w:rPr>
                <w:b/>
                <w:color w:val="000000"/>
                <w:szCs w:val="18"/>
                <w:lang w:val="de-CH" w:eastAsia="de-DE"/>
              </w:rPr>
            </w:pPr>
            <w:r w:rsidRPr="00D87BD0">
              <w:rPr>
                <w:b/>
                <w:color w:val="000000"/>
                <w:lang w:val="de-CH"/>
              </w:rPr>
              <w:t>Vorteile und Belastungen</w:t>
            </w:r>
          </w:p>
        </w:tc>
      </w:tr>
      <w:tr w:rsidR="003120FA" w:rsidRPr="00D87BD0" w14:paraId="55695AD6" w14:textId="77777777" w:rsidTr="00D87BD0">
        <w:trPr>
          <w:trHeight w:val="340"/>
        </w:trPr>
        <w:tc>
          <w:tcPr>
            <w:tcW w:w="508" w:type="dxa"/>
            <w:shd w:val="clear" w:color="auto" w:fill="DAEEF3"/>
            <w:vAlign w:val="center"/>
          </w:tcPr>
          <w:p w14:paraId="3D73A2F0" w14:textId="77777777" w:rsidR="003120FA" w:rsidRPr="00D87BD0" w:rsidRDefault="003120FA" w:rsidP="003120FA">
            <w:pPr>
              <w:spacing w:line="240" w:lineRule="auto"/>
              <w:jc w:val="center"/>
              <w:rPr>
                <w:lang w:val="de-CH" w:eastAsia="de-DE"/>
              </w:rPr>
            </w:pPr>
            <w:r w:rsidRPr="00D87BD0">
              <w:rPr>
                <w:lang w:val="de-CH"/>
              </w:rPr>
              <w:t>A1</w:t>
            </w:r>
          </w:p>
        </w:tc>
        <w:tc>
          <w:tcPr>
            <w:tcW w:w="508" w:type="dxa"/>
            <w:shd w:val="clear" w:color="auto" w:fill="DAEEF3"/>
            <w:vAlign w:val="center"/>
          </w:tcPr>
          <w:p w14:paraId="183EB3CC" w14:textId="77777777" w:rsidR="003120FA" w:rsidRPr="00D87BD0" w:rsidRDefault="003120FA" w:rsidP="003120FA">
            <w:pPr>
              <w:spacing w:line="240" w:lineRule="auto"/>
              <w:jc w:val="center"/>
              <w:rPr>
                <w:lang w:val="de-CH" w:eastAsia="de-DE"/>
              </w:rPr>
            </w:pPr>
            <w:r w:rsidRPr="00D87BD0">
              <w:rPr>
                <w:lang w:val="de-CH"/>
              </w:rPr>
              <w:t>A2</w:t>
            </w:r>
          </w:p>
        </w:tc>
        <w:tc>
          <w:tcPr>
            <w:tcW w:w="510" w:type="dxa"/>
            <w:shd w:val="clear" w:color="auto" w:fill="DAEEF3"/>
            <w:vAlign w:val="center"/>
          </w:tcPr>
          <w:p w14:paraId="38844E16" w14:textId="77777777" w:rsidR="003120FA" w:rsidRPr="00D87BD0" w:rsidRDefault="003120FA" w:rsidP="003120FA">
            <w:pPr>
              <w:spacing w:line="240" w:lineRule="auto"/>
              <w:jc w:val="center"/>
              <w:rPr>
                <w:lang w:val="de-CH" w:eastAsia="de-DE"/>
              </w:rPr>
            </w:pPr>
            <w:r w:rsidRPr="00D87BD0">
              <w:rPr>
                <w:lang w:val="de-CH"/>
              </w:rPr>
              <w:t>A3</w:t>
            </w:r>
          </w:p>
        </w:tc>
        <w:tc>
          <w:tcPr>
            <w:tcW w:w="510" w:type="dxa"/>
            <w:shd w:val="clear" w:color="auto" w:fill="DAEEF3"/>
            <w:vAlign w:val="center"/>
          </w:tcPr>
          <w:p w14:paraId="46B46594" w14:textId="77777777" w:rsidR="003120FA" w:rsidRPr="00D87BD0" w:rsidRDefault="003120FA" w:rsidP="003120FA">
            <w:pPr>
              <w:spacing w:line="240" w:lineRule="auto"/>
              <w:jc w:val="center"/>
              <w:rPr>
                <w:lang w:val="de-CH" w:eastAsia="de-DE"/>
              </w:rPr>
            </w:pPr>
            <w:r w:rsidRPr="00D87BD0">
              <w:rPr>
                <w:lang w:val="de-CH"/>
              </w:rPr>
              <w:t>A4</w:t>
            </w:r>
          </w:p>
        </w:tc>
        <w:tc>
          <w:tcPr>
            <w:tcW w:w="510" w:type="dxa"/>
            <w:shd w:val="clear" w:color="auto" w:fill="DAEEF3"/>
            <w:vAlign w:val="center"/>
          </w:tcPr>
          <w:p w14:paraId="11A9B277" w14:textId="77777777" w:rsidR="003120FA" w:rsidRPr="00D87BD0" w:rsidRDefault="003120FA" w:rsidP="003120FA">
            <w:pPr>
              <w:spacing w:line="240" w:lineRule="auto"/>
              <w:jc w:val="center"/>
              <w:rPr>
                <w:lang w:val="de-CH" w:eastAsia="de-DE"/>
              </w:rPr>
            </w:pPr>
            <w:r w:rsidRPr="00D87BD0">
              <w:rPr>
                <w:lang w:val="de-CH"/>
              </w:rPr>
              <w:t>A5</w:t>
            </w:r>
          </w:p>
        </w:tc>
        <w:tc>
          <w:tcPr>
            <w:tcW w:w="510" w:type="dxa"/>
            <w:shd w:val="clear" w:color="auto" w:fill="DAEEF3"/>
            <w:vAlign w:val="center"/>
          </w:tcPr>
          <w:p w14:paraId="36302E96" w14:textId="77777777" w:rsidR="003120FA" w:rsidRPr="00D87BD0" w:rsidRDefault="003120FA" w:rsidP="003120FA">
            <w:pPr>
              <w:spacing w:line="240" w:lineRule="auto"/>
              <w:jc w:val="center"/>
              <w:rPr>
                <w:lang w:val="de-CH" w:eastAsia="de-DE"/>
              </w:rPr>
            </w:pPr>
            <w:r w:rsidRPr="00D87BD0">
              <w:rPr>
                <w:lang w:val="de-CH"/>
              </w:rPr>
              <w:t>B1</w:t>
            </w:r>
          </w:p>
        </w:tc>
        <w:tc>
          <w:tcPr>
            <w:tcW w:w="510" w:type="dxa"/>
            <w:shd w:val="clear" w:color="auto" w:fill="DAEEF3"/>
            <w:vAlign w:val="center"/>
          </w:tcPr>
          <w:p w14:paraId="71780289" w14:textId="77777777" w:rsidR="003120FA" w:rsidRPr="00D87BD0" w:rsidRDefault="003120FA" w:rsidP="003120FA">
            <w:pPr>
              <w:spacing w:line="240" w:lineRule="auto"/>
              <w:jc w:val="center"/>
              <w:rPr>
                <w:lang w:val="de-CH" w:eastAsia="de-DE"/>
              </w:rPr>
            </w:pPr>
            <w:r w:rsidRPr="00D87BD0">
              <w:rPr>
                <w:lang w:val="de-CH"/>
              </w:rPr>
              <w:t>B2</w:t>
            </w:r>
          </w:p>
        </w:tc>
        <w:tc>
          <w:tcPr>
            <w:tcW w:w="510" w:type="dxa"/>
            <w:shd w:val="clear" w:color="auto" w:fill="DAEEF3"/>
            <w:vAlign w:val="center"/>
          </w:tcPr>
          <w:p w14:paraId="24063E01" w14:textId="77777777" w:rsidR="003120FA" w:rsidRPr="00D87BD0" w:rsidRDefault="003120FA" w:rsidP="003120FA">
            <w:pPr>
              <w:spacing w:line="240" w:lineRule="auto"/>
              <w:jc w:val="center"/>
              <w:rPr>
                <w:lang w:val="de-CH" w:eastAsia="de-DE"/>
              </w:rPr>
            </w:pPr>
            <w:r w:rsidRPr="00D87BD0">
              <w:rPr>
                <w:lang w:val="de-CH"/>
              </w:rPr>
              <w:t>B3</w:t>
            </w:r>
          </w:p>
        </w:tc>
        <w:tc>
          <w:tcPr>
            <w:tcW w:w="510" w:type="dxa"/>
            <w:shd w:val="clear" w:color="auto" w:fill="DAEEF3"/>
            <w:vAlign w:val="center"/>
          </w:tcPr>
          <w:p w14:paraId="1E856623" w14:textId="77777777" w:rsidR="003120FA" w:rsidRPr="00D87BD0" w:rsidRDefault="003120FA" w:rsidP="003120FA">
            <w:pPr>
              <w:spacing w:line="240" w:lineRule="auto"/>
              <w:jc w:val="center"/>
              <w:rPr>
                <w:lang w:val="de-CH" w:eastAsia="de-DE"/>
              </w:rPr>
            </w:pPr>
            <w:r w:rsidRPr="00D87BD0">
              <w:rPr>
                <w:lang w:val="de-CH"/>
              </w:rPr>
              <w:t>B4</w:t>
            </w:r>
          </w:p>
        </w:tc>
        <w:tc>
          <w:tcPr>
            <w:tcW w:w="510" w:type="dxa"/>
            <w:shd w:val="clear" w:color="auto" w:fill="DAEEF3"/>
            <w:vAlign w:val="center"/>
          </w:tcPr>
          <w:p w14:paraId="7EAC01E9" w14:textId="77777777" w:rsidR="003120FA" w:rsidRPr="00D87BD0" w:rsidRDefault="003120FA" w:rsidP="003120FA">
            <w:pPr>
              <w:spacing w:line="240" w:lineRule="auto"/>
              <w:jc w:val="center"/>
              <w:rPr>
                <w:lang w:val="de-CH" w:eastAsia="de-DE"/>
              </w:rPr>
            </w:pPr>
            <w:r w:rsidRPr="00D87BD0">
              <w:rPr>
                <w:lang w:val="de-CH"/>
              </w:rPr>
              <w:t>B5</w:t>
            </w:r>
          </w:p>
        </w:tc>
        <w:tc>
          <w:tcPr>
            <w:tcW w:w="510" w:type="dxa"/>
            <w:shd w:val="clear" w:color="auto" w:fill="DAEEF3"/>
            <w:vAlign w:val="center"/>
          </w:tcPr>
          <w:p w14:paraId="27D24680" w14:textId="77777777" w:rsidR="003120FA" w:rsidRPr="00D87BD0" w:rsidRDefault="003120FA" w:rsidP="003120FA">
            <w:pPr>
              <w:spacing w:line="240" w:lineRule="auto"/>
              <w:jc w:val="center"/>
              <w:rPr>
                <w:lang w:val="de-CH" w:eastAsia="de-DE"/>
              </w:rPr>
            </w:pPr>
            <w:r w:rsidRPr="00D87BD0">
              <w:rPr>
                <w:lang w:val="de-CH"/>
              </w:rPr>
              <w:t>B6</w:t>
            </w:r>
          </w:p>
        </w:tc>
        <w:tc>
          <w:tcPr>
            <w:tcW w:w="512" w:type="dxa"/>
            <w:shd w:val="clear" w:color="auto" w:fill="DAEEF3"/>
            <w:vAlign w:val="center"/>
          </w:tcPr>
          <w:p w14:paraId="48E763E8" w14:textId="77777777" w:rsidR="003120FA" w:rsidRPr="00D87BD0" w:rsidRDefault="003120FA" w:rsidP="003120FA">
            <w:pPr>
              <w:spacing w:line="240" w:lineRule="auto"/>
              <w:jc w:val="center"/>
              <w:rPr>
                <w:lang w:val="de-CH" w:eastAsia="de-DE"/>
              </w:rPr>
            </w:pPr>
            <w:r w:rsidRPr="00D87BD0">
              <w:rPr>
                <w:lang w:val="de-CH"/>
              </w:rPr>
              <w:t>B7</w:t>
            </w:r>
          </w:p>
        </w:tc>
        <w:tc>
          <w:tcPr>
            <w:tcW w:w="510" w:type="dxa"/>
            <w:shd w:val="clear" w:color="auto" w:fill="DAEEF3"/>
            <w:vAlign w:val="center"/>
          </w:tcPr>
          <w:p w14:paraId="6FF09917" w14:textId="77777777" w:rsidR="003120FA" w:rsidRPr="00D87BD0" w:rsidRDefault="003120FA" w:rsidP="003120FA">
            <w:pPr>
              <w:spacing w:line="240" w:lineRule="auto"/>
              <w:jc w:val="center"/>
              <w:rPr>
                <w:lang w:val="de-CH" w:eastAsia="de-DE"/>
              </w:rPr>
            </w:pPr>
            <w:r w:rsidRPr="00D87BD0">
              <w:rPr>
                <w:lang w:val="de-CH"/>
              </w:rPr>
              <w:t>C1</w:t>
            </w:r>
          </w:p>
        </w:tc>
        <w:tc>
          <w:tcPr>
            <w:tcW w:w="510" w:type="dxa"/>
            <w:shd w:val="clear" w:color="auto" w:fill="DAEEF3"/>
            <w:vAlign w:val="center"/>
          </w:tcPr>
          <w:p w14:paraId="7C2DF113" w14:textId="77777777" w:rsidR="003120FA" w:rsidRPr="00D87BD0" w:rsidRDefault="003120FA" w:rsidP="003120FA">
            <w:pPr>
              <w:spacing w:line="240" w:lineRule="auto"/>
              <w:jc w:val="center"/>
              <w:rPr>
                <w:lang w:val="de-CH" w:eastAsia="de-DE"/>
              </w:rPr>
            </w:pPr>
            <w:r w:rsidRPr="00D87BD0">
              <w:rPr>
                <w:lang w:val="de-CH"/>
              </w:rPr>
              <w:t>C2</w:t>
            </w:r>
          </w:p>
        </w:tc>
        <w:tc>
          <w:tcPr>
            <w:tcW w:w="510" w:type="dxa"/>
            <w:shd w:val="clear" w:color="auto" w:fill="DAEEF3"/>
            <w:vAlign w:val="center"/>
          </w:tcPr>
          <w:p w14:paraId="0986717F" w14:textId="77777777" w:rsidR="003120FA" w:rsidRPr="00D87BD0" w:rsidRDefault="003120FA" w:rsidP="003120FA">
            <w:pPr>
              <w:spacing w:line="240" w:lineRule="auto"/>
              <w:jc w:val="center"/>
              <w:rPr>
                <w:lang w:val="de-CH" w:eastAsia="de-DE"/>
              </w:rPr>
            </w:pPr>
            <w:r w:rsidRPr="00D87BD0">
              <w:rPr>
                <w:lang w:val="de-CH"/>
              </w:rPr>
              <w:t>C3</w:t>
            </w:r>
          </w:p>
        </w:tc>
        <w:tc>
          <w:tcPr>
            <w:tcW w:w="511" w:type="dxa"/>
            <w:shd w:val="clear" w:color="auto" w:fill="DAEEF3"/>
            <w:vAlign w:val="center"/>
          </w:tcPr>
          <w:p w14:paraId="05BCD7E7" w14:textId="77777777" w:rsidR="003120FA" w:rsidRPr="00D87BD0" w:rsidRDefault="003120FA" w:rsidP="003120FA">
            <w:pPr>
              <w:spacing w:line="240" w:lineRule="auto"/>
              <w:jc w:val="center"/>
              <w:rPr>
                <w:lang w:val="de-CH" w:eastAsia="de-DE"/>
              </w:rPr>
            </w:pPr>
            <w:r w:rsidRPr="00D87BD0">
              <w:rPr>
                <w:lang w:val="de-CH"/>
              </w:rPr>
              <w:t>C4</w:t>
            </w:r>
          </w:p>
        </w:tc>
        <w:tc>
          <w:tcPr>
            <w:tcW w:w="1305" w:type="dxa"/>
            <w:shd w:val="clear" w:color="auto" w:fill="DAEEF3"/>
            <w:vAlign w:val="center"/>
          </w:tcPr>
          <w:p w14:paraId="38B36653" w14:textId="77777777" w:rsidR="003120FA" w:rsidRPr="00D87BD0" w:rsidRDefault="003120FA" w:rsidP="003120FA">
            <w:pPr>
              <w:spacing w:line="240" w:lineRule="auto"/>
              <w:jc w:val="center"/>
              <w:rPr>
                <w:lang w:val="de-CH" w:eastAsia="de-DE"/>
              </w:rPr>
            </w:pPr>
            <w:r w:rsidRPr="00D87BD0">
              <w:rPr>
                <w:lang w:val="de-CH"/>
              </w:rPr>
              <w:t>D</w:t>
            </w:r>
          </w:p>
        </w:tc>
      </w:tr>
      <w:tr w:rsidR="003120FA" w:rsidRPr="00D87BD0" w14:paraId="13E95E44" w14:textId="77777777" w:rsidTr="00D87BD0">
        <w:trPr>
          <w:cantSplit/>
          <w:trHeight w:val="2551"/>
        </w:trPr>
        <w:tc>
          <w:tcPr>
            <w:tcW w:w="508" w:type="dxa"/>
            <w:shd w:val="clear" w:color="auto" w:fill="DAEEF3"/>
            <w:textDirection w:val="btLr"/>
            <w:vAlign w:val="center"/>
          </w:tcPr>
          <w:p w14:paraId="45CEB808" w14:textId="77777777" w:rsidR="003120FA" w:rsidRPr="00D87BD0" w:rsidRDefault="003120FA" w:rsidP="003120FA">
            <w:pPr>
              <w:spacing w:line="240" w:lineRule="auto"/>
              <w:rPr>
                <w:lang w:val="de-CH" w:eastAsia="de-DE"/>
              </w:rPr>
            </w:pPr>
            <w:r w:rsidRPr="00D87BD0">
              <w:rPr>
                <w:lang w:val="de-CH"/>
              </w:rPr>
              <w:t>Rohstoffbereitstellung</w:t>
            </w:r>
          </w:p>
        </w:tc>
        <w:tc>
          <w:tcPr>
            <w:tcW w:w="508" w:type="dxa"/>
            <w:shd w:val="clear" w:color="auto" w:fill="DAEEF3"/>
            <w:textDirection w:val="btLr"/>
            <w:vAlign w:val="center"/>
          </w:tcPr>
          <w:p w14:paraId="2676E127" w14:textId="77777777" w:rsidR="003120FA" w:rsidRPr="00D87BD0" w:rsidRDefault="003120FA" w:rsidP="003120FA">
            <w:pPr>
              <w:spacing w:line="240" w:lineRule="auto"/>
              <w:rPr>
                <w:lang w:val="de-CH" w:eastAsia="de-DE"/>
              </w:rPr>
            </w:pPr>
            <w:r w:rsidRPr="00D87BD0">
              <w:rPr>
                <w:lang w:val="de-CH"/>
              </w:rPr>
              <w:t>Transport</w:t>
            </w:r>
          </w:p>
        </w:tc>
        <w:tc>
          <w:tcPr>
            <w:tcW w:w="510" w:type="dxa"/>
            <w:shd w:val="clear" w:color="auto" w:fill="DAEEF3"/>
            <w:textDirection w:val="btLr"/>
            <w:vAlign w:val="center"/>
          </w:tcPr>
          <w:p w14:paraId="39A84B44" w14:textId="77777777" w:rsidR="003120FA" w:rsidRPr="00D87BD0" w:rsidRDefault="003120FA" w:rsidP="003120FA">
            <w:pPr>
              <w:spacing w:line="240" w:lineRule="auto"/>
              <w:rPr>
                <w:lang w:val="de-CH" w:eastAsia="de-DE"/>
              </w:rPr>
            </w:pPr>
            <w:r w:rsidRPr="00D87BD0">
              <w:rPr>
                <w:lang w:val="de-CH"/>
              </w:rPr>
              <w:t>Herstellung</w:t>
            </w:r>
          </w:p>
        </w:tc>
        <w:tc>
          <w:tcPr>
            <w:tcW w:w="510" w:type="dxa"/>
            <w:shd w:val="clear" w:color="auto" w:fill="DAEEF3"/>
            <w:textDirection w:val="btLr"/>
            <w:vAlign w:val="center"/>
          </w:tcPr>
          <w:p w14:paraId="085C4F17" w14:textId="77777777" w:rsidR="003120FA" w:rsidRPr="00D87BD0" w:rsidRDefault="003120FA" w:rsidP="003120FA">
            <w:pPr>
              <w:spacing w:line="240" w:lineRule="auto"/>
              <w:rPr>
                <w:lang w:val="de-CH" w:eastAsia="de-DE"/>
              </w:rPr>
            </w:pPr>
            <w:r w:rsidRPr="00D87BD0">
              <w:rPr>
                <w:lang w:val="de-CH"/>
              </w:rPr>
              <w:t>Transport</w:t>
            </w:r>
          </w:p>
        </w:tc>
        <w:tc>
          <w:tcPr>
            <w:tcW w:w="510" w:type="dxa"/>
            <w:shd w:val="clear" w:color="auto" w:fill="DAEEF3"/>
            <w:textDirection w:val="btLr"/>
            <w:vAlign w:val="center"/>
          </w:tcPr>
          <w:p w14:paraId="5852E199" w14:textId="77777777" w:rsidR="003120FA" w:rsidRPr="00D87BD0" w:rsidRDefault="003120FA" w:rsidP="003120FA">
            <w:pPr>
              <w:spacing w:line="240" w:lineRule="auto"/>
              <w:rPr>
                <w:lang w:val="de-CH" w:eastAsia="de-DE"/>
              </w:rPr>
            </w:pPr>
            <w:r w:rsidRPr="00D87BD0">
              <w:rPr>
                <w:lang w:val="de-CH"/>
              </w:rPr>
              <w:t>Bau / Einbau</w:t>
            </w:r>
          </w:p>
        </w:tc>
        <w:tc>
          <w:tcPr>
            <w:tcW w:w="510" w:type="dxa"/>
            <w:shd w:val="clear" w:color="auto" w:fill="DAEEF3"/>
            <w:textDirection w:val="btLr"/>
            <w:vAlign w:val="center"/>
          </w:tcPr>
          <w:p w14:paraId="7EA585EB" w14:textId="77777777" w:rsidR="003120FA" w:rsidRPr="00D87BD0" w:rsidRDefault="003120FA" w:rsidP="003120FA">
            <w:pPr>
              <w:spacing w:line="240" w:lineRule="auto"/>
              <w:rPr>
                <w:lang w:val="de-CH" w:eastAsia="de-DE"/>
              </w:rPr>
            </w:pPr>
            <w:r w:rsidRPr="00D87BD0">
              <w:rPr>
                <w:lang w:val="de-CH"/>
              </w:rPr>
              <w:t>Nutzung</w:t>
            </w:r>
          </w:p>
        </w:tc>
        <w:tc>
          <w:tcPr>
            <w:tcW w:w="510" w:type="dxa"/>
            <w:shd w:val="clear" w:color="auto" w:fill="DAEEF3"/>
            <w:textDirection w:val="btLr"/>
            <w:vAlign w:val="center"/>
          </w:tcPr>
          <w:p w14:paraId="2F0F7252" w14:textId="77777777" w:rsidR="003120FA" w:rsidRPr="00D87BD0" w:rsidRDefault="003120FA" w:rsidP="003120FA">
            <w:pPr>
              <w:spacing w:line="240" w:lineRule="auto"/>
              <w:rPr>
                <w:lang w:val="de-CH" w:eastAsia="de-DE"/>
              </w:rPr>
            </w:pPr>
            <w:r w:rsidRPr="00D87BD0">
              <w:rPr>
                <w:lang w:val="de-CH"/>
              </w:rPr>
              <w:t>Instandhaltung</w:t>
            </w:r>
          </w:p>
        </w:tc>
        <w:tc>
          <w:tcPr>
            <w:tcW w:w="510" w:type="dxa"/>
            <w:shd w:val="clear" w:color="auto" w:fill="DAEEF3"/>
            <w:textDirection w:val="btLr"/>
            <w:vAlign w:val="center"/>
          </w:tcPr>
          <w:p w14:paraId="7EA187A1" w14:textId="77777777" w:rsidR="003120FA" w:rsidRPr="00D87BD0" w:rsidRDefault="003120FA" w:rsidP="003120FA">
            <w:pPr>
              <w:spacing w:line="240" w:lineRule="auto"/>
              <w:rPr>
                <w:lang w:val="de-CH" w:eastAsia="de-DE"/>
              </w:rPr>
            </w:pPr>
            <w:r w:rsidRPr="00D87BD0">
              <w:rPr>
                <w:lang w:val="de-CH"/>
              </w:rPr>
              <w:t>Reparatur</w:t>
            </w:r>
          </w:p>
        </w:tc>
        <w:tc>
          <w:tcPr>
            <w:tcW w:w="510" w:type="dxa"/>
            <w:shd w:val="clear" w:color="auto" w:fill="DAEEF3"/>
            <w:textDirection w:val="btLr"/>
            <w:vAlign w:val="center"/>
          </w:tcPr>
          <w:p w14:paraId="15DD3582" w14:textId="77777777" w:rsidR="003120FA" w:rsidRPr="00D87BD0" w:rsidRDefault="003120FA" w:rsidP="003120FA">
            <w:pPr>
              <w:spacing w:line="240" w:lineRule="auto"/>
              <w:rPr>
                <w:lang w:val="de-CH" w:eastAsia="de-DE"/>
              </w:rPr>
            </w:pPr>
            <w:r w:rsidRPr="00D87BD0">
              <w:rPr>
                <w:lang w:val="de-CH"/>
              </w:rPr>
              <w:t>Ersatz</w:t>
            </w:r>
          </w:p>
        </w:tc>
        <w:tc>
          <w:tcPr>
            <w:tcW w:w="510" w:type="dxa"/>
            <w:shd w:val="clear" w:color="auto" w:fill="DAEEF3"/>
            <w:textDirection w:val="btLr"/>
          </w:tcPr>
          <w:p w14:paraId="625A862E" w14:textId="77777777" w:rsidR="003120FA" w:rsidRPr="00D87BD0" w:rsidRDefault="003120FA" w:rsidP="003120FA">
            <w:pPr>
              <w:spacing w:line="240" w:lineRule="auto"/>
              <w:rPr>
                <w:lang w:val="de-CH" w:eastAsia="de-DE"/>
              </w:rPr>
            </w:pPr>
            <w:r w:rsidRPr="00D87BD0">
              <w:rPr>
                <w:lang w:val="de-CH"/>
              </w:rPr>
              <w:t>Umbau, Erneuerung</w:t>
            </w:r>
          </w:p>
        </w:tc>
        <w:tc>
          <w:tcPr>
            <w:tcW w:w="510" w:type="dxa"/>
            <w:shd w:val="clear" w:color="auto" w:fill="DAEEF3"/>
            <w:textDirection w:val="btLr"/>
            <w:vAlign w:val="center"/>
          </w:tcPr>
          <w:p w14:paraId="45DA7744" w14:textId="77777777" w:rsidR="003120FA" w:rsidRPr="00D87BD0" w:rsidRDefault="003120FA" w:rsidP="003120FA">
            <w:pPr>
              <w:spacing w:line="240" w:lineRule="auto"/>
              <w:rPr>
                <w:lang w:val="de-CH" w:eastAsia="de-DE"/>
              </w:rPr>
            </w:pPr>
            <w:r w:rsidRPr="00D87BD0">
              <w:rPr>
                <w:lang w:val="de-CH"/>
              </w:rPr>
              <w:t>betrieblicher Energieeinsatz</w:t>
            </w:r>
          </w:p>
        </w:tc>
        <w:tc>
          <w:tcPr>
            <w:tcW w:w="512" w:type="dxa"/>
            <w:shd w:val="clear" w:color="auto" w:fill="DAEEF3"/>
            <w:textDirection w:val="btLr"/>
            <w:vAlign w:val="center"/>
          </w:tcPr>
          <w:p w14:paraId="691E3C66" w14:textId="77777777" w:rsidR="003120FA" w:rsidRPr="00D87BD0" w:rsidRDefault="003120FA" w:rsidP="003120FA">
            <w:pPr>
              <w:spacing w:line="240" w:lineRule="auto"/>
              <w:rPr>
                <w:lang w:val="de-CH" w:eastAsia="de-DE"/>
              </w:rPr>
            </w:pPr>
            <w:r w:rsidRPr="00D87BD0">
              <w:rPr>
                <w:lang w:val="de-CH"/>
              </w:rPr>
              <w:t>betrieblicher Wassereinsatz</w:t>
            </w:r>
          </w:p>
        </w:tc>
        <w:tc>
          <w:tcPr>
            <w:tcW w:w="510" w:type="dxa"/>
            <w:shd w:val="clear" w:color="auto" w:fill="DAEEF3"/>
            <w:textDirection w:val="btLr"/>
            <w:vAlign w:val="center"/>
          </w:tcPr>
          <w:p w14:paraId="480006F2" w14:textId="77777777" w:rsidR="003120FA" w:rsidRPr="00D87BD0" w:rsidRDefault="003120FA" w:rsidP="003120FA">
            <w:pPr>
              <w:spacing w:line="240" w:lineRule="auto"/>
              <w:rPr>
                <w:lang w:val="de-CH" w:eastAsia="de-DE"/>
              </w:rPr>
            </w:pPr>
            <w:r w:rsidRPr="00D87BD0">
              <w:rPr>
                <w:lang w:val="de-CH"/>
              </w:rPr>
              <w:t>Abbruch</w:t>
            </w:r>
          </w:p>
        </w:tc>
        <w:tc>
          <w:tcPr>
            <w:tcW w:w="510" w:type="dxa"/>
            <w:shd w:val="clear" w:color="auto" w:fill="DAEEF3"/>
            <w:textDirection w:val="btLr"/>
            <w:vAlign w:val="center"/>
          </w:tcPr>
          <w:p w14:paraId="44174F5A" w14:textId="77777777" w:rsidR="003120FA" w:rsidRPr="00D87BD0" w:rsidRDefault="003120FA" w:rsidP="003120FA">
            <w:pPr>
              <w:spacing w:line="240" w:lineRule="auto"/>
              <w:rPr>
                <w:lang w:val="de-CH" w:eastAsia="de-DE"/>
              </w:rPr>
            </w:pPr>
            <w:r w:rsidRPr="00D87BD0">
              <w:rPr>
                <w:lang w:val="de-CH"/>
              </w:rPr>
              <w:t>Transport</w:t>
            </w:r>
          </w:p>
        </w:tc>
        <w:tc>
          <w:tcPr>
            <w:tcW w:w="510" w:type="dxa"/>
            <w:shd w:val="clear" w:color="auto" w:fill="DAEEF3"/>
            <w:textDirection w:val="btLr"/>
            <w:vAlign w:val="center"/>
          </w:tcPr>
          <w:p w14:paraId="4D4BF694" w14:textId="77777777" w:rsidR="003120FA" w:rsidRPr="00D87BD0" w:rsidRDefault="003120FA" w:rsidP="003120FA">
            <w:pPr>
              <w:spacing w:line="240" w:lineRule="auto"/>
              <w:rPr>
                <w:lang w:val="de-CH" w:eastAsia="de-DE"/>
              </w:rPr>
            </w:pPr>
            <w:r w:rsidRPr="00D87BD0">
              <w:rPr>
                <w:lang w:val="de-CH"/>
              </w:rPr>
              <w:t>Abfallbewirtschaftung</w:t>
            </w:r>
          </w:p>
        </w:tc>
        <w:tc>
          <w:tcPr>
            <w:tcW w:w="511" w:type="dxa"/>
            <w:shd w:val="clear" w:color="auto" w:fill="DAEEF3"/>
            <w:textDirection w:val="btLr"/>
            <w:vAlign w:val="center"/>
          </w:tcPr>
          <w:p w14:paraId="763F5F28" w14:textId="77777777" w:rsidR="003120FA" w:rsidRPr="00D87BD0" w:rsidRDefault="003120FA" w:rsidP="003120FA">
            <w:pPr>
              <w:spacing w:line="240" w:lineRule="auto"/>
              <w:rPr>
                <w:lang w:val="de-CH" w:eastAsia="de-DE"/>
              </w:rPr>
            </w:pPr>
            <w:r w:rsidRPr="00D87BD0">
              <w:rPr>
                <w:lang w:val="de-CH"/>
              </w:rPr>
              <w:t>Entsorgung</w:t>
            </w:r>
          </w:p>
        </w:tc>
        <w:tc>
          <w:tcPr>
            <w:tcW w:w="1305" w:type="dxa"/>
            <w:shd w:val="clear" w:color="auto" w:fill="DAEEF3"/>
            <w:textDirection w:val="btLr"/>
            <w:vAlign w:val="center"/>
          </w:tcPr>
          <w:p w14:paraId="78328819" w14:textId="77777777" w:rsidR="003120FA" w:rsidRPr="00D87BD0" w:rsidRDefault="003120FA" w:rsidP="003120FA">
            <w:pPr>
              <w:spacing w:line="240" w:lineRule="auto"/>
              <w:rPr>
                <w:lang w:val="de-CH" w:eastAsia="de-DE"/>
              </w:rPr>
            </w:pPr>
            <w:r w:rsidRPr="00D87BD0">
              <w:rPr>
                <w:lang w:val="de-CH"/>
              </w:rPr>
              <w:t>Wiederverwendungs-, Rückgewinnungs-,</w:t>
            </w:r>
          </w:p>
          <w:p w14:paraId="459C2FFA" w14:textId="77777777" w:rsidR="003120FA" w:rsidRPr="00D87BD0" w:rsidRDefault="003120FA" w:rsidP="003120FA">
            <w:pPr>
              <w:spacing w:line="240" w:lineRule="auto"/>
              <w:rPr>
                <w:lang w:val="de-CH" w:eastAsia="de-DE"/>
              </w:rPr>
            </w:pPr>
            <w:r w:rsidRPr="00D87BD0">
              <w:rPr>
                <w:lang w:val="de-CH"/>
              </w:rPr>
              <w:t>Recyclingpotenzial</w:t>
            </w:r>
          </w:p>
        </w:tc>
      </w:tr>
      <w:tr w:rsidR="003120FA" w:rsidRPr="00D87BD0" w14:paraId="0D05828B" w14:textId="77777777" w:rsidTr="00D87BD0">
        <w:trPr>
          <w:cantSplit/>
          <w:trHeight w:val="340"/>
        </w:trPr>
        <w:tc>
          <w:tcPr>
            <w:tcW w:w="508" w:type="dxa"/>
            <w:shd w:val="clear" w:color="auto" w:fill="DAEEF3"/>
            <w:vAlign w:val="center"/>
          </w:tcPr>
          <w:p w14:paraId="7AD22560" w14:textId="77777777" w:rsidR="003120FA" w:rsidRPr="00D87BD0" w:rsidRDefault="003120FA" w:rsidP="003120FA">
            <w:pPr>
              <w:tabs>
                <w:tab w:val="center" w:pos="4536"/>
                <w:tab w:val="right" w:pos="9072"/>
              </w:tabs>
              <w:spacing w:line="240" w:lineRule="auto"/>
              <w:jc w:val="center"/>
              <w:rPr>
                <w:lang w:val="de-CH"/>
              </w:rPr>
            </w:pPr>
          </w:p>
        </w:tc>
        <w:tc>
          <w:tcPr>
            <w:tcW w:w="508" w:type="dxa"/>
            <w:shd w:val="clear" w:color="auto" w:fill="DAEEF3"/>
            <w:vAlign w:val="center"/>
          </w:tcPr>
          <w:p w14:paraId="6AF0C96F"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326CA761"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0D5DF80D"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6901CCF5"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0520C2BA"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54DB0660"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7190828A"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4FECD707"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4C01FACA"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02FEE9A8" w14:textId="77777777" w:rsidR="003120FA" w:rsidRPr="00D87BD0" w:rsidRDefault="003120FA" w:rsidP="003120FA">
            <w:pPr>
              <w:tabs>
                <w:tab w:val="center" w:pos="4536"/>
                <w:tab w:val="right" w:pos="9072"/>
              </w:tabs>
              <w:spacing w:line="240" w:lineRule="auto"/>
              <w:jc w:val="center"/>
              <w:rPr>
                <w:lang w:val="de-CH"/>
              </w:rPr>
            </w:pPr>
          </w:p>
        </w:tc>
        <w:tc>
          <w:tcPr>
            <w:tcW w:w="512" w:type="dxa"/>
            <w:shd w:val="clear" w:color="auto" w:fill="DAEEF3"/>
            <w:vAlign w:val="center"/>
          </w:tcPr>
          <w:p w14:paraId="08569672"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7CD640AB"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427BEC3A"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27225167" w14:textId="77777777" w:rsidR="003120FA" w:rsidRPr="00D87BD0" w:rsidRDefault="003120FA" w:rsidP="003120FA">
            <w:pPr>
              <w:tabs>
                <w:tab w:val="center" w:pos="4536"/>
                <w:tab w:val="right" w:pos="9072"/>
              </w:tabs>
              <w:spacing w:line="240" w:lineRule="auto"/>
              <w:jc w:val="center"/>
              <w:rPr>
                <w:lang w:val="de-CH"/>
              </w:rPr>
            </w:pPr>
          </w:p>
        </w:tc>
        <w:tc>
          <w:tcPr>
            <w:tcW w:w="511" w:type="dxa"/>
            <w:shd w:val="clear" w:color="auto" w:fill="DAEEF3"/>
            <w:vAlign w:val="center"/>
          </w:tcPr>
          <w:p w14:paraId="6A999835" w14:textId="77777777" w:rsidR="003120FA" w:rsidRPr="00D87BD0" w:rsidRDefault="003120FA" w:rsidP="003120FA">
            <w:pPr>
              <w:tabs>
                <w:tab w:val="center" w:pos="4536"/>
                <w:tab w:val="right" w:pos="9072"/>
              </w:tabs>
              <w:spacing w:line="240" w:lineRule="auto"/>
              <w:jc w:val="center"/>
              <w:rPr>
                <w:lang w:val="de-CH"/>
              </w:rPr>
            </w:pPr>
          </w:p>
        </w:tc>
        <w:tc>
          <w:tcPr>
            <w:tcW w:w="1305" w:type="dxa"/>
            <w:shd w:val="clear" w:color="auto" w:fill="DAEEF3"/>
            <w:vAlign w:val="center"/>
          </w:tcPr>
          <w:p w14:paraId="21712783" w14:textId="77777777" w:rsidR="003120FA" w:rsidRPr="00D87BD0" w:rsidRDefault="003120FA" w:rsidP="003120FA">
            <w:pPr>
              <w:tabs>
                <w:tab w:val="center" w:pos="4536"/>
                <w:tab w:val="right" w:pos="9072"/>
              </w:tabs>
              <w:spacing w:line="240" w:lineRule="auto"/>
              <w:jc w:val="center"/>
              <w:rPr>
                <w:lang w:val="de-CH"/>
              </w:rPr>
            </w:pPr>
          </w:p>
        </w:tc>
      </w:tr>
    </w:tbl>
    <w:p w14:paraId="276DB995" w14:textId="17B23CDE" w:rsidR="003120FA" w:rsidRPr="00AF1919" w:rsidRDefault="003120FA" w:rsidP="00D87BD0">
      <w:pPr>
        <w:shd w:val="clear" w:color="auto" w:fill="DAEEF3"/>
        <w:spacing w:before="240"/>
        <w:rPr>
          <w:szCs w:val="18"/>
          <w:lang w:val="de-CH"/>
        </w:rPr>
      </w:pPr>
      <w:r w:rsidRPr="00AF1919">
        <w:rPr>
          <w:szCs w:val="18"/>
          <w:lang w:val="de-CH"/>
        </w:rPr>
        <w:t xml:space="preserve">X = in Ökobilanz enthalten; ND = </w:t>
      </w:r>
      <w:r w:rsidR="00F86A39">
        <w:rPr>
          <w:szCs w:val="18"/>
          <w:lang w:val="de-CH"/>
        </w:rPr>
        <w:t>N</w:t>
      </w:r>
      <w:r w:rsidRPr="00AF1919">
        <w:rPr>
          <w:szCs w:val="18"/>
          <w:lang w:val="de-CH"/>
        </w:rPr>
        <w:t>icht deklariert</w:t>
      </w:r>
    </w:p>
    <w:p w14:paraId="37754D9D" w14:textId="77777777" w:rsidR="003120FA" w:rsidRDefault="003120FA" w:rsidP="00D87BD0">
      <w:pPr>
        <w:pStyle w:val="Aufzhlung"/>
        <w:numPr>
          <w:ilvl w:val="0"/>
          <w:numId w:val="0"/>
        </w:numPr>
        <w:shd w:val="clear" w:color="auto" w:fill="DAEEF3"/>
        <w:spacing w:before="0" w:after="0"/>
        <w:rPr>
          <w:lang w:val="de-CH"/>
        </w:rPr>
      </w:pPr>
    </w:p>
    <w:p w14:paraId="2A2F5AA0" w14:textId="77777777" w:rsidR="003120FA" w:rsidRPr="004B5AD6" w:rsidRDefault="003120FA" w:rsidP="00D87BD0">
      <w:pPr>
        <w:shd w:val="clear" w:color="auto" w:fill="DAEEF3"/>
        <w:rPr>
          <w:lang w:val="de-CH"/>
        </w:rPr>
      </w:pPr>
      <w:r w:rsidRPr="004B5AD6">
        <w:rPr>
          <w:lang w:val="de-CH"/>
        </w:rPr>
        <w:t>Die in der Ökobilanz berücksichtigten Module sind kurz zu beschreiben. Es soll ersichtlich werden, welche Prozesse in welchen Modulen berücksichtigt sind und wie die Systemgrenze zur Natur bzw. zu anderen Produktsystemen festgelegt ist (soweit für das deklarierte Produkt relevant).</w:t>
      </w:r>
    </w:p>
    <w:p w14:paraId="75B476C0" w14:textId="77777777" w:rsidR="003120FA" w:rsidRPr="004B5AD6" w:rsidRDefault="003120FA" w:rsidP="00D87BD0">
      <w:pPr>
        <w:shd w:val="clear" w:color="auto" w:fill="DAEEF3"/>
        <w:rPr>
          <w:lang w:val="de-CH"/>
        </w:rPr>
      </w:pPr>
    </w:p>
    <w:p w14:paraId="273CA0A8" w14:textId="77777777" w:rsidR="003120FA" w:rsidRDefault="003120FA" w:rsidP="00D87BD0">
      <w:pPr>
        <w:shd w:val="clear" w:color="auto" w:fill="DAEEF3"/>
        <w:rPr>
          <w:lang w:val="de-CH"/>
        </w:rPr>
      </w:pPr>
      <w:r w:rsidRPr="004B5AD6">
        <w:rPr>
          <w:lang w:val="de-CH"/>
        </w:rPr>
        <w:t>Falls im Zuge einer EPD Module nicht in der Bewertung berücksichtigt werden, so ist dies schlüssig zu begründen und darzulegen.</w:t>
      </w:r>
    </w:p>
    <w:p w14:paraId="5BEC1F14" w14:textId="352DF9CC" w:rsidR="00CA593A" w:rsidRDefault="00CA593A" w:rsidP="00D87BD0">
      <w:pPr>
        <w:shd w:val="clear" w:color="auto" w:fill="FFFFFF"/>
        <w:rPr>
          <w:lang w:val="de-CH"/>
        </w:rPr>
      </w:pPr>
    </w:p>
    <w:p w14:paraId="0C7B69B0" w14:textId="77777777" w:rsidR="00325E8A" w:rsidRDefault="00325E8A" w:rsidP="00325E8A">
      <w:pPr>
        <w:shd w:val="clear" w:color="auto" w:fill="CCFF66"/>
        <w:jc w:val="left"/>
        <w:rPr>
          <w:b/>
          <w:bCs/>
          <w:sz w:val="24"/>
          <w:szCs w:val="28"/>
        </w:rPr>
      </w:pPr>
      <w:r w:rsidRPr="004B5AD6">
        <w:rPr>
          <w:b/>
          <w:u w:val="single"/>
          <w:lang w:val="de-CH"/>
        </w:rPr>
        <w:t>Spezifische Ökobilanzregeln für</w:t>
      </w:r>
      <w:r>
        <w:rPr>
          <w:b/>
          <w:u w:val="single"/>
          <w:lang w:val="de-CH"/>
        </w:rPr>
        <w:t xml:space="preserve"> Zement</w:t>
      </w:r>
      <w:r w:rsidRPr="007B1537">
        <w:rPr>
          <w:b/>
          <w:bCs/>
          <w:sz w:val="24"/>
          <w:szCs w:val="28"/>
        </w:rPr>
        <w:t>:</w:t>
      </w:r>
    </w:p>
    <w:p w14:paraId="75922AD9" w14:textId="77777777" w:rsidR="00325E8A" w:rsidRPr="00AC4DC9" w:rsidRDefault="00325E8A" w:rsidP="00325E8A">
      <w:pPr>
        <w:shd w:val="clear" w:color="auto" w:fill="CCFF66"/>
      </w:pPr>
    </w:p>
    <w:p w14:paraId="692DA2B5" w14:textId="77777777" w:rsidR="00325E8A" w:rsidRDefault="00325E8A" w:rsidP="00325E8A">
      <w:pPr>
        <w:shd w:val="clear" w:color="auto" w:fill="CCFF66"/>
      </w:pPr>
      <w:r w:rsidRPr="000347EF">
        <w:t xml:space="preserve">Typ der </w:t>
      </w:r>
      <w:r>
        <w:t xml:space="preserve">Ökobilanz bzw. der </w:t>
      </w:r>
      <w:r w:rsidRPr="000347EF">
        <w:t xml:space="preserve">EPD: </w:t>
      </w:r>
      <w:r>
        <w:t>von der Wiege bis zum Werkstor</w:t>
      </w:r>
    </w:p>
    <w:p w14:paraId="16C7F9CF" w14:textId="77777777" w:rsidR="00325E8A" w:rsidRDefault="00325E8A" w:rsidP="00325E8A">
      <w:pPr>
        <w:shd w:val="clear" w:color="auto" w:fill="CCFF66"/>
      </w:pPr>
    </w:p>
    <w:p w14:paraId="10C73DF0" w14:textId="77777777" w:rsidR="00325E8A" w:rsidRDefault="00325E8A" w:rsidP="00325E8A">
      <w:pPr>
        <w:shd w:val="clear" w:color="auto" w:fill="CCFF66"/>
      </w:pPr>
      <w:r w:rsidRPr="000347EF">
        <w:t>Die gewählten Systemgrenzen umfassen die Herstellung des Zements einschließlich der Rohstoffgewinnung bis zum fertigen Produkt am Werkstor.</w:t>
      </w:r>
    </w:p>
    <w:p w14:paraId="469FDB75" w14:textId="77777777" w:rsidR="00325E8A" w:rsidRDefault="00325E8A" w:rsidP="00325E8A">
      <w:pPr>
        <w:shd w:val="clear" w:color="auto" w:fill="CCFF66"/>
      </w:pPr>
    </w:p>
    <w:p w14:paraId="7DB2E4FA" w14:textId="3879D0D8" w:rsidR="00325E8A" w:rsidRDefault="00325E8A" w:rsidP="00325E8A">
      <w:pPr>
        <w:shd w:val="clear" w:color="auto" w:fill="CCFF66"/>
      </w:pPr>
      <w:r w:rsidRPr="0075672F">
        <w:lastRenderedPageBreak/>
        <w:t xml:space="preserve">Da Zement als Zwischenprodukt Anwendung bei der Herstellung verschiedener zementgebundener Baustoffe (Transportbeton, Fertigteilbeton, Zementestrich, etc.) findet, ist es meist nicht möglich, Informationen über die Umweltauswirkungen aus dem Produkt während der Errichtungsphase, der Nutzungsphase und der Entsorgungsphase bereitzustellen, da diese maßgeblich von der Nutzung des Zements abhängen. </w:t>
      </w:r>
      <w:r>
        <w:t>In der EPD</w:t>
      </w:r>
      <w:r w:rsidRPr="0075672F">
        <w:t xml:space="preserve"> werden daher die Lebens</w:t>
      </w:r>
      <w:r>
        <w:t>z</w:t>
      </w:r>
      <w:r w:rsidRPr="0075672F">
        <w:t xml:space="preserve">yklusmodule A1-A3 (Rohstoffgewinnung und -verarbeitung, Transport zum Hersteller, Herstellung) betrachtet. Die Errichtungsphase, die Nutzungsphase und die Entsorgungsphase werden </w:t>
      </w:r>
      <w:r w:rsidR="00311EBD">
        <w:t>daher</w:t>
      </w:r>
      <w:r w:rsidRPr="0075672F">
        <w:t xml:space="preserve"> nicht berücksichtigt. Dies ist gemäß </w:t>
      </w:r>
      <w:r w:rsidRPr="00325E8A">
        <w:t>ÖNORM EN 15804:2022</w:t>
      </w:r>
      <w:r w:rsidRPr="0075672F">
        <w:t xml:space="preserve"> zulässig,</w:t>
      </w:r>
      <w:r>
        <w:t xml:space="preserve"> </w:t>
      </w:r>
      <w:r w:rsidRPr="0075672F">
        <w:t>da Zement die folgenden in der Norm genannten Bedingungen erfüllt</w:t>
      </w:r>
      <w:r>
        <w:t>:</w:t>
      </w:r>
    </w:p>
    <w:p w14:paraId="59EE0DFC" w14:textId="77777777" w:rsidR="00325E8A" w:rsidRDefault="00325E8A" w:rsidP="00325E8A">
      <w:pPr>
        <w:shd w:val="clear" w:color="auto" w:fill="CCFF66"/>
      </w:pPr>
    </w:p>
    <w:p w14:paraId="530743FB" w14:textId="77777777" w:rsidR="00325E8A" w:rsidRDefault="00325E8A" w:rsidP="00325E8A">
      <w:pPr>
        <w:numPr>
          <w:ilvl w:val="0"/>
          <w:numId w:val="13"/>
        </w:numPr>
        <w:shd w:val="clear" w:color="auto" w:fill="CCFF66"/>
      </w:pPr>
      <w:r w:rsidRPr="00763ECB">
        <w:t>Das Produkt oder Material wird während der Installation physikalisch in andere Produkte integriert, so dass es am Ende der Lebensdauer nicht physikalisch von diesen getrennt werden kann</w:t>
      </w:r>
      <w:r>
        <w:t>.</w:t>
      </w:r>
    </w:p>
    <w:p w14:paraId="58C7C315" w14:textId="77777777" w:rsidR="00325E8A" w:rsidRDefault="00325E8A" w:rsidP="00325E8A">
      <w:pPr>
        <w:numPr>
          <w:ilvl w:val="0"/>
          <w:numId w:val="13"/>
        </w:numPr>
        <w:shd w:val="clear" w:color="auto" w:fill="CCFF66"/>
      </w:pPr>
      <w:r>
        <w:t>D</w:t>
      </w:r>
      <w:r w:rsidRPr="00763ECB">
        <w:t>as Produkt oder Material ist am Ende der Lebensdauer infolge eines physikalischen oder chemischen Umwandlungsprozesses nicht mehr identifizierbar</w:t>
      </w:r>
      <w:r>
        <w:t>.</w:t>
      </w:r>
    </w:p>
    <w:p w14:paraId="0293E0BD" w14:textId="39116430" w:rsidR="00325E8A" w:rsidRDefault="00325E8A" w:rsidP="00325E8A">
      <w:pPr>
        <w:numPr>
          <w:ilvl w:val="0"/>
          <w:numId w:val="13"/>
        </w:numPr>
        <w:shd w:val="clear" w:color="auto" w:fill="CCFF66"/>
      </w:pPr>
      <w:r>
        <w:t>D</w:t>
      </w:r>
      <w:r w:rsidRPr="00763ECB">
        <w:t>as Produkt oder Material enthält keinen biogenen Kohlenstoff.</w:t>
      </w:r>
    </w:p>
    <w:p w14:paraId="6B3D504A" w14:textId="2A3E1255" w:rsidR="00C52A7B" w:rsidRDefault="00C52A7B" w:rsidP="00C52A7B">
      <w:pPr>
        <w:shd w:val="clear" w:color="auto" w:fill="CCFF66"/>
      </w:pPr>
    </w:p>
    <w:p w14:paraId="2A520CA4" w14:textId="376421B2" w:rsidR="00C52A7B" w:rsidRDefault="00283BE6" w:rsidP="00DD63A5">
      <w:pPr>
        <w:shd w:val="clear" w:color="auto" w:fill="CCFF66"/>
      </w:pPr>
      <w:r>
        <w:t>Das für Zement entscheidende Input-Material ist der Zementklinker. Die Herstellung des Klinkers, soweit dieser vom gleichen Hersteller stammt</w:t>
      </w:r>
      <w:r w:rsidR="00DD63A5">
        <w:t xml:space="preserve"> </w:t>
      </w:r>
      <w:r>
        <w:t>wie der Zement bzw.</w:t>
      </w:r>
      <w:r w:rsidR="00DD63A5">
        <w:t xml:space="preserve"> soweit</w:t>
      </w:r>
      <w:r>
        <w:t xml:space="preserve"> Kenntnisse über dessen Herstellung vorliegen</w:t>
      </w:r>
      <w:r w:rsidR="00DD63A5">
        <w:t xml:space="preserve">, ist </w:t>
      </w:r>
      <w:r>
        <w:t>mit Primärdaten zu modellieren</w:t>
      </w:r>
      <w:r w:rsidR="00DD63A5">
        <w:t xml:space="preserve"> (in den Modulen A1-A3)</w:t>
      </w:r>
      <w:r>
        <w:t>.</w:t>
      </w:r>
      <w:r w:rsidR="00DD63A5">
        <w:t xml:space="preserve"> </w:t>
      </w:r>
      <w:r w:rsidR="00DD63A5" w:rsidRPr="00DD63A5">
        <w:t xml:space="preserve">Da </w:t>
      </w:r>
      <w:r w:rsidR="00DD63A5">
        <w:t xml:space="preserve">die </w:t>
      </w:r>
      <w:r w:rsidR="00DD63A5" w:rsidRPr="00DD63A5">
        <w:t>Klinker- und Zementherstellung</w:t>
      </w:r>
      <w:r w:rsidR="00DD63A5">
        <w:t xml:space="preserve"> auch</w:t>
      </w:r>
      <w:r w:rsidR="00DD63A5" w:rsidRPr="00DD63A5">
        <w:t xml:space="preserve"> getrennt </w:t>
      </w:r>
      <w:r w:rsidR="00DD63A5">
        <w:t>erfolgen</w:t>
      </w:r>
      <w:r w:rsidR="00DD63A5" w:rsidRPr="00DD63A5">
        <w:t xml:space="preserve"> können</w:t>
      </w:r>
      <w:r w:rsidR="00DD63A5">
        <w:t xml:space="preserve"> bzw. für den Fall das der Klinker zugekauft wird und keine detaillierten Informationen zur Klinkerherstellung vorliegen</w:t>
      </w:r>
      <w:r w:rsidR="00DD63A5" w:rsidRPr="00DD63A5">
        <w:t xml:space="preserve">, kann </w:t>
      </w:r>
      <w:r w:rsidR="00DD63A5">
        <w:t>die Klinkerherstellung</w:t>
      </w:r>
      <w:r w:rsidR="00DD63A5" w:rsidRPr="00DD63A5">
        <w:t xml:space="preserve"> auch</w:t>
      </w:r>
      <w:r w:rsidR="00DD63A5">
        <w:t xml:space="preserve"> rein</w:t>
      </w:r>
      <w:r w:rsidR="00DD63A5" w:rsidRPr="00DD63A5">
        <w:t xml:space="preserve"> unter A</w:t>
      </w:r>
      <w:r w:rsidR="00825B00">
        <w:t xml:space="preserve">3 (als Vorprodukt nach EN 15804 – 6.3.5.2) </w:t>
      </w:r>
      <w:r w:rsidR="00DD63A5" w:rsidRPr="00DD63A5">
        <w:t xml:space="preserve"> </w:t>
      </w:r>
      <w:r w:rsidR="00DD63A5">
        <w:t>berücksichtigt werden</w:t>
      </w:r>
      <w:r w:rsidR="00DD63A5" w:rsidRPr="00DD63A5">
        <w:t xml:space="preserve"> und </w:t>
      </w:r>
      <w:r w:rsidR="00DD63A5">
        <w:t>dabei</w:t>
      </w:r>
      <w:r w:rsidR="00DD63A5" w:rsidRPr="00DD63A5">
        <w:t xml:space="preserve"> </w:t>
      </w:r>
      <w:r w:rsidR="00506508">
        <w:t xml:space="preserve">ggf. </w:t>
      </w:r>
      <w:r w:rsidR="00DD63A5" w:rsidRPr="00DD63A5">
        <w:t xml:space="preserve">über </w:t>
      </w:r>
      <w:r w:rsidR="00DD63A5">
        <w:t>Sachbilanzen aus entsprechenden Datenbanken</w:t>
      </w:r>
      <w:r w:rsidR="00DD63A5" w:rsidRPr="00DD63A5">
        <w:t xml:space="preserve"> abgebildet werden.</w:t>
      </w:r>
    </w:p>
    <w:p w14:paraId="7E21598B" w14:textId="77777777" w:rsidR="00325E8A" w:rsidRDefault="00325E8A" w:rsidP="00325E8A">
      <w:pPr>
        <w:shd w:val="clear" w:color="auto" w:fill="CCFF66"/>
      </w:pPr>
    </w:p>
    <w:p w14:paraId="6075341D" w14:textId="73E8181A" w:rsidR="00325E8A" w:rsidRDefault="00325E8A" w:rsidP="00325E8A">
      <w:pPr>
        <w:shd w:val="clear" w:color="auto" w:fill="CCFF66"/>
        <w:jc w:val="left"/>
        <w:rPr>
          <w:b/>
          <w:lang w:val="de-CH"/>
        </w:rPr>
      </w:pPr>
      <w:r w:rsidRPr="00325E8A">
        <w:rPr>
          <w:b/>
          <w:lang w:val="de-CH"/>
        </w:rPr>
        <w:t>Modul A1: Rohstoffgewinnung und -aufbereitung:</w:t>
      </w:r>
    </w:p>
    <w:p w14:paraId="29F19089" w14:textId="77777777" w:rsidR="00325E8A" w:rsidRPr="00325E8A" w:rsidRDefault="00325E8A" w:rsidP="00325E8A">
      <w:pPr>
        <w:shd w:val="clear" w:color="auto" w:fill="CCFF66"/>
        <w:jc w:val="left"/>
      </w:pPr>
    </w:p>
    <w:p w14:paraId="0B5D2ECE" w14:textId="75EDA64A" w:rsidR="00325E8A" w:rsidRDefault="00325E8A" w:rsidP="00325E8A">
      <w:pPr>
        <w:numPr>
          <w:ilvl w:val="0"/>
          <w:numId w:val="13"/>
        </w:numPr>
        <w:shd w:val="clear" w:color="auto" w:fill="CCFF66"/>
      </w:pPr>
      <w:r>
        <w:t>Rohstoffgewinnung</w:t>
      </w:r>
      <w:r w:rsidR="00565319">
        <w:t xml:space="preserve"> für die Zement</w:t>
      </w:r>
      <w:r w:rsidR="00C52A7B">
        <w:t>-</w:t>
      </w:r>
      <w:r w:rsidR="00565319">
        <w:t xml:space="preserve"> und Klinkerherstellung</w:t>
      </w:r>
    </w:p>
    <w:p w14:paraId="10D94864" w14:textId="180E4DBC" w:rsidR="00325E8A" w:rsidRDefault="001A7B28" w:rsidP="00325E8A">
      <w:pPr>
        <w:numPr>
          <w:ilvl w:val="0"/>
          <w:numId w:val="13"/>
        </w:numPr>
        <w:shd w:val="clear" w:color="auto" w:fill="CCFF66"/>
      </w:pPr>
      <w:r>
        <w:t>d</w:t>
      </w:r>
      <w:r w:rsidR="00325E8A">
        <w:t>ies</w:t>
      </w:r>
      <w:r>
        <w:t xml:space="preserve"> umfasst</w:t>
      </w:r>
      <w:r w:rsidR="00325E8A">
        <w:t xml:space="preserve"> z. B. den Abbau kalkhaltiger Materialien wie Kalkstein oder Mergel sowie tonhaltiger Materialien wie Ton oder Tonschiefer</w:t>
      </w:r>
    </w:p>
    <w:p w14:paraId="7ABAD69A" w14:textId="77777777" w:rsidR="00325E8A" w:rsidRDefault="00325E8A" w:rsidP="00325E8A">
      <w:pPr>
        <w:numPr>
          <w:ilvl w:val="0"/>
          <w:numId w:val="13"/>
        </w:numPr>
        <w:shd w:val="clear" w:color="auto" w:fill="CCFF66"/>
      </w:pPr>
      <w:r>
        <w:t>Gewinnung von Primärbrennstoffen</w:t>
      </w:r>
    </w:p>
    <w:p w14:paraId="6CC7CD93" w14:textId="0015A9CC" w:rsidR="00325E8A" w:rsidRDefault="00325E8A" w:rsidP="00325E8A">
      <w:pPr>
        <w:numPr>
          <w:ilvl w:val="0"/>
          <w:numId w:val="13"/>
        </w:numPr>
        <w:shd w:val="clear" w:color="auto" w:fill="CCFF66"/>
      </w:pPr>
      <w:r>
        <w:t>Wichtige Primärenergieträger, die bei der Zement</w:t>
      </w:r>
      <w:r w:rsidR="00DD63A5">
        <w:t>- bzw. Klinker</w:t>
      </w:r>
      <w:r>
        <w:t>produktion verwendet werden, sind Steinkohle, Petrolkoks, Braunkohle und Erdgas</w:t>
      </w:r>
    </w:p>
    <w:p w14:paraId="48267584" w14:textId="77777777" w:rsidR="00325E8A" w:rsidRDefault="00325E8A" w:rsidP="00325E8A">
      <w:pPr>
        <w:numPr>
          <w:ilvl w:val="0"/>
          <w:numId w:val="13"/>
        </w:numPr>
        <w:shd w:val="clear" w:color="auto" w:fill="CCFF66"/>
      </w:pPr>
      <w:r>
        <w:t>Aufbereitung von Rohstoffen, Brennstoffen und Co-Produkten anderer Industrien (z. B. Hochofenschlacke, Flugasche)</w:t>
      </w:r>
    </w:p>
    <w:p w14:paraId="06771F33" w14:textId="77777777" w:rsidR="00325E8A" w:rsidRDefault="00325E8A" w:rsidP="00325E8A"/>
    <w:p w14:paraId="22F49DA1" w14:textId="15872E74" w:rsidR="00325E8A" w:rsidRDefault="00325E8A" w:rsidP="0088400B">
      <w:pPr>
        <w:shd w:val="clear" w:color="auto" w:fill="CCFF66"/>
        <w:jc w:val="left"/>
        <w:rPr>
          <w:b/>
          <w:lang w:val="de-CH"/>
        </w:rPr>
      </w:pPr>
      <w:r w:rsidRPr="0088400B">
        <w:rPr>
          <w:b/>
          <w:lang w:val="de-CH"/>
        </w:rPr>
        <w:t>Modul A2: Transporte zum Zementwerk und interne Transporte</w:t>
      </w:r>
    </w:p>
    <w:p w14:paraId="7E0DE0E4" w14:textId="77777777" w:rsidR="0088400B" w:rsidRPr="0088400B" w:rsidRDefault="0088400B" w:rsidP="0088400B">
      <w:pPr>
        <w:shd w:val="clear" w:color="auto" w:fill="CCFF66"/>
        <w:jc w:val="left"/>
        <w:rPr>
          <w:lang w:val="de-CH"/>
        </w:rPr>
      </w:pPr>
    </w:p>
    <w:p w14:paraId="1D4FE283" w14:textId="77777777" w:rsidR="00325E8A" w:rsidRDefault="00325E8A" w:rsidP="0088400B">
      <w:pPr>
        <w:numPr>
          <w:ilvl w:val="0"/>
          <w:numId w:val="14"/>
        </w:numPr>
        <w:shd w:val="clear" w:color="auto" w:fill="CCFF66"/>
        <w:jc w:val="left"/>
      </w:pPr>
      <w:r w:rsidRPr="008B5B50">
        <w:t>Transport von Rohstoffen, Brennstoffen und Co-Produkten anderer Industrien zum Zement- oder Mahlwerk</w:t>
      </w:r>
    </w:p>
    <w:p w14:paraId="1CB177D6" w14:textId="77777777" w:rsidR="00325E8A" w:rsidRPr="008B5B50" w:rsidRDefault="00325E8A" w:rsidP="0088400B">
      <w:pPr>
        <w:numPr>
          <w:ilvl w:val="0"/>
          <w:numId w:val="14"/>
        </w:numPr>
        <w:shd w:val="clear" w:color="auto" w:fill="CCFF66"/>
        <w:jc w:val="left"/>
      </w:pPr>
      <w:r w:rsidRPr="008B5B50">
        <w:t>interne Transporte im Zement- oder Mahlwerk</w:t>
      </w:r>
    </w:p>
    <w:p w14:paraId="5F4F01B7" w14:textId="77777777" w:rsidR="00325E8A" w:rsidRDefault="00325E8A" w:rsidP="0088400B">
      <w:pPr>
        <w:numPr>
          <w:ilvl w:val="0"/>
          <w:numId w:val="14"/>
        </w:numPr>
        <w:shd w:val="clear" w:color="auto" w:fill="CCFF66"/>
        <w:jc w:val="left"/>
      </w:pPr>
      <w:r w:rsidRPr="008B5B50">
        <w:t>gegebenenfalls Transport von Portlandzementklinker und anderen Zementbestandteilen zum Mahlwerk</w:t>
      </w:r>
    </w:p>
    <w:p w14:paraId="7501B36D" w14:textId="77777777" w:rsidR="00325E8A" w:rsidRDefault="00325E8A" w:rsidP="00325E8A"/>
    <w:p w14:paraId="5D4D56A8" w14:textId="776E5F16" w:rsidR="00325E8A" w:rsidRDefault="00325E8A" w:rsidP="0088400B">
      <w:pPr>
        <w:shd w:val="clear" w:color="auto" w:fill="CCFF66"/>
        <w:jc w:val="left"/>
        <w:rPr>
          <w:b/>
          <w:lang w:val="de-CH"/>
        </w:rPr>
      </w:pPr>
      <w:r w:rsidRPr="0088400B">
        <w:rPr>
          <w:b/>
          <w:lang w:val="de-CH"/>
        </w:rPr>
        <w:t>Modul A3: Zementherstellung</w:t>
      </w:r>
    </w:p>
    <w:p w14:paraId="6042BD23" w14:textId="77777777" w:rsidR="0088400B" w:rsidRPr="0088400B" w:rsidRDefault="0088400B" w:rsidP="0088400B">
      <w:pPr>
        <w:shd w:val="clear" w:color="auto" w:fill="CCFF66"/>
        <w:jc w:val="left"/>
        <w:rPr>
          <w:lang w:val="de-CH"/>
        </w:rPr>
      </w:pPr>
    </w:p>
    <w:p w14:paraId="03487D33" w14:textId="77777777" w:rsidR="00825B00" w:rsidRDefault="00325E8A" w:rsidP="0088400B">
      <w:pPr>
        <w:numPr>
          <w:ilvl w:val="0"/>
          <w:numId w:val="14"/>
        </w:numPr>
        <w:shd w:val="clear" w:color="auto" w:fill="CCFF66"/>
        <w:jc w:val="left"/>
      </w:pPr>
      <w:r w:rsidRPr="008B5B50">
        <w:t>Klinkerproduktion: Erhitzen des Rohstoffgemischs in einer Ofenanlage bis zum Sintern (bei einer Temperatur von über 1400 °C)</w:t>
      </w:r>
    </w:p>
    <w:p w14:paraId="7B0240D2" w14:textId="01C5A03B" w:rsidR="00325E8A" w:rsidRDefault="00825B00" w:rsidP="00AF321A">
      <w:pPr>
        <w:numPr>
          <w:ilvl w:val="0"/>
          <w:numId w:val="13"/>
        </w:numPr>
        <w:shd w:val="clear" w:color="auto" w:fill="CCFF66"/>
      </w:pPr>
      <w:r w:rsidRPr="00825B00">
        <w:t xml:space="preserve"> </w:t>
      </w:r>
      <w:r>
        <w:t>ggf. die gesamte Klinkerherstellung bei entsprechender Zulieferung des Klinkers</w:t>
      </w:r>
    </w:p>
    <w:p w14:paraId="207DB7AB" w14:textId="77777777" w:rsidR="00325E8A" w:rsidRDefault="00325E8A" w:rsidP="0088400B">
      <w:pPr>
        <w:numPr>
          <w:ilvl w:val="0"/>
          <w:numId w:val="14"/>
        </w:numPr>
        <w:shd w:val="clear" w:color="auto" w:fill="CCFF66"/>
        <w:jc w:val="left"/>
      </w:pPr>
      <w:r w:rsidRPr="008B5B50">
        <w:t>Mahlen der Rohstoffe</w:t>
      </w:r>
    </w:p>
    <w:p w14:paraId="11FBECDF" w14:textId="77777777" w:rsidR="00325E8A" w:rsidRDefault="00325E8A" w:rsidP="0088400B">
      <w:pPr>
        <w:numPr>
          <w:ilvl w:val="0"/>
          <w:numId w:val="14"/>
        </w:numPr>
        <w:shd w:val="clear" w:color="auto" w:fill="CCFF66"/>
        <w:jc w:val="left"/>
      </w:pPr>
      <w:r w:rsidRPr="008B5B50">
        <w:t>Mahlen und Mischen der Zementhaupt- und -nebenbestandteile</w:t>
      </w:r>
    </w:p>
    <w:p w14:paraId="08BAE103" w14:textId="77777777" w:rsidR="00325E8A" w:rsidRDefault="00325E8A" w:rsidP="0088400B">
      <w:pPr>
        <w:numPr>
          <w:ilvl w:val="0"/>
          <w:numId w:val="14"/>
        </w:numPr>
        <w:shd w:val="clear" w:color="auto" w:fill="CCFF66"/>
        <w:jc w:val="left"/>
      </w:pPr>
      <w:r w:rsidRPr="008B5B50">
        <w:t>Lagerung des Zements, Vorbereitung zum Versand</w:t>
      </w:r>
    </w:p>
    <w:p w14:paraId="50578799" w14:textId="77777777" w:rsidR="006E676A" w:rsidRPr="00325E8A" w:rsidRDefault="006E676A" w:rsidP="006E676A">
      <w:pPr>
        <w:pStyle w:val="StandardAbs"/>
        <w:rPr>
          <w:b/>
          <w:lang w:val="de-CH"/>
        </w:rPr>
      </w:pPr>
    </w:p>
    <w:p w14:paraId="48F9CE13" w14:textId="77777777" w:rsidR="003120FA" w:rsidRDefault="003120FA" w:rsidP="0079646C">
      <w:pPr>
        <w:pStyle w:val="berschrift2"/>
      </w:pPr>
      <w:bookmarkStart w:id="132" w:name="_Toc482174996"/>
      <w:bookmarkStart w:id="133" w:name="_Toc55583482"/>
      <w:bookmarkStart w:id="134" w:name="_Toc81490168"/>
      <w:bookmarkStart w:id="135" w:name="_Toc125100940"/>
      <w:r w:rsidRPr="004B5AD6">
        <w:t>Flussdiagramm der Prozesse im Lebenszyklus</w:t>
      </w:r>
      <w:bookmarkEnd w:id="132"/>
      <w:bookmarkEnd w:id="133"/>
      <w:bookmarkEnd w:id="134"/>
      <w:bookmarkEnd w:id="135"/>
    </w:p>
    <w:p w14:paraId="32639269" w14:textId="77777777" w:rsidR="003120FA" w:rsidRPr="006A78B5" w:rsidRDefault="003120FA" w:rsidP="003120FA"/>
    <w:p w14:paraId="30F48203" w14:textId="77777777" w:rsidR="003120FA" w:rsidRDefault="003120FA" w:rsidP="00D87BD0">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2F2C8BF3" w14:textId="13BCA322" w:rsidR="003120FA" w:rsidRDefault="003120FA" w:rsidP="003120FA">
      <w:pPr>
        <w:rPr>
          <w:lang w:val="de-CH"/>
        </w:rPr>
      </w:pPr>
    </w:p>
    <w:p w14:paraId="3A9AFB4C" w14:textId="77777777" w:rsidR="001755F8" w:rsidRDefault="001755F8" w:rsidP="001755F8">
      <w:pPr>
        <w:shd w:val="clear" w:color="auto" w:fill="CCFFFF"/>
        <w:rPr>
          <w:b/>
          <w:u w:val="single"/>
          <w:lang w:val="de-CH"/>
        </w:rPr>
      </w:pPr>
      <w:r w:rsidRPr="004B5AD6">
        <w:rPr>
          <w:b/>
          <w:u w:val="single"/>
          <w:lang w:val="de-CH"/>
        </w:rPr>
        <w:t xml:space="preserve">Spezifische Anmerkung zur Erstellung einer EPD </w:t>
      </w:r>
      <w:r>
        <w:rPr>
          <w:b/>
          <w:u w:val="single"/>
          <w:lang w:val="de-CH"/>
        </w:rPr>
        <w:t>von Zement:</w:t>
      </w:r>
    </w:p>
    <w:p w14:paraId="66A776C9" w14:textId="77777777" w:rsidR="001755F8" w:rsidRDefault="001755F8" w:rsidP="001755F8">
      <w:pPr>
        <w:shd w:val="clear" w:color="auto" w:fill="CCFFFF"/>
        <w:rPr>
          <w:u w:val="single"/>
          <w:lang w:val="de-CH"/>
        </w:rPr>
      </w:pPr>
    </w:p>
    <w:p w14:paraId="46CB126A" w14:textId="1A715291" w:rsidR="001755F8" w:rsidRDefault="001755F8" w:rsidP="001755F8">
      <w:pPr>
        <w:shd w:val="clear" w:color="auto" w:fill="CCFFFF"/>
        <w:rPr>
          <w:lang w:val="de-CH"/>
        </w:rPr>
      </w:pPr>
      <w:r w:rsidRPr="00A068EA">
        <w:rPr>
          <w:lang w:val="de-CH"/>
        </w:rPr>
        <w:t>Beispiel</w:t>
      </w:r>
      <w:r>
        <w:rPr>
          <w:lang w:val="de-CH"/>
        </w:rPr>
        <w:t>:</w:t>
      </w:r>
    </w:p>
    <w:p w14:paraId="23B5F3DC" w14:textId="122E59BE" w:rsidR="001755F8" w:rsidRDefault="002264A8" w:rsidP="001755F8">
      <w:pPr>
        <w:shd w:val="clear" w:color="auto" w:fill="CCFFFF"/>
        <w:rPr>
          <w:lang w:val="de-CH"/>
        </w:rPr>
      </w:pPr>
      <w:r>
        <w:rPr>
          <w:noProof/>
          <w:lang w:eastAsia="de-DE"/>
        </w:rPr>
        <w:lastRenderedPageBreak/>
        <w:drawing>
          <wp:inline distT="0" distB="0" distL="0" distR="0" wp14:anchorId="32D3F27F" wp14:editId="0E0C8A9D">
            <wp:extent cx="6393180" cy="4914900"/>
            <wp:effectExtent l="0" t="0" r="0" b="0"/>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3180" cy="4914900"/>
                    </a:xfrm>
                    <a:prstGeom prst="rect">
                      <a:avLst/>
                    </a:prstGeom>
                    <a:noFill/>
                    <a:ln>
                      <a:noFill/>
                    </a:ln>
                  </pic:spPr>
                </pic:pic>
              </a:graphicData>
            </a:graphic>
          </wp:inline>
        </w:drawing>
      </w:r>
    </w:p>
    <w:p w14:paraId="165909DA" w14:textId="77777777" w:rsidR="001755F8" w:rsidRDefault="001755F8" w:rsidP="001755F8">
      <w:pPr>
        <w:shd w:val="clear" w:color="auto" w:fill="CCFFFF"/>
      </w:pPr>
    </w:p>
    <w:p w14:paraId="70DBBC3F" w14:textId="2953B410" w:rsidR="001755F8" w:rsidRPr="001755F8" w:rsidRDefault="001755F8" w:rsidP="001755F8">
      <w:pPr>
        <w:pStyle w:val="Beschriftung"/>
        <w:shd w:val="clear" w:color="auto" w:fill="CCFFFF"/>
        <w:rPr>
          <w:color w:val="17365D"/>
        </w:rPr>
      </w:pPr>
      <w:bookmarkStart w:id="136" w:name="_Toc120893734"/>
      <w:r w:rsidRPr="001755F8">
        <w:rPr>
          <w:color w:val="17365D"/>
        </w:rPr>
        <w:t xml:space="preserve">Abbildung </w:t>
      </w:r>
      <w:r w:rsidRPr="001755F8">
        <w:rPr>
          <w:color w:val="17365D"/>
        </w:rPr>
        <w:fldChar w:fldCharType="begin"/>
      </w:r>
      <w:r w:rsidRPr="001755F8">
        <w:rPr>
          <w:color w:val="17365D"/>
        </w:rPr>
        <w:instrText xml:space="preserve"> SEQ Abbildung \* ARABIC </w:instrText>
      </w:r>
      <w:r w:rsidRPr="001755F8">
        <w:rPr>
          <w:color w:val="17365D"/>
        </w:rPr>
        <w:fldChar w:fldCharType="separate"/>
      </w:r>
      <w:r w:rsidR="00F753FC">
        <w:rPr>
          <w:noProof/>
          <w:color w:val="17365D"/>
        </w:rPr>
        <w:t>2</w:t>
      </w:r>
      <w:r w:rsidRPr="001755F8">
        <w:rPr>
          <w:color w:val="17365D"/>
        </w:rPr>
        <w:fldChar w:fldCharType="end"/>
      </w:r>
      <w:r w:rsidRPr="001755F8">
        <w:rPr>
          <w:color w:val="17365D"/>
        </w:rPr>
        <w:t>: Systemgrenzen der Zementproduktion nach ÖNORM EN 16908</w:t>
      </w:r>
      <w:bookmarkEnd w:id="136"/>
    </w:p>
    <w:p w14:paraId="25B25296" w14:textId="77777777" w:rsidR="001755F8" w:rsidRDefault="001755F8" w:rsidP="003120FA">
      <w:pPr>
        <w:rPr>
          <w:lang w:val="de-CH"/>
        </w:rPr>
      </w:pPr>
    </w:p>
    <w:p w14:paraId="5B01C177" w14:textId="77777777" w:rsidR="003120FA" w:rsidRPr="004B5AD6" w:rsidRDefault="003120FA" w:rsidP="0079646C">
      <w:pPr>
        <w:pStyle w:val="berschrift2"/>
      </w:pPr>
      <w:bookmarkStart w:id="137" w:name="_Toc482174997"/>
      <w:bookmarkStart w:id="138" w:name="_Toc55583483"/>
      <w:bookmarkStart w:id="139" w:name="_Toc81490169"/>
      <w:bookmarkStart w:id="140" w:name="_Toc125100941"/>
      <w:r w:rsidRPr="004B5AD6">
        <w:t>Abschätzungen und Annahmen</w:t>
      </w:r>
      <w:bookmarkEnd w:id="137"/>
      <w:bookmarkEnd w:id="138"/>
      <w:bookmarkEnd w:id="139"/>
      <w:bookmarkEnd w:id="140"/>
    </w:p>
    <w:p w14:paraId="6D67EA6A" w14:textId="77777777" w:rsidR="003120FA" w:rsidRPr="004B5AD6" w:rsidRDefault="003120FA" w:rsidP="003120FA">
      <w:pPr>
        <w:rPr>
          <w:lang w:val="de-CH"/>
        </w:rPr>
      </w:pPr>
    </w:p>
    <w:p w14:paraId="47A2A65A" w14:textId="77777777" w:rsidR="00A11A3C" w:rsidRPr="004B5AD6" w:rsidRDefault="00A11A3C" w:rsidP="00A11A3C">
      <w:pPr>
        <w:shd w:val="clear" w:color="auto" w:fill="DAEEF3"/>
        <w:rPr>
          <w:lang w:val="de-CH"/>
        </w:rPr>
      </w:pPr>
      <w:r w:rsidRPr="004B5AD6">
        <w:rPr>
          <w:lang w:val="de-CH"/>
        </w:rPr>
        <w:t xml:space="preserve">Hier sind die für die Interpretation der Ökobilanz wichtigen Annahmen und Abschätzungen </w:t>
      </w:r>
      <w:r>
        <w:rPr>
          <w:lang w:val="de-CH"/>
        </w:rPr>
        <w:t xml:space="preserve">in Form einer Auflistung </w:t>
      </w:r>
      <w:r w:rsidRPr="004B5AD6">
        <w:rPr>
          <w:lang w:val="de-CH"/>
        </w:rPr>
        <w:t>anzuführen</w:t>
      </w:r>
      <w:r>
        <w:rPr>
          <w:lang w:val="de-CH"/>
        </w:rPr>
        <w:t>.</w:t>
      </w:r>
    </w:p>
    <w:p w14:paraId="6ED096CC" w14:textId="77777777" w:rsidR="003120FA" w:rsidRPr="004B5AD6" w:rsidRDefault="003120FA" w:rsidP="003120FA">
      <w:pPr>
        <w:rPr>
          <w:lang w:val="de-CH"/>
        </w:rPr>
      </w:pPr>
    </w:p>
    <w:p w14:paraId="533609F1" w14:textId="77777777" w:rsidR="003120FA" w:rsidRPr="004B5AD6" w:rsidRDefault="003120FA" w:rsidP="0079646C">
      <w:pPr>
        <w:pStyle w:val="berschrift2"/>
      </w:pPr>
      <w:bookmarkStart w:id="141" w:name="_Toc482174998"/>
      <w:bookmarkStart w:id="142" w:name="_Toc55583484"/>
      <w:bookmarkStart w:id="143" w:name="_Toc81490170"/>
      <w:bookmarkStart w:id="144" w:name="_Toc125100942"/>
      <w:r w:rsidRPr="004B5AD6">
        <w:t>Abschneideregeln</w:t>
      </w:r>
      <w:bookmarkEnd w:id="141"/>
      <w:bookmarkEnd w:id="142"/>
      <w:bookmarkEnd w:id="143"/>
      <w:bookmarkEnd w:id="144"/>
    </w:p>
    <w:p w14:paraId="5B2849E0" w14:textId="77777777" w:rsidR="003120FA" w:rsidRPr="004B5AD6" w:rsidRDefault="003120FA" w:rsidP="003120FA">
      <w:pPr>
        <w:rPr>
          <w:lang w:val="de-CH"/>
        </w:rPr>
      </w:pPr>
    </w:p>
    <w:p w14:paraId="33A702B9" w14:textId="77777777" w:rsidR="003120FA" w:rsidRPr="004B5AD6" w:rsidRDefault="003120FA" w:rsidP="00D87BD0">
      <w:pPr>
        <w:shd w:val="clear" w:color="auto" w:fill="DAEEF3"/>
        <w:rPr>
          <w:lang w:val="de-CH"/>
        </w:rPr>
      </w:pPr>
      <w:r w:rsidRPr="004B5AD6">
        <w:rPr>
          <w:lang w:val="de-CH"/>
        </w:rPr>
        <w:t xml:space="preserve">Die Anwendung der Abschneidekriterien gemäß </w:t>
      </w:r>
      <w:bookmarkStart w:id="145" w:name="_Hlk55475769"/>
      <w:bookmarkStart w:id="146" w:name="_Hlk55465571"/>
      <w:bookmarkStart w:id="147" w:name="_Hlk55554646"/>
      <w:r w:rsidR="00792786">
        <w:rPr>
          <w:lang w:val="de-CH"/>
        </w:rPr>
        <w:t>MS-HB Kapitel 5.5.3</w:t>
      </w:r>
      <w:bookmarkEnd w:id="145"/>
      <w:r w:rsidR="00792786">
        <w:rPr>
          <w:i/>
          <w:lang w:val="de-CH"/>
        </w:rPr>
        <w:t xml:space="preserve">  </w:t>
      </w:r>
      <w:bookmarkEnd w:id="146"/>
      <w:bookmarkEnd w:id="147"/>
      <w:r>
        <w:rPr>
          <w:i/>
          <w:lang w:val="de-CH"/>
        </w:rPr>
        <w:t xml:space="preserve"> </w:t>
      </w:r>
      <w:r w:rsidRPr="004B5AD6">
        <w:rPr>
          <w:lang w:val="de-CH"/>
        </w:rPr>
        <w:t>ist hier zu dokumentieren.</w:t>
      </w:r>
    </w:p>
    <w:p w14:paraId="29203FB6" w14:textId="77777777" w:rsidR="003120FA" w:rsidRPr="004B5AD6" w:rsidRDefault="003120FA" w:rsidP="003120FA">
      <w:pPr>
        <w:rPr>
          <w:lang w:val="de-CH"/>
        </w:rPr>
      </w:pPr>
    </w:p>
    <w:p w14:paraId="5538EE0D" w14:textId="77777777" w:rsidR="003120FA" w:rsidRPr="004B5AD6" w:rsidRDefault="003120FA" w:rsidP="0079646C">
      <w:pPr>
        <w:pStyle w:val="berschrift2"/>
      </w:pPr>
      <w:bookmarkStart w:id="148" w:name="_Toc482174999"/>
      <w:bookmarkStart w:id="149" w:name="_Toc55583485"/>
      <w:bookmarkStart w:id="150" w:name="_Toc81490171"/>
      <w:bookmarkStart w:id="151" w:name="_Toc125100943"/>
      <w:r w:rsidRPr="004B5AD6">
        <w:t>Hintergrunddaten</w:t>
      </w:r>
      <w:bookmarkEnd w:id="148"/>
      <w:bookmarkEnd w:id="149"/>
      <w:bookmarkEnd w:id="150"/>
      <w:bookmarkEnd w:id="151"/>
    </w:p>
    <w:p w14:paraId="041146C3" w14:textId="77777777" w:rsidR="003120FA" w:rsidRPr="004B5AD6" w:rsidRDefault="003120FA" w:rsidP="003120FA">
      <w:pPr>
        <w:rPr>
          <w:lang w:val="de-CH"/>
        </w:rPr>
      </w:pPr>
    </w:p>
    <w:p w14:paraId="25D458BE" w14:textId="77777777" w:rsidR="003120FA" w:rsidRPr="004B5AD6" w:rsidRDefault="003120FA" w:rsidP="00D87BD0">
      <w:pPr>
        <w:shd w:val="clear" w:color="auto" w:fill="DAEEF3"/>
        <w:rPr>
          <w:lang w:val="de-CH"/>
        </w:rPr>
      </w:pPr>
      <w:r w:rsidRPr="004B5AD6">
        <w:rPr>
          <w:lang w:val="de-CH"/>
        </w:rPr>
        <w:t>Die Quelle der verwendeten Hintergrunddaten ist anzugeben.</w:t>
      </w:r>
    </w:p>
    <w:p w14:paraId="5E5D49D0" w14:textId="77777777" w:rsidR="003120FA" w:rsidRPr="004B5AD6" w:rsidRDefault="003120FA" w:rsidP="003120FA">
      <w:pPr>
        <w:rPr>
          <w:lang w:val="de-CH"/>
        </w:rPr>
      </w:pPr>
    </w:p>
    <w:p w14:paraId="3BE593C5" w14:textId="77777777" w:rsidR="003120FA" w:rsidRPr="004B5AD6" w:rsidRDefault="003120FA" w:rsidP="0079646C">
      <w:pPr>
        <w:pStyle w:val="berschrift2"/>
      </w:pPr>
      <w:bookmarkStart w:id="152" w:name="_Toc482175000"/>
      <w:bookmarkStart w:id="153" w:name="_Toc55583486"/>
      <w:bookmarkStart w:id="154" w:name="_Toc81490172"/>
      <w:bookmarkStart w:id="155" w:name="_Toc125100944"/>
      <w:r w:rsidRPr="004B5AD6">
        <w:t>Datenqualität</w:t>
      </w:r>
      <w:bookmarkEnd w:id="152"/>
      <w:bookmarkEnd w:id="153"/>
      <w:bookmarkEnd w:id="154"/>
      <w:bookmarkEnd w:id="155"/>
    </w:p>
    <w:p w14:paraId="7162B2EC" w14:textId="77777777" w:rsidR="003120FA" w:rsidRPr="004B5AD6" w:rsidRDefault="003120FA" w:rsidP="003120FA">
      <w:pPr>
        <w:rPr>
          <w:lang w:val="de-CH"/>
        </w:rPr>
      </w:pPr>
    </w:p>
    <w:p w14:paraId="7276F713" w14:textId="77777777" w:rsidR="003120FA" w:rsidRPr="004B5AD6" w:rsidRDefault="00792786" w:rsidP="00D87BD0">
      <w:pPr>
        <w:shd w:val="clear" w:color="auto" w:fill="DAEEF3"/>
        <w:rPr>
          <w:lang w:val="de-CH"/>
        </w:rPr>
      </w:pPr>
      <w:bookmarkStart w:id="156" w:name="_Hlk55475794"/>
      <w:r w:rsidRPr="004B5AD6">
        <w:rPr>
          <w:lang w:val="de-CH"/>
        </w:rPr>
        <w:t xml:space="preserve">Die Qualität der verwendeten Daten ist </w:t>
      </w:r>
      <w:r>
        <w:rPr>
          <w:lang w:val="de-CH"/>
        </w:rPr>
        <w:t>entsprechend ÖNORM EN 15804:201</w:t>
      </w:r>
      <w:r w:rsidR="00A42932">
        <w:rPr>
          <w:lang w:val="de-CH"/>
        </w:rPr>
        <w:t>9</w:t>
      </w:r>
      <w:r>
        <w:rPr>
          <w:lang w:val="de-CH"/>
        </w:rPr>
        <w:t xml:space="preserve">+A2:2019 6.3.8.1 </w:t>
      </w:r>
      <w:r w:rsidRPr="004B5AD6">
        <w:rPr>
          <w:lang w:val="de-CH"/>
        </w:rPr>
        <w:t>zu beschreiben</w:t>
      </w:r>
      <w:bookmarkEnd w:id="156"/>
      <w:r w:rsidR="003120FA" w:rsidRPr="004B5AD6">
        <w:rPr>
          <w:lang w:val="de-CH"/>
        </w:rPr>
        <w:t>. Dabei ist das Alter/Bezugsjahr des verwendeten Datenmaterials anzugeben.</w:t>
      </w:r>
    </w:p>
    <w:p w14:paraId="58F1911B" w14:textId="77777777" w:rsidR="003120FA" w:rsidRPr="004B5AD6" w:rsidRDefault="003120FA" w:rsidP="003120FA">
      <w:pPr>
        <w:rPr>
          <w:lang w:val="de-CH"/>
        </w:rPr>
      </w:pPr>
    </w:p>
    <w:p w14:paraId="4658A6BA" w14:textId="77777777" w:rsidR="003120FA" w:rsidRPr="004B5AD6" w:rsidRDefault="003120FA" w:rsidP="0079646C">
      <w:pPr>
        <w:pStyle w:val="berschrift2"/>
      </w:pPr>
      <w:bookmarkStart w:id="157" w:name="_Toc482175001"/>
      <w:bookmarkStart w:id="158" w:name="_Toc55583487"/>
      <w:bookmarkStart w:id="159" w:name="_Toc81490173"/>
      <w:bookmarkStart w:id="160" w:name="_Toc125100945"/>
      <w:r w:rsidRPr="004B5AD6">
        <w:t>Betrachtungszeitraum</w:t>
      </w:r>
      <w:bookmarkEnd w:id="157"/>
      <w:bookmarkEnd w:id="158"/>
      <w:bookmarkEnd w:id="159"/>
      <w:bookmarkEnd w:id="160"/>
    </w:p>
    <w:p w14:paraId="52011951" w14:textId="77777777" w:rsidR="003120FA" w:rsidRPr="004B5AD6" w:rsidRDefault="003120FA" w:rsidP="003120FA">
      <w:pPr>
        <w:rPr>
          <w:lang w:val="de-CH"/>
        </w:rPr>
      </w:pPr>
    </w:p>
    <w:p w14:paraId="0F3519E9" w14:textId="77777777" w:rsidR="003120FA" w:rsidRPr="004B5AD6" w:rsidRDefault="003120FA" w:rsidP="00D87BD0">
      <w:pPr>
        <w:shd w:val="clear" w:color="auto" w:fill="DAEEF3"/>
        <w:rPr>
          <w:lang w:val="de-CH"/>
        </w:rPr>
      </w:pPr>
      <w:r w:rsidRPr="004B5AD6">
        <w:rPr>
          <w:lang w:val="de-CH"/>
        </w:rPr>
        <w:t xml:space="preserve">Der Betrachtungszeitraum (bei Durchschnitts-EPDs ist dies die Basis Durchschnittsbildung) </w:t>
      </w:r>
      <w:r>
        <w:rPr>
          <w:lang w:val="de-CH"/>
        </w:rPr>
        <w:t>muss</w:t>
      </w:r>
      <w:r w:rsidRPr="004B5AD6">
        <w:rPr>
          <w:lang w:val="de-CH"/>
        </w:rPr>
        <w:t xml:space="preserve"> dokumentiert werden.</w:t>
      </w:r>
    </w:p>
    <w:p w14:paraId="032FBF30" w14:textId="481A340B" w:rsidR="003120FA" w:rsidRDefault="003120FA" w:rsidP="003120FA">
      <w:pPr>
        <w:rPr>
          <w:lang w:val="de-CH"/>
        </w:rPr>
      </w:pPr>
    </w:p>
    <w:p w14:paraId="304B742C" w14:textId="77777777" w:rsidR="00182D09" w:rsidRPr="004B5AD6" w:rsidRDefault="00182D09" w:rsidP="003120FA">
      <w:pPr>
        <w:rPr>
          <w:lang w:val="de-CH"/>
        </w:rPr>
      </w:pPr>
    </w:p>
    <w:p w14:paraId="59C6491C" w14:textId="77777777" w:rsidR="003120FA" w:rsidRPr="004B5AD6" w:rsidRDefault="003120FA" w:rsidP="00714D8A">
      <w:pPr>
        <w:pStyle w:val="berschrift2"/>
      </w:pPr>
      <w:bookmarkStart w:id="161" w:name="_Toc482175002"/>
      <w:bookmarkStart w:id="162" w:name="_Toc55583488"/>
      <w:bookmarkStart w:id="163" w:name="_Toc81490174"/>
      <w:bookmarkStart w:id="164" w:name="_Toc125100946"/>
      <w:r w:rsidRPr="004B5AD6">
        <w:lastRenderedPageBreak/>
        <w:t>Allokation</w:t>
      </w:r>
      <w:bookmarkEnd w:id="161"/>
      <w:bookmarkEnd w:id="162"/>
      <w:bookmarkEnd w:id="163"/>
      <w:bookmarkEnd w:id="164"/>
    </w:p>
    <w:p w14:paraId="26EFAB9D" w14:textId="77777777" w:rsidR="003120FA" w:rsidRPr="004B5AD6" w:rsidRDefault="003120FA" w:rsidP="003120FA">
      <w:pPr>
        <w:rPr>
          <w:lang w:val="de-CH"/>
        </w:rPr>
      </w:pPr>
    </w:p>
    <w:p w14:paraId="53977ADA" w14:textId="77777777" w:rsidR="003120FA" w:rsidRDefault="003120FA" w:rsidP="00D87BD0">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7550EEB5" w14:textId="77777777" w:rsidR="003120FA" w:rsidRPr="004B5AD6" w:rsidRDefault="003120FA" w:rsidP="00D87BD0">
      <w:pPr>
        <w:shd w:val="clear" w:color="auto" w:fill="DAEEF3"/>
        <w:rPr>
          <w:lang w:val="de-CH"/>
        </w:rPr>
      </w:pPr>
    </w:p>
    <w:p w14:paraId="3CE29D13" w14:textId="77777777" w:rsidR="003120FA" w:rsidRPr="004B5AD6" w:rsidRDefault="003120FA" w:rsidP="006D1215">
      <w:pPr>
        <w:pStyle w:val="Listenabsatz"/>
        <w:numPr>
          <w:ilvl w:val="0"/>
          <w:numId w:val="8"/>
        </w:numPr>
        <w:shd w:val="clear" w:color="auto" w:fill="DAEEF3"/>
        <w:spacing w:before="0"/>
        <w:ind w:left="714" w:hanging="357"/>
      </w:pPr>
      <w:r w:rsidRPr="004B5AD6">
        <w:t>Systemgrenzensetzung beim Einsatz von Rezyklat bzw. Sekundärrohstoffen</w:t>
      </w:r>
    </w:p>
    <w:p w14:paraId="5CB0BD8A" w14:textId="77777777" w:rsidR="003120FA" w:rsidRPr="004B5AD6" w:rsidRDefault="003120FA" w:rsidP="006D1215">
      <w:pPr>
        <w:pStyle w:val="Listenabsatz"/>
        <w:numPr>
          <w:ilvl w:val="0"/>
          <w:numId w:val="8"/>
        </w:numPr>
        <w:shd w:val="clear" w:color="auto" w:fill="DAEEF3"/>
        <w:spacing w:before="0"/>
        <w:ind w:left="714" w:hanging="357"/>
      </w:pPr>
      <w:r w:rsidRPr="004B5AD6">
        <w:t>Allokation bei anfallenden Co-Produkten</w:t>
      </w:r>
    </w:p>
    <w:p w14:paraId="03643698" w14:textId="77777777" w:rsidR="003120FA" w:rsidRPr="004B5AD6" w:rsidRDefault="003120FA" w:rsidP="006D1215">
      <w:pPr>
        <w:pStyle w:val="Listenabsatz"/>
        <w:numPr>
          <w:ilvl w:val="0"/>
          <w:numId w:val="8"/>
        </w:numPr>
        <w:shd w:val="clear" w:color="auto" w:fill="DAEEF3"/>
        <w:spacing w:before="0"/>
        <w:ind w:left="714" w:hanging="357"/>
      </w:pPr>
      <w:r w:rsidRPr="004B5AD6">
        <w:t>Allokation von eingesetzten Energien, Hilfs- und Betriebsstoffe zu den einzelnen Produkten eines Werkes</w:t>
      </w:r>
    </w:p>
    <w:p w14:paraId="368F286E" w14:textId="77777777" w:rsidR="003120FA" w:rsidRPr="004B5AD6" w:rsidRDefault="003120FA" w:rsidP="006D1215">
      <w:pPr>
        <w:pStyle w:val="Listenabsatz"/>
        <w:numPr>
          <w:ilvl w:val="0"/>
          <w:numId w:val="8"/>
        </w:numPr>
        <w:shd w:val="clear" w:color="auto" w:fill="DAEEF3"/>
        <w:spacing w:before="0"/>
        <w:ind w:left="714" w:hanging="357"/>
      </w:pPr>
      <w:r w:rsidRPr="004B5AD6">
        <w:t>Lasten und poten</w:t>
      </w:r>
      <w:r w:rsidR="00566946">
        <w:t>z</w:t>
      </w:r>
      <w:r w:rsidRPr="004B5AD6">
        <w:t>ieller Nutzen aus dem Recycling und/oder der thermischen Verwertung von Verpackungsmaterialien und Produktionsabfällen</w:t>
      </w:r>
    </w:p>
    <w:p w14:paraId="2D0EDB2E" w14:textId="77777777" w:rsidR="003120FA" w:rsidRPr="004B5AD6" w:rsidRDefault="003120FA" w:rsidP="006D1215">
      <w:pPr>
        <w:pStyle w:val="Listenabsatz"/>
        <w:numPr>
          <w:ilvl w:val="0"/>
          <w:numId w:val="8"/>
        </w:numPr>
        <w:shd w:val="clear" w:color="auto" w:fill="DAEEF3"/>
        <w:spacing w:before="0"/>
        <w:ind w:left="714" w:hanging="357"/>
      </w:pPr>
      <w:r w:rsidRPr="004B5AD6">
        <w:t>Lasten und poten</w:t>
      </w:r>
      <w:r w:rsidR="00566946">
        <w:t>z</w:t>
      </w:r>
      <w:r w:rsidRPr="004B5AD6">
        <w:t>ieller Nutzen aus dem Recycling des rückgebauten Produktes</w:t>
      </w:r>
    </w:p>
    <w:p w14:paraId="2DFB37AC" w14:textId="77777777" w:rsidR="003120FA" w:rsidRPr="004B5AD6" w:rsidRDefault="003120FA" w:rsidP="00D87BD0">
      <w:pPr>
        <w:shd w:val="clear" w:color="auto" w:fill="DAEEF3"/>
        <w:rPr>
          <w:lang w:val="de-CH"/>
        </w:rPr>
      </w:pPr>
    </w:p>
    <w:p w14:paraId="199391A9" w14:textId="77777777" w:rsidR="003120FA" w:rsidRDefault="003120FA" w:rsidP="00D87BD0">
      <w:pPr>
        <w:shd w:val="clear" w:color="auto" w:fill="DAEEF3"/>
        <w:rPr>
          <w:lang w:val="de-CH"/>
        </w:rPr>
      </w:pPr>
      <w:r w:rsidRPr="004B5AD6">
        <w:rPr>
          <w:lang w:val="de-CH"/>
        </w:rPr>
        <w:t>Dabei ist auf die Module Bezug zu nehmen, in denen die Allokationen erfolgen.</w:t>
      </w:r>
    </w:p>
    <w:p w14:paraId="4D47C182" w14:textId="77777777" w:rsidR="006E676A" w:rsidRDefault="006E676A" w:rsidP="00D87BD0">
      <w:pPr>
        <w:shd w:val="clear" w:color="auto" w:fill="DAEEF3"/>
        <w:rPr>
          <w:lang w:val="de-CH"/>
        </w:rPr>
      </w:pPr>
    </w:p>
    <w:p w14:paraId="54D76C25" w14:textId="77777777" w:rsidR="006E676A" w:rsidRDefault="006E676A" w:rsidP="00D87BD0">
      <w:pPr>
        <w:shd w:val="clear" w:color="auto" w:fill="DAEEF3"/>
        <w:rPr>
          <w:lang w:val="de-CH"/>
        </w:rPr>
      </w:pPr>
      <w:r>
        <w:rPr>
          <w:lang w:val="de-CH"/>
        </w:rPr>
        <w:t xml:space="preserve">Detaillierte Regelungen zu Bilanzierung von Sekundärrohstoffen bzw. Allokation von Co-Produkten sind dem </w:t>
      </w:r>
      <w:bookmarkStart w:id="165" w:name="_Hlk55475840"/>
      <w:bookmarkStart w:id="166" w:name="_Hlk55465745"/>
      <w:r w:rsidR="00566946">
        <w:rPr>
          <w:lang w:val="de-CH"/>
        </w:rPr>
        <w:t>MS-HB Kapitel 5</w:t>
      </w:r>
      <w:bookmarkEnd w:id="165"/>
      <w:r w:rsidR="00566946">
        <w:rPr>
          <w:lang w:val="de-CH"/>
        </w:rPr>
        <w:t xml:space="preserve"> </w:t>
      </w:r>
      <w:bookmarkEnd w:id="166"/>
      <w:r>
        <w:rPr>
          <w:lang w:val="de-CH"/>
        </w:rPr>
        <w:t>„Ökobilanzregeln“ zu entnehmen.</w:t>
      </w:r>
    </w:p>
    <w:p w14:paraId="675CB210" w14:textId="7A08563E" w:rsidR="006E676A" w:rsidRDefault="006E676A" w:rsidP="006E676A">
      <w:pPr>
        <w:rPr>
          <w:lang w:val="de-CH"/>
        </w:rPr>
      </w:pPr>
    </w:p>
    <w:p w14:paraId="72DAA3F4" w14:textId="77777777" w:rsidR="00182D09" w:rsidRDefault="00182D09" w:rsidP="00182D09">
      <w:pPr>
        <w:shd w:val="clear" w:color="auto" w:fill="CCFF66"/>
        <w:jc w:val="left"/>
        <w:rPr>
          <w:b/>
          <w:bCs/>
          <w:sz w:val="24"/>
          <w:szCs w:val="28"/>
        </w:rPr>
      </w:pPr>
      <w:r w:rsidRPr="004B5AD6">
        <w:rPr>
          <w:b/>
          <w:u w:val="single"/>
          <w:lang w:val="de-CH"/>
        </w:rPr>
        <w:t>Spezifische Ökobilanzregeln für</w:t>
      </w:r>
      <w:r>
        <w:rPr>
          <w:b/>
          <w:u w:val="single"/>
          <w:lang w:val="de-CH"/>
        </w:rPr>
        <w:t xml:space="preserve"> Zement</w:t>
      </w:r>
      <w:r w:rsidRPr="007B1537">
        <w:rPr>
          <w:b/>
          <w:bCs/>
          <w:sz w:val="24"/>
          <w:szCs w:val="28"/>
        </w:rPr>
        <w:t>:</w:t>
      </w:r>
    </w:p>
    <w:p w14:paraId="48D0C944" w14:textId="77777777" w:rsidR="00182D09" w:rsidRPr="00AC4DC9" w:rsidRDefault="00182D09" w:rsidP="00182D09">
      <w:pPr>
        <w:shd w:val="clear" w:color="auto" w:fill="CCFF66"/>
      </w:pPr>
    </w:p>
    <w:p w14:paraId="0CC618D6" w14:textId="1765F4FE" w:rsidR="00182D09" w:rsidRDefault="00182D09" w:rsidP="00182D09">
      <w:pPr>
        <w:shd w:val="clear" w:color="auto" w:fill="CCFF66"/>
      </w:pPr>
      <w:r w:rsidRPr="00182D09">
        <w:t xml:space="preserve">Bei der Allokation der für die Herstellung von Zement benötigten Stoffe „Hüttensand“ und „Flugasche“ muss nach </w:t>
      </w:r>
      <w:r>
        <w:t xml:space="preserve">ÖNORM </w:t>
      </w:r>
      <w:r w:rsidRPr="00182D09">
        <w:t>EN 15804 eine ökonomische Allokation zur Anwendung kommen. Die Lasten aus Granulation, Entwässerung und Transport der Hochofenschlacke sind zu 100% der granulierten Hochofenschlacke zuzurechnen. Abweichungen von dieser Regel sind hinsichtlich ihrer Übereinstimmung mit EN 15804 zu begründen.</w:t>
      </w:r>
    </w:p>
    <w:p w14:paraId="3D747995" w14:textId="6C3BD8AC" w:rsidR="00410DC7" w:rsidRDefault="00410DC7" w:rsidP="00182D09">
      <w:pPr>
        <w:shd w:val="clear" w:color="auto" w:fill="CCFF66"/>
      </w:pPr>
    </w:p>
    <w:p w14:paraId="2ABDE354" w14:textId="4A268850" w:rsidR="00410DC7" w:rsidRDefault="00410DC7" w:rsidP="00410DC7">
      <w:pPr>
        <w:shd w:val="clear" w:color="auto" w:fill="CCFF66"/>
      </w:pPr>
      <w:r w:rsidRPr="00410DC7">
        <w:t>Gemäß dem Verursacherprinzip nach ÖNORM EN 15804 bzw. CEN/TR 16970</w:t>
      </w:r>
      <w:r w:rsidR="00297BD6">
        <w:t xml:space="preserve"> – Tabelle 2</w:t>
      </w:r>
      <w:r>
        <w:t xml:space="preserve"> gilt für die Verbrennung von Abfällen im Zementproduktsystem folgendes: </w:t>
      </w:r>
    </w:p>
    <w:p w14:paraId="51C6D9F1" w14:textId="17D50AAC" w:rsidR="00410DC7" w:rsidRDefault="00410DC7" w:rsidP="00297BD6">
      <w:pPr>
        <w:numPr>
          <w:ilvl w:val="0"/>
          <w:numId w:val="15"/>
        </w:numPr>
        <w:shd w:val="clear" w:color="auto" w:fill="CCFF66"/>
      </w:pPr>
      <w:r>
        <w:t xml:space="preserve">Der Abfallstatus ist im </w:t>
      </w:r>
      <w:r w:rsidR="00C00C0D">
        <w:t xml:space="preserve">Projektbericht </w:t>
      </w:r>
      <w:r>
        <w:t xml:space="preserve">durch z.B. Angabe des / der Abfallschlüssel (oder vergleichbaren Nachweis) zu belegen. </w:t>
      </w:r>
    </w:p>
    <w:p w14:paraId="54A3D6E1" w14:textId="2692AB3C" w:rsidR="00410DC7" w:rsidRDefault="00410DC7" w:rsidP="00297BD6">
      <w:pPr>
        <w:numPr>
          <w:ilvl w:val="0"/>
          <w:numId w:val="15"/>
        </w:numPr>
        <w:shd w:val="clear" w:color="auto" w:fill="CCFF66"/>
      </w:pPr>
      <w:r>
        <w:t>CO</w:t>
      </w:r>
      <w:r w:rsidRPr="00297BD6">
        <w:rPr>
          <w:vertAlign w:val="subscript"/>
        </w:rPr>
        <w:t>2</w:t>
      </w:r>
      <w:r>
        <w:t>-Emissionen aus der Verbrennung nachgewiesener Abfälle werden nicht dem Zementproduktionssystem zugerechnet. Sie sind trotzdem zu berechnen. Bei Emissionen aus biogenen Abfällen ist in der Regel die Summe der Emissionen in A1-A3 immer mit 0 anzugeben (siehe normativen Anhang EN15804 C2.4). Falls biogene Abfälle berücksichtigt wurden ist dies auch als Hinweis unter der LCA Tabelle anzugeben.</w:t>
      </w:r>
    </w:p>
    <w:p w14:paraId="7973C414" w14:textId="3B1B9A29" w:rsidR="00410DC7" w:rsidRDefault="00410DC7" w:rsidP="00AC4AFB">
      <w:pPr>
        <w:numPr>
          <w:ilvl w:val="0"/>
          <w:numId w:val="15"/>
        </w:numPr>
        <w:shd w:val="clear" w:color="auto" w:fill="CCFF66"/>
      </w:pPr>
      <w:r>
        <w:t>Direkt unter der Resultattabelle wird folgender Hinweis eingefügt: „Für alle GWP-Indikatoren in A1 – A3 werden die Nettowerte deklariert. Der Abfallstatus der (abfallbasierten) Brennstoffe wurde nachgewiesen. Die Bruttoemissionen (d.h., einschließlich CO</w:t>
      </w:r>
      <w:r w:rsidRPr="00AC4AFB">
        <w:rPr>
          <w:vertAlign w:val="subscript"/>
        </w:rPr>
        <w:t>2</w:t>
      </w:r>
      <w:r>
        <w:t xml:space="preserve"> aus der Verbrennung von Abfällen) betragen x1 kg CO</w:t>
      </w:r>
      <w:r w:rsidRPr="00AC4AFB">
        <w:rPr>
          <w:vertAlign w:val="subscript"/>
        </w:rPr>
        <w:t>2</w:t>
      </w:r>
      <w:r>
        <w:t>-Äq. / t (GWP-total), x2 kg CO</w:t>
      </w:r>
      <w:r w:rsidRPr="00AC4AFB">
        <w:rPr>
          <w:vertAlign w:val="subscript"/>
        </w:rPr>
        <w:t>2</w:t>
      </w:r>
      <w:r>
        <w:t>-Äq. / t (GWP-fossil), x3 kg CO</w:t>
      </w:r>
      <w:r w:rsidRPr="00AC4AFB">
        <w:rPr>
          <w:vertAlign w:val="subscript"/>
        </w:rPr>
        <w:t>2</w:t>
      </w:r>
      <w:r>
        <w:t xml:space="preserve">-Äq. / t (GWP-biogenic).“, wobei x1, x2 und x3 die entsprechenden Summen aus den Nettowerten und den Emissionen aus der Verbrennung nachgewiesener Abfälle darstellen. </w:t>
      </w:r>
    </w:p>
    <w:p w14:paraId="693635F0" w14:textId="63073416" w:rsidR="00410DC7" w:rsidRDefault="00410DC7" w:rsidP="00AC4AFB">
      <w:pPr>
        <w:numPr>
          <w:ilvl w:val="0"/>
          <w:numId w:val="15"/>
        </w:numPr>
        <w:shd w:val="clear" w:color="auto" w:fill="CCFF66"/>
      </w:pPr>
      <w:r>
        <w:t xml:space="preserve">Alle entsprechenden Berechnungen sind im </w:t>
      </w:r>
      <w:r w:rsidR="00C00C0D">
        <w:t xml:space="preserve">Projektbericht </w:t>
      </w:r>
      <w:r>
        <w:t xml:space="preserve">zu dokumentieren. </w:t>
      </w:r>
    </w:p>
    <w:p w14:paraId="4EF4413C" w14:textId="6DF9E00D" w:rsidR="00410DC7" w:rsidRDefault="00410DC7" w:rsidP="00AC4AFB">
      <w:pPr>
        <w:numPr>
          <w:ilvl w:val="0"/>
          <w:numId w:val="15"/>
        </w:numPr>
        <w:shd w:val="clear" w:color="auto" w:fill="CCFF66"/>
      </w:pPr>
      <w:r>
        <w:t>Alle Nicht-CO</w:t>
      </w:r>
      <w:r w:rsidRPr="00AC4AFB">
        <w:rPr>
          <w:vertAlign w:val="subscript"/>
        </w:rPr>
        <w:t>2</w:t>
      </w:r>
      <w:r>
        <w:t>-Emissionen werden grundsätzlich dem Zementproduktionssystem zugerechnet</w:t>
      </w:r>
    </w:p>
    <w:p w14:paraId="1C31FA49" w14:textId="77777777" w:rsidR="00182D09" w:rsidRPr="005045B8" w:rsidRDefault="00182D09" w:rsidP="006E676A"/>
    <w:p w14:paraId="6A27FBDB" w14:textId="77777777" w:rsidR="007E5B9E" w:rsidRPr="004B5AD6" w:rsidRDefault="007E5B9E" w:rsidP="0079646C">
      <w:pPr>
        <w:pStyle w:val="berschrift2"/>
      </w:pPr>
      <w:bookmarkStart w:id="167" w:name="_Toc482175003"/>
      <w:bookmarkStart w:id="168" w:name="_Toc55583489"/>
      <w:bookmarkStart w:id="169" w:name="_Toc81490175"/>
      <w:bookmarkStart w:id="170" w:name="_Toc125100947"/>
      <w:r w:rsidRPr="004B5AD6">
        <w:t>Vergleichbarkeit</w:t>
      </w:r>
      <w:bookmarkEnd w:id="167"/>
      <w:bookmarkEnd w:id="168"/>
      <w:bookmarkEnd w:id="169"/>
      <w:bookmarkEnd w:id="170"/>
    </w:p>
    <w:p w14:paraId="1AF5FDEB" w14:textId="77777777" w:rsidR="007E5B9E" w:rsidRPr="004B5AD6" w:rsidRDefault="007E5B9E" w:rsidP="007E5B9E">
      <w:pPr>
        <w:rPr>
          <w:lang w:val="de-CH"/>
        </w:rPr>
      </w:pPr>
    </w:p>
    <w:p w14:paraId="6A1ACF6C" w14:textId="77777777" w:rsidR="007E5B9E" w:rsidRPr="004B5AD6" w:rsidRDefault="007E5B9E" w:rsidP="00D87BD0">
      <w:pPr>
        <w:shd w:val="clear" w:color="auto" w:fill="DAEEF3"/>
        <w:rPr>
          <w:lang w:val="de-CH"/>
        </w:rPr>
      </w:pPr>
      <w:r w:rsidRPr="004B5AD6">
        <w:rPr>
          <w:lang w:val="de-CH"/>
        </w:rPr>
        <w:t>Hinsichtlich der Vergleichbarkeit von EPD-Daten ist auf folgenden Umstand hinzuweisen:</w:t>
      </w:r>
    </w:p>
    <w:p w14:paraId="21946523" w14:textId="77777777" w:rsidR="007E5B9E" w:rsidRPr="004B5AD6" w:rsidRDefault="007E5B9E" w:rsidP="00D87BD0">
      <w:pPr>
        <w:shd w:val="clear" w:color="auto" w:fill="DAEEF3"/>
        <w:rPr>
          <w:lang w:val="de-CH"/>
        </w:rPr>
      </w:pPr>
    </w:p>
    <w:p w14:paraId="54F8AFB4" w14:textId="16C857B6" w:rsidR="007E5B9E" w:rsidRPr="004B5AD6" w:rsidRDefault="007E5B9E" w:rsidP="00D87BD0">
      <w:pPr>
        <w:shd w:val="clear" w:color="auto" w:fill="DAEEF3"/>
      </w:pPr>
      <w:r w:rsidRPr="004B5AD6">
        <w:t>Grundsätzlich ist eine Gegenüberstellung oder die Bewertung von EPD-Daten nur möglich, wenn alle zu vergleichenden Datensätze nach EN 15804</w:t>
      </w:r>
      <w:r w:rsidR="00C00C0D">
        <w:t xml:space="preserve"> in der gleichen Version</w:t>
      </w:r>
      <w:r w:rsidRPr="004B5AD6">
        <w:t xml:space="preserve"> erstellt wurden, die gleichen programmspezifischen </w:t>
      </w:r>
      <w:r w:rsidR="006B1E3F">
        <w:t>PKR</w:t>
      </w:r>
      <w:r w:rsidRPr="004B5AD6">
        <w:t xml:space="preserve"> bzw. etwaige zusätzliche Regeln sowie die gleiche Hintergrunddatenbank verwendet wurden und </w:t>
      </w:r>
      <w:r w:rsidR="0021013C">
        <w:t>darüber hinaus</w:t>
      </w:r>
      <w:r w:rsidRPr="004B5AD6">
        <w:t xml:space="preserve"> der Gebäudekontext bzw. produktspezifische Leistungsmerkmale berücksichtigt werden.</w:t>
      </w:r>
    </w:p>
    <w:p w14:paraId="63796AE0" w14:textId="77777777" w:rsidR="003120FA" w:rsidRPr="004C4CA9" w:rsidRDefault="003120FA" w:rsidP="007E5B9E">
      <w:pPr>
        <w:spacing w:after="200"/>
        <w:jc w:val="left"/>
        <w:rPr>
          <w:b/>
          <w:bCs/>
          <w:sz w:val="24"/>
          <w:szCs w:val="28"/>
        </w:rPr>
      </w:pPr>
    </w:p>
    <w:p w14:paraId="4405EF16" w14:textId="77777777" w:rsidR="00CB3C0B" w:rsidRPr="00D87BD0" w:rsidRDefault="007E5B9E" w:rsidP="00F36433">
      <w:pPr>
        <w:pStyle w:val="berschrift1"/>
      </w:pPr>
      <w:bookmarkStart w:id="171" w:name="_Toc55583490"/>
      <w:bookmarkStart w:id="172" w:name="_Toc81490176"/>
      <w:bookmarkStart w:id="173" w:name="_Toc125100948"/>
      <w:r w:rsidRPr="00D87BD0">
        <w:t>LCA: Szenarien und weitere technische Informationen</w:t>
      </w:r>
      <w:bookmarkEnd w:id="171"/>
      <w:bookmarkEnd w:id="172"/>
      <w:bookmarkEnd w:id="173"/>
    </w:p>
    <w:p w14:paraId="32B2056C" w14:textId="77777777" w:rsidR="00D44E39" w:rsidRDefault="00D44E39" w:rsidP="00D44E39">
      <w:pPr>
        <w:rPr>
          <w:lang w:val="de-CH"/>
        </w:rPr>
      </w:pPr>
    </w:p>
    <w:p w14:paraId="7286BF52" w14:textId="77777777" w:rsidR="00E84B04" w:rsidRDefault="00E84B04" w:rsidP="00D87BD0">
      <w:pPr>
        <w:shd w:val="clear" w:color="auto" w:fill="DAEEF3"/>
        <w:rPr>
          <w:lang w:val="de-CH"/>
        </w:rPr>
      </w:pPr>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3666AABF" w14:textId="77777777" w:rsidR="00E84B04" w:rsidRPr="004B5AD6" w:rsidRDefault="00E84B04" w:rsidP="00E84B04">
      <w:pPr>
        <w:rPr>
          <w:lang w:val="de-CH"/>
        </w:rPr>
      </w:pPr>
    </w:p>
    <w:p w14:paraId="1BB121E7" w14:textId="77777777" w:rsidR="00E84B04" w:rsidRPr="004B5AD6" w:rsidRDefault="00E84B04" w:rsidP="0079646C">
      <w:pPr>
        <w:pStyle w:val="berschrift2"/>
      </w:pPr>
      <w:bookmarkStart w:id="174" w:name="_Toc482175005"/>
      <w:bookmarkStart w:id="175" w:name="_Toc55583491"/>
      <w:bookmarkStart w:id="176" w:name="_Toc81490177"/>
      <w:bookmarkStart w:id="177" w:name="_Toc125100949"/>
      <w:r w:rsidRPr="004B5AD6">
        <w:lastRenderedPageBreak/>
        <w:t>A1-A3</w:t>
      </w:r>
      <w:r w:rsidRPr="004B5AD6">
        <w:tab/>
        <w:t>Herstellungsphase</w:t>
      </w:r>
      <w:bookmarkEnd w:id="174"/>
      <w:bookmarkEnd w:id="175"/>
      <w:bookmarkEnd w:id="176"/>
      <w:bookmarkEnd w:id="177"/>
    </w:p>
    <w:p w14:paraId="756E5D74" w14:textId="77777777" w:rsidR="00E84B04" w:rsidRPr="004B5AD6" w:rsidRDefault="00E84B04" w:rsidP="00E84B04">
      <w:pPr>
        <w:rPr>
          <w:lang w:val="de-CH"/>
        </w:rPr>
      </w:pPr>
    </w:p>
    <w:p w14:paraId="2604105F" w14:textId="77777777" w:rsidR="00E84B04" w:rsidRDefault="00E84B04" w:rsidP="00D87BD0">
      <w:pPr>
        <w:shd w:val="clear" w:color="auto" w:fill="DAEEF3"/>
        <w:rPr>
          <w:lang w:val="de-CH"/>
        </w:rPr>
      </w:pPr>
      <w:r w:rsidRPr="004B5AD6">
        <w:rPr>
          <w:lang w:val="de-CH"/>
        </w:rPr>
        <w:t xml:space="preserve">Laut </w:t>
      </w:r>
      <w:r>
        <w:rPr>
          <w:lang w:val="de-CH"/>
        </w:rPr>
        <w:t>ÖNORM</w:t>
      </w:r>
      <w:r w:rsidRPr="004B5AD6">
        <w:rPr>
          <w:lang w:val="de-CH"/>
        </w:rPr>
        <w:t xml:space="preserve"> EN 15804 sind für die Module A1-A3 keine technischen Szenarioangaben gefordert, weil die Bilanzierung dieser Module in der Verantwortung des Herstellers liegt und vom Verwender der Ökobilanz nicht verändert werden </w:t>
      </w:r>
      <w:r w:rsidR="00DB7F9E">
        <w:rPr>
          <w:lang w:val="de-CH"/>
        </w:rPr>
        <w:t>darf</w:t>
      </w:r>
      <w:r w:rsidRPr="004B5AD6">
        <w:rPr>
          <w:lang w:val="de-CH"/>
        </w:rPr>
        <w:t>.</w:t>
      </w:r>
    </w:p>
    <w:p w14:paraId="04F4CF47" w14:textId="77777777" w:rsidR="00E84B04" w:rsidRPr="004B5AD6" w:rsidRDefault="00E84B04" w:rsidP="00E84B04">
      <w:pPr>
        <w:rPr>
          <w:lang w:val="de-CH"/>
        </w:rPr>
      </w:pPr>
    </w:p>
    <w:p w14:paraId="3EC08433" w14:textId="77777777" w:rsidR="00E84B04" w:rsidRPr="004B5AD6" w:rsidRDefault="00E84B04" w:rsidP="0079646C">
      <w:pPr>
        <w:pStyle w:val="berschrift2"/>
      </w:pPr>
      <w:bookmarkStart w:id="178" w:name="_Toc482175006"/>
      <w:bookmarkStart w:id="179" w:name="_Toc55583492"/>
      <w:bookmarkStart w:id="180" w:name="_Toc81490178"/>
      <w:bookmarkStart w:id="181" w:name="_Toc125100950"/>
      <w:r w:rsidRPr="004B5AD6">
        <w:t>A4-A5</w:t>
      </w:r>
      <w:r w:rsidRPr="004B5AD6">
        <w:tab/>
        <w:t>Errichtungsphase</w:t>
      </w:r>
      <w:bookmarkEnd w:id="178"/>
      <w:bookmarkEnd w:id="179"/>
      <w:bookmarkEnd w:id="180"/>
      <w:bookmarkEnd w:id="181"/>
    </w:p>
    <w:p w14:paraId="7A9C7536" w14:textId="77777777" w:rsidR="00E84B04" w:rsidRPr="004B5AD6" w:rsidRDefault="00E84B04" w:rsidP="00E84B04">
      <w:pPr>
        <w:rPr>
          <w:lang w:val="de-CH"/>
        </w:rPr>
      </w:pPr>
    </w:p>
    <w:p w14:paraId="5F498CE8" w14:textId="513445A2" w:rsidR="000E66F1" w:rsidRDefault="00BD1B32" w:rsidP="00D87BD0">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F753FC" w:rsidRPr="004B5AD6">
        <w:rPr>
          <w:lang w:val="de-CH"/>
        </w:rPr>
        <w:t xml:space="preserve">Tabelle </w:t>
      </w:r>
      <w:r w:rsidR="00F753FC">
        <w:rPr>
          <w:noProof/>
          <w:lang w:val="de-CH"/>
        </w:rPr>
        <w:t>6</w:t>
      </w:r>
      <w:r>
        <w:rPr>
          <w:lang w:val="de-CH"/>
        </w:rPr>
        <w:fldChar w:fldCharType="end"/>
      </w:r>
      <w:r>
        <w:rPr>
          <w:lang w:val="de-CH"/>
        </w:rPr>
        <w:t xml:space="preserve"> </w:t>
      </w:r>
      <w:r w:rsidR="000E66F1">
        <w:rPr>
          <w:lang w:val="de-CH"/>
        </w:rPr>
        <w:t>und deren gelistete Einheiten sind zur Berechnung der Umweltwirkungen der Transportphase heranzuziehen.</w:t>
      </w:r>
    </w:p>
    <w:p w14:paraId="23AF7687" w14:textId="342D41AC" w:rsidR="00E84B04" w:rsidRDefault="00BD1B32" w:rsidP="00D87BD0">
      <w:pPr>
        <w:shd w:val="clear" w:color="auto" w:fill="DAEEF3"/>
        <w:rPr>
          <w:lang w:val="de-CH"/>
        </w:rPr>
      </w:pPr>
      <w:r>
        <w:rPr>
          <w:lang w:val="de-CH"/>
        </w:rPr>
        <w:fldChar w:fldCharType="begin"/>
      </w:r>
      <w:r>
        <w:rPr>
          <w:lang w:val="de-CH"/>
        </w:rPr>
        <w:instrText xml:space="preserve"> REF _Ref489968481 \h </w:instrText>
      </w:r>
      <w:r>
        <w:rPr>
          <w:lang w:val="de-CH"/>
        </w:rPr>
      </w:r>
      <w:r>
        <w:rPr>
          <w:lang w:val="de-CH"/>
        </w:rPr>
        <w:fldChar w:fldCharType="separate"/>
      </w:r>
      <w:r w:rsidR="00F753FC" w:rsidRPr="004B5AD6">
        <w:rPr>
          <w:lang w:val="de-CH"/>
        </w:rPr>
        <w:t xml:space="preserve">Tabelle </w:t>
      </w:r>
      <w:r w:rsidR="00F753FC">
        <w:rPr>
          <w:noProof/>
          <w:lang w:val="de-CH"/>
        </w:rPr>
        <w:t>7</w:t>
      </w:r>
      <w:r>
        <w:rPr>
          <w:lang w:val="de-CH"/>
        </w:rPr>
        <w:fldChar w:fldCharType="end"/>
      </w:r>
      <w:r>
        <w:rPr>
          <w:lang w:val="de-CH"/>
        </w:rPr>
        <w:t xml:space="preserve"> </w:t>
      </w:r>
      <w:r w:rsidR="000E66F1">
        <w:rPr>
          <w:lang w:val="de-CH"/>
        </w:rPr>
        <w:t>und deren gelistete Einheiten sind zur Berechnung der Umweltwirkungen der Errichtungsphase heranzuziehen.</w:t>
      </w:r>
    </w:p>
    <w:p w14:paraId="1D62CF25" w14:textId="77777777" w:rsidR="000E66F1" w:rsidRPr="004B5AD6" w:rsidRDefault="000E66F1" w:rsidP="00D87BD0">
      <w:pPr>
        <w:shd w:val="clear" w:color="auto" w:fill="DAEEF3"/>
        <w:rPr>
          <w:lang w:val="de-CH"/>
        </w:rPr>
      </w:pPr>
    </w:p>
    <w:p w14:paraId="72B17776" w14:textId="0AA08EB5" w:rsidR="00E84B04" w:rsidRPr="004B5AD6" w:rsidRDefault="00E84B04" w:rsidP="00D87BD0">
      <w:pPr>
        <w:pStyle w:val="Beschriftung"/>
        <w:shd w:val="clear" w:color="auto" w:fill="DAEEF3"/>
        <w:rPr>
          <w:lang w:val="de-CH"/>
        </w:rPr>
      </w:pPr>
      <w:bookmarkStart w:id="182" w:name="_Ref330480245"/>
      <w:bookmarkStart w:id="183" w:name="_Toc125100895"/>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F753FC">
        <w:rPr>
          <w:noProof/>
          <w:lang w:val="de-CH"/>
        </w:rPr>
        <w:t>6</w:t>
      </w:r>
      <w:r>
        <w:rPr>
          <w:lang w:val="de-CH"/>
        </w:rPr>
        <w:fldChar w:fldCharType="end"/>
      </w:r>
      <w:bookmarkEnd w:id="182"/>
      <w:r w:rsidRPr="004B5AD6">
        <w:rPr>
          <w:lang w:val="de-CH"/>
        </w:rPr>
        <w:t>: Beschreibung des Szenarios „Transport zur Baustelle (A4)“</w:t>
      </w:r>
      <w:bookmarkEnd w:id="18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3"/>
        <w:gridCol w:w="1416"/>
        <w:gridCol w:w="1697"/>
      </w:tblGrid>
      <w:tr w:rsidR="00E84B04" w:rsidRPr="00D87BD0" w14:paraId="4D661DDC" w14:textId="77777777" w:rsidTr="00D87BD0">
        <w:tc>
          <w:tcPr>
            <w:tcW w:w="6809" w:type="dxa"/>
            <w:shd w:val="clear" w:color="auto" w:fill="DAEEF3"/>
            <w:tcMar>
              <w:top w:w="0" w:type="dxa"/>
              <w:left w:w="0" w:type="dxa"/>
              <w:bottom w:w="0" w:type="dxa"/>
              <w:right w:w="0" w:type="dxa"/>
            </w:tcMar>
            <w:vAlign w:val="center"/>
          </w:tcPr>
          <w:p w14:paraId="1D40CC7A" w14:textId="77777777" w:rsidR="00E84B04" w:rsidRPr="00D87BD0" w:rsidRDefault="00E84B04" w:rsidP="00D87BD0">
            <w:pPr>
              <w:pBdr>
                <w:top w:val="nil"/>
                <w:left w:val="nil"/>
                <w:bottom w:val="nil"/>
                <w:right w:val="nil"/>
                <w:between w:val="nil"/>
                <w:bar w:val="nil"/>
              </w:pBdr>
              <w:shd w:val="clear" w:color="auto" w:fill="DAEEF3"/>
              <w:ind w:left="147"/>
              <w:rPr>
                <w:rFonts w:eastAsia="Times New Roman" w:cs="Times New Roman"/>
                <w:b/>
                <w:color w:val="000000"/>
                <w:lang w:val="de-CH"/>
              </w:rPr>
            </w:pPr>
            <w:r w:rsidRPr="00D87BD0">
              <w:rPr>
                <w:b/>
                <w:color w:val="000000"/>
                <w:lang w:val="de-CH"/>
              </w:rPr>
              <w:t>Parameter zur Beschreibung des Transportes zur Baustelle (A4)</w:t>
            </w:r>
            <w:r w:rsidRPr="00D87BD0">
              <w:rPr>
                <w:b/>
                <w:color w:val="000000"/>
                <w:vertAlign w:val="superscript"/>
                <w:lang w:val="de-CH"/>
              </w:rPr>
              <w:t>x)</w:t>
            </w:r>
          </w:p>
        </w:tc>
        <w:tc>
          <w:tcPr>
            <w:tcW w:w="1418" w:type="dxa"/>
            <w:shd w:val="clear" w:color="auto" w:fill="DAEEF3"/>
            <w:vAlign w:val="center"/>
          </w:tcPr>
          <w:p w14:paraId="59F1194B" w14:textId="77777777" w:rsidR="00E84B04" w:rsidRPr="00D87BD0" w:rsidRDefault="00E84B04" w:rsidP="00D87BD0">
            <w:pPr>
              <w:shd w:val="clear" w:color="auto" w:fill="DAEEF3"/>
              <w:ind w:left="147"/>
              <w:jc w:val="center"/>
              <w:rPr>
                <w:rFonts w:eastAsia="Times New Roman" w:cs="Times New Roman"/>
                <w:b/>
                <w:color w:val="000000"/>
                <w:lang w:val="de-CH"/>
              </w:rPr>
            </w:pPr>
            <w:r w:rsidRPr="00D87BD0">
              <w:rPr>
                <w:b/>
                <w:color w:val="000000"/>
                <w:lang w:val="de-CH"/>
              </w:rPr>
              <w:t>Wert</w:t>
            </w:r>
          </w:p>
        </w:tc>
        <w:tc>
          <w:tcPr>
            <w:tcW w:w="1699" w:type="dxa"/>
            <w:shd w:val="clear" w:color="auto" w:fill="DAEEF3"/>
            <w:tcMar>
              <w:top w:w="0" w:type="dxa"/>
              <w:left w:w="0" w:type="dxa"/>
              <w:bottom w:w="0" w:type="dxa"/>
              <w:right w:w="0" w:type="dxa"/>
            </w:tcMar>
          </w:tcPr>
          <w:p w14:paraId="11643C33" w14:textId="77777777" w:rsidR="00E84B04" w:rsidRPr="00D87BD0" w:rsidRDefault="00E84B04" w:rsidP="00D87BD0">
            <w:pPr>
              <w:shd w:val="clear" w:color="auto" w:fill="DAEEF3"/>
              <w:ind w:left="147"/>
              <w:jc w:val="center"/>
              <w:rPr>
                <w:b/>
                <w:color w:val="000000"/>
                <w:lang w:val="de-CH"/>
              </w:rPr>
            </w:pPr>
            <w:r w:rsidRPr="00D87BD0">
              <w:rPr>
                <w:b/>
                <w:color w:val="000000"/>
                <w:lang w:val="de-CH"/>
              </w:rPr>
              <w:t>Messgröße</w:t>
            </w:r>
          </w:p>
        </w:tc>
      </w:tr>
      <w:tr w:rsidR="00E84B04" w:rsidRPr="00D87BD0" w14:paraId="624F1E41" w14:textId="77777777" w:rsidTr="00D87BD0">
        <w:tc>
          <w:tcPr>
            <w:tcW w:w="6809" w:type="dxa"/>
            <w:shd w:val="clear" w:color="auto" w:fill="DAEEF3"/>
            <w:tcMar>
              <w:top w:w="0" w:type="dxa"/>
              <w:left w:w="0" w:type="dxa"/>
              <w:bottom w:w="0" w:type="dxa"/>
              <w:right w:w="0" w:type="dxa"/>
            </w:tcMar>
            <w:vAlign w:val="center"/>
          </w:tcPr>
          <w:p w14:paraId="619456A3" w14:textId="77777777" w:rsidR="00E84B04" w:rsidRPr="00D87BD0" w:rsidRDefault="00E84B04" w:rsidP="00D87BD0">
            <w:pPr>
              <w:pBdr>
                <w:top w:val="nil"/>
                <w:left w:val="nil"/>
                <w:bottom w:val="nil"/>
                <w:right w:val="nil"/>
                <w:between w:val="nil"/>
                <w:bar w:val="nil"/>
              </w:pBdr>
              <w:shd w:val="clear" w:color="auto" w:fill="DAEEF3"/>
              <w:ind w:left="147" w:right="-141"/>
              <w:rPr>
                <w:rFonts w:eastAsia="Times New Roman"/>
                <w:lang w:val="de-CH"/>
              </w:rPr>
            </w:pPr>
            <w:r w:rsidRPr="00D87BD0">
              <w:rPr>
                <w:rFonts w:eastAsia="Times New Roman"/>
                <w:spacing w:val="-4"/>
                <w:lang w:val="de-CH"/>
              </w:rPr>
              <w:t>Mittlere Transportentfernung</w:t>
            </w:r>
          </w:p>
        </w:tc>
        <w:tc>
          <w:tcPr>
            <w:tcW w:w="1418" w:type="dxa"/>
            <w:shd w:val="clear" w:color="auto" w:fill="DAEEF3"/>
            <w:vAlign w:val="center"/>
          </w:tcPr>
          <w:p w14:paraId="12CCA3A1" w14:textId="77777777" w:rsidR="00E84B04" w:rsidRPr="00D87BD0" w:rsidRDefault="00E84B04" w:rsidP="00D87BD0">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4FAE06FE" w14:textId="77777777" w:rsidR="00E84B04" w:rsidRPr="00D87BD0" w:rsidRDefault="00E84B04" w:rsidP="00D87BD0">
            <w:pPr>
              <w:pBdr>
                <w:top w:val="nil"/>
                <w:left w:val="nil"/>
                <w:bottom w:val="nil"/>
                <w:right w:val="nil"/>
                <w:between w:val="nil"/>
                <w:bar w:val="nil"/>
              </w:pBdr>
              <w:shd w:val="clear" w:color="auto" w:fill="DAEEF3"/>
              <w:ind w:left="147" w:right="-141"/>
              <w:jc w:val="center"/>
              <w:rPr>
                <w:rFonts w:eastAsia="Times New Roman"/>
                <w:spacing w:val="-4"/>
                <w:lang w:val="de-CH"/>
              </w:rPr>
            </w:pPr>
            <w:r w:rsidRPr="00D87BD0">
              <w:rPr>
                <w:rFonts w:eastAsia="Times New Roman"/>
                <w:lang w:val="de-CH"/>
              </w:rPr>
              <w:t>km</w:t>
            </w:r>
          </w:p>
        </w:tc>
      </w:tr>
      <w:tr w:rsidR="00E84B04" w:rsidRPr="00D87BD0" w14:paraId="1F3FA5A2" w14:textId="77777777" w:rsidTr="00D87BD0">
        <w:tc>
          <w:tcPr>
            <w:tcW w:w="6809" w:type="dxa"/>
            <w:shd w:val="clear" w:color="auto" w:fill="DAEEF3"/>
            <w:tcMar>
              <w:top w:w="0" w:type="dxa"/>
              <w:left w:w="0" w:type="dxa"/>
              <w:bottom w:w="0" w:type="dxa"/>
              <w:right w:w="0" w:type="dxa"/>
            </w:tcMar>
            <w:vAlign w:val="center"/>
          </w:tcPr>
          <w:p w14:paraId="1048979B" w14:textId="77777777" w:rsidR="00E84B04" w:rsidRPr="00D87BD0" w:rsidRDefault="00E84B04" w:rsidP="00D87BD0">
            <w:pPr>
              <w:pBdr>
                <w:top w:val="nil"/>
                <w:left w:val="nil"/>
                <w:bottom w:val="nil"/>
                <w:right w:val="nil"/>
                <w:between w:val="nil"/>
                <w:bar w:val="nil"/>
              </w:pBdr>
              <w:shd w:val="clear" w:color="auto" w:fill="DAEEF3"/>
              <w:ind w:left="147" w:right="-141"/>
              <w:jc w:val="left"/>
              <w:rPr>
                <w:rFonts w:eastAsia="Times New Roman"/>
                <w:spacing w:val="-4"/>
                <w:lang w:val="de-CH"/>
              </w:rPr>
            </w:pPr>
            <w:r w:rsidRPr="00D87BD0">
              <w:rPr>
                <w:rFonts w:eastAsia="Times New Roman"/>
                <w:spacing w:val="-4"/>
                <w:lang w:val="de-CH"/>
              </w:rPr>
              <w:t>Fahrzeugtyp nach Kommissionsdirektive 2007/37/EG (Europäischer Emissionsstandard)</w:t>
            </w:r>
          </w:p>
        </w:tc>
        <w:tc>
          <w:tcPr>
            <w:tcW w:w="1418" w:type="dxa"/>
            <w:shd w:val="clear" w:color="auto" w:fill="DAEEF3"/>
            <w:vAlign w:val="center"/>
          </w:tcPr>
          <w:p w14:paraId="4BECCFAD" w14:textId="77777777" w:rsidR="00E84B04" w:rsidRPr="00D87BD0" w:rsidRDefault="00E84B04" w:rsidP="00D87BD0">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56E80CCB" w14:textId="77777777" w:rsidR="00E84B04" w:rsidRPr="00D87BD0" w:rsidRDefault="00E84B04" w:rsidP="00D87BD0">
            <w:pPr>
              <w:pBdr>
                <w:top w:val="nil"/>
                <w:left w:val="nil"/>
                <w:bottom w:val="nil"/>
                <w:right w:val="nil"/>
                <w:between w:val="nil"/>
                <w:bar w:val="nil"/>
              </w:pBdr>
              <w:shd w:val="clear" w:color="auto" w:fill="DAEEF3"/>
              <w:ind w:left="147" w:right="-141"/>
              <w:jc w:val="center"/>
              <w:rPr>
                <w:rFonts w:eastAsia="Times New Roman"/>
                <w:spacing w:val="-4"/>
                <w:lang w:val="de-CH"/>
              </w:rPr>
            </w:pPr>
            <w:r w:rsidRPr="00D87BD0">
              <w:rPr>
                <w:rFonts w:eastAsia="Times New Roman"/>
                <w:spacing w:val="-4"/>
                <w:lang w:val="de-CH"/>
              </w:rPr>
              <w:t>-</w:t>
            </w:r>
          </w:p>
        </w:tc>
      </w:tr>
      <w:tr w:rsidR="00E84B04" w:rsidRPr="00D87BD0" w14:paraId="30F80216" w14:textId="77777777" w:rsidTr="00D87BD0">
        <w:tc>
          <w:tcPr>
            <w:tcW w:w="6809" w:type="dxa"/>
            <w:shd w:val="clear" w:color="auto" w:fill="DAEEF3"/>
            <w:tcMar>
              <w:top w:w="0" w:type="dxa"/>
              <w:left w:w="0" w:type="dxa"/>
              <w:bottom w:w="0" w:type="dxa"/>
              <w:right w:w="0" w:type="dxa"/>
            </w:tcMar>
            <w:vAlign w:val="center"/>
          </w:tcPr>
          <w:p w14:paraId="67C2022E" w14:textId="77777777" w:rsidR="00E84B04" w:rsidRPr="00D87BD0" w:rsidRDefault="00E84B04" w:rsidP="00D87BD0">
            <w:pPr>
              <w:pBdr>
                <w:top w:val="nil"/>
                <w:left w:val="nil"/>
                <w:bottom w:val="nil"/>
                <w:right w:val="nil"/>
                <w:between w:val="nil"/>
                <w:bar w:val="nil"/>
              </w:pBdr>
              <w:shd w:val="clear" w:color="auto" w:fill="DAEEF3"/>
              <w:ind w:left="147" w:right="-141"/>
              <w:jc w:val="left"/>
              <w:rPr>
                <w:rFonts w:eastAsia="Times New Roman"/>
                <w:b/>
                <w:bCs/>
                <w:lang w:val="de-CH"/>
              </w:rPr>
            </w:pPr>
            <w:r w:rsidRPr="00D87BD0">
              <w:rPr>
                <w:rFonts w:eastAsia="Times New Roman"/>
                <w:spacing w:val="-4"/>
                <w:lang w:val="de-CH"/>
              </w:rPr>
              <w:t>Mittlerer Treibstoffverbrauch, Treibstofftyp: ….</w:t>
            </w:r>
          </w:p>
        </w:tc>
        <w:tc>
          <w:tcPr>
            <w:tcW w:w="1418" w:type="dxa"/>
            <w:shd w:val="clear" w:color="auto" w:fill="DAEEF3"/>
            <w:vAlign w:val="center"/>
          </w:tcPr>
          <w:p w14:paraId="18DA7FBF" w14:textId="77777777" w:rsidR="00E84B04" w:rsidRPr="00D87BD0" w:rsidRDefault="00E84B04" w:rsidP="00D87BD0">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11637E7B" w14:textId="77777777" w:rsidR="00E84B04" w:rsidRPr="00D87BD0" w:rsidRDefault="00E84B04" w:rsidP="00D87BD0">
            <w:pPr>
              <w:pBdr>
                <w:top w:val="nil"/>
                <w:left w:val="nil"/>
                <w:bottom w:val="nil"/>
                <w:right w:val="nil"/>
                <w:between w:val="nil"/>
                <w:bar w:val="nil"/>
              </w:pBdr>
              <w:shd w:val="clear" w:color="auto" w:fill="DAEEF3"/>
              <w:ind w:left="147" w:right="-141"/>
              <w:jc w:val="center"/>
              <w:rPr>
                <w:rFonts w:eastAsia="Times New Roman"/>
                <w:spacing w:val="-4"/>
                <w:lang w:val="de-CH"/>
              </w:rPr>
            </w:pPr>
            <w:r w:rsidRPr="00D87BD0">
              <w:rPr>
                <w:rFonts w:eastAsia="Times New Roman"/>
                <w:lang w:val="de-CH"/>
              </w:rPr>
              <w:t>l/100 km</w:t>
            </w:r>
          </w:p>
        </w:tc>
      </w:tr>
      <w:tr w:rsidR="00E84B04" w:rsidRPr="00D87BD0" w14:paraId="40246CD8" w14:textId="77777777" w:rsidTr="00D87BD0">
        <w:tc>
          <w:tcPr>
            <w:tcW w:w="6809" w:type="dxa"/>
            <w:shd w:val="clear" w:color="auto" w:fill="DAEEF3"/>
            <w:tcMar>
              <w:top w:w="0" w:type="dxa"/>
              <w:left w:w="0" w:type="dxa"/>
              <w:bottom w:w="0" w:type="dxa"/>
              <w:right w:w="0" w:type="dxa"/>
            </w:tcMar>
            <w:vAlign w:val="center"/>
          </w:tcPr>
          <w:p w14:paraId="3574D1D2" w14:textId="77777777" w:rsidR="00E84B04" w:rsidRPr="00D87BD0" w:rsidRDefault="00E84B04" w:rsidP="00D87BD0">
            <w:pPr>
              <w:pBdr>
                <w:top w:val="nil"/>
                <w:left w:val="nil"/>
                <w:bottom w:val="nil"/>
                <w:right w:val="nil"/>
                <w:between w:val="nil"/>
                <w:bar w:val="nil"/>
              </w:pBdr>
              <w:shd w:val="clear" w:color="auto" w:fill="DAEEF3"/>
              <w:ind w:left="147" w:right="-141"/>
              <w:jc w:val="left"/>
              <w:rPr>
                <w:rFonts w:eastAsia="Times New Roman"/>
                <w:b/>
                <w:bCs/>
                <w:lang w:val="de-CH"/>
              </w:rPr>
            </w:pPr>
            <w:r w:rsidRPr="00D87BD0">
              <w:rPr>
                <w:rFonts w:eastAsia="Times New Roman"/>
                <w:spacing w:val="-4"/>
                <w:lang w:val="de-CH"/>
              </w:rPr>
              <w:t>Mittlere Transportmenge</w:t>
            </w:r>
          </w:p>
        </w:tc>
        <w:tc>
          <w:tcPr>
            <w:tcW w:w="1418" w:type="dxa"/>
            <w:shd w:val="clear" w:color="auto" w:fill="DAEEF3"/>
            <w:vAlign w:val="center"/>
          </w:tcPr>
          <w:p w14:paraId="5DA2383C" w14:textId="77777777" w:rsidR="00E84B04" w:rsidRPr="00D87BD0" w:rsidRDefault="00E84B04" w:rsidP="00D87BD0">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3354328F" w14:textId="77777777" w:rsidR="00E84B04" w:rsidRPr="00D87BD0" w:rsidRDefault="00E84B04" w:rsidP="00D87BD0">
            <w:pPr>
              <w:pBdr>
                <w:top w:val="nil"/>
                <w:left w:val="nil"/>
                <w:bottom w:val="nil"/>
                <w:right w:val="nil"/>
                <w:between w:val="nil"/>
                <w:bar w:val="nil"/>
              </w:pBdr>
              <w:shd w:val="clear" w:color="auto" w:fill="DAEEF3"/>
              <w:ind w:left="147" w:right="-141"/>
              <w:jc w:val="center"/>
              <w:rPr>
                <w:rFonts w:eastAsia="Times New Roman"/>
                <w:spacing w:val="-4"/>
                <w:lang w:val="de-CH"/>
              </w:rPr>
            </w:pPr>
            <w:r w:rsidRPr="00D87BD0">
              <w:rPr>
                <w:rFonts w:eastAsia="Times New Roman"/>
                <w:lang w:val="de-CH"/>
              </w:rPr>
              <w:t>t</w:t>
            </w:r>
          </w:p>
        </w:tc>
      </w:tr>
      <w:tr w:rsidR="00E84B04" w:rsidRPr="00D87BD0" w14:paraId="00A5F443" w14:textId="77777777" w:rsidTr="00D87BD0">
        <w:tc>
          <w:tcPr>
            <w:tcW w:w="6809" w:type="dxa"/>
            <w:shd w:val="clear" w:color="auto" w:fill="DAEEF3"/>
            <w:tcMar>
              <w:top w:w="0" w:type="dxa"/>
              <w:left w:w="0" w:type="dxa"/>
              <w:bottom w:w="0" w:type="dxa"/>
              <w:right w:w="0" w:type="dxa"/>
            </w:tcMar>
            <w:vAlign w:val="center"/>
          </w:tcPr>
          <w:p w14:paraId="50706C97" w14:textId="77777777" w:rsidR="00E84B04" w:rsidRPr="00D87BD0" w:rsidRDefault="00E84B04" w:rsidP="00D87BD0">
            <w:pPr>
              <w:pBdr>
                <w:top w:val="nil"/>
                <w:left w:val="nil"/>
                <w:bottom w:val="nil"/>
                <w:right w:val="nil"/>
                <w:between w:val="nil"/>
                <w:bar w:val="nil"/>
              </w:pBdr>
              <w:shd w:val="clear" w:color="auto" w:fill="DAEEF3"/>
              <w:ind w:left="147" w:right="-141"/>
              <w:jc w:val="left"/>
              <w:rPr>
                <w:rFonts w:eastAsia="Times New Roman"/>
                <w:lang w:val="de-CH"/>
              </w:rPr>
            </w:pPr>
            <w:r w:rsidRPr="00D87BD0">
              <w:rPr>
                <w:rFonts w:eastAsia="Times New Roman"/>
                <w:spacing w:val="-4"/>
                <w:lang w:val="de-CH"/>
              </w:rPr>
              <w:t>Mittlere Auslastung (einschließlich Leerfahrten)</w:t>
            </w:r>
          </w:p>
        </w:tc>
        <w:tc>
          <w:tcPr>
            <w:tcW w:w="1418" w:type="dxa"/>
            <w:shd w:val="clear" w:color="auto" w:fill="DAEEF3"/>
            <w:vAlign w:val="center"/>
          </w:tcPr>
          <w:p w14:paraId="0402B9B2" w14:textId="77777777" w:rsidR="00E84B04" w:rsidRPr="00D87BD0" w:rsidRDefault="00E84B04" w:rsidP="00D87BD0">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779A9729" w14:textId="77777777" w:rsidR="00E84B04" w:rsidRPr="00D87BD0" w:rsidRDefault="00E84B04" w:rsidP="00D87BD0">
            <w:pPr>
              <w:pBdr>
                <w:top w:val="nil"/>
                <w:left w:val="nil"/>
                <w:bottom w:val="nil"/>
                <w:right w:val="nil"/>
                <w:between w:val="nil"/>
                <w:bar w:val="nil"/>
              </w:pBdr>
              <w:shd w:val="clear" w:color="auto" w:fill="DAEEF3"/>
              <w:ind w:left="147" w:right="-141"/>
              <w:jc w:val="center"/>
              <w:rPr>
                <w:rFonts w:eastAsia="Times New Roman"/>
                <w:spacing w:val="-4"/>
                <w:lang w:val="de-CH"/>
              </w:rPr>
            </w:pPr>
            <w:r w:rsidRPr="00D87BD0">
              <w:rPr>
                <w:rFonts w:eastAsia="Times New Roman"/>
                <w:lang w:val="de-CH"/>
              </w:rPr>
              <w:t>%</w:t>
            </w:r>
          </w:p>
        </w:tc>
      </w:tr>
      <w:tr w:rsidR="00E84B04" w:rsidRPr="00D87BD0" w14:paraId="47468218" w14:textId="77777777" w:rsidTr="00D87BD0">
        <w:tc>
          <w:tcPr>
            <w:tcW w:w="6809" w:type="dxa"/>
            <w:shd w:val="clear" w:color="auto" w:fill="DAEEF3"/>
            <w:tcMar>
              <w:top w:w="0" w:type="dxa"/>
              <w:left w:w="0" w:type="dxa"/>
              <w:bottom w:w="0" w:type="dxa"/>
              <w:right w:w="0" w:type="dxa"/>
            </w:tcMar>
            <w:vAlign w:val="center"/>
          </w:tcPr>
          <w:p w14:paraId="79986542" w14:textId="77777777" w:rsidR="00E84B04" w:rsidRPr="00D87BD0" w:rsidRDefault="00E84B04" w:rsidP="00D87BD0">
            <w:pPr>
              <w:pBdr>
                <w:top w:val="nil"/>
                <w:left w:val="nil"/>
                <w:bottom w:val="nil"/>
                <w:right w:val="nil"/>
                <w:between w:val="nil"/>
                <w:bar w:val="nil"/>
              </w:pBdr>
              <w:shd w:val="clear" w:color="auto" w:fill="DAEEF3"/>
              <w:ind w:left="147" w:right="-141"/>
              <w:jc w:val="left"/>
              <w:rPr>
                <w:rFonts w:eastAsia="Times New Roman"/>
                <w:lang w:val="de-CH"/>
              </w:rPr>
            </w:pPr>
            <w:r w:rsidRPr="00D87BD0">
              <w:rPr>
                <w:rFonts w:eastAsia="Times New Roman"/>
                <w:spacing w:val="-4"/>
                <w:lang w:val="de-CH"/>
              </w:rPr>
              <w:t>Mittlere Rohdichte der transportierten Produkte</w:t>
            </w:r>
          </w:p>
        </w:tc>
        <w:tc>
          <w:tcPr>
            <w:tcW w:w="1418" w:type="dxa"/>
            <w:shd w:val="clear" w:color="auto" w:fill="DAEEF3"/>
            <w:vAlign w:val="center"/>
          </w:tcPr>
          <w:p w14:paraId="66719AA6" w14:textId="77777777" w:rsidR="00E84B04" w:rsidRPr="00D87BD0" w:rsidRDefault="00E84B04" w:rsidP="00D87BD0">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2F46B97B" w14:textId="77777777" w:rsidR="00E84B04" w:rsidRPr="00D87BD0" w:rsidRDefault="00E84B04" w:rsidP="00D87BD0">
            <w:pPr>
              <w:pBdr>
                <w:top w:val="nil"/>
                <w:left w:val="nil"/>
                <w:bottom w:val="nil"/>
                <w:right w:val="nil"/>
                <w:between w:val="nil"/>
                <w:bar w:val="nil"/>
              </w:pBdr>
              <w:shd w:val="clear" w:color="auto" w:fill="DAEEF3"/>
              <w:ind w:left="147" w:right="-141"/>
              <w:jc w:val="center"/>
              <w:rPr>
                <w:rFonts w:eastAsia="Times New Roman"/>
                <w:spacing w:val="-4"/>
                <w:lang w:val="de-CH"/>
              </w:rPr>
            </w:pPr>
            <w:r w:rsidRPr="00D87BD0">
              <w:rPr>
                <w:rFonts w:eastAsia="Times New Roman"/>
                <w:lang w:val="de-CH"/>
              </w:rPr>
              <w:t>t /m</w:t>
            </w:r>
            <w:r w:rsidRPr="00D87BD0">
              <w:rPr>
                <w:rFonts w:eastAsia="Times New Roman"/>
                <w:vertAlign w:val="superscript"/>
                <w:lang w:val="de-CH"/>
              </w:rPr>
              <w:t>3</w:t>
            </w:r>
          </w:p>
        </w:tc>
      </w:tr>
      <w:tr w:rsidR="00E84B04" w:rsidRPr="00D87BD0" w14:paraId="457AC459" w14:textId="77777777" w:rsidTr="00D87BD0">
        <w:trPr>
          <w:trHeight w:val="421"/>
        </w:trPr>
        <w:tc>
          <w:tcPr>
            <w:tcW w:w="6809" w:type="dxa"/>
            <w:shd w:val="clear" w:color="auto" w:fill="DAEEF3"/>
            <w:tcMar>
              <w:top w:w="0" w:type="dxa"/>
              <w:left w:w="0" w:type="dxa"/>
              <w:bottom w:w="0" w:type="dxa"/>
              <w:right w:w="0" w:type="dxa"/>
            </w:tcMar>
            <w:vAlign w:val="center"/>
          </w:tcPr>
          <w:p w14:paraId="76F9A776" w14:textId="77777777" w:rsidR="00E84B04" w:rsidRPr="00D87BD0" w:rsidRDefault="00E84B04" w:rsidP="00D87BD0">
            <w:pPr>
              <w:pBdr>
                <w:top w:val="nil"/>
                <w:left w:val="nil"/>
                <w:bottom w:val="nil"/>
                <w:right w:val="nil"/>
                <w:between w:val="nil"/>
                <w:bar w:val="nil"/>
              </w:pBdr>
              <w:shd w:val="clear" w:color="auto" w:fill="DAEEF3"/>
              <w:ind w:left="147" w:right="-141"/>
              <w:jc w:val="left"/>
              <w:rPr>
                <w:rFonts w:eastAsia="Times New Roman"/>
                <w:lang w:val="de-CH"/>
              </w:rPr>
            </w:pPr>
            <w:r w:rsidRPr="00D87BD0">
              <w:rPr>
                <w:rFonts w:eastAsia="Times New Roman"/>
                <w:spacing w:val="-4"/>
                <w:lang w:val="de-CH"/>
              </w:rPr>
              <w:t>Volumen-Auslastungsfaktor (Faktor: =1 oder &lt;1 oder ≥ 1 für in Schachteln verpackte</w:t>
            </w:r>
            <w:r w:rsidRPr="00D87BD0">
              <w:rPr>
                <w:lang w:val="de-CH"/>
              </w:rPr>
              <w:t xml:space="preserve"> </w:t>
            </w:r>
            <w:r w:rsidRPr="00D87BD0">
              <w:rPr>
                <w:rFonts w:eastAsia="Times New Roman"/>
                <w:spacing w:val="-4"/>
                <w:lang w:val="de-CH"/>
              </w:rPr>
              <w:t>oder komprimierte Produkte</w:t>
            </w:r>
          </w:p>
        </w:tc>
        <w:tc>
          <w:tcPr>
            <w:tcW w:w="1418" w:type="dxa"/>
            <w:shd w:val="clear" w:color="auto" w:fill="DAEEF3"/>
            <w:vAlign w:val="center"/>
          </w:tcPr>
          <w:p w14:paraId="629A446A" w14:textId="77777777" w:rsidR="00E84B04" w:rsidRPr="00D87BD0" w:rsidRDefault="00E84B04" w:rsidP="00D87BD0">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533F7BBC" w14:textId="77777777" w:rsidR="00E84B04" w:rsidRPr="00D87BD0" w:rsidRDefault="00E84B04" w:rsidP="00D87BD0">
            <w:pPr>
              <w:pBdr>
                <w:top w:val="nil"/>
                <w:left w:val="nil"/>
                <w:bottom w:val="nil"/>
                <w:right w:val="nil"/>
                <w:between w:val="nil"/>
                <w:bar w:val="nil"/>
              </w:pBdr>
              <w:shd w:val="clear" w:color="auto" w:fill="DAEEF3"/>
              <w:ind w:left="147" w:right="-141"/>
              <w:jc w:val="center"/>
              <w:rPr>
                <w:rFonts w:eastAsia="Times New Roman"/>
                <w:spacing w:val="-4"/>
                <w:lang w:val="de-CH"/>
              </w:rPr>
            </w:pPr>
            <w:r w:rsidRPr="00D87BD0">
              <w:rPr>
                <w:rFonts w:eastAsia="Times New Roman"/>
                <w:lang w:val="de-CH"/>
              </w:rPr>
              <w:t>-</w:t>
            </w:r>
          </w:p>
        </w:tc>
      </w:tr>
    </w:tbl>
    <w:p w14:paraId="11CB5723" w14:textId="77777777" w:rsidR="00E84B04" w:rsidRDefault="00E84B04" w:rsidP="00D87BD0">
      <w:pPr>
        <w:shd w:val="clear" w:color="auto" w:fill="DAEEF3"/>
        <w:rPr>
          <w:lang w:val="de-CH"/>
        </w:rPr>
      </w:pPr>
      <w:bookmarkStart w:id="184"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40DA9429" w14:textId="77777777" w:rsidR="00E84B04" w:rsidRDefault="00E84B04" w:rsidP="00D87BD0">
      <w:pPr>
        <w:shd w:val="clear" w:color="auto" w:fill="DAEEF3"/>
        <w:rPr>
          <w:lang w:val="de-CH"/>
        </w:rPr>
      </w:pPr>
    </w:p>
    <w:p w14:paraId="77CE0D2D" w14:textId="48089E66" w:rsidR="00E84B04" w:rsidRPr="004B5AD6" w:rsidRDefault="00E84B04" w:rsidP="00D87BD0">
      <w:pPr>
        <w:pStyle w:val="Beschriftung"/>
        <w:shd w:val="clear" w:color="auto" w:fill="DAEEF3"/>
        <w:rPr>
          <w:lang w:val="de-CH"/>
        </w:rPr>
      </w:pPr>
      <w:bookmarkStart w:id="185" w:name="_Ref489968481"/>
      <w:bookmarkStart w:id="186" w:name="_Toc125100896"/>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F753FC">
        <w:rPr>
          <w:noProof/>
          <w:lang w:val="de-CH"/>
        </w:rPr>
        <w:t>7</w:t>
      </w:r>
      <w:r>
        <w:rPr>
          <w:lang w:val="de-CH"/>
        </w:rPr>
        <w:fldChar w:fldCharType="end"/>
      </w:r>
      <w:bookmarkEnd w:id="184"/>
      <w:bookmarkEnd w:id="185"/>
      <w:r w:rsidRPr="004B5AD6">
        <w:rPr>
          <w:lang w:val="de-CH"/>
        </w:rPr>
        <w:t>: Beschreibung des Szenarios „Einbau in das Gebäude (A5)“</w:t>
      </w:r>
      <w:bookmarkEnd w:id="18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657"/>
        <w:gridCol w:w="1456"/>
        <w:gridCol w:w="1691"/>
      </w:tblGrid>
      <w:tr w:rsidR="00E84B04" w:rsidRPr="00D87BD0" w14:paraId="1F27DA4A" w14:textId="77777777" w:rsidTr="00D87BD0">
        <w:tc>
          <w:tcPr>
            <w:tcW w:w="6752" w:type="dxa"/>
            <w:tcBorders>
              <w:right w:val="single" w:sz="4" w:space="0" w:color="auto"/>
            </w:tcBorders>
            <w:shd w:val="clear" w:color="auto" w:fill="DAEEF3"/>
            <w:vAlign w:val="center"/>
          </w:tcPr>
          <w:p w14:paraId="36DC686A" w14:textId="77777777" w:rsidR="00E84B04" w:rsidRPr="00D87BD0" w:rsidRDefault="00E84B04" w:rsidP="00D87BD0">
            <w:pPr>
              <w:shd w:val="clear" w:color="auto" w:fill="DAEEF3"/>
              <w:spacing w:line="240" w:lineRule="auto"/>
              <w:rPr>
                <w:b/>
                <w:color w:val="000000"/>
                <w:lang w:val="de-CH"/>
              </w:rPr>
            </w:pPr>
            <w:r w:rsidRPr="00D87BD0">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409E8818" w14:textId="77777777" w:rsidR="00E84B04" w:rsidRPr="00D87BD0" w:rsidRDefault="00E84B04" w:rsidP="00D87BD0">
            <w:pPr>
              <w:shd w:val="clear" w:color="auto" w:fill="DAEEF3"/>
              <w:ind w:left="147"/>
              <w:jc w:val="center"/>
              <w:rPr>
                <w:b/>
                <w:color w:val="000000"/>
                <w:lang w:val="de-CH"/>
              </w:rPr>
            </w:pPr>
            <w:r w:rsidRPr="00D87BD0">
              <w:rPr>
                <w:b/>
                <w:color w:val="000000"/>
                <w:lang w:val="de-CH"/>
              </w:rPr>
              <w:t>Wert</w:t>
            </w:r>
          </w:p>
        </w:tc>
        <w:tc>
          <w:tcPr>
            <w:tcW w:w="1701" w:type="dxa"/>
            <w:shd w:val="clear" w:color="auto" w:fill="DAEEF3"/>
          </w:tcPr>
          <w:p w14:paraId="1CD7D58A" w14:textId="77777777" w:rsidR="00E84B04" w:rsidRPr="00D87BD0" w:rsidRDefault="00E84B04" w:rsidP="00D87BD0">
            <w:pPr>
              <w:shd w:val="clear" w:color="auto" w:fill="DAEEF3"/>
              <w:ind w:left="147"/>
              <w:jc w:val="center"/>
              <w:rPr>
                <w:b/>
                <w:color w:val="000000"/>
                <w:lang w:val="de-CH"/>
              </w:rPr>
            </w:pPr>
            <w:r w:rsidRPr="00D87BD0">
              <w:rPr>
                <w:b/>
                <w:color w:val="000000"/>
                <w:lang w:val="de-CH"/>
              </w:rPr>
              <w:t>Messgröße</w:t>
            </w:r>
          </w:p>
        </w:tc>
      </w:tr>
      <w:tr w:rsidR="00E84B04" w:rsidRPr="00D87BD0" w14:paraId="5D7CFA70" w14:textId="77777777" w:rsidTr="00D87BD0">
        <w:tc>
          <w:tcPr>
            <w:tcW w:w="6752" w:type="dxa"/>
            <w:tcBorders>
              <w:right w:val="single" w:sz="4" w:space="0" w:color="auto"/>
            </w:tcBorders>
            <w:shd w:val="clear" w:color="auto" w:fill="DAEEF3"/>
          </w:tcPr>
          <w:p w14:paraId="56EE037A" w14:textId="77777777" w:rsidR="00E84B04" w:rsidRPr="00D87BD0" w:rsidRDefault="00E84B04" w:rsidP="00D87BD0">
            <w:pPr>
              <w:shd w:val="clear" w:color="auto" w:fill="DAEEF3"/>
              <w:spacing w:line="240" w:lineRule="auto"/>
              <w:rPr>
                <w:lang w:val="de-CH"/>
              </w:rPr>
            </w:pPr>
            <w:r w:rsidRPr="00D87BD0">
              <w:rPr>
                <w:lang w:val="de-CH"/>
              </w:rPr>
              <w:t>Hilfsstoffe für den Einbau (spezifiziert nach Stoffen)</w:t>
            </w:r>
          </w:p>
        </w:tc>
        <w:tc>
          <w:tcPr>
            <w:tcW w:w="1470" w:type="dxa"/>
            <w:tcBorders>
              <w:left w:val="single" w:sz="4" w:space="0" w:color="auto"/>
            </w:tcBorders>
            <w:shd w:val="clear" w:color="auto" w:fill="DAEEF3"/>
          </w:tcPr>
          <w:p w14:paraId="04083AD0"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AC4E8B9" w14:textId="77777777" w:rsidR="00E84B04" w:rsidRPr="00D87BD0" w:rsidRDefault="00E84B04" w:rsidP="00D87BD0">
            <w:pPr>
              <w:shd w:val="clear" w:color="auto" w:fill="DAEEF3"/>
              <w:spacing w:line="240" w:lineRule="auto"/>
              <w:jc w:val="center"/>
              <w:rPr>
                <w:vertAlign w:val="superscript"/>
                <w:lang w:val="de-CH"/>
              </w:rPr>
            </w:pPr>
            <w:r w:rsidRPr="00D87BD0">
              <w:rPr>
                <w:lang w:val="de-CH"/>
              </w:rPr>
              <w:t>kg/t</w:t>
            </w:r>
          </w:p>
          <w:p w14:paraId="7F20CCA8" w14:textId="77777777" w:rsidR="00E84B04" w:rsidRPr="00D87BD0" w:rsidRDefault="00E84B04" w:rsidP="00D87BD0">
            <w:pPr>
              <w:shd w:val="clear" w:color="auto" w:fill="DAEEF3"/>
              <w:spacing w:line="240" w:lineRule="auto"/>
              <w:jc w:val="center"/>
              <w:rPr>
                <w:vertAlign w:val="superscript"/>
                <w:lang w:val="de-CH"/>
              </w:rPr>
            </w:pPr>
            <w:r w:rsidRPr="00D87BD0">
              <w:rPr>
                <w:lang w:val="de-CH"/>
              </w:rPr>
              <w:t>t/t</w:t>
            </w:r>
          </w:p>
          <w:p w14:paraId="285845DD" w14:textId="77777777" w:rsidR="00E84B04" w:rsidRPr="00D87BD0" w:rsidRDefault="00E84B04" w:rsidP="00D87BD0">
            <w:pPr>
              <w:shd w:val="clear" w:color="auto" w:fill="DAEEF3"/>
              <w:spacing w:line="240" w:lineRule="auto"/>
              <w:jc w:val="center"/>
              <w:rPr>
                <w:lang w:val="de-CH"/>
              </w:rPr>
            </w:pPr>
            <w:r w:rsidRPr="00D87BD0">
              <w:rPr>
                <w:lang w:val="de-CH"/>
              </w:rPr>
              <w:t>l/t</w:t>
            </w:r>
          </w:p>
        </w:tc>
      </w:tr>
      <w:tr w:rsidR="00E84B04" w:rsidRPr="00D87BD0" w14:paraId="62EFBD7F" w14:textId="77777777" w:rsidTr="00D87BD0">
        <w:tc>
          <w:tcPr>
            <w:tcW w:w="6752" w:type="dxa"/>
            <w:tcBorders>
              <w:right w:val="single" w:sz="4" w:space="0" w:color="auto"/>
            </w:tcBorders>
            <w:shd w:val="clear" w:color="auto" w:fill="DAEEF3"/>
          </w:tcPr>
          <w:p w14:paraId="1EA07BA6" w14:textId="77777777" w:rsidR="00E84B04" w:rsidRPr="00D87BD0" w:rsidRDefault="00E84B04" w:rsidP="00D87BD0">
            <w:pPr>
              <w:shd w:val="clear" w:color="auto" w:fill="DAEEF3"/>
              <w:spacing w:line="240" w:lineRule="auto"/>
              <w:rPr>
                <w:lang w:val="de-CH"/>
              </w:rPr>
            </w:pPr>
            <w:r w:rsidRPr="00D87BD0">
              <w:rPr>
                <w:lang w:val="de-CH"/>
              </w:rPr>
              <w:t>Hilfsmittel für den Einbau (spezifiziert nach Type)</w:t>
            </w:r>
          </w:p>
        </w:tc>
        <w:tc>
          <w:tcPr>
            <w:tcW w:w="1470" w:type="dxa"/>
            <w:tcBorders>
              <w:left w:val="single" w:sz="4" w:space="0" w:color="auto"/>
            </w:tcBorders>
            <w:shd w:val="clear" w:color="auto" w:fill="DAEEF3"/>
          </w:tcPr>
          <w:p w14:paraId="0DB4446F"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7B2017B" w14:textId="77777777" w:rsidR="00E84B04" w:rsidRPr="00D87BD0" w:rsidRDefault="00E84B04" w:rsidP="00D87BD0">
            <w:pPr>
              <w:shd w:val="clear" w:color="auto" w:fill="DAEEF3"/>
              <w:spacing w:line="240" w:lineRule="auto"/>
              <w:jc w:val="center"/>
              <w:rPr>
                <w:lang w:val="de-CH"/>
              </w:rPr>
            </w:pPr>
            <w:r w:rsidRPr="00D87BD0">
              <w:rPr>
                <w:lang w:val="de-CH"/>
              </w:rPr>
              <w:t>-</w:t>
            </w:r>
          </w:p>
        </w:tc>
      </w:tr>
      <w:tr w:rsidR="00E84B04" w:rsidRPr="00D87BD0" w14:paraId="79AE3C1E" w14:textId="77777777" w:rsidTr="00D87BD0">
        <w:tc>
          <w:tcPr>
            <w:tcW w:w="6752" w:type="dxa"/>
            <w:tcBorders>
              <w:right w:val="single" w:sz="4" w:space="0" w:color="auto"/>
            </w:tcBorders>
            <w:shd w:val="clear" w:color="auto" w:fill="DAEEF3"/>
          </w:tcPr>
          <w:p w14:paraId="2245ADF8" w14:textId="77777777" w:rsidR="00E84B04" w:rsidRPr="00D87BD0" w:rsidRDefault="00E84B04" w:rsidP="00D87BD0">
            <w:pPr>
              <w:shd w:val="clear" w:color="auto" w:fill="DAEEF3"/>
              <w:spacing w:line="240" w:lineRule="auto"/>
              <w:rPr>
                <w:lang w:val="de-CH"/>
              </w:rPr>
            </w:pPr>
            <w:r w:rsidRPr="00D87BD0">
              <w:rPr>
                <w:lang w:val="de-CH"/>
              </w:rPr>
              <w:t>Wasserbedarf</w:t>
            </w:r>
          </w:p>
        </w:tc>
        <w:tc>
          <w:tcPr>
            <w:tcW w:w="1470" w:type="dxa"/>
            <w:tcBorders>
              <w:left w:val="single" w:sz="4" w:space="0" w:color="auto"/>
            </w:tcBorders>
            <w:shd w:val="clear" w:color="auto" w:fill="DAEEF3"/>
          </w:tcPr>
          <w:p w14:paraId="662FCE18"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302681A" w14:textId="77777777" w:rsidR="00E84B04" w:rsidRPr="00D87BD0" w:rsidRDefault="00E84B04" w:rsidP="00D87BD0">
            <w:pPr>
              <w:shd w:val="clear" w:color="auto" w:fill="DAEEF3"/>
              <w:spacing w:line="240" w:lineRule="auto"/>
              <w:jc w:val="center"/>
              <w:rPr>
                <w:vertAlign w:val="superscript"/>
                <w:lang w:val="de-CH"/>
              </w:rPr>
            </w:pPr>
            <w:r w:rsidRPr="00D87BD0">
              <w:rPr>
                <w:lang w:val="de-CH"/>
              </w:rPr>
              <w:t>m</w:t>
            </w:r>
            <w:r w:rsidRPr="00D87BD0">
              <w:rPr>
                <w:vertAlign w:val="superscript"/>
                <w:lang w:val="de-CH"/>
              </w:rPr>
              <w:t>3</w:t>
            </w:r>
            <w:r w:rsidRPr="00D87BD0">
              <w:rPr>
                <w:lang w:val="de-CH"/>
              </w:rPr>
              <w:t>/t</w:t>
            </w:r>
          </w:p>
          <w:p w14:paraId="1E60912D" w14:textId="77777777" w:rsidR="00E84B04" w:rsidRPr="00D87BD0" w:rsidRDefault="00E84B04" w:rsidP="00D87BD0">
            <w:pPr>
              <w:shd w:val="clear" w:color="auto" w:fill="DAEEF3"/>
              <w:spacing w:line="240" w:lineRule="auto"/>
              <w:jc w:val="center"/>
              <w:rPr>
                <w:lang w:val="de-CH"/>
              </w:rPr>
            </w:pPr>
            <w:r w:rsidRPr="00D87BD0">
              <w:rPr>
                <w:lang w:val="de-CH"/>
              </w:rPr>
              <w:t>l/t</w:t>
            </w:r>
          </w:p>
        </w:tc>
      </w:tr>
      <w:tr w:rsidR="00E84B04" w:rsidRPr="00D87BD0" w14:paraId="31D0CE9D" w14:textId="77777777" w:rsidTr="00D87BD0">
        <w:tc>
          <w:tcPr>
            <w:tcW w:w="6752" w:type="dxa"/>
            <w:tcBorders>
              <w:right w:val="single" w:sz="4" w:space="0" w:color="auto"/>
            </w:tcBorders>
            <w:shd w:val="clear" w:color="auto" w:fill="DAEEF3"/>
          </w:tcPr>
          <w:p w14:paraId="2C4543C2" w14:textId="77777777" w:rsidR="00E84B04" w:rsidRPr="00D87BD0" w:rsidRDefault="00E84B04" w:rsidP="00D87BD0">
            <w:pPr>
              <w:shd w:val="clear" w:color="auto" w:fill="DAEEF3"/>
              <w:spacing w:line="240" w:lineRule="auto"/>
              <w:rPr>
                <w:lang w:val="de-CH"/>
              </w:rPr>
            </w:pPr>
            <w:r w:rsidRPr="00D87BD0">
              <w:rPr>
                <w:lang w:val="de-CH"/>
              </w:rPr>
              <w:t>Sonstiger Ressourceneinsatz</w:t>
            </w:r>
          </w:p>
        </w:tc>
        <w:tc>
          <w:tcPr>
            <w:tcW w:w="1470" w:type="dxa"/>
            <w:tcBorders>
              <w:left w:val="single" w:sz="4" w:space="0" w:color="auto"/>
            </w:tcBorders>
            <w:shd w:val="clear" w:color="auto" w:fill="DAEEF3"/>
          </w:tcPr>
          <w:p w14:paraId="784542DD"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4230CE0" w14:textId="77777777" w:rsidR="00E84B04" w:rsidRPr="00D87BD0" w:rsidRDefault="00E84B04" w:rsidP="00D87BD0">
            <w:pPr>
              <w:shd w:val="clear" w:color="auto" w:fill="DAEEF3"/>
              <w:spacing w:line="240" w:lineRule="auto"/>
              <w:jc w:val="center"/>
              <w:rPr>
                <w:vertAlign w:val="superscript"/>
                <w:lang w:val="de-CH"/>
              </w:rPr>
            </w:pPr>
            <w:r w:rsidRPr="00D87BD0">
              <w:rPr>
                <w:lang w:val="de-CH"/>
              </w:rPr>
              <w:t>kg/t</w:t>
            </w:r>
          </w:p>
          <w:p w14:paraId="1FB1B921" w14:textId="77777777" w:rsidR="00E84B04" w:rsidRPr="00D87BD0" w:rsidRDefault="00E84B04" w:rsidP="00D87BD0">
            <w:pPr>
              <w:shd w:val="clear" w:color="auto" w:fill="DAEEF3"/>
              <w:spacing w:line="240" w:lineRule="auto"/>
              <w:jc w:val="center"/>
              <w:rPr>
                <w:vertAlign w:val="superscript"/>
                <w:lang w:val="de-CH"/>
              </w:rPr>
            </w:pPr>
            <w:r w:rsidRPr="00D87BD0">
              <w:rPr>
                <w:lang w:val="de-CH"/>
              </w:rPr>
              <w:t>t/t</w:t>
            </w:r>
          </w:p>
          <w:p w14:paraId="0017F2F8" w14:textId="77777777" w:rsidR="00E84B04" w:rsidRPr="00D87BD0" w:rsidRDefault="00E84B04" w:rsidP="00D87BD0">
            <w:pPr>
              <w:shd w:val="clear" w:color="auto" w:fill="DAEEF3"/>
              <w:spacing w:line="240" w:lineRule="auto"/>
              <w:jc w:val="center"/>
              <w:rPr>
                <w:lang w:val="de-CH"/>
              </w:rPr>
            </w:pPr>
            <w:r w:rsidRPr="00D87BD0">
              <w:rPr>
                <w:lang w:val="de-CH"/>
              </w:rPr>
              <w:t>l/t</w:t>
            </w:r>
          </w:p>
        </w:tc>
      </w:tr>
      <w:tr w:rsidR="00E84B04" w:rsidRPr="00D87BD0" w14:paraId="0C7157AF" w14:textId="77777777" w:rsidTr="00D87BD0">
        <w:tc>
          <w:tcPr>
            <w:tcW w:w="6752" w:type="dxa"/>
            <w:tcBorders>
              <w:right w:val="single" w:sz="4" w:space="0" w:color="auto"/>
            </w:tcBorders>
            <w:shd w:val="clear" w:color="auto" w:fill="DAEEF3"/>
          </w:tcPr>
          <w:p w14:paraId="3293318F" w14:textId="77777777" w:rsidR="00E84B04" w:rsidRPr="00D87BD0" w:rsidRDefault="00E84B04" w:rsidP="00D87BD0">
            <w:pPr>
              <w:shd w:val="clear" w:color="auto" w:fill="DAEEF3"/>
              <w:spacing w:line="240" w:lineRule="auto"/>
              <w:rPr>
                <w:lang w:val="de-CH"/>
              </w:rPr>
            </w:pPr>
            <w:r w:rsidRPr="00D87BD0">
              <w:rPr>
                <w:rFonts w:eastAsia="Times New Roman"/>
                <w:spacing w:val="-4"/>
                <w:lang w:val="de-CH"/>
              </w:rPr>
              <w:t>Stromverbrauch</w:t>
            </w:r>
          </w:p>
        </w:tc>
        <w:tc>
          <w:tcPr>
            <w:tcW w:w="1470" w:type="dxa"/>
            <w:tcBorders>
              <w:left w:val="single" w:sz="4" w:space="0" w:color="auto"/>
            </w:tcBorders>
            <w:shd w:val="clear" w:color="auto" w:fill="DAEEF3"/>
          </w:tcPr>
          <w:p w14:paraId="53E0F7DD"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7891CCF9" w14:textId="77777777" w:rsidR="00E84B04" w:rsidRPr="00D87BD0" w:rsidRDefault="00E84B04" w:rsidP="00D87BD0">
            <w:pPr>
              <w:shd w:val="clear" w:color="auto" w:fill="DAEEF3"/>
              <w:spacing w:line="240" w:lineRule="auto"/>
              <w:jc w:val="center"/>
              <w:rPr>
                <w:lang w:val="de-CH"/>
              </w:rPr>
            </w:pPr>
            <w:r w:rsidRPr="00D87BD0">
              <w:rPr>
                <w:rFonts w:eastAsia="Times New Roman"/>
                <w:lang w:val="de-CH"/>
              </w:rPr>
              <w:t>kWh oder MJ/t</w:t>
            </w:r>
          </w:p>
        </w:tc>
      </w:tr>
      <w:tr w:rsidR="00E84B04" w:rsidRPr="00D87BD0" w14:paraId="70AC844B" w14:textId="77777777" w:rsidTr="00D87BD0">
        <w:tc>
          <w:tcPr>
            <w:tcW w:w="6752" w:type="dxa"/>
            <w:tcBorders>
              <w:right w:val="single" w:sz="4" w:space="0" w:color="auto"/>
            </w:tcBorders>
            <w:shd w:val="clear" w:color="auto" w:fill="DAEEF3"/>
          </w:tcPr>
          <w:p w14:paraId="733D855A" w14:textId="77777777" w:rsidR="00E84B04" w:rsidRPr="00D87BD0" w:rsidRDefault="00E84B04" w:rsidP="00D87BD0">
            <w:pPr>
              <w:shd w:val="clear" w:color="auto" w:fill="DAEEF3"/>
              <w:spacing w:line="240" w:lineRule="auto"/>
              <w:rPr>
                <w:lang w:val="de-CH"/>
              </w:rPr>
            </w:pPr>
            <w:r w:rsidRPr="00D87BD0">
              <w:rPr>
                <w:rFonts w:eastAsia="Times New Roman"/>
                <w:spacing w:val="-4"/>
                <w:lang w:val="de-CH"/>
              </w:rPr>
              <w:t>Weiterer Energieträger: …………….</w:t>
            </w:r>
          </w:p>
        </w:tc>
        <w:tc>
          <w:tcPr>
            <w:tcW w:w="1470" w:type="dxa"/>
            <w:tcBorders>
              <w:left w:val="single" w:sz="4" w:space="0" w:color="auto"/>
            </w:tcBorders>
            <w:shd w:val="clear" w:color="auto" w:fill="DAEEF3"/>
          </w:tcPr>
          <w:p w14:paraId="1A31B10E"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7F62142A" w14:textId="77777777" w:rsidR="00E84B04" w:rsidRPr="00D87BD0" w:rsidRDefault="00E84B04" w:rsidP="00D87BD0">
            <w:pPr>
              <w:shd w:val="clear" w:color="auto" w:fill="DAEEF3"/>
              <w:spacing w:line="240" w:lineRule="auto"/>
              <w:jc w:val="center"/>
              <w:rPr>
                <w:lang w:val="de-CH"/>
              </w:rPr>
            </w:pPr>
            <w:r w:rsidRPr="00D87BD0">
              <w:rPr>
                <w:rFonts w:eastAsia="Times New Roman"/>
                <w:lang w:val="de-CH"/>
              </w:rPr>
              <w:t>kWh oder MJ/t</w:t>
            </w:r>
          </w:p>
        </w:tc>
      </w:tr>
      <w:tr w:rsidR="00E84B04" w:rsidRPr="00D87BD0" w14:paraId="5DEF9859" w14:textId="77777777" w:rsidTr="00D87BD0">
        <w:tc>
          <w:tcPr>
            <w:tcW w:w="6752" w:type="dxa"/>
            <w:tcBorders>
              <w:right w:val="single" w:sz="4" w:space="0" w:color="auto"/>
            </w:tcBorders>
            <w:shd w:val="clear" w:color="auto" w:fill="DAEEF3"/>
          </w:tcPr>
          <w:p w14:paraId="255C26F6" w14:textId="77777777" w:rsidR="00E84B04" w:rsidRPr="00D87BD0" w:rsidRDefault="00E84B04" w:rsidP="00D87BD0">
            <w:pPr>
              <w:shd w:val="clear" w:color="auto" w:fill="DAEEF3"/>
              <w:spacing w:line="240" w:lineRule="auto"/>
              <w:rPr>
                <w:lang w:val="de-CH"/>
              </w:rPr>
            </w:pPr>
            <w:r w:rsidRPr="00D87BD0">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5B4F6CA1"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1073E59" w14:textId="77777777" w:rsidR="00E84B04" w:rsidRPr="00D87BD0" w:rsidRDefault="00E84B04" w:rsidP="00D87BD0">
            <w:pPr>
              <w:shd w:val="clear" w:color="auto" w:fill="DAEEF3"/>
              <w:spacing w:line="240" w:lineRule="auto"/>
              <w:jc w:val="center"/>
              <w:rPr>
                <w:lang w:val="de-CH"/>
              </w:rPr>
            </w:pPr>
            <w:r w:rsidRPr="00D87BD0">
              <w:rPr>
                <w:lang w:val="de-CH"/>
              </w:rPr>
              <w:t>kg/t</w:t>
            </w:r>
          </w:p>
        </w:tc>
      </w:tr>
      <w:tr w:rsidR="00E84B04" w:rsidRPr="00D87BD0" w14:paraId="70C4E7C2" w14:textId="77777777" w:rsidTr="00D87BD0">
        <w:tc>
          <w:tcPr>
            <w:tcW w:w="6752" w:type="dxa"/>
            <w:tcBorders>
              <w:right w:val="single" w:sz="4" w:space="0" w:color="auto"/>
            </w:tcBorders>
            <w:shd w:val="clear" w:color="auto" w:fill="DAEEF3"/>
          </w:tcPr>
          <w:p w14:paraId="4BB47B21" w14:textId="77777777" w:rsidR="00E84B04" w:rsidRPr="00D87BD0" w:rsidRDefault="00E84B04" w:rsidP="00D87BD0">
            <w:pPr>
              <w:shd w:val="clear" w:color="auto" w:fill="DAEEF3"/>
              <w:spacing w:line="240" w:lineRule="auto"/>
              <w:rPr>
                <w:lang w:val="de-CH"/>
              </w:rPr>
            </w:pPr>
            <w:r w:rsidRPr="00D87BD0">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65E470EF"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7CD79C3" w14:textId="77777777" w:rsidR="00E84B04" w:rsidRPr="00D87BD0" w:rsidRDefault="00E84B04" w:rsidP="00D87BD0">
            <w:pPr>
              <w:shd w:val="clear" w:color="auto" w:fill="DAEEF3"/>
              <w:spacing w:line="240" w:lineRule="auto"/>
              <w:jc w:val="center"/>
              <w:rPr>
                <w:lang w:val="de-CH"/>
              </w:rPr>
            </w:pPr>
            <w:r w:rsidRPr="00D87BD0">
              <w:rPr>
                <w:lang w:val="de-CH"/>
              </w:rPr>
              <w:t>kg/t</w:t>
            </w:r>
          </w:p>
        </w:tc>
      </w:tr>
      <w:tr w:rsidR="00E84B04" w:rsidRPr="00D87BD0" w14:paraId="0C6032B7" w14:textId="77777777" w:rsidTr="00D87BD0">
        <w:tc>
          <w:tcPr>
            <w:tcW w:w="6752" w:type="dxa"/>
            <w:tcBorders>
              <w:right w:val="single" w:sz="4" w:space="0" w:color="auto"/>
            </w:tcBorders>
            <w:shd w:val="clear" w:color="auto" w:fill="DAEEF3"/>
          </w:tcPr>
          <w:p w14:paraId="4CFBE6FA" w14:textId="77777777" w:rsidR="00E84B04" w:rsidRPr="00D87BD0" w:rsidRDefault="00E84B04" w:rsidP="00D87BD0">
            <w:pPr>
              <w:shd w:val="clear" w:color="auto" w:fill="DAEEF3"/>
              <w:spacing w:line="240" w:lineRule="auto"/>
              <w:rPr>
                <w:lang w:val="de-CH"/>
              </w:rPr>
            </w:pPr>
            <w:r w:rsidRPr="00D87BD0">
              <w:rPr>
                <w:lang w:val="de-CH"/>
              </w:rPr>
              <w:t xml:space="preserve">Direkte Emissionen in die Umgebungsluft </w:t>
            </w:r>
            <w:r w:rsidRPr="00D87BD0">
              <w:rPr>
                <w:rFonts w:eastAsia="Times New Roman"/>
                <w:spacing w:val="-4"/>
                <w:lang w:val="de-CH"/>
              </w:rPr>
              <w:t>(z.B. Staub, VOC)</w:t>
            </w:r>
            <w:r w:rsidRPr="00D87BD0">
              <w:rPr>
                <w:lang w:val="de-CH"/>
              </w:rPr>
              <w:t>, Boden und Wasser</w:t>
            </w:r>
          </w:p>
        </w:tc>
        <w:tc>
          <w:tcPr>
            <w:tcW w:w="1470" w:type="dxa"/>
            <w:tcBorders>
              <w:left w:val="single" w:sz="4" w:space="0" w:color="auto"/>
            </w:tcBorders>
            <w:shd w:val="clear" w:color="auto" w:fill="DAEEF3"/>
          </w:tcPr>
          <w:p w14:paraId="76D8D511"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7772DB9E" w14:textId="77777777" w:rsidR="00E84B04" w:rsidRPr="00D87BD0" w:rsidRDefault="00E84B04" w:rsidP="00D87BD0">
            <w:pPr>
              <w:shd w:val="clear" w:color="auto" w:fill="DAEEF3"/>
              <w:spacing w:line="240" w:lineRule="auto"/>
              <w:jc w:val="center"/>
              <w:rPr>
                <w:lang w:val="de-CH"/>
              </w:rPr>
            </w:pPr>
            <w:r w:rsidRPr="00D87BD0">
              <w:rPr>
                <w:lang w:val="de-CH"/>
              </w:rPr>
              <w:t>kg/t</w:t>
            </w:r>
          </w:p>
        </w:tc>
      </w:tr>
    </w:tbl>
    <w:p w14:paraId="618642C3" w14:textId="77777777" w:rsidR="00E84B04" w:rsidRPr="004B5AD6" w:rsidRDefault="00E84B04" w:rsidP="00E84B04">
      <w:pPr>
        <w:rPr>
          <w:lang w:val="de-CH"/>
        </w:rPr>
      </w:pPr>
    </w:p>
    <w:p w14:paraId="76BC1A17" w14:textId="77777777" w:rsidR="00E84B04" w:rsidRPr="004B5AD6" w:rsidRDefault="00E84B04" w:rsidP="0079646C">
      <w:pPr>
        <w:pStyle w:val="berschrift2"/>
      </w:pPr>
      <w:bookmarkStart w:id="187" w:name="_Toc482175007"/>
      <w:bookmarkStart w:id="188" w:name="_Toc55583493"/>
      <w:bookmarkStart w:id="189" w:name="_Toc81490179"/>
      <w:bookmarkStart w:id="190" w:name="_Toc125100951"/>
      <w:r w:rsidRPr="004B5AD6">
        <w:t>B1-B7</w:t>
      </w:r>
      <w:r w:rsidRPr="004B5AD6">
        <w:tab/>
        <w:t>Nutzungsphase</w:t>
      </w:r>
      <w:bookmarkEnd w:id="187"/>
      <w:bookmarkEnd w:id="188"/>
      <w:bookmarkEnd w:id="189"/>
      <w:bookmarkEnd w:id="190"/>
    </w:p>
    <w:p w14:paraId="2941C9BC" w14:textId="77777777" w:rsidR="00E84B04" w:rsidRPr="004B5AD6" w:rsidRDefault="00E84B04" w:rsidP="00E84B04">
      <w:pPr>
        <w:rPr>
          <w:lang w:val="de-CH"/>
        </w:rPr>
      </w:pPr>
    </w:p>
    <w:p w14:paraId="5BE501FE" w14:textId="77777777" w:rsidR="00E84B04" w:rsidRDefault="00E84B04" w:rsidP="00D87BD0">
      <w:pPr>
        <w:shd w:val="clear" w:color="auto" w:fill="DAEEF3"/>
        <w:rPr>
          <w:lang w:val="de-CH"/>
        </w:rPr>
      </w:pPr>
      <w:r w:rsidRPr="004B5AD6">
        <w:rPr>
          <w:lang w:val="de-CH"/>
        </w:rPr>
        <w:t>Angabe Referenznutzungsdauer: [a]</w:t>
      </w:r>
    </w:p>
    <w:p w14:paraId="7B8A5F29" w14:textId="77777777" w:rsidR="00E84B04" w:rsidRPr="004B5AD6" w:rsidRDefault="00E84B04" w:rsidP="00D87BD0">
      <w:pPr>
        <w:shd w:val="clear" w:color="auto" w:fill="DAEEF3"/>
        <w:rPr>
          <w:lang w:val="de-CH"/>
        </w:rPr>
      </w:pPr>
    </w:p>
    <w:p w14:paraId="0671ABB2" w14:textId="5B87CAFB" w:rsidR="00615F23" w:rsidRDefault="00E84B04" w:rsidP="00D87BD0">
      <w:pPr>
        <w:shd w:val="clear" w:color="auto" w:fill="DAEEF3"/>
      </w:pPr>
      <w:r w:rsidRPr="004B5AD6">
        <w:rPr>
          <w:lang w:val="de-CH"/>
        </w:rPr>
        <w:t>Die Parameter in</w:t>
      </w:r>
      <w:r w:rsidR="000534CE">
        <w:t xml:space="preserve"> </w:t>
      </w:r>
      <w:r w:rsidR="00E154B3">
        <w:fldChar w:fldCharType="begin"/>
      </w:r>
      <w:r w:rsidR="00E154B3">
        <w:instrText xml:space="preserve"> REF _Ref125099078 \h </w:instrText>
      </w:r>
      <w:r w:rsidR="00E154B3">
        <w:fldChar w:fldCharType="separate"/>
      </w:r>
      <w:r w:rsidR="00F753FC" w:rsidRPr="004B5AD6">
        <w:rPr>
          <w:lang w:val="de-CH"/>
        </w:rPr>
        <w:t xml:space="preserve">Tabelle </w:t>
      </w:r>
      <w:r w:rsidR="00F753FC">
        <w:rPr>
          <w:noProof/>
          <w:lang w:val="de-CH"/>
        </w:rPr>
        <w:t>8</w:t>
      </w:r>
      <w:r w:rsidR="00E154B3">
        <w:fldChar w:fldCharType="end"/>
      </w:r>
      <w:r w:rsidRPr="004B5AD6">
        <w:rPr>
          <w:lang w:val="de-CH"/>
        </w:rPr>
        <w:t xml:space="preserve">, </w:t>
      </w:r>
      <w:r w:rsidR="00E154B3">
        <w:rPr>
          <w:lang w:val="de-CH"/>
        </w:rPr>
        <w:fldChar w:fldCharType="begin"/>
      </w:r>
      <w:r w:rsidR="00E154B3">
        <w:rPr>
          <w:lang w:val="de-CH"/>
        </w:rPr>
        <w:instrText xml:space="preserve"> REF _Ref330546163 \h </w:instrText>
      </w:r>
      <w:r w:rsidR="00E154B3">
        <w:rPr>
          <w:lang w:val="de-CH"/>
        </w:rPr>
      </w:r>
      <w:r w:rsidR="00E154B3">
        <w:rPr>
          <w:lang w:val="de-CH"/>
        </w:rPr>
        <w:fldChar w:fldCharType="separate"/>
      </w:r>
      <w:r w:rsidR="00F753FC" w:rsidRPr="004B5AD6">
        <w:rPr>
          <w:lang w:val="de-CH"/>
        </w:rPr>
        <w:t xml:space="preserve">Tabelle </w:t>
      </w:r>
      <w:r w:rsidR="00F753FC">
        <w:rPr>
          <w:noProof/>
          <w:lang w:val="de-CH"/>
        </w:rPr>
        <w:t>9</w:t>
      </w:r>
      <w:r w:rsidR="00E154B3">
        <w:rPr>
          <w:lang w:val="de-CH"/>
        </w:rPr>
        <w:fldChar w:fldCharType="end"/>
      </w:r>
      <w:r w:rsidR="00E154B3">
        <w:rPr>
          <w:lang w:val="de-CH"/>
        </w:rPr>
        <w:t xml:space="preserve">, </w:t>
      </w:r>
      <w:r w:rsidR="00E154B3">
        <w:rPr>
          <w:lang w:val="de-CH"/>
        </w:rPr>
        <w:fldChar w:fldCharType="begin"/>
      </w:r>
      <w:r w:rsidR="00E154B3">
        <w:rPr>
          <w:lang w:val="de-CH"/>
        </w:rPr>
        <w:instrText xml:space="preserve"> REF _Ref330546165 \h </w:instrText>
      </w:r>
      <w:r w:rsidR="00E154B3">
        <w:rPr>
          <w:lang w:val="de-CH"/>
        </w:rPr>
      </w:r>
      <w:r w:rsidR="00E154B3">
        <w:rPr>
          <w:lang w:val="de-CH"/>
        </w:rPr>
        <w:fldChar w:fldCharType="separate"/>
      </w:r>
      <w:r w:rsidR="00F753FC" w:rsidRPr="004B5AD6">
        <w:rPr>
          <w:lang w:val="de-CH"/>
        </w:rPr>
        <w:t xml:space="preserve">Tabelle </w:t>
      </w:r>
      <w:r w:rsidR="00F753FC">
        <w:rPr>
          <w:noProof/>
          <w:lang w:val="de-CH"/>
        </w:rPr>
        <w:t>10</w:t>
      </w:r>
      <w:r w:rsidR="00E154B3">
        <w:rPr>
          <w:lang w:val="de-CH"/>
        </w:rPr>
        <w:fldChar w:fldCharType="end"/>
      </w:r>
      <w:r w:rsidR="00E154B3">
        <w:rPr>
          <w:lang w:val="de-CH"/>
        </w:rPr>
        <w:t xml:space="preserve">, </w:t>
      </w:r>
      <w:r w:rsidR="00E154B3">
        <w:rPr>
          <w:lang w:val="de-CH"/>
        </w:rPr>
        <w:fldChar w:fldCharType="begin"/>
      </w:r>
      <w:r w:rsidR="00E154B3">
        <w:rPr>
          <w:lang w:val="de-CH"/>
        </w:rPr>
        <w:instrText xml:space="preserve"> REF _Ref125099114 \h </w:instrText>
      </w:r>
      <w:r w:rsidR="00E154B3">
        <w:rPr>
          <w:lang w:val="de-CH"/>
        </w:rPr>
      </w:r>
      <w:r w:rsidR="00E154B3">
        <w:rPr>
          <w:lang w:val="de-CH"/>
        </w:rPr>
        <w:fldChar w:fldCharType="separate"/>
      </w:r>
      <w:r w:rsidR="00F753FC" w:rsidRPr="004B5AD6">
        <w:rPr>
          <w:lang w:val="de-CH"/>
        </w:rPr>
        <w:t xml:space="preserve">Tabelle </w:t>
      </w:r>
      <w:r w:rsidR="00F753FC">
        <w:rPr>
          <w:noProof/>
          <w:lang w:val="de-CH"/>
        </w:rPr>
        <w:t>11</w:t>
      </w:r>
      <w:r w:rsidR="00E154B3">
        <w:rPr>
          <w:lang w:val="de-CH"/>
        </w:rPr>
        <w:fldChar w:fldCharType="end"/>
      </w:r>
      <w:r w:rsidR="00E154B3">
        <w:rPr>
          <w:lang w:val="de-CH"/>
        </w:rPr>
        <w:t xml:space="preserve"> </w:t>
      </w:r>
      <w:r w:rsidRPr="004B5AD6">
        <w:rPr>
          <w:lang w:val="de-CH"/>
        </w:rPr>
        <w:t xml:space="preserve">bzw. </w:t>
      </w:r>
      <w:r w:rsidRPr="004B5AD6">
        <w:rPr>
          <w:lang w:val="de-CH"/>
        </w:rPr>
        <w:fldChar w:fldCharType="begin"/>
      </w:r>
      <w:r w:rsidRPr="004B5AD6">
        <w:rPr>
          <w:lang w:val="de-CH"/>
        </w:rPr>
        <w:instrText xml:space="preserve"> REF _Ref330546191 \h </w:instrText>
      </w:r>
      <w:r>
        <w:rPr>
          <w:lang w:val="de-CH"/>
        </w:rPr>
        <w:instrText xml:space="preserve"> \* MERGEFORMAT </w:instrText>
      </w:r>
      <w:r w:rsidRPr="004B5AD6">
        <w:rPr>
          <w:lang w:val="de-CH"/>
        </w:rPr>
      </w:r>
      <w:r w:rsidRPr="004B5AD6">
        <w:rPr>
          <w:lang w:val="de-CH"/>
        </w:rPr>
        <w:fldChar w:fldCharType="separate"/>
      </w:r>
      <w:r w:rsidR="00F753FC" w:rsidRPr="004B5AD6">
        <w:rPr>
          <w:lang w:val="de-CH"/>
        </w:rPr>
        <w:t xml:space="preserve">Tabelle </w:t>
      </w:r>
      <w:r w:rsidR="00F753FC">
        <w:rPr>
          <w:noProof/>
          <w:lang w:val="de-CH"/>
        </w:rPr>
        <w:t>12</w:t>
      </w:r>
      <w:r w:rsidRPr="004B5AD6">
        <w:rPr>
          <w:lang w:val="de-CH"/>
        </w:rPr>
        <w:fldChar w:fldCharType="end"/>
      </w:r>
      <w:r w:rsidRPr="004B5AD6">
        <w:rPr>
          <w:lang w:val="de-CH"/>
        </w:rPr>
        <w:t xml:space="preserve"> und deren gelistete Einheiten sind zur Berechnung der Umweltwirkungen der weiteren Module der </w:t>
      </w:r>
      <w:r>
        <w:rPr>
          <w:lang w:val="de-CH"/>
        </w:rPr>
        <w:t>Nutzungs</w:t>
      </w:r>
      <w:r w:rsidRPr="004B5AD6">
        <w:rPr>
          <w:lang w:val="de-CH"/>
        </w:rPr>
        <w:t>phase (B2-B7) heranzuziehen.</w:t>
      </w:r>
      <w:r>
        <w:rPr>
          <w:lang w:val="de-CH"/>
        </w:rPr>
        <w:t xml:space="preserve"> </w:t>
      </w:r>
    </w:p>
    <w:p w14:paraId="6309B820" w14:textId="79551614" w:rsidR="00E154B3" w:rsidRDefault="00615F23" w:rsidP="00D87BD0">
      <w:pPr>
        <w:shd w:val="clear" w:color="auto" w:fill="DAEEF3"/>
        <w:rPr>
          <w:lang w:val="de-CH"/>
        </w:rPr>
      </w:pPr>
      <w:r>
        <w:t>Diese Tabellen können weggelassen werden, wenn kein Input und kein Output erfolgt</w:t>
      </w:r>
      <w:r w:rsidR="00E154B3">
        <w:t>.</w:t>
      </w:r>
      <w:r>
        <w:t xml:space="preserve"> In diesem Falle genügt eine erklärende Notiz dazu: </w:t>
      </w:r>
      <w:r>
        <w:rPr>
          <w:lang w:val="de-CH"/>
        </w:rPr>
        <w:t>In den Modulen BX-BY gibt es keine Stoff- bzw. Massenströme, Input +/- Output = 0.</w:t>
      </w:r>
    </w:p>
    <w:p w14:paraId="435CC88C" w14:textId="47A83765" w:rsidR="00461301" w:rsidRPr="00E154B3" w:rsidRDefault="00E154B3" w:rsidP="00E154B3">
      <w:pPr>
        <w:pStyle w:val="Beschriftung"/>
        <w:shd w:val="clear" w:color="auto" w:fill="DAEEF3"/>
        <w:rPr>
          <w:lang w:val="de-CH"/>
        </w:rPr>
      </w:pPr>
      <w:r>
        <w:rPr>
          <w:lang w:val="de-CH"/>
        </w:rPr>
        <w:br w:type="page"/>
      </w:r>
      <w:bookmarkStart w:id="191" w:name="_Ref125099078"/>
      <w:bookmarkStart w:id="192" w:name="_Toc57023860"/>
      <w:bookmarkStart w:id="193" w:name="_Toc125100897"/>
      <w:r w:rsidR="00461301" w:rsidRPr="004B5AD6">
        <w:rPr>
          <w:lang w:val="de-CH"/>
        </w:rPr>
        <w:lastRenderedPageBreak/>
        <w:t xml:space="preserve">Tabelle </w:t>
      </w:r>
      <w:r w:rsidR="00461301">
        <w:rPr>
          <w:lang w:val="de-CH"/>
        </w:rPr>
        <w:fldChar w:fldCharType="begin"/>
      </w:r>
      <w:r w:rsidR="00461301">
        <w:rPr>
          <w:lang w:val="de-CH"/>
        </w:rPr>
        <w:instrText xml:space="preserve"> SEQ Tabelle \* ARABIC </w:instrText>
      </w:r>
      <w:r w:rsidR="00461301">
        <w:rPr>
          <w:lang w:val="de-CH"/>
        </w:rPr>
        <w:fldChar w:fldCharType="separate"/>
      </w:r>
      <w:r w:rsidR="00F753FC">
        <w:rPr>
          <w:noProof/>
          <w:lang w:val="de-CH"/>
        </w:rPr>
        <w:t>8</w:t>
      </w:r>
      <w:r w:rsidR="00461301">
        <w:rPr>
          <w:lang w:val="de-CH"/>
        </w:rPr>
        <w:fldChar w:fldCharType="end"/>
      </w:r>
      <w:bookmarkEnd w:id="191"/>
      <w:r w:rsidR="00461301" w:rsidRPr="004B5AD6">
        <w:rPr>
          <w:lang w:val="de-CH"/>
        </w:rPr>
        <w:t>: Beschreibung des Szenarios „Instandhaltung (B2)“</w:t>
      </w:r>
      <w:bookmarkEnd w:id="192"/>
      <w:bookmarkEnd w:id="19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1"/>
        <w:gridCol w:w="1420"/>
        <w:gridCol w:w="1705"/>
      </w:tblGrid>
      <w:tr w:rsidR="00461301" w:rsidRPr="003F2723" w14:paraId="7FAE761E" w14:textId="77777777" w:rsidTr="000E0C51">
        <w:tc>
          <w:tcPr>
            <w:tcW w:w="6907" w:type="dxa"/>
            <w:shd w:val="clear" w:color="auto" w:fill="DAEEF3"/>
            <w:tcMar>
              <w:top w:w="0" w:type="dxa"/>
              <w:left w:w="0" w:type="dxa"/>
              <w:bottom w:w="0" w:type="dxa"/>
              <w:right w:w="0" w:type="dxa"/>
            </w:tcMar>
            <w:vAlign w:val="center"/>
          </w:tcPr>
          <w:p w14:paraId="598677E7" w14:textId="77777777" w:rsidR="00461301" w:rsidRPr="003F2723" w:rsidRDefault="00461301" w:rsidP="000E0C51">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Instandhaltung (B2)</w:t>
            </w:r>
          </w:p>
        </w:tc>
        <w:tc>
          <w:tcPr>
            <w:tcW w:w="1438" w:type="dxa"/>
            <w:shd w:val="clear" w:color="auto" w:fill="DAEEF3"/>
            <w:vAlign w:val="center"/>
          </w:tcPr>
          <w:p w14:paraId="16B2B8FB" w14:textId="77777777" w:rsidR="00461301" w:rsidRPr="003F2723" w:rsidRDefault="00461301" w:rsidP="000E0C51">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616F236A" w14:textId="77777777" w:rsidR="00461301" w:rsidRPr="003F2723" w:rsidRDefault="00461301" w:rsidP="000E0C51">
            <w:pPr>
              <w:shd w:val="clear" w:color="auto" w:fill="DAEEF3"/>
              <w:ind w:left="147"/>
              <w:jc w:val="center"/>
              <w:rPr>
                <w:b/>
                <w:color w:val="000000"/>
                <w:lang w:val="de-CH"/>
              </w:rPr>
            </w:pPr>
            <w:r w:rsidRPr="003F2723">
              <w:rPr>
                <w:b/>
                <w:color w:val="000000"/>
                <w:lang w:val="de-CH"/>
              </w:rPr>
              <w:t>Messgröße</w:t>
            </w:r>
          </w:p>
        </w:tc>
      </w:tr>
      <w:tr w:rsidR="00461301" w:rsidRPr="003F2723" w14:paraId="614ED3E6" w14:textId="77777777" w:rsidTr="000E0C51">
        <w:tc>
          <w:tcPr>
            <w:tcW w:w="6907" w:type="dxa"/>
            <w:shd w:val="clear" w:color="auto" w:fill="DAEEF3"/>
            <w:tcMar>
              <w:top w:w="0" w:type="dxa"/>
              <w:left w:w="0" w:type="dxa"/>
              <w:bottom w:w="0" w:type="dxa"/>
              <w:right w:w="0" w:type="dxa"/>
            </w:tcMar>
          </w:tcPr>
          <w:p w14:paraId="62F64A38" w14:textId="77777777" w:rsidR="00461301" w:rsidRPr="003F2723" w:rsidRDefault="00461301" w:rsidP="000E0C5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1D8A20C9"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7187BB6" w14:textId="77777777" w:rsidR="00461301" w:rsidRPr="003F2723" w:rsidRDefault="00461301" w:rsidP="000E0C51">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461301" w:rsidRPr="003F2723" w14:paraId="4D875E12" w14:textId="77777777" w:rsidTr="000E0C51">
        <w:tc>
          <w:tcPr>
            <w:tcW w:w="6907" w:type="dxa"/>
            <w:shd w:val="clear" w:color="auto" w:fill="DAEEF3"/>
            <w:tcMar>
              <w:top w:w="0" w:type="dxa"/>
              <w:left w:w="0" w:type="dxa"/>
              <w:bottom w:w="0" w:type="dxa"/>
              <w:right w:w="0" w:type="dxa"/>
            </w:tcMar>
          </w:tcPr>
          <w:p w14:paraId="28241624" w14:textId="77777777" w:rsidR="00461301" w:rsidRPr="003F2723" w:rsidRDefault="00461301" w:rsidP="000E0C51">
            <w:pP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0B723906" w14:textId="77777777" w:rsidR="00461301" w:rsidRPr="003F2723" w:rsidRDefault="00461301" w:rsidP="000E0C51">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8025BC5" w14:textId="77777777" w:rsidR="00461301" w:rsidRPr="003F2723" w:rsidRDefault="00461301" w:rsidP="000E0C51">
            <w:pPr>
              <w:shd w:val="clear" w:color="auto" w:fill="DAEEF3"/>
              <w:spacing w:line="240" w:lineRule="auto"/>
              <w:jc w:val="center"/>
              <w:rPr>
                <w:lang w:val="de-CH"/>
              </w:rPr>
            </w:pPr>
            <w:r w:rsidRPr="00310C10">
              <w:t>Anzahl je RSL oder Jahr</w:t>
            </w:r>
          </w:p>
        </w:tc>
      </w:tr>
      <w:tr w:rsidR="00461301" w:rsidRPr="003F2723" w14:paraId="646C91AE" w14:textId="77777777" w:rsidTr="000E0C51">
        <w:tc>
          <w:tcPr>
            <w:tcW w:w="6907" w:type="dxa"/>
            <w:shd w:val="clear" w:color="auto" w:fill="DAEEF3"/>
            <w:tcMar>
              <w:top w:w="0" w:type="dxa"/>
              <w:left w:w="0" w:type="dxa"/>
              <w:bottom w:w="0" w:type="dxa"/>
              <w:right w:w="0" w:type="dxa"/>
            </w:tcMar>
          </w:tcPr>
          <w:p w14:paraId="5D30B9A5" w14:textId="77777777" w:rsidR="00461301" w:rsidRDefault="00461301" w:rsidP="000E0C5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314ED85E" w14:textId="77777777" w:rsidR="00461301" w:rsidRPr="003F2723" w:rsidRDefault="00461301" w:rsidP="000E0C5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38CF576E"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559E32B" w14:textId="77777777" w:rsidR="00461301" w:rsidRPr="003F2723" w:rsidRDefault="00461301" w:rsidP="000E0C51">
            <w:pPr>
              <w:shd w:val="clear" w:color="auto" w:fill="DAEEF3"/>
              <w:spacing w:line="240" w:lineRule="auto"/>
              <w:jc w:val="center"/>
              <w:rPr>
                <w:lang w:val="de-CH"/>
              </w:rPr>
            </w:pPr>
            <w:r w:rsidRPr="00310C10">
              <w:t xml:space="preserve">kg/Zyklus </w:t>
            </w:r>
          </w:p>
        </w:tc>
      </w:tr>
      <w:tr w:rsidR="00461301" w:rsidRPr="003F2723" w14:paraId="1E18DDE5" w14:textId="77777777" w:rsidTr="000E0C51">
        <w:tc>
          <w:tcPr>
            <w:tcW w:w="6907" w:type="dxa"/>
            <w:shd w:val="clear" w:color="auto" w:fill="DAEEF3"/>
            <w:tcMar>
              <w:top w:w="0" w:type="dxa"/>
              <w:left w:w="0" w:type="dxa"/>
              <w:bottom w:w="0" w:type="dxa"/>
              <w:right w:w="0" w:type="dxa"/>
            </w:tcMar>
          </w:tcPr>
          <w:p w14:paraId="341DAEBB" w14:textId="77777777" w:rsidR="00461301" w:rsidRPr="003F2723" w:rsidRDefault="00461301" w:rsidP="000E0C51">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71C512B3"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06B43E8" w14:textId="77777777" w:rsidR="00461301" w:rsidRPr="003F2723" w:rsidRDefault="00461301" w:rsidP="000E0C51">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461301" w:rsidRPr="003F2723" w14:paraId="51EF199E" w14:textId="77777777" w:rsidTr="000E0C51">
        <w:tc>
          <w:tcPr>
            <w:tcW w:w="6907" w:type="dxa"/>
            <w:shd w:val="clear" w:color="auto" w:fill="DAEEF3"/>
            <w:tcMar>
              <w:top w:w="0" w:type="dxa"/>
              <w:left w:w="0" w:type="dxa"/>
              <w:bottom w:w="0" w:type="dxa"/>
              <w:right w:w="0" w:type="dxa"/>
            </w:tcMar>
          </w:tcPr>
          <w:p w14:paraId="3B056006" w14:textId="77777777" w:rsidR="00461301" w:rsidRPr="003F2723" w:rsidRDefault="00461301" w:rsidP="000E0C5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5841AB1B"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A4E1E59" w14:textId="77777777" w:rsidR="00461301" w:rsidRPr="003F2723" w:rsidRDefault="00461301" w:rsidP="000E0C51">
            <w:pPr>
              <w:shd w:val="clear" w:color="auto" w:fill="DAEEF3"/>
              <w:spacing w:line="240" w:lineRule="auto"/>
              <w:jc w:val="center"/>
              <w:rPr>
                <w:lang w:val="de-CH"/>
              </w:rPr>
            </w:pPr>
            <w:r w:rsidRPr="00310C10">
              <w:t>m</w:t>
            </w:r>
            <w:r w:rsidRPr="00B87893">
              <w:rPr>
                <w:vertAlign w:val="superscript"/>
              </w:rPr>
              <w:t>3</w:t>
            </w:r>
          </w:p>
        </w:tc>
      </w:tr>
      <w:tr w:rsidR="00461301" w:rsidRPr="003F2723" w14:paraId="62D7CF97" w14:textId="77777777" w:rsidTr="000E0C51">
        <w:tc>
          <w:tcPr>
            <w:tcW w:w="6907" w:type="dxa"/>
            <w:shd w:val="clear" w:color="auto" w:fill="DAEEF3"/>
            <w:tcMar>
              <w:top w:w="0" w:type="dxa"/>
              <w:left w:w="0" w:type="dxa"/>
              <w:bottom w:w="0" w:type="dxa"/>
              <w:right w:w="0" w:type="dxa"/>
            </w:tcMar>
          </w:tcPr>
          <w:p w14:paraId="5CB6A1B5" w14:textId="77777777" w:rsidR="00461301" w:rsidRPr="003F2723" w:rsidRDefault="00461301" w:rsidP="000E0C5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65667864"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72573CA" w14:textId="77777777" w:rsidR="00461301" w:rsidRPr="003F2723" w:rsidRDefault="00461301" w:rsidP="000E0C51">
            <w:pPr>
              <w:shd w:val="clear" w:color="auto" w:fill="DAEEF3"/>
              <w:spacing w:line="240" w:lineRule="auto"/>
              <w:jc w:val="center"/>
              <w:rPr>
                <w:lang w:val="de-CH"/>
              </w:rPr>
            </w:pPr>
            <w:r w:rsidRPr="00310C10">
              <w:t xml:space="preserve">kWh </w:t>
            </w:r>
          </w:p>
        </w:tc>
      </w:tr>
    </w:tbl>
    <w:p w14:paraId="0C43D170" w14:textId="77777777" w:rsidR="00461301" w:rsidRPr="004B5AD6" w:rsidRDefault="00461301" w:rsidP="00461301">
      <w:pPr>
        <w:shd w:val="clear" w:color="auto" w:fill="DAEEF3"/>
        <w:rPr>
          <w:lang w:val="de-CH"/>
        </w:rPr>
      </w:pPr>
    </w:p>
    <w:p w14:paraId="20C679A6" w14:textId="5317D903" w:rsidR="00461301" w:rsidRPr="004B5AD6" w:rsidRDefault="00461301" w:rsidP="00461301">
      <w:pPr>
        <w:pStyle w:val="Beschriftung"/>
        <w:shd w:val="clear" w:color="auto" w:fill="DAEEF3"/>
        <w:rPr>
          <w:lang w:val="de-CH"/>
        </w:rPr>
      </w:pPr>
      <w:bookmarkStart w:id="194" w:name="_Ref330546163"/>
      <w:bookmarkStart w:id="195" w:name="_Toc57023861"/>
      <w:bookmarkStart w:id="196" w:name="_Toc125100898"/>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F753FC">
        <w:rPr>
          <w:noProof/>
          <w:lang w:val="de-CH"/>
        </w:rPr>
        <w:t>9</w:t>
      </w:r>
      <w:r>
        <w:rPr>
          <w:lang w:val="de-CH"/>
        </w:rPr>
        <w:fldChar w:fldCharType="end"/>
      </w:r>
      <w:bookmarkEnd w:id="194"/>
      <w:r w:rsidRPr="004B5AD6">
        <w:rPr>
          <w:lang w:val="de-CH"/>
        </w:rPr>
        <w:t>: Beschreibung des Szenarios „Reparatur (B3)“</w:t>
      </w:r>
      <w:bookmarkEnd w:id="195"/>
      <w:bookmarkEnd w:id="19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629"/>
        <w:gridCol w:w="1585"/>
        <w:gridCol w:w="1692"/>
      </w:tblGrid>
      <w:tr w:rsidR="00461301" w:rsidRPr="003F2723" w14:paraId="131C050A" w14:textId="77777777" w:rsidTr="000E0C51">
        <w:tc>
          <w:tcPr>
            <w:tcW w:w="6760" w:type="dxa"/>
            <w:shd w:val="clear" w:color="auto" w:fill="DAEEF3"/>
            <w:tcMar>
              <w:top w:w="0" w:type="dxa"/>
              <w:left w:w="0" w:type="dxa"/>
              <w:bottom w:w="0" w:type="dxa"/>
              <w:right w:w="0" w:type="dxa"/>
            </w:tcMar>
            <w:vAlign w:val="center"/>
          </w:tcPr>
          <w:p w14:paraId="7935A57A" w14:textId="77777777" w:rsidR="00461301" w:rsidRPr="003F2723" w:rsidRDefault="00461301" w:rsidP="000E0C51">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Reparatur (B3)</w:t>
            </w:r>
          </w:p>
        </w:tc>
        <w:tc>
          <w:tcPr>
            <w:tcW w:w="1608" w:type="dxa"/>
            <w:shd w:val="clear" w:color="auto" w:fill="DAEEF3"/>
            <w:vAlign w:val="center"/>
          </w:tcPr>
          <w:p w14:paraId="1A1A20CD" w14:textId="77777777" w:rsidR="00461301" w:rsidRPr="003F2723" w:rsidRDefault="00461301" w:rsidP="000E0C51">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00" w:type="dxa"/>
            <w:shd w:val="clear" w:color="auto" w:fill="DAEEF3"/>
            <w:tcMar>
              <w:top w:w="0" w:type="dxa"/>
              <w:left w:w="0" w:type="dxa"/>
              <w:bottom w:w="0" w:type="dxa"/>
              <w:right w:w="0" w:type="dxa"/>
            </w:tcMar>
          </w:tcPr>
          <w:p w14:paraId="7769061A" w14:textId="77777777" w:rsidR="00461301" w:rsidRPr="003F2723" w:rsidRDefault="00461301" w:rsidP="000E0C51">
            <w:pPr>
              <w:shd w:val="clear" w:color="auto" w:fill="DAEEF3"/>
              <w:ind w:left="147"/>
              <w:jc w:val="center"/>
              <w:rPr>
                <w:b/>
                <w:color w:val="000000"/>
                <w:lang w:val="de-CH"/>
              </w:rPr>
            </w:pPr>
            <w:r w:rsidRPr="003F2723">
              <w:rPr>
                <w:b/>
                <w:color w:val="000000"/>
                <w:lang w:val="de-CH"/>
              </w:rPr>
              <w:t>Messgröße</w:t>
            </w:r>
          </w:p>
        </w:tc>
      </w:tr>
      <w:tr w:rsidR="00461301" w:rsidRPr="003F2723" w14:paraId="51641657" w14:textId="77777777" w:rsidTr="000E0C51">
        <w:tc>
          <w:tcPr>
            <w:tcW w:w="6760" w:type="dxa"/>
            <w:shd w:val="clear" w:color="auto" w:fill="DAEEF3"/>
            <w:tcMar>
              <w:top w:w="0" w:type="dxa"/>
              <w:left w:w="0" w:type="dxa"/>
              <w:bottom w:w="0" w:type="dxa"/>
              <w:right w:w="0" w:type="dxa"/>
            </w:tcMar>
          </w:tcPr>
          <w:p w14:paraId="34FA1232" w14:textId="77777777" w:rsidR="00461301" w:rsidRPr="003F2723" w:rsidRDefault="00461301" w:rsidP="000E0C5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Reparaturprozess </w:t>
            </w:r>
          </w:p>
        </w:tc>
        <w:tc>
          <w:tcPr>
            <w:tcW w:w="1608" w:type="dxa"/>
            <w:shd w:val="clear" w:color="auto" w:fill="DAEEF3"/>
          </w:tcPr>
          <w:p w14:paraId="7898DF87"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1BC4364E" w14:textId="77777777" w:rsidR="00461301" w:rsidRPr="003F2723" w:rsidRDefault="00461301" w:rsidP="000E0C51">
            <w:pPr>
              <w:pBdr>
                <w:top w:val="nil"/>
                <w:left w:val="nil"/>
                <w:bottom w:val="nil"/>
                <w:right w:val="nil"/>
                <w:between w:val="nil"/>
                <w:bar w:val="nil"/>
              </w:pBdr>
              <w:shd w:val="clear" w:color="auto" w:fill="DAEEF3"/>
              <w:spacing w:line="240" w:lineRule="auto"/>
              <w:jc w:val="center"/>
              <w:rPr>
                <w:lang w:val="de-CH"/>
              </w:rPr>
            </w:pPr>
            <w:r w:rsidRPr="00BD4451">
              <w:t>Reparaturprozess Beschreibung oder Quelle für die</w:t>
            </w:r>
          </w:p>
        </w:tc>
      </w:tr>
      <w:tr w:rsidR="00461301" w:rsidRPr="003F2723" w14:paraId="09DAFC9E" w14:textId="77777777" w:rsidTr="000E0C51">
        <w:tc>
          <w:tcPr>
            <w:tcW w:w="6760" w:type="dxa"/>
            <w:shd w:val="clear" w:color="auto" w:fill="DAEEF3"/>
            <w:tcMar>
              <w:top w:w="0" w:type="dxa"/>
              <w:left w:w="0" w:type="dxa"/>
              <w:bottom w:w="0" w:type="dxa"/>
              <w:right w:w="0" w:type="dxa"/>
            </w:tcMar>
          </w:tcPr>
          <w:p w14:paraId="07B9F6CE" w14:textId="77777777" w:rsidR="00461301" w:rsidRPr="003F2723" w:rsidRDefault="00461301" w:rsidP="000E0C5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Inspektionsprozess </w:t>
            </w:r>
          </w:p>
        </w:tc>
        <w:tc>
          <w:tcPr>
            <w:tcW w:w="1608" w:type="dxa"/>
            <w:shd w:val="clear" w:color="auto" w:fill="DAEEF3"/>
          </w:tcPr>
          <w:p w14:paraId="043DDF3B"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54A99C38" w14:textId="77777777" w:rsidR="00461301" w:rsidRPr="003F2723" w:rsidRDefault="00461301" w:rsidP="000E0C51">
            <w:pPr>
              <w:pBdr>
                <w:top w:val="nil"/>
                <w:left w:val="nil"/>
                <w:bottom w:val="nil"/>
                <w:right w:val="nil"/>
                <w:between w:val="nil"/>
                <w:bar w:val="nil"/>
              </w:pBdr>
              <w:shd w:val="clear" w:color="auto" w:fill="DAEEF3"/>
              <w:spacing w:line="240" w:lineRule="auto"/>
              <w:jc w:val="center"/>
              <w:rPr>
                <w:lang w:val="de-CH"/>
              </w:rPr>
            </w:pPr>
            <w:r w:rsidRPr="00BD4451">
              <w:t>Beschreibung</w:t>
            </w:r>
          </w:p>
        </w:tc>
      </w:tr>
      <w:tr w:rsidR="00461301" w:rsidRPr="003F2723" w14:paraId="64355CD7" w14:textId="77777777" w:rsidTr="000E0C51">
        <w:tc>
          <w:tcPr>
            <w:tcW w:w="6760" w:type="dxa"/>
            <w:shd w:val="clear" w:color="auto" w:fill="DAEEF3"/>
            <w:tcMar>
              <w:top w:w="0" w:type="dxa"/>
              <w:left w:w="0" w:type="dxa"/>
              <w:bottom w:w="0" w:type="dxa"/>
              <w:right w:w="0" w:type="dxa"/>
            </w:tcMar>
          </w:tcPr>
          <w:p w14:paraId="3119FEEF" w14:textId="77777777" w:rsidR="00461301" w:rsidRPr="003F2723" w:rsidRDefault="00461301" w:rsidP="000E0C51">
            <w:pPr>
              <w:shd w:val="clear" w:color="auto" w:fill="DAEEF3"/>
              <w:ind w:left="147" w:right="237"/>
              <w:rPr>
                <w:rFonts w:eastAsia="Times New Roman"/>
                <w:spacing w:val="-4"/>
                <w:lang w:val="de-CH"/>
              </w:rPr>
            </w:pPr>
            <w:r w:rsidRPr="00B87893">
              <w:rPr>
                <w:rFonts w:eastAsia="Times New Roman"/>
                <w:spacing w:val="-4"/>
                <w:lang w:val="de-CH"/>
              </w:rPr>
              <w:t xml:space="preserve">Reparaturzyklus </w:t>
            </w:r>
          </w:p>
        </w:tc>
        <w:tc>
          <w:tcPr>
            <w:tcW w:w="1608" w:type="dxa"/>
            <w:shd w:val="clear" w:color="auto" w:fill="DAEEF3"/>
          </w:tcPr>
          <w:p w14:paraId="4D55DFE1" w14:textId="77777777" w:rsidR="00461301" w:rsidRPr="003F2723" w:rsidRDefault="00461301" w:rsidP="000E0C51">
            <w:pP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727A9865" w14:textId="77777777" w:rsidR="00461301" w:rsidRPr="003F2723" w:rsidRDefault="00461301" w:rsidP="000E0C51">
            <w:pPr>
              <w:shd w:val="clear" w:color="auto" w:fill="DAEEF3"/>
              <w:spacing w:line="240" w:lineRule="auto"/>
              <w:jc w:val="center"/>
              <w:rPr>
                <w:lang w:val="de-CH"/>
              </w:rPr>
            </w:pPr>
            <w:r w:rsidRPr="00BD4451">
              <w:t>Inspektionsprozess Beschreibung oder Quelle für die</w:t>
            </w:r>
          </w:p>
        </w:tc>
      </w:tr>
      <w:tr w:rsidR="00461301" w:rsidRPr="003F2723" w14:paraId="5E37D673" w14:textId="77777777" w:rsidTr="000E0C51">
        <w:tc>
          <w:tcPr>
            <w:tcW w:w="6760" w:type="dxa"/>
            <w:shd w:val="clear" w:color="auto" w:fill="DAEEF3"/>
            <w:tcMar>
              <w:top w:w="0" w:type="dxa"/>
              <w:left w:w="0" w:type="dxa"/>
              <w:bottom w:w="0" w:type="dxa"/>
              <w:right w:w="0" w:type="dxa"/>
            </w:tcMar>
          </w:tcPr>
          <w:p w14:paraId="6E379193" w14:textId="77777777" w:rsidR="00461301" w:rsidRPr="003F2723" w:rsidRDefault="00461301" w:rsidP="000E0C5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608" w:type="dxa"/>
            <w:shd w:val="clear" w:color="auto" w:fill="DAEEF3"/>
          </w:tcPr>
          <w:p w14:paraId="64D89CB3"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6500793C" w14:textId="77777777" w:rsidR="00461301" w:rsidRPr="003F2723" w:rsidRDefault="00461301" w:rsidP="000E0C51">
            <w:pPr>
              <w:shd w:val="clear" w:color="auto" w:fill="DAEEF3"/>
              <w:spacing w:line="240" w:lineRule="auto"/>
              <w:jc w:val="center"/>
              <w:rPr>
                <w:lang w:val="de-CH"/>
              </w:rPr>
            </w:pPr>
            <w:r w:rsidRPr="00BD4451">
              <w:t>Beschreibung</w:t>
            </w:r>
          </w:p>
        </w:tc>
      </w:tr>
      <w:tr w:rsidR="00461301" w:rsidRPr="003F2723" w14:paraId="11662A1D" w14:textId="77777777" w:rsidTr="000E0C51">
        <w:tc>
          <w:tcPr>
            <w:tcW w:w="6760" w:type="dxa"/>
            <w:shd w:val="clear" w:color="auto" w:fill="DAEEF3"/>
            <w:tcMar>
              <w:top w:w="0" w:type="dxa"/>
              <w:left w:w="0" w:type="dxa"/>
              <w:bottom w:w="0" w:type="dxa"/>
              <w:right w:w="0" w:type="dxa"/>
            </w:tcMar>
          </w:tcPr>
          <w:p w14:paraId="1F2AE9F3" w14:textId="77777777" w:rsidR="00461301" w:rsidRPr="003F2723" w:rsidRDefault="00461301" w:rsidP="000E0C51">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608" w:type="dxa"/>
            <w:shd w:val="clear" w:color="auto" w:fill="DAEEF3"/>
          </w:tcPr>
          <w:p w14:paraId="4C5DBF88"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43899D59" w14:textId="77777777" w:rsidR="00461301" w:rsidRPr="003F2723" w:rsidRDefault="00461301" w:rsidP="000E0C51">
            <w:pPr>
              <w:pBdr>
                <w:top w:val="nil"/>
                <w:left w:val="nil"/>
                <w:bottom w:val="nil"/>
                <w:right w:val="nil"/>
                <w:between w:val="nil"/>
                <w:bar w:val="nil"/>
              </w:pBdr>
              <w:shd w:val="clear" w:color="auto" w:fill="DAEEF3"/>
              <w:spacing w:line="240" w:lineRule="auto"/>
              <w:jc w:val="center"/>
              <w:rPr>
                <w:lang w:val="de-CH"/>
              </w:rPr>
            </w:pPr>
            <w:r w:rsidRPr="00BD4451">
              <w:t>Reparaturzyklus Anzahl je RSL oder Jahr</w:t>
            </w:r>
          </w:p>
        </w:tc>
      </w:tr>
      <w:tr w:rsidR="00461301" w:rsidRPr="003F2723" w14:paraId="1D009674" w14:textId="77777777" w:rsidTr="000E0C51">
        <w:tc>
          <w:tcPr>
            <w:tcW w:w="6760" w:type="dxa"/>
            <w:shd w:val="clear" w:color="auto" w:fill="DAEEF3"/>
            <w:tcMar>
              <w:top w:w="0" w:type="dxa"/>
              <w:left w:w="0" w:type="dxa"/>
              <w:bottom w:w="0" w:type="dxa"/>
              <w:right w:w="0" w:type="dxa"/>
            </w:tcMar>
          </w:tcPr>
          <w:p w14:paraId="176A58A7" w14:textId="77777777" w:rsidR="00461301" w:rsidRPr="003F2723" w:rsidRDefault="00461301" w:rsidP="000E0C5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608" w:type="dxa"/>
            <w:shd w:val="clear" w:color="auto" w:fill="DAEEF3"/>
          </w:tcPr>
          <w:p w14:paraId="65D7C865"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222FC0B5" w14:textId="77777777" w:rsidR="00461301" w:rsidRPr="003F2723" w:rsidRDefault="00461301" w:rsidP="000E0C51">
            <w:pPr>
              <w:shd w:val="clear" w:color="auto" w:fill="DAEEF3"/>
              <w:spacing w:line="240" w:lineRule="auto"/>
              <w:jc w:val="center"/>
              <w:rPr>
                <w:lang w:val="de-CH"/>
              </w:rPr>
            </w:pPr>
            <w:r w:rsidRPr="00BD4451">
              <w:t>Hilfs- und Betriebsstoffe, z. B. Schmierstoffe, spezifiziert nach</w:t>
            </w:r>
          </w:p>
        </w:tc>
      </w:tr>
      <w:tr w:rsidR="00461301" w:rsidRPr="003F2723" w14:paraId="32ED6BBC" w14:textId="77777777" w:rsidTr="000E0C51">
        <w:tc>
          <w:tcPr>
            <w:tcW w:w="6760" w:type="dxa"/>
            <w:shd w:val="clear" w:color="auto" w:fill="DAEEF3"/>
            <w:tcMar>
              <w:top w:w="0" w:type="dxa"/>
              <w:left w:w="0" w:type="dxa"/>
              <w:bottom w:w="0" w:type="dxa"/>
              <w:right w:w="0" w:type="dxa"/>
            </w:tcMar>
          </w:tcPr>
          <w:p w14:paraId="3A98AA8C" w14:textId="77777777" w:rsidR="00461301" w:rsidRPr="003F2723" w:rsidRDefault="00461301" w:rsidP="000E0C5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608" w:type="dxa"/>
            <w:shd w:val="clear" w:color="auto" w:fill="DAEEF3"/>
          </w:tcPr>
          <w:p w14:paraId="0DD37E80"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05A8AC7A" w14:textId="77777777" w:rsidR="00461301" w:rsidRPr="003F2723" w:rsidRDefault="00461301" w:rsidP="000E0C51">
            <w:pPr>
              <w:shd w:val="clear" w:color="auto" w:fill="DAEEF3"/>
              <w:spacing w:line="240" w:lineRule="auto"/>
              <w:jc w:val="center"/>
              <w:rPr>
                <w:lang w:val="de-CH"/>
              </w:rPr>
            </w:pPr>
            <w:r w:rsidRPr="00BD4451">
              <w:t>Stoffen kg oder kg/Zyklus</w:t>
            </w:r>
          </w:p>
        </w:tc>
      </w:tr>
    </w:tbl>
    <w:p w14:paraId="594AD39A" w14:textId="77777777" w:rsidR="00461301" w:rsidRPr="004B5AD6" w:rsidRDefault="00461301" w:rsidP="00461301">
      <w:pPr>
        <w:shd w:val="clear" w:color="auto" w:fill="DAEEF3"/>
        <w:rPr>
          <w:lang w:val="de-CH"/>
        </w:rPr>
      </w:pPr>
    </w:p>
    <w:p w14:paraId="26A49FA7" w14:textId="4B859003" w:rsidR="00461301" w:rsidRPr="004B5AD6" w:rsidRDefault="00461301" w:rsidP="00461301">
      <w:pPr>
        <w:pStyle w:val="Beschriftung"/>
        <w:shd w:val="clear" w:color="auto" w:fill="DAEEF3"/>
        <w:rPr>
          <w:lang w:val="de-CH"/>
        </w:rPr>
      </w:pPr>
      <w:bookmarkStart w:id="197" w:name="_Ref330546165"/>
      <w:bookmarkStart w:id="198" w:name="_Ref490049327"/>
      <w:bookmarkStart w:id="199" w:name="_Toc57023862"/>
      <w:bookmarkStart w:id="200" w:name="_Toc125100899"/>
      <w:bookmarkStart w:id="201" w:name="_Hlk8099345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F753FC">
        <w:rPr>
          <w:noProof/>
          <w:lang w:val="de-CH"/>
        </w:rPr>
        <w:t>10</w:t>
      </w:r>
      <w:r>
        <w:rPr>
          <w:lang w:val="de-CH"/>
        </w:rPr>
        <w:fldChar w:fldCharType="end"/>
      </w:r>
      <w:bookmarkEnd w:id="197"/>
      <w:bookmarkEnd w:id="198"/>
      <w:r w:rsidRPr="004B5AD6">
        <w:rPr>
          <w:lang w:val="de-CH"/>
        </w:rPr>
        <w:t>: Beschreibung der Szenarios „Ersatz (B4</w:t>
      </w:r>
      <w:r>
        <w:rPr>
          <w:lang w:val="de-CH"/>
        </w:rPr>
        <w:t>)"</w:t>
      </w:r>
      <w:bookmarkEnd w:id="199"/>
      <w:bookmarkEnd w:id="20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78"/>
        <w:gridCol w:w="1422"/>
        <w:gridCol w:w="1706"/>
      </w:tblGrid>
      <w:tr w:rsidR="00461301" w:rsidRPr="003F2723" w14:paraId="7B48A24C" w14:textId="77777777" w:rsidTr="000E0C51">
        <w:tc>
          <w:tcPr>
            <w:tcW w:w="6907" w:type="dxa"/>
            <w:shd w:val="clear" w:color="auto" w:fill="DAEEF3"/>
            <w:tcMar>
              <w:top w:w="0" w:type="dxa"/>
              <w:left w:w="0" w:type="dxa"/>
              <w:bottom w:w="0" w:type="dxa"/>
              <w:right w:w="0" w:type="dxa"/>
            </w:tcMar>
            <w:vAlign w:val="center"/>
          </w:tcPr>
          <w:p w14:paraId="148D81F1" w14:textId="77777777" w:rsidR="00461301" w:rsidRPr="003F2723" w:rsidRDefault="00461301" w:rsidP="000E0C51">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13BEBDD7" w14:textId="77777777" w:rsidR="00461301" w:rsidRPr="003F2723" w:rsidRDefault="00461301" w:rsidP="000E0C51">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178598EE" w14:textId="77777777" w:rsidR="00461301" w:rsidRPr="003F2723" w:rsidRDefault="00461301" w:rsidP="000E0C51">
            <w:pPr>
              <w:shd w:val="clear" w:color="auto" w:fill="DAEEF3"/>
              <w:ind w:left="147"/>
              <w:jc w:val="center"/>
              <w:rPr>
                <w:b/>
                <w:color w:val="000000"/>
                <w:lang w:val="de-CH"/>
              </w:rPr>
            </w:pPr>
            <w:r w:rsidRPr="003F2723">
              <w:rPr>
                <w:b/>
                <w:color w:val="000000"/>
                <w:lang w:val="de-CH"/>
              </w:rPr>
              <w:t>Messgröße</w:t>
            </w:r>
          </w:p>
        </w:tc>
      </w:tr>
      <w:tr w:rsidR="00461301" w:rsidRPr="003F2723" w14:paraId="64DB8169" w14:textId="77777777" w:rsidTr="000E0C51">
        <w:tc>
          <w:tcPr>
            <w:tcW w:w="6907" w:type="dxa"/>
            <w:shd w:val="clear" w:color="auto" w:fill="DAEEF3"/>
            <w:tcMar>
              <w:top w:w="0" w:type="dxa"/>
              <w:left w:w="0" w:type="dxa"/>
              <w:bottom w:w="0" w:type="dxa"/>
              <w:right w:w="0" w:type="dxa"/>
            </w:tcMar>
          </w:tcPr>
          <w:p w14:paraId="2C873486" w14:textId="77777777" w:rsidR="00461301" w:rsidRPr="003F2723" w:rsidRDefault="00461301" w:rsidP="000E0C51">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59F6B658" w14:textId="77777777" w:rsidR="00461301" w:rsidRPr="003F2723" w:rsidRDefault="00461301" w:rsidP="000E0C51">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8BE3A9D" w14:textId="77777777" w:rsidR="00461301" w:rsidRPr="003F2723" w:rsidRDefault="00461301" w:rsidP="000E0C51">
            <w:pPr>
              <w:shd w:val="clear" w:color="auto" w:fill="DAEEF3"/>
              <w:spacing w:line="240" w:lineRule="auto"/>
              <w:jc w:val="center"/>
              <w:rPr>
                <w:lang w:val="de-CH"/>
              </w:rPr>
            </w:pPr>
            <w:r w:rsidRPr="006A0803">
              <w:t xml:space="preserve">Anzahl je RSL oder Jahr </w:t>
            </w:r>
          </w:p>
        </w:tc>
      </w:tr>
      <w:tr w:rsidR="00461301" w:rsidRPr="003F2723" w14:paraId="14986D29" w14:textId="77777777" w:rsidTr="000E0C51">
        <w:tc>
          <w:tcPr>
            <w:tcW w:w="6907" w:type="dxa"/>
            <w:shd w:val="clear" w:color="auto" w:fill="DAEEF3"/>
            <w:tcMar>
              <w:top w:w="0" w:type="dxa"/>
              <w:left w:w="0" w:type="dxa"/>
              <w:bottom w:w="0" w:type="dxa"/>
              <w:right w:w="0" w:type="dxa"/>
            </w:tcMar>
          </w:tcPr>
          <w:p w14:paraId="540073F5" w14:textId="77777777" w:rsidR="00461301" w:rsidRPr="003F2723" w:rsidRDefault="00461301" w:rsidP="000E0C5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306D5D8A"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EAA414F" w14:textId="77777777" w:rsidR="00461301" w:rsidRPr="003F2723" w:rsidRDefault="00461301" w:rsidP="000E0C51">
            <w:pPr>
              <w:shd w:val="clear" w:color="auto" w:fill="DAEEF3"/>
              <w:spacing w:line="240" w:lineRule="auto"/>
              <w:jc w:val="center"/>
              <w:rPr>
                <w:lang w:val="de-CH"/>
              </w:rPr>
            </w:pPr>
            <w:r w:rsidRPr="006A0803">
              <w:t xml:space="preserve">kWh </w:t>
            </w:r>
          </w:p>
        </w:tc>
      </w:tr>
      <w:tr w:rsidR="00461301" w:rsidRPr="003F2723" w14:paraId="0E8D7849" w14:textId="77777777" w:rsidTr="000E0C51">
        <w:trPr>
          <w:trHeight w:val="288"/>
        </w:trPr>
        <w:tc>
          <w:tcPr>
            <w:tcW w:w="6907" w:type="dxa"/>
            <w:shd w:val="clear" w:color="auto" w:fill="DAEEF3"/>
            <w:tcMar>
              <w:top w:w="0" w:type="dxa"/>
              <w:left w:w="0" w:type="dxa"/>
              <w:bottom w:w="0" w:type="dxa"/>
              <w:right w:w="0" w:type="dxa"/>
            </w:tcMar>
          </w:tcPr>
          <w:p w14:paraId="36A0824E" w14:textId="77777777" w:rsidR="00461301" w:rsidRPr="003F2723" w:rsidRDefault="00461301" w:rsidP="000E0C51">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46B3BDF5"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88B2EC0" w14:textId="77777777" w:rsidR="00461301" w:rsidRPr="003F2723" w:rsidRDefault="00461301" w:rsidP="000E0C51">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644C37CC" w14:textId="77777777" w:rsidR="00461301" w:rsidRDefault="00461301" w:rsidP="00461301">
      <w:pPr>
        <w:shd w:val="clear" w:color="auto" w:fill="DAEEF3"/>
        <w:rPr>
          <w:lang w:val="de-CH"/>
        </w:rPr>
      </w:pPr>
    </w:p>
    <w:p w14:paraId="5B057E8D" w14:textId="571FA98A" w:rsidR="00461301" w:rsidRPr="004B5AD6" w:rsidRDefault="00461301" w:rsidP="00461301">
      <w:pPr>
        <w:pStyle w:val="Beschriftung"/>
        <w:shd w:val="clear" w:color="auto" w:fill="DAEEF3"/>
        <w:rPr>
          <w:lang w:val="de-CH"/>
        </w:rPr>
      </w:pPr>
      <w:bookmarkStart w:id="202" w:name="_Ref125099114"/>
      <w:bookmarkStart w:id="203" w:name="_Toc125100900"/>
      <w:bookmarkStart w:id="204" w:name="_Hlk8148434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F753FC">
        <w:rPr>
          <w:noProof/>
          <w:lang w:val="de-CH"/>
        </w:rPr>
        <w:t>11</w:t>
      </w:r>
      <w:r>
        <w:rPr>
          <w:lang w:val="de-CH"/>
        </w:rPr>
        <w:fldChar w:fldCharType="end"/>
      </w:r>
      <w:bookmarkEnd w:id="202"/>
      <w:r w:rsidRPr="004B5AD6">
        <w:rPr>
          <w:lang w:val="de-CH"/>
        </w:rPr>
        <w:t>: Beschreibung der Szenarios „Umbau/ Erneuerung (B5)“</w:t>
      </w:r>
      <w:bookmarkEnd w:id="20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0"/>
        <w:gridCol w:w="1421"/>
        <w:gridCol w:w="1705"/>
      </w:tblGrid>
      <w:tr w:rsidR="00461301" w:rsidRPr="003F2723" w14:paraId="63F22151" w14:textId="77777777" w:rsidTr="000E0C51">
        <w:tc>
          <w:tcPr>
            <w:tcW w:w="6907" w:type="dxa"/>
            <w:shd w:val="clear" w:color="auto" w:fill="DAEEF3"/>
            <w:tcMar>
              <w:top w:w="0" w:type="dxa"/>
              <w:left w:w="0" w:type="dxa"/>
              <w:bottom w:w="0" w:type="dxa"/>
              <w:right w:w="0" w:type="dxa"/>
            </w:tcMar>
            <w:vAlign w:val="center"/>
          </w:tcPr>
          <w:p w14:paraId="7CD4C135" w14:textId="77777777" w:rsidR="00461301" w:rsidRPr="003F2723" w:rsidRDefault="00461301" w:rsidP="000E0C51">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0905143B" w14:textId="77777777" w:rsidR="00461301" w:rsidRPr="003F2723" w:rsidRDefault="00461301" w:rsidP="000E0C51">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22E5C638" w14:textId="77777777" w:rsidR="00461301" w:rsidRPr="003F2723" w:rsidRDefault="00461301" w:rsidP="000E0C51">
            <w:pPr>
              <w:shd w:val="clear" w:color="auto" w:fill="DAEEF3"/>
              <w:ind w:left="147"/>
              <w:jc w:val="center"/>
              <w:rPr>
                <w:b/>
                <w:color w:val="000000"/>
                <w:lang w:val="de-CH"/>
              </w:rPr>
            </w:pPr>
            <w:r w:rsidRPr="003F2723">
              <w:rPr>
                <w:b/>
                <w:color w:val="000000"/>
                <w:lang w:val="de-CH"/>
              </w:rPr>
              <w:t>Messgröße</w:t>
            </w:r>
          </w:p>
        </w:tc>
      </w:tr>
      <w:tr w:rsidR="00461301" w:rsidRPr="003F2723" w14:paraId="6D174D90" w14:textId="77777777" w:rsidTr="000E0C51">
        <w:tc>
          <w:tcPr>
            <w:tcW w:w="6907" w:type="dxa"/>
            <w:shd w:val="clear" w:color="auto" w:fill="DAEEF3"/>
            <w:tcMar>
              <w:top w:w="0" w:type="dxa"/>
              <w:left w:w="0" w:type="dxa"/>
              <w:bottom w:w="0" w:type="dxa"/>
              <w:right w:w="0" w:type="dxa"/>
            </w:tcMar>
          </w:tcPr>
          <w:p w14:paraId="5AF50B7F" w14:textId="77777777" w:rsidR="00461301" w:rsidRPr="003F2723" w:rsidRDefault="00461301" w:rsidP="000E0C51">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05C6F6A2" w14:textId="77777777" w:rsidR="00461301" w:rsidRPr="003F2723" w:rsidRDefault="00461301" w:rsidP="000E0C51">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CF0631E" w14:textId="77777777" w:rsidR="00461301" w:rsidRPr="003F2723" w:rsidRDefault="00461301" w:rsidP="000E0C51">
            <w:pPr>
              <w:shd w:val="clear" w:color="auto" w:fill="DAEEF3"/>
              <w:spacing w:line="240" w:lineRule="auto"/>
              <w:jc w:val="center"/>
              <w:rPr>
                <w:lang w:val="de-CH"/>
              </w:rPr>
            </w:pPr>
            <w:r w:rsidRPr="00657CDE">
              <w:t xml:space="preserve">Beschreibung oder Quelle für die Beschreibung </w:t>
            </w:r>
          </w:p>
        </w:tc>
      </w:tr>
      <w:tr w:rsidR="00461301" w:rsidRPr="003F2723" w14:paraId="4D9F7730" w14:textId="77777777" w:rsidTr="000E0C51">
        <w:tc>
          <w:tcPr>
            <w:tcW w:w="6907" w:type="dxa"/>
            <w:shd w:val="clear" w:color="auto" w:fill="DAEEF3"/>
            <w:tcMar>
              <w:top w:w="0" w:type="dxa"/>
              <w:left w:w="0" w:type="dxa"/>
              <w:bottom w:w="0" w:type="dxa"/>
              <w:right w:w="0" w:type="dxa"/>
            </w:tcMar>
          </w:tcPr>
          <w:p w14:paraId="32077B15" w14:textId="77777777" w:rsidR="00461301" w:rsidRPr="003F2723" w:rsidRDefault="00461301" w:rsidP="000E0C5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6409B283"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3123C48" w14:textId="77777777" w:rsidR="00461301" w:rsidRPr="003F2723" w:rsidRDefault="00461301" w:rsidP="000E0C51">
            <w:pPr>
              <w:shd w:val="clear" w:color="auto" w:fill="DAEEF3"/>
              <w:spacing w:line="240" w:lineRule="auto"/>
              <w:jc w:val="center"/>
              <w:rPr>
                <w:lang w:val="de-CH"/>
              </w:rPr>
            </w:pPr>
            <w:r w:rsidRPr="00657CDE">
              <w:t xml:space="preserve">Anzahl je RSL oder Jahr </w:t>
            </w:r>
          </w:p>
        </w:tc>
      </w:tr>
      <w:tr w:rsidR="00461301" w:rsidRPr="003F2723" w14:paraId="0941FA2E" w14:textId="77777777" w:rsidTr="000E0C51">
        <w:trPr>
          <w:trHeight w:val="288"/>
        </w:trPr>
        <w:tc>
          <w:tcPr>
            <w:tcW w:w="6907" w:type="dxa"/>
            <w:shd w:val="clear" w:color="auto" w:fill="DAEEF3"/>
            <w:tcMar>
              <w:top w:w="0" w:type="dxa"/>
              <w:left w:w="0" w:type="dxa"/>
              <w:bottom w:w="0" w:type="dxa"/>
              <w:right w:w="0" w:type="dxa"/>
            </w:tcMar>
          </w:tcPr>
          <w:p w14:paraId="79AC4EE4" w14:textId="77777777" w:rsidR="00461301" w:rsidRPr="003F2723" w:rsidRDefault="00461301" w:rsidP="000E0C51">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625B7497"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994B71E" w14:textId="77777777" w:rsidR="00461301" w:rsidRPr="003F2723" w:rsidRDefault="00461301" w:rsidP="000E0C51">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461301" w:rsidRPr="003F2723" w14:paraId="01B2CB4C" w14:textId="77777777" w:rsidTr="000E0C51">
        <w:trPr>
          <w:trHeight w:val="288"/>
        </w:trPr>
        <w:tc>
          <w:tcPr>
            <w:tcW w:w="6907" w:type="dxa"/>
            <w:shd w:val="clear" w:color="auto" w:fill="DAEEF3"/>
            <w:tcMar>
              <w:top w:w="0" w:type="dxa"/>
              <w:left w:w="0" w:type="dxa"/>
              <w:bottom w:w="0" w:type="dxa"/>
              <w:right w:w="0" w:type="dxa"/>
            </w:tcMar>
          </w:tcPr>
          <w:p w14:paraId="432768FD" w14:textId="77777777" w:rsidR="00461301" w:rsidRPr="00FF7F39" w:rsidRDefault="00461301" w:rsidP="000E0C51">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59F3872D"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E95BE4F" w14:textId="77777777" w:rsidR="00461301" w:rsidRPr="006A0803" w:rsidRDefault="00461301" w:rsidP="000E0C51">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461301" w:rsidRPr="003F2723" w14:paraId="20685CDF" w14:textId="77777777" w:rsidTr="000E0C51">
        <w:trPr>
          <w:trHeight w:val="288"/>
        </w:trPr>
        <w:tc>
          <w:tcPr>
            <w:tcW w:w="6907" w:type="dxa"/>
            <w:shd w:val="clear" w:color="auto" w:fill="DAEEF3"/>
            <w:tcMar>
              <w:top w:w="0" w:type="dxa"/>
              <w:left w:w="0" w:type="dxa"/>
              <w:bottom w:w="0" w:type="dxa"/>
              <w:right w:w="0" w:type="dxa"/>
            </w:tcMar>
          </w:tcPr>
          <w:p w14:paraId="432DD9FB" w14:textId="77777777" w:rsidR="00461301" w:rsidRPr="00FF7F39" w:rsidRDefault="00461301" w:rsidP="000E0C51">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511054F1"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A977B76" w14:textId="77777777" w:rsidR="00461301" w:rsidRPr="006A0803" w:rsidRDefault="00461301" w:rsidP="000E0C51">
            <w:pPr>
              <w:pBdr>
                <w:top w:val="nil"/>
                <w:left w:val="nil"/>
                <w:bottom w:val="nil"/>
                <w:right w:val="nil"/>
                <w:between w:val="nil"/>
                <w:bar w:val="nil"/>
              </w:pBdr>
              <w:shd w:val="clear" w:color="auto" w:fill="DAEEF3"/>
              <w:spacing w:line="240" w:lineRule="auto"/>
              <w:jc w:val="center"/>
            </w:pPr>
            <w:r w:rsidRPr="00657CDE">
              <w:t xml:space="preserve">kg </w:t>
            </w:r>
          </w:p>
        </w:tc>
      </w:tr>
      <w:tr w:rsidR="00461301" w:rsidRPr="003F2723" w14:paraId="27E133C5" w14:textId="77777777" w:rsidTr="000E0C51">
        <w:trPr>
          <w:trHeight w:val="288"/>
        </w:trPr>
        <w:tc>
          <w:tcPr>
            <w:tcW w:w="6907" w:type="dxa"/>
            <w:shd w:val="clear" w:color="auto" w:fill="DAEEF3"/>
            <w:tcMar>
              <w:top w:w="0" w:type="dxa"/>
              <w:left w:w="0" w:type="dxa"/>
              <w:bottom w:w="0" w:type="dxa"/>
              <w:right w:w="0" w:type="dxa"/>
            </w:tcMar>
          </w:tcPr>
          <w:p w14:paraId="5EBFAC5A" w14:textId="77777777" w:rsidR="00461301" w:rsidRPr="00FF7F39" w:rsidRDefault="00461301" w:rsidP="000E0C51">
            <w:pPr>
              <w:shd w:val="clear" w:color="auto" w:fill="DAEEF3"/>
              <w:ind w:left="147" w:right="237"/>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7A43F4A0"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C0C889A" w14:textId="77777777" w:rsidR="00461301" w:rsidRPr="006A0803" w:rsidRDefault="00461301" w:rsidP="000E0C51">
            <w:pPr>
              <w:pBdr>
                <w:top w:val="nil"/>
                <w:left w:val="nil"/>
                <w:bottom w:val="nil"/>
                <w:right w:val="nil"/>
                <w:between w:val="nil"/>
                <w:bar w:val="nil"/>
              </w:pBdr>
              <w:shd w:val="clear" w:color="auto" w:fill="DAEEF3"/>
              <w:spacing w:line="240" w:lineRule="auto"/>
              <w:jc w:val="center"/>
            </w:pPr>
            <w:r w:rsidRPr="00657CDE">
              <w:t xml:space="preserve">Sinnvolle Einheiten </w:t>
            </w:r>
          </w:p>
        </w:tc>
      </w:tr>
      <w:bookmarkEnd w:id="201"/>
    </w:tbl>
    <w:p w14:paraId="5F2D8254" w14:textId="1B7E1987" w:rsidR="00461301" w:rsidRPr="004B5AD6" w:rsidRDefault="00E154B3" w:rsidP="00E154B3">
      <w:pPr>
        <w:pStyle w:val="Beschriftung"/>
        <w:shd w:val="clear" w:color="auto" w:fill="DAEEF3"/>
        <w:rPr>
          <w:lang w:val="de-CH"/>
        </w:rPr>
      </w:pPr>
      <w:r>
        <w:rPr>
          <w:lang w:val="de-CH"/>
        </w:rPr>
        <w:br w:type="page"/>
      </w:r>
      <w:bookmarkStart w:id="205" w:name="_Ref330546191"/>
      <w:bookmarkStart w:id="206" w:name="_Toc57023863"/>
      <w:bookmarkStart w:id="207" w:name="_Toc125100901"/>
      <w:r w:rsidR="00461301" w:rsidRPr="004B5AD6">
        <w:rPr>
          <w:lang w:val="de-CH"/>
        </w:rPr>
        <w:lastRenderedPageBreak/>
        <w:t xml:space="preserve">Tabelle </w:t>
      </w:r>
      <w:r w:rsidR="00461301">
        <w:rPr>
          <w:lang w:val="de-CH"/>
        </w:rPr>
        <w:fldChar w:fldCharType="begin"/>
      </w:r>
      <w:r w:rsidR="00461301">
        <w:rPr>
          <w:lang w:val="de-CH"/>
        </w:rPr>
        <w:instrText xml:space="preserve"> SEQ Tabelle \* ARABIC </w:instrText>
      </w:r>
      <w:r w:rsidR="00461301">
        <w:rPr>
          <w:lang w:val="de-CH"/>
        </w:rPr>
        <w:fldChar w:fldCharType="separate"/>
      </w:r>
      <w:r w:rsidR="00F753FC">
        <w:rPr>
          <w:noProof/>
          <w:lang w:val="de-CH"/>
        </w:rPr>
        <w:t>12</w:t>
      </w:r>
      <w:r w:rsidR="00461301">
        <w:rPr>
          <w:lang w:val="de-CH"/>
        </w:rPr>
        <w:fldChar w:fldCharType="end"/>
      </w:r>
      <w:bookmarkEnd w:id="205"/>
      <w:r w:rsidR="00461301" w:rsidRPr="004B5AD6">
        <w:rPr>
          <w:lang w:val="de-CH"/>
        </w:rPr>
        <w:t>: Beschreibung der Szenarios „Betriebliche Energie (B6)“ bzw. „Wassereinsatz (B7)“</w:t>
      </w:r>
      <w:bookmarkEnd w:id="206"/>
      <w:bookmarkEnd w:id="20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2"/>
        <w:gridCol w:w="1420"/>
        <w:gridCol w:w="1704"/>
      </w:tblGrid>
      <w:tr w:rsidR="00461301" w:rsidRPr="003F2723" w14:paraId="1D2AD2A0" w14:textId="77777777" w:rsidTr="000E0C51">
        <w:tc>
          <w:tcPr>
            <w:tcW w:w="6907" w:type="dxa"/>
            <w:shd w:val="clear" w:color="auto" w:fill="DAEEF3"/>
            <w:tcMar>
              <w:top w:w="0" w:type="dxa"/>
              <w:left w:w="0" w:type="dxa"/>
              <w:bottom w:w="0" w:type="dxa"/>
              <w:right w:w="0" w:type="dxa"/>
            </w:tcMar>
            <w:vAlign w:val="center"/>
          </w:tcPr>
          <w:p w14:paraId="6FEDB478" w14:textId="77777777" w:rsidR="00461301" w:rsidRPr="003F2723" w:rsidRDefault="00461301" w:rsidP="000E0C51">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0D314546" w14:textId="77777777" w:rsidR="00461301" w:rsidRPr="003F2723" w:rsidRDefault="00461301" w:rsidP="000E0C51">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63B54A3" w14:textId="77777777" w:rsidR="00461301" w:rsidRPr="003F2723" w:rsidRDefault="00461301" w:rsidP="000E0C51">
            <w:pPr>
              <w:shd w:val="clear" w:color="auto" w:fill="DAEEF3"/>
              <w:ind w:left="147"/>
              <w:jc w:val="center"/>
              <w:rPr>
                <w:b/>
                <w:color w:val="000000"/>
                <w:lang w:val="de-CH"/>
              </w:rPr>
            </w:pPr>
            <w:r w:rsidRPr="003F2723">
              <w:rPr>
                <w:b/>
                <w:color w:val="000000"/>
                <w:lang w:val="de-CH"/>
              </w:rPr>
              <w:t>Messgröße</w:t>
            </w:r>
          </w:p>
        </w:tc>
      </w:tr>
      <w:tr w:rsidR="00461301" w:rsidRPr="003F2723" w14:paraId="7E2BAF65" w14:textId="77777777" w:rsidTr="000E0C51">
        <w:tc>
          <w:tcPr>
            <w:tcW w:w="6907" w:type="dxa"/>
            <w:shd w:val="clear" w:color="auto" w:fill="DAEEF3"/>
            <w:tcMar>
              <w:top w:w="0" w:type="dxa"/>
              <w:left w:w="0" w:type="dxa"/>
              <w:bottom w:w="0" w:type="dxa"/>
              <w:right w:w="0" w:type="dxa"/>
            </w:tcMar>
          </w:tcPr>
          <w:p w14:paraId="0EDEFCB3" w14:textId="77777777" w:rsidR="00461301" w:rsidRPr="003F2723" w:rsidRDefault="00461301" w:rsidP="000E0C51">
            <w:pPr>
              <w:shd w:val="clear" w:color="auto" w:fill="DAEEF3"/>
              <w:ind w:left="147" w:right="237"/>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1B9117D3" w14:textId="77777777" w:rsidR="00461301" w:rsidRPr="003F2723" w:rsidRDefault="00461301" w:rsidP="000E0C51">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84BC75B" w14:textId="77777777" w:rsidR="00461301" w:rsidRPr="003F2723" w:rsidRDefault="00461301" w:rsidP="000E0C51">
            <w:pPr>
              <w:shd w:val="clear" w:color="auto" w:fill="DAEEF3"/>
              <w:spacing w:line="240" w:lineRule="auto"/>
              <w:jc w:val="center"/>
              <w:rPr>
                <w:lang w:val="de-CH"/>
              </w:rPr>
            </w:pPr>
            <w:r w:rsidRPr="00415264">
              <w:t xml:space="preserve">kg oder sinnvolle Einheiten </w:t>
            </w:r>
          </w:p>
        </w:tc>
      </w:tr>
      <w:tr w:rsidR="00461301" w:rsidRPr="003F2723" w14:paraId="36163BA6" w14:textId="77777777" w:rsidTr="000E0C51">
        <w:trPr>
          <w:trHeight w:val="70"/>
        </w:trPr>
        <w:tc>
          <w:tcPr>
            <w:tcW w:w="6907" w:type="dxa"/>
            <w:shd w:val="clear" w:color="auto" w:fill="DAEEF3"/>
            <w:tcMar>
              <w:top w:w="0" w:type="dxa"/>
              <w:left w:w="0" w:type="dxa"/>
              <w:bottom w:w="0" w:type="dxa"/>
              <w:right w:w="0" w:type="dxa"/>
            </w:tcMar>
          </w:tcPr>
          <w:p w14:paraId="6CF49E84" w14:textId="77777777" w:rsidR="00461301" w:rsidRPr="003F2723" w:rsidRDefault="00461301" w:rsidP="000E0C51">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7F720C49"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54E40BB" w14:textId="77777777" w:rsidR="00461301" w:rsidRPr="003F2723" w:rsidRDefault="00461301" w:rsidP="000E0C51">
            <w:pPr>
              <w:shd w:val="clear" w:color="auto" w:fill="DAEEF3"/>
              <w:spacing w:line="240" w:lineRule="auto"/>
              <w:jc w:val="center"/>
              <w:rPr>
                <w:lang w:val="de-CH"/>
              </w:rPr>
            </w:pPr>
            <w:r w:rsidRPr="00415264">
              <w:t>m</w:t>
            </w:r>
            <w:r w:rsidRPr="00B87893">
              <w:rPr>
                <w:vertAlign w:val="superscript"/>
              </w:rPr>
              <w:t>3</w:t>
            </w:r>
          </w:p>
        </w:tc>
      </w:tr>
      <w:tr w:rsidR="00461301" w:rsidRPr="003F2723" w14:paraId="3CA5DE9D" w14:textId="77777777" w:rsidTr="000E0C51">
        <w:trPr>
          <w:trHeight w:val="288"/>
        </w:trPr>
        <w:tc>
          <w:tcPr>
            <w:tcW w:w="6907" w:type="dxa"/>
            <w:shd w:val="clear" w:color="auto" w:fill="DAEEF3"/>
            <w:tcMar>
              <w:top w:w="0" w:type="dxa"/>
              <w:left w:w="0" w:type="dxa"/>
              <w:bottom w:w="0" w:type="dxa"/>
              <w:right w:w="0" w:type="dxa"/>
            </w:tcMar>
          </w:tcPr>
          <w:p w14:paraId="0DFB107F" w14:textId="77777777" w:rsidR="00461301" w:rsidRPr="003F2723" w:rsidRDefault="00461301" w:rsidP="000E0C51">
            <w:pPr>
              <w:shd w:val="clear" w:color="auto" w:fill="DAEEF3"/>
              <w:ind w:left="147" w:right="237"/>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73B48CA9"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08515E5" w14:textId="77777777" w:rsidR="00461301" w:rsidRPr="003F2723" w:rsidRDefault="00461301" w:rsidP="000E0C51">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461301" w:rsidRPr="003F2723" w14:paraId="0CE40CF2" w14:textId="77777777" w:rsidTr="000E0C51">
        <w:trPr>
          <w:trHeight w:val="151"/>
        </w:trPr>
        <w:tc>
          <w:tcPr>
            <w:tcW w:w="6907" w:type="dxa"/>
            <w:shd w:val="clear" w:color="auto" w:fill="DAEEF3"/>
            <w:tcMar>
              <w:top w:w="0" w:type="dxa"/>
              <w:left w:w="0" w:type="dxa"/>
              <w:bottom w:w="0" w:type="dxa"/>
              <w:right w:w="0" w:type="dxa"/>
            </w:tcMar>
          </w:tcPr>
          <w:p w14:paraId="425A0095" w14:textId="77777777" w:rsidR="00461301" w:rsidRPr="003F2723" w:rsidRDefault="00461301" w:rsidP="000E0C51">
            <w:pPr>
              <w:shd w:val="clear" w:color="auto" w:fill="DAEEF3"/>
              <w:ind w:left="147" w:right="237"/>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11D51BEA"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79C93EF" w14:textId="77777777" w:rsidR="00461301" w:rsidRPr="003F2723" w:rsidRDefault="00461301" w:rsidP="000E0C51">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461301" w:rsidRPr="003F2723" w14:paraId="424D203E" w14:textId="77777777" w:rsidTr="000E0C51">
        <w:trPr>
          <w:trHeight w:val="151"/>
        </w:trPr>
        <w:tc>
          <w:tcPr>
            <w:tcW w:w="6907" w:type="dxa"/>
            <w:shd w:val="clear" w:color="auto" w:fill="DAEEF3"/>
            <w:tcMar>
              <w:top w:w="0" w:type="dxa"/>
              <w:left w:w="0" w:type="dxa"/>
              <w:bottom w:w="0" w:type="dxa"/>
              <w:right w:w="0" w:type="dxa"/>
            </w:tcMar>
          </w:tcPr>
          <w:p w14:paraId="23D16094" w14:textId="77777777" w:rsidR="00461301" w:rsidRPr="003F2723" w:rsidRDefault="00461301" w:rsidP="000E0C51">
            <w:pPr>
              <w:shd w:val="clear" w:color="auto" w:fill="DAEEF3"/>
              <w:ind w:left="147" w:right="237"/>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3272DE3D"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BC4A725" w14:textId="77777777" w:rsidR="00461301" w:rsidRPr="003F2723" w:rsidRDefault="00461301" w:rsidP="000E0C51">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461301" w:rsidRPr="003F2723" w14:paraId="339EC314" w14:textId="77777777" w:rsidTr="000E0C51">
        <w:trPr>
          <w:trHeight w:val="151"/>
        </w:trPr>
        <w:tc>
          <w:tcPr>
            <w:tcW w:w="6907" w:type="dxa"/>
            <w:shd w:val="clear" w:color="auto" w:fill="DAEEF3"/>
            <w:tcMar>
              <w:top w:w="0" w:type="dxa"/>
              <w:left w:w="0" w:type="dxa"/>
              <w:bottom w:w="0" w:type="dxa"/>
              <w:right w:w="0" w:type="dxa"/>
            </w:tcMar>
          </w:tcPr>
          <w:p w14:paraId="23DAB049" w14:textId="77777777" w:rsidR="00461301" w:rsidRPr="003F2723" w:rsidRDefault="00461301" w:rsidP="000E0C51">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Szenarienbildung, z. B. Häufigkeiten, Nutzungszeiten, Anzahl der Nutzer </w:t>
            </w:r>
          </w:p>
        </w:tc>
        <w:tc>
          <w:tcPr>
            <w:tcW w:w="1438" w:type="dxa"/>
            <w:shd w:val="clear" w:color="auto" w:fill="DAEEF3"/>
          </w:tcPr>
          <w:p w14:paraId="17A9981E" w14:textId="77777777" w:rsidR="00461301" w:rsidRPr="003F2723" w:rsidRDefault="00461301" w:rsidP="000E0C51">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03D8832" w14:textId="77777777" w:rsidR="00461301" w:rsidRPr="003F2723" w:rsidRDefault="00461301" w:rsidP="000E0C51">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bookmarkEnd w:id="204"/>
    </w:tbl>
    <w:p w14:paraId="7004B1E9" w14:textId="77777777" w:rsidR="00E84B04" w:rsidRPr="004B5AD6" w:rsidRDefault="00E84B04" w:rsidP="00E84B04">
      <w:pPr>
        <w:rPr>
          <w:lang w:val="de-CH"/>
        </w:rPr>
      </w:pPr>
    </w:p>
    <w:p w14:paraId="7F2A215D" w14:textId="39A83155" w:rsidR="00E84B04" w:rsidRPr="004B5AD6" w:rsidRDefault="00E84B04" w:rsidP="00E84B04">
      <w:pPr>
        <w:shd w:val="clear" w:color="auto" w:fill="BEFE68"/>
        <w:rPr>
          <w:lang w:val="de-CH"/>
        </w:rPr>
      </w:pPr>
      <w:r w:rsidRPr="004B5AD6">
        <w:rPr>
          <w:b/>
          <w:u w:val="single"/>
          <w:lang w:val="de-CH"/>
        </w:rPr>
        <w:t xml:space="preserve">Spezifische Ökobilanzregeln für </w:t>
      </w:r>
      <w:r w:rsidR="00476F55">
        <w:rPr>
          <w:b/>
          <w:u w:val="single"/>
          <w:lang w:val="de-CH"/>
        </w:rPr>
        <w:t>Zement</w:t>
      </w:r>
      <w:r>
        <w:rPr>
          <w:b/>
          <w:u w:val="single"/>
          <w:lang w:val="de-CH"/>
        </w:rPr>
        <w:t>:</w:t>
      </w:r>
    </w:p>
    <w:p w14:paraId="20DC5231" w14:textId="77777777" w:rsidR="00FF5745" w:rsidRDefault="00FF5745" w:rsidP="00E84B04">
      <w:pPr>
        <w:shd w:val="clear" w:color="auto" w:fill="BEFE68"/>
        <w:rPr>
          <w:lang w:val="de-CH"/>
        </w:rPr>
      </w:pPr>
    </w:p>
    <w:p w14:paraId="5AFA8D40" w14:textId="6E811AF1" w:rsidR="00E84B04" w:rsidRDefault="00FF5745" w:rsidP="00FF5745">
      <w:pPr>
        <w:shd w:val="clear" w:color="auto" w:fill="BEFE68"/>
        <w:rPr>
          <w:lang w:val="de-CH"/>
        </w:rPr>
      </w:pPr>
      <w:r w:rsidRPr="00FF5745">
        <w:rPr>
          <w:lang w:val="de-CH"/>
        </w:rPr>
        <w:t xml:space="preserve">Da Zement als Zwischenprodukt Anwendung bei der Herstellung verschiedener zementgebundener Baustoffe (Transportbeton, Fertigteilbeton, Zementestrich, etc.) findet, ist es meist nicht möglich, Informationen über die Umweltauswirkungen aus dem Produkt während der Errichtungsphase, der Nutzungsphase und der Entsorgungsphase bereitzustellen, da diese maßgeblich von der Nutzung des Zements abhängen. </w:t>
      </w:r>
      <w:r>
        <w:rPr>
          <w:lang w:val="de-CH"/>
        </w:rPr>
        <w:t>Daher sind</w:t>
      </w:r>
      <w:r w:rsidRPr="00FF5745">
        <w:rPr>
          <w:lang w:val="de-CH"/>
        </w:rPr>
        <w:t xml:space="preserve"> die Lebenszyklusmodule A1-A3 (Rohstoffgewinnung und -verarbeitung, Transport zum Hersteller, Herstellung) </w:t>
      </w:r>
      <w:r>
        <w:rPr>
          <w:lang w:val="de-CH"/>
        </w:rPr>
        <w:t>zu betrachten</w:t>
      </w:r>
      <w:r w:rsidRPr="00FF5745">
        <w:rPr>
          <w:lang w:val="de-CH"/>
        </w:rPr>
        <w:t xml:space="preserve">. Die Errichtungsphase, die Nutzungsphase und die Entsorgungsphase werden nicht berücksichtigt. Dies ist gemäß ÖNORM EN 15804:2022 zulässig, da Zement die in der Norm genannten Bedingungen </w:t>
      </w:r>
      <w:r>
        <w:rPr>
          <w:lang w:val="de-CH"/>
        </w:rPr>
        <w:t xml:space="preserve">dafür </w:t>
      </w:r>
      <w:r w:rsidRPr="00FF5745">
        <w:rPr>
          <w:lang w:val="de-CH"/>
        </w:rPr>
        <w:t>erfüllt</w:t>
      </w:r>
      <w:r>
        <w:rPr>
          <w:lang w:val="de-CH"/>
        </w:rPr>
        <w:t>.</w:t>
      </w:r>
    </w:p>
    <w:p w14:paraId="02F81988" w14:textId="77777777" w:rsidR="00FF5745" w:rsidRDefault="00FF5745" w:rsidP="00FF5745">
      <w:pPr>
        <w:rPr>
          <w:lang w:val="de-CH"/>
        </w:rPr>
      </w:pPr>
    </w:p>
    <w:p w14:paraId="5909C48A" w14:textId="77777777" w:rsidR="00ED67BC" w:rsidRDefault="00ED67BC" w:rsidP="0079646C">
      <w:pPr>
        <w:pStyle w:val="berschrift2"/>
      </w:pPr>
      <w:bookmarkStart w:id="208" w:name="_Toc482175008"/>
      <w:bookmarkStart w:id="209" w:name="_Toc55583494"/>
      <w:bookmarkStart w:id="210" w:name="_Toc81490180"/>
      <w:bookmarkStart w:id="211" w:name="_Toc125100952"/>
      <w:r w:rsidRPr="004B5AD6">
        <w:t>C1-C4</w:t>
      </w:r>
      <w:r w:rsidRPr="004B5AD6">
        <w:tab/>
        <w:t>Entsorgungsphase</w:t>
      </w:r>
      <w:bookmarkEnd w:id="208"/>
      <w:bookmarkEnd w:id="209"/>
      <w:bookmarkEnd w:id="210"/>
      <w:bookmarkEnd w:id="211"/>
    </w:p>
    <w:p w14:paraId="66C5B860" w14:textId="77777777" w:rsidR="00ED67BC" w:rsidRPr="006A78B5" w:rsidRDefault="00ED67BC" w:rsidP="00ED67BC"/>
    <w:p w14:paraId="716F1DA0" w14:textId="58993DB0" w:rsidR="00ED67BC" w:rsidRDefault="00ED67BC" w:rsidP="00951C6F">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dazugehörigen Szenarien (z.B. für den Transport). </w:t>
      </w:r>
    </w:p>
    <w:p w14:paraId="09E07FED" w14:textId="77777777" w:rsidR="00951C6F" w:rsidRDefault="00951C6F" w:rsidP="00951C6F">
      <w:pPr>
        <w:shd w:val="clear" w:color="auto" w:fill="DAEEF3"/>
        <w:rPr>
          <w:lang w:val="de-CH"/>
        </w:rPr>
      </w:pPr>
    </w:p>
    <w:p w14:paraId="17BA0387" w14:textId="3EF89D13" w:rsidR="00ED67BC" w:rsidRPr="004B5AD6" w:rsidRDefault="00ED67BC" w:rsidP="00D87BD0">
      <w:pPr>
        <w:pStyle w:val="Beschriftung"/>
        <w:shd w:val="clear" w:color="auto" w:fill="DAEEF3"/>
        <w:rPr>
          <w:lang w:val="de-CH"/>
        </w:rPr>
      </w:pPr>
      <w:bookmarkStart w:id="212" w:name="_Toc125100902"/>
      <w:r w:rsidRPr="00D87BD0">
        <w:rPr>
          <w:shd w:val="clear" w:color="auto" w:fill="DAEEF3"/>
          <w:lang w:val="de-CH"/>
        </w:rPr>
        <w:t xml:space="preserve">Tabelle </w:t>
      </w:r>
      <w:r w:rsidRPr="00D87BD0">
        <w:rPr>
          <w:shd w:val="clear" w:color="auto" w:fill="DAEEF3"/>
          <w:lang w:val="de-CH"/>
        </w:rPr>
        <w:fldChar w:fldCharType="begin"/>
      </w:r>
      <w:r w:rsidRPr="00D87BD0">
        <w:rPr>
          <w:shd w:val="clear" w:color="auto" w:fill="DAEEF3"/>
          <w:lang w:val="de-CH"/>
        </w:rPr>
        <w:instrText xml:space="preserve"> SEQ Tabelle \* ARABIC </w:instrText>
      </w:r>
      <w:r w:rsidRPr="00D87BD0">
        <w:rPr>
          <w:shd w:val="clear" w:color="auto" w:fill="DAEEF3"/>
          <w:lang w:val="de-CH"/>
        </w:rPr>
        <w:fldChar w:fldCharType="separate"/>
      </w:r>
      <w:r w:rsidR="00F753FC">
        <w:rPr>
          <w:noProof/>
          <w:shd w:val="clear" w:color="auto" w:fill="DAEEF3"/>
          <w:lang w:val="de-CH"/>
        </w:rPr>
        <w:t>13</w:t>
      </w:r>
      <w:r w:rsidRPr="00D87BD0">
        <w:rPr>
          <w:shd w:val="clear" w:color="auto" w:fill="DAEEF3"/>
          <w:lang w:val="de-CH"/>
        </w:rPr>
        <w:fldChar w:fldCharType="end"/>
      </w:r>
      <w:r w:rsidRPr="00D87BD0">
        <w:rPr>
          <w:shd w:val="clear" w:color="auto" w:fill="DAEEF3"/>
          <w:lang w:val="de-CH"/>
        </w:rPr>
        <w:t>: Beschreibung des Szenarios „Entsorgung des Produkts (C1 bis C4)“</w:t>
      </w:r>
      <w:bookmarkEnd w:id="212"/>
    </w:p>
    <w:p w14:paraId="5625FDBA" w14:textId="77777777" w:rsidR="00ED67BC" w:rsidRPr="004B5AD6" w:rsidRDefault="00ED67BC" w:rsidP="00D87BD0">
      <w:pPr>
        <w:shd w:val="clear" w:color="auto" w:fill="DAEEF3"/>
        <w:rPr>
          <w:lang w:val="de-CH"/>
        </w:rPr>
      </w:pPr>
      <w:r w:rsidRPr="004B5AD6">
        <w:rPr>
          <w:lang w:val="de-CH"/>
        </w:rPr>
        <w:t>(Sammelverfahren und Rückholverfahren sind in einer Fußzeile gesondert (inklusive technischer Angaben) dazu zu definieren).</w:t>
      </w:r>
    </w:p>
    <w:tbl>
      <w:tblPr>
        <w:tblW w:w="99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D67BC" w:rsidRPr="00D87BD0" w14:paraId="7B5FD4E7" w14:textId="77777777" w:rsidTr="00D87BD0">
        <w:tc>
          <w:tcPr>
            <w:tcW w:w="6408" w:type="dxa"/>
            <w:tcBorders>
              <w:right w:val="single" w:sz="4" w:space="0" w:color="auto"/>
            </w:tcBorders>
            <w:shd w:val="clear" w:color="auto" w:fill="DAEEF3"/>
            <w:vAlign w:val="center"/>
          </w:tcPr>
          <w:p w14:paraId="0A839E71" w14:textId="77777777" w:rsidR="00ED67BC" w:rsidRPr="00D87BD0" w:rsidRDefault="00ED67BC" w:rsidP="00D87BD0">
            <w:pPr>
              <w:shd w:val="clear" w:color="auto" w:fill="DAEEF3"/>
              <w:spacing w:line="240" w:lineRule="auto"/>
              <w:rPr>
                <w:b/>
                <w:color w:val="000000"/>
                <w:lang w:val="de-CH"/>
              </w:rPr>
            </w:pPr>
            <w:r w:rsidRPr="00D87BD0">
              <w:rPr>
                <w:b/>
                <w:color w:val="000000"/>
                <w:lang w:val="de-CH"/>
              </w:rPr>
              <w:t>Parameter für die Entsorgungsphase (C1-C4)</w:t>
            </w:r>
          </w:p>
        </w:tc>
        <w:tc>
          <w:tcPr>
            <w:tcW w:w="1417" w:type="dxa"/>
            <w:tcBorders>
              <w:left w:val="single" w:sz="4" w:space="0" w:color="auto"/>
            </w:tcBorders>
            <w:shd w:val="clear" w:color="auto" w:fill="DAEEF3"/>
            <w:vAlign w:val="center"/>
          </w:tcPr>
          <w:p w14:paraId="76620EAB" w14:textId="77777777" w:rsidR="00ED67BC" w:rsidRPr="00D87BD0" w:rsidRDefault="00ED67BC" w:rsidP="00D87BD0">
            <w:pPr>
              <w:shd w:val="clear" w:color="auto" w:fill="DAEEF3"/>
              <w:ind w:left="147"/>
              <w:jc w:val="center"/>
              <w:rPr>
                <w:b/>
                <w:color w:val="000000"/>
                <w:lang w:val="de-CH"/>
              </w:rPr>
            </w:pPr>
            <w:r w:rsidRPr="00D87BD0">
              <w:rPr>
                <w:b/>
                <w:color w:val="000000"/>
                <w:lang w:val="de-CH"/>
              </w:rPr>
              <w:t>Wert</w:t>
            </w:r>
          </w:p>
        </w:tc>
        <w:tc>
          <w:tcPr>
            <w:tcW w:w="2127" w:type="dxa"/>
            <w:shd w:val="clear" w:color="auto" w:fill="DAEEF3"/>
          </w:tcPr>
          <w:p w14:paraId="2AD9AA1D" w14:textId="77777777" w:rsidR="00ED67BC" w:rsidRPr="00D87BD0" w:rsidRDefault="00ED67BC" w:rsidP="00D87BD0">
            <w:pPr>
              <w:shd w:val="clear" w:color="auto" w:fill="DAEEF3"/>
              <w:ind w:left="147"/>
              <w:jc w:val="center"/>
              <w:rPr>
                <w:b/>
                <w:color w:val="000000"/>
                <w:lang w:val="de-CH"/>
              </w:rPr>
            </w:pPr>
            <w:r w:rsidRPr="00D87BD0">
              <w:rPr>
                <w:b/>
                <w:color w:val="000000"/>
                <w:lang w:val="de-CH"/>
              </w:rPr>
              <w:t xml:space="preserve">Messgröße </w:t>
            </w:r>
          </w:p>
        </w:tc>
      </w:tr>
      <w:tr w:rsidR="00ED67BC" w:rsidRPr="00D87BD0" w14:paraId="2DA8EDE1" w14:textId="77777777" w:rsidTr="00D87BD0">
        <w:tc>
          <w:tcPr>
            <w:tcW w:w="6408" w:type="dxa"/>
            <w:vMerge w:val="restart"/>
            <w:tcBorders>
              <w:right w:val="single" w:sz="4" w:space="0" w:color="auto"/>
            </w:tcBorders>
            <w:shd w:val="clear" w:color="auto" w:fill="DAEEF3"/>
            <w:vAlign w:val="center"/>
          </w:tcPr>
          <w:p w14:paraId="26778EDE" w14:textId="77777777" w:rsidR="00ED67BC" w:rsidRPr="00D87BD0" w:rsidRDefault="00ED67BC" w:rsidP="00D87BD0">
            <w:pPr>
              <w:shd w:val="clear" w:color="auto" w:fill="DAEEF3"/>
              <w:spacing w:line="240" w:lineRule="auto"/>
              <w:rPr>
                <w:lang w:val="de-CH"/>
              </w:rPr>
            </w:pPr>
            <w:r w:rsidRPr="00D87BD0">
              <w:rPr>
                <w:lang w:val="de-CH"/>
              </w:rPr>
              <w:t>Sammelverfahren, spezifiziert nach Art</w:t>
            </w:r>
          </w:p>
        </w:tc>
        <w:tc>
          <w:tcPr>
            <w:tcW w:w="1417" w:type="dxa"/>
            <w:vMerge w:val="restart"/>
            <w:tcBorders>
              <w:left w:val="single" w:sz="4" w:space="0" w:color="auto"/>
            </w:tcBorders>
            <w:shd w:val="clear" w:color="auto" w:fill="DAEEF3"/>
            <w:vAlign w:val="center"/>
          </w:tcPr>
          <w:p w14:paraId="53B09252" w14:textId="77777777" w:rsidR="00ED67BC" w:rsidRPr="00D87BD0" w:rsidRDefault="00ED67BC" w:rsidP="00D87BD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7EA2C0E" w14:textId="77777777" w:rsidR="00ED67BC" w:rsidRPr="00D87BD0" w:rsidRDefault="00ED67BC" w:rsidP="00D87BD0">
            <w:pPr>
              <w:shd w:val="clear" w:color="auto" w:fill="DAEEF3"/>
              <w:spacing w:line="240" w:lineRule="auto"/>
              <w:rPr>
                <w:lang w:val="de-CH"/>
              </w:rPr>
            </w:pPr>
            <w:r w:rsidRPr="00D87BD0">
              <w:rPr>
                <w:lang w:val="de-CH"/>
              </w:rPr>
              <w:t xml:space="preserve">kg </w:t>
            </w:r>
            <w:r w:rsidRPr="00D87BD0">
              <w:rPr>
                <w:vertAlign w:val="subscript"/>
                <w:lang w:val="de-CH"/>
              </w:rPr>
              <w:t>getrennt</w:t>
            </w:r>
          </w:p>
        </w:tc>
      </w:tr>
      <w:tr w:rsidR="00ED67BC" w:rsidRPr="00D87BD0" w14:paraId="0EB4F206" w14:textId="77777777" w:rsidTr="00D87BD0">
        <w:tc>
          <w:tcPr>
            <w:tcW w:w="6408" w:type="dxa"/>
            <w:vMerge/>
            <w:tcBorders>
              <w:right w:val="single" w:sz="4" w:space="0" w:color="auto"/>
            </w:tcBorders>
            <w:shd w:val="clear" w:color="auto" w:fill="DAEEF3"/>
            <w:vAlign w:val="center"/>
          </w:tcPr>
          <w:p w14:paraId="44BA8D95" w14:textId="77777777" w:rsidR="00ED67BC" w:rsidRPr="00D87BD0" w:rsidRDefault="00ED67BC" w:rsidP="00D87BD0">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43D6537D" w14:textId="77777777" w:rsidR="00ED67BC" w:rsidRPr="00D87BD0" w:rsidRDefault="00ED67BC" w:rsidP="00D87BD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04DAB65" w14:textId="77777777" w:rsidR="00ED67BC" w:rsidRPr="00D87BD0" w:rsidRDefault="00ED67BC" w:rsidP="00D87BD0">
            <w:pPr>
              <w:shd w:val="clear" w:color="auto" w:fill="DAEEF3"/>
              <w:spacing w:line="240" w:lineRule="auto"/>
              <w:rPr>
                <w:lang w:val="de-CH"/>
              </w:rPr>
            </w:pPr>
            <w:r w:rsidRPr="00D87BD0">
              <w:rPr>
                <w:lang w:val="de-CH"/>
              </w:rPr>
              <w:t>kg</w:t>
            </w:r>
            <w:r w:rsidRPr="00D87BD0">
              <w:rPr>
                <w:vertAlign w:val="subscript"/>
                <w:lang w:val="de-CH"/>
              </w:rPr>
              <w:t xml:space="preserve"> gemischt</w:t>
            </w:r>
          </w:p>
        </w:tc>
      </w:tr>
      <w:tr w:rsidR="00ED67BC" w:rsidRPr="00D87BD0" w14:paraId="1D316E4F" w14:textId="77777777" w:rsidTr="00D87BD0">
        <w:tc>
          <w:tcPr>
            <w:tcW w:w="6408" w:type="dxa"/>
            <w:vMerge w:val="restart"/>
            <w:tcBorders>
              <w:right w:val="single" w:sz="4" w:space="0" w:color="auto"/>
            </w:tcBorders>
            <w:shd w:val="clear" w:color="auto" w:fill="DAEEF3"/>
            <w:vAlign w:val="center"/>
          </w:tcPr>
          <w:p w14:paraId="4EB589B9" w14:textId="77777777" w:rsidR="00ED67BC" w:rsidRPr="00D87BD0" w:rsidRDefault="00ED67BC" w:rsidP="00D87BD0">
            <w:pPr>
              <w:shd w:val="clear" w:color="auto" w:fill="DAEEF3"/>
              <w:spacing w:line="240" w:lineRule="auto"/>
              <w:rPr>
                <w:lang w:val="de-CH"/>
              </w:rPr>
            </w:pPr>
            <w:r w:rsidRPr="00D87BD0">
              <w:rPr>
                <w:lang w:val="de-CH"/>
              </w:rPr>
              <w:t>Rückholverfahren, spezifiziert nach Art</w:t>
            </w:r>
          </w:p>
        </w:tc>
        <w:tc>
          <w:tcPr>
            <w:tcW w:w="1417" w:type="dxa"/>
            <w:vMerge w:val="restart"/>
            <w:tcBorders>
              <w:left w:val="single" w:sz="4" w:space="0" w:color="auto"/>
            </w:tcBorders>
            <w:shd w:val="clear" w:color="auto" w:fill="DAEEF3"/>
            <w:vAlign w:val="center"/>
          </w:tcPr>
          <w:p w14:paraId="25716B3B" w14:textId="77777777" w:rsidR="00ED67BC" w:rsidRPr="00D87BD0" w:rsidRDefault="00ED67BC" w:rsidP="00D87BD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0B2B74ED" w14:textId="77777777" w:rsidR="00ED67BC" w:rsidRPr="00D87BD0" w:rsidRDefault="00ED67BC" w:rsidP="00D87BD0">
            <w:pPr>
              <w:shd w:val="clear" w:color="auto" w:fill="DAEEF3"/>
              <w:spacing w:line="240" w:lineRule="auto"/>
              <w:rPr>
                <w:vertAlign w:val="subscript"/>
                <w:lang w:val="de-CH"/>
              </w:rPr>
            </w:pPr>
            <w:r w:rsidRPr="00D87BD0">
              <w:rPr>
                <w:lang w:val="de-CH"/>
              </w:rPr>
              <w:t>kg</w:t>
            </w:r>
            <w:r w:rsidRPr="00D87BD0">
              <w:rPr>
                <w:vertAlign w:val="subscript"/>
                <w:lang w:val="de-CH"/>
              </w:rPr>
              <w:t xml:space="preserve"> Wiederverwendung</w:t>
            </w:r>
          </w:p>
        </w:tc>
      </w:tr>
      <w:tr w:rsidR="00ED67BC" w:rsidRPr="00D87BD0" w14:paraId="4E6A88F5" w14:textId="77777777" w:rsidTr="00D87BD0">
        <w:tc>
          <w:tcPr>
            <w:tcW w:w="6408" w:type="dxa"/>
            <w:vMerge/>
            <w:tcBorders>
              <w:right w:val="single" w:sz="4" w:space="0" w:color="auto"/>
            </w:tcBorders>
            <w:shd w:val="clear" w:color="auto" w:fill="DAEEF3"/>
            <w:vAlign w:val="center"/>
          </w:tcPr>
          <w:p w14:paraId="0C6187BF" w14:textId="77777777" w:rsidR="00ED67BC" w:rsidRPr="00D87BD0" w:rsidRDefault="00ED67BC" w:rsidP="00D87BD0">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14A162F6" w14:textId="77777777" w:rsidR="00ED67BC" w:rsidRPr="00D87BD0" w:rsidRDefault="00ED67BC" w:rsidP="00D87BD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0E5E302B" w14:textId="77777777" w:rsidR="00ED67BC" w:rsidRPr="00D87BD0" w:rsidRDefault="00ED67BC" w:rsidP="00D87BD0">
            <w:pPr>
              <w:shd w:val="clear" w:color="auto" w:fill="DAEEF3"/>
              <w:spacing w:line="240" w:lineRule="auto"/>
              <w:rPr>
                <w:vertAlign w:val="subscript"/>
                <w:lang w:val="de-CH"/>
              </w:rPr>
            </w:pPr>
            <w:r w:rsidRPr="00D87BD0">
              <w:rPr>
                <w:lang w:val="de-CH"/>
              </w:rPr>
              <w:t xml:space="preserve">kg </w:t>
            </w:r>
            <w:r w:rsidRPr="00D87BD0">
              <w:rPr>
                <w:vertAlign w:val="subscript"/>
                <w:lang w:val="de-CH"/>
              </w:rPr>
              <w:t>Recycling</w:t>
            </w:r>
          </w:p>
        </w:tc>
      </w:tr>
      <w:tr w:rsidR="00ED67BC" w:rsidRPr="00D87BD0" w14:paraId="5D2CCD54" w14:textId="77777777" w:rsidTr="00D87BD0">
        <w:tc>
          <w:tcPr>
            <w:tcW w:w="6408" w:type="dxa"/>
            <w:vMerge/>
            <w:tcBorders>
              <w:right w:val="single" w:sz="4" w:space="0" w:color="auto"/>
            </w:tcBorders>
            <w:shd w:val="clear" w:color="auto" w:fill="DAEEF3"/>
            <w:vAlign w:val="center"/>
          </w:tcPr>
          <w:p w14:paraId="681506B4" w14:textId="77777777" w:rsidR="00ED67BC" w:rsidRPr="00D87BD0" w:rsidRDefault="00ED67BC" w:rsidP="00D87BD0">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09AF1038" w14:textId="77777777" w:rsidR="00ED67BC" w:rsidRPr="00D87BD0" w:rsidRDefault="00ED67BC" w:rsidP="00D87BD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C0DEC3E" w14:textId="77777777" w:rsidR="00ED67BC" w:rsidRPr="00D87BD0" w:rsidRDefault="00ED67BC" w:rsidP="00D87BD0">
            <w:pPr>
              <w:shd w:val="clear" w:color="auto" w:fill="DAEEF3"/>
              <w:spacing w:line="240" w:lineRule="auto"/>
              <w:rPr>
                <w:vertAlign w:val="subscript"/>
                <w:lang w:val="de-CH"/>
              </w:rPr>
            </w:pPr>
            <w:r w:rsidRPr="00D87BD0">
              <w:rPr>
                <w:lang w:val="de-CH"/>
              </w:rPr>
              <w:t xml:space="preserve">kg </w:t>
            </w:r>
            <w:r w:rsidRPr="00D87BD0">
              <w:rPr>
                <w:vertAlign w:val="subscript"/>
                <w:lang w:val="de-CH"/>
              </w:rPr>
              <w:t>Energierückgewinnung</w:t>
            </w:r>
          </w:p>
        </w:tc>
      </w:tr>
      <w:tr w:rsidR="00ED67BC" w:rsidRPr="00D87BD0" w14:paraId="1EC7360D" w14:textId="77777777" w:rsidTr="00D87BD0">
        <w:tc>
          <w:tcPr>
            <w:tcW w:w="6408" w:type="dxa"/>
            <w:tcBorders>
              <w:right w:val="single" w:sz="4" w:space="0" w:color="auto"/>
            </w:tcBorders>
            <w:shd w:val="clear" w:color="auto" w:fill="DAEEF3"/>
            <w:vAlign w:val="center"/>
          </w:tcPr>
          <w:p w14:paraId="1ACE024F" w14:textId="77777777" w:rsidR="00ED67BC" w:rsidRPr="00D87BD0" w:rsidRDefault="00ED67BC" w:rsidP="00D87BD0">
            <w:pPr>
              <w:shd w:val="clear" w:color="auto" w:fill="DAEEF3"/>
              <w:spacing w:line="240" w:lineRule="auto"/>
              <w:rPr>
                <w:lang w:val="de-CH"/>
              </w:rPr>
            </w:pPr>
            <w:r w:rsidRPr="00D87BD0">
              <w:rPr>
                <w:lang w:val="de-CH"/>
              </w:rPr>
              <w:t>Deponierung, spezifiziert nach Art</w:t>
            </w:r>
          </w:p>
        </w:tc>
        <w:tc>
          <w:tcPr>
            <w:tcW w:w="1417" w:type="dxa"/>
            <w:tcBorders>
              <w:left w:val="single" w:sz="4" w:space="0" w:color="auto"/>
            </w:tcBorders>
            <w:shd w:val="clear" w:color="auto" w:fill="DAEEF3"/>
            <w:vAlign w:val="center"/>
          </w:tcPr>
          <w:p w14:paraId="6C3B4EAA" w14:textId="77777777" w:rsidR="00ED67BC" w:rsidRPr="00D87BD0" w:rsidRDefault="00ED67BC" w:rsidP="00D87BD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A45B1EA" w14:textId="77777777" w:rsidR="00ED67BC" w:rsidRPr="00D87BD0" w:rsidRDefault="00ED67BC" w:rsidP="00D87BD0">
            <w:pPr>
              <w:shd w:val="clear" w:color="auto" w:fill="DAEEF3"/>
              <w:spacing w:line="240" w:lineRule="auto"/>
              <w:rPr>
                <w:vertAlign w:val="subscript"/>
                <w:lang w:val="de-CH"/>
              </w:rPr>
            </w:pPr>
            <w:r w:rsidRPr="00D87BD0">
              <w:rPr>
                <w:lang w:val="de-CH"/>
              </w:rPr>
              <w:t xml:space="preserve">kg </w:t>
            </w:r>
            <w:r w:rsidRPr="00D87BD0">
              <w:rPr>
                <w:vertAlign w:val="subscript"/>
                <w:lang w:val="de-CH"/>
              </w:rPr>
              <w:t>Deponierung</w:t>
            </w:r>
          </w:p>
        </w:tc>
      </w:tr>
      <w:tr w:rsidR="00461301" w:rsidRPr="00D87BD0" w14:paraId="4B6F53AF" w14:textId="77777777" w:rsidTr="00D87BD0">
        <w:tc>
          <w:tcPr>
            <w:tcW w:w="6408" w:type="dxa"/>
            <w:tcBorders>
              <w:right w:val="single" w:sz="4" w:space="0" w:color="auto"/>
            </w:tcBorders>
            <w:shd w:val="clear" w:color="auto" w:fill="DAEEF3"/>
            <w:vAlign w:val="center"/>
          </w:tcPr>
          <w:p w14:paraId="7DECE63F" w14:textId="707A586E" w:rsidR="00461301" w:rsidRPr="00D87BD0" w:rsidRDefault="00461301" w:rsidP="00461301">
            <w:pPr>
              <w:shd w:val="clear" w:color="auto" w:fill="DAEEF3"/>
              <w:spacing w:line="240" w:lineRule="auto"/>
              <w:rPr>
                <w:lang w:val="de-CH"/>
              </w:rPr>
            </w:pPr>
            <w:r w:rsidRPr="00D06D06">
              <w:rPr>
                <w:lang w:val="de-CH"/>
              </w:rPr>
              <w:t>Annahmen für die Szenarienentwicklung, z. B. für den Transport</w:t>
            </w:r>
          </w:p>
        </w:tc>
        <w:tc>
          <w:tcPr>
            <w:tcW w:w="1417" w:type="dxa"/>
            <w:tcBorders>
              <w:left w:val="single" w:sz="4" w:space="0" w:color="auto"/>
            </w:tcBorders>
            <w:shd w:val="clear" w:color="auto" w:fill="DAEEF3"/>
            <w:vAlign w:val="center"/>
          </w:tcPr>
          <w:p w14:paraId="044A0816" w14:textId="77777777" w:rsidR="00461301" w:rsidRPr="00D87BD0" w:rsidRDefault="00461301" w:rsidP="00461301">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724D796" w14:textId="209F7391" w:rsidR="00461301" w:rsidRPr="00D87BD0" w:rsidRDefault="00461301" w:rsidP="00461301">
            <w:pPr>
              <w:shd w:val="clear" w:color="auto" w:fill="DAEEF3"/>
              <w:spacing w:line="240" w:lineRule="auto"/>
              <w:rPr>
                <w:lang w:val="de-CH"/>
              </w:rPr>
            </w:pPr>
            <w:r w:rsidRPr="00D06D06">
              <w:rPr>
                <w:lang w:val="de-CH"/>
              </w:rPr>
              <w:t>Sinnvolle Einheiten</w:t>
            </w:r>
          </w:p>
        </w:tc>
      </w:tr>
    </w:tbl>
    <w:p w14:paraId="25C7ADE1" w14:textId="15B5805E" w:rsidR="00161E51" w:rsidRDefault="00161E51" w:rsidP="00161E51">
      <w:pPr>
        <w:rPr>
          <w:lang w:val="de-CH"/>
        </w:rPr>
      </w:pPr>
    </w:p>
    <w:p w14:paraId="779612FE" w14:textId="77777777" w:rsidR="00951C6F" w:rsidRPr="004B5AD6" w:rsidRDefault="00951C6F" w:rsidP="00951C6F">
      <w:pPr>
        <w:shd w:val="clear" w:color="auto" w:fill="BEFE68"/>
        <w:rPr>
          <w:lang w:val="de-CH"/>
        </w:rPr>
      </w:pPr>
      <w:r w:rsidRPr="004B5AD6">
        <w:rPr>
          <w:b/>
          <w:u w:val="single"/>
          <w:lang w:val="de-CH"/>
        </w:rPr>
        <w:t xml:space="preserve">Spezifische Ökobilanzregeln für </w:t>
      </w:r>
      <w:r>
        <w:rPr>
          <w:b/>
          <w:u w:val="single"/>
          <w:lang w:val="de-CH"/>
        </w:rPr>
        <w:t>Zement:</w:t>
      </w:r>
    </w:p>
    <w:p w14:paraId="53638E7D" w14:textId="77777777" w:rsidR="00951C6F" w:rsidRDefault="00951C6F" w:rsidP="00951C6F">
      <w:pPr>
        <w:shd w:val="clear" w:color="auto" w:fill="BEFE68"/>
        <w:rPr>
          <w:lang w:val="de-CH"/>
        </w:rPr>
      </w:pPr>
    </w:p>
    <w:p w14:paraId="2D5E20C3" w14:textId="77777777" w:rsidR="00951C6F" w:rsidRDefault="00951C6F" w:rsidP="00951C6F">
      <w:pPr>
        <w:shd w:val="clear" w:color="auto" w:fill="BEFE68"/>
        <w:rPr>
          <w:lang w:val="de-CH"/>
        </w:rPr>
      </w:pPr>
      <w:r w:rsidRPr="00FF5745">
        <w:rPr>
          <w:lang w:val="de-CH"/>
        </w:rPr>
        <w:t xml:space="preserve">Da Zement als Zwischenprodukt Anwendung bei der Herstellung verschiedener zementgebundener Baustoffe (Transportbeton, Fertigteilbeton, Zementestrich, etc.) findet, ist es meist nicht möglich, Informationen über die Umweltauswirkungen aus dem Produkt während der Errichtungsphase, der Nutzungsphase und der Entsorgungsphase bereitzustellen, da diese maßgeblich von der Nutzung des Zements abhängen. </w:t>
      </w:r>
      <w:r>
        <w:rPr>
          <w:lang w:val="de-CH"/>
        </w:rPr>
        <w:t>Daher sind</w:t>
      </w:r>
      <w:r w:rsidRPr="00FF5745">
        <w:rPr>
          <w:lang w:val="de-CH"/>
        </w:rPr>
        <w:t xml:space="preserve"> die Lebenszyklusmodule A1-A3 (Rohstoffgewinnung und -verarbeitung, Transport zum Hersteller, Herstellung) </w:t>
      </w:r>
      <w:r>
        <w:rPr>
          <w:lang w:val="de-CH"/>
        </w:rPr>
        <w:t>zu betrachten</w:t>
      </w:r>
      <w:r w:rsidRPr="00FF5745">
        <w:rPr>
          <w:lang w:val="de-CH"/>
        </w:rPr>
        <w:t xml:space="preserve">. Die Errichtungsphase, die Nutzungsphase und die Entsorgungsphase werden nicht berücksichtigt. Dies ist gemäß ÖNORM EN 15804:2022 zulässig, da Zement die in der Norm genannten Bedingungen </w:t>
      </w:r>
      <w:r>
        <w:rPr>
          <w:lang w:val="de-CH"/>
        </w:rPr>
        <w:t xml:space="preserve">dafür </w:t>
      </w:r>
      <w:r w:rsidRPr="00FF5745">
        <w:rPr>
          <w:lang w:val="de-CH"/>
        </w:rPr>
        <w:t>erfüllt</w:t>
      </w:r>
      <w:r>
        <w:rPr>
          <w:lang w:val="de-CH"/>
        </w:rPr>
        <w:t>.</w:t>
      </w:r>
    </w:p>
    <w:p w14:paraId="5EE959D6" w14:textId="77777777" w:rsidR="00951C6F" w:rsidRPr="004B5AD6" w:rsidRDefault="00951C6F" w:rsidP="00161E51">
      <w:pPr>
        <w:rPr>
          <w:lang w:val="de-CH"/>
        </w:rPr>
      </w:pPr>
    </w:p>
    <w:p w14:paraId="786655F8" w14:textId="77777777" w:rsidR="00ED67BC" w:rsidRDefault="00B64F7D" w:rsidP="0079646C">
      <w:pPr>
        <w:pStyle w:val="berschrift2"/>
      </w:pPr>
      <w:bookmarkStart w:id="213" w:name="_Toc482175009"/>
      <w:bookmarkStart w:id="214" w:name="_Toc55583495"/>
      <w:bookmarkStart w:id="215" w:name="_Toc81490181"/>
      <w:bookmarkStart w:id="216" w:name="_Toc125100953"/>
      <w:r>
        <w:t>D</w:t>
      </w:r>
      <w:r>
        <w:tab/>
      </w:r>
      <w:r w:rsidR="00ED67BC" w:rsidRPr="004B5AD6">
        <w:t>Wiederverwendungs-</w:t>
      </w:r>
      <w:r w:rsidR="00ED67BC">
        <w:t>,</w:t>
      </w:r>
      <w:r w:rsidR="00ED67BC" w:rsidRPr="004B5AD6">
        <w:t xml:space="preserve"> Rückgewinnungs- und Recyclingpotenzial</w:t>
      </w:r>
      <w:bookmarkEnd w:id="213"/>
      <w:bookmarkEnd w:id="214"/>
      <w:bookmarkEnd w:id="215"/>
      <w:bookmarkEnd w:id="216"/>
    </w:p>
    <w:p w14:paraId="08FD0501" w14:textId="77777777" w:rsidR="00ED67BC" w:rsidRPr="006A78B5" w:rsidRDefault="00ED67BC" w:rsidP="00ED67BC"/>
    <w:p w14:paraId="6DB5BF38" w14:textId="77777777" w:rsidR="00ED67BC" w:rsidRPr="004B5AD6" w:rsidRDefault="00ED67BC" w:rsidP="00D87BD0">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7075A899" w14:textId="77777777" w:rsidR="00ED67BC" w:rsidRDefault="00ED67BC" w:rsidP="00ED67BC">
      <w:pPr>
        <w:pStyle w:val="Beschriftung"/>
        <w:spacing w:after="0"/>
        <w:rPr>
          <w:lang w:val="de-CH"/>
        </w:rPr>
      </w:pPr>
    </w:p>
    <w:p w14:paraId="57F2FA16" w14:textId="77777777" w:rsidR="00BD1B32" w:rsidRPr="00D87BD0" w:rsidRDefault="00BD1B32">
      <w:pPr>
        <w:spacing w:after="200"/>
        <w:jc w:val="left"/>
        <w:rPr>
          <w:b/>
          <w:bCs/>
          <w:color w:val="4F81BD"/>
          <w:szCs w:val="18"/>
          <w:lang w:val="de-CH"/>
        </w:rPr>
      </w:pPr>
      <w:r>
        <w:rPr>
          <w:lang w:val="de-CH"/>
        </w:rPr>
        <w:br w:type="page"/>
      </w:r>
    </w:p>
    <w:p w14:paraId="1F70F297" w14:textId="0A7E5EF5" w:rsidR="00ED67BC" w:rsidRPr="004B5AD6" w:rsidRDefault="00ED67BC" w:rsidP="00D87BD0">
      <w:pPr>
        <w:pStyle w:val="Beschriftung"/>
        <w:shd w:val="clear" w:color="auto" w:fill="DAEEF3"/>
        <w:rPr>
          <w:lang w:val="de-CH"/>
        </w:rPr>
      </w:pPr>
      <w:bookmarkStart w:id="217" w:name="_Toc125100903"/>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F753FC">
        <w:rPr>
          <w:noProof/>
          <w:lang w:val="de-CH"/>
        </w:rPr>
        <w:t>14</w:t>
      </w:r>
      <w:r>
        <w:rPr>
          <w:lang w:val="de-CH"/>
        </w:rPr>
        <w:fldChar w:fldCharType="end"/>
      </w:r>
      <w:r w:rsidRPr="004B5AD6">
        <w:rPr>
          <w:lang w:val="de-CH"/>
        </w:rPr>
        <w:t>: Beschreibung des Szenarios „Wiederverwendungs-, Rückgewinnungs- und Recyclingpotenzial (Modul D)“</w:t>
      </w:r>
      <w:bookmarkEnd w:id="217"/>
    </w:p>
    <w:p w14:paraId="4B17411A" w14:textId="77777777" w:rsidR="00ED67BC" w:rsidRPr="004B5AD6" w:rsidRDefault="00ED67BC" w:rsidP="00D87BD0">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09"/>
        <w:gridCol w:w="1400"/>
        <w:gridCol w:w="2097"/>
      </w:tblGrid>
      <w:tr w:rsidR="00ED67BC" w:rsidRPr="00D87BD0" w14:paraId="2AC185BF" w14:textId="77777777" w:rsidTr="00D87BD0">
        <w:tc>
          <w:tcPr>
            <w:tcW w:w="6526" w:type="dxa"/>
            <w:shd w:val="clear" w:color="auto" w:fill="DAEEF3"/>
            <w:tcMar>
              <w:top w:w="0" w:type="dxa"/>
              <w:left w:w="0" w:type="dxa"/>
              <w:bottom w:w="0" w:type="dxa"/>
              <w:right w:w="0" w:type="dxa"/>
            </w:tcMar>
            <w:vAlign w:val="center"/>
          </w:tcPr>
          <w:p w14:paraId="56296FC4" w14:textId="77777777" w:rsidR="00ED67BC" w:rsidRPr="00D87BD0" w:rsidRDefault="00ED67BC" w:rsidP="00D87BD0">
            <w:pPr>
              <w:shd w:val="clear" w:color="auto" w:fill="DAEEF3"/>
              <w:ind w:left="147"/>
              <w:rPr>
                <w:rFonts w:eastAsia="Times New Roman" w:cs="Times New Roman"/>
                <w:b/>
                <w:color w:val="000000"/>
                <w:lang w:val="de-CH"/>
              </w:rPr>
            </w:pPr>
            <w:r w:rsidRPr="00D87BD0">
              <w:rPr>
                <w:b/>
                <w:color w:val="000000"/>
                <w:lang w:val="de-CH"/>
              </w:rPr>
              <w:t>Parameter für das Modul (D)</w:t>
            </w:r>
          </w:p>
        </w:tc>
        <w:tc>
          <w:tcPr>
            <w:tcW w:w="1417" w:type="dxa"/>
            <w:shd w:val="clear" w:color="auto" w:fill="DAEEF3"/>
            <w:vAlign w:val="center"/>
          </w:tcPr>
          <w:p w14:paraId="0EB18C92" w14:textId="77777777" w:rsidR="00ED67BC" w:rsidRPr="00D87BD0" w:rsidRDefault="00ED67BC" w:rsidP="00D87BD0">
            <w:pPr>
              <w:shd w:val="clear" w:color="auto" w:fill="DAEEF3"/>
              <w:ind w:left="147"/>
              <w:jc w:val="center"/>
              <w:rPr>
                <w:rFonts w:eastAsia="Times New Roman" w:cs="Times New Roman"/>
                <w:b/>
                <w:color w:val="000000"/>
                <w:lang w:val="de-CH"/>
              </w:rPr>
            </w:pPr>
            <w:r w:rsidRPr="00D87BD0">
              <w:rPr>
                <w:b/>
                <w:color w:val="000000"/>
                <w:lang w:val="de-CH"/>
              </w:rPr>
              <w:t>Wert</w:t>
            </w:r>
          </w:p>
        </w:tc>
        <w:tc>
          <w:tcPr>
            <w:tcW w:w="2125" w:type="dxa"/>
            <w:shd w:val="clear" w:color="auto" w:fill="DAEEF3"/>
            <w:tcMar>
              <w:top w:w="0" w:type="dxa"/>
              <w:left w:w="0" w:type="dxa"/>
              <w:bottom w:w="0" w:type="dxa"/>
              <w:right w:w="0" w:type="dxa"/>
            </w:tcMar>
          </w:tcPr>
          <w:p w14:paraId="4C6A72C3" w14:textId="77777777" w:rsidR="00ED67BC" w:rsidRPr="00D87BD0" w:rsidRDefault="00ED67BC" w:rsidP="00D87BD0">
            <w:pPr>
              <w:shd w:val="clear" w:color="auto" w:fill="DAEEF3"/>
              <w:ind w:left="147"/>
              <w:jc w:val="center"/>
              <w:rPr>
                <w:b/>
                <w:color w:val="000000"/>
                <w:lang w:val="de-CH"/>
              </w:rPr>
            </w:pPr>
            <w:r w:rsidRPr="00D87BD0">
              <w:rPr>
                <w:b/>
                <w:color w:val="000000"/>
                <w:lang w:val="de-CH"/>
              </w:rPr>
              <w:t xml:space="preserve">Messgröße </w:t>
            </w:r>
          </w:p>
        </w:tc>
      </w:tr>
      <w:tr w:rsidR="00ED67BC" w:rsidRPr="00D87BD0" w14:paraId="403AE667" w14:textId="77777777" w:rsidTr="00D87BD0">
        <w:tc>
          <w:tcPr>
            <w:tcW w:w="6526" w:type="dxa"/>
            <w:shd w:val="clear" w:color="auto" w:fill="DAEEF3"/>
            <w:tcMar>
              <w:top w:w="0" w:type="dxa"/>
              <w:left w:w="0" w:type="dxa"/>
              <w:bottom w:w="0" w:type="dxa"/>
              <w:right w:w="0" w:type="dxa"/>
            </w:tcMar>
            <w:vAlign w:val="center"/>
          </w:tcPr>
          <w:p w14:paraId="5D34C13C" w14:textId="77777777" w:rsidR="00ED67BC" w:rsidRPr="00D87BD0" w:rsidRDefault="00ED67BC" w:rsidP="00D87BD0">
            <w:pPr>
              <w:shd w:val="clear" w:color="auto" w:fill="DAEEF3"/>
              <w:ind w:left="147"/>
              <w:rPr>
                <w:rFonts w:eastAsia="Times New Roman"/>
                <w:b/>
                <w:bCs/>
                <w:lang w:val="de-CH"/>
              </w:rPr>
            </w:pPr>
            <w:r w:rsidRPr="00D87BD0">
              <w:rPr>
                <w:rFonts w:eastAsia="Times New Roman"/>
                <w:spacing w:val="-4"/>
                <w:lang w:val="de-CH"/>
              </w:rPr>
              <w:t>Materialien für Wiederverwendung oder Recycling aus A4-A5</w:t>
            </w:r>
          </w:p>
        </w:tc>
        <w:tc>
          <w:tcPr>
            <w:tcW w:w="1417" w:type="dxa"/>
            <w:shd w:val="clear" w:color="auto" w:fill="DAEEF3"/>
            <w:vAlign w:val="center"/>
          </w:tcPr>
          <w:p w14:paraId="4BE5F443" w14:textId="77777777" w:rsidR="00ED67BC" w:rsidRPr="00D87BD0" w:rsidRDefault="00ED67BC" w:rsidP="00D87BD0">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4FD88388" w14:textId="77777777" w:rsidR="00ED67BC" w:rsidRPr="00D87BD0" w:rsidRDefault="00ED67BC" w:rsidP="00D87BD0">
            <w:pPr>
              <w:shd w:val="clear" w:color="auto" w:fill="DAEEF3"/>
              <w:ind w:left="147"/>
              <w:jc w:val="center"/>
              <w:rPr>
                <w:rFonts w:eastAsia="Times New Roman"/>
                <w:spacing w:val="-4"/>
                <w:lang w:val="de-CH"/>
              </w:rPr>
            </w:pPr>
            <w:r w:rsidRPr="00D87BD0">
              <w:rPr>
                <w:rFonts w:eastAsia="Times New Roman"/>
                <w:lang w:val="de-CH"/>
              </w:rPr>
              <w:t>%</w:t>
            </w:r>
          </w:p>
        </w:tc>
      </w:tr>
      <w:tr w:rsidR="00ED67BC" w:rsidRPr="00D87BD0" w14:paraId="01539B65" w14:textId="77777777" w:rsidTr="00D87BD0">
        <w:trPr>
          <w:trHeight w:val="311"/>
        </w:trPr>
        <w:tc>
          <w:tcPr>
            <w:tcW w:w="6526" w:type="dxa"/>
            <w:shd w:val="clear" w:color="auto" w:fill="DAEEF3"/>
            <w:tcMar>
              <w:top w:w="0" w:type="dxa"/>
              <w:left w:w="0" w:type="dxa"/>
              <w:bottom w:w="0" w:type="dxa"/>
              <w:right w:w="0" w:type="dxa"/>
            </w:tcMar>
            <w:vAlign w:val="center"/>
          </w:tcPr>
          <w:p w14:paraId="2EA5C9C5" w14:textId="77777777" w:rsidR="00ED67BC" w:rsidRPr="00D87BD0" w:rsidRDefault="00ED67BC" w:rsidP="00D87BD0">
            <w:pPr>
              <w:shd w:val="clear" w:color="auto" w:fill="DAEEF3"/>
              <w:ind w:left="147"/>
              <w:rPr>
                <w:rFonts w:eastAsia="Times New Roman"/>
                <w:spacing w:val="-4"/>
                <w:lang w:val="de-CH"/>
              </w:rPr>
            </w:pPr>
            <w:r w:rsidRPr="00D87BD0">
              <w:rPr>
                <w:rFonts w:eastAsia="Times New Roman"/>
                <w:spacing w:val="-4"/>
                <w:lang w:val="de-CH"/>
              </w:rPr>
              <w:t>Energierückgewinnung bzw. Sekundärbrennstoffe aus A4-A5</w:t>
            </w:r>
          </w:p>
        </w:tc>
        <w:tc>
          <w:tcPr>
            <w:tcW w:w="1417" w:type="dxa"/>
            <w:shd w:val="clear" w:color="auto" w:fill="DAEEF3"/>
            <w:vAlign w:val="center"/>
          </w:tcPr>
          <w:p w14:paraId="293A67EE" w14:textId="77777777" w:rsidR="00ED67BC" w:rsidRPr="00D87BD0" w:rsidRDefault="00ED67BC" w:rsidP="00D87BD0">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40B1D560" w14:textId="77777777" w:rsidR="00ED67BC" w:rsidRPr="00D87BD0" w:rsidRDefault="00ED67BC" w:rsidP="00D87BD0">
            <w:pPr>
              <w:shd w:val="clear" w:color="auto" w:fill="DAEEF3"/>
              <w:ind w:left="147"/>
              <w:jc w:val="center"/>
              <w:rPr>
                <w:rFonts w:eastAsia="Times New Roman"/>
                <w:lang w:val="de-CH"/>
              </w:rPr>
            </w:pPr>
            <w:r w:rsidRPr="00D87BD0">
              <w:rPr>
                <w:rFonts w:eastAsia="Times New Roman"/>
                <w:spacing w:val="-4"/>
                <w:lang w:val="de-CH"/>
              </w:rPr>
              <w:t>MJ/t bzw. kg/t</w:t>
            </w:r>
          </w:p>
        </w:tc>
      </w:tr>
      <w:tr w:rsidR="00ED67BC" w:rsidRPr="00D87BD0" w14:paraId="48AD49D2" w14:textId="77777777" w:rsidTr="00D87BD0">
        <w:tc>
          <w:tcPr>
            <w:tcW w:w="6526" w:type="dxa"/>
            <w:shd w:val="clear" w:color="auto" w:fill="DAEEF3"/>
            <w:tcMar>
              <w:top w:w="0" w:type="dxa"/>
              <w:left w:w="0" w:type="dxa"/>
              <w:bottom w:w="0" w:type="dxa"/>
              <w:right w:w="0" w:type="dxa"/>
            </w:tcMar>
            <w:vAlign w:val="center"/>
          </w:tcPr>
          <w:p w14:paraId="7F7D2B28" w14:textId="77777777" w:rsidR="00ED67BC" w:rsidRPr="00D87BD0" w:rsidRDefault="00ED67BC" w:rsidP="00D87BD0">
            <w:pPr>
              <w:shd w:val="clear" w:color="auto" w:fill="DAEEF3"/>
              <w:ind w:left="147"/>
              <w:rPr>
                <w:rFonts w:eastAsia="Times New Roman"/>
                <w:b/>
                <w:bCs/>
                <w:lang w:val="de-CH"/>
              </w:rPr>
            </w:pPr>
            <w:r w:rsidRPr="00D87BD0">
              <w:rPr>
                <w:rFonts w:eastAsia="Times New Roman"/>
                <w:spacing w:val="-4"/>
                <w:lang w:val="de-CH"/>
              </w:rPr>
              <w:t>Materialien für Wiederverwendung oder Recycling aus B2-B5</w:t>
            </w:r>
          </w:p>
        </w:tc>
        <w:tc>
          <w:tcPr>
            <w:tcW w:w="1417" w:type="dxa"/>
            <w:shd w:val="clear" w:color="auto" w:fill="DAEEF3"/>
            <w:vAlign w:val="center"/>
          </w:tcPr>
          <w:p w14:paraId="7FEDA9F2" w14:textId="77777777" w:rsidR="00ED67BC" w:rsidRPr="00D87BD0" w:rsidRDefault="00ED67BC" w:rsidP="00D87BD0">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5B9D9D6D" w14:textId="77777777" w:rsidR="00ED67BC" w:rsidRPr="00D87BD0" w:rsidRDefault="00ED67BC" w:rsidP="00D87BD0">
            <w:pPr>
              <w:shd w:val="clear" w:color="auto" w:fill="DAEEF3"/>
              <w:ind w:left="147"/>
              <w:jc w:val="center"/>
              <w:rPr>
                <w:rFonts w:eastAsia="Times New Roman"/>
                <w:spacing w:val="-4"/>
                <w:lang w:val="de-CH"/>
              </w:rPr>
            </w:pPr>
            <w:r w:rsidRPr="00D87BD0">
              <w:rPr>
                <w:rFonts w:eastAsia="Times New Roman"/>
                <w:lang w:val="de-CH"/>
              </w:rPr>
              <w:t>%</w:t>
            </w:r>
          </w:p>
        </w:tc>
      </w:tr>
      <w:tr w:rsidR="00ED67BC" w:rsidRPr="00D87BD0" w14:paraId="6F379FBD" w14:textId="77777777" w:rsidTr="00D87BD0">
        <w:tc>
          <w:tcPr>
            <w:tcW w:w="6526" w:type="dxa"/>
            <w:shd w:val="clear" w:color="auto" w:fill="DAEEF3"/>
            <w:tcMar>
              <w:top w:w="0" w:type="dxa"/>
              <w:left w:w="0" w:type="dxa"/>
              <w:bottom w:w="0" w:type="dxa"/>
              <w:right w:w="0" w:type="dxa"/>
            </w:tcMar>
            <w:vAlign w:val="center"/>
          </w:tcPr>
          <w:p w14:paraId="3AF5D45B" w14:textId="77777777" w:rsidR="00ED67BC" w:rsidRPr="00D87BD0" w:rsidRDefault="00ED67BC" w:rsidP="00D87BD0">
            <w:pPr>
              <w:shd w:val="clear" w:color="auto" w:fill="DAEEF3"/>
              <w:ind w:left="147"/>
              <w:rPr>
                <w:rFonts w:eastAsia="Times New Roman"/>
                <w:spacing w:val="-4"/>
                <w:lang w:val="de-CH"/>
              </w:rPr>
            </w:pPr>
            <w:r w:rsidRPr="00D87BD0">
              <w:rPr>
                <w:rFonts w:eastAsia="Times New Roman"/>
                <w:spacing w:val="-4"/>
                <w:lang w:val="de-CH"/>
              </w:rPr>
              <w:t>Energierückgewinnung bzw. Sekundärbrennstoffe aus B2-B5</w:t>
            </w:r>
          </w:p>
        </w:tc>
        <w:tc>
          <w:tcPr>
            <w:tcW w:w="1417" w:type="dxa"/>
            <w:shd w:val="clear" w:color="auto" w:fill="DAEEF3"/>
            <w:vAlign w:val="center"/>
          </w:tcPr>
          <w:p w14:paraId="03E08373" w14:textId="77777777" w:rsidR="00ED67BC" w:rsidRPr="00D87BD0" w:rsidRDefault="00ED67BC" w:rsidP="00D87BD0">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571F84D4" w14:textId="77777777" w:rsidR="00ED67BC" w:rsidRPr="00D87BD0" w:rsidRDefault="00ED67BC" w:rsidP="00D87BD0">
            <w:pPr>
              <w:shd w:val="clear" w:color="auto" w:fill="DAEEF3"/>
              <w:ind w:left="147"/>
              <w:jc w:val="center"/>
              <w:rPr>
                <w:rFonts w:eastAsia="Times New Roman"/>
                <w:lang w:val="de-CH"/>
              </w:rPr>
            </w:pPr>
            <w:r w:rsidRPr="00D87BD0">
              <w:rPr>
                <w:rFonts w:eastAsia="Times New Roman"/>
                <w:spacing w:val="-4"/>
                <w:lang w:val="de-CH"/>
              </w:rPr>
              <w:t>MJ/t bzw. kg/t</w:t>
            </w:r>
          </w:p>
        </w:tc>
      </w:tr>
      <w:tr w:rsidR="00ED67BC" w:rsidRPr="00D87BD0" w14:paraId="6A46D7BD" w14:textId="77777777" w:rsidTr="00D87BD0">
        <w:tc>
          <w:tcPr>
            <w:tcW w:w="6526" w:type="dxa"/>
            <w:shd w:val="clear" w:color="auto" w:fill="DAEEF3"/>
            <w:tcMar>
              <w:top w:w="0" w:type="dxa"/>
              <w:left w:w="0" w:type="dxa"/>
              <w:bottom w:w="0" w:type="dxa"/>
              <w:right w:w="0" w:type="dxa"/>
            </w:tcMar>
            <w:vAlign w:val="center"/>
          </w:tcPr>
          <w:p w14:paraId="43F816FD" w14:textId="77777777" w:rsidR="00ED67BC" w:rsidRPr="00D87BD0" w:rsidRDefault="00ED67BC" w:rsidP="00D87BD0">
            <w:pPr>
              <w:shd w:val="clear" w:color="auto" w:fill="DAEEF3"/>
              <w:ind w:left="147"/>
              <w:rPr>
                <w:rFonts w:eastAsia="Times New Roman"/>
                <w:lang w:val="de-CH"/>
              </w:rPr>
            </w:pPr>
            <w:r w:rsidRPr="00D87BD0">
              <w:rPr>
                <w:rFonts w:eastAsia="Times New Roman"/>
                <w:spacing w:val="-4"/>
                <w:lang w:val="de-CH"/>
              </w:rPr>
              <w:t>Materialien für Wiederverwendung oder Recycling aus C1-C4</w:t>
            </w:r>
          </w:p>
        </w:tc>
        <w:tc>
          <w:tcPr>
            <w:tcW w:w="1417" w:type="dxa"/>
            <w:shd w:val="clear" w:color="auto" w:fill="DAEEF3"/>
            <w:vAlign w:val="center"/>
          </w:tcPr>
          <w:p w14:paraId="1F96AF2B" w14:textId="77777777" w:rsidR="00ED67BC" w:rsidRPr="00D87BD0" w:rsidRDefault="00ED67BC" w:rsidP="00D87BD0">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72CAD47E" w14:textId="77777777" w:rsidR="00ED67BC" w:rsidRPr="00D87BD0" w:rsidRDefault="00ED67BC" w:rsidP="00D87BD0">
            <w:pPr>
              <w:shd w:val="clear" w:color="auto" w:fill="DAEEF3"/>
              <w:ind w:left="147"/>
              <w:jc w:val="center"/>
              <w:rPr>
                <w:rFonts w:eastAsia="Times New Roman"/>
                <w:spacing w:val="-4"/>
                <w:lang w:val="de-CH"/>
              </w:rPr>
            </w:pPr>
            <w:r w:rsidRPr="00D87BD0">
              <w:rPr>
                <w:rFonts w:eastAsia="Times New Roman"/>
                <w:lang w:val="de-CH"/>
              </w:rPr>
              <w:t>%</w:t>
            </w:r>
          </w:p>
        </w:tc>
      </w:tr>
      <w:tr w:rsidR="00ED67BC" w:rsidRPr="00D87BD0" w14:paraId="2EEA1DE5" w14:textId="77777777" w:rsidTr="00D87BD0">
        <w:tc>
          <w:tcPr>
            <w:tcW w:w="6526" w:type="dxa"/>
            <w:shd w:val="clear" w:color="auto" w:fill="DAEEF3"/>
            <w:tcMar>
              <w:top w:w="0" w:type="dxa"/>
              <w:left w:w="0" w:type="dxa"/>
              <w:bottom w:w="0" w:type="dxa"/>
              <w:right w:w="0" w:type="dxa"/>
            </w:tcMar>
            <w:vAlign w:val="center"/>
          </w:tcPr>
          <w:p w14:paraId="3ACF5224" w14:textId="77777777" w:rsidR="00ED67BC" w:rsidRPr="00D87BD0" w:rsidRDefault="00ED67BC" w:rsidP="00D87BD0">
            <w:pPr>
              <w:shd w:val="clear" w:color="auto" w:fill="DAEEF3"/>
              <w:ind w:left="147"/>
              <w:rPr>
                <w:rFonts w:eastAsia="Times New Roman"/>
                <w:spacing w:val="-4"/>
                <w:lang w:val="de-CH"/>
              </w:rPr>
            </w:pPr>
            <w:r w:rsidRPr="00D87BD0">
              <w:rPr>
                <w:rFonts w:eastAsia="Times New Roman"/>
                <w:spacing w:val="-4"/>
                <w:lang w:val="de-CH"/>
              </w:rPr>
              <w:t>Energierückgewinnung bzw. Sekundärbrennstoffe aus C1-C4</w:t>
            </w:r>
          </w:p>
        </w:tc>
        <w:tc>
          <w:tcPr>
            <w:tcW w:w="1417" w:type="dxa"/>
            <w:shd w:val="clear" w:color="auto" w:fill="DAEEF3"/>
            <w:vAlign w:val="center"/>
          </w:tcPr>
          <w:p w14:paraId="3E8EF8CF" w14:textId="77777777" w:rsidR="00ED67BC" w:rsidRPr="00D87BD0" w:rsidRDefault="00ED67BC" w:rsidP="00D87BD0">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0DEBECDA" w14:textId="77777777" w:rsidR="00ED67BC" w:rsidRPr="00D87BD0" w:rsidRDefault="00ED67BC" w:rsidP="00D87BD0">
            <w:pPr>
              <w:shd w:val="clear" w:color="auto" w:fill="DAEEF3"/>
              <w:ind w:left="147"/>
              <w:jc w:val="center"/>
              <w:rPr>
                <w:rFonts w:eastAsia="Times New Roman"/>
                <w:lang w:val="de-CH"/>
              </w:rPr>
            </w:pPr>
            <w:r w:rsidRPr="00D87BD0">
              <w:rPr>
                <w:rFonts w:eastAsia="Times New Roman"/>
                <w:spacing w:val="-4"/>
                <w:lang w:val="de-CH"/>
              </w:rPr>
              <w:t>MJ/t bzw. kg/t</w:t>
            </w:r>
          </w:p>
        </w:tc>
      </w:tr>
    </w:tbl>
    <w:p w14:paraId="6689A498" w14:textId="70F3C9FC" w:rsidR="00ED67BC" w:rsidRPr="00A90914" w:rsidRDefault="00ED67BC" w:rsidP="00A90914"/>
    <w:p w14:paraId="35365536" w14:textId="77777777" w:rsidR="00A90914" w:rsidRPr="004B5AD6" w:rsidRDefault="00A90914" w:rsidP="00A90914">
      <w:pPr>
        <w:shd w:val="clear" w:color="auto" w:fill="BEFE68"/>
        <w:rPr>
          <w:lang w:val="de-CH"/>
        </w:rPr>
      </w:pPr>
      <w:r w:rsidRPr="004B5AD6">
        <w:rPr>
          <w:b/>
          <w:u w:val="single"/>
          <w:lang w:val="de-CH"/>
        </w:rPr>
        <w:t xml:space="preserve">Spezifische Ökobilanzregeln für </w:t>
      </w:r>
      <w:r>
        <w:rPr>
          <w:b/>
          <w:u w:val="single"/>
          <w:lang w:val="de-CH"/>
        </w:rPr>
        <w:t>Zement:</w:t>
      </w:r>
    </w:p>
    <w:p w14:paraId="006FD9F4" w14:textId="77777777" w:rsidR="00A90914" w:rsidRDefault="00A90914" w:rsidP="00A90914">
      <w:pPr>
        <w:shd w:val="clear" w:color="auto" w:fill="BEFE68"/>
        <w:rPr>
          <w:lang w:val="de-CH"/>
        </w:rPr>
      </w:pPr>
    </w:p>
    <w:p w14:paraId="5E09173E" w14:textId="77777777" w:rsidR="00A90914" w:rsidRDefault="00A90914" w:rsidP="00A90914">
      <w:pPr>
        <w:shd w:val="clear" w:color="auto" w:fill="BEFE68"/>
        <w:rPr>
          <w:lang w:val="de-CH"/>
        </w:rPr>
      </w:pPr>
      <w:r w:rsidRPr="00FF5745">
        <w:rPr>
          <w:lang w:val="de-CH"/>
        </w:rPr>
        <w:t xml:space="preserve">Da Zement als Zwischenprodukt Anwendung bei der Herstellung verschiedener zementgebundener Baustoffe (Transportbeton, Fertigteilbeton, Zementestrich, etc.) findet, ist es meist nicht möglich, Informationen über die Umweltauswirkungen aus dem Produkt während der Errichtungsphase, der Nutzungsphase und der Entsorgungsphase bereitzustellen, da diese maßgeblich von der Nutzung des Zements abhängen. </w:t>
      </w:r>
      <w:r>
        <w:rPr>
          <w:lang w:val="de-CH"/>
        </w:rPr>
        <w:t>Daher sind</w:t>
      </w:r>
      <w:r w:rsidRPr="00FF5745">
        <w:rPr>
          <w:lang w:val="de-CH"/>
        </w:rPr>
        <w:t xml:space="preserve"> die Lebenszyklusmodule A1-A3 (Rohstoffgewinnung und -verarbeitung, Transport zum Hersteller, Herstellung) </w:t>
      </w:r>
      <w:r>
        <w:rPr>
          <w:lang w:val="de-CH"/>
        </w:rPr>
        <w:t>zu betrachten</w:t>
      </w:r>
      <w:r w:rsidRPr="00FF5745">
        <w:rPr>
          <w:lang w:val="de-CH"/>
        </w:rPr>
        <w:t xml:space="preserve">. Die Errichtungsphase, die Nutzungsphase und die Entsorgungsphase werden nicht berücksichtigt. Dies ist gemäß ÖNORM EN 15804:2022 zulässig, da Zement die in der Norm genannten Bedingungen </w:t>
      </w:r>
      <w:r>
        <w:rPr>
          <w:lang w:val="de-CH"/>
        </w:rPr>
        <w:t xml:space="preserve">dafür </w:t>
      </w:r>
      <w:r w:rsidRPr="00FF5745">
        <w:rPr>
          <w:lang w:val="de-CH"/>
        </w:rPr>
        <w:t>erfüllt</w:t>
      </w:r>
      <w:r>
        <w:rPr>
          <w:lang w:val="de-CH"/>
        </w:rPr>
        <w:t>.</w:t>
      </w:r>
    </w:p>
    <w:p w14:paraId="5866D285" w14:textId="77777777" w:rsidR="00A90914" w:rsidRPr="00A90914" w:rsidRDefault="00A90914" w:rsidP="00A90914"/>
    <w:p w14:paraId="497C4338" w14:textId="77777777" w:rsidR="00ED67BC" w:rsidRPr="004B5AD6" w:rsidRDefault="00ED67BC" w:rsidP="00ED67BC">
      <w:pPr>
        <w:pStyle w:val="berschrift1"/>
        <w:ind w:left="426"/>
        <w:rPr>
          <w:lang w:val="de-CH"/>
        </w:rPr>
      </w:pPr>
      <w:bookmarkStart w:id="218" w:name="_Ref330562931"/>
      <w:bookmarkStart w:id="219" w:name="_Toc482175010"/>
      <w:bookmarkStart w:id="220" w:name="_Toc55583496"/>
      <w:bookmarkStart w:id="221" w:name="_Toc81490182"/>
      <w:bookmarkStart w:id="222" w:name="_Toc125100954"/>
      <w:r w:rsidRPr="004B5AD6">
        <w:rPr>
          <w:lang w:val="de-CH"/>
        </w:rPr>
        <w:t>LCA: Ergebnisse</w:t>
      </w:r>
      <w:bookmarkEnd w:id="218"/>
      <w:bookmarkEnd w:id="219"/>
      <w:bookmarkEnd w:id="220"/>
      <w:bookmarkEnd w:id="221"/>
      <w:bookmarkEnd w:id="222"/>
    </w:p>
    <w:p w14:paraId="3F2B99AE" w14:textId="5C6305BE" w:rsidR="00ED67BC" w:rsidRDefault="00ED67BC" w:rsidP="00D87BD0">
      <w:pPr>
        <w:shd w:val="clear" w:color="auto" w:fill="DAEEF3"/>
      </w:pPr>
      <w:r w:rsidRPr="004B5AD6">
        <w:t>In den folgenden Tabellen (</w:t>
      </w:r>
      <w:r>
        <w:fldChar w:fldCharType="begin"/>
      </w:r>
      <w:r>
        <w:instrText xml:space="preserve"> REF _Ref349215154 \h  \* MERGEFORMAT </w:instrText>
      </w:r>
      <w:r>
        <w:fldChar w:fldCharType="separate"/>
      </w:r>
      <w:r w:rsidR="00F753FC">
        <w:t xml:space="preserve">Tabelle </w:t>
      </w:r>
      <w:r w:rsidR="00F753FC">
        <w:rPr>
          <w:noProof/>
        </w:rPr>
        <w:t>15</w:t>
      </w:r>
      <w:r>
        <w:fldChar w:fldCharType="end"/>
      </w:r>
      <w:r>
        <w:t xml:space="preserve"> </w:t>
      </w:r>
      <w:r w:rsidRPr="004B5AD6">
        <w:t>bis</w:t>
      </w:r>
      <w:r>
        <w:t xml:space="preserve"> </w:t>
      </w:r>
      <w:r>
        <w:fldChar w:fldCharType="begin"/>
      </w:r>
      <w:r>
        <w:instrText xml:space="preserve"> REF _Ref349215165 \h  \* MERGEFORMAT </w:instrText>
      </w:r>
      <w:r>
        <w:fldChar w:fldCharType="separate"/>
      </w:r>
      <w:r w:rsidR="00F753FC" w:rsidRPr="00F753FC">
        <w:t xml:space="preserve">Tabelle </w:t>
      </w:r>
      <w:r w:rsidR="00F753FC" w:rsidRPr="00F753FC">
        <w:rPr>
          <w:noProof/>
        </w:rPr>
        <w:t>19</w:t>
      </w:r>
      <w:r>
        <w:fldChar w:fldCharType="end"/>
      </w:r>
      <w:r w:rsidRPr="004B5AD6">
        <w:t>)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06B375FE" w14:textId="77777777" w:rsidR="00ED67BC" w:rsidRPr="004B5AD6" w:rsidRDefault="00ED67BC" w:rsidP="00ED67BC"/>
    <w:p w14:paraId="2DC23338" w14:textId="3D0CD62A" w:rsidR="00B25A01" w:rsidRDefault="00B25A01" w:rsidP="00D87BD0">
      <w:pPr>
        <w:pStyle w:val="Beschriftung"/>
        <w:shd w:val="clear" w:color="auto" w:fill="DAEEF3"/>
        <w:rPr>
          <w:lang w:val="de-CH"/>
        </w:rPr>
      </w:pPr>
      <w:bookmarkStart w:id="223" w:name="_Ref349215154"/>
      <w:bookmarkStart w:id="224" w:name="_Toc336404909"/>
      <w:bookmarkStart w:id="225" w:name="_Ref349215136"/>
      <w:bookmarkStart w:id="226" w:name="_Toc55468899"/>
      <w:bookmarkStart w:id="227" w:name="_Toc125100904"/>
      <w:bookmarkStart w:id="228" w:name="_Hlk55555162"/>
      <w:r>
        <w:t xml:space="preserve">Tabelle </w:t>
      </w:r>
      <w:r w:rsidR="00A87288">
        <w:fldChar w:fldCharType="begin"/>
      </w:r>
      <w:r w:rsidR="00A87288">
        <w:instrText xml:space="preserve"> SEQ Tabelle \* ARABIC </w:instrText>
      </w:r>
      <w:r w:rsidR="00A87288">
        <w:fldChar w:fldCharType="separate"/>
      </w:r>
      <w:r w:rsidR="00F753FC">
        <w:rPr>
          <w:noProof/>
        </w:rPr>
        <w:t>15</w:t>
      </w:r>
      <w:r w:rsidR="00A87288">
        <w:rPr>
          <w:noProof/>
        </w:rPr>
        <w:fldChar w:fldCharType="end"/>
      </w:r>
      <w:bookmarkEnd w:id="223"/>
      <w:r w:rsidRPr="004B5AD6">
        <w:rPr>
          <w:lang w:val="de-CH"/>
        </w:rPr>
        <w:t xml:space="preserve">: </w:t>
      </w:r>
      <w:bookmarkEnd w:id="224"/>
      <w:r w:rsidRPr="004B5AD6">
        <w:rPr>
          <w:lang w:val="de-CH"/>
        </w:rPr>
        <w:t>Ergebnisse der Ökobilanz Umweltauswirkungen</w:t>
      </w:r>
      <w:bookmarkEnd w:id="225"/>
      <w:bookmarkEnd w:id="226"/>
      <w:bookmarkEnd w:id="227"/>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B25A01" w:rsidRPr="00D87BD0" w14:paraId="7395D4AE" w14:textId="77777777" w:rsidTr="00D87BD0">
        <w:tc>
          <w:tcPr>
            <w:tcW w:w="1447" w:type="dxa"/>
            <w:shd w:val="clear" w:color="auto" w:fill="DAEEF3"/>
          </w:tcPr>
          <w:p w14:paraId="0E33A9B0" w14:textId="77777777" w:rsidR="00B25A01" w:rsidRPr="00D87BD0" w:rsidRDefault="00B25A01" w:rsidP="00D87BD0">
            <w:pPr>
              <w:shd w:val="clear" w:color="auto" w:fill="DAEEF3"/>
              <w:spacing w:line="240" w:lineRule="auto"/>
              <w:rPr>
                <w:b/>
                <w:color w:val="0F243E"/>
                <w:lang w:val="de-CH"/>
              </w:rPr>
            </w:pPr>
            <w:bookmarkStart w:id="229" w:name="_Toc336404910"/>
            <w:r w:rsidRPr="00D87BD0">
              <w:rPr>
                <w:b/>
                <w:color w:val="0F243E"/>
                <w:lang w:val="de-CH"/>
              </w:rPr>
              <w:t>Parameter</w:t>
            </w:r>
          </w:p>
        </w:tc>
        <w:tc>
          <w:tcPr>
            <w:tcW w:w="1530" w:type="dxa"/>
            <w:gridSpan w:val="2"/>
            <w:shd w:val="clear" w:color="auto" w:fill="DAEEF3"/>
          </w:tcPr>
          <w:p w14:paraId="6F017D35"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Einheit</w:t>
            </w:r>
          </w:p>
        </w:tc>
        <w:tc>
          <w:tcPr>
            <w:tcW w:w="567" w:type="dxa"/>
            <w:shd w:val="clear" w:color="auto" w:fill="DAEEF3"/>
          </w:tcPr>
          <w:p w14:paraId="272D43E8"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A1-A3</w:t>
            </w:r>
          </w:p>
        </w:tc>
        <w:tc>
          <w:tcPr>
            <w:tcW w:w="567" w:type="dxa"/>
            <w:shd w:val="clear" w:color="auto" w:fill="DAEEF3"/>
          </w:tcPr>
          <w:p w14:paraId="0E92D342"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A4</w:t>
            </w:r>
          </w:p>
        </w:tc>
        <w:tc>
          <w:tcPr>
            <w:tcW w:w="567" w:type="dxa"/>
            <w:shd w:val="clear" w:color="auto" w:fill="DAEEF3"/>
          </w:tcPr>
          <w:p w14:paraId="31BF3264"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A5</w:t>
            </w:r>
          </w:p>
        </w:tc>
        <w:tc>
          <w:tcPr>
            <w:tcW w:w="567" w:type="dxa"/>
            <w:shd w:val="clear" w:color="auto" w:fill="DAEEF3"/>
          </w:tcPr>
          <w:p w14:paraId="0EFCEEA3"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B1</w:t>
            </w:r>
          </w:p>
        </w:tc>
        <w:tc>
          <w:tcPr>
            <w:tcW w:w="567" w:type="dxa"/>
            <w:shd w:val="clear" w:color="auto" w:fill="DAEEF3"/>
          </w:tcPr>
          <w:p w14:paraId="185BA18F"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B2</w:t>
            </w:r>
          </w:p>
        </w:tc>
        <w:tc>
          <w:tcPr>
            <w:tcW w:w="567" w:type="dxa"/>
            <w:shd w:val="clear" w:color="auto" w:fill="DAEEF3"/>
          </w:tcPr>
          <w:p w14:paraId="0E51A339"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B5</w:t>
            </w:r>
          </w:p>
        </w:tc>
        <w:tc>
          <w:tcPr>
            <w:tcW w:w="567" w:type="dxa"/>
            <w:shd w:val="clear" w:color="auto" w:fill="DAEEF3"/>
          </w:tcPr>
          <w:p w14:paraId="6CEF84FD"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B6</w:t>
            </w:r>
          </w:p>
        </w:tc>
        <w:tc>
          <w:tcPr>
            <w:tcW w:w="567" w:type="dxa"/>
            <w:shd w:val="clear" w:color="auto" w:fill="DAEEF3"/>
          </w:tcPr>
          <w:p w14:paraId="3BCDE275"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B7</w:t>
            </w:r>
          </w:p>
        </w:tc>
        <w:tc>
          <w:tcPr>
            <w:tcW w:w="567" w:type="dxa"/>
            <w:shd w:val="clear" w:color="auto" w:fill="DAEEF3"/>
          </w:tcPr>
          <w:p w14:paraId="647588C7"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C1</w:t>
            </w:r>
          </w:p>
        </w:tc>
        <w:tc>
          <w:tcPr>
            <w:tcW w:w="567" w:type="dxa"/>
            <w:shd w:val="clear" w:color="auto" w:fill="DAEEF3"/>
          </w:tcPr>
          <w:p w14:paraId="0C0D382D"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C2</w:t>
            </w:r>
          </w:p>
        </w:tc>
        <w:tc>
          <w:tcPr>
            <w:tcW w:w="567" w:type="dxa"/>
            <w:shd w:val="clear" w:color="auto" w:fill="DAEEF3"/>
          </w:tcPr>
          <w:p w14:paraId="7230CFD1"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C3</w:t>
            </w:r>
          </w:p>
        </w:tc>
        <w:tc>
          <w:tcPr>
            <w:tcW w:w="425" w:type="dxa"/>
            <w:shd w:val="clear" w:color="auto" w:fill="DAEEF3"/>
          </w:tcPr>
          <w:p w14:paraId="55A16AFA"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C4</w:t>
            </w:r>
          </w:p>
        </w:tc>
        <w:tc>
          <w:tcPr>
            <w:tcW w:w="425" w:type="dxa"/>
            <w:shd w:val="clear" w:color="auto" w:fill="DAEEF3"/>
          </w:tcPr>
          <w:p w14:paraId="2C91E1F2"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D</w:t>
            </w:r>
          </w:p>
        </w:tc>
      </w:tr>
      <w:tr w:rsidR="00B25A01" w:rsidRPr="00D87BD0" w14:paraId="5CB3BF08" w14:textId="77777777" w:rsidTr="00D87BD0">
        <w:tc>
          <w:tcPr>
            <w:tcW w:w="1447" w:type="dxa"/>
            <w:shd w:val="clear" w:color="auto" w:fill="DAEEF3"/>
          </w:tcPr>
          <w:p w14:paraId="560D1A42" w14:textId="77777777" w:rsidR="00B25A01" w:rsidRPr="00D87BD0" w:rsidRDefault="00B25A01" w:rsidP="00D87BD0">
            <w:pPr>
              <w:shd w:val="clear" w:color="auto" w:fill="DAEEF3"/>
              <w:spacing w:line="240" w:lineRule="auto"/>
              <w:rPr>
                <w:lang w:val="de-CH"/>
              </w:rPr>
            </w:pPr>
            <w:r w:rsidRPr="00D87BD0">
              <w:rPr>
                <w:lang w:val="de-CH"/>
              </w:rPr>
              <w:t>GWP total</w:t>
            </w:r>
          </w:p>
        </w:tc>
        <w:tc>
          <w:tcPr>
            <w:tcW w:w="1530" w:type="dxa"/>
            <w:gridSpan w:val="2"/>
            <w:shd w:val="clear" w:color="auto" w:fill="DAEEF3"/>
          </w:tcPr>
          <w:p w14:paraId="4FB54A57" w14:textId="77777777" w:rsidR="00B25A01" w:rsidRPr="00D87BD0" w:rsidRDefault="00B25A01" w:rsidP="00D87BD0">
            <w:pPr>
              <w:shd w:val="clear" w:color="auto" w:fill="DAEEF3"/>
              <w:spacing w:line="240" w:lineRule="auto"/>
              <w:rPr>
                <w:lang w:val="de-CH"/>
              </w:rPr>
            </w:pPr>
            <w:r w:rsidRPr="00D87BD0">
              <w:rPr>
                <w:lang w:val="de-CH"/>
              </w:rPr>
              <w:t>kg CO</w:t>
            </w:r>
            <w:r w:rsidRPr="00D87BD0">
              <w:rPr>
                <w:vertAlign w:val="subscript"/>
                <w:lang w:val="de-CH"/>
              </w:rPr>
              <w:t>2</w:t>
            </w:r>
            <w:r w:rsidRPr="00D87BD0">
              <w:rPr>
                <w:lang w:val="de-CH"/>
              </w:rPr>
              <w:t xml:space="preserve"> äquiv</w:t>
            </w:r>
          </w:p>
        </w:tc>
        <w:tc>
          <w:tcPr>
            <w:tcW w:w="567" w:type="dxa"/>
            <w:shd w:val="clear" w:color="auto" w:fill="DAEEF3"/>
          </w:tcPr>
          <w:p w14:paraId="78F1C8D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EB1D24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6DC5A8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E8A1FE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3F6842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337F46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4A8DEE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D7C0D9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B21891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094CBC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75BB4AA"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142ED040"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62F7EFB4"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1BADCECF" w14:textId="77777777" w:rsidTr="00D87BD0">
        <w:tc>
          <w:tcPr>
            <w:tcW w:w="1447" w:type="dxa"/>
            <w:shd w:val="clear" w:color="auto" w:fill="DAEEF3"/>
          </w:tcPr>
          <w:p w14:paraId="76B46C4C" w14:textId="77777777" w:rsidR="00B25A01" w:rsidRPr="00D87BD0" w:rsidRDefault="00B25A01" w:rsidP="00D87BD0">
            <w:pPr>
              <w:shd w:val="clear" w:color="auto" w:fill="DAEEF3"/>
              <w:spacing w:line="240" w:lineRule="auto"/>
              <w:rPr>
                <w:lang w:val="de-CH"/>
              </w:rPr>
            </w:pPr>
            <w:r w:rsidRPr="00D87BD0">
              <w:rPr>
                <w:lang w:val="de-CH"/>
              </w:rPr>
              <w:t>GWP fossil fuels</w:t>
            </w:r>
          </w:p>
        </w:tc>
        <w:tc>
          <w:tcPr>
            <w:tcW w:w="1530" w:type="dxa"/>
            <w:gridSpan w:val="2"/>
            <w:shd w:val="clear" w:color="auto" w:fill="DAEEF3"/>
          </w:tcPr>
          <w:p w14:paraId="02AB8A03" w14:textId="77777777" w:rsidR="00B25A01" w:rsidRPr="00D87BD0" w:rsidRDefault="00B25A01" w:rsidP="00D87BD0">
            <w:pPr>
              <w:shd w:val="clear" w:color="auto" w:fill="DAEEF3"/>
              <w:spacing w:line="240" w:lineRule="auto"/>
              <w:rPr>
                <w:lang w:val="de-CH"/>
              </w:rPr>
            </w:pPr>
            <w:r w:rsidRPr="00D87BD0">
              <w:rPr>
                <w:lang w:val="de-CH"/>
              </w:rPr>
              <w:t>kg CO</w:t>
            </w:r>
            <w:r w:rsidRPr="00D87BD0">
              <w:rPr>
                <w:vertAlign w:val="subscript"/>
                <w:lang w:val="de-CH"/>
              </w:rPr>
              <w:t>2</w:t>
            </w:r>
            <w:r w:rsidRPr="00D87BD0">
              <w:rPr>
                <w:lang w:val="de-CH"/>
              </w:rPr>
              <w:t xml:space="preserve"> äquiv</w:t>
            </w:r>
          </w:p>
        </w:tc>
        <w:tc>
          <w:tcPr>
            <w:tcW w:w="567" w:type="dxa"/>
            <w:shd w:val="clear" w:color="auto" w:fill="DAEEF3"/>
          </w:tcPr>
          <w:p w14:paraId="09DA45D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5B7390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112C6A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85BC37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36625F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0CBA81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FFD0E2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A1552ED"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F1B16A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D3FF1B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9298B92"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19DC2474"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2D6F2366"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3F76689E" w14:textId="77777777" w:rsidTr="00D87BD0">
        <w:tc>
          <w:tcPr>
            <w:tcW w:w="1447" w:type="dxa"/>
            <w:shd w:val="clear" w:color="auto" w:fill="DAEEF3"/>
          </w:tcPr>
          <w:p w14:paraId="75E38B00" w14:textId="77777777" w:rsidR="00B25A01" w:rsidRPr="00D87BD0" w:rsidRDefault="00B25A01" w:rsidP="00D87BD0">
            <w:pPr>
              <w:shd w:val="clear" w:color="auto" w:fill="DAEEF3"/>
              <w:spacing w:line="240" w:lineRule="auto"/>
              <w:rPr>
                <w:lang w:val="de-CH"/>
              </w:rPr>
            </w:pPr>
            <w:r w:rsidRPr="00D87BD0">
              <w:rPr>
                <w:lang w:val="de-CH"/>
              </w:rPr>
              <w:t>GWP biogenic</w:t>
            </w:r>
          </w:p>
        </w:tc>
        <w:tc>
          <w:tcPr>
            <w:tcW w:w="1530" w:type="dxa"/>
            <w:gridSpan w:val="2"/>
            <w:shd w:val="clear" w:color="auto" w:fill="DAEEF3"/>
          </w:tcPr>
          <w:p w14:paraId="35587ADC" w14:textId="77777777" w:rsidR="00B25A01" w:rsidRPr="00D87BD0" w:rsidRDefault="00B25A01" w:rsidP="00D87BD0">
            <w:pPr>
              <w:shd w:val="clear" w:color="auto" w:fill="DAEEF3"/>
              <w:spacing w:line="240" w:lineRule="auto"/>
              <w:rPr>
                <w:lang w:val="de-CH"/>
              </w:rPr>
            </w:pPr>
            <w:r w:rsidRPr="00D87BD0">
              <w:rPr>
                <w:lang w:val="de-CH"/>
              </w:rPr>
              <w:t>kg CO</w:t>
            </w:r>
            <w:r w:rsidRPr="00D87BD0">
              <w:rPr>
                <w:vertAlign w:val="subscript"/>
                <w:lang w:val="de-CH"/>
              </w:rPr>
              <w:t>2</w:t>
            </w:r>
            <w:r w:rsidRPr="00D87BD0">
              <w:rPr>
                <w:lang w:val="de-CH"/>
              </w:rPr>
              <w:t xml:space="preserve"> äquiv</w:t>
            </w:r>
          </w:p>
        </w:tc>
        <w:tc>
          <w:tcPr>
            <w:tcW w:w="567" w:type="dxa"/>
            <w:shd w:val="clear" w:color="auto" w:fill="DAEEF3"/>
          </w:tcPr>
          <w:p w14:paraId="1E6E072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E14B2E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B2095B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C1D990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68476E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2D1B80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28DF56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B0B685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FAEFD9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742786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C128B7E"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7E7E4CE4"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4E58CB27"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45B6D894" w14:textId="77777777" w:rsidTr="00D87BD0">
        <w:tc>
          <w:tcPr>
            <w:tcW w:w="1447" w:type="dxa"/>
            <w:shd w:val="clear" w:color="auto" w:fill="DAEEF3"/>
          </w:tcPr>
          <w:p w14:paraId="3C9839E2" w14:textId="77777777" w:rsidR="00B25A01" w:rsidRPr="00D87BD0" w:rsidRDefault="00B25A01" w:rsidP="00D87BD0">
            <w:pPr>
              <w:shd w:val="clear" w:color="auto" w:fill="DAEEF3"/>
              <w:spacing w:line="240" w:lineRule="auto"/>
              <w:rPr>
                <w:lang w:val="de-CH"/>
              </w:rPr>
            </w:pPr>
            <w:r w:rsidRPr="00D87BD0">
              <w:rPr>
                <w:lang w:val="de-CH"/>
              </w:rPr>
              <w:t>GWP luluc</w:t>
            </w:r>
          </w:p>
        </w:tc>
        <w:tc>
          <w:tcPr>
            <w:tcW w:w="1530" w:type="dxa"/>
            <w:gridSpan w:val="2"/>
            <w:shd w:val="clear" w:color="auto" w:fill="DAEEF3"/>
          </w:tcPr>
          <w:p w14:paraId="36F16DB1" w14:textId="77777777" w:rsidR="00B25A01" w:rsidRPr="00D87BD0" w:rsidRDefault="00B25A01" w:rsidP="00D87BD0">
            <w:pPr>
              <w:shd w:val="clear" w:color="auto" w:fill="DAEEF3"/>
              <w:spacing w:line="240" w:lineRule="auto"/>
              <w:rPr>
                <w:lang w:val="de-CH"/>
              </w:rPr>
            </w:pPr>
            <w:r w:rsidRPr="00D87BD0">
              <w:rPr>
                <w:lang w:val="de-CH"/>
              </w:rPr>
              <w:t>kg CO</w:t>
            </w:r>
            <w:r w:rsidRPr="00D87BD0">
              <w:rPr>
                <w:vertAlign w:val="subscript"/>
                <w:lang w:val="de-CH"/>
              </w:rPr>
              <w:t>2</w:t>
            </w:r>
            <w:r w:rsidRPr="00D87BD0">
              <w:rPr>
                <w:lang w:val="de-CH"/>
              </w:rPr>
              <w:t xml:space="preserve"> äquiv</w:t>
            </w:r>
          </w:p>
        </w:tc>
        <w:tc>
          <w:tcPr>
            <w:tcW w:w="567" w:type="dxa"/>
            <w:shd w:val="clear" w:color="auto" w:fill="DAEEF3"/>
          </w:tcPr>
          <w:p w14:paraId="6709E9ED"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260260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D9EC65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F2BA02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7AB803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96175A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AEA39D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6B9C83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042E163"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0CD730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4C281C6"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74F9658A"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1EB94C75"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0389F0E2" w14:textId="77777777" w:rsidTr="00D87BD0">
        <w:tc>
          <w:tcPr>
            <w:tcW w:w="1447" w:type="dxa"/>
            <w:shd w:val="clear" w:color="auto" w:fill="DAEEF3"/>
          </w:tcPr>
          <w:p w14:paraId="129F88D3" w14:textId="77777777" w:rsidR="00B25A01" w:rsidRPr="00D87BD0" w:rsidRDefault="00B25A01" w:rsidP="00D87BD0">
            <w:pPr>
              <w:shd w:val="clear" w:color="auto" w:fill="DAEEF3"/>
              <w:spacing w:line="240" w:lineRule="auto"/>
              <w:rPr>
                <w:lang w:val="de-CH"/>
              </w:rPr>
            </w:pPr>
            <w:r w:rsidRPr="00D87BD0">
              <w:rPr>
                <w:lang w:val="de-CH"/>
              </w:rPr>
              <w:t>ODP</w:t>
            </w:r>
          </w:p>
        </w:tc>
        <w:tc>
          <w:tcPr>
            <w:tcW w:w="1530" w:type="dxa"/>
            <w:gridSpan w:val="2"/>
            <w:shd w:val="clear" w:color="auto" w:fill="DAEEF3"/>
          </w:tcPr>
          <w:p w14:paraId="0D50BF14" w14:textId="77777777" w:rsidR="00B25A01" w:rsidRPr="00D87BD0" w:rsidRDefault="00B25A01" w:rsidP="00D87BD0">
            <w:pPr>
              <w:shd w:val="clear" w:color="auto" w:fill="DAEEF3"/>
              <w:spacing w:line="240" w:lineRule="auto"/>
              <w:jc w:val="left"/>
              <w:rPr>
                <w:lang w:val="de-CH"/>
              </w:rPr>
            </w:pPr>
            <w:r w:rsidRPr="00D87BD0">
              <w:rPr>
                <w:lang w:val="de-CH"/>
              </w:rPr>
              <w:t>kg CFC-11 äquiv</w:t>
            </w:r>
          </w:p>
        </w:tc>
        <w:tc>
          <w:tcPr>
            <w:tcW w:w="567" w:type="dxa"/>
            <w:shd w:val="clear" w:color="auto" w:fill="DAEEF3"/>
          </w:tcPr>
          <w:p w14:paraId="6DBF0D1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5675A9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90A53B3"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C39F0D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5DA2B6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DC09F9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1B7E15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64C8CE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1C5C8F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BBC7AA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8BA7CAF"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054E36DF"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249BAEB4"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6390387D" w14:textId="77777777" w:rsidTr="00D87BD0">
        <w:tc>
          <w:tcPr>
            <w:tcW w:w="1447" w:type="dxa"/>
            <w:shd w:val="clear" w:color="auto" w:fill="DAEEF3"/>
          </w:tcPr>
          <w:p w14:paraId="5DEAB823" w14:textId="77777777" w:rsidR="00B25A01" w:rsidRPr="00D87BD0" w:rsidRDefault="00B25A01" w:rsidP="00D87BD0">
            <w:pPr>
              <w:shd w:val="clear" w:color="auto" w:fill="DAEEF3"/>
              <w:spacing w:line="240" w:lineRule="auto"/>
              <w:rPr>
                <w:lang w:val="de-CH"/>
              </w:rPr>
            </w:pPr>
            <w:r w:rsidRPr="00D87BD0">
              <w:rPr>
                <w:lang w:val="de-CH"/>
              </w:rPr>
              <w:t>AP</w:t>
            </w:r>
          </w:p>
        </w:tc>
        <w:tc>
          <w:tcPr>
            <w:tcW w:w="1530" w:type="dxa"/>
            <w:gridSpan w:val="2"/>
            <w:shd w:val="clear" w:color="auto" w:fill="DAEEF3"/>
          </w:tcPr>
          <w:p w14:paraId="10A6ECBC" w14:textId="77777777" w:rsidR="00B25A01" w:rsidRPr="00D87BD0" w:rsidRDefault="00B25A01" w:rsidP="00D87BD0">
            <w:pPr>
              <w:shd w:val="clear" w:color="auto" w:fill="DAEEF3"/>
              <w:spacing w:line="240" w:lineRule="auto"/>
              <w:rPr>
                <w:lang w:val="de-CH"/>
              </w:rPr>
            </w:pPr>
            <w:r w:rsidRPr="00D87BD0">
              <w:rPr>
                <w:lang w:val="de-CH"/>
              </w:rPr>
              <w:t>mol H</w:t>
            </w:r>
            <w:r w:rsidRPr="00D87BD0">
              <w:rPr>
                <w:vertAlign w:val="superscript"/>
                <w:lang w:val="de-CH"/>
              </w:rPr>
              <w:t>+</w:t>
            </w:r>
            <w:r w:rsidRPr="00D87BD0">
              <w:rPr>
                <w:lang w:val="de-CH"/>
              </w:rPr>
              <w:t xml:space="preserve"> äquiv</w:t>
            </w:r>
          </w:p>
        </w:tc>
        <w:tc>
          <w:tcPr>
            <w:tcW w:w="567" w:type="dxa"/>
            <w:shd w:val="clear" w:color="auto" w:fill="DAEEF3"/>
          </w:tcPr>
          <w:p w14:paraId="6ED4AFD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06B29F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A34E42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A22ACA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F454FE3"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116A88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D4C46E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249733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6D62C7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173E9F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6E4107D"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465937C5"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67BD486C"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45C1860B" w14:textId="77777777" w:rsidTr="00D87BD0">
        <w:tc>
          <w:tcPr>
            <w:tcW w:w="1447" w:type="dxa"/>
            <w:shd w:val="clear" w:color="auto" w:fill="DAEEF3"/>
          </w:tcPr>
          <w:p w14:paraId="2ED40AC6" w14:textId="77777777" w:rsidR="00B25A01" w:rsidRPr="00D87BD0" w:rsidRDefault="00B25A01" w:rsidP="00D87BD0">
            <w:pPr>
              <w:shd w:val="clear" w:color="auto" w:fill="DAEEF3"/>
              <w:spacing w:line="240" w:lineRule="auto"/>
              <w:rPr>
                <w:lang w:val="de-CH"/>
              </w:rPr>
            </w:pPr>
            <w:r w:rsidRPr="00D87BD0">
              <w:rPr>
                <w:lang w:val="de-CH"/>
              </w:rPr>
              <w:t>EP freshwater</w:t>
            </w:r>
          </w:p>
        </w:tc>
        <w:tc>
          <w:tcPr>
            <w:tcW w:w="1530" w:type="dxa"/>
            <w:gridSpan w:val="2"/>
            <w:shd w:val="clear" w:color="auto" w:fill="DAEEF3"/>
          </w:tcPr>
          <w:p w14:paraId="17AE0EF8" w14:textId="77C8ED60" w:rsidR="00B25A01" w:rsidRPr="00D87BD0" w:rsidRDefault="00B25A01" w:rsidP="00D87BD0">
            <w:pPr>
              <w:shd w:val="clear" w:color="auto" w:fill="DAEEF3"/>
              <w:spacing w:line="240" w:lineRule="auto"/>
              <w:rPr>
                <w:lang w:val="de-CH"/>
              </w:rPr>
            </w:pPr>
            <w:r w:rsidRPr="00D87BD0">
              <w:rPr>
                <w:lang w:val="de-CH"/>
              </w:rPr>
              <w:t xml:space="preserve">kg </w:t>
            </w:r>
            <w:r w:rsidRPr="00AC50FB">
              <w:rPr>
                <w:lang w:val="de-CH"/>
              </w:rPr>
              <w:t>P</w:t>
            </w:r>
            <w:r w:rsidRPr="00D87BD0">
              <w:rPr>
                <w:lang w:val="de-CH"/>
              </w:rPr>
              <w:t xml:space="preserve"> </w:t>
            </w:r>
            <w:proofErr w:type="spellStart"/>
            <w:r w:rsidRPr="00D87BD0">
              <w:rPr>
                <w:lang w:val="de-CH"/>
              </w:rPr>
              <w:t>äquiv</w:t>
            </w:r>
            <w:proofErr w:type="spellEnd"/>
          </w:p>
        </w:tc>
        <w:tc>
          <w:tcPr>
            <w:tcW w:w="567" w:type="dxa"/>
            <w:shd w:val="clear" w:color="auto" w:fill="DAEEF3"/>
          </w:tcPr>
          <w:p w14:paraId="0B810D0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0DE4DBD"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B59375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8AC927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F7BD03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BEFF13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F06F63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920B7C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736593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B09F87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88E94F9"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20F5EBE7"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1567AF6C"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137D600B" w14:textId="77777777" w:rsidTr="00D87BD0">
        <w:tc>
          <w:tcPr>
            <w:tcW w:w="1447" w:type="dxa"/>
            <w:shd w:val="clear" w:color="auto" w:fill="DAEEF3"/>
          </w:tcPr>
          <w:p w14:paraId="2C403C99" w14:textId="77777777" w:rsidR="00B25A01" w:rsidRPr="00D87BD0" w:rsidRDefault="00B25A01" w:rsidP="00D87BD0">
            <w:pPr>
              <w:shd w:val="clear" w:color="auto" w:fill="DAEEF3"/>
              <w:spacing w:line="240" w:lineRule="auto"/>
              <w:rPr>
                <w:lang w:val="de-CH"/>
              </w:rPr>
            </w:pPr>
            <w:r w:rsidRPr="00D87BD0">
              <w:rPr>
                <w:lang w:val="de-CH"/>
              </w:rPr>
              <w:t>EP marine</w:t>
            </w:r>
          </w:p>
        </w:tc>
        <w:tc>
          <w:tcPr>
            <w:tcW w:w="1530" w:type="dxa"/>
            <w:gridSpan w:val="2"/>
            <w:shd w:val="clear" w:color="auto" w:fill="DAEEF3"/>
          </w:tcPr>
          <w:p w14:paraId="376182F0" w14:textId="77777777" w:rsidR="00B25A01" w:rsidRPr="00D87BD0" w:rsidRDefault="00B25A01" w:rsidP="00D87BD0">
            <w:pPr>
              <w:shd w:val="clear" w:color="auto" w:fill="DAEEF3"/>
              <w:spacing w:line="240" w:lineRule="auto"/>
              <w:rPr>
                <w:lang w:val="de-CH"/>
              </w:rPr>
            </w:pPr>
            <w:r w:rsidRPr="00D87BD0">
              <w:rPr>
                <w:lang w:val="de-CH"/>
              </w:rPr>
              <w:t>kg N äquiv</w:t>
            </w:r>
          </w:p>
        </w:tc>
        <w:tc>
          <w:tcPr>
            <w:tcW w:w="567" w:type="dxa"/>
            <w:shd w:val="clear" w:color="auto" w:fill="DAEEF3"/>
          </w:tcPr>
          <w:p w14:paraId="32E9045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05908B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2B0901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A9508B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27B4093"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D690BD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1F6FE3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B821FD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A0BB7D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E97DFD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373DC54"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6ED86172"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7E1F57EF"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63E12401" w14:textId="77777777" w:rsidTr="00D87BD0">
        <w:tc>
          <w:tcPr>
            <w:tcW w:w="1447" w:type="dxa"/>
            <w:shd w:val="clear" w:color="auto" w:fill="DAEEF3"/>
          </w:tcPr>
          <w:p w14:paraId="4BDA2EFB" w14:textId="77777777" w:rsidR="00B25A01" w:rsidRPr="00D87BD0" w:rsidRDefault="00B25A01" w:rsidP="00D87BD0">
            <w:pPr>
              <w:shd w:val="clear" w:color="auto" w:fill="DAEEF3"/>
              <w:spacing w:line="240" w:lineRule="auto"/>
              <w:rPr>
                <w:lang w:val="de-CH"/>
              </w:rPr>
            </w:pPr>
            <w:r w:rsidRPr="00D87BD0">
              <w:rPr>
                <w:lang w:val="de-CH"/>
              </w:rPr>
              <w:t>EP terrestrial</w:t>
            </w:r>
          </w:p>
        </w:tc>
        <w:tc>
          <w:tcPr>
            <w:tcW w:w="1530" w:type="dxa"/>
            <w:gridSpan w:val="2"/>
            <w:shd w:val="clear" w:color="auto" w:fill="DAEEF3"/>
          </w:tcPr>
          <w:p w14:paraId="0C493ABD" w14:textId="77777777" w:rsidR="00B25A01" w:rsidRPr="00D87BD0" w:rsidRDefault="00B25A01" w:rsidP="00D87BD0">
            <w:pPr>
              <w:shd w:val="clear" w:color="auto" w:fill="DAEEF3"/>
              <w:spacing w:line="240" w:lineRule="auto"/>
              <w:rPr>
                <w:lang w:val="de-CH"/>
              </w:rPr>
            </w:pPr>
            <w:r w:rsidRPr="00D87BD0">
              <w:rPr>
                <w:lang w:val="de-CH"/>
              </w:rPr>
              <w:t>mol N äquiv</w:t>
            </w:r>
          </w:p>
        </w:tc>
        <w:tc>
          <w:tcPr>
            <w:tcW w:w="567" w:type="dxa"/>
            <w:shd w:val="clear" w:color="auto" w:fill="DAEEF3"/>
          </w:tcPr>
          <w:p w14:paraId="705F192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B56069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E4721D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9E96F2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B58DF9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B8669D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E97299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8240AA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9BA9A4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6BDE3F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DE082AF"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49022D45"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738F84A8"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1C17C644" w14:textId="77777777" w:rsidTr="00D87BD0">
        <w:tc>
          <w:tcPr>
            <w:tcW w:w="1447" w:type="dxa"/>
            <w:shd w:val="clear" w:color="auto" w:fill="DAEEF3"/>
          </w:tcPr>
          <w:p w14:paraId="4F2F27AF" w14:textId="77777777" w:rsidR="00B25A01" w:rsidRPr="00D87BD0" w:rsidRDefault="00B25A01" w:rsidP="00D87BD0">
            <w:pPr>
              <w:shd w:val="clear" w:color="auto" w:fill="DAEEF3"/>
              <w:spacing w:line="240" w:lineRule="auto"/>
              <w:rPr>
                <w:lang w:val="de-CH"/>
              </w:rPr>
            </w:pPr>
            <w:r w:rsidRPr="00D87BD0">
              <w:rPr>
                <w:lang w:val="de-CH"/>
              </w:rPr>
              <w:t>POCP</w:t>
            </w:r>
          </w:p>
        </w:tc>
        <w:tc>
          <w:tcPr>
            <w:tcW w:w="1530" w:type="dxa"/>
            <w:gridSpan w:val="2"/>
            <w:shd w:val="clear" w:color="auto" w:fill="DAEEF3"/>
          </w:tcPr>
          <w:p w14:paraId="5F123EF0" w14:textId="77777777" w:rsidR="00B25A01" w:rsidRPr="00D87BD0" w:rsidRDefault="00B25A01" w:rsidP="00D87BD0">
            <w:pPr>
              <w:shd w:val="clear" w:color="auto" w:fill="DAEEF3"/>
              <w:spacing w:line="240" w:lineRule="auto"/>
              <w:rPr>
                <w:lang w:val="de-CH"/>
              </w:rPr>
            </w:pPr>
            <w:r w:rsidRPr="00D87BD0">
              <w:rPr>
                <w:lang w:val="de-CH"/>
              </w:rPr>
              <w:t>kg NMVOC äquiv</w:t>
            </w:r>
          </w:p>
        </w:tc>
        <w:tc>
          <w:tcPr>
            <w:tcW w:w="567" w:type="dxa"/>
            <w:shd w:val="clear" w:color="auto" w:fill="DAEEF3"/>
          </w:tcPr>
          <w:p w14:paraId="5A05594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A3EB55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2BF751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5FBCCD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7ED69A3"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9FA416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0AC905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72A5E1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F68048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481772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5C59034"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5739DDBA"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61FC034F"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26854783" w14:textId="77777777" w:rsidTr="00D87BD0">
        <w:tc>
          <w:tcPr>
            <w:tcW w:w="1447" w:type="dxa"/>
            <w:shd w:val="clear" w:color="auto" w:fill="DAEEF3"/>
          </w:tcPr>
          <w:p w14:paraId="571DED01" w14:textId="77777777" w:rsidR="00B25A01" w:rsidRPr="00D87BD0" w:rsidRDefault="00B25A01" w:rsidP="00D87BD0">
            <w:pPr>
              <w:shd w:val="clear" w:color="auto" w:fill="DAEEF3"/>
              <w:spacing w:line="240" w:lineRule="auto"/>
              <w:rPr>
                <w:lang w:val="de-CH"/>
              </w:rPr>
            </w:pPr>
            <w:r w:rsidRPr="00D87BD0">
              <w:rPr>
                <w:lang w:val="de-CH"/>
              </w:rPr>
              <w:t>ADPE</w:t>
            </w:r>
          </w:p>
        </w:tc>
        <w:tc>
          <w:tcPr>
            <w:tcW w:w="1530" w:type="dxa"/>
            <w:gridSpan w:val="2"/>
            <w:shd w:val="clear" w:color="auto" w:fill="DAEEF3"/>
          </w:tcPr>
          <w:p w14:paraId="321A1216" w14:textId="77777777" w:rsidR="00B25A01" w:rsidRPr="00D87BD0" w:rsidRDefault="00B25A01" w:rsidP="00D87BD0">
            <w:pPr>
              <w:shd w:val="clear" w:color="auto" w:fill="DAEEF3"/>
              <w:spacing w:line="240" w:lineRule="auto"/>
              <w:rPr>
                <w:lang w:val="de-CH"/>
              </w:rPr>
            </w:pPr>
            <w:r w:rsidRPr="00D87BD0">
              <w:rPr>
                <w:lang w:val="de-CH"/>
              </w:rPr>
              <w:t>kg Sb äquiv</w:t>
            </w:r>
          </w:p>
        </w:tc>
        <w:tc>
          <w:tcPr>
            <w:tcW w:w="567" w:type="dxa"/>
            <w:shd w:val="clear" w:color="auto" w:fill="DAEEF3"/>
          </w:tcPr>
          <w:p w14:paraId="2D349DD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6986F1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0EA965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296E21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16CA60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02A6FA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70A1EF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A53375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57EA1E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615F5A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37E0698"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24CFE9E2"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574C55D2"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5635CE96" w14:textId="77777777" w:rsidTr="00D87BD0">
        <w:tc>
          <w:tcPr>
            <w:tcW w:w="1447" w:type="dxa"/>
            <w:shd w:val="clear" w:color="auto" w:fill="DAEEF3"/>
          </w:tcPr>
          <w:p w14:paraId="6215277B" w14:textId="77777777" w:rsidR="00B25A01" w:rsidRPr="00D87BD0" w:rsidRDefault="00B25A01" w:rsidP="00D87BD0">
            <w:pPr>
              <w:shd w:val="clear" w:color="auto" w:fill="DAEEF3"/>
              <w:spacing w:line="240" w:lineRule="auto"/>
              <w:rPr>
                <w:lang w:val="de-CH"/>
              </w:rPr>
            </w:pPr>
            <w:r w:rsidRPr="00D87BD0">
              <w:rPr>
                <w:lang w:val="de-CH"/>
              </w:rPr>
              <w:t>ADPF</w:t>
            </w:r>
          </w:p>
        </w:tc>
        <w:tc>
          <w:tcPr>
            <w:tcW w:w="1530" w:type="dxa"/>
            <w:gridSpan w:val="2"/>
            <w:shd w:val="clear" w:color="auto" w:fill="DAEEF3"/>
          </w:tcPr>
          <w:p w14:paraId="6098910B" w14:textId="77777777" w:rsidR="00B25A01" w:rsidRPr="00D87BD0" w:rsidRDefault="00B25A01" w:rsidP="00D87BD0">
            <w:pPr>
              <w:shd w:val="clear" w:color="auto" w:fill="DAEEF3"/>
              <w:spacing w:line="240" w:lineRule="auto"/>
              <w:rPr>
                <w:lang w:val="de-CH"/>
              </w:rPr>
            </w:pPr>
            <w:r w:rsidRPr="00D87BD0">
              <w:rPr>
                <w:lang w:val="de-CH"/>
              </w:rPr>
              <w:t>MJ H</w:t>
            </w:r>
            <w:r w:rsidRPr="00D87BD0">
              <w:rPr>
                <w:vertAlign w:val="subscript"/>
                <w:lang w:val="de-CH"/>
              </w:rPr>
              <w:t>u</w:t>
            </w:r>
          </w:p>
        </w:tc>
        <w:tc>
          <w:tcPr>
            <w:tcW w:w="567" w:type="dxa"/>
            <w:shd w:val="clear" w:color="auto" w:fill="DAEEF3"/>
          </w:tcPr>
          <w:p w14:paraId="58013A6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22A280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64D9D1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A91007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7CC4933"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320ED3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138251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1F4280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EB1006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769DB3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30BBECB"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54A36E93"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1CD5EEC5"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1A34019E" w14:textId="77777777" w:rsidTr="00D87BD0">
        <w:tc>
          <w:tcPr>
            <w:tcW w:w="1447" w:type="dxa"/>
            <w:shd w:val="clear" w:color="auto" w:fill="DAEEF3"/>
          </w:tcPr>
          <w:p w14:paraId="69433438" w14:textId="77777777" w:rsidR="00B25A01" w:rsidRPr="00D87BD0" w:rsidRDefault="00B25A01" w:rsidP="00D87BD0">
            <w:pPr>
              <w:shd w:val="clear" w:color="auto" w:fill="DAEEF3"/>
              <w:spacing w:line="240" w:lineRule="auto"/>
              <w:rPr>
                <w:lang w:val="de-CH"/>
              </w:rPr>
            </w:pPr>
            <w:r w:rsidRPr="00D87BD0">
              <w:rPr>
                <w:lang w:val="de-CH"/>
              </w:rPr>
              <w:t>WDP</w:t>
            </w:r>
          </w:p>
        </w:tc>
        <w:tc>
          <w:tcPr>
            <w:tcW w:w="1530" w:type="dxa"/>
            <w:gridSpan w:val="2"/>
            <w:shd w:val="clear" w:color="auto" w:fill="DAEEF3"/>
          </w:tcPr>
          <w:p w14:paraId="52373F7B" w14:textId="77777777" w:rsidR="00B25A01" w:rsidRPr="00D87BD0" w:rsidRDefault="00B25A01" w:rsidP="00D87BD0">
            <w:pPr>
              <w:shd w:val="clear" w:color="auto" w:fill="DAEEF3"/>
              <w:spacing w:line="240" w:lineRule="auto"/>
              <w:rPr>
                <w:lang w:val="de-CH"/>
              </w:rPr>
            </w:pPr>
            <w:r w:rsidRPr="00D87BD0">
              <w:rPr>
                <w:lang w:val="de-CH"/>
              </w:rPr>
              <w:t>m3 Welt äquiv entz.</w:t>
            </w:r>
          </w:p>
        </w:tc>
        <w:tc>
          <w:tcPr>
            <w:tcW w:w="567" w:type="dxa"/>
            <w:shd w:val="clear" w:color="auto" w:fill="DAEEF3"/>
          </w:tcPr>
          <w:p w14:paraId="2C8B242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0F7D20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E411DC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321116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6A62EE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06154F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106534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AB60E8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55755C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282E1A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2179125"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7D280B62"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0449B1BB"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5FAA56AC" w14:textId="77777777" w:rsidTr="00D87BD0">
        <w:tblPrEx>
          <w:tblCellMar>
            <w:top w:w="0" w:type="dxa"/>
            <w:bottom w:w="0" w:type="dxa"/>
          </w:tblCellMar>
        </w:tblPrEx>
        <w:trPr>
          <w:trHeight w:val="850"/>
        </w:trPr>
        <w:tc>
          <w:tcPr>
            <w:tcW w:w="2440" w:type="dxa"/>
            <w:gridSpan w:val="2"/>
            <w:shd w:val="clear" w:color="auto" w:fill="DAEEF3"/>
            <w:vAlign w:val="center"/>
          </w:tcPr>
          <w:p w14:paraId="582EC418" w14:textId="77777777" w:rsidR="00B25A01" w:rsidRPr="00D87BD0" w:rsidRDefault="00B25A01" w:rsidP="00D87BD0">
            <w:pPr>
              <w:shd w:val="clear" w:color="auto" w:fill="DAEEF3"/>
              <w:spacing w:line="240" w:lineRule="auto"/>
              <w:rPr>
                <w:sz w:val="16"/>
                <w:lang w:val="de-CH"/>
              </w:rPr>
            </w:pPr>
            <w:r w:rsidRPr="00D87BD0">
              <w:rPr>
                <w:sz w:val="16"/>
                <w:lang w:val="de-CH"/>
              </w:rPr>
              <w:t>Legende</w:t>
            </w:r>
          </w:p>
        </w:tc>
        <w:tc>
          <w:tcPr>
            <w:tcW w:w="7628" w:type="dxa"/>
            <w:gridSpan w:val="14"/>
            <w:shd w:val="clear" w:color="auto" w:fill="DAEEF3"/>
            <w:vAlign w:val="center"/>
          </w:tcPr>
          <w:p w14:paraId="1525A151" w14:textId="77777777" w:rsidR="00B25A01" w:rsidRPr="00D87BD0" w:rsidRDefault="00B25A01" w:rsidP="00D87BD0">
            <w:pPr>
              <w:shd w:val="clear" w:color="auto" w:fill="DAEEF3"/>
              <w:spacing w:line="240" w:lineRule="auto"/>
              <w:jc w:val="left"/>
              <w:rPr>
                <w:sz w:val="16"/>
                <w:lang w:val="de-CH"/>
              </w:rPr>
            </w:pPr>
            <w:r w:rsidRPr="00D87BD0">
              <w:rPr>
                <w:rFonts w:eastAsia="Times New Roman"/>
                <w:sz w:val="16"/>
                <w:lang w:val="de-CH" w:eastAsia="de-AT"/>
              </w:rPr>
              <w:t xml:space="preserve">GWP = Globales Erwärmungspotenzial; luluc = land use and land use change; </w:t>
            </w:r>
            <w:r w:rsidRPr="00D87BD0">
              <w:rPr>
                <w:rFonts w:eastAsia="Times New Roman"/>
                <w:sz w:val="16"/>
                <w:lang w:val="de-CH" w:eastAsia="de-AT"/>
              </w:rPr>
              <w:br/>
              <w:t>ODP = Abbaupotenzial der stratosphärischen Ozonschicht;</w:t>
            </w:r>
            <w:r w:rsidRPr="00D87BD0">
              <w:rPr>
                <w:rFonts w:eastAsia="Times New Roman"/>
                <w:sz w:val="16"/>
                <w:lang w:val="de-CH" w:eastAsia="de-AT"/>
              </w:rPr>
              <w:br/>
              <w:t>AP = Versauerungspotenzial, kumulierte Überschreitung; EP = Eutrophierungspotenzial;</w:t>
            </w:r>
            <w:r w:rsidRPr="00D87BD0">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24CBF1CF" w14:textId="77777777" w:rsidR="00B25A01" w:rsidRDefault="00B25A01" w:rsidP="00B25A01">
      <w:pPr>
        <w:pStyle w:val="Beschriftung"/>
        <w:rPr>
          <w:lang w:val="de-CH"/>
        </w:rPr>
      </w:pPr>
    </w:p>
    <w:p w14:paraId="3F084633" w14:textId="58B67848" w:rsidR="00B25A01" w:rsidRDefault="00733915" w:rsidP="00B25A01">
      <w:pPr>
        <w:pStyle w:val="Beschriftung"/>
        <w:rPr>
          <w:lang w:val="de-CH"/>
        </w:rPr>
      </w:pPr>
      <w:bookmarkStart w:id="230" w:name="_Toc55468900"/>
      <w:r>
        <w:br w:type="page"/>
      </w:r>
      <w:bookmarkStart w:id="231" w:name="_Toc125100905"/>
      <w:r w:rsidR="00B25A01">
        <w:lastRenderedPageBreak/>
        <w:t xml:space="preserve">Tabelle </w:t>
      </w:r>
      <w:r w:rsidR="00A87288">
        <w:fldChar w:fldCharType="begin"/>
      </w:r>
      <w:r w:rsidR="00A87288">
        <w:instrText xml:space="preserve"> SEQ Tabelle \* ARABIC </w:instrText>
      </w:r>
      <w:r w:rsidR="00A87288">
        <w:fldChar w:fldCharType="separate"/>
      </w:r>
      <w:r w:rsidR="00F753FC">
        <w:rPr>
          <w:noProof/>
        </w:rPr>
        <w:t>16</w:t>
      </w:r>
      <w:r w:rsidR="00A87288">
        <w:rPr>
          <w:noProof/>
        </w:rPr>
        <w:fldChar w:fldCharType="end"/>
      </w:r>
      <w:r w:rsidR="00B25A01" w:rsidRPr="004B5AD6">
        <w:rPr>
          <w:lang w:val="de-CH"/>
        </w:rPr>
        <w:t xml:space="preserve">: </w:t>
      </w:r>
      <w:r w:rsidR="00B25A01">
        <w:rPr>
          <w:lang w:val="de-CH"/>
        </w:rPr>
        <w:t>Zusätzliche Umweltindikatoren</w:t>
      </w:r>
      <w:bookmarkEnd w:id="230"/>
      <w:bookmarkEnd w:id="231"/>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B25A01" w:rsidRPr="00D87BD0" w14:paraId="4338C6A1" w14:textId="77777777" w:rsidTr="00F753FC">
        <w:tc>
          <w:tcPr>
            <w:tcW w:w="1560" w:type="dxa"/>
            <w:shd w:val="clear" w:color="auto" w:fill="DAEEF3"/>
          </w:tcPr>
          <w:p w14:paraId="4FC3DFF1"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Parameter</w:t>
            </w:r>
          </w:p>
        </w:tc>
        <w:tc>
          <w:tcPr>
            <w:tcW w:w="1275" w:type="dxa"/>
            <w:gridSpan w:val="2"/>
            <w:shd w:val="clear" w:color="auto" w:fill="DAEEF3"/>
          </w:tcPr>
          <w:p w14:paraId="2872F166"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Einheit</w:t>
            </w:r>
          </w:p>
        </w:tc>
        <w:tc>
          <w:tcPr>
            <w:tcW w:w="567" w:type="dxa"/>
            <w:shd w:val="clear" w:color="auto" w:fill="DAEEF3"/>
          </w:tcPr>
          <w:p w14:paraId="5CA3AF85"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A1-A3</w:t>
            </w:r>
          </w:p>
        </w:tc>
        <w:tc>
          <w:tcPr>
            <w:tcW w:w="567" w:type="dxa"/>
            <w:shd w:val="clear" w:color="auto" w:fill="DAEEF3"/>
          </w:tcPr>
          <w:p w14:paraId="0E915683"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A4</w:t>
            </w:r>
          </w:p>
        </w:tc>
        <w:tc>
          <w:tcPr>
            <w:tcW w:w="567" w:type="dxa"/>
            <w:shd w:val="clear" w:color="auto" w:fill="DAEEF3"/>
          </w:tcPr>
          <w:p w14:paraId="78B0A738"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A5</w:t>
            </w:r>
          </w:p>
        </w:tc>
        <w:tc>
          <w:tcPr>
            <w:tcW w:w="567" w:type="dxa"/>
            <w:shd w:val="clear" w:color="auto" w:fill="DAEEF3"/>
          </w:tcPr>
          <w:p w14:paraId="2C0C020F"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B1</w:t>
            </w:r>
          </w:p>
        </w:tc>
        <w:tc>
          <w:tcPr>
            <w:tcW w:w="567" w:type="dxa"/>
            <w:shd w:val="clear" w:color="auto" w:fill="DAEEF3"/>
          </w:tcPr>
          <w:p w14:paraId="63B7D6E2"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B2</w:t>
            </w:r>
          </w:p>
        </w:tc>
        <w:tc>
          <w:tcPr>
            <w:tcW w:w="567" w:type="dxa"/>
            <w:shd w:val="clear" w:color="auto" w:fill="DAEEF3"/>
          </w:tcPr>
          <w:p w14:paraId="1EBB8959"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B5</w:t>
            </w:r>
          </w:p>
        </w:tc>
        <w:tc>
          <w:tcPr>
            <w:tcW w:w="567" w:type="dxa"/>
            <w:shd w:val="clear" w:color="auto" w:fill="DAEEF3"/>
          </w:tcPr>
          <w:p w14:paraId="1B90EEBB"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B6</w:t>
            </w:r>
          </w:p>
        </w:tc>
        <w:tc>
          <w:tcPr>
            <w:tcW w:w="567" w:type="dxa"/>
            <w:shd w:val="clear" w:color="auto" w:fill="DAEEF3"/>
          </w:tcPr>
          <w:p w14:paraId="222335C8"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B7</w:t>
            </w:r>
          </w:p>
        </w:tc>
        <w:tc>
          <w:tcPr>
            <w:tcW w:w="567" w:type="dxa"/>
            <w:shd w:val="clear" w:color="auto" w:fill="DAEEF3"/>
          </w:tcPr>
          <w:p w14:paraId="3BD2F5D3"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C1</w:t>
            </w:r>
          </w:p>
        </w:tc>
        <w:tc>
          <w:tcPr>
            <w:tcW w:w="567" w:type="dxa"/>
            <w:shd w:val="clear" w:color="auto" w:fill="DAEEF3"/>
          </w:tcPr>
          <w:p w14:paraId="272D7406"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C2</w:t>
            </w:r>
          </w:p>
        </w:tc>
        <w:tc>
          <w:tcPr>
            <w:tcW w:w="567" w:type="dxa"/>
            <w:shd w:val="clear" w:color="auto" w:fill="DAEEF3"/>
          </w:tcPr>
          <w:p w14:paraId="15C8D1E4"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C3</w:t>
            </w:r>
          </w:p>
        </w:tc>
        <w:tc>
          <w:tcPr>
            <w:tcW w:w="567" w:type="dxa"/>
            <w:shd w:val="clear" w:color="auto" w:fill="DAEEF3"/>
          </w:tcPr>
          <w:p w14:paraId="5428C4C9"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C4</w:t>
            </w:r>
          </w:p>
        </w:tc>
        <w:tc>
          <w:tcPr>
            <w:tcW w:w="499" w:type="dxa"/>
            <w:shd w:val="clear" w:color="auto" w:fill="DAEEF3"/>
          </w:tcPr>
          <w:p w14:paraId="3B122C42"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D</w:t>
            </w:r>
          </w:p>
        </w:tc>
      </w:tr>
      <w:tr w:rsidR="00B25A01" w:rsidRPr="00D87BD0" w14:paraId="07CAA335" w14:textId="77777777" w:rsidTr="00F753FC">
        <w:tc>
          <w:tcPr>
            <w:tcW w:w="1560" w:type="dxa"/>
            <w:shd w:val="clear" w:color="auto" w:fill="DAEEF3"/>
          </w:tcPr>
          <w:p w14:paraId="7428E27B" w14:textId="77777777" w:rsidR="00B25A01" w:rsidRPr="00D87BD0" w:rsidRDefault="00B25A01" w:rsidP="00D87BD0">
            <w:pPr>
              <w:shd w:val="clear" w:color="auto" w:fill="DAEEF3"/>
              <w:spacing w:line="240" w:lineRule="auto"/>
              <w:rPr>
                <w:lang w:val="de-CH"/>
              </w:rPr>
            </w:pPr>
            <w:r w:rsidRPr="00D87BD0">
              <w:rPr>
                <w:lang w:val="de-CH"/>
              </w:rPr>
              <w:t>PM</w:t>
            </w:r>
          </w:p>
        </w:tc>
        <w:tc>
          <w:tcPr>
            <w:tcW w:w="1275" w:type="dxa"/>
            <w:gridSpan w:val="2"/>
            <w:shd w:val="clear" w:color="auto" w:fill="DAEEF3"/>
          </w:tcPr>
          <w:p w14:paraId="5F857A46" w14:textId="77777777" w:rsidR="00B25A01" w:rsidRPr="00D87BD0" w:rsidRDefault="00B25A01" w:rsidP="00D87BD0">
            <w:pPr>
              <w:shd w:val="clear" w:color="auto" w:fill="DAEEF3"/>
              <w:spacing w:line="240" w:lineRule="auto"/>
              <w:rPr>
                <w:lang w:val="de-CH"/>
              </w:rPr>
            </w:pPr>
            <w:r w:rsidRPr="00D87BD0">
              <w:rPr>
                <w:lang w:val="de-CH"/>
              </w:rPr>
              <w:t>Auftreten von Krankheiten</w:t>
            </w:r>
          </w:p>
        </w:tc>
        <w:tc>
          <w:tcPr>
            <w:tcW w:w="567" w:type="dxa"/>
            <w:shd w:val="clear" w:color="auto" w:fill="DAEEF3"/>
          </w:tcPr>
          <w:p w14:paraId="1EB0B75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C76F56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AB2287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FC8582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3EA4C5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E7FC20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644771D"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B9A802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1344D3D"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E83DF8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423D52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DB50419" w14:textId="77777777" w:rsidR="00B25A01" w:rsidRPr="00D87BD0" w:rsidRDefault="00B25A01" w:rsidP="00D87BD0">
            <w:pPr>
              <w:shd w:val="clear" w:color="auto" w:fill="DAEEF3"/>
              <w:tabs>
                <w:tab w:val="center" w:pos="4536"/>
                <w:tab w:val="right" w:pos="9072"/>
              </w:tabs>
              <w:spacing w:line="240" w:lineRule="auto"/>
              <w:rPr>
                <w:lang w:val="de-CH"/>
              </w:rPr>
            </w:pPr>
          </w:p>
        </w:tc>
        <w:tc>
          <w:tcPr>
            <w:tcW w:w="499" w:type="dxa"/>
            <w:shd w:val="clear" w:color="auto" w:fill="DAEEF3"/>
          </w:tcPr>
          <w:p w14:paraId="346AFF23"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7B0FDEAB" w14:textId="77777777" w:rsidTr="00F753FC">
        <w:tc>
          <w:tcPr>
            <w:tcW w:w="1560" w:type="dxa"/>
            <w:shd w:val="clear" w:color="auto" w:fill="DAEEF3"/>
          </w:tcPr>
          <w:p w14:paraId="03E3D24B" w14:textId="77777777" w:rsidR="00B25A01" w:rsidRPr="00D87BD0" w:rsidRDefault="00B25A01" w:rsidP="00D87BD0">
            <w:pPr>
              <w:shd w:val="clear" w:color="auto" w:fill="DAEEF3"/>
              <w:spacing w:line="240" w:lineRule="auto"/>
              <w:rPr>
                <w:lang w:val="de-CH"/>
              </w:rPr>
            </w:pPr>
            <w:r w:rsidRPr="00D87BD0">
              <w:rPr>
                <w:lang w:val="de-CH"/>
              </w:rPr>
              <w:t>IRP</w:t>
            </w:r>
          </w:p>
        </w:tc>
        <w:tc>
          <w:tcPr>
            <w:tcW w:w="1275" w:type="dxa"/>
            <w:gridSpan w:val="2"/>
            <w:shd w:val="clear" w:color="auto" w:fill="DAEEF3"/>
          </w:tcPr>
          <w:p w14:paraId="560736E6" w14:textId="77777777" w:rsidR="00B25A01" w:rsidRPr="00D87BD0" w:rsidRDefault="00B25A01" w:rsidP="00D87BD0">
            <w:pPr>
              <w:shd w:val="clear" w:color="auto" w:fill="DAEEF3"/>
              <w:spacing w:line="240" w:lineRule="auto"/>
              <w:rPr>
                <w:lang w:val="de-CH"/>
              </w:rPr>
            </w:pPr>
            <w:r w:rsidRPr="00D87BD0">
              <w:rPr>
                <w:lang w:val="de-CH"/>
              </w:rPr>
              <w:t>kBq U235 äquiv</w:t>
            </w:r>
          </w:p>
        </w:tc>
        <w:tc>
          <w:tcPr>
            <w:tcW w:w="567" w:type="dxa"/>
            <w:shd w:val="clear" w:color="auto" w:fill="DAEEF3"/>
          </w:tcPr>
          <w:p w14:paraId="6DD2037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CDC24B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478EF0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E7686A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418ADD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1D16CE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A4C311D"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804F2C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0E2ED4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CB5719D"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7D4966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19B1616" w14:textId="77777777" w:rsidR="00B25A01" w:rsidRPr="00D87BD0" w:rsidRDefault="00B25A01" w:rsidP="00D87BD0">
            <w:pPr>
              <w:shd w:val="clear" w:color="auto" w:fill="DAEEF3"/>
              <w:tabs>
                <w:tab w:val="center" w:pos="4536"/>
                <w:tab w:val="right" w:pos="9072"/>
              </w:tabs>
              <w:spacing w:line="240" w:lineRule="auto"/>
              <w:rPr>
                <w:lang w:val="de-CH"/>
              </w:rPr>
            </w:pPr>
          </w:p>
        </w:tc>
        <w:tc>
          <w:tcPr>
            <w:tcW w:w="499" w:type="dxa"/>
            <w:shd w:val="clear" w:color="auto" w:fill="DAEEF3"/>
          </w:tcPr>
          <w:p w14:paraId="35AAF899"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25928AAD" w14:textId="77777777" w:rsidTr="00F753FC">
        <w:tc>
          <w:tcPr>
            <w:tcW w:w="1560" w:type="dxa"/>
            <w:shd w:val="clear" w:color="auto" w:fill="DAEEF3"/>
          </w:tcPr>
          <w:p w14:paraId="2ADE50AA" w14:textId="77777777" w:rsidR="00B25A01" w:rsidRPr="00D87BD0" w:rsidRDefault="00B25A01" w:rsidP="00D87BD0">
            <w:pPr>
              <w:shd w:val="clear" w:color="auto" w:fill="DAEEF3"/>
              <w:spacing w:line="240" w:lineRule="auto"/>
              <w:rPr>
                <w:lang w:val="de-CH"/>
              </w:rPr>
            </w:pPr>
            <w:r w:rsidRPr="00D87BD0">
              <w:rPr>
                <w:lang w:val="de-CH"/>
              </w:rPr>
              <w:t xml:space="preserve">ETP-fw </w:t>
            </w:r>
          </w:p>
        </w:tc>
        <w:tc>
          <w:tcPr>
            <w:tcW w:w="1275" w:type="dxa"/>
            <w:gridSpan w:val="2"/>
            <w:shd w:val="clear" w:color="auto" w:fill="DAEEF3"/>
          </w:tcPr>
          <w:p w14:paraId="2DC95E0E" w14:textId="77777777" w:rsidR="00B25A01" w:rsidRPr="00D87BD0" w:rsidRDefault="00B25A01" w:rsidP="00D87BD0">
            <w:pPr>
              <w:shd w:val="clear" w:color="auto" w:fill="DAEEF3"/>
              <w:spacing w:line="240" w:lineRule="auto"/>
              <w:rPr>
                <w:lang w:val="de-CH"/>
              </w:rPr>
            </w:pPr>
            <w:r w:rsidRPr="00D87BD0">
              <w:rPr>
                <w:lang w:val="de-CH"/>
              </w:rPr>
              <w:t>CTUe</w:t>
            </w:r>
          </w:p>
        </w:tc>
        <w:tc>
          <w:tcPr>
            <w:tcW w:w="567" w:type="dxa"/>
            <w:shd w:val="clear" w:color="auto" w:fill="DAEEF3"/>
          </w:tcPr>
          <w:p w14:paraId="2129FFD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348191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FF7869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5F2EC4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3602E93"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BE786C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C2993A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212129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A60B33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AC7A52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81701F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5B40B79" w14:textId="77777777" w:rsidR="00B25A01" w:rsidRPr="00D87BD0" w:rsidRDefault="00B25A01" w:rsidP="00D87BD0">
            <w:pPr>
              <w:shd w:val="clear" w:color="auto" w:fill="DAEEF3"/>
              <w:tabs>
                <w:tab w:val="center" w:pos="4536"/>
                <w:tab w:val="right" w:pos="9072"/>
              </w:tabs>
              <w:spacing w:line="240" w:lineRule="auto"/>
              <w:rPr>
                <w:lang w:val="de-CH"/>
              </w:rPr>
            </w:pPr>
          </w:p>
        </w:tc>
        <w:tc>
          <w:tcPr>
            <w:tcW w:w="499" w:type="dxa"/>
            <w:shd w:val="clear" w:color="auto" w:fill="DAEEF3"/>
          </w:tcPr>
          <w:p w14:paraId="6728DC26"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7F071514" w14:textId="77777777" w:rsidTr="00F753FC">
        <w:tc>
          <w:tcPr>
            <w:tcW w:w="1560" w:type="dxa"/>
            <w:shd w:val="clear" w:color="auto" w:fill="DAEEF3"/>
          </w:tcPr>
          <w:p w14:paraId="01DEE5C5" w14:textId="77777777" w:rsidR="00B25A01" w:rsidRPr="00D87BD0" w:rsidRDefault="00B25A01" w:rsidP="00D87BD0">
            <w:pPr>
              <w:shd w:val="clear" w:color="auto" w:fill="DAEEF3"/>
              <w:spacing w:line="240" w:lineRule="auto"/>
              <w:rPr>
                <w:lang w:val="de-CH"/>
              </w:rPr>
            </w:pPr>
            <w:r w:rsidRPr="00D87BD0">
              <w:rPr>
                <w:lang w:val="de-CH"/>
              </w:rPr>
              <w:t>HTP-c</w:t>
            </w:r>
          </w:p>
        </w:tc>
        <w:tc>
          <w:tcPr>
            <w:tcW w:w="1275" w:type="dxa"/>
            <w:gridSpan w:val="2"/>
            <w:shd w:val="clear" w:color="auto" w:fill="DAEEF3"/>
          </w:tcPr>
          <w:p w14:paraId="5F215EA7" w14:textId="77777777" w:rsidR="00B25A01" w:rsidRPr="00D87BD0" w:rsidRDefault="00B25A01" w:rsidP="00D87BD0">
            <w:pPr>
              <w:shd w:val="clear" w:color="auto" w:fill="DAEEF3"/>
              <w:spacing w:line="240" w:lineRule="auto"/>
              <w:rPr>
                <w:lang w:val="de-CH"/>
              </w:rPr>
            </w:pPr>
            <w:r w:rsidRPr="00D87BD0">
              <w:rPr>
                <w:lang w:val="de-CH"/>
              </w:rPr>
              <w:t>CTUh</w:t>
            </w:r>
          </w:p>
        </w:tc>
        <w:tc>
          <w:tcPr>
            <w:tcW w:w="567" w:type="dxa"/>
            <w:shd w:val="clear" w:color="auto" w:fill="DAEEF3"/>
          </w:tcPr>
          <w:p w14:paraId="1E390D5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DC12623"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5E0BF4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A176B0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F71A9A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686821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13AD54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914BB7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B699B2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D7300D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FF301E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89BF82B" w14:textId="77777777" w:rsidR="00B25A01" w:rsidRPr="00D87BD0" w:rsidRDefault="00B25A01" w:rsidP="00D87BD0">
            <w:pPr>
              <w:shd w:val="clear" w:color="auto" w:fill="DAEEF3"/>
              <w:tabs>
                <w:tab w:val="center" w:pos="4536"/>
                <w:tab w:val="right" w:pos="9072"/>
              </w:tabs>
              <w:spacing w:line="240" w:lineRule="auto"/>
              <w:rPr>
                <w:lang w:val="de-CH"/>
              </w:rPr>
            </w:pPr>
          </w:p>
        </w:tc>
        <w:tc>
          <w:tcPr>
            <w:tcW w:w="499" w:type="dxa"/>
            <w:shd w:val="clear" w:color="auto" w:fill="DAEEF3"/>
          </w:tcPr>
          <w:p w14:paraId="228C64E3"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7AA1FABC" w14:textId="77777777" w:rsidTr="00F753FC">
        <w:tc>
          <w:tcPr>
            <w:tcW w:w="1560" w:type="dxa"/>
            <w:shd w:val="clear" w:color="auto" w:fill="DAEEF3"/>
          </w:tcPr>
          <w:p w14:paraId="4DC09E72" w14:textId="77777777" w:rsidR="00B25A01" w:rsidRPr="00D87BD0" w:rsidRDefault="00B25A01" w:rsidP="00D87BD0">
            <w:pPr>
              <w:shd w:val="clear" w:color="auto" w:fill="DAEEF3"/>
              <w:spacing w:line="240" w:lineRule="auto"/>
              <w:rPr>
                <w:lang w:val="de-CH"/>
              </w:rPr>
            </w:pPr>
            <w:r w:rsidRPr="00D87BD0">
              <w:rPr>
                <w:szCs w:val="24"/>
                <w:lang w:val="de-CH"/>
              </w:rPr>
              <w:t>HTP-nc</w:t>
            </w:r>
          </w:p>
        </w:tc>
        <w:tc>
          <w:tcPr>
            <w:tcW w:w="1275" w:type="dxa"/>
            <w:gridSpan w:val="2"/>
            <w:shd w:val="clear" w:color="auto" w:fill="DAEEF3"/>
          </w:tcPr>
          <w:p w14:paraId="718B50C1" w14:textId="77777777" w:rsidR="00B25A01" w:rsidRPr="00D87BD0" w:rsidRDefault="00B25A01" w:rsidP="00D87BD0">
            <w:pPr>
              <w:shd w:val="clear" w:color="auto" w:fill="DAEEF3"/>
              <w:spacing w:line="240" w:lineRule="auto"/>
              <w:jc w:val="left"/>
              <w:rPr>
                <w:lang w:val="de-CH"/>
              </w:rPr>
            </w:pPr>
            <w:r w:rsidRPr="00D87BD0">
              <w:rPr>
                <w:lang w:val="de-CH"/>
              </w:rPr>
              <w:t>CTUh</w:t>
            </w:r>
          </w:p>
        </w:tc>
        <w:tc>
          <w:tcPr>
            <w:tcW w:w="567" w:type="dxa"/>
            <w:shd w:val="clear" w:color="auto" w:fill="DAEEF3"/>
          </w:tcPr>
          <w:p w14:paraId="08A5F80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229A89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336A17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1DC696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FC4904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2DFB0E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A93A30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CE32EF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28CD21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F6527A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6AE32D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3E041E8" w14:textId="77777777" w:rsidR="00B25A01" w:rsidRPr="00D87BD0" w:rsidRDefault="00B25A01" w:rsidP="00D87BD0">
            <w:pPr>
              <w:shd w:val="clear" w:color="auto" w:fill="DAEEF3"/>
              <w:tabs>
                <w:tab w:val="center" w:pos="4536"/>
                <w:tab w:val="right" w:pos="9072"/>
              </w:tabs>
              <w:spacing w:line="240" w:lineRule="auto"/>
              <w:rPr>
                <w:lang w:val="de-CH"/>
              </w:rPr>
            </w:pPr>
          </w:p>
        </w:tc>
        <w:tc>
          <w:tcPr>
            <w:tcW w:w="499" w:type="dxa"/>
            <w:shd w:val="clear" w:color="auto" w:fill="DAEEF3"/>
          </w:tcPr>
          <w:p w14:paraId="5D4D5425"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5A465897" w14:textId="77777777" w:rsidTr="00F753FC">
        <w:tc>
          <w:tcPr>
            <w:tcW w:w="1560" w:type="dxa"/>
            <w:shd w:val="clear" w:color="auto" w:fill="DAEEF3"/>
          </w:tcPr>
          <w:p w14:paraId="331D02B2" w14:textId="77777777" w:rsidR="00B25A01" w:rsidRPr="00D87BD0" w:rsidRDefault="00B25A01" w:rsidP="00D87BD0">
            <w:pPr>
              <w:shd w:val="clear" w:color="auto" w:fill="DAEEF3"/>
              <w:spacing w:line="240" w:lineRule="auto"/>
              <w:rPr>
                <w:lang w:val="de-CH"/>
              </w:rPr>
            </w:pPr>
            <w:r w:rsidRPr="00D87BD0">
              <w:rPr>
                <w:lang w:val="de-CH"/>
              </w:rPr>
              <w:t>SQP</w:t>
            </w:r>
          </w:p>
        </w:tc>
        <w:tc>
          <w:tcPr>
            <w:tcW w:w="1275" w:type="dxa"/>
            <w:gridSpan w:val="2"/>
            <w:shd w:val="clear" w:color="auto" w:fill="DAEEF3"/>
          </w:tcPr>
          <w:p w14:paraId="7AFD3F00" w14:textId="77777777" w:rsidR="00B25A01" w:rsidRPr="00D87BD0" w:rsidRDefault="00B25A01" w:rsidP="00D87BD0">
            <w:pPr>
              <w:shd w:val="clear" w:color="auto" w:fill="DAEEF3"/>
              <w:spacing w:line="240" w:lineRule="auto"/>
              <w:rPr>
                <w:lang w:val="de-CH"/>
              </w:rPr>
            </w:pPr>
            <w:r w:rsidRPr="00D87BD0">
              <w:rPr>
                <w:lang w:val="de-CH"/>
              </w:rPr>
              <w:t>dimensionslos</w:t>
            </w:r>
          </w:p>
        </w:tc>
        <w:tc>
          <w:tcPr>
            <w:tcW w:w="567" w:type="dxa"/>
            <w:shd w:val="clear" w:color="auto" w:fill="DAEEF3"/>
          </w:tcPr>
          <w:p w14:paraId="6066E91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70A297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BE6C1C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EA5DF6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C78CEB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19ED07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4B14A5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07DB9E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251CC0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70C0A3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3F0E79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BF1CFF1" w14:textId="77777777" w:rsidR="00B25A01" w:rsidRPr="00D87BD0" w:rsidRDefault="00B25A01" w:rsidP="00D87BD0">
            <w:pPr>
              <w:shd w:val="clear" w:color="auto" w:fill="DAEEF3"/>
              <w:tabs>
                <w:tab w:val="center" w:pos="4536"/>
                <w:tab w:val="right" w:pos="9072"/>
              </w:tabs>
              <w:spacing w:line="240" w:lineRule="auto"/>
              <w:rPr>
                <w:lang w:val="de-CH"/>
              </w:rPr>
            </w:pPr>
          </w:p>
        </w:tc>
        <w:tc>
          <w:tcPr>
            <w:tcW w:w="499" w:type="dxa"/>
            <w:shd w:val="clear" w:color="auto" w:fill="DAEEF3"/>
          </w:tcPr>
          <w:p w14:paraId="16C337F4"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49F06C20" w14:textId="77777777" w:rsidTr="00D87BD0">
        <w:trPr>
          <w:trHeight w:val="850"/>
        </w:trPr>
        <w:tc>
          <w:tcPr>
            <w:tcW w:w="2385" w:type="dxa"/>
            <w:gridSpan w:val="2"/>
            <w:shd w:val="clear" w:color="auto" w:fill="DAEEF3"/>
            <w:vAlign w:val="center"/>
          </w:tcPr>
          <w:p w14:paraId="57C18799" w14:textId="77777777" w:rsidR="00B25A01" w:rsidRPr="00D87BD0" w:rsidRDefault="00B25A01" w:rsidP="00D87BD0">
            <w:pPr>
              <w:shd w:val="clear" w:color="auto" w:fill="DAEEF3"/>
              <w:spacing w:line="240" w:lineRule="auto"/>
              <w:rPr>
                <w:sz w:val="16"/>
                <w:lang w:val="de-CH"/>
              </w:rPr>
            </w:pPr>
            <w:r w:rsidRPr="00D87BD0">
              <w:rPr>
                <w:sz w:val="16"/>
                <w:lang w:val="de-CH"/>
              </w:rPr>
              <w:t>Legende</w:t>
            </w:r>
          </w:p>
        </w:tc>
        <w:tc>
          <w:tcPr>
            <w:tcW w:w="7753" w:type="dxa"/>
            <w:gridSpan w:val="14"/>
            <w:shd w:val="clear" w:color="auto" w:fill="DAEEF3"/>
            <w:vAlign w:val="center"/>
          </w:tcPr>
          <w:p w14:paraId="367BE441" w14:textId="77777777" w:rsidR="00B25A01" w:rsidRPr="00D87BD0" w:rsidRDefault="00B25A01" w:rsidP="00D87BD0">
            <w:pPr>
              <w:shd w:val="clear" w:color="auto" w:fill="DAEEF3"/>
              <w:spacing w:line="240" w:lineRule="auto"/>
              <w:jc w:val="left"/>
              <w:rPr>
                <w:sz w:val="16"/>
                <w:lang w:val="de-CH"/>
              </w:rPr>
            </w:pPr>
            <w:r w:rsidRPr="00D87BD0">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tbl>
    <w:p w14:paraId="2770F1A6" w14:textId="77777777" w:rsidR="00B25A01" w:rsidRDefault="00B25A01" w:rsidP="00B25A01">
      <w:pPr>
        <w:rPr>
          <w:lang w:val="de-CH"/>
        </w:rPr>
      </w:pPr>
    </w:p>
    <w:p w14:paraId="01FE4F65" w14:textId="46272EC2" w:rsidR="00B25A01" w:rsidRDefault="00B25A01" w:rsidP="00B25A01">
      <w:pPr>
        <w:spacing w:line="240" w:lineRule="auto"/>
        <w:jc w:val="left"/>
        <w:rPr>
          <w:lang w:val="de-CH"/>
        </w:rPr>
      </w:pPr>
      <w:bookmarkStart w:id="232" w:name="_Toc336404911"/>
      <w:bookmarkStart w:id="233" w:name="_Ref330554536"/>
      <w:bookmarkEnd w:id="229"/>
      <w:r w:rsidRPr="00D87BD0">
        <w:rPr>
          <w:b/>
          <w:bCs/>
          <w:color w:val="17365D"/>
          <w:szCs w:val="18"/>
          <w:lang w:val="de-CH"/>
        </w:rPr>
        <w:br w:type="page"/>
      </w:r>
      <w:bookmarkEnd w:id="232"/>
      <w:bookmarkEnd w:id="233"/>
      <w:r>
        <w:rPr>
          <w:lang w:val="de-CH"/>
        </w:rPr>
        <w:lastRenderedPageBreak/>
        <w:fldChar w:fldCharType="begin"/>
      </w:r>
      <w:r>
        <w:rPr>
          <w:lang w:val="de-CH"/>
        </w:rPr>
        <w:instrText xml:space="preserve"> REF _Ref54700357 \h </w:instrText>
      </w:r>
      <w:r>
        <w:rPr>
          <w:lang w:val="de-CH"/>
        </w:rPr>
      </w:r>
      <w:r>
        <w:rPr>
          <w:lang w:val="de-CH"/>
        </w:rPr>
        <w:fldChar w:fldCharType="separate"/>
      </w:r>
      <w:r w:rsidR="00F753FC" w:rsidRPr="00D6699C">
        <w:rPr>
          <w:lang w:val="de-CH"/>
        </w:rPr>
        <w:t xml:space="preserve">Tabelle </w:t>
      </w:r>
      <w:r w:rsidR="00F753FC">
        <w:rPr>
          <w:noProof/>
          <w:lang w:val="de-CH"/>
        </w:rPr>
        <w:t>17</w:t>
      </w:r>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143892D6" w14:textId="77777777" w:rsidR="00B25A01" w:rsidRPr="00E66C7B" w:rsidRDefault="00B25A01" w:rsidP="00B25A01">
      <w:pPr>
        <w:rPr>
          <w:lang w:val="de-CH"/>
        </w:rPr>
      </w:pPr>
    </w:p>
    <w:p w14:paraId="5965D79C" w14:textId="7C3F8A03" w:rsidR="00B25A01" w:rsidRPr="004B5AD6" w:rsidRDefault="00B25A01" w:rsidP="00D87BD0">
      <w:pPr>
        <w:pStyle w:val="Beschriftung"/>
        <w:shd w:val="clear" w:color="auto" w:fill="DAEEF3"/>
        <w:rPr>
          <w:lang w:val="de-CH"/>
        </w:rPr>
      </w:pPr>
      <w:bookmarkStart w:id="234" w:name="_Ref54700357"/>
      <w:bookmarkStart w:id="235" w:name="_Toc55468902"/>
      <w:bookmarkStart w:id="236" w:name="_Toc125100906"/>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F753FC">
        <w:rPr>
          <w:noProof/>
          <w:lang w:val="de-CH"/>
        </w:rPr>
        <w:t>17</w:t>
      </w:r>
      <w:r w:rsidRPr="00D6699C">
        <w:rPr>
          <w:lang w:val="de-CH"/>
        </w:rPr>
        <w:fldChar w:fldCharType="end"/>
      </w:r>
      <w:bookmarkEnd w:id="234"/>
      <w:r w:rsidRPr="004B5AD6">
        <w:rPr>
          <w:lang w:val="de-CH"/>
        </w:rPr>
        <w:t xml:space="preserve">: </w:t>
      </w:r>
      <w:r>
        <w:rPr>
          <w:lang w:val="de-CH"/>
        </w:rPr>
        <w:t>Klassifizierung von Einschränkungshinweisen zur Deklaration von Kern- und zusätzlichen Umweltindikatoren</w:t>
      </w:r>
      <w:bookmarkEnd w:id="235"/>
      <w:bookmarkEnd w:id="236"/>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B25A01" w:rsidRPr="00D87BD0" w14:paraId="30B46AFF" w14:textId="77777777" w:rsidTr="00D87BD0">
        <w:tc>
          <w:tcPr>
            <w:tcW w:w="1763" w:type="dxa"/>
            <w:shd w:val="clear" w:color="auto" w:fill="auto"/>
          </w:tcPr>
          <w:p w14:paraId="330D7189" w14:textId="77777777" w:rsidR="00B25A01" w:rsidRPr="00D87BD0" w:rsidRDefault="00B25A01" w:rsidP="00D87BD0">
            <w:pPr>
              <w:spacing w:line="240" w:lineRule="auto"/>
              <w:jc w:val="center"/>
              <w:rPr>
                <w:szCs w:val="18"/>
                <w:lang w:val="de-CH"/>
              </w:rPr>
            </w:pPr>
            <w:r w:rsidRPr="00D87BD0">
              <w:rPr>
                <w:b/>
                <w:bCs/>
                <w:szCs w:val="18"/>
              </w:rPr>
              <w:t>ILCD-Klassifizierung</w:t>
            </w:r>
          </w:p>
        </w:tc>
        <w:tc>
          <w:tcPr>
            <w:tcW w:w="5052" w:type="dxa"/>
            <w:shd w:val="clear" w:color="auto" w:fill="auto"/>
          </w:tcPr>
          <w:p w14:paraId="25C963E5" w14:textId="77777777" w:rsidR="00B25A01" w:rsidRPr="00D87BD0" w:rsidRDefault="00B25A01" w:rsidP="00D87BD0">
            <w:pPr>
              <w:spacing w:line="240" w:lineRule="auto"/>
              <w:jc w:val="center"/>
              <w:rPr>
                <w:szCs w:val="18"/>
                <w:lang w:val="de-CH"/>
              </w:rPr>
            </w:pPr>
            <w:r w:rsidRPr="00D87BD0">
              <w:rPr>
                <w:b/>
                <w:bCs/>
                <w:szCs w:val="18"/>
              </w:rPr>
              <w:t>Indikator</w:t>
            </w:r>
          </w:p>
        </w:tc>
        <w:tc>
          <w:tcPr>
            <w:tcW w:w="2098" w:type="dxa"/>
            <w:shd w:val="clear" w:color="auto" w:fill="auto"/>
          </w:tcPr>
          <w:p w14:paraId="3A0A1AD7" w14:textId="77777777" w:rsidR="00B25A01" w:rsidRPr="00D87BD0" w:rsidRDefault="00B25A01" w:rsidP="00D87BD0">
            <w:pPr>
              <w:spacing w:line="240" w:lineRule="auto"/>
              <w:jc w:val="center"/>
              <w:rPr>
                <w:szCs w:val="18"/>
                <w:lang w:val="de-CH"/>
              </w:rPr>
            </w:pPr>
            <w:r w:rsidRPr="00D87BD0">
              <w:rPr>
                <w:b/>
                <w:bCs/>
                <w:szCs w:val="18"/>
              </w:rPr>
              <w:t>Einschränkungs-hinweis</w:t>
            </w:r>
          </w:p>
        </w:tc>
      </w:tr>
      <w:tr w:rsidR="00B25A01" w:rsidRPr="00D87BD0" w14:paraId="0CD23F65" w14:textId="77777777" w:rsidTr="00D87BD0">
        <w:tc>
          <w:tcPr>
            <w:tcW w:w="1763" w:type="dxa"/>
            <w:vMerge w:val="restart"/>
            <w:shd w:val="clear" w:color="auto" w:fill="auto"/>
            <w:vAlign w:val="center"/>
          </w:tcPr>
          <w:p w14:paraId="147977A8" w14:textId="77777777" w:rsidR="00B25A01" w:rsidRPr="00D87BD0" w:rsidRDefault="00B25A01" w:rsidP="00D87BD0">
            <w:pPr>
              <w:spacing w:line="240" w:lineRule="auto"/>
              <w:jc w:val="center"/>
              <w:rPr>
                <w:szCs w:val="18"/>
              </w:rPr>
            </w:pPr>
            <w:r w:rsidRPr="00D87BD0">
              <w:rPr>
                <w:szCs w:val="18"/>
              </w:rPr>
              <w:t>ILCD-Typ 1</w:t>
            </w:r>
          </w:p>
        </w:tc>
        <w:tc>
          <w:tcPr>
            <w:tcW w:w="5052" w:type="dxa"/>
            <w:shd w:val="clear" w:color="auto" w:fill="auto"/>
            <w:vAlign w:val="center"/>
          </w:tcPr>
          <w:p w14:paraId="12F0124B" w14:textId="77777777" w:rsidR="00B25A01" w:rsidRPr="00D87BD0" w:rsidRDefault="00B25A01" w:rsidP="00D87BD0">
            <w:pPr>
              <w:spacing w:line="240" w:lineRule="auto"/>
              <w:jc w:val="center"/>
              <w:rPr>
                <w:szCs w:val="18"/>
                <w:lang w:val="de-CH"/>
              </w:rPr>
            </w:pPr>
            <w:r w:rsidRPr="00D87BD0">
              <w:rPr>
                <w:szCs w:val="18"/>
              </w:rPr>
              <w:t>Treibhauspotenzial (GWP, en: Global Warming Potential)</w:t>
            </w:r>
          </w:p>
        </w:tc>
        <w:tc>
          <w:tcPr>
            <w:tcW w:w="2098" w:type="dxa"/>
            <w:shd w:val="clear" w:color="auto" w:fill="auto"/>
            <w:vAlign w:val="center"/>
          </w:tcPr>
          <w:p w14:paraId="1EFA8BCF" w14:textId="77777777" w:rsidR="00B25A01" w:rsidRPr="00D87BD0" w:rsidRDefault="00B25A01" w:rsidP="00D87BD0">
            <w:pPr>
              <w:spacing w:line="240" w:lineRule="auto"/>
              <w:jc w:val="center"/>
              <w:rPr>
                <w:szCs w:val="18"/>
                <w:lang w:val="de-CH"/>
              </w:rPr>
            </w:pPr>
            <w:r w:rsidRPr="00D87BD0">
              <w:rPr>
                <w:szCs w:val="18"/>
              </w:rPr>
              <w:t>keine</w:t>
            </w:r>
          </w:p>
        </w:tc>
      </w:tr>
      <w:tr w:rsidR="00B25A01" w:rsidRPr="00D87BD0" w14:paraId="5B3104F1" w14:textId="77777777" w:rsidTr="00D87BD0">
        <w:tc>
          <w:tcPr>
            <w:tcW w:w="1763" w:type="dxa"/>
            <w:vMerge/>
            <w:shd w:val="clear" w:color="auto" w:fill="auto"/>
            <w:vAlign w:val="center"/>
          </w:tcPr>
          <w:p w14:paraId="78D6CC32"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63649771" w14:textId="77777777" w:rsidR="00B25A01" w:rsidRPr="00D87BD0" w:rsidRDefault="00B25A01" w:rsidP="00D87BD0">
            <w:pPr>
              <w:spacing w:line="240" w:lineRule="auto"/>
              <w:jc w:val="center"/>
              <w:rPr>
                <w:szCs w:val="18"/>
                <w:lang w:val="de-CH"/>
              </w:rPr>
            </w:pPr>
            <w:r w:rsidRPr="00D87BD0">
              <w:rPr>
                <w:szCs w:val="18"/>
              </w:rPr>
              <w:t>Potenzial des Abbaus der stratosphärischen Ozonschicht,</w:t>
            </w:r>
            <w:r w:rsidRPr="00D87BD0">
              <w:rPr>
                <w:szCs w:val="18"/>
              </w:rPr>
              <w:br/>
              <w:t>(ODP, en: Ozone Depletion Potential)</w:t>
            </w:r>
          </w:p>
        </w:tc>
        <w:tc>
          <w:tcPr>
            <w:tcW w:w="2098" w:type="dxa"/>
            <w:shd w:val="clear" w:color="auto" w:fill="auto"/>
            <w:vAlign w:val="center"/>
          </w:tcPr>
          <w:p w14:paraId="2512BEDE" w14:textId="77777777" w:rsidR="00B25A01" w:rsidRPr="00D87BD0" w:rsidRDefault="00B25A01" w:rsidP="00D87BD0">
            <w:pPr>
              <w:spacing w:line="240" w:lineRule="auto"/>
              <w:jc w:val="center"/>
              <w:rPr>
                <w:szCs w:val="18"/>
                <w:lang w:val="de-CH"/>
              </w:rPr>
            </w:pPr>
            <w:r w:rsidRPr="00D87BD0">
              <w:rPr>
                <w:szCs w:val="18"/>
              </w:rPr>
              <w:t>keine</w:t>
            </w:r>
          </w:p>
        </w:tc>
      </w:tr>
      <w:tr w:rsidR="00B25A01" w:rsidRPr="00D87BD0" w14:paraId="78BF4C64" w14:textId="77777777" w:rsidTr="00D87BD0">
        <w:tc>
          <w:tcPr>
            <w:tcW w:w="1763" w:type="dxa"/>
            <w:vMerge/>
            <w:shd w:val="clear" w:color="auto" w:fill="auto"/>
            <w:vAlign w:val="center"/>
          </w:tcPr>
          <w:p w14:paraId="02977788"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07D1580E" w14:textId="77777777" w:rsidR="00B25A01" w:rsidRPr="00D87BD0" w:rsidRDefault="00B25A01" w:rsidP="00D87BD0">
            <w:pPr>
              <w:spacing w:line="240" w:lineRule="auto"/>
              <w:jc w:val="center"/>
              <w:rPr>
                <w:szCs w:val="18"/>
                <w:lang w:val="de-CH"/>
              </w:rPr>
            </w:pPr>
            <w:r w:rsidRPr="00D87BD0">
              <w:rPr>
                <w:szCs w:val="18"/>
              </w:rPr>
              <w:t>potenzielles Auftreten von Krankheiten aufgrund von Feinstaubemissionen (PM, en: particulate Matter)</w:t>
            </w:r>
          </w:p>
        </w:tc>
        <w:tc>
          <w:tcPr>
            <w:tcW w:w="2098" w:type="dxa"/>
            <w:shd w:val="clear" w:color="auto" w:fill="auto"/>
            <w:vAlign w:val="center"/>
          </w:tcPr>
          <w:p w14:paraId="052BB4AF" w14:textId="77777777" w:rsidR="00B25A01" w:rsidRPr="00D87BD0" w:rsidRDefault="00B25A01" w:rsidP="00D87BD0">
            <w:pPr>
              <w:spacing w:line="240" w:lineRule="auto"/>
              <w:jc w:val="center"/>
              <w:rPr>
                <w:szCs w:val="18"/>
                <w:lang w:val="de-CH"/>
              </w:rPr>
            </w:pPr>
            <w:r w:rsidRPr="00D87BD0">
              <w:rPr>
                <w:szCs w:val="18"/>
              </w:rPr>
              <w:t>keine</w:t>
            </w:r>
          </w:p>
        </w:tc>
      </w:tr>
      <w:tr w:rsidR="00B25A01" w:rsidRPr="00D87BD0" w14:paraId="0E88A8A5" w14:textId="77777777" w:rsidTr="00D87BD0">
        <w:tc>
          <w:tcPr>
            <w:tcW w:w="1763" w:type="dxa"/>
            <w:vMerge w:val="restart"/>
            <w:shd w:val="clear" w:color="auto" w:fill="auto"/>
            <w:vAlign w:val="center"/>
          </w:tcPr>
          <w:p w14:paraId="5DE29D6D" w14:textId="77777777" w:rsidR="00B25A01" w:rsidRPr="00D87BD0" w:rsidRDefault="00B25A01" w:rsidP="00D87BD0">
            <w:pPr>
              <w:spacing w:line="240" w:lineRule="auto"/>
              <w:jc w:val="center"/>
              <w:rPr>
                <w:lang w:val="de-CH"/>
              </w:rPr>
            </w:pPr>
            <w:r w:rsidRPr="00D87BD0">
              <w:rPr>
                <w:szCs w:val="18"/>
              </w:rPr>
              <w:t>ILCD-Typ 2</w:t>
            </w:r>
          </w:p>
        </w:tc>
        <w:tc>
          <w:tcPr>
            <w:tcW w:w="5052" w:type="dxa"/>
            <w:shd w:val="clear" w:color="auto" w:fill="auto"/>
            <w:vAlign w:val="center"/>
          </w:tcPr>
          <w:p w14:paraId="59BE56B5" w14:textId="77777777" w:rsidR="00B25A01" w:rsidRPr="00D87BD0" w:rsidRDefault="00B25A01" w:rsidP="00D87BD0">
            <w:pPr>
              <w:spacing w:line="240" w:lineRule="auto"/>
              <w:jc w:val="center"/>
              <w:rPr>
                <w:szCs w:val="18"/>
              </w:rPr>
            </w:pPr>
            <w:r w:rsidRPr="00D87BD0">
              <w:rPr>
                <w:szCs w:val="18"/>
              </w:rPr>
              <w:t>Versauerungspotenzial, kumulierte Überschreitung</w:t>
            </w:r>
            <w:r w:rsidRPr="00D87BD0">
              <w:rPr>
                <w:szCs w:val="18"/>
              </w:rPr>
              <w:br/>
              <w:t>(AP, en: Acidification Potential)</w:t>
            </w:r>
          </w:p>
        </w:tc>
        <w:tc>
          <w:tcPr>
            <w:tcW w:w="2098" w:type="dxa"/>
            <w:shd w:val="clear" w:color="auto" w:fill="auto"/>
            <w:vAlign w:val="center"/>
          </w:tcPr>
          <w:p w14:paraId="76113E1C" w14:textId="77777777" w:rsidR="00B25A01" w:rsidRPr="00D87BD0" w:rsidRDefault="00B25A01" w:rsidP="00D87BD0">
            <w:pPr>
              <w:spacing w:line="240" w:lineRule="auto"/>
              <w:jc w:val="center"/>
              <w:rPr>
                <w:szCs w:val="18"/>
              </w:rPr>
            </w:pPr>
            <w:r w:rsidRPr="00D87BD0">
              <w:rPr>
                <w:szCs w:val="18"/>
              </w:rPr>
              <w:t>keine</w:t>
            </w:r>
          </w:p>
        </w:tc>
      </w:tr>
      <w:tr w:rsidR="00B25A01" w:rsidRPr="00D87BD0" w14:paraId="4F7D19C9" w14:textId="77777777" w:rsidTr="00D87BD0">
        <w:tc>
          <w:tcPr>
            <w:tcW w:w="1763" w:type="dxa"/>
            <w:vMerge/>
            <w:shd w:val="clear" w:color="auto" w:fill="auto"/>
            <w:vAlign w:val="center"/>
          </w:tcPr>
          <w:p w14:paraId="2BBA67C8"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292C3315" w14:textId="77777777" w:rsidR="00B25A01" w:rsidRPr="00D87BD0" w:rsidRDefault="00B25A01" w:rsidP="00D87BD0">
            <w:pPr>
              <w:spacing w:line="240" w:lineRule="auto"/>
              <w:jc w:val="center"/>
              <w:rPr>
                <w:szCs w:val="18"/>
              </w:rPr>
            </w:pPr>
            <w:r w:rsidRPr="00D87BD0">
              <w:rPr>
                <w:szCs w:val="18"/>
              </w:rPr>
              <w:t>Eutrophierungspotenzial, in das Süßwasser gelangende Nährstoffanteile (EP-Süßwasser)</w:t>
            </w:r>
          </w:p>
        </w:tc>
        <w:tc>
          <w:tcPr>
            <w:tcW w:w="2098" w:type="dxa"/>
            <w:shd w:val="clear" w:color="auto" w:fill="auto"/>
            <w:vAlign w:val="center"/>
          </w:tcPr>
          <w:p w14:paraId="1FB074CA" w14:textId="77777777" w:rsidR="00B25A01" w:rsidRPr="00D87BD0" w:rsidRDefault="00B25A01" w:rsidP="00D87BD0">
            <w:pPr>
              <w:spacing w:line="240" w:lineRule="auto"/>
              <w:jc w:val="center"/>
              <w:rPr>
                <w:szCs w:val="18"/>
              </w:rPr>
            </w:pPr>
            <w:r w:rsidRPr="00D87BD0">
              <w:rPr>
                <w:szCs w:val="18"/>
              </w:rPr>
              <w:t>keine</w:t>
            </w:r>
          </w:p>
        </w:tc>
      </w:tr>
      <w:tr w:rsidR="00B25A01" w:rsidRPr="00D87BD0" w14:paraId="75D2E42D" w14:textId="77777777" w:rsidTr="00D87BD0">
        <w:tc>
          <w:tcPr>
            <w:tcW w:w="1763" w:type="dxa"/>
            <w:vMerge/>
            <w:shd w:val="clear" w:color="auto" w:fill="auto"/>
            <w:vAlign w:val="center"/>
          </w:tcPr>
          <w:p w14:paraId="0D531AE6"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483BAC17" w14:textId="77777777" w:rsidR="00B25A01" w:rsidRPr="00D87BD0" w:rsidRDefault="00B25A01" w:rsidP="00D87BD0">
            <w:pPr>
              <w:spacing w:line="240" w:lineRule="auto"/>
              <w:jc w:val="center"/>
              <w:rPr>
                <w:szCs w:val="18"/>
              </w:rPr>
            </w:pPr>
            <w:r w:rsidRPr="00D87BD0">
              <w:rPr>
                <w:szCs w:val="18"/>
              </w:rPr>
              <w:t>Eutrophierungspotenzial, in das Salzwasser gelangende Nährstoffanteile (EP-Salzwasser)</w:t>
            </w:r>
          </w:p>
        </w:tc>
        <w:tc>
          <w:tcPr>
            <w:tcW w:w="2098" w:type="dxa"/>
            <w:shd w:val="clear" w:color="auto" w:fill="auto"/>
            <w:vAlign w:val="center"/>
          </w:tcPr>
          <w:p w14:paraId="3445D396" w14:textId="77777777" w:rsidR="00B25A01" w:rsidRPr="00D87BD0" w:rsidRDefault="00B25A01" w:rsidP="00D87BD0">
            <w:pPr>
              <w:spacing w:line="240" w:lineRule="auto"/>
              <w:jc w:val="center"/>
              <w:rPr>
                <w:szCs w:val="18"/>
              </w:rPr>
            </w:pPr>
            <w:r w:rsidRPr="00D87BD0">
              <w:rPr>
                <w:szCs w:val="18"/>
              </w:rPr>
              <w:t>keine</w:t>
            </w:r>
          </w:p>
        </w:tc>
      </w:tr>
      <w:tr w:rsidR="00B25A01" w:rsidRPr="00D87BD0" w14:paraId="2FF526F7" w14:textId="77777777" w:rsidTr="00D87BD0">
        <w:tc>
          <w:tcPr>
            <w:tcW w:w="1763" w:type="dxa"/>
            <w:vMerge/>
            <w:shd w:val="clear" w:color="auto" w:fill="auto"/>
            <w:vAlign w:val="center"/>
          </w:tcPr>
          <w:p w14:paraId="36888583"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2E76D379" w14:textId="77777777" w:rsidR="00B25A01" w:rsidRPr="00D87BD0" w:rsidRDefault="00B25A01" w:rsidP="00D87BD0">
            <w:pPr>
              <w:spacing w:line="240" w:lineRule="auto"/>
              <w:jc w:val="center"/>
              <w:rPr>
                <w:szCs w:val="18"/>
              </w:rPr>
            </w:pPr>
            <w:r w:rsidRPr="00D87BD0">
              <w:rPr>
                <w:szCs w:val="18"/>
              </w:rPr>
              <w:t>Eutrophierungsspotenzial, kumulierte Überschreitung (EP-Land)</w:t>
            </w:r>
          </w:p>
        </w:tc>
        <w:tc>
          <w:tcPr>
            <w:tcW w:w="2098" w:type="dxa"/>
            <w:shd w:val="clear" w:color="auto" w:fill="auto"/>
            <w:vAlign w:val="center"/>
          </w:tcPr>
          <w:p w14:paraId="1F9B9D7A" w14:textId="77777777" w:rsidR="00B25A01" w:rsidRPr="00D87BD0" w:rsidRDefault="00B25A01" w:rsidP="00D87BD0">
            <w:pPr>
              <w:spacing w:line="240" w:lineRule="auto"/>
              <w:jc w:val="center"/>
              <w:rPr>
                <w:szCs w:val="18"/>
              </w:rPr>
            </w:pPr>
            <w:r w:rsidRPr="00D87BD0">
              <w:rPr>
                <w:szCs w:val="18"/>
              </w:rPr>
              <w:t>keine</w:t>
            </w:r>
          </w:p>
        </w:tc>
      </w:tr>
      <w:tr w:rsidR="00B25A01" w:rsidRPr="00D87BD0" w14:paraId="4A4DCD61" w14:textId="77777777" w:rsidTr="00D87BD0">
        <w:tc>
          <w:tcPr>
            <w:tcW w:w="1763" w:type="dxa"/>
            <w:vMerge/>
            <w:shd w:val="clear" w:color="auto" w:fill="auto"/>
            <w:vAlign w:val="center"/>
          </w:tcPr>
          <w:p w14:paraId="6AE49CCE"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5F608B30" w14:textId="77777777" w:rsidR="00B25A01" w:rsidRPr="00D87BD0" w:rsidRDefault="00B25A01" w:rsidP="00D87BD0">
            <w:pPr>
              <w:spacing w:line="240" w:lineRule="auto"/>
              <w:jc w:val="center"/>
              <w:rPr>
                <w:szCs w:val="18"/>
              </w:rPr>
            </w:pPr>
            <w:r w:rsidRPr="00D87BD0">
              <w:rPr>
                <w:szCs w:val="18"/>
              </w:rPr>
              <w:t>troposphärisches Ozonbildungspotential</w:t>
            </w:r>
            <w:r w:rsidRPr="00D87BD0">
              <w:rPr>
                <w:szCs w:val="18"/>
              </w:rPr>
              <w:br/>
              <w:t>(POCP, en: Photochemical Ozone Creation Potential)</w:t>
            </w:r>
          </w:p>
        </w:tc>
        <w:tc>
          <w:tcPr>
            <w:tcW w:w="2098" w:type="dxa"/>
            <w:shd w:val="clear" w:color="auto" w:fill="auto"/>
            <w:vAlign w:val="center"/>
          </w:tcPr>
          <w:p w14:paraId="15C89020" w14:textId="77777777" w:rsidR="00B25A01" w:rsidRPr="00D87BD0" w:rsidRDefault="00B25A01" w:rsidP="00D87BD0">
            <w:pPr>
              <w:spacing w:line="240" w:lineRule="auto"/>
              <w:jc w:val="center"/>
              <w:rPr>
                <w:szCs w:val="18"/>
              </w:rPr>
            </w:pPr>
            <w:r w:rsidRPr="00D87BD0">
              <w:rPr>
                <w:szCs w:val="18"/>
              </w:rPr>
              <w:t>keine</w:t>
            </w:r>
          </w:p>
        </w:tc>
      </w:tr>
      <w:tr w:rsidR="00B25A01" w:rsidRPr="00D87BD0" w14:paraId="5FFA7F70" w14:textId="77777777" w:rsidTr="00D87BD0">
        <w:tc>
          <w:tcPr>
            <w:tcW w:w="1763" w:type="dxa"/>
            <w:vMerge/>
            <w:shd w:val="clear" w:color="auto" w:fill="auto"/>
            <w:vAlign w:val="center"/>
          </w:tcPr>
          <w:p w14:paraId="25CCCD18"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3CE4D6CE" w14:textId="77777777" w:rsidR="00B25A01" w:rsidRPr="00D87BD0" w:rsidRDefault="00B25A01" w:rsidP="00D87BD0">
            <w:pPr>
              <w:spacing w:line="240" w:lineRule="auto"/>
              <w:jc w:val="center"/>
              <w:rPr>
                <w:szCs w:val="18"/>
              </w:rPr>
            </w:pPr>
            <w:r w:rsidRPr="00D87BD0">
              <w:rPr>
                <w:szCs w:val="18"/>
              </w:rPr>
              <w:t>potenzielle Wirkung durch Exposition des Menschen mit U235 (IRP, en: potential ionizing radiation)</w:t>
            </w:r>
          </w:p>
        </w:tc>
        <w:tc>
          <w:tcPr>
            <w:tcW w:w="2098" w:type="dxa"/>
            <w:shd w:val="clear" w:color="auto" w:fill="auto"/>
            <w:vAlign w:val="center"/>
          </w:tcPr>
          <w:p w14:paraId="32116272" w14:textId="77777777" w:rsidR="00B25A01" w:rsidRPr="00D87BD0" w:rsidRDefault="00B25A01" w:rsidP="00D87BD0">
            <w:pPr>
              <w:spacing w:line="240" w:lineRule="auto"/>
              <w:jc w:val="center"/>
              <w:rPr>
                <w:szCs w:val="18"/>
              </w:rPr>
            </w:pPr>
            <w:r w:rsidRPr="00D87BD0">
              <w:rPr>
                <w:szCs w:val="18"/>
              </w:rPr>
              <w:t>1</w:t>
            </w:r>
          </w:p>
        </w:tc>
      </w:tr>
      <w:tr w:rsidR="00B25A01" w:rsidRPr="00D87BD0" w14:paraId="45694E6D" w14:textId="77777777" w:rsidTr="00D87BD0">
        <w:tc>
          <w:tcPr>
            <w:tcW w:w="1763" w:type="dxa"/>
            <w:vMerge w:val="restart"/>
            <w:shd w:val="clear" w:color="auto" w:fill="auto"/>
            <w:vAlign w:val="center"/>
          </w:tcPr>
          <w:p w14:paraId="27F7C53B" w14:textId="77777777" w:rsidR="00B25A01" w:rsidRPr="00D87BD0" w:rsidRDefault="00B25A01" w:rsidP="00D87BD0">
            <w:pPr>
              <w:spacing w:line="240" w:lineRule="auto"/>
              <w:jc w:val="center"/>
              <w:rPr>
                <w:lang w:val="de-CH"/>
              </w:rPr>
            </w:pPr>
            <w:r w:rsidRPr="00D87BD0">
              <w:rPr>
                <w:szCs w:val="18"/>
              </w:rPr>
              <w:t>ILCD-Typ 3</w:t>
            </w:r>
          </w:p>
        </w:tc>
        <w:tc>
          <w:tcPr>
            <w:tcW w:w="5052" w:type="dxa"/>
            <w:shd w:val="clear" w:color="auto" w:fill="auto"/>
            <w:vAlign w:val="center"/>
          </w:tcPr>
          <w:p w14:paraId="67561E3B" w14:textId="77777777" w:rsidR="00B25A01" w:rsidRPr="00D87BD0" w:rsidRDefault="00B25A01" w:rsidP="00D87BD0">
            <w:pPr>
              <w:spacing w:line="240" w:lineRule="auto"/>
              <w:jc w:val="center"/>
              <w:rPr>
                <w:szCs w:val="18"/>
              </w:rPr>
            </w:pPr>
            <w:r w:rsidRPr="00D87BD0">
              <w:rPr>
                <w:szCs w:val="18"/>
              </w:rPr>
              <w:t>Potenzial für die Verknappung von abiotischen Ressourcen für nicht fossile Ressourcen (ADP-Mineralien und Metalle)</w:t>
            </w:r>
          </w:p>
        </w:tc>
        <w:tc>
          <w:tcPr>
            <w:tcW w:w="2098" w:type="dxa"/>
            <w:shd w:val="clear" w:color="auto" w:fill="auto"/>
            <w:vAlign w:val="center"/>
          </w:tcPr>
          <w:p w14:paraId="6DD2A74E" w14:textId="77777777" w:rsidR="00B25A01" w:rsidRPr="00D87BD0" w:rsidRDefault="00B25A01" w:rsidP="00D87BD0">
            <w:pPr>
              <w:spacing w:line="240" w:lineRule="auto"/>
              <w:jc w:val="center"/>
              <w:rPr>
                <w:szCs w:val="18"/>
              </w:rPr>
            </w:pPr>
            <w:r w:rsidRPr="00D87BD0">
              <w:rPr>
                <w:szCs w:val="18"/>
              </w:rPr>
              <w:t>2</w:t>
            </w:r>
          </w:p>
        </w:tc>
      </w:tr>
      <w:tr w:rsidR="00B25A01" w:rsidRPr="00D87BD0" w14:paraId="4D7F1687" w14:textId="77777777" w:rsidTr="00D87BD0">
        <w:tc>
          <w:tcPr>
            <w:tcW w:w="1763" w:type="dxa"/>
            <w:vMerge/>
            <w:shd w:val="clear" w:color="auto" w:fill="auto"/>
            <w:vAlign w:val="center"/>
          </w:tcPr>
          <w:p w14:paraId="73F2856F"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39F5EB5C" w14:textId="77777777" w:rsidR="00B25A01" w:rsidRPr="00D87BD0" w:rsidRDefault="00B25A01" w:rsidP="00D87BD0">
            <w:pPr>
              <w:spacing w:line="240" w:lineRule="auto"/>
              <w:jc w:val="center"/>
              <w:rPr>
                <w:szCs w:val="18"/>
              </w:rPr>
            </w:pPr>
            <w:r w:rsidRPr="00D87BD0">
              <w:rPr>
                <w:szCs w:val="18"/>
              </w:rPr>
              <w:t>Potenzial für die Verknappung von abiotischen Ressourcen für fossile Ressourcen (ADP-fossil)</w:t>
            </w:r>
          </w:p>
        </w:tc>
        <w:tc>
          <w:tcPr>
            <w:tcW w:w="2098" w:type="dxa"/>
            <w:shd w:val="clear" w:color="auto" w:fill="auto"/>
            <w:vAlign w:val="center"/>
          </w:tcPr>
          <w:p w14:paraId="2A5301F6" w14:textId="77777777" w:rsidR="00B25A01" w:rsidRPr="00D87BD0" w:rsidRDefault="00B25A01" w:rsidP="00D87BD0">
            <w:pPr>
              <w:spacing w:line="240" w:lineRule="auto"/>
              <w:jc w:val="center"/>
              <w:rPr>
                <w:szCs w:val="18"/>
              </w:rPr>
            </w:pPr>
            <w:r w:rsidRPr="00D87BD0">
              <w:rPr>
                <w:szCs w:val="18"/>
              </w:rPr>
              <w:t>2</w:t>
            </w:r>
          </w:p>
        </w:tc>
      </w:tr>
      <w:tr w:rsidR="00B25A01" w:rsidRPr="00D87BD0" w14:paraId="6CCF357B" w14:textId="77777777" w:rsidTr="00D87BD0">
        <w:tc>
          <w:tcPr>
            <w:tcW w:w="1763" w:type="dxa"/>
            <w:vMerge/>
            <w:shd w:val="clear" w:color="auto" w:fill="auto"/>
            <w:vAlign w:val="center"/>
          </w:tcPr>
          <w:p w14:paraId="1F9022EB"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77985E18" w14:textId="77777777" w:rsidR="00B25A01" w:rsidRPr="00D87BD0" w:rsidRDefault="00B25A01" w:rsidP="00D87BD0">
            <w:pPr>
              <w:spacing w:line="240" w:lineRule="auto"/>
              <w:jc w:val="center"/>
              <w:rPr>
                <w:szCs w:val="18"/>
              </w:rPr>
            </w:pPr>
            <w:r w:rsidRPr="00D87BD0">
              <w:rPr>
                <w:szCs w:val="18"/>
              </w:rPr>
              <w:t>Wasser-Entzugspotenzial (Benutzer), entzugsgewichteter Wasserverbrauch (WDP, en: Water Deprivation Potential)</w:t>
            </w:r>
          </w:p>
        </w:tc>
        <w:tc>
          <w:tcPr>
            <w:tcW w:w="2098" w:type="dxa"/>
            <w:shd w:val="clear" w:color="auto" w:fill="auto"/>
            <w:vAlign w:val="center"/>
          </w:tcPr>
          <w:p w14:paraId="2B5EBEEC" w14:textId="77777777" w:rsidR="00B25A01" w:rsidRPr="00D87BD0" w:rsidRDefault="00B25A01" w:rsidP="00D87BD0">
            <w:pPr>
              <w:spacing w:line="240" w:lineRule="auto"/>
              <w:jc w:val="center"/>
              <w:rPr>
                <w:szCs w:val="18"/>
              </w:rPr>
            </w:pPr>
            <w:r w:rsidRPr="00D87BD0">
              <w:rPr>
                <w:szCs w:val="18"/>
              </w:rPr>
              <w:t>2</w:t>
            </w:r>
          </w:p>
        </w:tc>
      </w:tr>
      <w:tr w:rsidR="00B25A01" w:rsidRPr="00D87BD0" w14:paraId="2BDDB0A4" w14:textId="77777777" w:rsidTr="00D87BD0">
        <w:tc>
          <w:tcPr>
            <w:tcW w:w="1763" w:type="dxa"/>
            <w:vMerge/>
            <w:shd w:val="clear" w:color="auto" w:fill="auto"/>
            <w:vAlign w:val="center"/>
          </w:tcPr>
          <w:p w14:paraId="6443900A"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0EF9C041" w14:textId="77777777" w:rsidR="00B25A01" w:rsidRPr="00D87BD0" w:rsidRDefault="00B25A01" w:rsidP="00D87BD0">
            <w:pPr>
              <w:spacing w:line="240" w:lineRule="auto"/>
              <w:jc w:val="center"/>
              <w:rPr>
                <w:szCs w:val="18"/>
              </w:rPr>
            </w:pPr>
            <w:r w:rsidRPr="00D87BD0">
              <w:rPr>
                <w:szCs w:val="18"/>
              </w:rPr>
              <w:t>potenzielle Toxizitätsvergleichseinheit für Ökosysteme (ETP-fw)</w:t>
            </w:r>
          </w:p>
        </w:tc>
        <w:tc>
          <w:tcPr>
            <w:tcW w:w="2098" w:type="dxa"/>
            <w:shd w:val="clear" w:color="auto" w:fill="auto"/>
            <w:vAlign w:val="center"/>
          </w:tcPr>
          <w:p w14:paraId="1E513151" w14:textId="77777777" w:rsidR="00B25A01" w:rsidRPr="00D87BD0" w:rsidRDefault="00B25A01" w:rsidP="00D87BD0">
            <w:pPr>
              <w:spacing w:line="240" w:lineRule="auto"/>
              <w:jc w:val="center"/>
              <w:rPr>
                <w:szCs w:val="18"/>
              </w:rPr>
            </w:pPr>
            <w:r w:rsidRPr="00D87BD0">
              <w:rPr>
                <w:szCs w:val="18"/>
              </w:rPr>
              <w:t>2</w:t>
            </w:r>
          </w:p>
        </w:tc>
      </w:tr>
      <w:tr w:rsidR="00B25A01" w:rsidRPr="00D87BD0" w14:paraId="1C6AF3F7" w14:textId="77777777" w:rsidTr="00D87BD0">
        <w:tc>
          <w:tcPr>
            <w:tcW w:w="1763" w:type="dxa"/>
            <w:vMerge/>
            <w:shd w:val="clear" w:color="auto" w:fill="auto"/>
            <w:vAlign w:val="center"/>
          </w:tcPr>
          <w:p w14:paraId="72CE509A"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6FF719A8" w14:textId="77777777" w:rsidR="00B25A01" w:rsidRPr="00D87BD0" w:rsidRDefault="00B25A01" w:rsidP="00D87BD0">
            <w:pPr>
              <w:spacing w:line="240" w:lineRule="auto"/>
              <w:jc w:val="center"/>
              <w:rPr>
                <w:szCs w:val="18"/>
              </w:rPr>
            </w:pPr>
            <w:r w:rsidRPr="00D87BD0">
              <w:rPr>
                <w:szCs w:val="18"/>
              </w:rPr>
              <w:t>potenzielle Toxizitätsvergleichseinheit für den Menschen (HTP-c)</w:t>
            </w:r>
          </w:p>
        </w:tc>
        <w:tc>
          <w:tcPr>
            <w:tcW w:w="2098" w:type="dxa"/>
            <w:shd w:val="clear" w:color="auto" w:fill="auto"/>
            <w:vAlign w:val="center"/>
          </w:tcPr>
          <w:p w14:paraId="75A029A7" w14:textId="77777777" w:rsidR="00B25A01" w:rsidRPr="00D87BD0" w:rsidRDefault="00B25A01" w:rsidP="00D87BD0">
            <w:pPr>
              <w:spacing w:line="240" w:lineRule="auto"/>
              <w:jc w:val="center"/>
              <w:rPr>
                <w:szCs w:val="18"/>
              </w:rPr>
            </w:pPr>
            <w:r w:rsidRPr="00D87BD0">
              <w:rPr>
                <w:szCs w:val="18"/>
              </w:rPr>
              <w:t>2</w:t>
            </w:r>
          </w:p>
        </w:tc>
      </w:tr>
      <w:tr w:rsidR="00B25A01" w:rsidRPr="00D87BD0" w14:paraId="7B0CC4E2" w14:textId="77777777" w:rsidTr="00D87BD0">
        <w:tc>
          <w:tcPr>
            <w:tcW w:w="1763" w:type="dxa"/>
            <w:vMerge/>
            <w:shd w:val="clear" w:color="auto" w:fill="auto"/>
            <w:vAlign w:val="center"/>
          </w:tcPr>
          <w:p w14:paraId="4E1E0DCA"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7203EE06" w14:textId="77777777" w:rsidR="00B25A01" w:rsidRPr="00D87BD0" w:rsidRDefault="00B25A01" w:rsidP="00D87BD0">
            <w:pPr>
              <w:spacing w:line="240" w:lineRule="auto"/>
              <w:jc w:val="center"/>
              <w:rPr>
                <w:szCs w:val="18"/>
              </w:rPr>
            </w:pPr>
            <w:r w:rsidRPr="00D87BD0">
              <w:rPr>
                <w:szCs w:val="18"/>
              </w:rPr>
              <w:t>potenzielle Toxizitätsvergleichseinheit für den Menschen (HTP-nc)</w:t>
            </w:r>
          </w:p>
        </w:tc>
        <w:tc>
          <w:tcPr>
            <w:tcW w:w="2098" w:type="dxa"/>
            <w:shd w:val="clear" w:color="auto" w:fill="auto"/>
            <w:vAlign w:val="center"/>
          </w:tcPr>
          <w:p w14:paraId="1BCF4EBF" w14:textId="77777777" w:rsidR="00B25A01" w:rsidRPr="00D87BD0" w:rsidRDefault="00B25A01" w:rsidP="00D87BD0">
            <w:pPr>
              <w:spacing w:line="240" w:lineRule="auto"/>
              <w:jc w:val="center"/>
              <w:rPr>
                <w:szCs w:val="18"/>
              </w:rPr>
            </w:pPr>
            <w:r w:rsidRPr="00D87BD0">
              <w:rPr>
                <w:szCs w:val="18"/>
              </w:rPr>
              <w:t>2</w:t>
            </w:r>
          </w:p>
        </w:tc>
      </w:tr>
      <w:tr w:rsidR="00B25A01" w:rsidRPr="00D87BD0" w14:paraId="1EB5BA21" w14:textId="77777777" w:rsidTr="00D87BD0">
        <w:tc>
          <w:tcPr>
            <w:tcW w:w="1763" w:type="dxa"/>
            <w:vMerge/>
            <w:shd w:val="clear" w:color="auto" w:fill="auto"/>
            <w:vAlign w:val="center"/>
          </w:tcPr>
          <w:p w14:paraId="33EA0797"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3431FE81" w14:textId="77777777" w:rsidR="00B25A01" w:rsidRPr="00D87BD0" w:rsidRDefault="00B25A01" w:rsidP="00D87BD0">
            <w:pPr>
              <w:spacing w:line="240" w:lineRule="auto"/>
              <w:jc w:val="center"/>
              <w:rPr>
                <w:szCs w:val="18"/>
              </w:rPr>
            </w:pPr>
            <w:r w:rsidRPr="00D87BD0">
              <w:rPr>
                <w:szCs w:val="18"/>
              </w:rPr>
              <w:t>potenzieller Bodenqualitätsindex (SQP, en: Soil Quality Index)</w:t>
            </w:r>
          </w:p>
        </w:tc>
        <w:tc>
          <w:tcPr>
            <w:tcW w:w="2098" w:type="dxa"/>
            <w:shd w:val="clear" w:color="auto" w:fill="auto"/>
            <w:vAlign w:val="center"/>
          </w:tcPr>
          <w:p w14:paraId="7CFD5BBF" w14:textId="77777777" w:rsidR="00B25A01" w:rsidRPr="00D87BD0" w:rsidRDefault="00B25A01" w:rsidP="00D87BD0">
            <w:pPr>
              <w:spacing w:line="240" w:lineRule="auto"/>
              <w:jc w:val="center"/>
              <w:rPr>
                <w:szCs w:val="18"/>
              </w:rPr>
            </w:pPr>
            <w:r w:rsidRPr="00D87BD0">
              <w:rPr>
                <w:szCs w:val="18"/>
              </w:rPr>
              <w:t>2</w:t>
            </w:r>
          </w:p>
        </w:tc>
      </w:tr>
      <w:tr w:rsidR="00B25A01" w:rsidRPr="00D87BD0" w14:paraId="2067AF78" w14:textId="77777777" w:rsidTr="00D87BD0">
        <w:tc>
          <w:tcPr>
            <w:tcW w:w="8913" w:type="dxa"/>
            <w:gridSpan w:val="3"/>
            <w:shd w:val="clear" w:color="auto" w:fill="auto"/>
          </w:tcPr>
          <w:p w14:paraId="3CB254B0" w14:textId="77777777" w:rsidR="00B25A01" w:rsidRPr="00D87BD0" w:rsidRDefault="00B25A01" w:rsidP="00D87BD0">
            <w:pPr>
              <w:spacing w:line="240" w:lineRule="auto"/>
              <w:jc w:val="left"/>
              <w:rPr>
                <w:sz w:val="21"/>
                <w:szCs w:val="21"/>
              </w:rPr>
            </w:pPr>
            <w:r w:rsidRPr="00D87BD0">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B25A01" w:rsidRPr="00D87BD0" w14:paraId="24C09FB0" w14:textId="77777777" w:rsidTr="00D87BD0">
        <w:tc>
          <w:tcPr>
            <w:tcW w:w="8913" w:type="dxa"/>
            <w:gridSpan w:val="3"/>
            <w:shd w:val="clear" w:color="auto" w:fill="auto"/>
          </w:tcPr>
          <w:p w14:paraId="44C345AB" w14:textId="77777777" w:rsidR="00B25A01" w:rsidRPr="00D87BD0" w:rsidRDefault="00B25A01" w:rsidP="00D87BD0">
            <w:pPr>
              <w:spacing w:line="240" w:lineRule="auto"/>
              <w:jc w:val="left"/>
              <w:rPr>
                <w:lang w:val="de-CH"/>
              </w:rPr>
            </w:pPr>
            <w:r w:rsidRPr="00D87BD0">
              <w:rPr>
                <w:lang w:val="de-CH"/>
              </w:rPr>
              <w:t>Einschränkungshinweis 2 — Die Ergebnisse dieses Umweltwirkungsindikators müssen mit Bedacht angewendet</w:t>
            </w:r>
          </w:p>
          <w:p w14:paraId="12547802" w14:textId="77777777" w:rsidR="00B25A01" w:rsidRPr="00D87BD0" w:rsidRDefault="00B25A01" w:rsidP="00D87BD0">
            <w:pPr>
              <w:spacing w:line="240" w:lineRule="auto"/>
              <w:jc w:val="left"/>
              <w:rPr>
                <w:lang w:val="de-CH"/>
              </w:rPr>
            </w:pPr>
            <w:r w:rsidRPr="00D87BD0">
              <w:rPr>
                <w:lang w:val="de-CH"/>
              </w:rPr>
              <w:t>werden, da die Unsicherheiten bei diesen Ergebnissen hoch sind oder da es mit dem Indikator nur</w:t>
            </w:r>
          </w:p>
          <w:p w14:paraId="4D8C91C2" w14:textId="77777777" w:rsidR="00B25A01" w:rsidRPr="00D87BD0" w:rsidRDefault="00B25A01" w:rsidP="00D87BD0">
            <w:pPr>
              <w:spacing w:line="240" w:lineRule="auto"/>
              <w:jc w:val="left"/>
              <w:rPr>
                <w:lang w:val="de-CH"/>
              </w:rPr>
            </w:pPr>
            <w:r w:rsidRPr="00D87BD0">
              <w:rPr>
                <w:lang w:val="de-CH"/>
              </w:rPr>
              <w:t>begrenzte Erfahrungen gibt.</w:t>
            </w:r>
          </w:p>
        </w:tc>
      </w:tr>
    </w:tbl>
    <w:p w14:paraId="0CBADF1C" w14:textId="77777777" w:rsidR="00B25A01" w:rsidRDefault="00B25A01" w:rsidP="00B25A01">
      <w:pPr>
        <w:spacing w:line="240" w:lineRule="auto"/>
        <w:jc w:val="left"/>
        <w:rPr>
          <w:lang w:val="de-CH"/>
        </w:rPr>
      </w:pPr>
      <w:r>
        <w:rPr>
          <w:lang w:val="de-CH"/>
        </w:rPr>
        <w:br w:type="page"/>
      </w:r>
    </w:p>
    <w:p w14:paraId="780DE32D" w14:textId="723B2E63" w:rsidR="00B25A01" w:rsidRPr="004B5AD6" w:rsidRDefault="00B25A01" w:rsidP="00D87BD0">
      <w:pPr>
        <w:pStyle w:val="Beschriftung"/>
        <w:shd w:val="clear" w:color="auto" w:fill="DAEEF3"/>
        <w:rPr>
          <w:lang w:val="de-CH"/>
        </w:rPr>
      </w:pPr>
      <w:bookmarkStart w:id="237" w:name="_Toc490723949"/>
      <w:bookmarkStart w:id="238" w:name="_Toc55468903"/>
      <w:bookmarkStart w:id="239" w:name="_Toc125100907"/>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F753FC">
        <w:rPr>
          <w:noProof/>
          <w:lang w:val="de-CH"/>
        </w:rPr>
        <w:t>18</w:t>
      </w:r>
      <w:r>
        <w:rPr>
          <w:lang w:val="de-CH"/>
        </w:rPr>
        <w:fldChar w:fldCharType="end"/>
      </w:r>
      <w:r w:rsidRPr="004B5AD6">
        <w:rPr>
          <w:lang w:val="de-CH"/>
        </w:rPr>
        <w:t>: Ergebnisse der Ökobilanz Ressourceneinsatz</w:t>
      </w:r>
      <w:bookmarkEnd w:id="237"/>
      <w:bookmarkEnd w:id="238"/>
      <w:bookmarkEnd w:id="239"/>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25A01" w:rsidRPr="00D87BD0" w14:paraId="06207A22" w14:textId="77777777" w:rsidTr="00D87BD0">
        <w:tc>
          <w:tcPr>
            <w:tcW w:w="993" w:type="dxa"/>
            <w:shd w:val="clear" w:color="auto" w:fill="DAEEF3"/>
          </w:tcPr>
          <w:p w14:paraId="47D1236B" w14:textId="77777777" w:rsidR="00B25A01" w:rsidRPr="00D87BD0" w:rsidRDefault="00B25A01" w:rsidP="0079646C">
            <w:pPr>
              <w:spacing w:line="240" w:lineRule="auto"/>
              <w:rPr>
                <w:b/>
                <w:color w:val="0F243E"/>
                <w:lang w:val="de-CH"/>
              </w:rPr>
            </w:pPr>
            <w:r w:rsidRPr="00D87BD0">
              <w:rPr>
                <w:b/>
                <w:color w:val="0F243E"/>
                <w:lang w:val="de-CH"/>
              </w:rPr>
              <w:t>Para-meter</w:t>
            </w:r>
          </w:p>
        </w:tc>
        <w:tc>
          <w:tcPr>
            <w:tcW w:w="992" w:type="dxa"/>
            <w:shd w:val="clear" w:color="auto" w:fill="DAEEF3"/>
          </w:tcPr>
          <w:p w14:paraId="3D489344" w14:textId="77777777" w:rsidR="00B25A01" w:rsidRPr="00D87BD0" w:rsidRDefault="00B25A01" w:rsidP="0079646C">
            <w:pPr>
              <w:spacing w:line="240" w:lineRule="auto"/>
              <w:rPr>
                <w:b/>
                <w:color w:val="0F243E"/>
                <w:lang w:val="de-CH"/>
              </w:rPr>
            </w:pPr>
            <w:r w:rsidRPr="00D87BD0">
              <w:rPr>
                <w:b/>
                <w:color w:val="0F243E"/>
                <w:lang w:val="de-CH"/>
              </w:rPr>
              <w:t>Einheit</w:t>
            </w:r>
          </w:p>
        </w:tc>
        <w:tc>
          <w:tcPr>
            <w:tcW w:w="709" w:type="dxa"/>
            <w:shd w:val="clear" w:color="auto" w:fill="DAEEF3"/>
          </w:tcPr>
          <w:p w14:paraId="244677EA" w14:textId="77777777" w:rsidR="00B25A01" w:rsidRPr="00D87BD0" w:rsidRDefault="00B25A01" w:rsidP="0079646C">
            <w:pPr>
              <w:spacing w:line="240" w:lineRule="auto"/>
              <w:rPr>
                <w:b/>
                <w:color w:val="0F243E"/>
                <w:lang w:val="de-CH"/>
              </w:rPr>
            </w:pPr>
            <w:r w:rsidRPr="00D87BD0">
              <w:rPr>
                <w:b/>
                <w:color w:val="0F243E"/>
                <w:lang w:val="de-CH"/>
              </w:rPr>
              <w:t>A1-A3</w:t>
            </w:r>
          </w:p>
        </w:tc>
        <w:tc>
          <w:tcPr>
            <w:tcW w:w="709" w:type="dxa"/>
            <w:shd w:val="clear" w:color="auto" w:fill="DAEEF3"/>
          </w:tcPr>
          <w:p w14:paraId="3E73082D" w14:textId="77777777" w:rsidR="00B25A01" w:rsidRPr="00D87BD0" w:rsidRDefault="00B25A01" w:rsidP="0079646C">
            <w:pPr>
              <w:spacing w:line="240" w:lineRule="auto"/>
              <w:rPr>
                <w:b/>
                <w:color w:val="0F243E"/>
                <w:lang w:val="de-CH"/>
              </w:rPr>
            </w:pPr>
            <w:r w:rsidRPr="00D87BD0">
              <w:rPr>
                <w:b/>
                <w:color w:val="0F243E"/>
                <w:lang w:val="de-CH"/>
              </w:rPr>
              <w:t>A4</w:t>
            </w:r>
          </w:p>
        </w:tc>
        <w:tc>
          <w:tcPr>
            <w:tcW w:w="709" w:type="dxa"/>
            <w:shd w:val="clear" w:color="auto" w:fill="DAEEF3"/>
          </w:tcPr>
          <w:p w14:paraId="5E0D7AB7" w14:textId="77777777" w:rsidR="00B25A01" w:rsidRPr="00D87BD0" w:rsidRDefault="00B25A01" w:rsidP="0079646C">
            <w:pPr>
              <w:spacing w:line="240" w:lineRule="auto"/>
              <w:rPr>
                <w:b/>
                <w:color w:val="0F243E"/>
                <w:lang w:val="de-CH"/>
              </w:rPr>
            </w:pPr>
            <w:r w:rsidRPr="00D87BD0">
              <w:rPr>
                <w:b/>
                <w:color w:val="0F243E"/>
                <w:lang w:val="de-CH"/>
              </w:rPr>
              <w:t>A5</w:t>
            </w:r>
          </w:p>
        </w:tc>
        <w:tc>
          <w:tcPr>
            <w:tcW w:w="708" w:type="dxa"/>
            <w:shd w:val="clear" w:color="auto" w:fill="DAEEF3"/>
          </w:tcPr>
          <w:p w14:paraId="4629AC8D" w14:textId="77777777" w:rsidR="00B25A01" w:rsidRPr="00D87BD0" w:rsidRDefault="00B25A01" w:rsidP="0079646C">
            <w:pPr>
              <w:spacing w:line="240" w:lineRule="auto"/>
              <w:rPr>
                <w:b/>
                <w:color w:val="0F243E"/>
                <w:lang w:val="de-CH"/>
              </w:rPr>
            </w:pPr>
            <w:r w:rsidRPr="00D87BD0">
              <w:rPr>
                <w:b/>
                <w:color w:val="0F243E"/>
                <w:lang w:val="de-CH"/>
              </w:rPr>
              <w:t>B1</w:t>
            </w:r>
          </w:p>
        </w:tc>
        <w:tc>
          <w:tcPr>
            <w:tcW w:w="567" w:type="dxa"/>
            <w:shd w:val="clear" w:color="auto" w:fill="DAEEF3"/>
          </w:tcPr>
          <w:p w14:paraId="47CD708B" w14:textId="77777777" w:rsidR="00B25A01" w:rsidRPr="00D87BD0" w:rsidRDefault="00B25A01" w:rsidP="0079646C">
            <w:pPr>
              <w:spacing w:line="240" w:lineRule="auto"/>
              <w:rPr>
                <w:b/>
                <w:color w:val="0F243E"/>
                <w:lang w:val="de-CH"/>
              </w:rPr>
            </w:pPr>
            <w:r w:rsidRPr="00D87BD0">
              <w:rPr>
                <w:b/>
                <w:color w:val="0F243E"/>
                <w:lang w:val="de-CH"/>
              </w:rPr>
              <w:t>B2</w:t>
            </w:r>
          </w:p>
        </w:tc>
        <w:tc>
          <w:tcPr>
            <w:tcW w:w="567" w:type="dxa"/>
            <w:shd w:val="clear" w:color="auto" w:fill="DAEEF3"/>
          </w:tcPr>
          <w:p w14:paraId="2F635DBD" w14:textId="77777777" w:rsidR="00B25A01" w:rsidRPr="00D87BD0" w:rsidRDefault="00B25A01" w:rsidP="0079646C">
            <w:pPr>
              <w:spacing w:line="240" w:lineRule="auto"/>
              <w:rPr>
                <w:b/>
                <w:color w:val="0F243E"/>
                <w:lang w:val="de-CH"/>
              </w:rPr>
            </w:pPr>
            <w:r w:rsidRPr="00D87BD0">
              <w:rPr>
                <w:b/>
                <w:color w:val="0F243E"/>
                <w:lang w:val="de-CH"/>
              </w:rPr>
              <w:t>B5</w:t>
            </w:r>
          </w:p>
        </w:tc>
        <w:tc>
          <w:tcPr>
            <w:tcW w:w="567" w:type="dxa"/>
            <w:shd w:val="clear" w:color="auto" w:fill="DAEEF3"/>
          </w:tcPr>
          <w:p w14:paraId="120FDBF4" w14:textId="77777777" w:rsidR="00B25A01" w:rsidRPr="00D87BD0" w:rsidRDefault="00B25A01" w:rsidP="0079646C">
            <w:pPr>
              <w:spacing w:line="240" w:lineRule="auto"/>
              <w:rPr>
                <w:b/>
                <w:color w:val="0F243E"/>
                <w:lang w:val="de-CH"/>
              </w:rPr>
            </w:pPr>
            <w:r w:rsidRPr="00D87BD0">
              <w:rPr>
                <w:b/>
                <w:color w:val="0F243E"/>
                <w:lang w:val="de-CH"/>
              </w:rPr>
              <w:t>B6</w:t>
            </w:r>
          </w:p>
        </w:tc>
        <w:tc>
          <w:tcPr>
            <w:tcW w:w="567" w:type="dxa"/>
            <w:shd w:val="clear" w:color="auto" w:fill="DAEEF3"/>
          </w:tcPr>
          <w:p w14:paraId="0575CD47" w14:textId="77777777" w:rsidR="00B25A01" w:rsidRPr="00D87BD0" w:rsidRDefault="00B25A01" w:rsidP="0079646C">
            <w:pPr>
              <w:spacing w:line="240" w:lineRule="auto"/>
              <w:rPr>
                <w:b/>
                <w:color w:val="0F243E"/>
                <w:lang w:val="de-CH"/>
              </w:rPr>
            </w:pPr>
            <w:r w:rsidRPr="00D87BD0">
              <w:rPr>
                <w:b/>
                <w:color w:val="0F243E"/>
                <w:lang w:val="de-CH"/>
              </w:rPr>
              <w:t>B7</w:t>
            </w:r>
          </w:p>
        </w:tc>
        <w:tc>
          <w:tcPr>
            <w:tcW w:w="567" w:type="dxa"/>
            <w:shd w:val="clear" w:color="auto" w:fill="DAEEF3"/>
          </w:tcPr>
          <w:p w14:paraId="1350C1A9" w14:textId="77777777" w:rsidR="00B25A01" w:rsidRPr="00D87BD0" w:rsidRDefault="00B25A01" w:rsidP="0079646C">
            <w:pPr>
              <w:spacing w:line="240" w:lineRule="auto"/>
              <w:rPr>
                <w:b/>
                <w:color w:val="0F243E"/>
                <w:lang w:val="de-CH"/>
              </w:rPr>
            </w:pPr>
            <w:r w:rsidRPr="00D87BD0">
              <w:rPr>
                <w:b/>
                <w:color w:val="0F243E"/>
                <w:lang w:val="de-CH"/>
              </w:rPr>
              <w:t>C1</w:t>
            </w:r>
          </w:p>
        </w:tc>
        <w:tc>
          <w:tcPr>
            <w:tcW w:w="567" w:type="dxa"/>
            <w:shd w:val="clear" w:color="auto" w:fill="DAEEF3"/>
          </w:tcPr>
          <w:p w14:paraId="1C2231F6" w14:textId="77777777" w:rsidR="00B25A01" w:rsidRPr="00D87BD0" w:rsidRDefault="00B25A01" w:rsidP="0079646C">
            <w:pPr>
              <w:spacing w:line="240" w:lineRule="auto"/>
              <w:rPr>
                <w:b/>
                <w:color w:val="0F243E"/>
                <w:lang w:val="de-CH"/>
              </w:rPr>
            </w:pPr>
            <w:r w:rsidRPr="00D87BD0">
              <w:rPr>
                <w:b/>
                <w:color w:val="0F243E"/>
                <w:lang w:val="de-CH"/>
              </w:rPr>
              <w:t>C2</w:t>
            </w:r>
          </w:p>
        </w:tc>
        <w:tc>
          <w:tcPr>
            <w:tcW w:w="567" w:type="dxa"/>
            <w:shd w:val="clear" w:color="auto" w:fill="DAEEF3"/>
          </w:tcPr>
          <w:p w14:paraId="66E35B5E" w14:textId="77777777" w:rsidR="00B25A01" w:rsidRPr="00D87BD0" w:rsidRDefault="00B25A01" w:rsidP="0079646C">
            <w:pPr>
              <w:spacing w:line="240" w:lineRule="auto"/>
              <w:rPr>
                <w:b/>
                <w:color w:val="0F243E"/>
                <w:lang w:val="de-CH"/>
              </w:rPr>
            </w:pPr>
            <w:r w:rsidRPr="00D87BD0">
              <w:rPr>
                <w:b/>
                <w:color w:val="0F243E"/>
                <w:lang w:val="de-CH"/>
              </w:rPr>
              <w:t>C3</w:t>
            </w:r>
          </w:p>
        </w:tc>
        <w:tc>
          <w:tcPr>
            <w:tcW w:w="567" w:type="dxa"/>
            <w:shd w:val="clear" w:color="auto" w:fill="DAEEF3"/>
          </w:tcPr>
          <w:p w14:paraId="3B351D69" w14:textId="77777777" w:rsidR="00B25A01" w:rsidRPr="00D87BD0" w:rsidRDefault="00B25A01" w:rsidP="0079646C">
            <w:pPr>
              <w:spacing w:line="240" w:lineRule="auto"/>
              <w:rPr>
                <w:b/>
                <w:color w:val="0F243E"/>
                <w:lang w:val="de-CH"/>
              </w:rPr>
            </w:pPr>
            <w:r w:rsidRPr="00D87BD0">
              <w:rPr>
                <w:b/>
                <w:color w:val="0F243E"/>
                <w:lang w:val="de-CH"/>
              </w:rPr>
              <w:t>C4</w:t>
            </w:r>
          </w:p>
        </w:tc>
        <w:tc>
          <w:tcPr>
            <w:tcW w:w="567" w:type="dxa"/>
            <w:shd w:val="clear" w:color="auto" w:fill="DAEEF3"/>
          </w:tcPr>
          <w:p w14:paraId="7FB60D12" w14:textId="77777777" w:rsidR="00B25A01" w:rsidRPr="00D87BD0" w:rsidRDefault="00B25A01" w:rsidP="0079646C">
            <w:pPr>
              <w:spacing w:line="240" w:lineRule="auto"/>
              <w:rPr>
                <w:b/>
                <w:color w:val="0F243E"/>
                <w:lang w:val="de-CH"/>
              </w:rPr>
            </w:pPr>
            <w:r w:rsidRPr="00D87BD0">
              <w:rPr>
                <w:b/>
                <w:color w:val="0F243E"/>
                <w:lang w:val="de-CH"/>
              </w:rPr>
              <w:t>D</w:t>
            </w:r>
          </w:p>
        </w:tc>
      </w:tr>
      <w:tr w:rsidR="00B25A01" w:rsidRPr="00D87BD0" w14:paraId="0376C0E1" w14:textId="77777777" w:rsidTr="00D87BD0">
        <w:tc>
          <w:tcPr>
            <w:tcW w:w="993" w:type="dxa"/>
            <w:shd w:val="clear" w:color="auto" w:fill="DAEEF3"/>
          </w:tcPr>
          <w:p w14:paraId="26FA10F1" w14:textId="77777777" w:rsidR="00B25A01" w:rsidRPr="00D87BD0" w:rsidRDefault="00B25A01" w:rsidP="0079646C">
            <w:pPr>
              <w:spacing w:line="240" w:lineRule="auto"/>
              <w:rPr>
                <w:lang w:val="de-CH"/>
              </w:rPr>
            </w:pPr>
            <w:r w:rsidRPr="00D87BD0">
              <w:rPr>
                <w:lang w:val="de-CH"/>
              </w:rPr>
              <w:t>PERE</w:t>
            </w:r>
          </w:p>
        </w:tc>
        <w:tc>
          <w:tcPr>
            <w:tcW w:w="992" w:type="dxa"/>
            <w:shd w:val="clear" w:color="auto" w:fill="DAEEF3"/>
          </w:tcPr>
          <w:p w14:paraId="6268B5EE"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66185722"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4ED38DDD"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24F64150"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16344E5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FAF176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B20DD0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6CC0187"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B63636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EE9F5B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084FC7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8D76DC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B9A41E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7DE3A7D" w14:textId="77777777" w:rsidR="00B25A01" w:rsidRPr="00D87BD0" w:rsidRDefault="00B25A01" w:rsidP="0079646C">
            <w:pPr>
              <w:tabs>
                <w:tab w:val="center" w:pos="4536"/>
                <w:tab w:val="right" w:pos="9072"/>
              </w:tabs>
              <w:spacing w:line="240" w:lineRule="auto"/>
              <w:rPr>
                <w:lang w:val="de-CH"/>
              </w:rPr>
            </w:pPr>
          </w:p>
        </w:tc>
      </w:tr>
      <w:tr w:rsidR="00B25A01" w:rsidRPr="00D87BD0" w14:paraId="4E512784" w14:textId="77777777" w:rsidTr="00D87BD0">
        <w:tc>
          <w:tcPr>
            <w:tcW w:w="993" w:type="dxa"/>
            <w:shd w:val="clear" w:color="auto" w:fill="DAEEF3"/>
          </w:tcPr>
          <w:p w14:paraId="7DD227B0" w14:textId="77777777" w:rsidR="00B25A01" w:rsidRPr="00D87BD0" w:rsidRDefault="00B25A01" w:rsidP="0079646C">
            <w:pPr>
              <w:spacing w:line="240" w:lineRule="auto"/>
              <w:rPr>
                <w:lang w:val="de-CH"/>
              </w:rPr>
            </w:pPr>
            <w:r w:rsidRPr="00D87BD0">
              <w:rPr>
                <w:lang w:val="de-CH"/>
              </w:rPr>
              <w:t>PERM</w:t>
            </w:r>
          </w:p>
        </w:tc>
        <w:tc>
          <w:tcPr>
            <w:tcW w:w="992" w:type="dxa"/>
            <w:shd w:val="clear" w:color="auto" w:fill="DAEEF3"/>
          </w:tcPr>
          <w:p w14:paraId="024994BC"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5BDBA545"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14603205"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496BAE27"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4304DAD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C4B7D2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70D63A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7B62FF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35A756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056375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695356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52EB0E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B4614E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A9D4448" w14:textId="77777777" w:rsidR="00B25A01" w:rsidRPr="00D87BD0" w:rsidRDefault="00B25A01" w:rsidP="0079646C">
            <w:pPr>
              <w:tabs>
                <w:tab w:val="center" w:pos="4536"/>
                <w:tab w:val="right" w:pos="9072"/>
              </w:tabs>
              <w:spacing w:line="240" w:lineRule="auto"/>
              <w:rPr>
                <w:lang w:val="de-CH"/>
              </w:rPr>
            </w:pPr>
          </w:p>
        </w:tc>
      </w:tr>
      <w:tr w:rsidR="00B25A01" w:rsidRPr="00D87BD0" w14:paraId="34565798" w14:textId="77777777" w:rsidTr="00D87BD0">
        <w:tc>
          <w:tcPr>
            <w:tcW w:w="993" w:type="dxa"/>
            <w:shd w:val="clear" w:color="auto" w:fill="DAEEF3"/>
          </w:tcPr>
          <w:p w14:paraId="1A65D6FC" w14:textId="77777777" w:rsidR="00B25A01" w:rsidRPr="00D87BD0" w:rsidRDefault="00B25A01" w:rsidP="0079646C">
            <w:pPr>
              <w:spacing w:line="240" w:lineRule="auto"/>
              <w:rPr>
                <w:lang w:val="de-CH"/>
              </w:rPr>
            </w:pPr>
            <w:r w:rsidRPr="00D87BD0">
              <w:rPr>
                <w:lang w:val="de-CH"/>
              </w:rPr>
              <w:t>PERT</w:t>
            </w:r>
          </w:p>
        </w:tc>
        <w:tc>
          <w:tcPr>
            <w:tcW w:w="992" w:type="dxa"/>
            <w:shd w:val="clear" w:color="auto" w:fill="DAEEF3"/>
          </w:tcPr>
          <w:p w14:paraId="4FF547D4"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0FD17865"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72046F23"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2F28979D"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434D2C4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2A8ECF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596E67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9153CC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ECA6AD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670FF2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7F8BD6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C87E50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469FCA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10DAA97" w14:textId="77777777" w:rsidR="00B25A01" w:rsidRPr="00D87BD0" w:rsidRDefault="00B25A01" w:rsidP="0079646C">
            <w:pPr>
              <w:tabs>
                <w:tab w:val="center" w:pos="4536"/>
                <w:tab w:val="right" w:pos="9072"/>
              </w:tabs>
              <w:spacing w:line="240" w:lineRule="auto"/>
              <w:rPr>
                <w:lang w:val="de-CH"/>
              </w:rPr>
            </w:pPr>
          </w:p>
        </w:tc>
      </w:tr>
      <w:tr w:rsidR="00B25A01" w:rsidRPr="00D87BD0" w14:paraId="730AC087" w14:textId="77777777" w:rsidTr="00D87BD0">
        <w:tc>
          <w:tcPr>
            <w:tcW w:w="993" w:type="dxa"/>
            <w:shd w:val="clear" w:color="auto" w:fill="DAEEF3"/>
          </w:tcPr>
          <w:p w14:paraId="6F6B3C0E" w14:textId="77777777" w:rsidR="00B25A01" w:rsidRPr="00D87BD0" w:rsidRDefault="00B25A01" w:rsidP="0079646C">
            <w:pPr>
              <w:spacing w:line="240" w:lineRule="auto"/>
              <w:rPr>
                <w:lang w:val="de-CH"/>
              </w:rPr>
            </w:pPr>
            <w:r w:rsidRPr="00D87BD0">
              <w:rPr>
                <w:lang w:val="de-CH"/>
              </w:rPr>
              <w:t>PENRE</w:t>
            </w:r>
          </w:p>
        </w:tc>
        <w:tc>
          <w:tcPr>
            <w:tcW w:w="992" w:type="dxa"/>
            <w:shd w:val="clear" w:color="auto" w:fill="DAEEF3"/>
          </w:tcPr>
          <w:p w14:paraId="7FEBDD1E"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168EC7CE"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7E93DFB5"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9FA1399"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59CE9D5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676D46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7BEEC9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287957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67E58B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81F286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E5D8D7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60837B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44D3CB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21F3A42" w14:textId="77777777" w:rsidR="00B25A01" w:rsidRPr="00D87BD0" w:rsidRDefault="00B25A01" w:rsidP="0079646C">
            <w:pPr>
              <w:tabs>
                <w:tab w:val="center" w:pos="4536"/>
                <w:tab w:val="right" w:pos="9072"/>
              </w:tabs>
              <w:spacing w:line="240" w:lineRule="auto"/>
              <w:rPr>
                <w:lang w:val="de-CH"/>
              </w:rPr>
            </w:pPr>
          </w:p>
        </w:tc>
      </w:tr>
      <w:tr w:rsidR="00B25A01" w:rsidRPr="00D87BD0" w14:paraId="2D3BA724" w14:textId="77777777" w:rsidTr="00D87BD0">
        <w:tc>
          <w:tcPr>
            <w:tcW w:w="993" w:type="dxa"/>
            <w:shd w:val="clear" w:color="auto" w:fill="DAEEF3"/>
          </w:tcPr>
          <w:p w14:paraId="7E88F0FA" w14:textId="77777777" w:rsidR="00B25A01" w:rsidRPr="00D87BD0" w:rsidRDefault="00B25A01" w:rsidP="0079646C">
            <w:pPr>
              <w:spacing w:line="240" w:lineRule="auto"/>
              <w:rPr>
                <w:lang w:val="de-CH"/>
              </w:rPr>
            </w:pPr>
            <w:r w:rsidRPr="00D87BD0">
              <w:rPr>
                <w:lang w:val="de-CH"/>
              </w:rPr>
              <w:t>PENRM</w:t>
            </w:r>
          </w:p>
        </w:tc>
        <w:tc>
          <w:tcPr>
            <w:tcW w:w="992" w:type="dxa"/>
            <w:shd w:val="clear" w:color="auto" w:fill="DAEEF3"/>
          </w:tcPr>
          <w:p w14:paraId="6691A36D"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7C376921"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74C923B3"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636B8F06"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305AC2E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4F3FD1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F407D9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8200DB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0B9D30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3E0C4C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0EAB4A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7205B4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F59B37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F47B6C5" w14:textId="77777777" w:rsidR="00B25A01" w:rsidRPr="00D87BD0" w:rsidRDefault="00B25A01" w:rsidP="0079646C">
            <w:pPr>
              <w:tabs>
                <w:tab w:val="center" w:pos="4536"/>
                <w:tab w:val="right" w:pos="9072"/>
              </w:tabs>
              <w:spacing w:line="240" w:lineRule="auto"/>
              <w:rPr>
                <w:lang w:val="de-CH"/>
              </w:rPr>
            </w:pPr>
          </w:p>
        </w:tc>
      </w:tr>
      <w:tr w:rsidR="00B25A01" w:rsidRPr="00D87BD0" w14:paraId="26705C3A" w14:textId="77777777" w:rsidTr="00D87BD0">
        <w:tc>
          <w:tcPr>
            <w:tcW w:w="993" w:type="dxa"/>
            <w:shd w:val="clear" w:color="auto" w:fill="DAEEF3"/>
          </w:tcPr>
          <w:p w14:paraId="6487E86B" w14:textId="77777777" w:rsidR="00B25A01" w:rsidRPr="00D87BD0" w:rsidRDefault="00B25A01" w:rsidP="0079646C">
            <w:pPr>
              <w:spacing w:line="240" w:lineRule="auto"/>
              <w:rPr>
                <w:lang w:val="de-CH"/>
              </w:rPr>
            </w:pPr>
            <w:r w:rsidRPr="00D87BD0">
              <w:rPr>
                <w:lang w:val="de-CH"/>
              </w:rPr>
              <w:t>PENRT</w:t>
            </w:r>
          </w:p>
        </w:tc>
        <w:tc>
          <w:tcPr>
            <w:tcW w:w="992" w:type="dxa"/>
            <w:shd w:val="clear" w:color="auto" w:fill="DAEEF3"/>
          </w:tcPr>
          <w:p w14:paraId="4CEC30A1"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1C126F93"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A4F2123"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18B7012D"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3FB4DD6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89FCD1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58C603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554354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A8C1AE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BF1591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4F4090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10BD9A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EAA337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2851480" w14:textId="77777777" w:rsidR="00B25A01" w:rsidRPr="00D87BD0" w:rsidRDefault="00B25A01" w:rsidP="0079646C">
            <w:pPr>
              <w:tabs>
                <w:tab w:val="center" w:pos="4536"/>
                <w:tab w:val="right" w:pos="9072"/>
              </w:tabs>
              <w:spacing w:line="240" w:lineRule="auto"/>
              <w:rPr>
                <w:lang w:val="de-CH"/>
              </w:rPr>
            </w:pPr>
          </w:p>
        </w:tc>
      </w:tr>
      <w:tr w:rsidR="00B25A01" w:rsidRPr="00D87BD0" w14:paraId="507C70B1" w14:textId="77777777" w:rsidTr="00D87BD0">
        <w:tc>
          <w:tcPr>
            <w:tcW w:w="993" w:type="dxa"/>
            <w:shd w:val="clear" w:color="auto" w:fill="DAEEF3"/>
          </w:tcPr>
          <w:p w14:paraId="3F8EDBDC" w14:textId="77777777" w:rsidR="00B25A01" w:rsidRPr="00D87BD0" w:rsidRDefault="00B25A01" w:rsidP="0079646C">
            <w:pPr>
              <w:spacing w:line="240" w:lineRule="auto"/>
              <w:rPr>
                <w:lang w:val="de-CH"/>
              </w:rPr>
            </w:pPr>
            <w:r w:rsidRPr="00D87BD0">
              <w:rPr>
                <w:lang w:val="de-CH"/>
              </w:rPr>
              <w:t>SM</w:t>
            </w:r>
          </w:p>
        </w:tc>
        <w:tc>
          <w:tcPr>
            <w:tcW w:w="992" w:type="dxa"/>
            <w:shd w:val="clear" w:color="auto" w:fill="DAEEF3"/>
          </w:tcPr>
          <w:p w14:paraId="66956900" w14:textId="77777777" w:rsidR="00B25A01" w:rsidRPr="00D87BD0" w:rsidRDefault="00B25A01" w:rsidP="0079646C">
            <w:pPr>
              <w:spacing w:line="240" w:lineRule="auto"/>
              <w:rPr>
                <w:lang w:val="de-CH"/>
              </w:rPr>
            </w:pPr>
            <w:r w:rsidRPr="00D87BD0">
              <w:rPr>
                <w:lang w:val="de-CH"/>
              </w:rPr>
              <w:t>kg</w:t>
            </w:r>
          </w:p>
        </w:tc>
        <w:tc>
          <w:tcPr>
            <w:tcW w:w="709" w:type="dxa"/>
            <w:shd w:val="clear" w:color="auto" w:fill="DAEEF3"/>
          </w:tcPr>
          <w:p w14:paraId="0CEA1C4A"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C4BFCF5"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5A33EDB6"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15334D7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C307D3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B417C4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A49980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459C4B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2DBA21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EE5A2B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A9F60C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F51861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59216AC" w14:textId="77777777" w:rsidR="00B25A01" w:rsidRPr="00D87BD0" w:rsidRDefault="00B25A01" w:rsidP="0079646C">
            <w:pPr>
              <w:tabs>
                <w:tab w:val="center" w:pos="4536"/>
                <w:tab w:val="right" w:pos="9072"/>
              </w:tabs>
              <w:spacing w:line="240" w:lineRule="auto"/>
              <w:rPr>
                <w:lang w:val="de-CH"/>
              </w:rPr>
            </w:pPr>
          </w:p>
        </w:tc>
      </w:tr>
      <w:tr w:rsidR="00B25A01" w:rsidRPr="00D87BD0" w14:paraId="735D4D07" w14:textId="77777777" w:rsidTr="00D87BD0">
        <w:tc>
          <w:tcPr>
            <w:tcW w:w="993" w:type="dxa"/>
            <w:shd w:val="clear" w:color="auto" w:fill="DAEEF3"/>
          </w:tcPr>
          <w:p w14:paraId="50FC1695" w14:textId="77777777" w:rsidR="00B25A01" w:rsidRPr="00D87BD0" w:rsidRDefault="00B25A01" w:rsidP="0079646C">
            <w:pPr>
              <w:spacing w:line="240" w:lineRule="auto"/>
              <w:rPr>
                <w:lang w:val="de-CH"/>
              </w:rPr>
            </w:pPr>
            <w:r w:rsidRPr="00D87BD0">
              <w:rPr>
                <w:lang w:val="de-CH"/>
              </w:rPr>
              <w:t>RSF</w:t>
            </w:r>
          </w:p>
        </w:tc>
        <w:tc>
          <w:tcPr>
            <w:tcW w:w="992" w:type="dxa"/>
            <w:shd w:val="clear" w:color="auto" w:fill="DAEEF3"/>
          </w:tcPr>
          <w:p w14:paraId="71FB3BA0"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4E2B5FBC"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71049DD0"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592731B1"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4FAA3A5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08C78F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80A5EE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0E760F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780B60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FD42ED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A16D76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952AC0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39ECDD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E4B21D3" w14:textId="77777777" w:rsidR="00B25A01" w:rsidRPr="00D87BD0" w:rsidRDefault="00B25A01" w:rsidP="0079646C">
            <w:pPr>
              <w:tabs>
                <w:tab w:val="center" w:pos="4536"/>
                <w:tab w:val="right" w:pos="9072"/>
              </w:tabs>
              <w:spacing w:line="240" w:lineRule="auto"/>
              <w:rPr>
                <w:lang w:val="de-CH"/>
              </w:rPr>
            </w:pPr>
          </w:p>
        </w:tc>
      </w:tr>
      <w:tr w:rsidR="00B25A01" w:rsidRPr="00D87BD0" w14:paraId="5BE56006" w14:textId="77777777" w:rsidTr="00D87BD0">
        <w:tc>
          <w:tcPr>
            <w:tcW w:w="993" w:type="dxa"/>
            <w:shd w:val="clear" w:color="auto" w:fill="DAEEF3"/>
          </w:tcPr>
          <w:p w14:paraId="5D60FA48" w14:textId="77777777" w:rsidR="00B25A01" w:rsidRPr="00D87BD0" w:rsidRDefault="00B25A01" w:rsidP="0079646C">
            <w:pPr>
              <w:spacing w:line="240" w:lineRule="auto"/>
              <w:rPr>
                <w:lang w:val="de-CH"/>
              </w:rPr>
            </w:pPr>
            <w:r w:rsidRPr="00D87BD0">
              <w:rPr>
                <w:lang w:val="de-CH"/>
              </w:rPr>
              <w:t>NRSF</w:t>
            </w:r>
          </w:p>
        </w:tc>
        <w:tc>
          <w:tcPr>
            <w:tcW w:w="992" w:type="dxa"/>
            <w:shd w:val="clear" w:color="auto" w:fill="DAEEF3"/>
          </w:tcPr>
          <w:p w14:paraId="6C6E75FE"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64B1894F"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9ED753E"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75B78152"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1BE910A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731168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13B4CC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AFC7C07"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32EF24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B128B6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17ACBE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EEE374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3CCC75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2081A4B" w14:textId="77777777" w:rsidR="00B25A01" w:rsidRPr="00D87BD0" w:rsidRDefault="00B25A01" w:rsidP="0079646C">
            <w:pPr>
              <w:tabs>
                <w:tab w:val="center" w:pos="4536"/>
                <w:tab w:val="right" w:pos="9072"/>
              </w:tabs>
              <w:spacing w:line="240" w:lineRule="auto"/>
              <w:rPr>
                <w:lang w:val="de-CH"/>
              </w:rPr>
            </w:pPr>
          </w:p>
        </w:tc>
      </w:tr>
      <w:tr w:rsidR="00B25A01" w:rsidRPr="00D87BD0" w14:paraId="470708EF" w14:textId="77777777" w:rsidTr="00D87BD0">
        <w:tc>
          <w:tcPr>
            <w:tcW w:w="993" w:type="dxa"/>
            <w:shd w:val="clear" w:color="auto" w:fill="DAEEF3"/>
          </w:tcPr>
          <w:p w14:paraId="09A1A98A" w14:textId="77777777" w:rsidR="00B25A01" w:rsidRPr="00D87BD0" w:rsidRDefault="00B25A01" w:rsidP="0079646C">
            <w:pPr>
              <w:spacing w:line="240" w:lineRule="auto"/>
              <w:rPr>
                <w:lang w:val="de-CH"/>
              </w:rPr>
            </w:pPr>
            <w:r w:rsidRPr="00D87BD0">
              <w:rPr>
                <w:lang w:val="de-CH"/>
              </w:rPr>
              <w:t>FW</w:t>
            </w:r>
          </w:p>
        </w:tc>
        <w:tc>
          <w:tcPr>
            <w:tcW w:w="992" w:type="dxa"/>
            <w:shd w:val="clear" w:color="auto" w:fill="DAEEF3"/>
          </w:tcPr>
          <w:p w14:paraId="19F1C111" w14:textId="77777777" w:rsidR="00B25A01" w:rsidRPr="00D87BD0" w:rsidRDefault="00B25A01" w:rsidP="0079646C">
            <w:pPr>
              <w:spacing w:line="240" w:lineRule="auto"/>
              <w:rPr>
                <w:lang w:val="de-CH"/>
              </w:rPr>
            </w:pPr>
            <w:r w:rsidRPr="00D87BD0">
              <w:rPr>
                <w:lang w:val="de-CH"/>
              </w:rPr>
              <w:t>m</w:t>
            </w:r>
            <w:r w:rsidRPr="00D87BD0">
              <w:rPr>
                <w:vertAlign w:val="superscript"/>
                <w:lang w:val="de-CH"/>
              </w:rPr>
              <w:t>3</w:t>
            </w:r>
          </w:p>
        </w:tc>
        <w:tc>
          <w:tcPr>
            <w:tcW w:w="709" w:type="dxa"/>
            <w:shd w:val="clear" w:color="auto" w:fill="DAEEF3"/>
          </w:tcPr>
          <w:p w14:paraId="6A8869E9"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E540D74"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4994CDA4"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6CA1F6C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C840C5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0DAA20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E879FE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40DDF7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343D3A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C1C1A5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D2C5A6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995A5A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D007EA2" w14:textId="77777777" w:rsidR="00B25A01" w:rsidRPr="00D87BD0" w:rsidRDefault="00B25A01" w:rsidP="0079646C">
            <w:pPr>
              <w:tabs>
                <w:tab w:val="center" w:pos="4536"/>
                <w:tab w:val="right" w:pos="9072"/>
              </w:tabs>
              <w:spacing w:line="240" w:lineRule="auto"/>
              <w:rPr>
                <w:lang w:val="de-CH"/>
              </w:rPr>
            </w:pPr>
          </w:p>
        </w:tc>
      </w:tr>
      <w:tr w:rsidR="00B25A01" w:rsidRPr="00D87BD0" w14:paraId="70A831DE" w14:textId="77777777" w:rsidTr="00D87BD0">
        <w:tblPrEx>
          <w:tblCellMar>
            <w:top w:w="0" w:type="dxa"/>
            <w:bottom w:w="0" w:type="dxa"/>
          </w:tblCellMar>
        </w:tblPrEx>
        <w:trPr>
          <w:trHeight w:val="964"/>
        </w:trPr>
        <w:tc>
          <w:tcPr>
            <w:tcW w:w="1985" w:type="dxa"/>
            <w:gridSpan w:val="2"/>
            <w:shd w:val="clear" w:color="auto" w:fill="DAEEF3"/>
            <w:vAlign w:val="center"/>
          </w:tcPr>
          <w:p w14:paraId="73EE8ADE" w14:textId="77777777" w:rsidR="00B25A01" w:rsidRPr="00D87BD0" w:rsidRDefault="00B25A01" w:rsidP="0079646C">
            <w:pPr>
              <w:spacing w:line="240" w:lineRule="auto"/>
              <w:rPr>
                <w:sz w:val="16"/>
                <w:lang w:val="de-CH"/>
              </w:rPr>
            </w:pPr>
            <w:r w:rsidRPr="00D87BD0">
              <w:rPr>
                <w:sz w:val="16"/>
                <w:lang w:val="de-CH"/>
              </w:rPr>
              <w:t>Legende</w:t>
            </w:r>
          </w:p>
        </w:tc>
        <w:tc>
          <w:tcPr>
            <w:tcW w:w="7938" w:type="dxa"/>
            <w:gridSpan w:val="13"/>
            <w:shd w:val="clear" w:color="auto" w:fill="DAEEF3"/>
            <w:vAlign w:val="center"/>
          </w:tcPr>
          <w:p w14:paraId="215262E2" w14:textId="77777777" w:rsidR="00B25A01" w:rsidRPr="00D87BD0" w:rsidRDefault="00B25A01" w:rsidP="0079646C">
            <w:pPr>
              <w:spacing w:line="240" w:lineRule="auto"/>
              <w:jc w:val="left"/>
              <w:rPr>
                <w:rFonts w:eastAsia="Times New Roman"/>
                <w:lang w:val="de-CH" w:eastAsia="de-AT"/>
              </w:rPr>
            </w:pPr>
            <w:r w:rsidRPr="00D87BD0">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D87BD0">
              <w:rPr>
                <w:rFonts w:eastAsia="Times New Roman"/>
                <w:lang w:val="de-CH" w:eastAsia="de-AT"/>
              </w:rPr>
              <w:br/>
              <w:t xml:space="preserve">FW = Einsatz von Süßwasserressourcen </w:t>
            </w:r>
          </w:p>
        </w:tc>
      </w:tr>
    </w:tbl>
    <w:p w14:paraId="7F8E1392" w14:textId="77777777" w:rsidR="00B25A01" w:rsidRPr="0021028B" w:rsidRDefault="00B25A01" w:rsidP="00B25A01">
      <w:pPr>
        <w:rPr>
          <w:lang w:val="de-CH"/>
        </w:rPr>
      </w:pPr>
    </w:p>
    <w:p w14:paraId="0891C70C" w14:textId="0ACBDE27" w:rsidR="00B25A01" w:rsidRPr="004B5AD6" w:rsidRDefault="00B25A01" w:rsidP="00D87BD0">
      <w:pPr>
        <w:pStyle w:val="Beschriftung"/>
        <w:shd w:val="clear" w:color="auto" w:fill="DAEEF3"/>
        <w:rPr>
          <w:lang w:val="de-CH"/>
        </w:rPr>
      </w:pPr>
      <w:bookmarkStart w:id="240" w:name="_Ref349215165"/>
      <w:bookmarkStart w:id="241" w:name="_Toc490723950"/>
      <w:bookmarkStart w:id="242" w:name="_Toc55468904"/>
      <w:bookmarkStart w:id="243" w:name="_Toc125100908"/>
      <w:r w:rsidRPr="00D87BD0">
        <w:rPr>
          <w:shd w:val="clear" w:color="auto" w:fill="DAEEF3"/>
        </w:rPr>
        <w:t xml:space="preserve">Tabelle </w:t>
      </w:r>
      <w:r w:rsidRPr="00D87BD0">
        <w:rPr>
          <w:shd w:val="clear" w:color="auto" w:fill="DAEEF3"/>
        </w:rPr>
        <w:fldChar w:fldCharType="begin"/>
      </w:r>
      <w:r w:rsidRPr="00D87BD0">
        <w:rPr>
          <w:shd w:val="clear" w:color="auto" w:fill="DAEEF3"/>
        </w:rPr>
        <w:instrText xml:space="preserve"> SEQ Tabelle \* ARABIC </w:instrText>
      </w:r>
      <w:r w:rsidRPr="00D87BD0">
        <w:rPr>
          <w:shd w:val="clear" w:color="auto" w:fill="DAEEF3"/>
        </w:rPr>
        <w:fldChar w:fldCharType="separate"/>
      </w:r>
      <w:r w:rsidR="00F753FC">
        <w:rPr>
          <w:noProof/>
          <w:shd w:val="clear" w:color="auto" w:fill="DAEEF3"/>
        </w:rPr>
        <w:t>19</w:t>
      </w:r>
      <w:r w:rsidRPr="00D87BD0">
        <w:rPr>
          <w:shd w:val="clear" w:color="auto" w:fill="DAEEF3"/>
        </w:rPr>
        <w:fldChar w:fldCharType="end"/>
      </w:r>
      <w:bookmarkEnd w:id="240"/>
      <w:r w:rsidRPr="00D87BD0">
        <w:rPr>
          <w:shd w:val="clear" w:color="auto" w:fill="DAEEF3"/>
          <w:lang w:val="de-CH"/>
        </w:rPr>
        <w:t>: Ergebnisse der Ökobilanz Output-Flüsse und Abfallkategorien</w:t>
      </w:r>
      <w:bookmarkEnd w:id="241"/>
      <w:bookmarkEnd w:id="242"/>
      <w:bookmarkEnd w:id="243"/>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B25A01" w:rsidRPr="00D87BD0" w14:paraId="0040FD5F" w14:textId="77777777" w:rsidTr="00D87BD0">
        <w:tc>
          <w:tcPr>
            <w:tcW w:w="851" w:type="dxa"/>
            <w:shd w:val="clear" w:color="auto" w:fill="DAEEF3"/>
          </w:tcPr>
          <w:p w14:paraId="5B8DC657" w14:textId="77777777" w:rsidR="00B25A01" w:rsidRPr="00D87BD0" w:rsidRDefault="00B25A01" w:rsidP="0079646C">
            <w:pPr>
              <w:spacing w:line="240" w:lineRule="auto"/>
              <w:rPr>
                <w:b/>
                <w:color w:val="0F243E"/>
                <w:lang w:val="de-CH"/>
              </w:rPr>
            </w:pPr>
            <w:r w:rsidRPr="00D87BD0">
              <w:rPr>
                <w:b/>
                <w:color w:val="0F243E"/>
                <w:lang w:val="de-CH"/>
              </w:rPr>
              <w:t>Para-meter</w:t>
            </w:r>
          </w:p>
        </w:tc>
        <w:tc>
          <w:tcPr>
            <w:tcW w:w="1134" w:type="dxa"/>
            <w:shd w:val="clear" w:color="auto" w:fill="DAEEF3"/>
          </w:tcPr>
          <w:p w14:paraId="68FECD2C" w14:textId="77777777" w:rsidR="00B25A01" w:rsidRPr="00D87BD0" w:rsidRDefault="00B25A01" w:rsidP="0079646C">
            <w:pPr>
              <w:spacing w:line="240" w:lineRule="auto"/>
              <w:rPr>
                <w:b/>
                <w:color w:val="0F243E"/>
                <w:lang w:val="de-CH"/>
              </w:rPr>
            </w:pPr>
            <w:r w:rsidRPr="00D87BD0">
              <w:rPr>
                <w:b/>
                <w:color w:val="0F243E"/>
                <w:lang w:val="de-CH"/>
              </w:rPr>
              <w:t>Einheit</w:t>
            </w:r>
          </w:p>
        </w:tc>
        <w:tc>
          <w:tcPr>
            <w:tcW w:w="709" w:type="dxa"/>
            <w:shd w:val="clear" w:color="auto" w:fill="DAEEF3"/>
          </w:tcPr>
          <w:p w14:paraId="1211FB76" w14:textId="77777777" w:rsidR="00B25A01" w:rsidRPr="00D87BD0" w:rsidRDefault="00B25A01" w:rsidP="0079646C">
            <w:pPr>
              <w:spacing w:line="240" w:lineRule="auto"/>
              <w:rPr>
                <w:b/>
                <w:color w:val="0F243E"/>
                <w:lang w:val="de-CH"/>
              </w:rPr>
            </w:pPr>
            <w:r w:rsidRPr="00D87BD0">
              <w:rPr>
                <w:b/>
                <w:color w:val="0F243E"/>
                <w:lang w:val="de-CH"/>
              </w:rPr>
              <w:t>A1-A3</w:t>
            </w:r>
          </w:p>
        </w:tc>
        <w:tc>
          <w:tcPr>
            <w:tcW w:w="709" w:type="dxa"/>
            <w:shd w:val="clear" w:color="auto" w:fill="DAEEF3"/>
          </w:tcPr>
          <w:p w14:paraId="56E8959D" w14:textId="77777777" w:rsidR="00B25A01" w:rsidRPr="00D87BD0" w:rsidRDefault="00B25A01" w:rsidP="0079646C">
            <w:pPr>
              <w:spacing w:line="240" w:lineRule="auto"/>
              <w:rPr>
                <w:b/>
                <w:color w:val="0F243E"/>
                <w:lang w:val="de-CH"/>
              </w:rPr>
            </w:pPr>
            <w:r w:rsidRPr="00D87BD0">
              <w:rPr>
                <w:b/>
                <w:color w:val="0F243E"/>
                <w:lang w:val="de-CH"/>
              </w:rPr>
              <w:t>A4</w:t>
            </w:r>
          </w:p>
        </w:tc>
        <w:tc>
          <w:tcPr>
            <w:tcW w:w="709" w:type="dxa"/>
            <w:shd w:val="clear" w:color="auto" w:fill="DAEEF3"/>
          </w:tcPr>
          <w:p w14:paraId="33C08745" w14:textId="77777777" w:rsidR="00B25A01" w:rsidRPr="00D87BD0" w:rsidRDefault="00B25A01" w:rsidP="0079646C">
            <w:pPr>
              <w:spacing w:line="240" w:lineRule="auto"/>
              <w:rPr>
                <w:b/>
                <w:color w:val="0F243E"/>
                <w:lang w:val="de-CH"/>
              </w:rPr>
            </w:pPr>
            <w:r w:rsidRPr="00D87BD0">
              <w:rPr>
                <w:b/>
                <w:color w:val="0F243E"/>
                <w:lang w:val="de-CH"/>
              </w:rPr>
              <w:t>A5</w:t>
            </w:r>
          </w:p>
        </w:tc>
        <w:tc>
          <w:tcPr>
            <w:tcW w:w="708" w:type="dxa"/>
            <w:shd w:val="clear" w:color="auto" w:fill="DAEEF3"/>
          </w:tcPr>
          <w:p w14:paraId="7C1236BB" w14:textId="77777777" w:rsidR="00B25A01" w:rsidRPr="00D87BD0" w:rsidRDefault="00B25A01" w:rsidP="0079646C">
            <w:pPr>
              <w:spacing w:line="240" w:lineRule="auto"/>
              <w:rPr>
                <w:b/>
                <w:color w:val="0F243E"/>
                <w:lang w:val="de-CH"/>
              </w:rPr>
            </w:pPr>
            <w:r w:rsidRPr="00D87BD0">
              <w:rPr>
                <w:b/>
                <w:color w:val="0F243E"/>
                <w:lang w:val="de-CH"/>
              </w:rPr>
              <w:t>B1</w:t>
            </w:r>
          </w:p>
        </w:tc>
        <w:tc>
          <w:tcPr>
            <w:tcW w:w="567" w:type="dxa"/>
            <w:shd w:val="clear" w:color="auto" w:fill="DAEEF3"/>
          </w:tcPr>
          <w:p w14:paraId="61CAADE0" w14:textId="77777777" w:rsidR="00B25A01" w:rsidRPr="00D87BD0" w:rsidRDefault="00B25A01" w:rsidP="0079646C">
            <w:pPr>
              <w:spacing w:line="240" w:lineRule="auto"/>
              <w:rPr>
                <w:b/>
                <w:color w:val="0F243E"/>
                <w:lang w:val="de-CH"/>
              </w:rPr>
            </w:pPr>
            <w:r w:rsidRPr="00D87BD0">
              <w:rPr>
                <w:b/>
                <w:color w:val="0F243E"/>
                <w:lang w:val="de-CH"/>
              </w:rPr>
              <w:t>B2</w:t>
            </w:r>
          </w:p>
        </w:tc>
        <w:tc>
          <w:tcPr>
            <w:tcW w:w="567" w:type="dxa"/>
            <w:shd w:val="clear" w:color="auto" w:fill="DAEEF3"/>
          </w:tcPr>
          <w:p w14:paraId="377D53A6" w14:textId="77777777" w:rsidR="00B25A01" w:rsidRPr="00D87BD0" w:rsidRDefault="00B25A01" w:rsidP="0079646C">
            <w:pPr>
              <w:spacing w:line="240" w:lineRule="auto"/>
              <w:rPr>
                <w:b/>
                <w:color w:val="0F243E"/>
                <w:lang w:val="de-CH"/>
              </w:rPr>
            </w:pPr>
            <w:r w:rsidRPr="00D87BD0">
              <w:rPr>
                <w:b/>
                <w:color w:val="0F243E"/>
                <w:lang w:val="de-CH"/>
              </w:rPr>
              <w:t>B5</w:t>
            </w:r>
          </w:p>
        </w:tc>
        <w:tc>
          <w:tcPr>
            <w:tcW w:w="567" w:type="dxa"/>
            <w:shd w:val="clear" w:color="auto" w:fill="DAEEF3"/>
          </w:tcPr>
          <w:p w14:paraId="5DFEE902" w14:textId="77777777" w:rsidR="00B25A01" w:rsidRPr="00D87BD0" w:rsidRDefault="00B25A01" w:rsidP="0079646C">
            <w:pPr>
              <w:spacing w:line="240" w:lineRule="auto"/>
              <w:rPr>
                <w:b/>
                <w:color w:val="0F243E"/>
                <w:lang w:val="de-CH"/>
              </w:rPr>
            </w:pPr>
            <w:r w:rsidRPr="00D87BD0">
              <w:rPr>
                <w:b/>
                <w:color w:val="0F243E"/>
                <w:lang w:val="de-CH"/>
              </w:rPr>
              <w:t>B6</w:t>
            </w:r>
          </w:p>
        </w:tc>
        <w:tc>
          <w:tcPr>
            <w:tcW w:w="567" w:type="dxa"/>
            <w:shd w:val="clear" w:color="auto" w:fill="DAEEF3"/>
          </w:tcPr>
          <w:p w14:paraId="173DEC89" w14:textId="77777777" w:rsidR="00B25A01" w:rsidRPr="00D87BD0" w:rsidRDefault="00B25A01" w:rsidP="0079646C">
            <w:pPr>
              <w:spacing w:line="240" w:lineRule="auto"/>
              <w:rPr>
                <w:b/>
                <w:color w:val="0F243E"/>
                <w:lang w:val="de-CH"/>
              </w:rPr>
            </w:pPr>
            <w:r w:rsidRPr="00D87BD0">
              <w:rPr>
                <w:b/>
                <w:color w:val="0F243E"/>
                <w:lang w:val="de-CH"/>
              </w:rPr>
              <w:t>B7</w:t>
            </w:r>
          </w:p>
        </w:tc>
        <w:tc>
          <w:tcPr>
            <w:tcW w:w="567" w:type="dxa"/>
            <w:shd w:val="clear" w:color="auto" w:fill="DAEEF3"/>
          </w:tcPr>
          <w:p w14:paraId="3DA81272" w14:textId="77777777" w:rsidR="00B25A01" w:rsidRPr="00D87BD0" w:rsidRDefault="00B25A01" w:rsidP="0079646C">
            <w:pPr>
              <w:spacing w:line="240" w:lineRule="auto"/>
              <w:rPr>
                <w:b/>
                <w:color w:val="0F243E"/>
                <w:lang w:val="de-CH"/>
              </w:rPr>
            </w:pPr>
            <w:r w:rsidRPr="00D87BD0">
              <w:rPr>
                <w:b/>
                <w:color w:val="0F243E"/>
                <w:lang w:val="de-CH"/>
              </w:rPr>
              <w:t>C1</w:t>
            </w:r>
          </w:p>
        </w:tc>
        <w:tc>
          <w:tcPr>
            <w:tcW w:w="567" w:type="dxa"/>
            <w:shd w:val="clear" w:color="auto" w:fill="DAEEF3"/>
          </w:tcPr>
          <w:p w14:paraId="73D86E9C" w14:textId="77777777" w:rsidR="00B25A01" w:rsidRPr="00D87BD0" w:rsidRDefault="00B25A01" w:rsidP="0079646C">
            <w:pPr>
              <w:spacing w:line="240" w:lineRule="auto"/>
              <w:rPr>
                <w:b/>
                <w:color w:val="0F243E"/>
                <w:lang w:val="de-CH"/>
              </w:rPr>
            </w:pPr>
            <w:r w:rsidRPr="00D87BD0">
              <w:rPr>
                <w:b/>
                <w:color w:val="0F243E"/>
                <w:lang w:val="de-CH"/>
              </w:rPr>
              <w:t>C2</w:t>
            </w:r>
          </w:p>
        </w:tc>
        <w:tc>
          <w:tcPr>
            <w:tcW w:w="567" w:type="dxa"/>
            <w:shd w:val="clear" w:color="auto" w:fill="DAEEF3"/>
          </w:tcPr>
          <w:p w14:paraId="511856A6" w14:textId="77777777" w:rsidR="00B25A01" w:rsidRPr="00D87BD0" w:rsidRDefault="00B25A01" w:rsidP="0079646C">
            <w:pPr>
              <w:spacing w:line="240" w:lineRule="auto"/>
              <w:rPr>
                <w:b/>
                <w:color w:val="0F243E"/>
                <w:lang w:val="de-CH"/>
              </w:rPr>
            </w:pPr>
            <w:r w:rsidRPr="00D87BD0">
              <w:rPr>
                <w:b/>
                <w:color w:val="0F243E"/>
                <w:lang w:val="de-CH"/>
              </w:rPr>
              <w:t>C3</w:t>
            </w:r>
          </w:p>
        </w:tc>
        <w:tc>
          <w:tcPr>
            <w:tcW w:w="567" w:type="dxa"/>
            <w:shd w:val="clear" w:color="auto" w:fill="DAEEF3"/>
          </w:tcPr>
          <w:p w14:paraId="2DC10170" w14:textId="77777777" w:rsidR="00B25A01" w:rsidRPr="00D87BD0" w:rsidRDefault="00B25A01" w:rsidP="0079646C">
            <w:pPr>
              <w:spacing w:line="240" w:lineRule="auto"/>
              <w:rPr>
                <w:b/>
                <w:color w:val="0F243E"/>
                <w:lang w:val="de-CH"/>
              </w:rPr>
            </w:pPr>
            <w:r w:rsidRPr="00D87BD0">
              <w:rPr>
                <w:b/>
                <w:color w:val="0F243E"/>
                <w:lang w:val="de-CH"/>
              </w:rPr>
              <w:t>C4</w:t>
            </w:r>
          </w:p>
        </w:tc>
        <w:tc>
          <w:tcPr>
            <w:tcW w:w="567" w:type="dxa"/>
            <w:shd w:val="clear" w:color="auto" w:fill="DAEEF3"/>
          </w:tcPr>
          <w:p w14:paraId="6060E513" w14:textId="77777777" w:rsidR="00B25A01" w:rsidRPr="00D87BD0" w:rsidRDefault="00B25A01" w:rsidP="0079646C">
            <w:pPr>
              <w:spacing w:line="240" w:lineRule="auto"/>
              <w:rPr>
                <w:b/>
                <w:color w:val="0F243E"/>
                <w:lang w:val="de-CH"/>
              </w:rPr>
            </w:pPr>
            <w:r w:rsidRPr="00D87BD0">
              <w:rPr>
                <w:b/>
                <w:color w:val="0F243E"/>
                <w:lang w:val="de-CH"/>
              </w:rPr>
              <w:t>D</w:t>
            </w:r>
          </w:p>
        </w:tc>
      </w:tr>
      <w:tr w:rsidR="00B25A01" w:rsidRPr="00D87BD0" w14:paraId="56BEC900" w14:textId="77777777" w:rsidTr="00D87BD0">
        <w:tc>
          <w:tcPr>
            <w:tcW w:w="851" w:type="dxa"/>
            <w:shd w:val="clear" w:color="auto" w:fill="DAEEF3"/>
          </w:tcPr>
          <w:p w14:paraId="5844D577" w14:textId="77777777" w:rsidR="00B25A01" w:rsidRPr="00D87BD0" w:rsidRDefault="00B25A01" w:rsidP="0079646C">
            <w:pPr>
              <w:spacing w:line="240" w:lineRule="auto"/>
              <w:rPr>
                <w:lang w:val="de-CH" w:eastAsia="de-AT"/>
              </w:rPr>
            </w:pPr>
            <w:r w:rsidRPr="00D87BD0">
              <w:rPr>
                <w:lang w:val="de-CH" w:eastAsia="de-AT"/>
              </w:rPr>
              <w:t>HWD</w:t>
            </w:r>
          </w:p>
        </w:tc>
        <w:tc>
          <w:tcPr>
            <w:tcW w:w="1134" w:type="dxa"/>
            <w:shd w:val="clear" w:color="auto" w:fill="DAEEF3"/>
          </w:tcPr>
          <w:p w14:paraId="63BE19A9" w14:textId="77777777" w:rsidR="00B25A01" w:rsidRPr="00D87BD0" w:rsidRDefault="00B25A01" w:rsidP="0079646C">
            <w:pPr>
              <w:spacing w:line="240" w:lineRule="auto"/>
              <w:rPr>
                <w:lang w:val="de-CH"/>
              </w:rPr>
            </w:pPr>
            <w:r w:rsidRPr="00D87BD0">
              <w:rPr>
                <w:lang w:val="de-CH"/>
              </w:rPr>
              <w:t>kg</w:t>
            </w:r>
          </w:p>
        </w:tc>
        <w:tc>
          <w:tcPr>
            <w:tcW w:w="709" w:type="dxa"/>
            <w:shd w:val="clear" w:color="auto" w:fill="DAEEF3"/>
          </w:tcPr>
          <w:p w14:paraId="0EEB520C"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74B74E2E"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373F20EA"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0BDE818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21D088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EDD7BC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1E3A0C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49B86F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D95DD6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95B247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8939D1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1FF22E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3E9ADD7" w14:textId="77777777" w:rsidR="00B25A01" w:rsidRPr="00D87BD0" w:rsidRDefault="00B25A01" w:rsidP="0079646C">
            <w:pPr>
              <w:tabs>
                <w:tab w:val="center" w:pos="4536"/>
                <w:tab w:val="right" w:pos="9072"/>
              </w:tabs>
              <w:spacing w:line="240" w:lineRule="auto"/>
              <w:rPr>
                <w:lang w:val="de-CH"/>
              </w:rPr>
            </w:pPr>
          </w:p>
        </w:tc>
      </w:tr>
      <w:tr w:rsidR="00B25A01" w:rsidRPr="00D87BD0" w14:paraId="0E3A4F11" w14:textId="77777777" w:rsidTr="00D87BD0">
        <w:tc>
          <w:tcPr>
            <w:tcW w:w="851" w:type="dxa"/>
            <w:shd w:val="clear" w:color="auto" w:fill="DAEEF3"/>
          </w:tcPr>
          <w:p w14:paraId="7031F22B" w14:textId="77777777" w:rsidR="00B25A01" w:rsidRPr="00D87BD0" w:rsidRDefault="00B25A01" w:rsidP="0079646C">
            <w:pPr>
              <w:spacing w:line="240" w:lineRule="auto"/>
              <w:rPr>
                <w:lang w:val="de-CH" w:eastAsia="de-AT"/>
              </w:rPr>
            </w:pPr>
            <w:r w:rsidRPr="00D87BD0">
              <w:rPr>
                <w:lang w:val="de-CH" w:eastAsia="de-AT"/>
              </w:rPr>
              <w:t>NHWD</w:t>
            </w:r>
          </w:p>
        </w:tc>
        <w:tc>
          <w:tcPr>
            <w:tcW w:w="1134" w:type="dxa"/>
            <w:shd w:val="clear" w:color="auto" w:fill="DAEEF3"/>
          </w:tcPr>
          <w:p w14:paraId="47244E69" w14:textId="77777777" w:rsidR="00B25A01" w:rsidRPr="00D87BD0" w:rsidRDefault="00B25A01" w:rsidP="0079646C">
            <w:pPr>
              <w:spacing w:line="240" w:lineRule="auto"/>
              <w:rPr>
                <w:lang w:val="de-CH"/>
              </w:rPr>
            </w:pPr>
            <w:r w:rsidRPr="00D87BD0">
              <w:rPr>
                <w:lang w:val="de-CH"/>
              </w:rPr>
              <w:t>kg</w:t>
            </w:r>
          </w:p>
        </w:tc>
        <w:tc>
          <w:tcPr>
            <w:tcW w:w="709" w:type="dxa"/>
            <w:shd w:val="clear" w:color="auto" w:fill="DAEEF3"/>
          </w:tcPr>
          <w:p w14:paraId="56E0F679"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F5C621E"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662CCA6D"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5F5E93E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A5D2317"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218143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0CBE97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9C8DE6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A08597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D5D6B2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3E5464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DC532B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13736B4" w14:textId="77777777" w:rsidR="00B25A01" w:rsidRPr="00D87BD0" w:rsidRDefault="00B25A01" w:rsidP="0079646C">
            <w:pPr>
              <w:tabs>
                <w:tab w:val="center" w:pos="4536"/>
                <w:tab w:val="right" w:pos="9072"/>
              </w:tabs>
              <w:spacing w:line="240" w:lineRule="auto"/>
              <w:rPr>
                <w:lang w:val="de-CH"/>
              </w:rPr>
            </w:pPr>
          </w:p>
        </w:tc>
      </w:tr>
      <w:tr w:rsidR="00B25A01" w:rsidRPr="00D87BD0" w14:paraId="72134970" w14:textId="77777777" w:rsidTr="00D87BD0">
        <w:tc>
          <w:tcPr>
            <w:tcW w:w="851" w:type="dxa"/>
            <w:shd w:val="clear" w:color="auto" w:fill="DAEEF3"/>
          </w:tcPr>
          <w:p w14:paraId="6DF7F113" w14:textId="77777777" w:rsidR="00B25A01" w:rsidRPr="00D87BD0" w:rsidRDefault="00B25A01" w:rsidP="0079646C">
            <w:pPr>
              <w:spacing w:line="240" w:lineRule="auto"/>
              <w:rPr>
                <w:lang w:val="de-CH" w:eastAsia="de-AT"/>
              </w:rPr>
            </w:pPr>
            <w:r w:rsidRPr="00D87BD0">
              <w:rPr>
                <w:lang w:val="de-CH" w:eastAsia="de-AT"/>
              </w:rPr>
              <w:t>RWD</w:t>
            </w:r>
          </w:p>
        </w:tc>
        <w:tc>
          <w:tcPr>
            <w:tcW w:w="1134" w:type="dxa"/>
            <w:shd w:val="clear" w:color="auto" w:fill="DAEEF3"/>
          </w:tcPr>
          <w:p w14:paraId="5BE8650E" w14:textId="77777777" w:rsidR="00B25A01" w:rsidRPr="00D87BD0" w:rsidRDefault="00B25A01" w:rsidP="0079646C">
            <w:pPr>
              <w:spacing w:line="240" w:lineRule="auto"/>
              <w:rPr>
                <w:lang w:val="de-CH"/>
              </w:rPr>
            </w:pPr>
            <w:r w:rsidRPr="00D87BD0">
              <w:rPr>
                <w:lang w:val="de-CH"/>
              </w:rPr>
              <w:t>kg</w:t>
            </w:r>
          </w:p>
        </w:tc>
        <w:tc>
          <w:tcPr>
            <w:tcW w:w="709" w:type="dxa"/>
            <w:shd w:val="clear" w:color="auto" w:fill="DAEEF3"/>
          </w:tcPr>
          <w:p w14:paraId="7D79AD5D"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3FFCBC7A"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5DD7592E"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298510C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0E17EA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5C5B1A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C3C2DD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BB7DF2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7F8EF0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3F5BB4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51F4CD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CD2D19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EBF0AEF" w14:textId="77777777" w:rsidR="00B25A01" w:rsidRPr="00D87BD0" w:rsidRDefault="00B25A01" w:rsidP="0079646C">
            <w:pPr>
              <w:tabs>
                <w:tab w:val="center" w:pos="4536"/>
                <w:tab w:val="right" w:pos="9072"/>
              </w:tabs>
              <w:spacing w:line="240" w:lineRule="auto"/>
              <w:rPr>
                <w:lang w:val="de-CH"/>
              </w:rPr>
            </w:pPr>
          </w:p>
        </w:tc>
      </w:tr>
      <w:tr w:rsidR="00B25A01" w:rsidRPr="00D87BD0" w14:paraId="06787F90" w14:textId="77777777" w:rsidTr="00D87BD0">
        <w:tc>
          <w:tcPr>
            <w:tcW w:w="851" w:type="dxa"/>
            <w:shd w:val="clear" w:color="auto" w:fill="DAEEF3"/>
          </w:tcPr>
          <w:p w14:paraId="68F54CFD" w14:textId="77777777" w:rsidR="00B25A01" w:rsidRPr="00D87BD0" w:rsidRDefault="00B25A01" w:rsidP="0079646C">
            <w:pPr>
              <w:spacing w:line="240" w:lineRule="auto"/>
              <w:rPr>
                <w:lang w:val="de-CH" w:eastAsia="de-AT"/>
              </w:rPr>
            </w:pPr>
            <w:r w:rsidRPr="00D87BD0">
              <w:rPr>
                <w:lang w:val="de-CH" w:eastAsia="de-AT"/>
              </w:rPr>
              <w:t>CRU</w:t>
            </w:r>
          </w:p>
        </w:tc>
        <w:tc>
          <w:tcPr>
            <w:tcW w:w="1134" w:type="dxa"/>
            <w:shd w:val="clear" w:color="auto" w:fill="DAEEF3"/>
          </w:tcPr>
          <w:p w14:paraId="25977721" w14:textId="77777777" w:rsidR="00B25A01" w:rsidRPr="00D87BD0" w:rsidRDefault="00B25A01" w:rsidP="0079646C">
            <w:pPr>
              <w:spacing w:line="240" w:lineRule="auto"/>
              <w:rPr>
                <w:lang w:val="de-CH"/>
              </w:rPr>
            </w:pPr>
            <w:r w:rsidRPr="00D87BD0">
              <w:rPr>
                <w:lang w:val="de-CH"/>
              </w:rPr>
              <w:t>kg</w:t>
            </w:r>
          </w:p>
        </w:tc>
        <w:tc>
          <w:tcPr>
            <w:tcW w:w="709" w:type="dxa"/>
            <w:shd w:val="clear" w:color="auto" w:fill="DAEEF3"/>
          </w:tcPr>
          <w:p w14:paraId="3EC1F213"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31708883"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4531D99D"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2476359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5F2249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571923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102082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6000D1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B0349C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8314A8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604051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3440F1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504713A" w14:textId="77777777" w:rsidR="00B25A01" w:rsidRPr="00D87BD0" w:rsidRDefault="00B25A01" w:rsidP="0079646C">
            <w:pPr>
              <w:tabs>
                <w:tab w:val="center" w:pos="4536"/>
                <w:tab w:val="right" w:pos="9072"/>
              </w:tabs>
              <w:spacing w:line="240" w:lineRule="auto"/>
              <w:rPr>
                <w:lang w:val="de-CH"/>
              </w:rPr>
            </w:pPr>
          </w:p>
        </w:tc>
      </w:tr>
      <w:tr w:rsidR="00B25A01" w:rsidRPr="00D87BD0" w14:paraId="7FD3EB7E" w14:textId="77777777" w:rsidTr="00D87BD0">
        <w:tc>
          <w:tcPr>
            <w:tcW w:w="851" w:type="dxa"/>
            <w:shd w:val="clear" w:color="auto" w:fill="DAEEF3"/>
          </w:tcPr>
          <w:p w14:paraId="57C26159" w14:textId="77777777" w:rsidR="00B25A01" w:rsidRPr="00D87BD0" w:rsidRDefault="00B25A01" w:rsidP="0079646C">
            <w:pPr>
              <w:spacing w:line="240" w:lineRule="auto"/>
              <w:rPr>
                <w:lang w:val="de-CH" w:eastAsia="de-AT"/>
              </w:rPr>
            </w:pPr>
            <w:r w:rsidRPr="00D87BD0">
              <w:rPr>
                <w:lang w:val="de-CH" w:eastAsia="de-AT"/>
              </w:rPr>
              <w:t>MFR</w:t>
            </w:r>
          </w:p>
        </w:tc>
        <w:tc>
          <w:tcPr>
            <w:tcW w:w="1134" w:type="dxa"/>
            <w:shd w:val="clear" w:color="auto" w:fill="DAEEF3"/>
          </w:tcPr>
          <w:p w14:paraId="571D6959" w14:textId="77777777" w:rsidR="00B25A01" w:rsidRPr="00D87BD0" w:rsidRDefault="00B25A01" w:rsidP="0079646C">
            <w:pPr>
              <w:spacing w:line="240" w:lineRule="auto"/>
              <w:rPr>
                <w:lang w:val="de-CH"/>
              </w:rPr>
            </w:pPr>
            <w:r w:rsidRPr="00D87BD0">
              <w:rPr>
                <w:lang w:val="de-CH"/>
              </w:rPr>
              <w:t>kg</w:t>
            </w:r>
          </w:p>
        </w:tc>
        <w:tc>
          <w:tcPr>
            <w:tcW w:w="709" w:type="dxa"/>
            <w:shd w:val="clear" w:color="auto" w:fill="DAEEF3"/>
          </w:tcPr>
          <w:p w14:paraId="1E5F6941"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4D55A7FF"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6A1AC31E"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1FBC3BC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34F028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92029A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1EB42F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973C567"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96906E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D3B1AA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F7A0B6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81431C7"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9C68472" w14:textId="77777777" w:rsidR="00B25A01" w:rsidRPr="00D87BD0" w:rsidRDefault="00B25A01" w:rsidP="0079646C">
            <w:pPr>
              <w:tabs>
                <w:tab w:val="center" w:pos="4536"/>
                <w:tab w:val="right" w:pos="9072"/>
              </w:tabs>
              <w:spacing w:line="240" w:lineRule="auto"/>
              <w:rPr>
                <w:lang w:val="de-CH"/>
              </w:rPr>
            </w:pPr>
          </w:p>
        </w:tc>
      </w:tr>
      <w:tr w:rsidR="00B25A01" w:rsidRPr="00D87BD0" w14:paraId="4ED64DED" w14:textId="77777777" w:rsidTr="00D87BD0">
        <w:tc>
          <w:tcPr>
            <w:tcW w:w="851" w:type="dxa"/>
            <w:shd w:val="clear" w:color="auto" w:fill="DAEEF3"/>
          </w:tcPr>
          <w:p w14:paraId="7FFE380E" w14:textId="77777777" w:rsidR="00B25A01" w:rsidRPr="00D87BD0" w:rsidRDefault="00B25A01" w:rsidP="0079646C">
            <w:pPr>
              <w:spacing w:line="240" w:lineRule="auto"/>
              <w:rPr>
                <w:lang w:val="de-CH" w:eastAsia="de-AT"/>
              </w:rPr>
            </w:pPr>
            <w:r w:rsidRPr="00D87BD0">
              <w:rPr>
                <w:lang w:val="de-CH" w:eastAsia="de-AT"/>
              </w:rPr>
              <w:t>MER</w:t>
            </w:r>
          </w:p>
        </w:tc>
        <w:tc>
          <w:tcPr>
            <w:tcW w:w="1134" w:type="dxa"/>
            <w:shd w:val="clear" w:color="auto" w:fill="DAEEF3"/>
          </w:tcPr>
          <w:p w14:paraId="56B977E2" w14:textId="77777777" w:rsidR="00B25A01" w:rsidRPr="00D87BD0" w:rsidRDefault="00B25A01" w:rsidP="0079646C">
            <w:pPr>
              <w:spacing w:line="240" w:lineRule="auto"/>
              <w:rPr>
                <w:lang w:val="de-CH"/>
              </w:rPr>
            </w:pPr>
            <w:r w:rsidRPr="00D87BD0">
              <w:rPr>
                <w:lang w:val="de-CH"/>
              </w:rPr>
              <w:t>kg</w:t>
            </w:r>
          </w:p>
        </w:tc>
        <w:tc>
          <w:tcPr>
            <w:tcW w:w="709" w:type="dxa"/>
            <w:shd w:val="clear" w:color="auto" w:fill="DAEEF3"/>
          </w:tcPr>
          <w:p w14:paraId="2438EA40"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367F683A"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50CE3DC7"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1324EAC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A5005A7"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AF588F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8947FD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3FA1F1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D87C57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CAE654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9703DD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201544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80ABBDF" w14:textId="77777777" w:rsidR="00B25A01" w:rsidRPr="00D87BD0" w:rsidRDefault="00B25A01" w:rsidP="0079646C">
            <w:pPr>
              <w:tabs>
                <w:tab w:val="center" w:pos="4536"/>
                <w:tab w:val="right" w:pos="9072"/>
              </w:tabs>
              <w:spacing w:line="240" w:lineRule="auto"/>
              <w:rPr>
                <w:lang w:val="de-CH"/>
              </w:rPr>
            </w:pPr>
          </w:p>
        </w:tc>
      </w:tr>
      <w:tr w:rsidR="00B25A01" w:rsidRPr="00D87BD0" w14:paraId="429C9F85" w14:textId="77777777" w:rsidTr="00D87BD0">
        <w:tc>
          <w:tcPr>
            <w:tcW w:w="851" w:type="dxa"/>
            <w:shd w:val="clear" w:color="auto" w:fill="DAEEF3"/>
          </w:tcPr>
          <w:p w14:paraId="0E7856F1" w14:textId="77777777" w:rsidR="00B25A01" w:rsidRPr="00D87BD0" w:rsidRDefault="00B25A01" w:rsidP="0079646C">
            <w:pPr>
              <w:spacing w:line="240" w:lineRule="auto"/>
              <w:rPr>
                <w:lang w:val="de-CH" w:eastAsia="de-AT"/>
              </w:rPr>
            </w:pPr>
            <w:r w:rsidRPr="00D87BD0">
              <w:rPr>
                <w:lang w:val="de-CH" w:eastAsia="de-AT"/>
              </w:rPr>
              <w:t>EEE</w:t>
            </w:r>
          </w:p>
        </w:tc>
        <w:tc>
          <w:tcPr>
            <w:tcW w:w="1134" w:type="dxa"/>
            <w:shd w:val="clear" w:color="auto" w:fill="DAEEF3"/>
          </w:tcPr>
          <w:p w14:paraId="39AC06DC" w14:textId="77777777" w:rsidR="00B25A01" w:rsidRPr="00D87BD0" w:rsidRDefault="00B25A01" w:rsidP="0079646C">
            <w:pPr>
              <w:spacing w:line="240" w:lineRule="auto"/>
              <w:rPr>
                <w:lang w:val="de-CH"/>
              </w:rPr>
            </w:pPr>
            <w:r w:rsidRPr="00D87BD0">
              <w:rPr>
                <w:lang w:val="de-CH" w:eastAsia="de-AT"/>
              </w:rPr>
              <w:t>MJ</w:t>
            </w:r>
          </w:p>
        </w:tc>
        <w:tc>
          <w:tcPr>
            <w:tcW w:w="709" w:type="dxa"/>
            <w:shd w:val="clear" w:color="auto" w:fill="DAEEF3"/>
          </w:tcPr>
          <w:p w14:paraId="178FFF50"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A426E4B"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318DD8A3"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29BCB13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6E685A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4A35F1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A83F15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2CF47D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504C34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2C4340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C0D34C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1AEABA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4FB2A8F" w14:textId="77777777" w:rsidR="00B25A01" w:rsidRPr="00D87BD0" w:rsidRDefault="00B25A01" w:rsidP="0079646C">
            <w:pPr>
              <w:tabs>
                <w:tab w:val="center" w:pos="4536"/>
                <w:tab w:val="right" w:pos="9072"/>
              </w:tabs>
              <w:spacing w:line="240" w:lineRule="auto"/>
              <w:rPr>
                <w:lang w:val="de-CH"/>
              </w:rPr>
            </w:pPr>
          </w:p>
        </w:tc>
      </w:tr>
      <w:tr w:rsidR="00B25A01" w:rsidRPr="00D87BD0" w14:paraId="1207FD3F" w14:textId="77777777" w:rsidTr="00D87BD0">
        <w:tc>
          <w:tcPr>
            <w:tcW w:w="851" w:type="dxa"/>
            <w:shd w:val="clear" w:color="auto" w:fill="DAEEF3"/>
          </w:tcPr>
          <w:p w14:paraId="0DA0768E" w14:textId="77777777" w:rsidR="00B25A01" w:rsidRPr="00D87BD0" w:rsidRDefault="00B25A01" w:rsidP="0079646C">
            <w:pPr>
              <w:spacing w:line="240" w:lineRule="auto"/>
              <w:rPr>
                <w:lang w:val="de-CH" w:eastAsia="de-AT"/>
              </w:rPr>
            </w:pPr>
            <w:r w:rsidRPr="00D87BD0">
              <w:rPr>
                <w:lang w:val="de-CH" w:eastAsia="de-AT"/>
              </w:rPr>
              <w:t>EET</w:t>
            </w:r>
          </w:p>
        </w:tc>
        <w:tc>
          <w:tcPr>
            <w:tcW w:w="1134" w:type="dxa"/>
            <w:shd w:val="clear" w:color="auto" w:fill="DAEEF3"/>
          </w:tcPr>
          <w:p w14:paraId="5FF0D2C4" w14:textId="77777777" w:rsidR="00B25A01" w:rsidRPr="00D87BD0" w:rsidRDefault="00B25A01" w:rsidP="0079646C">
            <w:pPr>
              <w:spacing w:line="240" w:lineRule="auto"/>
              <w:rPr>
                <w:lang w:val="de-CH"/>
              </w:rPr>
            </w:pPr>
            <w:r w:rsidRPr="00D87BD0">
              <w:rPr>
                <w:lang w:val="de-CH" w:eastAsia="de-AT"/>
              </w:rPr>
              <w:t>MJ</w:t>
            </w:r>
          </w:p>
        </w:tc>
        <w:tc>
          <w:tcPr>
            <w:tcW w:w="709" w:type="dxa"/>
            <w:shd w:val="clear" w:color="auto" w:fill="DAEEF3"/>
          </w:tcPr>
          <w:p w14:paraId="34D29759"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E050BA0"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729BA7E1"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588449C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60EB4C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D390DB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0CF981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709B0A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9CB90E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18390C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F56745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2B9269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40A1659" w14:textId="77777777" w:rsidR="00B25A01" w:rsidRPr="00D87BD0" w:rsidRDefault="00B25A01" w:rsidP="0079646C">
            <w:pPr>
              <w:tabs>
                <w:tab w:val="center" w:pos="4536"/>
                <w:tab w:val="right" w:pos="9072"/>
              </w:tabs>
              <w:spacing w:line="240" w:lineRule="auto"/>
              <w:rPr>
                <w:lang w:val="de-CH"/>
              </w:rPr>
            </w:pPr>
          </w:p>
        </w:tc>
      </w:tr>
      <w:tr w:rsidR="00B25A01" w:rsidRPr="00D87BD0" w14:paraId="36D058AB" w14:textId="77777777" w:rsidTr="00D87BD0">
        <w:tblPrEx>
          <w:tblCellMar>
            <w:top w:w="0" w:type="dxa"/>
            <w:bottom w:w="0" w:type="dxa"/>
          </w:tblCellMar>
        </w:tblPrEx>
        <w:trPr>
          <w:trHeight w:val="567"/>
        </w:trPr>
        <w:tc>
          <w:tcPr>
            <w:tcW w:w="1985" w:type="dxa"/>
            <w:gridSpan w:val="2"/>
            <w:shd w:val="clear" w:color="auto" w:fill="DAEEF3"/>
            <w:vAlign w:val="center"/>
          </w:tcPr>
          <w:p w14:paraId="578B141B" w14:textId="77777777" w:rsidR="00B25A01" w:rsidRPr="00D87BD0" w:rsidRDefault="00B25A01" w:rsidP="0079646C">
            <w:pPr>
              <w:spacing w:line="240" w:lineRule="auto"/>
              <w:rPr>
                <w:sz w:val="16"/>
                <w:lang w:val="de-CH"/>
              </w:rPr>
            </w:pPr>
            <w:r w:rsidRPr="00D87BD0">
              <w:rPr>
                <w:sz w:val="16"/>
                <w:lang w:val="de-CH"/>
              </w:rPr>
              <w:t>Legende</w:t>
            </w:r>
          </w:p>
        </w:tc>
        <w:tc>
          <w:tcPr>
            <w:tcW w:w="7938" w:type="dxa"/>
            <w:gridSpan w:val="13"/>
            <w:shd w:val="clear" w:color="auto" w:fill="DAEEF3"/>
            <w:vAlign w:val="center"/>
          </w:tcPr>
          <w:p w14:paraId="0D8F2ED2" w14:textId="77777777" w:rsidR="00B25A01" w:rsidRPr="00D87BD0" w:rsidRDefault="00B25A01" w:rsidP="0079646C">
            <w:pPr>
              <w:spacing w:line="240" w:lineRule="auto"/>
              <w:jc w:val="left"/>
              <w:rPr>
                <w:rFonts w:eastAsia="Times New Roman"/>
                <w:lang w:val="de-CH" w:eastAsia="de-AT"/>
              </w:rPr>
            </w:pPr>
            <w:r w:rsidRPr="00D87BD0">
              <w:rPr>
                <w:lang w:val="de-CH"/>
              </w:rPr>
              <w:t xml:space="preserve">HWD = Gefährlicher Abfall zur Deponie; NHWD = Entsorgter nicht gefährlicher Abfall; RWD = Entsorgter radioaktiver Abfall; </w:t>
            </w:r>
            <w:r w:rsidRPr="00D87BD0">
              <w:rPr>
                <w:rFonts w:eastAsia="Times New Roman"/>
                <w:lang w:val="de-CH" w:eastAsia="de-AT"/>
              </w:rPr>
              <w:t xml:space="preserve">CRU =Komponenten für die Wiederverwendung; MFR = Stoffe zum Recycling; </w:t>
            </w:r>
          </w:p>
          <w:p w14:paraId="4903EE0E" w14:textId="77777777" w:rsidR="00B25A01" w:rsidRPr="00D87BD0" w:rsidRDefault="00B25A01" w:rsidP="0079646C">
            <w:pPr>
              <w:spacing w:line="240" w:lineRule="auto"/>
              <w:rPr>
                <w:rFonts w:eastAsia="Times New Roman"/>
                <w:lang w:val="de-CH" w:eastAsia="de-AT"/>
              </w:rPr>
            </w:pPr>
            <w:r w:rsidRPr="00D87BD0">
              <w:rPr>
                <w:rFonts w:eastAsia="Times New Roman"/>
                <w:lang w:val="de-CH" w:eastAsia="de-AT"/>
              </w:rPr>
              <w:t xml:space="preserve">MER = Stoffe für die Energierückgewinnung; EEE = Exportierte Energie elektrisch; </w:t>
            </w:r>
            <w:r w:rsidRPr="00D87BD0">
              <w:rPr>
                <w:rFonts w:eastAsia="Times New Roman"/>
                <w:lang w:val="de-CH" w:eastAsia="de-AT"/>
              </w:rPr>
              <w:br/>
              <w:t>EET = Exportierte Energie thermisch</w:t>
            </w:r>
          </w:p>
        </w:tc>
      </w:tr>
    </w:tbl>
    <w:p w14:paraId="71E659D5" w14:textId="77777777" w:rsidR="00B25A01" w:rsidRDefault="00B25A01" w:rsidP="00B25A01">
      <w:pPr>
        <w:rPr>
          <w:lang w:val="de-CH"/>
        </w:rPr>
      </w:pPr>
    </w:p>
    <w:p w14:paraId="2D1125AF" w14:textId="2B65FA11" w:rsidR="00B25A01" w:rsidRPr="004B5AD6" w:rsidRDefault="00B25A01" w:rsidP="00B25A01">
      <w:pPr>
        <w:pStyle w:val="Beschriftung"/>
        <w:rPr>
          <w:lang w:val="de-CH"/>
        </w:rPr>
      </w:pPr>
      <w:bookmarkStart w:id="244" w:name="_Toc55468905"/>
      <w:bookmarkStart w:id="245" w:name="_Toc125100909"/>
      <w:r>
        <w:t xml:space="preserve">Tabelle </w:t>
      </w:r>
      <w:r w:rsidR="00A87288">
        <w:fldChar w:fldCharType="begin"/>
      </w:r>
      <w:r w:rsidR="00A87288">
        <w:instrText xml:space="preserve"> SEQ Tabelle \* ARABIC </w:instrText>
      </w:r>
      <w:r w:rsidR="00A87288">
        <w:fldChar w:fldCharType="separate"/>
      </w:r>
      <w:r w:rsidR="00F753FC">
        <w:rPr>
          <w:noProof/>
        </w:rPr>
        <w:t>20</w:t>
      </w:r>
      <w:r w:rsidR="00A87288">
        <w:rPr>
          <w:noProof/>
        </w:rPr>
        <w:fldChar w:fldCharType="end"/>
      </w:r>
      <w:r w:rsidRPr="00D87BD0">
        <w:rPr>
          <w:shd w:val="clear" w:color="auto" w:fill="DAEEF3"/>
          <w:lang w:val="de-CH"/>
        </w:rPr>
        <w:t>: Informationen zur Beschreibung des biogenen Kohlenstoffgehalts am Werkstor</w:t>
      </w:r>
      <w:bookmarkEnd w:id="244"/>
      <w:bookmarkEnd w:id="245"/>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B25A01" w:rsidRPr="00D87BD0" w14:paraId="48C26DB8" w14:textId="77777777" w:rsidTr="00D87BD0">
        <w:trPr>
          <w:gridAfter w:val="1"/>
          <w:wAfter w:w="21" w:type="dxa"/>
        </w:trPr>
        <w:tc>
          <w:tcPr>
            <w:tcW w:w="4161" w:type="dxa"/>
            <w:shd w:val="clear" w:color="auto" w:fill="DAEEF3"/>
          </w:tcPr>
          <w:p w14:paraId="05DF743C" w14:textId="77777777" w:rsidR="00B25A01" w:rsidRPr="00D87BD0" w:rsidRDefault="00B25A01" w:rsidP="0079646C">
            <w:pPr>
              <w:spacing w:line="240" w:lineRule="auto"/>
              <w:rPr>
                <w:b/>
                <w:color w:val="0F243E"/>
                <w:lang w:val="de-CH"/>
              </w:rPr>
            </w:pPr>
            <w:r w:rsidRPr="00D87BD0">
              <w:rPr>
                <w:b/>
                <w:color w:val="0F243E"/>
                <w:lang w:val="de-CH"/>
              </w:rPr>
              <w:t>Biogener Kohlenstoffgehalt</w:t>
            </w:r>
          </w:p>
        </w:tc>
        <w:tc>
          <w:tcPr>
            <w:tcW w:w="1134" w:type="dxa"/>
            <w:shd w:val="clear" w:color="auto" w:fill="DAEEF3"/>
          </w:tcPr>
          <w:p w14:paraId="687AC41D" w14:textId="77777777" w:rsidR="00B25A01" w:rsidRPr="00D87BD0" w:rsidRDefault="00B25A01" w:rsidP="0079646C">
            <w:pPr>
              <w:spacing w:line="240" w:lineRule="auto"/>
              <w:rPr>
                <w:b/>
                <w:color w:val="0F243E"/>
                <w:lang w:val="de-CH"/>
              </w:rPr>
            </w:pPr>
            <w:r w:rsidRPr="00D87BD0">
              <w:rPr>
                <w:b/>
                <w:color w:val="0F243E"/>
                <w:lang w:val="de-CH"/>
              </w:rPr>
              <w:t>Einheit</w:t>
            </w:r>
          </w:p>
        </w:tc>
      </w:tr>
      <w:tr w:rsidR="00B25A01" w:rsidRPr="00D87BD0" w14:paraId="464AEF59" w14:textId="77777777" w:rsidTr="00D87BD0">
        <w:trPr>
          <w:gridAfter w:val="1"/>
          <w:wAfter w:w="21" w:type="dxa"/>
        </w:trPr>
        <w:tc>
          <w:tcPr>
            <w:tcW w:w="4161" w:type="dxa"/>
            <w:shd w:val="clear" w:color="auto" w:fill="DAEEF3"/>
          </w:tcPr>
          <w:p w14:paraId="65F7F5DF" w14:textId="77777777" w:rsidR="00B25A01" w:rsidRPr="00D87BD0" w:rsidRDefault="00B25A01" w:rsidP="0079646C">
            <w:pPr>
              <w:spacing w:line="240" w:lineRule="auto"/>
              <w:rPr>
                <w:lang w:val="de-CH" w:eastAsia="de-AT"/>
              </w:rPr>
            </w:pPr>
            <w:r w:rsidRPr="00D87BD0">
              <w:rPr>
                <w:lang w:val="de-CH" w:eastAsia="de-AT"/>
              </w:rPr>
              <w:t>Biogener Kohlenstoff im Produkt</w:t>
            </w:r>
          </w:p>
        </w:tc>
        <w:tc>
          <w:tcPr>
            <w:tcW w:w="1134" w:type="dxa"/>
            <w:shd w:val="clear" w:color="auto" w:fill="DAEEF3"/>
          </w:tcPr>
          <w:p w14:paraId="74A05788" w14:textId="77777777" w:rsidR="00B25A01" w:rsidRPr="00D87BD0" w:rsidRDefault="00B25A01" w:rsidP="0079646C">
            <w:pPr>
              <w:spacing w:line="240" w:lineRule="auto"/>
              <w:rPr>
                <w:lang w:val="de-CH"/>
              </w:rPr>
            </w:pPr>
            <w:r w:rsidRPr="00D87BD0">
              <w:rPr>
                <w:lang w:val="de-CH"/>
              </w:rPr>
              <w:t>kg C</w:t>
            </w:r>
          </w:p>
        </w:tc>
      </w:tr>
      <w:tr w:rsidR="00B25A01" w:rsidRPr="00D87BD0" w14:paraId="645B6A89" w14:textId="77777777" w:rsidTr="00D87BD0">
        <w:trPr>
          <w:gridAfter w:val="1"/>
          <w:wAfter w:w="21" w:type="dxa"/>
        </w:trPr>
        <w:tc>
          <w:tcPr>
            <w:tcW w:w="4161" w:type="dxa"/>
            <w:shd w:val="clear" w:color="auto" w:fill="DAEEF3"/>
          </w:tcPr>
          <w:p w14:paraId="43CCF562" w14:textId="77777777" w:rsidR="00B25A01" w:rsidRPr="00D87BD0" w:rsidRDefault="00B25A01" w:rsidP="0079646C">
            <w:pPr>
              <w:spacing w:line="240" w:lineRule="auto"/>
              <w:rPr>
                <w:lang w:val="de-CH" w:eastAsia="de-AT"/>
              </w:rPr>
            </w:pPr>
            <w:r w:rsidRPr="00D87BD0">
              <w:rPr>
                <w:lang w:val="de-CH" w:eastAsia="de-AT"/>
              </w:rPr>
              <w:t>Biogener Kohlenstoff in der zugehörigen Verpackung</w:t>
            </w:r>
          </w:p>
        </w:tc>
        <w:tc>
          <w:tcPr>
            <w:tcW w:w="1134" w:type="dxa"/>
            <w:shd w:val="clear" w:color="auto" w:fill="DAEEF3"/>
          </w:tcPr>
          <w:p w14:paraId="28EE9874" w14:textId="77777777" w:rsidR="00B25A01" w:rsidRPr="00D87BD0" w:rsidRDefault="00B25A01" w:rsidP="0079646C">
            <w:pPr>
              <w:spacing w:line="240" w:lineRule="auto"/>
              <w:rPr>
                <w:lang w:val="de-CH"/>
              </w:rPr>
            </w:pPr>
            <w:r w:rsidRPr="00D87BD0">
              <w:rPr>
                <w:lang w:val="de-CH"/>
              </w:rPr>
              <w:t>kg C</w:t>
            </w:r>
          </w:p>
        </w:tc>
      </w:tr>
      <w:tr w:rsidR="00B25A01" w:rsidRPr="00D87BD0" w14:paraId="4EDFCDB9" w14:textId="77777777" w:rsidTr="00D87BD0">
        <w:tblPrEx>
          <w:tblCellMar>
            <w:top w:w="0" w:type="dxa"/>
            <w:bottom w:w="0" w:type="dxa"/>
          </w:tblCellMar>
        </w:tblPrEx>
        <w:trPr>
          <w:trHeight w:val="567"/>
        </w:trPr>
        <w:tc>
          <w:tcPr>
            <w:tcW w:w="5316" w:type="dxa"/>
            <w:gridSpan w:val="3"/>
            <w:shd w:val="clear" w:color="auto" w:fill="DAEEF3"/>
            <w:vAlign w:val="center"/>
          </w:tcPr>
          <w:p w14:paraId="22130627" w14:textId="77777777" w:rsidR="00B25A01" w:rsidRPr="00D87BD0" w:rsidRDefault="00B25A01" w:rsidP="0079646C">
            <w:pPr>
              <w:spacing w:line="240" w:lineRule="auto"/>
              <w:rPr>
                <w:sz w:val="16"/>
                <w:lang w:val="de-CH"/>
              </w:rPr>
            </w:pPr>
            <w:r w:rsidRPr="00D87BD0">
              <w:rPr>
                <w:sz w:val="16"/>
                <w:lang w:val="de-CH"/>
              </w:rPr>
              <w:t>Anmerkung: 1 kg biogener Kohlenstoff entspricht 44/12 kg CO</w:t>
            </w:r>
            <w:r w:rsidRPr="00D87BD0">
              <w:rPr>
                <w:sz w:val="16"/>
                <w:vertAlign w:val="subscript"/>
                <w:lang w:val="de-CH"/>
              </w:rPr>
              <w:t>2</w:t>
            </w:r>
          </w:p>
        </w:tc>
      </w:tr>
    </w:tbl>
    <w:p w14:paraId="7AE41DF3" w14:textId="77777777" w:rsidR="00B25A01" w:rsidRPr="0021028B" w:rsidRDefault="00B25A01" w:rsidP="00B25A01"/>
    <w:p w14:paraId="1C5DFB20" w14:textId="77777777" w:rsidR="00B25A01" w:rsidRPr="00C35013" w:rsidRDefault="00B25A01" w:rsidP="00D87BD0">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bookmarkEnd w:id="228"/>
    <w:p w14:paraId="372111A6" w14:textId="77777777" w:rsidR="00B25A01" w:rsidRPr="00B25A01" w:rsidRDefault="00B25A01" w:rsidP="00B25A01">
      <w:pPr>
        <w:rPr>
          <w:lang w:val="de-CH"/>
        </w:rPr>
      </w:pPr>
    </w:p>
    <w:p w14:paraId="0AAEDBC2" w14:textId="77777777" w:rsidR="00ED67BC" w:rsidRPr="004B5AD6" w:rsidRDefault="00ED67BC" w:rsidP="00ED67BC">
      <w:pPr>
        <w:pStyle w:val="berschrift1"/>
        <w:ind w:left="426"/>
        <w:rPr>
          <w:lang w:val="de-CH"/>
        </w:rPr>
      </w:pPr>
      <w:bookmarkStart w:id="246" w:name="_Toc482175011"/>
      <w:bookmarkStart w:id="247" w:name="_Toc55583497"/>
      <w:bookmarkStart w:id="248" w:name="_Toc81490183"/>
      <w:bookmarkStart w:id="249" w:name="_Toc125100955"/>
      <w:r w:rsidRPr="004B5AD6">
        <w:rPr>
          <w:lang w:val="de-CH"/>
        </w:rPr>
        <w:t>LCA: Interpretation</w:t>
      </w:r>
      <w:bookmarkEnd w:id="246"/>
      <w:bookmarkEnd w:id="247"/>
      <w:bookmarkEnd w:id="248"/>
      <w:bookmarkEnd w:id="249"/>
    </w:p>
    <w:p w14:paraId="71315BC5" w14:textId="77777777" w:rsidR="00ED67BC" w:rsidRPr="004B5AD6" w:rsidRDefault="00ED67BC" w:rsidP="00ED67BC">
      <w:pPr>
        <w:rPr>
          <w:lang w:val="de-CH"/>
        </w:rPr>
      </w:pPr>
    </w:p>
    <w:p w14:paraId="0D9A7A8C" w14:textId="5A581DC7" w:rsidR="00ED67BC" w:rsidRPr="004B5AD6" w:rsidRDefault="00ED67BC" w:rsidP="00D87BD0">
      <w:pPr>
        <w:shd w:val="clear" w:color="auto" w:fill="DAEEF3"/>
        <w:rPr>
          <w:lang w:val="de-CH"/>
        </w:rPr>
      </w:pPr>
      <w:r w:rsidRPr="004B5AD6">
        <w:rPr>
          <w:lang w:val="de-CH"/>
        </w:rPr>
        <w:t xml:space="preserve">Für das Verständnis der Ökobilanz müssen sowohl die aggregierten Indikatoren der Sachbilanz wie auch der Wirkungsabschätzung (LCIA) aus Kap. </w:t>
      </w:r>
      <w:r w:rsidRPr="004B5AD6">
        <w:rPr>
          <w:lang w:val="de-CH"/>
        </w:rPr>
        <w:fldChar w:fldCharType="begin"/>
      </w:r>
      <w:r w:rsidRPr="004B5AD6">
        <w:rPr>
          <w:lang w:val="de-CH"/>
        </w:rPr>
        <w:instrText xml:space="preserve"> REF _Ref330562931 \r \h </w:instrText>
      </w:r>
      <w:r>
        <w:rPr>
          <w:lang w:val="de-CH"/>
        </w:rPr>
        <w:instrText xml:space="preserve"> \* MERGEFORMAT </w:instrText>
      </w:r>
      <w:r w:rsidRPr="004B5AD6">
        <w:rPr>
          <w:lang w:val="de-CH"/>
        </w:rPr>
      </w:r>
      <w:r w:rsidRPr="004B5AD6">
        <w:rPr>
          <w:lang w:val="de-CH"/>
        </w:rPr>
        <w:fldChar w:fldCharType="separate"/>
      </w:r>
      <w:r w:rsidR="00F753FC">
        <w:rPr>
          <w:lang w:val="de-CH"/>
        </w:rPr>
        <w:t>5</w:t>
      </w:r>
      <w:r w:rsidRPr="004B5AD6">
        <w:rPr>
          <w:lang w:val="de-CH"/>
        </w:rPr>
        <w:fldChar w:fldCharType="end"/>
      </w:r>
      <w:r w:rsidRPr="004B5AD6">
        <w:rPr>
          <w:lang w:val="de-CH"/>
        </w:rPr>
        <w:t xml:space="preserve"> in einer Dominanzan</w:t>
      </w:r>
      <w:r>
        <w:rPr>
          <w:lang w:val="de-CH"/>
        </w:rPr>
        <w:t>al</w:t>
      </w:r>
      <w:r w:rsidRPr="004B5AD6">
        <w:rPr>
          <w:lang w:val="de-CH"/>
        </w:rPr>
        <w:t>yse interpretiert werden.</w:t>
      </w:r>
    </w:p>
    <w:p w14:paraId="7A5C0893" w14:textId="77777777" w:rsidR="00ED67BC" w:rsidRPr="004B5AD6" w:rsidRDefault="00ED67BC" w:rsidP="00D87BD0">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37C1E6B0" w14:textId="77777777" w:rsidR="00ED67BC" w:rsidRPr="004B5AD6" w:rsidRDefault="00ED67BC" w:rsidP="00D87BD0">
      <w:pPr>
        <w:shd w:val="clear" w:color="auto" w:fill="DAEEF3"/>
        <w:rPr>
          <w:lang w:val="de-CH"/>
        </w:rPr>
      </w:pPr>
    </w:p>
    <w:p w14:paraId="24BBCE5F" w14:textId="77777777" w:rsidR="00ED67BC" w:rsidRDefault="00ED67BC" w:rsidP="00D87BD0">
      <w:pPr>
        <w:shd w:val="clear" w:color="auto" w:fill="DAEEF3"/>
        <w:rPr>
          <w:lang w:val="de-CH"/>
        </w:rPr>
      </w:pPr>
      <w:r w:rsidRPr="004B5AD6">
        <w:rPr>
          <w:lang w:val="de-CH"/>
        </w:rPr>
        <w:t>Es wird empfohlen, die Interpretation der Ergebnisse mit Graphiken zu illustrieren (z.B. die Dominanzanalyse bezüglich der Verteilung der Umwelteinflüsse über die Module, etc.).</w:t>
      </w:r>
    </w:p>
    <w:p w14:paraId="53E8E395" w14:textId="77777777" w:rsidR="00B25A01" w:rsidRDefault="00B25A01" w:rsidP="00D87BD0">
      <w:pPr>
        <w:shd w:val="clear" w:color="auto" w:fill="DAEEF3"/>
        <w:rPr>
          <w:lang w:val="de-CH"/>
        </w:rPr>
      </w:pPr>
    </w:p>
    <w:p w14:paraId="286FB980" w14:textId="77777777" w:rsidR="00B25A01" w:rsidRDefault="00B25A01" w:rsidP="00D87BD0">
      <w:pPr>
        <w:shd w:val="clear" w:color="auto" w:fill="DAEEF3"/>
        <w:rPr>
          <w:lang w:val="de-CH"/>
        </w:rPr>
      </w:pPr>
      <w:bookmarkStart w:id="250" w:name="_Hlk55474440"/>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250"/>
    <w:p w14:paraId="612C2C54" w14:textId="77777777" w:rsidR="00B25A01" w:rsidRPr="004B5AD6" w:rsidRDefault="00B25A01" w:rsidP="00D87BD0">
      <w:pPr>
        <w:shd w:val="clear" w:color="auto" w:fill="DAEEF3"/>
        <w:rPr>
          <w:lang w:val="de-CH"/>
        </w:rPr>
      </w:pPr>
    </w:p>
    <w:p w14:paraId="76AD81A2" w14:textId="77777777" w:rsidR="00ED67BC" w:rsidRPr="004B5AD6" w:rsidRDefault="00ED67BC" w:rsidP="00D87BD0">
      <w:pPr>
        <w:shd w:val="clear" w:color="auto" w:fill="DAEEF3"/>
        <w:rPr>
          <w:lang w:val="de-CH"/>
        </w:rPr>
      </w:pPr>
    </w:p>
    <w:p w14:paraId="79530C00" w14:textId="77777777" w:rsidR="00ED67BC" w:rsidRDefault="00ED67BC" w:rsidP="00D87BD0">
      <w:pPr>
        <w:shd w:val="clear" w:color="auto" w:fill="DAEEF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0200486D" w14:textId="77777777" w:rsidR="00BD1B32" w:rsidRPr="004B5AD6" w:rsidRDefault="00BD1B32" w:rsidP="00D87BD0">
      <w:pPr>
        <w:shd w:val="clear" w:color="auto" w:fill="DAEEF3"/>
        <w:rPr>
          <w:lang w:val="de-CH"/>
        </w:rPr>
      </w:pPr>
    </w:p>
    <w:p w14:paraId="5FE72AC7" w14:textId="77777777" w:rsidR="006B1E3F" w:rsidRPr="00D87BD0" w:rsidRDefault="006B1E3F" w:rsidP="00D87BD0">
      <w:pPr>
        <w:shd w:val="clear" w:color="auto" w:fill="DAEEF3"/>
        <w:rPr>
          <w:rFonts w:cs="Calibri"/>
          <w:b/>
          <w:color w:val="000000"/>
          <w:sz w:val="20"/>
          <w:szCs w:val="20"/>
        </w:rPr>
      </w:pPr>
      <w:r w:rsidRPr="00D87BD0">
        <w:rPr>
          <w:rFonts w:cs="Calibri"/>
          <w:b/>
          <w:color w:val="000000"/>
          <w:sz w:val="20"/>
          <w:szCs w:val="20"/>
        </w:rPr>
        <w:t>Bei Verlängerung einer EPD:</w:t>
      </w:r>
    </w:p>
    <w:p w14:paraId="42610271" w14:textId="26661466" w:rsidR="006B1E3F" w:rsidRPr="00D87BD0" w:rsidRDefault="006B1E3F" w:rsidP="00D87BD0">
      <w:pPr>
        <w:shd w:val="clear" w:color="auto" w:fill="DAEEF3"/>
        <w:rPr>
          <w:rFonts w:cs="Calibri"/>
          <w:b/>
          <w:color w:val="000000"/>
          <w:sz w:val="20"/>
          <w:szCs w:val="20"/>
        </w:rPr>
      </w:pPr>
      <w:r w:rsidRPr="00D87BD0">
        <w:rPr>
          <w:rFonts w:cs="Calibri"/>
          <w:b/>
          <w:color w:val="000000"/>
          <w:sz w:val="20"/>
          <w:szCs w:val="20"/>
        </w:rPr>
        <w:t xml:space="preserve">Verpflichtend sind im </w:t>
      </w:r>
      <w:r w:rsidR="00C00C0D">
        <w:rPr>
          <w:rFonts w:cs="Calibri"/>
          <w:b/>
          <w:color w:val="000000"/>
          <w:sz w:val="20"/>
          <w:szCs w:val="20"/>
        </w:rPr>
        <w:t>Projekt</w:t>
      </w:r>
      <w:r w:rsidR="00C00C0D" w:rsidRPr="00D87BD0">
        <w:rPr>
          <w:rFonts w:cs="Calibri"/>
          <w:b/>
          <w:color w:val="000000"/>
          <w:sz w:val="20"/>
          <w:szCs w:val="20"/>
        </w:rPr>
        <w:t xml:space="preserve">bericht </w:t>
      </w:r>
      <w:r w:rsidRPr="00D87BD0">
        <w:rPr>
          <w:rFonts w:cs="Calibri"/>
          <w:b/>
          <w:color w:val="000000"/>
          <w:sz w:val="20"/>
          <w:szCs w:val="20"/>
        </w:rPr>
        <w:t xml:space="preserve">in der Interpretation in eigenem Block anzuführen: </w:t>
      </w:r>
    </w:p>
    <w:p w14:paraId="1EA773FB" w14:textId="77777777" w:rsidR="006B1E3F" w:rsidRPr="00D87BD0" w:rsidRDefault="006B1E3F" w:rsidP="00D87BD0">
      <w:pPr>
        <w:shd w:val="clear" w:color="auto" w:fill="DAEEF3"/>
        <w:rPr>
          <w:rFonts w:cs="Calibri"/>
          <w:b/>
          <w:lang w:val="de-CH"/>
        </w:rPr>
      </w:pPr>
      <w:r w:rsidRPr="00D87BD0">
        <w:rPr>
          <w:rFonts w:cs="Calibr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 Dokument stehen.</w:t>
      </w:r>
    </w:p>
    <w:p w14:paraId="1919303D" w14:textId="77777777" w:rsidR="00ED67BC" w:rsidRPr="00CA593A" w:rsidRDefault="00ED67BC" w:rsidP="00D87BD0">
      <w:pPr>
        <w:shd w:val="clear" w:color="auto" w:fill="DBE5F1"/>
        <w:rPr>
          <w:b/>
          <w:lang w:val="de-CH"/>
        </w:rPr>
      </w:pPr>
    </w:p>
    <w:p w14:paraId="765C55A5" w14:textId="77777777" w:rsidR="00ED67BC" w:rsidRPr="004B5AD6" w:rsidRDefault="00ED67BC" w:rsidP="00ED67BC">
      <w:pPr>
        <w:spacing w:line="240" w:lineRule="auto"/>
        <w:jc w:val="left"/>
        <w:rPr>
          <w:lang w:val="de-CH"/>
        </w:rPr>
      </w:pPr>
    </w:p>
    <w:p w14:paraId="4F4E91B4" w14:textId="77777777" w:rsidR="00C539F6" w:rsidRPr="00D87BD0" w:rsidRDefault="00C539F6">
      <w:pPr>
        <w:spacing w:after="200"/>
        <w:jc w:val="left"/>
        <w:rPr>
          <w:b/>
          <w:bCs/>
          <w:color w:val="17365D"/>
          <w:sz w:val="24"/>
          <w:szCs w:val="28"/>
          <w:lang w:val="de-CH"/>
        </w:rPr>
      </w:pPr>
      <w:bookmarkStart w:id="251" w:name="_Toc482175012"/>
      <w:r>
        <w:rPr>
          <w:lang w:val="de-CH"/>
        </w:rPr>
        <w:br w:type="page"/>
      </w:r>
    </w:p>
    <w:p w14:paraId="14387C7C" w14:textId="77777777" w:rsidR="00ED67BC" w:rsidRPr="004B5AD6" w:rsidRDefault="00ED67BC" w:rsidP="00ED67BC">
      <w:pPr>
        <w:pStyle w:val="berschrift1"/>
        <w:ind w:left="426"/>
        <w:rPr>
          <w:lang w:val="de-CH"/>
        </w:rPr>
      </w:pPr>
      <w:bookmarkStart w:id="252" w:name="_Toc55583498"/>
      <w:bookmarkStart w:id="253" w:name="_Toc81490184"/>
      <w:bookmarkStart w:id="254" w:name="_Toc125100956"/>
      <w:r w:rsidRPr="004B5AD6">
        <w:rPr>
          <w:lang w:val="de-CH"/>
        </w:rPr>
        <w:lastRenderedPageBreak/>
        <w:t>Literaturhinweise</w:t>
      </w:r>
      <w:bookmarkEnd w:id="251"/>
      <w:bookmarkEnd w:id="252"/>
      <w:bookmarkEnd w:id="253"/>
      <w:bookmarkEnd w:id="254"/>
      <w:r w:rsidR="00C539F6">
        <w:rPr>
          <w:lang w:val="de-CH"/>
        </w:rPr>
        <w:t xml:space="preserve"> </w:t>
      </w:r>
    </w:p>
    <w:p w14:paraId="560C6F92" w14:textId="77777777" w:rsidR="00ED67BC" w:rsidRPr="004B5AD6" w:rsidRDefault="00ED67BC" w:rsidP="00D87BD0">
      <w:pPr>
        <w:shd w:val="clear" w:color="auto" w:fill="DAEEF3"/>
        <w:rPr>
          <w:lang w:val="de-CH"/>
        </w:rPr>
      </w:pPr>
      <w:r w:rsidRPr="004B5AD6">
        <w:rPr>
          <w:lang w:val="de-CH"/>
        </w:rPr>
        <w:t>In der EPD bereits vollständig zitierte Normen und Normen zu den technischen Nachweisen bzw. technischen Eigenschaften müssen hier n</w:t>
      </w:r>
      <w:r w:rsidR="001A090C">
        <w:rPr>
          <w:lang w:val="de-CH"/>
        </w:rPr>
        <w:t>icht aufgeführt werden. Darüber</w:t>
      </w:r>
      <w:r w:rsidRPr="004B5AD6">
        <w:rPr>
          <w:lang w:val="de-CH"/>
        </w:rPr>
        <w:t>hinausgehende, in der EPD referenzierte Literatur ist jedoch vollständig zu zitieren.</w:t>
      </w:r>
    </w:p>
    <w:p w14:paraId="36211BAA" w14:textId="77777777" w:rsidR="00ED67BC" w:rsidRPr="004B5AD6" w:rsidRDefault="00ED67BC" w:rsidP="00D87BD0">
      <w:pPr>
        <w:shd w:val="clear" w:color="auto" w:fill="DAEEF3"/>
        <w:rPr>
          <w:lang w:val="de-CH"/>
        </w:rPr>
      </w:pPr>
    </w:p>
    <w:p w14:paraId="2F2F2A9E" w14:textId="77777777" w:rsidR="00ED67BC" w:rsidRPr="004B5AD6" w:rsidRDefault="00ED67BC" w:rsidP="00D87BD0">
      <w:pPr>
        <w:shd w:val="clear" w:color="auto" w:fill="DAEEF3"/>
        <w:rPr>
          <w:lang w:val="de-CH"/>
        </w:rPr>
      </w:pPr>
      <w:r w:rsidRPr="004B5AD6">
        <w:rPr>
          <w:lang w:val="de-CH"/>
        </w:rPr>
        <w:t>Die Literatur ist in folgender Form darzustellen:</w:t>
      </w:r>
    </w:p>
    <w:p w14:paraId="3F82AB6B" w14:textId="77777777" w:rsidR="00ED67BC" w:rsidRPr="004B5AD6" w:rsidRDefault="00ED67BC" w:rsidP="00D87BD0">
      <w:pPr>
        <w:shd w:val="clear" w:color="auto" w:fill="DAEEF3"/>
        <w:rPr>
          <w:lang w:val="de-CH"/>
        </w:rPr>
      </w:pPr>
      <w:r w:rsidRPr="004B5AD6">
        <w:rPr>
          <w:lang w:val="de-CH"/>
        </w:rPr>
        <w:t>Autor, V. und Autor, V. (Jahr). Artikeltitel. Untertitel. Ort: Verlag.</w:t>
      </w:r>
    </w:p>
    <w:p w14:paraId="12F6EE4F" w14:textId="77777777" w:rsidR="00ED67BC" w:rsidRPr="004B5AD6" w:rsidRDefault="00ED67BC" w:rsidP="00D87BD0">
      <w:pPr>
        <w:shd w:val="clear" w:color="auto" w:fill="DAEEF3"/>
        <w:rPr>
          <w:lang w:val="de-CH"/>
        </w:rPr>
      </w:pPr>
    </w:p>
    <w:p w14:paraId="2620F649" w14:textId="77777777" w:rsidR="00ED67BC" w:rsidRPr="004B5AD6" w:rsidRDefault="00ED67BC" w:rsidP="00D87BD0">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59952117" w14:textId="77777777" w:rsidR="00ED67BC" w:rsidRPr="004B5AD6" w:rsidRDefault="00ED67BC" w:rsidP="00D87BD0">
      <w:pPr>
        <w:shd w:val="clear" w:color="auto" w:fill="DAEEF3"/>
        <w:rPr>
          <w:lang w:val="de-CH"/>
        </w:rPr>
      </w:pPr>
    </w:p>
    <w:p w14:paraId="49234FA3" w14:textId="77777777" w:rsidR="00ED67BC" w:rsidRPr="004B5AD6" w:rsidRDefault="00ED67BC" w:rsidP="00D87BD0">
      <w:pPr>
        <w:shd w:val="clear" w:color="auto" w:fill="DAEEF3"/>
        <w:rPr>
          <w:lang w:val="de-CH"/>
        </w:rPr>
      </w:pPr>
      <w:r w:rsidRPr="004B5AD6">
        <w:rPr>
          <w:lang w:val="de-CH"/>
        </w:rPr>
        <w:t>Organisation (Jahr): Voller Name der Vorschrift oder Regel. Herausgabedatum. Ort: Gesetzgebendes Organ.</w:t>
      </w:r>
    </w:p>
    <w:p w14:paraId="6AB309B6" w14:textId="77777777" w:rsidR="00ED67BC" w:rsidRPr="004B5AD6" w:rsidRDefault="00ED67BC" w:rsidP="00D87BD0">
      <w:pPr>
        <w:shd w:val="clear" w:color="auto" w:fill="DAEEF3"/>
        <w:rPr>
          <w:lang w:val="de-CH"/>
        </w:rPr>
      </w:pPr>
    </w:p>
    <w:p w14:paraId="718881BA" w14:textId="77777777" w:rsidR="00ED67BC" w:rsidRPr="004B5AD6" w:rsidRDefault="00ED67BC" w:rsidP="00D87BD0">
      <w:pPr>
        <w:shd w:val="clear" w:color="auto" w:fill="DAEEF3"/>
        <w:rPr>
          <w:lang w:val="de-CH"/>
        </w:rPr>
      </w:pPr>
      <w:r w:rsidRPr="004B5AD6">
        <w:rPr>
          <w:lang w:val="de-CH"/>
        </w:rPr>
        <w:t>Immer zu zitieren sind</w:t>
      </w:r>
      <w:r w:rsidR="001A090C">
        <w:rPr>
          <w:lang w:val="de-CH"/>
        </w:rPr>
        <w:t xml:space="preserve"> (in der geltenden Fassung)</w:t>
      </w:r>
      <w:r w:rsidRPr="004B5AD6">
        <w:rPr>
          <w:lang w:val="de-CH"/>
        </w:rPr>
        <w:t>:</w:t>
      </w:r>
    </w:p>
    <w:p w14:paraId="1CE5AB04" w14:textId="77777777" w:rsidR="00ED67BC" w:rsidRPr="004B5AD6" w:rsidRDefault="00ED67BC" w:rsidP="00D87BD0">
      <w:pPr>
        <w:pStyle w:val="Kopfzeile"/>
        <w:shd w:val="clear" w:color="auto" w:fill="DAEEF3"/>
        <w:rPr>
          <w:lang w:val="de-CH"/>
        </w:rPr>
      </w:pPr>
    </w:p>
    <w:p w14:paraId="31DE8867" w14:textId="77777777" w:rsidR="00ED67BC" w:rsidRPr="004B5AD6" w:rsidRDefault="00ED67BC" w:rsidP="00D87BD0">
      <w:pPr>
        <w:pStyle w:val="Kopfzeile"/>
        <w:shd w:val="clear" w:color="auto" w:fill="DAEEF3"/>
        <w:rPr>
          <w:lang w:val="de-CH"/>
        </w:rPr>
      </w:pPr>
      <w:r>
        <w:rPr>
          <w:lang w:val="de-CH"/>
        </w:rPr>
        <w:t>ÖNORM</w:t>
      </w:r>
      <w:r w:rsidRPr="004B5AD6">
        <w:rPr>
          <w:lang w:val="de-CH"/>
        </w:rPr>
        <w:t xml:space="preserve"> EN ISO 14025 Umweltkennzeichnung und -deklarationen – Typ III Umweltdeklarationen – Grundsätze und Verfahren</w:t>
      </w:r>
    </w:p>
    <w:p w14:paraId="4123A9FD" w14:textId="77777777" w:rsidR="00ED67BC" w:rsidRPr="004B5AD6" w:rsidRDefault="00ED67BC" w:rsidP="00D87BD0">
      <w:pPr>
        <w:pStyle w:val="Kopfzeile"/>
        <w:shd w:val="clear" w:color="auto" w:fill="DAEEF3"/>
        <w:rPr>
          <w:lang w:val="de-CH"/>
        </w:rPr>
      </w:pPr>
    </w:p>
    <w:p w14:paraId="103D2F32" w14:textId="77777777" w:rsidR="00ED67BC" w:rsidRPr="004B5AD6" w:rsidRDefault="00ED67BC" w:rsidP="00D87BD0">
      <w:pPr>
        <w:shd w:val="clear" w:color="auto" w:fill="DAEEF3"/>
        <w:rPr>
          <w:b/>
          <w:lang w:val="de-CH"/>
        </w:rPr>
      </w:pPr>
      <w:r>
        <w:rPr>
          <w:lang w:val="de-CH"/>
        </w:rPr>
        <w:t>ÖNORM</w:t>
      </w:r>
      <w:r w:rsidRPr="004B5AD6">
        <w:rPr>
          <w:lang w:val="de-CH"/>
        </w:rPr>
        <w:t xml:space="preserve"> EN ISO 14040</w:t>
      </w:r>
      <w:r w:rsidR="001A090C">
        <w:rPr>
          <w:lang w:val="de-CH"/>
        </w:rPr>
        <w:t xml:space="preserve"> </w:t>
      </w:r>
      <w:r w:rsidRPr="004B5AD6">
        <w:rPr>
          <w:lang w:val="de-CH"/>
        </w:rPr>
        <w:t>Umweltmanagement – Ökobilanz – Grundsätze und Rahmenbedingungen</w:t>
      </w:r>
    </w:p>
    <w:p w14:paraId="1648544D" w14:textId="77777777" w:rsidR="00ED67BC" w:rsidRPr="004B5AD6" w:rsidRDefault="00ED67BC" w:rsidP="00D87BD0">
      <w:pPr>
        <w:shd w:val="clear" w:color="auto" w:fill="DAEEF3"/>
        <w:rPr>
          <w:b/>
          <w:lang w:val="de-CH"/>
        </w:rPr>
      </w:pPr>
    </w:p>
    <w:p w14:paraId="6FD6DE38" w14:textId="77777777" w:rsidR="00ED67BC" w:rsidRPr="004B5AD6" w:rsidRDefault="00ED67BC" w:rsidP="00D87BD0">
      <w:pPr>
        <w:shd w:val="clear" w:color="auto" w:fill="DAEEF3"/>
        <w:rPr>
          <w:lang w:val="de-CH"/>
        </w:rPr>
      </w:pPr>
      <w:r>
        <w:rPr>
          <w:lang w:val="de-CH"/>
        </w:rPr>
        <w:t>ÖNORM</w:t>
      </w:r>
      <w:r w:rsidRPr="004B5AD6">
        <w:rPr>
          <w:lang w:val="de-CH"/>
        </w:rPr>
        <w:t xml:space="preserve"> EN ISO 14044</w:t>
      </w:r>
      <w:r w:rsidR="001A090C">
        <w:rPr>
          <w:lang w:val="de-CH"/>
        </w:rPr>
        <w:t xml:space="preserve"> </w:t>
      </w:r>
      <w:r w:rsidRPr="004B5AD6">
        <w:rPr>
          <w:lang w:val="de-CH"/>
        </w:rPr>
        <w:t>Umweltmanagement – Ökobilanz – Anforderungen und Anleitungen</w:t>
      </w:r>
    </w:p>
    <w:p w14:paraId="2117F8CA" w14:textId="77777777" w:rsidR="00ED67BC" w:rsidRPr="004B5AD6" w:rsidRDefault="00ED67BC" w:rsidP="00D87BD0">
      <w:pPr>
        <w:shd w:val="clear" w:color="auto" w:fill="DAEEF3"/>
        <w:rPr>
          <w:b/>
          <w:lang w:val="de-CH"/>
        </w:rPr>
      </w:pPr>
    </w:p>
    <w:p w14:paraId="2FB02D55" w14:textId="77777777" w:rsidR="00ED67BC" w:rsidRPr="004B5AD6" w:rsidRDefault="00ED67BC" w:rsidP="00D87BD0">
      <w:pPr>
        <w:shd w:val="clear" w:color="auto" w:fill="DAEEF3"/>
        <w:rPr>
          <w:lang w:val="de-CH"/>
        </w:rPr>
      </w:pPr>
      <w:r>
        <w:rPr>
          <w:lang w:val="de-CH"/>
        </w:rPr>
        <w:t>ÖNORM</w:t>
      </w:r>
      <w:r w:rsidRPr="004B5AD6">
        <w:rPr>
          <w:lang w:val="de-CH"/>
        </w:rPr>
        <w:t xml:space="preserve"> EN 15804</w:t>
      </w:r>
      <w:r w:rsidR="001A090C">
        <w:rPr>
          <w:lang w:val="de-CH"/>
        </w:rPr>
        <w:t xml:space="preserve"> </w:t>
      </w:r>
      <w:r w:rsidRPr="004B5AD6">
        <w:rPr>
          <w:lang w:val="de-CH"/>
        </w:rPr>
        <w:t>Nachhaltigkeit von Bauwerken – Umweltdeklarationen für Produkte – Grundregeln für die Produktkategorie Bauprodukte</w:t>
      </w:r>
    </w:p>
    <w:p w14:paraId="14C7E874" w14:textId="77777777" w:rsidR="00ED67BC" w:rsidRPr="004B5AD6" w:rsidRDefault="00ED67BC" w:rsidP="00D87BD0">
      <w:pPr>
        <w:shd w:val="clear" w:color="auto" w:fill="DAEEF3"/>
        <w:rPr>
          <w:lang w:val="de-CH"/>
        </w:rPr>
      </w:pPr>
    </w:p>
    <w:p w14:paraId="542D640F" w14:textId="77777777" w:rsidR="00B25A01" w:rsidRPr="006A1636" w:rsidRDefault="00B25A01" w:rsidP="00D87BD0">
      <w:pPr>
        <w:pStyle w:val="Kopfzeile"/>
        <w:shd w:val="clear" w:color="auto" w:fill="DAEEF3"/>
        <w:rPr>
          <w:lang w:val="de-CH"/>
        </w:rPr>
      </w:pPr>
      <w:bookmarkStart w:id="255" w:name="_Hlk55555796"/>
      <w:r>
        <w:rPr>
          <w:lang w:val="de-CH"/>
        </w:rPr>
        <w:t>Management-System Handbuch inkl. mitgeltende Unterlagen der Bau EPD GmbH</w:t>
      </w:r>
    </w:p>
    <w:bookmarkEnd w:id="255"/>
    <w:p w14:paraId="6C647CF2" w14:textId="77777777" w:rsidR="00ED67BC" w:rsidRPr="004B5AD6" w:rsidRDefault="00ED67BC" w:rsidP="00ED67BC">
      <w:pPr>
        <w:spacing w:line="240" w:lineRule="auto"/>
        <w:jc w:val="left"/>
        <w:rPr>
          <w:lang w:val="de-CH"/>
        </w:rPr>
      </w:pPr>
    </w:p>
    <w:p w14:paraId="661A4686" w14:textId="77777777" w:rsidR="00ED67BC" w:rsidRPr="004B5AD6" w:rsidRDefault="00ED67BC" w:rsidP="00ED67BC">
      <w:pPr>
        <w:pStyle w:val="berschrift1"/>
        <w:ind w:left="426"/>
        <w:rPr>
          <w:lang w:val="de-CH"/>
        </w:rPr>
      </w:pPr>
      <w:bookmarkStart w:id="256" w:name="_Toc482175013"/>
      <w:bookmarkStart w:id="257" w:name="_Toc55583499"/>
      <w:bookmarkStart w:id="258" w:name="_Toc81490185"/>
      <w:bookmarkStart w:id="259" w:name="_Toc125100957"/>
      <w:r w:rsidRPr="004B5AD6">
        <w:rPr>
          <w:lang w:val="de-CH"/>
        </w:rPr>
        <w:t>Verzeichnisse und Glossar</w:t>
      </w:r>
      <w:bookmarkEnd w:id="256"/>
      <w:bookmarkEnd w:id="257"/>
      <w:bookmarkEnd w:id="258"/>
      <w:bookmarkEnd w:id="259"/>
      <w:r w:rsidR="00C539F6">
        <w:rPr>
          <w:lang w:val="de-CH"/>
        </w:rPr>
        <w:t xml:space="preserve"> </w:t>
      </w:r>
    </w:p>
    <w:p w14:paraId="19107134" w14:textId="77777777" w:rsidR="00ED67BC" w:rsidRPr="009B45C0" w:rsidRDefault="00ED67BC" w:rsidP="0079646C">
      <w:pPr>
        <w:pStyle w:val="berschrift2"/>
      </w:pPr>
      <w:bookmarkStart w:id="260" w:name="_Toc482175014"/>
      <w:bookmarkStart w:id="261" w:name="_Toc55583500"/>
      <w:bookmarkStart w:id="262" w:name="_Toc81490186"/>
      <w:bookmarkStart w:id="263" w:name="_Toc125100958"/>
      <w:r w:rsidRPr="009B45C0">
        <w:t>Abbildungsverzeichnis</w:t>
      </w:r>
      <w:bookmarkEnd w:id="260"/>
      <w:bookmarkEnd w:id="261"/>
      <w:bookmarkEnd w:id="262"/>
      <w:bookmarkEnd w:id="263"/>
    </w:p>
    <w:p w14:paraId="26D3884C" w14:textId="77777777" w:rsidR="00ED67BC" w:rsidRPr="004B5AD6" w:rsidRDefault="00ED67BC" w:rsidP="00ED67BC">
      <w:pPr>
        <w:rPr>
          <w:lang w:val="de-CH"/>
        </w:rPr>
      </w:pPr>
    </w:p>
    <w:p w14:paraId="4342F67A" w14:textId="71E5662A" w:rsidR="00397DF9" w:rsidRPr="00276568" w:rsidRDefault="00ED67BC">
      <w:pPr>
        <w:pStyle w:val="Abbildungsverzeichnis"/>
        <w:tabs>
          <w:tab w:val="right" w:leader="dot" w:pos="9912"/>
        </w:tabs>
        <w:rPr>
          <w:rFonts w:ascii="Calibri" w:eastAsia="Times New Roman" w:hAnsi="Calibri" w:cs="Times New Roman"/>
          <w:noProof/>
          <w:sz w:val="22"/>
          <w:lang w:val="de-AT" w:eastAsia="de-AT"/>
        </w:rPr>
      </w:pPr>
      <w:r w:rsidRPr="004B5AD6">
        <w:rPr>
          <w:lang w:val="de-CH"/>
        </w:rPr>
        <w:fldChar w:fldCharType="begin"/>
      </w:r>
      <w:r w:rsidRPr="004B5AD6">
        <w:rPr>
          <w:lang w:val="de-CH"/>
        </w:rPr>
        <w:instrText xml:space="preserve"> TOC \h \z \c "Abbildung" </w:instrText>
      </w:r>
      <w:r w:rsidRPr="004B5AD6">
        <w:rPr>
          <w:lang w:val="de-CH"/>
        </w:rPr>
        <w:fldChar w:fldCharType="separate"/>
      </w:r>
      <w:hyperlink w:anchor="_Toc81490191" w:history="1">
        <w:r w:rsidR="00397DF9" w:rsidRPr="001C3657">
          <w:rPr>
            <w:rStyle w:val="Hyperlink"/>
            <w:noProof/>
            <w:lang w:val="de-CH"/>
          </w:rPr>
          <w:t>Abbildung 1: Beispiel eines Flussdiagramms/einer Grafik Herstellungsprozesse</w:t>
        </w:r>
        <w:r w:rsidR="00397DF9">
          <w:rPr>
            <w:noProof/>
            <w:webHidden/>
          </w:rPr>
          <w:tab/>
        </w:r>
        <w:r w:rsidR="00397DF9">
          <w:rPr>
            <w:noProof/>
            <w:webHidden/>
          </w:rPr>
          <w:fldChar w:fldCharType="begin"/>
        </w:r>
        <w:r w:rsidR="00397DF9">
          <w:rPr>
            <w:noProof/>
            <w:webHidden/>
          </w:rPr>
          <w:instrText xml:space="preserve"> PAGEREF _Toc81490191 \h </w:instrText>
        </w:r>
        <w:r w:rsidR="00397DF9">
          <w:rPr>
            <w:noProof/>
            <w:webHidden/>
          </w:rPr>
        </w:r>
        <w:r w:rsidR="00397DF9">
          <w:rPr>
            <w:noProof/>
            <w:webHidden/>
          </w:rPr>
          <w:fldChar w:fldCharType="separate"/>
        </w:r>
        <w:r w:rsidR="00F753FC">
          <w:rPr>
            <w:noProof/>
            <w:webHidden/>
          </w:rPr>
          <w:t>13</w:t>
        </w:r>
        <w:r w:rsidR="00397DF9">
          <w:rPr>
            <w:noProof/>
            <w:webHidden/>
          </w:rPr>
          <w:fldChar w:fldCharType="end"/>
        </w:r>
      </w:hyperlink>
    </w:p>
    <w:p w14:paraId="27AC6A2A" w14:textId="7AF67956" w:rsidR="00ED67BC" w:rsidRPr="004B5AD6" w:rsidRDefault="00ED67BC" w:rsidP="00ED67BC">
      <w:pPr>
        <w:rPr>
          <w:lang w:val="de-CH"/>
        </w:rPr>
      </w:pPr>
      <w:r w:rsidRPr="004B5AD6">
        <w:rPr>
          <w:lang w:val="de-CH"/>
        </w:rPr>
        <w:fldChar w:fldCharType="end"/>
      </w:r>
    </w:p>
    <w:p w14:paraId="1C718C20" w14:textId="77777777" w:rsidR="00ED67BC" w:rsidRPr="004B5AD6" w:rsidRDefault="00ED67BC" w:rsidP="0079646C">
      <w:pPr>
        <w:pStyle w:val="berschrift2"/>
      </w:pPr>
      <w:bookmarkStart w:id="264" w:name="_Toc482175015"/>
      <w:bookmarkStart w:id="265" w:name="_Toc55583501"/>
      <w:bookmarkStart w:id="266" w:name="_Toc81490187"/>
      <w:bookmarkStart w:id="267" w:name="_Toc125100959"/>
      <w:r w:rsidRPr="004B5AD6">
        <w:t>Tabellenverzeichnis</w:t>
      </w:r>
      <w:bookmarkEnd w:id="264"/>
      <w:bookmarkEnd w:id="265"/>
      <w:bookmarkEnd w:id="266"/>
      <w:bookmarkEnd w:id="267"/>
    </w:p>
    <w:p w14:paraId="4B196A50" w14:textId="77777777" w:rsidR="00ED67BC" w:rsidRPr="004B5AD6" w:rsidRDefault="00ED67BC" w:rsidP="00ED67BC">
      <w:pPr>
        <w:rPr>
          <w:lang w:val="de-CH"/>
        </w:rPr>
      </w:pPr>
    </w:p>
    <w:p w14:paraId="664DE391" w14:textId="0F24C60D" w:rsidR="00F753FC" w:rsidRDefault="00ED67BC">
      <w:pPr>
        <w:pStyle w:val="Abbildungsverzeichnis"/>
        <w:tabs>
          <w:tab w:val="right" w:leader="dot" w:pos="9912"/>
        </w:tabs>
        <w:rPr>
          <w:rFonts w:ascii="Calibri" w:eastAsia="Times New Roman" w:hAnsi="Calibri" w:cs="Times New Roman"/>
          <w:noProof/>
          <w:sz w:val="22"/>
          <w:lang w:val="de-AT" w:eastAsia="de-AT"/>
        </w:rPr>
      </w:pPr>
      <w:r w:rsidRPr="00C539F6">
        <w:rPr>
          <w:rFonts w:ascii="Calibri" w:hAnsi="Calibri"/>
          <w:lang w:val="de-CH"/>
        </w:rPr>
        <w:fldChar w:fldCharType="begin"/>
      </w:r>
      <w:r w:rsidRPr="00C539F6">
        <w:rPr>
          <w:rFonts w:ascii="Calibri" w:hAnsi="Calibri"/>
          <w:lang w:val="de-CH"/>
        </w:rPr>
        <w:instrText xml:space="preserve"> TOC \h \z \c "Tabelle" </w:instrText>
      </w:r>
      <w:r w:rsidRPr="00C539F6">
        <w:rPr>
          <w:rFonts w:ascii="Calibri" w:hAnsi="Calibri"/>
          <w:lang w:val="de-CH"/>
        </w:rPr>
        <w:fldChar w:fldCharType="separate"/>
      </w:r>
      <w:hyperlink w:anchor="_Toc125100890" w:history="1">
        <w:r w:rsidR="00F753FC" w:rsidRPr="00412025">
          <w:rPr>
            <w:rStyle w:val="Hyperlink"/>
            <w:noProof/>
          </w:rPr>
          <w:t>Tabelle 1: Produktrelevante Normen</w:t>
        </w:r>
        <w:r w:rsidR="00F753FC">
          <w:rPr>
            <w:noProof/>
            <w:webHidden/>
          </w:rPr>
          <w:tab/>
        </w:r>
        <w:r w:rsidR="00F753FC">
          <w:rPr>
            <w:noProof/>
            <w:webHidden/>
          </w:rPr>
          <w:fldChar w:fldCharType="begin"/>
        </w:r>
        <w:r w:rsidR="00F753FC">
          <w:rPr>
            <w:noProof/>
            <w:webHidden/>
          </w:rPr>
          <w:instrText xml:space="preserve"> PAGEREF _Toc125100890 \h </w:instrText>
        </w:r>
        <w:r w:rsidR="00F753FC">
          <w:rPr>
            <w:noProof/>
            <w:webHidden/>
          </w:rPr>
        </w:r>
        <w:r w:rsidR="00F753FC">
          <w:rPr>
            <w:noProof/>
            <w:webHidden/>
          </w:rPr>
          <w:fldChar w:fldCharType="separate"/>
        </w:r>
        <w:r w:rsidR="00F753FC">
          <w:rPr>
            <w:noProof/>
            <w:webHidden/>
          </w:rPr>
          <w:t>10</w:t>
        </w:r>
        <w:r w:rsidR="00F753FC">
          <w:rPr>
            <w:noProof/>
            <w:webHidden/>
          </w:rPr>
          <w:fldChar w:fldCharType="end"/>
        </w:r>
      </w:hyperlink>
    </w:p>
    <w:p w14:paraId="55200FA3" w14:textId="1941CCDB" w:rsidR="00F753FC" w:rsidRDefault="00000000">
      <w:pPr>
        <w:pStyle w:val="Abbildungsverzeichnis"/>
        <w:tabs>
          <w:tab w:val="right" w:leader="dot" w:pos="9912"/>
        </w:tabs>
        <w:rPr>
          <w:rFonts w:ascii="Calibri" w:eastAsia="Times New Roman" w:hAnsi="Calibri" w:cs="Times New Roman"/>
          <w:noProof/>
          <w:sz w:val="22"/>
          <w:lang w:val="de-AT" w:eastAsia="de-AT"/>
        </w:rPr>
      </w:pPr>
      <w:hyperlink w:anchor="_Toc125100891" w:history="1">
        <w:r w:rsidR="00F753FC" w:rsidRPr="00412025">
          <w:rPr>
            <w:rStyle w:val="Hyperlink"/>
            <w:noProof/>
          </w:rPr>
          <w:t>Tabelle 2: Technische Daten für Zemente</w:t>
        </w:r>
        <w:r w:rsidR="00F753FC">
          <w:rPr>
            <w:noProof/>
            <w:webHidden/>
          </w:rPr>
          <w:tab/>
        </w:r>
        <w:r w:rsidR="00F753FC">
          <w:rPr>
            <w:noProof/>
            <w:webHidden/>
          </w:rPr>
          <w:fldChar w:fldCharType="begin"/>
        </w:r>
        <w:r w:rsidR="00F753FC">
          <w:rPr>
            <w:noProof/>
            <w:webHidden/>
          </w:rPr>
          <w:instrText xml:space="preserve"> PAGEREF _Toc125100891 \h </w:instrText>
        </w:r>
        <w:r w:rsidR="00F753FC">
          <w:rPr>
            <w:noProof/>
            <w:webHidden/>
          </w:rPr>
        </w:r>
        <w:r w:rsidR="00F753FC">
          <w:rPr>
            <w:noProof/>
            <w:webHidden/>
          </w:rPr>
          <w:fldChar w:fldCharType="separate"/>
        </w:r>
        <w:r w:rsidR="00F753FC">
          <w:rPr>
            <w:noProof/>
            <w:webHidden/>
          </w:rPr>
          <w:t>10</w:t>
        </w:r>
        <w:r w:rsidR="00F753FC">
          <w:rPr>
            <w:noProof/>
            <w:webHidden/>
          </w:rPr>
          <w:fldChar w:fldCharType="end"/>
        </w:r>
      </w:hyperlink>
    </w:p>
    <w:p w14:paraId="4A04B183" w14:textId="6D8D82B5" w:rsidR="00F753FC" w:rsidRPr="00297AAF" w:rsidRDefault="00000000">
      <w:pPr>
        <w:pStyle w:val="Abbildungsverzeichnis"/>
        <w:tabs>
          <w:tab w:val="right" w:leader="dot" w:pos="9912"/>
        </w:tabs>
        <w:rPr>
          <w:rStyle w:val="Hyperlink"/>
        </w:rPr>
      </w:pPr>
      <w:hyperlink w:anchor="_Toc125100892" w:history="1">
        <w:r w:rsidR="00F753FC" w:rsidRPr="00412025">
          <w:rPr>
            <w:rStyle w:val="Hyperlink"/>
            <w:noProof/>
          </w:rPr>
          <w:t>Tabelle 3: Grundstoffe in Masse-% (Beispiel)</w:t>
        </w:r>
        <w:r w:rsidR="00F753FC" w:rsidRPr="00297AAF">
          <w:rPr>
            <w:rStyle w:val="Hyperlink"/>
            <w:webHidden/>
          </w:rPr>
          <w:tab/>
        </w:r>
        <w:r w:rsidR="00F753FC" w:rsidRPr="00297AAF">
          <w:rPr>
            <w:rStyle w:val="Hyperlink"/>
            <w:webHidden/>
          </w:rPr>
          <w:fldChar w:fldCharType="begin"/>
        </w:r>
        <w:r w:rsidR="00F753FC" w:rsidRPr="00297AAF">
          <w:rPr>
            <w:rStyle w:val="Hyperlink"/>
            <w:webHidden/>
          </w:rPr>
          <w:instrText xml:space="preserve"> PAGEREF _Toc125100892 \h </w:instrText>
        </w:r>
        <w:r w:rsidR="00F753FC" w:rsidRPr="00297AAF">
          <w:rPr>
            <w:rStyle w:val="Hyperlink"/>
            <w:webHidden/>
          </w:rPr>
        </w:r>
        <w:r w:rsidR="00F753FC" w:rsidRPr="00297AAF">
          <w:rPr>
            <w:rStyle w:val="Hyperlink"/>
            <w:webHidden/>
          </w:rPr>
          <w:fldChar w:fldCharType="separate"/>
        </w:r>
        <w:r w:rsidR="00F753FC" w:rsidRPr="00297AAF">
          <w:rPr>
            <w:rStyle w:val="Hyperlink"/>
            <w:webHidden/>
          </w:rPr>
          <w:t>11</w:t>
        </w:r>
        <w:r w:rsidR="00F753FC" w:rsidRPr="00297AAF">
          <w:rPr>
            <w:rStyle w:val="Hyperlink"/>
            <w:webHidden/>
          </w:rPr>
          <w:fldChar w:fldCharType="end"/>
        </w:r>
      </w:hyperlink>
    </w:p>
    <w:p w14:paraId="311ACB81" w14:textId="48C6A919" w:rsidR="00F753FC" w:rsidRPr="00297AAF" w:rsidRDefault="00000000">
      <w:pPr>
        <w:pStyle w:val="Abbildungsverzeichnis"/>
        <w:tabs>
          <w:tab w:val="right" w:leader="dot" w:pos="9912"/>
        </w:tabs>
        <w:rPr>
          <w:rStyle w:val="Hyperlink"/>
        </w:rPr>
      </w:pPr>
      <w:hyperlink w:anchor="_Toc125100893" w:history="1">
        <w:r w:rsidR="00F753FC" w:rsidRPr="00412025">
          <w:rPr>
            <w:rStyle w:val="Hyperlink"/>
            <w:noProof/>
          </w:rPr>
          <w:t>Tabelle 4: Deklarierte Einheit = 1 t</w:t>
        </w:r>
        <w:r w:rsidR="00F753FC" w:rsidRPr="00297AAF">
          <w:rPr>
            <w:rStyle w:val="Hyperlink"/>
            <w:webHidden/>
          </w:rPr>
          <w:tab/>
        </w:r>
        <w:r w:rsidR="00F753FC" w:rsidRPr="00297AAF">
          <w:rPr>
            <w:rStyle w:val="Hyperlink"/>
            <w:webHidden/>
          </w:rPr>
          <w:fldChar w:fldCharType="begin"/>
        </w:r>
        <w:r w:rsidR="00F753FC" w:rsidRPr="00297AAF">
          <w:rPr>
            <w:rStyle w:val="Hyperlink"/>
            <w:webHidden/>
          </w:rPr>
          <w:instrText xml:space="preserve"> PAGEREF _Toc125100893 \h </w:instrText>
        </w:r>
        <w:r w:rsidR="00F753FC" w:rsidRPr="00297AAF">
          <w:rPr>
            <w:rStyle w:val="Hyperlink"/>
            <w:webHidden/>
          </w:rPr>
        </w:r>
        <w:r w:rsidR="00F753FC" w:rsidRPr="00297AAF">
          <w:rPr>
            <w:rStyle w:val="Hyperlink"/>
            <w:webHidden/>
          </w:rPr>
          <w:fldChar w:fldCharType="separate"/>
        </w:r>
        <w:r w:rsidR="00F753FC" w:rsidRPr="00297AAF">
          <w:rPr>
            <w:rStyle w:val="Hyperlink"/>
            <w:webHidden/>
          </w:rPr>
          <w:t>16</w:t>
        </w:r>
        <w:r w:rsidR="00F753FC" w:rsidRPr="00297AAF">
          <w:rPr>
            <w:rStyle w:val="Hyperlink"/>
            <w:webHidden/>
          </w:rPr>
          <w:fldChar w:fldCharType="end"/>
        </w:r>
      </w:hyperlink>
    </w:p>
    <w:p w14:paraId="6BFDD054" w14:textId="45F1CDEF" w:rsidR="00F753FC" w:rsidRPr="00297AAF" w:rsidRDefault="00000000">
      <w:pPr>
        <w:pStyle w:val="Abbildungsverzeichnis"/>
        <w:tabs>
          <w:tab w:val="right" w:leader="dot" w:pos="9912"/>
        </w:tabs>
        <w:rPr>
          <w:rStyle w:val="Hyperlink"/>
        </w:rPr>
      </w:pPr>
      <w:hyperlink w:anchor="_Toc125100894" w:history="1">
        <w:r w:rsidR="00F753FC" w:rsidRPr="00297AAF">
          <w:rPr>
            <w:rStyle w:val="Hyperlink"/>
            <w:noProof/>
          </w:rPr>
          <w:t>Tabelle 5: Deklarierte Lebenszyklusphasen</w:t>
        </w:r>
        <w:r w:rsidR="00F753FC" w:rsidRPr="00297AAF">
          <w:rPr>
            <w:rStyle w:val="Hyperlink"/>
            <w:webHidden/>
          </w:rPr>
          <w:tab/>
        </w:r>
        <w:r w:rsidR="00F753FC" w:rsidRPr="00297AAF">
          <w:rPr>
            <w:rStyle w:val="Hyperlink"/>
            <w:webHidden/>
          </w:rPr>
          <w:fldChar w:fldCharType="begin"/>
        </w:r>
        <w:r w:rsidR="00F753FC" w:rsidRPr="00297AAF">
          <w:rPr>
            <w:rStyle w:val="Hyperlink"/>
            <w:webHidden/>
          </w:rPr>
          <w:instrText xml:space="preserve"> PAGEREF _Toc125100894 \h </w:instrText>
        </w:r>
        <w:r w:rsidR="00F753FC" w:rsidRPr="00297AAF">
          <w:rPr>
            <w:rStyle w:val="Hyperlink"/>
            <w:webHidden/>
          </w:rPr>
        </w:r>
        <w:r w:rsidR="00F753FC" w:rsidRPr="00297AAF">
          <w:rPr>
            <w:rStyle w:val="Hyperlink"/>
            <w:webHidden/>
          </w:rPr>
          <w:fldChar w:fldCharType="separate"/>
        </w:r>
        <w:r w:rsidR="00F753FC" w:rsidRPr="00297AAF">
          <w:rPr>
            <w:rStyle w:val="Hyperlink"/>
            <w:webHidden/>
          </w:rPr>
          <w:t>16</w:t>
        </w:r>
        <w:r w:rsidR="00F753FC" w:rsidRPr="00297AAF">
          <w:rPr>
            <w:rStyle w:val="Hyperlink"/>
            <w:webHidden/>
          </w:rPr>
          <w:fldChar w:fldCharType="end"/>
        </w:r>
      </w:hyperlink>
    </w:p>
    <w:p w14:paraId="032E16C3" w14:textId="2D000B13" w:rsidR="00F753FC" w:rsidRPr="00297AAF" w:rsidRDefault="00000000">
      <w:pPr>
        <w:pStyle w:val="Abbildungsverzeichnis"/>
        <w:tabs>
          <w:tab w:val="right" w:leader="dot" w:pos="9912"/>
        </w:tabs>
        <w:rPr>
          <w:rStyle w:val="Hyperlink"/>
        </w:rPr>
      </w:pPr>
      <w:hyperlink w:anchor="_Toc125100895" w:history="1">
        <w:r w:rsidR="00F753FC" w:rsidRPr="00297AAF">
          <w:rPr>
            <w:rStyle w:val="Hyperlink"/>
            <w:noProof/>
          </w:rPr>
          <w:t>Tabelle 6: Beschreibung des Szenarios „Transport zur Baustelle (A4)“</w:t>
        </w:r>
        <w:r w:rsidR="00F753FC" w:rsidRPr="00297AAF">
          <w:rPr>
            <w:rStyle w:val="Hyperlink"/>
            <w:webHidden/>
          </w:rPr>
          <w:tab/>
        </w:r>
        <w:r w:rsidR="00F753FC" w:rsidRPr="00297AAF">
          <w:rPr>
            <w:rStyle w:val="Hyperlink"/>
            <w:webHidden/>
          </w:rPr>
          <w:fldChar w:fldCharType="begin"/>
        </w:r>
        <w:r w:rsidR="00F753FC" w:rsidRPr="00297AAF">
          <w:rPr>
            <w:rStyle w:val="Hyperlink"/>
            <w:webHidden/>
          </w:rPr>
          <w:instrText xml:space="preserve"> PAGEREF _Toc125100895 \h </w:instrText>
        </w:r>
        <w:r w:rsidR="00F753FC" w:rsidRPr="00297AAF">
          <w:rPr>
            <w:rStyle w:val="Hyperlink"/>
            <w:webHidden/>
          </w:rPr>
        </w:r>
        <w:r w:rsidR="00F753FC" w:rsidRPr="00297AAF">
          <w:rPr>
            <w:rStyle w:val="Hyperlink"/>
            <w:webHidden/>
          </w:rPr>
          <w:fldChar w:fldCharType="separate"/>
        </w:r>
        <w:r w:rsidR="00F753FC" w:rsidRPr="00297AAF">
          <w:rPr>
            <w:rStyle w:val="Hyperlink"/>
            <w:webHidden/>
          </w:rPr>
          <w:t>20</w:t>
        </w:r>
        <w:r w:rsidR="00F753FC" w:rsidRPr="00297AAF">
          <w:rPr>
            <w:rStyle w:val="Hyperlink"/>
            <w:webHidden/>
          </w:rPr>
          <w:fldChar w:fldCharType="end"/>
        </w:r>
      </w:hyperlink>
    </w:p>
    <w:p w14:paraId="1A2BEE37" w14:textId="2DAC2E14" w:rsidR="00F753FC" w:rsidRDefault="00000000">
      <w:pPr>
        <w:pStyle w:val="Abbildungsverzeichnis"/>
        <w:tabs>
          <w:tab w:val="right" w:leader="dot" w:pos="9912"/>
        </w:tabs>
        <w:rPr>
          <w:rFonts w:ascii="Calibri" w:eastAsia="Times New Roman" w:hAnsi="Calibri" w:cs="Times New Roman"/>
          <w:noProof/>
          <w:sz w:val="22"/>
          <w:lang w:val="de-AT" w:eastAsia="de-AT"/>
        </w:rPr>
      </w:pPr>
      <w:hyperlink w:anchor="_Toc125100896" w:history="1">
        <w:r w:rsidR="00F753FC" w:rsidRPr="00297AAF">
          <w:rPr>
            <w:rStyle w:val="Hyperlink"/>
            <w:noProof/>
          </w:rPr>
          <w:t>Tabelle 7: Beschreibung des Szenarios „Einbau in das Gebäude (A5)“</w:t>
        </w:r>
        <w:r w:rsidR="00F753FC" w:rsidRPr="00297AAF">
          <w:rPr>
            <w:rStyle w:val="Hyperlink"/>
            <w:webHidden/>
          </w:rPr>
          <w:tab/>
        </w:r>
        <w:r w:rsidR="00F753FC" w:rsidRPr="00297AAF">
          <w:rPr>
            <w:rStyle w:val="Hyperlink"/>
            <w:webHidden/>
          </w:rPr>
          <w:fldChar w:fldCharType="begin"/>
        </w:r>
        <w:r w:rsidR="00F753FC" w:rsidRPr="00297AAF">
          <w:rPr>
            <w:rStyle w:val="Hyperlink"/>
            <w:webHidden/>
          </w:rPr>
          <w:instrText xml:space="preserve"> PAGEREF _Toc125100896 \h </w:instrText>
        </w:r>
        <w:r w:rsidR="00F753FC" w:rsidRPr="00297AAF">
          <w:rPr>
            <w:rStyle w:val="Hyperlink"/>
            <w:webHidden/>
          </w:rPr>
        </w:r>
        <w:r w:rsidR="00F753FC" w:rsidRPr="00297AAF">
          <w:rPr>
            <w:rStyle w:val="Hyperlink"/>
            <w:webHidden/>
          </w:rPr>
          <w:fldChar w:fldCharType="separate"/>
        </w:r>
        <w:r w:rsidR="00F753FC" w:rsidRPr="00297AAF">
          <w:rPr>
            <w:rStyle w:val="Hyperlink"/>
            <w:webHidden/>
          </w:rPr>
          <w:t>20</w:t>
        </w:r>
        <w:r w:rsidR="00F753FC" w:rsidRPr="00297AAF">
          <w:rPr>
            <w:rStyle w:val="Hyperlink"/>
            <w:webHidden/>
          </w:rPr>
          <w:fldChar w:fldCharType="end"/>
        </w:r>
      </w:hyperlink>
    </w:p>
    <w:p w14:paraId="225E7061" w14:textId="07F22CDF" w:rsidR="00F753FC" w:rsidRDefault="00000000">
      <w:pPr>
        <w:pStyle w:val="Abbildungsverzeichnis"/>
        <w:tabs>
          <w:tab w:val="right" w:leader="dot" w:pos="9912"/>
        </w:tabs>
        <w:rPr>
          <w:rFonts w:ascii="Calibri" w:eastAsia="Times New Roman" w:hAnsi="Calibri" w:cs="Times New Roman"/>
          <w:noProof/>
          <w:sz w:val="22"/>
          <w:lang w:val="de-AT" w:eastAsia="de-AT"/>
        </w:rPr>
      </w:pPr>
      <w:hyperlink w:anchor="_Toc125100897" w:history="1">
        <w:r w:rsidR="00F753FC" w:rsidRPr="00412025">
          <w:rPr>
            <w:rStyle w:val="Hyperlink"/>
            <w:noProof/>
            <w:lang w:val="de-CH"/>
          </w:rPr>
          <w:t>Tabelle 8: Beschreibung des Szenarios „Instandhaltung (B2)“</w:t>
        </w:r>
        <w:r w:rsidR="00F753FC">
          <w:rPr>
            <w:noProof/>
            <w:webHidden/>
          </w:rPr>
          <w:tab/>
        </w:r>
        <w:r w:rsidR="00F753FC">
          <w:rPr>
            <w:noProof/>
            <w:webHidden/>
          </w:rPr>
          <w:fldChar w:fldCharType="begin"/>
        </w:r>
        <w:r w:rsidR="00F753FC">
          <w:rPr>
            <w:noProof/>
            <w:webHidden/>
          </w:rPr>
          <w:instrText xml:space="preserve"> PAGEREF _Toc125100897 \h </w:instrText>
        </w:r>
        <w:r w:rsidR="00F753FC">
          <w:rPr>
            <w:noProof/>
            <w:webHidden/>
          </w:rPr>
        </w:r>
        <w:r w:rsidR="00F753FC">
          <w:rPr>
            <w:noProof/>
            <w:webHidden/>
          </w:rPr>
          <w:fldChar w:fldCharType="separate"/>
        </w:r>
        <w:r w:rsidR="00F753FC">
          <w:rPr>
            <w:noProof/>
            <w:webHidden/>
          </w:rPr>
          <w:t>21</w:t>
        </w:r>
        <w:r w:rsidR="00F753FC">
          <w:rPr>
            <w:noProof/>
            <w:webHidden/>
          </w:rPr>
          <w:fldChar w:fldCharType="end"/>
        </w:r>
      </w:hyperlink>
    </w:p>
    <w:p w14:paraId="1C09ECCB" w14:textId="6F610956" w:rsidR="00F753FC" w:rsidRDefault="00000000">
      <w:pPr>
        <w:pStyle w:val="Abbildungsverzeichnis"/>
        <w:tabs>
          <w:tab w:val="right" w:leader="dot" w:pos="9912"/>
        </w:tabs>
        <w:rPr>
          <w:rFonts w:ascii="Calibri" w:eastAsia="Times New Roman" w:hAnsi="Calibri" w:cs="Times New Roman"/>
          <w:noProof/>
          <w:sz w:val="22"/>
          <w:lang w:val="de-AT" w:eastAsia="de-AT"/>
        </w:rPr>
      </w:pPr>
      <w:hyperlink w:anchor="_Toc125100898" w:history="1">
        <w:r w:rsidR="00F753FC" w:rsidRPr="00412025">
          <w:rPr>
            <w:rStyle w:val="Hyperlink"/>
            <w:noProof/>
            <w:lang w:val="de-CH"/>
          </w:rPr>
          <w:t>Tabelle 9: Beschreibung des Szenarios „Reparatur (B3)“</w:t>
        </w:r>
        <w:r w:rsidR="00F753FC">
          <w:rPr>
            <w:noProof/>
            <w:webHidden/>
          </w:rPr>
          <w:tab/>
        </w:r>
        <w:r w:rsidR="00F753FC">
          <w:rPr>
            <w:noProof/>
            <w:webHidden/>
          </w:rPr>
          <w:fldChar w:fldCharType="begin"/>
        </w:r>
        <w:r w:rsidR="00F753FC">
          <w:rPr>
            <w:noProof/>
            <w:webHidden/>
          </w:rPr>
          <w:instrText xml:space="preserve"> PAGEREF _Toc125100898 \h </w:instrText>
        </w:r>
        <w:r w:rsidR="00F753FC">
          <w:rPr>
            <w:noProof/>
            <w:webHidden/>
          </w:rPr>
        </w:r>
        <w:r w:rsidR="00F753FC">
          <w:rPr>
            <w:noProof/>
            <w:webHidden/>
          </w:rPr>
          <w:fldChar w:fldCharType="separate"/>
        </w:r>
        <w:r w:rsidR="00F753FC">
          <w:rPr>
            <w:noProof/>
            <w:webHidden/>
          </w:rPr>
          <w:t>21</w:t>
        </w:r>
        <w:r w:rsidR="00F753FC">
          <w:rPr>
            <w:noProof/>
            <w:webHidden/>
          </w:rPr>
          <w:fldChar w:fldCharType="end"/>
        </w:r>
      </w:hyperlink>
    </w:p>
    <w:p w14:paraId="43CDDA06" w14:textId="6330BC76" w:rsidR="00F753FC" w:rsidRDefault="00000000">
      <w:pPr>
        <w:pStyle w:val="Abbildungsverzeichnis"/>
        <w:tabs>
          <w:tab w:val="right" w:leader="dot" w:pos="9912"/>
        </w:tabs>
        <w:rPr>
          <w:rFonts w:ascii="Calibri" w:eastAsia="Times New Roman" w:hAnsi="Calibri" w:cs="Times New Roman"/>
          <w:noProof/>
          <w:sz w:val="22"/>
          <w:lang w:val="de-AT" w:eastAsia="de-AT"/>
        </w:rPr>
      </w:pPr>
      <w:hyperlink w:anchor="_Toc125100899" w:history="1">
        <w:r w:rsidR="00F753FC" w:rsidRPr="00412025">
          <w:rPr>
            <w:rStyle w:val="Hyperlink"/>
            <w:noProof/>
            <w:lang w:val="de-CH"/>
          </w:rPr>
          <w:t>Tabelle 10: Beschreibung der Szenarios „Ersatz (B4)"</w:t>
        </w:r>
        <w:r w:rsidR="00F753FC">
          <w:rPr>
            <w:noProof/>
            <w:webHidden/>
          </w:rPr>
          <w:tab/>
        </w:r>
        <w:r w:rsidR="00F753FC">
          <w:rPr>
            <w:noProof/>
            <w:webHidden/>
          </w:rPr>
          <w:fldChar w:fldCharType="begin"/>
        </w:r>
        <w:r w:rsidR="00F753FC">
          <w:rPr>
            <w:noProof/>
            <w:webHidden/>
          </w:rPr>
          <w:instrText xml:space="preserve"> PAGEREF _Toc125100899 \h </w:instrText>
        </w:r>
        <w:r w:rsidR="00F753FC">
          <w:rPr>
            <w:noProof/>
            <w:webHidden/>
          </w:rPr>
        </w:r>
        <w:r w:rsidR="00F753FC">
          <w:rPr>
            <w:noProof/>
            <w:webHidden/>
          </w:rPr>
          <w:fldChar w:fldCharType="separate"/>
        </w:r>
        <w:r w:rsidR="00F753FC">
          <w:rPr>
            <w:noProof/>
            <w:webHidden/>
          </w:rPr>
          <w:t>21</w:t>
        </w:r>
        <w:r w:rsidR="00F753FC">
          <w:rPr>
            <w:noProof/>
            <w:webHidden/>
          </w:rPr>
          <w:fldChar w:fldCharType="end"/>
        </w:r>
      </w:hyperlink>
    </w:p>
    <w:p w14:paraId="4B31ED73" w14:textId="39CD5C09" w:rsidR="00F753FC" w:rsidRDefault="00000000">
      <w:pPr>
        <w:pStyle w:val="Abbildungsverzeichnis"/>
        <w:tabs>
          <w:tab w:val="right" w:leader="dot" w:pos="9912"/>
        </w:tabs>
        <w:rPr>
          <w:rFonts w:ascii="Calibri" w:eastAsia="Times New Roman" w:hAnsi="Calibri" w:cs="Times New Roman"/>
          <w:noProof/>
          <w:sz w:val="22"/>
          <w:lang w:val="de-AT" w:eastAsia="de-AT"/>
        </w:rPr>
      </w:pPr>
      <w:hyperlink w:anchor="_Toc125100900" w:history="1">
        <w:r w:rsidR="00F753FC" w:rsidRPr="00412025">
          <w:rPr>
            <w:rStyle w:val="Hyperlink"/>
            <w:noProof/>
            <w:lang w:val="de-CH"/>
          </w:rPr>
          <w:t>Tabelle 11: Beschreibung der Szenarios „Umbau/ Erneuerung (B5)“</w:t>
        </w:r>
        <w:r w:rsidR="00F753FC">
          <w:rPr>
            <w:noProof/>
            <w:webHidden/>
          </w:rPr>
          <w:tab/>
        </w:r>
        <w:r w:rsidR="00F753FC">
          <w:rPr>
            <w:noProof/>
            <w:webHidden/>
          </w:rPr>
          <w:fldChar w:fldCharType="begin"/>
        </w:r>
        <w:r w:rsidR="00F753FC">
          <w:rPr>
            <w:noProof/>
            <w:webHidden/>
          </w:rPr>
          <w:instrText xml:space="preserve"> PAGEREF _Toc125100900 \h </w:instrText>
        </w:r>
        <w:r w:rsidR="00F753FC">
          <w:rPr>
            <w:noProof/>
            <w:webHidden/>
          </w:rPr>
        </w:r>
        <w:r w:rsidR="00F753FC">
          <w:rPr>
            <w:noProof/>
            <w:webHidden/>
          </w:rPr>
          <w:fldChar w:fldCharType="separate"/>
        </w:r>
        <w:r w:rsidR="00F753FC">
          <w:rPr>
            <w:noProof/>
            <w:webHidden/>
          </w:rPr>
          <w:t>21</w:t>
        </w:r>
        <w:r w:rsidR="00F753FC">
          <w:rPr>
            <w:noProof/>
            <w:webHidden/>
          </w:rPr>
          <w:fldChar w:fldCharType="end"/>
        </w:r>
      </w:hyperlink>
    </w:p>
    <w:p w14:paraId="556F2360" w14:textId="68FC2B48" w:rsidR="00F753FC" w:rsidRDefault="00000000">
      <w:pPr>
        <w:pStyle w:val="Abbildungsverzeichnis"/>
        <w:tabs>
          <w:tab w:val="right" w:leader="dot" w:pos="9912"/>
        </w:tabs>
        <w:rPr>
          <w:rFonts w:ascii="Calibri" w:eastAsia="Times New Roman" w:hAnsi="Calibri" w:cs="Times New Roman"/>
          <w:noProof/>
          <w:sz w:val="22"/>
          <w:lang w:val="de-AT" w:eastAsia="de-AT"/>
        </w:rPr>
      </w:pPr>
      <w:hyperlink w:anchor="_Toc125100901" w:history="1">
        <w:r w:rsidR="00F753FC" w:rsidRPr="00412025">
          <w:rPr>
            <w:rStyle w:val="Hyperlink"/>
            <w:noProof/>
            <w:lang w:val="de-CH"/>
          </w:rPr>
          <w:t>Tabelle 12: Beschreibung der Szenarios „Betriebliche Energie (B6)“ bzw. „Wassereinsatz (B7)“</w:t>
        </w:r>
        <w:r w:rsidR="00F753FC">
          <w:rPr>
            <w:noProof/>
            <w:webHidden/>
          </w:rPr>
          <w:tab/>
        </w:r>
        <w:r w:rsidR="00F753FC">
          <w:rPr>
            <w:noProof/>
            <w:webHidden/>
          </w:rPr>
          <w:fldChar w:fldCharType="begin"/>
        </w:r>
        <w:r w:rsidR="00F753FC">
          <w:rPr>
            <w:noProof/>
            <w:webHidden/>
          </w:rPr>
          <w:instrText xml:space="preserve"> PAGEREF _Toc125100901 \h </w:instrText>
        </w:r>
        <w:r w:rsidR="00F753FC">
          <w:rPr>
            <w:noProof/>
            <w:webHidden/>
          </w:rPr>
        </w:r>
        <w:r w:rsidR="00F753FC">
          <w:rPr>
            <w:noProof/>
            <w:webHidden/>
          </w:rPr>
          <w:fldChar w:fldCharType="separate"/>
        </w:r>
        <w:r w:rsidR="00F753FC">
          <w:rPr>
            <w:noProof/>
            <w:webHidden/>
          </w:rPr>
          <w:t>22</w:t>
        </w:r>
        <w:r w:rsidR="00F753FC">
          <w:rPr>
            <w:noProof/>
            <w:webHidden/>
          </w:rPr>
          <w:fldChar w:fldCharType="end"/>
        </w:r>
      </w:hyperlink>
    </w:p>
    <w:p w14:paraId="23AD0879" w14:textId="04D1C002" w:rsidR="00F753FC" w:rsidRDefault="00000000">
      <w:pPr>
        <w:pStyle w:val="Abbildungsverzeichnis"/>
        <w:tabs>
          <w:tab w:val="right" w:leader="dot" w:pos="9912"/>
        </w:tabs>
        <w:rPr>
          <w:rFonts w:ascii="Calibri" w:eastAsia="Times New Roman" w:hAnsi="Calibri" w:cs="Times New Roman"/>
          <w:noProof/>
          <w:sz w:val="22"/>
          <w:lang w:val="de-AT" w:eastAsia="de-AT"/>
        </w:rPr>
      </w:pPr>
      <w:hyperlink w:anchor="_Toc125100902" w:history="1">
        <w:r w:rsidR="00F753FC" w:rsidRPr="00412025">
          <w:rPr>
            <w:rStyle w:val="Hyperlink"/>
            <w:noProof/>
            <w:shd w:val="clear" w:color="auto" w:fill="DAEEF3"/>
            <w:lang w:val="de-CH"/>
          </w:rPr>
          <w:t>Tabelle 13: Beschreibung des Szenarios „Entsorgung des Produkts (C1 bis C4)“</w:t>
        </w:r>
        <w:r w:rsidR="00F753FC">
          <w:rPr>
            <w:noProof/>
            <w:webHidden/>
          </w:rPr>
          <w:tab/>
        </w:r>
        <w:r w:rsidR="00F753FC">
          <w:rPr>
            <w:noProof/>
            <w:webHidden/>
          </w:rPr>
          <w:fldChar w:fldCharType="begin"/>
        </w:r>
        <w:r w:rsidR="00F753FC">
          <w:rPr>
            <w:noProof/>
            <w:webHidden/>
          </w:rPr>
          <w:instrText xml:space="preserve"> PAGEREF _Toc125100902 \h </w:instrText>
        </w:r>
        <w:r w:rsidR="00F753FC">
          <w:rPr>
            <w:noProof/>
            <w:webHidden/>
          </w:rPr>
        </w:r>
        <w:r w:rsidR="00F753FC">
          <w:rPr>
            <w:noProof/>
            <w:webHidden/>
          </w:rPr>
          <w:fldChar w:fldCharType="separate"/>
        </w:r>
        <w:r w:rsidR="00F753FC">
          <w:rPr>
            <w:noProof/>
            <w:webHidden/>
          </w:rPr>
          <w:t>22</w:t>
        </w:r>
        <w:r w:rsidR="00F753FC">
          <w:rPr>
            <w:noProof/>
            <w:webHidden/>
          </w:rPr>
          <w:fldChar w:fldCharType="end"/>
        </w:r>
      </w:hyperlink>
    </w:p>
    <w:p w14:paraId="402AC154" w14:textId="1EC32958" w:rsidR="00F753FC" w:rsidRDefault="00000000">
      <w:pPr>
        <w:pStyle w:val="Abbildungsverzeichnis"/>
        <w:tabs>
          <w:tab w:val="right" w:leader="dot" w:pos="9912"/>
        </w:tabs>
        <w:rPr>
          <w:rFonts w:ascii="Calibri" w:eastAsia="Times New Roman" w:hAnsi="Calibri" w:cs="Times New Roman"/>
          <w:noProof/>
          <w:sz w:val="22"/>
          <w:lang w:val="de-AT" w:eastAsia="de-AT"/>
        </w:rPr>
      </w:pPr>
      <w:hyperlink w:anchor="_Toc125100903" w:history="1">
        <w:r w:rsidR="00F753FC" w:rsidRPr="00412025">
          <w:rPr>
            <w:rStyle w:val="Hyperlink"/>
            <w:noProof/>
            <w:lang w:val="de-CH"/>
          </w:rPr>
          <w:t>Tabelle 14: Beschreibung des Szenarios „Wiederverwendungs-, Rückgewinnungs- und Recyclingpotenzial (Modul D)“</w:t>
        </w:r>
        <w:r w:rsidR="00F753FC">
          <w:rPr>
            <w:noProof/>
            <w:webHidden/>
          </w:rPr>
          <w:tab/>
        </w:r>
        <w:r w:rsidR="00F753FC">
          <w:rPr>
            <w:noProof/>
            <w:webHidden/>
          </w:rPr>
          <w:fldChar w:fldCharType="begin"/>
        </w:r>
        <w:r w:rsidR="00F753FC">
          <w:rPr>
            <w:noProof/>
            <w:webHidden/>
          </w:rPr>
          <w:instrText xml:space="preserve"> PAGEREF _Toc125100903 \h </w:instrText>
        </w:r>
        <w:r w:rsidR="00F753FC">
          <w:rPr>
            <w:noProof/>
            <w:webHidden/>
          </w:rPr>
        </w:r>
        <w:r w:rsidR="00F753FC">
          <w:rPr>
            <w:noProof/>
            <w:webHidden/>
          </w:rPr>
          <w:fldChar w:fldCharType="separate"/>
        </w:r>
        <w:r w:rsidR="00F753FC">
          <w:rPr>
            <w:noProof/>
            <w:webHidden/>
          </w:rPr>
          <w:t>23</w:t>
        </w:r>
        <w:r w:rsidR="00F753FC">
          <w:rPr>
            <w:noProof/>
            <w:webHidden/>
          </w:rPr>
          <w:fldChar w:fldCharType="end"/>
        </w:r>
      </w:hyperlink>
    </w:p>
    <w:p w14:paraId="43479645" w14:textId="27439134" w:rsidR="00F753FC" w:rsidRDefault="00000000">
      <w:pPr>
        <w:pStyle w:val="Abbildungsverzeichnis"/>
        <w:tabs>
          <w:tab w:val="right" w:leader="dot" w:pos="9912"/>
        </w:tabs>
        <w:rPr>
          <w:rFonts w:ascii="Calibri" w:eastAsia="Times New Roman" w:hAnsi="Calibri" w:cs="Times New Roman"/>
          <w:noProof/>
          <w:sz w:val="22"/>
          <w:lang w:val="de-AT" w:eastAsia="de-AT"/>
        </w:rPr>
      </w:pPr>
      <w:hyperlink w:anchor="_Toc125100904" w:history="1">
        <w:r w:rsidR="00F753FC" w:rsidRPr="00412025">
          <w:rPr>
            <w:rStyle w:val="Hyperlink"/>
            <w:noProof/>
          </w:rPr>
          <w:t>Tabelle 15</w:t>
        </w:r>
        <w:r w:rsidR="00F753FC" w:rsidRPr="00412025">
          <w:rPr>
            <w:rStyle w:val="Hyperlink"/>
            <w:noProof/>
            <w:lang w:val="de-CH"/>
          </w:rPr>
          <w:t>: Ergebnisse der Ökobilanz Umweltauswirkungen</w:t>
        </w:r>
        <w:r w:rsidR="00F753FC">
          <w:rPr>
            <w:noProof/>
            <w:webHidden/>
          </w:rPr>
          <w:tab/>
        </w:r>
        <w:r w:rsidR="00F753FC">
          <w:rPr>
            <w:noProof/>
            <w:webHidden/>
          </w:rPr>
          <w:fldChar w:fldCharType="begin"/>
        </w:r>
        <w:r w:rsidR="00F753FC">
          <w:rPr>
            <w:noProof/>
            <w:webHidden/>
          </w:rPr>
          <w:instrText xml:space="preserve"> PAGEREF _Toc125100904 \h </w:instrText>
        </w:r>
        <w:r w:rsidR="00F753FC">
          <w:rPr>
            <w:noProof/>
            <w:webHidden/>
          </w:rPr>
        </w:r>
        <w:r w:rsidR="00F753FC">
          <w:rPr>
            <w:noProof/>
            <w:webHidden/>
          </w:rPr>
          <w:fldChar w:fldCharType="separate"/>
        </w:r>
        <w:r w:rsidR="00F753FC">
          <w:rPr>
            <w:noProof/>
            <w:webHidden/>
          </w:rPr>
          <w:t>23</w:t>
        </w:r>
        <w:r w:rsidR="00F753FC">
          <w:rPr>
            <w:noProof/>
            <w:webHidden/>
          </w:rPr>
          <w:fldChar w:fldCharType="end"/>
        </w:r>
      </w:hyperlink>
    </w:p>
    <w:p w14:paraId="2C5CBE58" w14:textId="57E7BF03" w:rsidR="00F753FC" w:rsidRDefault="00000000">
      <w:pPr>
        <w:pStyle w:val="Abbildungsverzeichnis"/>
        <w:tabs>
          <w:tab w:val="right" w:leader="dot" w:pos="9912"/>
        </w:tabs>
        <w:rPr>
          <w:rFonts w:ascii="Calibri" w:eastAsia="Times New Roman" w:hAnsi="Calibri" w:cs="Times New Roman"/>
          <w:noProof/>
          <w:sz w:val="22"/>
          <w:lang w:val="de-AT" w:eastAsia="de-AT"/>
        </w:rPr>
      </w:pPr>
      <w:hyperlink w:anchor="_Toc125100905" w:history="1">
        <w:r w:rsidR="00F753FC" w:rsidRPr="00412025">
          <w:rPr>
            <w:rStyle w:val="Hyperlink"/>
            <w:noProof/>
          </w:rPr>
          <w:t>Tabelle 16</w:t>
        </w:r>
        <w:r w:rsidR="00F753FC" w:rsidRPr="00412025">
          <w:rPr>
            <w:rStyle w:val="Hyperlink"/>
            <w:noProof/>
            <w:lang w:val="de-CH"/>
          </w:rPr>
          <w:t>: Zusätzliche Umweltindikatoren</w:t>
        </w:r>
        <w:r w:rsidR="00F753FC">
          <w:rPr>
            <w:noProof/>
            <w:webHidden/>
          </w:rPr>
          <w:tab/>
        </w:r>
        <w:r w:rsidR="00F753FC">
          <w:rPr>
            <w:noProof/>
            <w:webHidden/>
          </w:rPr>
          <w:fldChar w:fldCharType="begin"/>
        </w:r>
        <w:r w:rsidR="00F753FC">
          <w:rPr>
            <w:noProof/>
            <w:webHidden/>
          </w:rPr>
          <w:instrText xml:space="preserve"> PAGEREF _Toc125100905 \h </w:instrText>
        </w:r>
        <w:r w:rsidR="00F753FC">
          <w:rPr>
            <w:noProof/>
            <w:webHidden/>
          </w:rPr>
        </w:r>
        <w:r w:rsidR="00F753FC">
          <w:rPr>
            <w:noProof/>
            <w:webHidden/>
          </w:rPr>
          <w:fldChar w:fldCharType="separate"/>
        </w:r>
        <w:r w:rsidR="00F753FC">
          <w:rPr>
            <w:noProof/>
            <w:webHidden/>
          </w:rPr>
          <w:t>24</w:t>
        </w:r>
        <w:r w:rsidR="00F753FC">
          <w:rPr>
            <w:noProof/>
            <w:webHidden/>
          </w:rPr>
          <w:fldChar w:fldCharType="end"/>
        </w:r>
      </w:hyperlink>
    </w:p>
    <w:p w14:paraId="7CFEF14F" w14:textId="713FF77F" w:rsidR="00F753FC" w:rsidRDefault="00000000">
      <w:pPr>
        <w:pStyle w:val="Abbildungsverzeichnis"/>
        <w:tabs>
          <w:tab w:val="right" w:leader="dot" w:pos="9912"/>
        </w:tabs>
        <w:rPr>
          <w:rFonts w:ascii="Calibri" w:eastAsia="Times New Roman" w:hAnsi="Calibri" w:cs="Times New Roman"/>
          <w:noProof/>
          <w:sz w:val="22"/>
          <w:lang w:val="de-AT" w:eastAsia="de-AT"/>
        </w:rPr>
      </w:pPr>
      <w:hyperlink w:anchor="_Toc125100906" w:history="1">
        <w:r w:rsidR="00F753FC" w:rsidRPr="00412025">
          <w:rPr>
            <w:rStyle w:val="Hyperlink"/>
            <w:noProof/>
            <w:lang w:val="de-CH"/>
          </w:rPr>
          <w:t>Tabelle 17: Klassifizierung von Einschränkungshinweisen zur Deklaration von Kern- und zusätzlichen Umweltindikatoren</w:t>
        </w:r>
        <w:r w:rsidR="00F753FC">
          <w:rPr>
            <w:noProof/>
            <w:webHidden/>
          </w:rPr>
          <w:tab/>
        </w:r>
        <w:r w:rsidR="00F753FC">
          <w:rPr>
            <w:noProof/>
            <w:webHidden/>
          </w:rPr>
          <w:fldChar w:fldCharType="begin"/>
        </w:r>
        <w:r w:rsidR="00F753FC">
          <w:rPr>
            <w:noProof/>
            <w:webHidden/>
          </w:rPr>
          <w:instrText xml:space="preserve"> PAGEREF _Toc125100906 \h </w:instrText>
        </w:r>
        <w:r w:rsidR="00F753FC">
          <w:rPr>
            <w:noProof/>
            <w:webHidden/>
          </w:rPr>
        </w:r>
        <w:r w:rsidR="00F753FC">
          <w:rPr>
            <w:noProof/>
            <w:webHidden/>
          </w:rPr>
          <w:fldChar w:fldCharType="separate"/>
        </w:r>
        <w:r w:rsidR="00F753FC">
          <w:rPr>
            <w:noProof/>
            <w:webHidden/>
          </w:rPr>
          <w:t>25</w:t>
        </w:r>
        <w:r w:rsidR="00F753FC">
          <w:rPr>
            <w:noProof/>
            <w:webHidden/>
          </w:rPr>
          <w:fldChar w:fldCharType="end"/>
        </w:r>
      </w:hyperlink>
    </w:p>
    <w:p w14:paraId="5B7C5E81" w14:textId="51112A47" w:rsidR="00F753FC" w:rsidRDefault="00000000">
      <w:pPr>
        <w:pStyle w:val="Abbildungsverzeichnis"/>
        <w:tabs>
          <w:tab w:val="right" w:leader="dot" w:pos="9912"/>
        </w:tabs>
        <w:rPr>
          <w:rFonts w:ascii="Calibri" w:eastAsia="Times New Roman" w:hAnsi="Calibri" w:cs="Times New Roman"/>
          <w:noProof/>
          <w:sz w:val="22"/>
          <w:lang w:val="de-AT" w:eastAsia="de-AT"/>
        </w:rPr>
      </w:pPr>
      <w:hyperlink w:anchor="_Toc125100907" w:history="1">
        <w:r w:rsidR="00F753FC" w:rsidRPr="00412025">
          <w:rPr>
            <w:rStyle w:val="Hyperlink"/>
            <w:noProof/>
            <w:lang w:val="de-CH"/>
          </w:rPr>
          <w:t>Tabelle 18: Ergebnisse der Ökobilanz Ressourceneinsatz</w:t>
        </w:r>
        <w:r w:rsidR="00F753FC">
          <w:rPr>
            <w:noProof/>
            <w:webHidden/>
          </w:rPr>
          <w:tab/>
        </w:r>
        <w:r w:rsidR="00F753FC">
          <w:rPr>
            <w:noProof/>
            <w:webHidden/>
          </w:rPr>
          <w:fldChar w:fldCharType="begin"/>
        </w:r>
        <w:r w:rsidR="00F753FC">
          <w:rPr>
            <w:noProof/>
            <w:webHidden/>
          </w:rPr>
          <w:instrText xml:space="preserve"> PAGEREF _Toc125100907 \h </w:instrText>
        </w:r>
        <w:r w:rsidR="00F753FC">
          <w:rPr>
            <w:noProof/>
            <w:webHidden/>
          </w:rPr>
        </w:r>
        <w:r w:rsidR="00F753FC">
          <w:rPr>
            <w:noProof/>
            <w:webHidden/>
          </w:rPr>
          <w:fldChar w:fldCharType="separate"/>
        </w:r>
        <w:r w:rsidR="00F753FC">
          <w:rPr>
            <w:noProof/>
            <w:webHidden/>
          </w:rPr>
          <w:t>26</w:t>
        </w:r>
        <w:r w:rsidR="00F753FC">
          <w:rPr>
            <w:noProof/>
            <w:webHidden/>
          </w:rPr>
          <w:fldChar w:fldCharType="end"/>
        </w:r>
      </w:hyperlink>
    </w:p>
    <w:p w14:paraId="4D426FFA" w14:textId="292D3580" w:rsidR="00F753FC" w:rsidRDefault="00000000">
      <w:pPr>
        <w:pStyle w:val="Abbildungsverzeichnis"/>
        <w:tabs>
          <w:tab w:val="right" w:leader="dot" w:pos="9912"/>
        </w:tabs>
        <w:rPr>
          <w:rFonts w:ascii="Calibri" w:eastAsia="Times New Roman" w:hAnsi="Calibri" w:cs="Times New Roman"/>
          <w:noProof/>
          <w:sz w:val="22"/>
          <w:lang w:val="de-AT" w:eastAsia="de-AT"/>
        </w:rPr>
      </w:pPr>
      <w:hyperlink w:anchor="_Toc125100908" w:history="1">
        <w:r w:rsidR="00F753FC" w:rsidRPr="00412025">
          <w:rPr>
            <w:rStyle w:val="Hyperlink"/>
            <w:noProof/>
            <w:shd w:val="clear" w:color="auto" w:fill="DAEEF3"/>
          </w:rPr>
          <w:t>Tabelle 19</w:t>
        </w:r>
        <w:r w:rsidR="00F753FC" w:rsidRPr="00412025">
          <w:rPr>
            <w:rStyle w:val="Hyperlink"/>
            <w:noProof/>
            <w:shd w:val="clear" w:color="auto" w:fill="DAEEF3"/>
            <w:lang w:val="de-CH"/>
          </w:rPr>
          <w:t>: Ergebnisse der Ökobilanz Output-Flüsse und Abfallkategorien</w:t>
        </w:r>
        <w:r w:rsidR="00F753FC">
          <w:rPr>
            <w:noProof/>
            <w:webHidden/>
          </w:rPr>
          <w:tab/>
        </w:r>
        <w:r w:rsidR="00F753FC">
          <w:rPr>
            <w:noProof/>
            <w:webHidden/>
          </w:rPr>
          <w:fldChar w:fldCharType="begin"/>
        </w:r>
        <w:r w:rsidR="00F753FC">
          <w:rPr>
            <w:noProof/>
            <w:webHidden/>
          </w:rPr>
          <w:instrText xml:space="preserve"> PAGEREF _Toc125100908 \h </w:instrText>
        </w:r>
        <w:r w:rsidR="00F753FC">
          <w:rPr>
            <w:noProof/>
            <w:webHidden/>
          </w:rPr>
        </w:r>
        <w:r w:rsidR="00F753FC">
          <w:rPr>
            <w:noProof/>
            <w:webHidden/>
          </w:rPr>
          <w:fldChar w:fldCharType="separate"/>
        </w:r>
        <w:r w:rsidR="00F753FC">
          <w:rPr>
            <w:noProof/>
            <w:webHidden/>
          </w:rPr>
          <w:t>26</w:t>
        </w:r>
        <w:r w:rsidR="00F753FC">
          <w:rPr>
            <w:noProof/>
            <w:webHidden/>
          </w:rPr>
          <w:fldChar w:fldCharType="end"/>
        </w:r>
      </w:hyperlink>
    </w:p>
    <w:p w14:paraId="08CE9FFE" w14:textId="0EE3169F" w:rsidR="00F753FC" w:rsidRDefault="00000000">
      <w:pPr>
        <w:pStyle w:val="Abbildungsverzeichnis"/>
        <w:tabs>
          <w:tab w:val="right" w:leader="dot" w:pos="9912"/>
        </w:tabs>
        <w:rPr>
          <w:rFonts w:ascii="Calibri" w:eastAsia="Times New Roman" w:hAnsi="Calibri" w:cs="Times New Roman"/>
          <w:noProof/>
          <w:sz w:val="22"/>
          <w:lang w:val="de-AT" w:eastAsia="de-AT"/>
        </w:rPr>
      </w:pPr>
      <w:hyperlink w:anchor="_Toc125100909" w:history="1">
        <w:r w:rsidR="00F753FC" w:rsidRPr="00412025">
          <w:rPr>
            <w:rStyle w:val="Hyperlink"/>
            <w:noProof/>
          </w:rPr>
          <w:t>Tabelle 20</w:t>
        </w:r>
        <w:r w:rsidR="00F753FC" w:rsidRPr="00412025">
          <w:rPr>
            <w:rStyle w:val="Hyperlink"/>
            <w:noProof/>
            <w:shd w:val="clear" w:color="auto" w:fill="DAEEF3"/>
            <w:lang w:val="de-CH"/>
          </w:rPr>
          <w:t>: Informationen zur Beschreibung des biogenen Kohlenstoffgehalts am Werkstor</w:t>
        </w:r>
        <w:r w:rsidR="00F753FC">
          <w:rPr>
            <w:noProof/>
            <w:webHidden/>
          </w:rPr>
          <w:tab/>
        </w:r>
        <w:r w:rsidR="00F753FC">
          <w:rPr>
            <w:noProof/>
            <w:webHidden/>
          </w:rPr>
          <w:fldChar w:fldCharType="begin"/>
        </w:r>
        <w:r w:rsidR="00F753FC">
          <w:rPr>
            <w:noProof/>
            <w:webHidden/>
          </w:rPr>
          <w:instrText xml:space="preserve"> PAGEREF _Toc125100909 \h </w:instrText>
        </w:r>
        <w:r w:rsidR="00F753FC">
          <w:rPr>
            <w:noProof/>
            <w:webHidden/>
          </w:rPr>
        </w:r>
        <w:r w:rsidR="00F753FC">
          <w:rPr>
            <w:noProof/>
            <w:webHidden/>
          </w:rPr>
          <w:fldChar w:fldCharType="separate"/>
        </w:r>
        <w:r w:rsidR="00F753FC">
          <w:rPr>
            <w:noProof/>
            <w:webHidden/>
          </w:rPr>
          <w:t>26</w:t>
        </w:r>
        <w:r w:rsidR="00F753FC">
          <w:rPr>
            <w:noProof/>
            <w:webHidden/>
          </w:rPr>
          <w:fldChar w:fldCharType="end"/>
        </w:r>
      </w:hyperlink>
    </w:p>
    <w:p w14:paraId="604B6D34" w14:textId="0BFC3A1B" w:rsidR="00ED67BC" w:rsidRPr="004B5AD6" w:rsidRDefault="00ED67BC" w:rsidP="00ED67BC">
      <w:pPr>
        <w:rPr>
          <w:lang w:val="de-CH"/>
        </w:rPr>
      </w:pPr>
      <w:r w:rsidRPr="00C539F6">
        <w:rPr>
          <w:lang w:val="de-CH"/>
        </w:rPr>
        <w:fldChar w:fldCharType="end"/>
      </w:r>
    </w:p>
    <w:p w14:paraId="48A94DFD" w14:textId="77777777" w:rsidR="00C539F6" w:rsidRPr="00D87BD0" w:rsidRDefault="00C539F6">
      <w:pPr>
        <w:spacing w:after="200"/>
        <w:jc w:val="left"/>
        <w:rPr>
          <w:b/>
          <w:color w:val="0F243E"/>
          <w:sz w:val="22"/>
          <w:szCs w:val="26"/>
        </w:rPr>
      </w:pPr>
      <w:bookmarkStart w:id="268" w:name="_Toc482175016"/>
    </w:p>
    <w:p w14:paraId="2221C48B" w14:textId="77777777" w:rsidR="00ED67BC" w:rsidRPr="004B5AD6" w:rsidRDefault="00ED67BC" w:rsidP="0079646C">
      <w:pPr>
        <w:pStyle w:val="berschrift2"/>
      </w:pPr>
      <w:bookmarkStart w:id="269" w:name="_Toc55583502"/>
      <w:bookmarkStart w:id="270" w:name="_Toc81490188"/>
      <w:bookmarkStart w:id="271" w:name="_Toc125100960"/>
      <w:r w:rsidRPr="004B5AD6">
        <w:lastRenderedPageBreak/>
        <w:t>Abkürzungen</w:t>
      </w:r>
      <w:bookmarkEnd w:id="268"/>
      <w:bookmarkEnd w:id="269"/>
      <w:bookmarkEnd w:id="270"/>
      <w:bookmarkEnd w:id="271"/>
      <w:r w:rsidRPr="004B5AD6">
        <w:t xml:space="preserve"> </w:t>
      </w:r>
    </w:p>
    <w:p w14:paraId="047DD5FA" w14:textId="77777777" w:rsidR="00ED67BC" w:rsidRPr="002E75BF" w:rsidRDefault="00ED67BC" w:rsidP="00ED67BC">
      <w:pPr>
        <w:pStyle w:val="berschrift3"/>
        <w:rPr>
          <w:color w:val="FF0000"/>
          <w:lang w:val="de-CH"/>
        </w:rPr>
      </w:pPr>
      <w:bookmarkStart w:id="272" w:name="_Toc55583503"/>
      <w:bookmarkStart w:id="273" w:name="_Toc81490189"/>
      <w:r w:rsidRPr="004B5AD6">
        <w:rPr>
          <w:lang w:val="de-CH"/>
        </w:rPr>
        <w:t xml:space="preserve">Abkürzungen gemäß </w:t>
      </w:r>
      <w:r>
        <w:rPr>
          <w:lang w:val="de-CH"/>
        </w:rPr>
        <w:t>ÖNORM</w:t>
      </w:r>
      <w:r w:rsidRPr="004B5AD6">
        <w:rPr>
          <w:lang w:val="de-CH"/>
        </w:rPr>
        <w:t xml:space="preserve"> EN 15804</w:t>
      </w:r>
      <w:r>
        <w:rPr>
          <w:lang w:val="de-CH"/>
        </w:rPr>
        <w:t xml:space="preserve"> – </w:t>
      </w:r>
      <w:r w:rsidRPr="002E75BF">
        <w:rPr>
          <w:color w:val="FF0000"/>
          <w:lang w:val="de-CH"/>
        </w:rPr>
        <w:t>Im EPD Dokument nicht angewandte Abkürzungen sind zu streichen.</w:t>
      </w:r>
      <w:bookmarkEnd w:id="272"/>
      <w:bookmarkEnd w:id="273"/>
    </w:p>
    <w:p w14:paraId="6A868440" w14:textId="77777777" w:rsidR="00ED67BC" w:rsidRPr="004B5AD6" w:rsidRDefault="00ED67BC" w:rsidP="00ED67BC">
      <w:pPr>
        <w:rPr>
          <w:lang w:val="de-CH"/>
        </w:rPr>
      </w:pPr>
      <w:r w:rsidRPr="004B5AD6">
        <w:rPr>
          <w:lang w:val="de-CH"/>
        </w:rPr>
        <w:t>EPD</w:t>
      </w:r>
      <w:r w:rsidRPr="004B5AD6">
        <w:rPr>
          <w:lang w:val="de-CH"/>
        </w:rPr>
        <w:tab/>
        <w:t xml:space="preserve">Umweltproduktdeklaration (en: environmental product declaration)  </w:t>
      </w:r>
    </w:p>
    <w:p w14:paraId="458C8070" w14:textId="77777777" w:rsidR="00ED67BC" w:rsidRPr="004B5AD6" w:rsidRDefault="006B1E3F" w:rsidP="00ED67BC">
      <w:pPr>
        <w:rPr>
          <w:lang w:val="de-CH"/>
        </w:rPr>
      </w:pPr>
      <w:r>
        <w:rPr>
          <w:lang w:val="de-CH"/>
        </w:rPr>
        <w:t>PKR</w:t>
      </w:r>
      <w:r w:rsidR="00ED67BC" w:rsidRPr="004B5AD6">
        <w:rPr>
          <w:lang w:val="de-CH"/>
        </w:rPr>
        <w:t xml:space="preserve"> </w:t>
      </w:r>
      <w:r w:rsidR="00ED67BC" w:rsidRPr="004B5AD6">
        <w:rPr>
          <w:lang w:val="de-CH"/>
        </w:rPr>
        <w:tab/>
        <w:t xml:space="preserve">Produktkategorieregeln, (en: product category rules) </w:t>
      </w:r>
    </w:p>
    <w:p w14:paraId="3A2825D3" w14:textId="77777777" w:rsidR="00ED67BC" w:rsidRPr="005045B8" w:rsidRDefault="00ED67BC" w:rsidP="00ED67BC">
      <w:pPr>
        <w:rPr>
          <w:lang w:val="de-CH"/>
        </w:rPr>
      </w:pPr>
      <w:r w:rsidRPr="005045B8">
        <w:rPr>
          <w:lang w:val="de-CH"/>
        </w:rPr>
        <w:t xml:space="preserve">LCA  </w:t>
      </w:r>
      <w:r w:rsidRPr="005045B8">
        <w:rPr>
          <w:lang w:val="de-CH"/>
        </w:rPr>
        <w:tab/>
        <w:t xml:space="preserve">Ökobilanz, (en: life cycle assessment) </w:t>
      </w:r>
    </w:p>
    <w:p w14:paraId="313FE107" w14:textId="77777777" w:rsidR="00ED67BC" w:rsidRPr="005045B8" w:rsidRDefault="00ED67BC" w:rsidP="00ED67BC">
      <w:pPr>
        <w:rPr>
          <w:lang w:val="de-CH"/>
        </w:rPr>
      </w:pPr>
      <w:r w:rsidRPr="005045B8">
        <w:rPr>
          <w:lang w:val="de-CH"/>
        </w:rPr>
        <w:t xml:space="preserve">LCI   </w:t>
      </w:r>
      <w:r w:rsidRPr="005045B8">
        <w:rPr>
          <w:lang w:val="de-CH"/>
        </w:rPr>
        <w:tab/>
        <w:t xml:space="preserve">Sachbilanz, (en: life cycle inventory analysis) </w:t>
      </w:r>
    </w:p>
    <w:p w14:paraId="7AA8870E" w14:textId="77777777" w:rsidR="00ED67BC" w:rsidRPr="004B5AD6" w:rsidRDefault="00ED67BC" w:rsidP="00ED67BC">
      <w:pPr>
        <w:rPr>
          <w:lang w:val="de-CH"/>
        </w:rPr>
      </w:pPr>
      <w:r w:rsidRPr="004B5AD6">
        <w:rPr>
          <w:lang w:val="de-CH"/>
        </w:rPr>
        <w:t xml:space="preserve">LCIA </w:t>
      </w:r>
      <w:r w:rsidRPr="004B5AD6">
        <w:rPr>
          <w:lang w:val="de-CH"/>
        </w:rPr>
        <w:tab/>
        <w:t xml:space="preserve">Wirkungsabschätzung, (en: life cycle impact assessment) </w:t>
      </w:r>
    </w:p>
    <w:p w14:paraId="2E522929" w14:textId="77777777" w:rsidR="00ED67BC" w:rsidRPr="004B5AD6" w:rsidRDefault="00ED67BC" w:rsidP="00ED67BC">
      <w:pPr>
        <w:rPr>
          <w:lang w:val="de-CH"/>
        </w:rPr>
      </w:pPr>
      <w:r w:rsidRPr="004B5AD6">
        <w:rPr>
          <w:lang w:val="de-CH"/>
        </w:rPr>
        <w:t xml:space="preserve">RSL </w:t>
      </w:r>
      <w:r w:rsidRPr="004B5AD6">
        <w:rPr>
          <w:lang w:val="de-CH"/>
        </w:rPr>
        <w:tab/>
        <w:t xml:space="preserve">Referenz-Nutzungsdauer, (en: reference service life)  </w:t>
      </w:r>
    </w:p>
    <w:p w14:paraId="2101D427" w14:textId="77777777" w:rsidR="00ED67BC" w:rsidRPr="004B5AD6" w:rsidRDefault="00ED67BC" w:rsidP="00ED67BC">
      <w:pPr>
        <w:rPr>
          <w:lang w:val="de-CH"/>
        </w:rPr>
      </w:pPr>
      <w:r w:rsidRPr="004B5AD6">
        <w:rPr>
          <w:lang w:val="de-CH"/>
        </w:rPr>
        <w:t xml:space="preserve">ESL  </w:t>
      </w:r>
      <w:r w:rsidRPr="004B5AD6">
        <w:rPr>
          <w:lang w:val="de-CH"/>
        </w:rPr>
        <w:tab/>
        <w:t xml:space="preserve">Voraussichtliche Nutzungsdauer, (en: estimated service life)  </w:t>
      </w:r>
    </w:p>
    <w:p w14:paraId="5E348FDE" w14:textId="77777777" w:rsidR="00ED67BC" w:rsidRPr="004B5AD6" w:rsidRDefault="00ED67BC" w:rsidP="00ED67BC">
      <w:pPr>
        <w:rPr>
          <w:lang w:val="de-CH"/>
        </w:rPr>
      </w:pPr>
      <w:r w:rsidRPr="004B5AD6">
        <w:rPr>
          <w:lang w:val="de-CH"/>
        </w:rPr>
        <w:t>EPBD</w:t>
      </w:r>
      <w:r w:rsidRPr="004B5AD6">
        <w:rPr>
          <w:lang w:val="de-CH"/>
        </w:rPr>
        <w:tab/>
        <w:t>Richtlinie zur Energieeffizienz von Gebäuden, (en: Energy Performance of Buildings Directive)</w:t>
      </w:r>
    </w:p>
    <w:p w14:paraId="21801E3A" w14:textId="77777777" w:rsidR="00ED67BC" w:rsidRPr="004B5AD6" w:rsidRDefault="00ED67BC" w:rsidP="00ED67BC">
      <w:pPr>
        <w:rPr>
          <w:lang w:val="de-CH"/>
        </w:rPr>
      </w:pPr>
      <w:r w:rsidRPr="004B5AD6">
        <w:rPr>
          <w:lang w:val="de-CH"/>
        </w:rPr>
        <w:t xml:space="preserve">GWP </w:t>
      </w:r>
      <w:r w:rsidRPr="004B5AD6">
        <w:rPr>
          <w:lang w:val="de-CH"/>
        </w:rPr>
        <w:tab/>
        <w:t xml:space="preserve">Treibhauspotenzial (en: global warming potential) </w:t>
      </w:r>
    </w:p>
    <w:p w14:paraId="4B146419" w14:textId="77777777" w:rsidR="00ED67BC" w:rsidRPr="004B5AD6" w:rsidRDefault="00ED67BC" w:rsidP="00ED67BC">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6850E26E" w14:textId="77777777" w:rsidR="00ED67BC" w:rsidRPr="004B5AD6" w:rsidRDefault="00ED67BC" w:rsidP="00ED67BC">
      <w:pPr>
        <w:rPr>
          <w:lang w:val="de-CH"/>
        </w:rPr>
      </w:pPr>
      <w:r w:rsidRPr="004B5AD6">
        <w:rPr>
          <w:lang w:val="de-CH"/>
        </w:rPr>
        <w:t xml:space="preserve">AP    </w:t>
      </w:r>
      <w:r w:rsidRPr="004B5AD6">
        <w:rPr>
          <w:lang w:val="de-CH"/>
        </w:rPr>
        <w:tab/>
        <w:t>Versauerungspotenzial von Boden und Wasser (en: acidification potential of soil and water)</w:t>
      </w:r>
    </w:p>
    <w:p w14:paraId="020B7D84" w14:textId="77777777" w:rsidR="00ED67BC" w:rsidRPr="004B5AD6" w:rsidRDefault="00ED67BC" w:rsidP="00ED67BC">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0DDAE57B" w14:textId="77777777" w:rsidR="00ED67BC" w:rsidRPr="004B5AD6" w:rsidRDefault="00ED67BC" w:rsidP="00ED67BC">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21A25FD4" w14:textId="77777777" w:rsidR="00ED67BC" w:rsidRPr="004B5AD6" w:rsidRDefault="00ED67BC" w:rsidP="00ED67BC">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6D42FEB6" w14:textId="77777777" w:rsidR="00ED67BC" w:rsidRPr="004B5AD6" w:rsidRDefault="00ED67BC" w:rsidP="00ED67BC">
      <w:pPr>
        <w:pStyle w:val="berschrift3"/>
        <w:rPr>
          <w:lang w:val="de-CH"/>
        </w:rPr>
      </w:pPr>
      <w:r w:rsidRPr="004B5AD6">
        <w:rPr>
          <w:lang w:val="de-CH"/>
        </w:rPr>
        <w:t xml:space="preserve"> </w:t>
      </w:r>
      <w:bookmarkStart w:id="274" w:name="_Toc55583504"/>
      <w:bookmarkStart w:id="275" w:name="_Toc81490190"/>
      <w:r w:rsidRPr="004B5AD6">
        <w:rPr>
          <w:lang w:val="de-CH"/>
        </w:rPr>
        <w:t>Abkürzungen gemäß vorliegender PKR</w:t>
      </w:r>
      <w:bookmarkEnd w:id="274"/>
      <w:bookmarkEnd w:id="275"/>
    </w:p>
    <w:p w14:paraId="3E327CE2" w14:textId="77777777" w:rsidR="00ED67BC" w:rsidRPr="004B5AD6" w:rsidRDefault="00ED67BC" w:rsidP="00ED67BC">
      <w:pPr>
        <w:pStyle w:val="Kopfzeile"/>
        <w:tabs>
          <w:tab w:val="left" w:pos="1701"/>
        </w:tabs>
        <w:ind w:left="1701" w:hanging="1701"/>
        <w:rPr>
          <w:lang w:val="de-CH"/>
        </w:rPr>
      </w:pPr>
      <w:r w:rsidRPr="004B5AD6">
        <w:rPr>
          <w:lang w:val="de-CH"/>
        </w:rPr>
        <w:t>CE-Kennz.</w:t>
      </w:r>
      <w:r w:rsidRPr="004B5AD6">
        <w:rPr>
          <w:lang w:val="de-CH"/>
        </w:rPr>
        <w:tab/>
        <w:t>franz. Communauté Européenne = „Europäische Gemeinschaft“ oder Conformité Européenne, soviel wie „Übereinstimmung mit EU-Richtlinien“</w:t>
      </w:r>
    </w:p>
    <w:p w14:paraId="31EDD22E" w14:textId="77777777" w:rsidR="00ED67BC" w:rsidRPr="004B5AD6" w:rsidRDefault="00ED67BC" w:rsidP="00ED67BC">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p>
    <w:p w14:paraId="0BA4EDA7" w14:textId="77777777" w:rsidR="00ED67BC" w:rsidRDefault="00ED67BC">
      <w:pPr>
        <w:spacing w:after="200"/>
        <w:jc w:val="left"/>
        <w:rPr>
          <w:lang w:val="de-CH"/>
        </w:rPr>
      </w:pPr>
      <w:r>
        <w:rPr>
          <w:lang w:val="de-CH"/>
        </w:rPr>
        <w:br w:type="page"/>
      </w:r>
    </w:p>
    <w:p w14:paraId="513DE952" w14:textId="77777777" w:rsidR="00ED67BC" w:rsidRPr="004B5AD6" w:rsidRDefault="00ED67BC" w:rsidP="00E84B04">
      <w:pPr>
        <w:rPr>
          <w:lang w:val="de-CH"/>
        </w:rPr>
      </w:pP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ED67BC" w:rsidRPr="00D87BD0" w14:paraId="7D07660C" w14:textId="77777777" w:rsidTr="00D87BD0">
        <w:trPr>
          <w:trHeight w:val="1270"/>
        </w:trPr>
        <w:tc>
          <w:tcPr>
            <w:tcW w:w="4217" w:type="dxa"/>
            <w:tcBorders>
              <w:top w:val="single" w:sz="4" w:space="0" w:color="FFFFFF"/>
              <w:left w:val="single" w:sz="4" w:space="0" w:color="FFFFFF"/>
            </w:tcBorders>
            <w:shd w:val="clear" w:color="auto" w:fill="auto"/>
          </w:tcPr>
          <w:bookmarkEnd w:id="0"/>
          <w:p w14:paraId="4F2CDDD5" w14:textId="0CD2F742" w:rsidR="00ED67BC" w:rsidRPr="00D87BD0" w:rsidRDefault="002264A8" w:rsidP="00D87BD0">
            <w:pPr>
              <w:spacing w:line="240" w:lineRule="auto"/>
            </w:pPr>
            <w:r>
              <w:rPr>
                <w:noProof/>
                <w:lang w:eastAsia="de-DE"/>
              </w:rPr>
              <w:drawing>
                <wp:anchor distT="0" distB="0" distL="114300" distR="114300" simplePos="0" relativeHeight="251652608" behindDoc="0" locked="0" layoutInCell="1" allowOverlap="1" wp14:anchorId="24F3CFE6" wp14:editId="0E451F6B">
                  <wp:simplePos x="0" y="0"/>
                  <wp:positionH relativeFrom="column">
                    <wp:posOffset>444500</wp:posOffset>
                  </wp:positionH>
                  <wp:positionV relativeFrom="paragraph">
                    <wp:posOffset>148590</wp:posOffset>
                  </wp:positionV>
                  <wp:extent cx="1900555" cy="526415"/>
                  <wp:effectExtent l="0" t="0" r="0" b="0"/>
                  <wp:wrapNone/>
                  <wp:docPr id="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0555" cy="526415"/>
                          </a:xfrm>
                          <a:prstGeom prst="rect">
                            <a:avLst/>
                          </a:prstGeom>
                          <a:noFill/>
                        </pic:spPr>
                      </pic:pic>
                    </a:graphicData>
                  </a:graphic>
                  <wp14:sizeRelH relativeFrom="page">
                    <wp14:pctWidth>0</wp14:pctWidth>
                  </wp14:sizeRelH>
                  <wp14:sizeRelV relativeFrom="page">
                    <wp14:pctHeight>0</wp14:pctHeight>
                  </wp14:sizeRelV>
                </wp:anchor>
              </w:drawing>
            </w:r>
          </w:p>
        </w:tc>
        <w:tc>
          <w:tcPr>
            <w:tcW w:w="3404" w:type="dxa"/>
            <w:tcBorders>
              <w:top w:val="single" w:sz="4" w:space="0" w:color="FFFFFF"/>
              <w:right w:val="single" w:sz="4" w:space="0" w:color="FFFFFF"/>
            </w:tcBorders>
            <w:shd w:val="clear" w:color="auto" w:fill="auto"/>
          </w:tcPr>
          <w:p w14:paraId="07471591" w14:textId="77777777" w:rsidR="00ED67BC" w:rsidRPr="00AC50FB" w:rsidRDefault="00ED67BC" w:rsidP="00D87BD0">
            <w:pPr>
              <w:spacing w:line="240" w:lineRule="auto"/>
              <w:rPr>
                <w:b/>
                <w:szCs w:val="18"/>
              </w:rPr>
            </w:pPr>
          </w:p>
          <w:p w14:paraId="4D12FF57" w14:textId="77777777" w:rsidR="00ED67BC" w:rsidRPr="00AC50FB" w:rsidRDefault="00ED67BC" w:rsidP="00D87BD0">
            <w:pPr>
              <w:spacing w:line="240" w:lineRule="auto"/>
              <w:rPr>
                <w:b/>
                <w:szCs w:val="18"/>
              </w:rPr>
            </w:pPr>
            <w:r w:rsidRPr="00AC50FB">
              <w:rPr>
                <w:b/>
                <w:szCs w:val="18"/>
              </w:rPr>
              <w:t>Herausgeber</w:t>
            </w:r>
          </w:p>
          <w:p w14:paraId="6CDA9820" w14:textId="77777777" w:rsidR="00ED67BC" w:rsidRPr="00AC50FB" w:rsidRDefault="00ED67BC" w:rsidP="00D87BD0">
            <w:pPr>
              <w:spacing w:line="240" w:lineRule="auto"/>
              <w:rPr>
                <w:b/>
                <w:szCs w:val="18"/>
              </w:rPr>
            </w:pPr>
          </w:p>
          <w:p w14:paraId="190AF691" w14:textId="77777777" w:rsidR="00ED67BC" w:rsidRPr="00D87BD0" w:rsidRDefault="00ED67BC" w:rsidP="00D87BD0">
            <w:pPr>
              <w:spacing w:line="240" w:lineRule="auto"/>
              <w:rPr>
                <w:szCs w:val="18"/>
              </w:rPr>
            </w:pPr>
            <w:r w:rsidRPr="00D87BD0">
              <w:rPr>
                <w:szCs w:val="18"/>
              </w:rPr>
              <w:t>Bau EPD GmbH</w:t>
            </w:r>
          </w:p>
          <w:p w14:paraId="54A1E4BA" w14:textId="77777777" w:rsidR="00ED67BC" w:rsidRPr="00D87BD0" w:rsidRDefault="00ED67BC" w:rsidP="00D87BD0">
            <w:pPr>
              <w:spacing w:line="240" w:lineRule="auto"/>
              <w:rPr>
                <w:szCs w:val="18"/>
              </w:rPr>
            </w:pPr>
            <w:r w:rsidRPr="00D87BD0">
              <w:rPr>
                <w:szCs w:val="18"/>
              </w:rPr>
              <w:t>Seidengasse 13/3</w:t>
            </w:r>
          </w:p>
          <w:p w14:paraId="61D09B6B" w14:textId="77777777" w:rsidR="00ED67BC" w:rsidRPr="00D87BD0" w:rsidRDefault="00ED67BC" w:rsidP="00D87BD0">
            <w:pPr>
              <w:spacing w:line="240" w:lineRule="auto"/>
              <w:rPr>
                <w:szCs w:val="18"/>
              </w:rPr>
            </w:pPr>
            <w:r w:rsidRPr="00D87BD0">
              <w:rPr>
                <w:szCs w:val="18"/>
              </w:rPr>
              <w:t>1070 Wien</w:t>
            </w:r>
          </w:p>
          <w:p w14:paraId="1AE74EA3" w14:textId="77777777" w:rsidR="00ED67BC" w:rsidRPr="00D87BD0" w:rsidRDefault="00ED67BC" w:rsidP="00D87BD0">
            <w:pPr>
              <w:spacing w:line="240" w:lineRule="auto"/>
              <w:rPr>
                <w:szCs w:val="18"/>
              </w:rPr>
            </w:pPr>
            <w:r w:rsidRPr="00D87BD0">
              <w:rPr>
                <w:szCs w:val="18"/>
              </w:rPr>
              <w:t>Österreich</w:t>
            </w:r>
          </w:p>
          <w:p w14:paraId="36C072DF" w14:textId="77777777" w:rsidR="00ED67BC" w:rsidRPr="00D87BD0" w:rsidRDefault="00ED67BC" w:rsidP="00D87BD0">
            <w:pPr>
              <w:spacing w:line="240" w:lineRule="auto"/>
              <w:rPr>
                <w:szCs w:val="18"/>
              </w:rPr>
            </w:pPr>
          </w:p>
        </w:tc>
        <w:tc>
          <w:tcPr>
            <w:tcW w:w="3260" w:type="dxa"/>
            <w:tcBorders>
              <w:top w:val="single" w:sz="4" w:space="0" w:color="FFFFFF"/>
              <w:left w:val="single" w:sz="4" w:space="0" w:color="FFFFFF"/>
              <w:right w:val="single" w:sz="4" w:space="0" w:color="FFFFFF"/>
            </w:tcBorders>
            <w:shd w:val="clear" w:color="auto" w:fill="auto"/>
          </w:tcPr>
          <w:p w14:paraId="10039C92" w14:textId="77777777" w:rsidR="00ED67BC" w:rsidRPr="00D87BD0" w:rsidRDefault="00ED67BC" w:rsidP="00D87BD0">
            <w:pPr>
              <w:spacing w:line="240" w:lineRule="auto"/>
              <w:rPr>
                <w:szCs w:val="18"/>
                <w:lang w:val="de-AT"/>
              </w:rPr>
            </w:pPr>
          </w:p>
          <w:p w14:paraId="759A526B" w14:textId="77777777" w:rsidR="00ED67BC" w:rsidRPr="00D87BD0" w:rsidRDefault="00ED67BC" w:rsidP="00D87BD0">
            <w:pPr>
              <w:spacing w:line="240" w:lineRule="auto"/>
              <w:rPr>
                <w:szCs w:val="18"/>
                <w:lang w:val="de-AT"/>
              </w:rPr>
            </w:pPr>
          </w:p>
          <w:p w14:paraId="3C58DAB7" w14:textId="77777777" w:rsidR="00ED67BC" w:rsidRPr="00D87BD0" w:rsidRDefault="00ED67BC" w:rsidP="00D87BD0">
            <w:pPr>
              <w:spacing w:line="240" w:lineRule="auto"/>
              <w:rPr>
                <w:szCs w:val="18"/>
                <w:lang w:val="de-AT"/>
              </w:rPr>
            </w:pPr>
          </w:p>
          <w:p w14:paraId="37CB8475" w14:textId="77777777" w:rsidR="00ED67BC" w:rsidRPr="00D87BD0" w:rsidRDefault="00ED67BC" w:rsidP="00D87BD0">
            <w:pPr>
              <w:spacing w:line="240" w:lineRule="auto"/>
              <w:rPr>
                <w:szCs w:val="18"/>
                <w:lang w:val="de-AT"/>
              </w:rPr>
            </w:pPr>
            <w:r w:rsidRPr="00D87BD0">
              <w:rPr>
                <w:szCs w:val="18"/>
                <w:lang w:val="de-AT"/>
              </w:rPr>
              <w:t>Tel</w:t>
            </w:r>
            <w:r w:rsidRPr="00D87BD0">
              <w:rPr>
                <w:szCs w:val="18"/>
                <w:lang w:val="de-AT"/>
              </w:rPr>
              <w:tab/>
              <w:t xml:space="preserve">+43 </w:t>
            </w:r>
            <w:r w:rsidR="00877BF0" w:rsidRPr="00D87BD0">
              <w:rPr>
                <w:szCs w:val="18"/>
                <w:lang w:val="de-AT"/>
              </w:rPr>
              <w:t>699 15 900 500</w:t>
            </w:r>
          </w:p>
          <w:p w14:paraId="15A55E83" w14:textId="61231D91" w:rsidR="00ED67BC" w:rsidRPr="00D87BD0" w:rsidRDefault="00ED67BC" w:rsidP="00D87BD0">
            <w:pPr>
              <w:spacing w:line="240" w:lineRule="auto"/>
              <w:rPr>
                <w:szCs w:val="18"/>
                <w:lang w:val="de-AT"/>
              </w:rPr>
            </w:pPr>
            <w:r w:rsidRPr="00D87BD0">
              <w:rPr>
                <w:szCs w:val="18"/>
                <w:lang w:val="de-AT"/>
              </w:rPr>
              <w:t>Mail</w:t>
            </w:r>
            <w:r w:rsidRPr="00D87BD0">
              <w:rPr>
                <w:szCs w:val="18"/>
                <w:lang w:val="de-AT"/>
              </w:rPr>
              <w:tab/>
            </w:r>
            <w:hyperlink r:id="rId24" w:history="1">
              <w:r w:rsidRPr="00D87BD0">
                <w:t>office@bau-epd.at</w:t>
              </w:r>
            </w:hyperlink>
          </w:p>
          <w:p w14:paraId="0427918C" w14:textId="77777777" w:rsidR="00ED67BC" w:rsidRPr="00D87BD0" w:rsidRDefault="00ED67BC" w:rsidP="00D87BD0">
            <w:pPr>
              <w:spacing w:line="240" w:lineRule="auto"/>
              <w:rPr>
                <w:szCs w:val="18"/>
                <w:lang w:val="de-AT"/>
              </w:rPr>
            </w:pPr>
            <w:r w:rsidRPr="00D87BD0">
              <w:rPr>
                <w:szCs w:val="18"/>
                <w:lang w:val="de-AT"/>
              </w:rPr>
              <w:t>Web</w:t>
            </w:r>
            <w:r w:rsidRPr="00D87BD0">
              <w:rPr>
                <w:szCs w:val="18"/>
                <w:lang w:val="de-AT"/>
              </w:rPr>
              <w:tab/>
              <w:t>www.bau-epd.at</w:t>
            </w:r>
          </w:p>
        </w:tc>
      </w:tr>
      <w:tr w:rsidR="00ED67BC" w:rsidRPr="00D87BD0" w14:paraId="0C3988E5" w14:textId="77777777" w:rsidTr="00D87BD0">
        <w:tc>
          <w:tcPr>
            <w:tcW w:w="4217" w:type="dxa"/>
            <w:tcBorders>
              <w:left w:val="single" w:sz="4" w:space="0" w:color="FFFFFF"/>
            </w:tcBorders>
            <w:shd w:val="clear" w:color="auto" w:fill="auto"/>
            <w:vAlign w:val="center"/>
          </w:tcPr>
          <w:p w14:paraId="1FE2D16C" w14:textId="08EDD9BE" w:rsidR="00ED67BC" w:rsidRPr="00D87BD0" w:rsidRDefault="002264A8" w:rsidP="00D87BD0">
            <w:pPr>
              <w:spacing w:line="240" w:lineRule="auto"/>
            </w:pPr>
            <w:r>
              <w:rPr>
                <w:noProof/>
                <w:lang w:eastAsia="de-DE"/>
              </w:rPr>
              <w:drawing>
                <wp:anchor distT="0" distB="0" distL="114300" distR="114300" simplePos="0" relativeHeight="251653632" behindDoc="0" locked="0" layoutInCell="1" allowOverlap="1" wp14:anchorId="387B6CB8" wp14:editId="2C6A6693">
                  <wp:simplePos x="0" y="0"/>
                  <wp:positionH relativeFrom="column">
                    <wp:posOffset>447675</wp:posOffset>
                  </wp:positionH>
                  <wp:positionV relativeFrom="paragraph">
                    <wp:posOffset>-55245</wp:posOffset>
                  </wp:positionV>
                  <wp:extent cx="1898650" cy="526415"/>
                  <wp:effectExtent l="0" t="0" r="0" b="0"/>
                  <wp:wrapNone/>
                  <wp:docPr id="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8650" cy="526415"/>
                          </a:xfrm>
                          <a:prstGeom prst="rect">
                            <a:avLst/>
                          </a:prstGeom>
                          <a:noFill/>
                        </pic:spPr>
                      </pic:pic>
                    </a:graphicData>
                  </a:graphic>
                  <wp14:sizeRelH relativeFrom="page">
                    <wp14:pctWidth>0</wp14:pctWidth>
                  </wp14:sizeRelH>
                  <wp14:sizeRelV relativeFrom="page">
                    <wp14:pctHeight>0</wp14:pctHeight>
                  </wp14:sizeRelV>
                </wp:anchor>
              </w:drawing>
            </w:r>
          </w:p>
        </w:tc>
        <w:tc>
          <w:tcPr>
            <w:tcW w:w="3404" w:type="dxa"/>
            <w:tcBorders>
              <w:right w:val="single" w:sz="4" w:space="0" w:color="FFFFFF"/>
            </w:tcBorders>
            <w:shd w:val="clear" w:color="auto" w:fill="auto"/>
          </w:tcPr>
          <w:p w14:paraId="5B88E7D6" w14:textId="77777777" w:rsidR="00ED67BC" w:rsidRPr="00AC50FB" w:rsidRDefault="00ED67BC" w:rsidP="00D87BD0">
            <w:pPr>
              <w:spacing w:line="240" w:lineRule="auto"/>
              <w:rPr>
                <w:b/>
                <w:szCs w:val="18"/>
                <w:lang w:val="de-AT"/>
              </w:rPr>
            </w:pPr>
          </w:p>
          <w:p w14:paraId="2E32E126" w14:textId="77777777" w:rsidR="00ED67BC" w:rsidRPr="00AC50FB" w:rsidRDefault="00ED67BC" w:rsidP="00D87BD0">
            <w:pPr>
              <w:spacing w:line="240" w:lineRule="auto"/>
              <w:rPr>
                <w:b/>
                <w:szCs w:val="18"/>
              </w:rPr>
            </w:pPr>
            <w:r w:rsidRPr="00AC50FB">
              <w:rPr>
                <w:b/>
                <w:szCs w:val="18"/>
              </w:rPr>
              <w:t>Programmbetreiber</w:t>
            </w:r>
          </w:p>
          <w:p w14:paraId="70F43190" w14:textId="77777777" w:rsidR="00ED67BC" w:rsidRPr="00AC50FB" w:rsidRDefault="00ED67BC" w:rsidP="00D87BD0">
            <w:pPr>
              <w:spacing w:line="240" w:lineRule="auto"/>
              <w:rPr>
                <w:b/>
                <w:szCs w:val="18"/>
              </w:rPr>
            </w:pPr>
          </w:p>
          <w:p w14:paraId="631E5B72" w14:textId="77777777" w:rsidR="00ED67BC" w:rsidRPr="00D87BD0" w:rsidRDefault="00ED67BC" w:rsidP="00D87BD0">
            <w:pPr>
              <w:spacing w:line="240" w:lineRule="auto"/>
              <w:rPr>
                <w:szCs w:val="18"/>
              </w:rPr>
            </w:pPr>
            <w:r w:rsidRPr="00D87BD0">
              <w:rPr>
                <w:szCs w:val="18"/>
              </w:rPr>
              <w:t>Bau EPD GmbH</w:t>
            </w:r>
          </w:p>
          <w:p w14:paraId="1EA70141" w14:textId="77777777" w:rsidR="00ED67BC" w:rsidRPr="00D87BD0" w:rsidRDefault="00ED67BC" w:rsidP="00D87BD0">
            <w:pPr>
              <w:spacing w:line="240" w:lineRule="auto"/>
              <w:rPr>
                <w:szCs w:val="18"/>
              </w:rPr>
            </w:pPr>
            <w:r w:rsidRPr="00D87BD0">
              <w:rPr>
                <w:szCs w:val="18"/>
              </w:rPr>
              <w:t>Seidengasse 13/3</w:t>
            </w:r>
          </w:p>
          <w:p w14:paraId="07E7D01E" w14:textId="77777777" w:rsidR="00ED67BC" w:rsidRPr="00D87BD0" w:rsidRDefault="00ED67BC" w:rsidP="00D87BD0">
            <w:pPr>
              <w:spacing w:line="240" w:lineRule="auto"/>
              <w:rPr>
                <w:szCs w:val="18"/>
              </w:rPr>
            </w:pPr>
            <w:r w:rsidRPr="00D87BD0">
              <w:rPr>
                <w:szCs w:val="18"/>
              </w:rPr>
              <w:t>1070 Wien</w:t>
            </w:r>
          </w:p>
          <w:p w14:paraId="6327B689" w14:textId="77777777" w:rsidR="00ED67BC" w:rsidRPr="00D87BD0" w:rsidRDefault="00ED67BC" w:rsidP="00D87BD0">
            <w:pPr>
              <w:spacing w:line="240" w:lineRule="auto"/>
              <w:rPr>
                <w:szCs w:val="18"/>
              </w:rPr>
            </w:pPr>
            <w:r w:rsidRPr="00D87BD0">
              <w:rPr>
                <w:szCs w:val="18"/>
              </w:rPr>
              <w:t>Österreich</w:t>
            </w:r>
          </w:p>
          <w:p w14:paraId="059282FC" w14:textId="77777777" w:rsidR="00ED67BC" w:rsidRPr="00D87BD0" w:rsidRDefault="00ED67BC" w:rsidP="00D87BD0">
            <w:pPr>
              <w:spacing w:line="240" w:lineRule="auto"/>
              <w:rPr>
                <w:szCs w:val="18"/>
              </w:rPr>
            </w:pPr>
          </w:p>
        </w:tc>
        <w:tc>
          <w:tcPr>
            <w:tcW w:w="3260" w:type="dxa"/>
            <w:tcBorders>
              <w:left w:val="single" w:sz="4" w:space="0" w:color="FFFFFF"/>
              <w:right w:val="single" w:sz="4" w:space="0" w:color="FFFFFF"/>
            </w:tcBorders>
            <w:shd w:val="clear" w:color="auto" w:fill="auto"/>
          </w:tcPr>
          <w:p w14:paraId="60B7AF86" w14:textId="77777777" w:rsidR="00ED67BC" w:rsidRPr="00D87BD0" w:rsidRDefault="00ED67BC" w:rsidP="00D87BD0">
            <w:pPr>
              <w:spacing w:line="240" w:lineRule="auto"/>
              <w:rPr>
                <w:szCs w:val="18"/>
                <w:lang w:val="de-AT"/>
              </w:rPr>
            </w:pPr>
          </w:p>
          <w:p w14:paraId="01D58771" w14:textId="77777777" w:rsidR="00ED67BC" w:rsidRPr="00D87BD0" w:rsidRDefault="00ED67BC" w:rsidP="00D87BD0">
            <w:pPr>
              <w:spacing w:line="240" w:lineRule="auto"/>
              <w:rPr>
                <w:szCs w:val="18"/>
                <w:lang w:val="de-AT"/>
              </w:rPr>
            </w:pPr>
          </w:p>
          <w:p w14:paraId="77B9B2C5" w14:textId="77777777" w:rsidR="00ED67BC" w:rsidRPr="00D87BD0" w:rsidRDefault="00ED67BC" w:rsidP="00D87BD0">
            <w:pPr>
              <w:spacing w:line="240" w:lineRule="auto"/>
              <w:rPr>
                <w:szCs w:val="18"/>
                <w:lang w:val="de-AT"/>
              </w:rPr>
            </w:pPr>
          </w:p>
          <w:p w14:paraId="2A0C1CAA" w14:textId="77777777" w:rsidR="00ED67BC" w:rsidRPr="00D87BD0" w:rsidRDefault="00ED67BC" w:rsidP="00D87BD0">
            <w:pPr>
              <w:spacing w:line="240" w:lineRule="auto"/>
              <w:rPr>
                <w:szCs w:val="18"/>
                <w:lang w:val="de-AT"/>
              </w:rPr>
            </w:pPr>
          </w:p>
          <w:p w14:paraId="2DB4824C" w14:textId="77777777" w:rsidR="00ED67BC" w:rsidRPr="00D87BD0" w:rsidRDefault="00ED67BC" w:rsidP="00D87BD0">
            <w:pPr>
              <w:spacing w:line="240" w:lineRule="auto"/>
              <w:rPr>
                <w:szCs w:val="18"/>
                <w:lang w:val="de-AT"/>
              </w:rPr>
            </w:pPr>
            <w:r w:rsidRPr="00D87BD0">
              <w:rPr>
                <w:szCs w:val="18"/>
                <w:lang w:val="de-AT"/>
              </w:rPr>
              <w:t>Tel</w:t>
            </w:r>
            <w:r w:rsidRPr="00D87BD0">
              <w:rPr>
                <w:szCs w:val="18"/>
                <w:lang w:val="de-AT"/>
              </w:rPr>
              <w:tab/>
              <w:t xml:space="preserve">+43 </w:t>
            </w:r>
            <w:r w:rsidR="00877BF0" w:rsidRPr="00D87BD0">
              <w:rPr>
                <w:szCs w:val="18"/>
                <w:lang w:val="de-AT"/>
              </w:rPr>
              <w:t>699 15 900 500</w:t>
            </w:r>
          </w:p>
          <w:p w14:paraId="00F75D9A" w14:textId="1B323D23" w:rsidR="00ED67BC" w:rsidRPr="00D87BD0" w:rsidRDefault="00ED67BC" w:rsidP="00D87BD0">
            <w:pPr>
              <w:spacing w:line="240" w:lineRule="auto"/>
              <w:rPr>
                <w:szCs w:val="18"/>
                <w:lang w:val="de-AT"/>
              </w:rPr>
            </w:pPr>
            <w:r w:rsidRPr="00D87BD0">
              <w:rPr>
                <w:szCs w:val="18"/>
                <w:lang w:val="de-AT"/>
              </w:rPr>
              <w:t>Mail</w:t>
            </w:r>
            <w:r w:rsidRPr="00D87BD0">
              <w:rPr>
                <w:szCs w:val="18"/>
                <w:lang w:val="de-AT"/>
              </w:rPr>
              <w:tab/>
            </w:r>
            <w:hyperlink r:id="rId25" w:history="1">
              <w:r w:rsidRPr="00D87BD0">
                <w:t>office@bau-epd.at</w:t>
              </w:r>
            </w:hyperlink>
          </w:p>
          <w:p w14:paraId="2CCE9511" w14:textId="77777777" w:rsidR="00ED67BC" w:rsidRPr="00D87BD0" w:rsidRDefault="00ED67BC" w:rsidP="00D87BD0">
            <w:pPr>
              <w:spacing w:line="240" w:lineRule="auto"/>
              <w:rPr>
                <w:szCs w:val="18"/>
                <w:lang w:val="de-AT"/>
              </w:rPr>
            </w:pPr>
            <w:r w:rsidRPr="00D87BD0">
              <w:rPr>
                <w:szCs w:val="18"/>
                <w:lang w:val="de-AT"/>
              </w:rPr>
              <w:t>Web</w:t>
            </w:r>
            <w:r w:rsidRPr="00D87BD0">
              <w:rPr>
                <w:szCs w:val="18"/>
                <w:lang w:val="de-AT"/>
              </w:rPr>
              <w:tab/>
              <w:t>www.bau-epd.at</w:t>
            </w:r>
          </w:p>
        </w:tc>
      </w:tr>
      <w:tr w:rsidR="00ED67BC" w:rsidRPr="00D87BD0" w14:paraId="158E8467" w14:textId="77777777" w:rsidTr="00D87BD0">
        <w:tc>
          <w:tcPr>
            <w:tcW w:w="4217" w:type="dxa"/>
            <w:tcBorders>
              <w:left w:val="single" w:sz="4" w:space="0" w:color="FFFFFF"/>
            </w:tcBorders>
            <w:shd w:val="clear" w:color="auto" w:fill="auto"/>
            <w:vAlign w:val="center"/>
          </w:tcPr>
          <w:p w14:paraId="16455E65" w14:textId="77777777" w:rsidR="00ED67BC" w:rsidRPr="00D87BD0" w:rsidRDefault="00ED67BC" w:rsidP="00D87BD0">
            <w:pPr>
              <w:spacing w:line="240" w:lineRule="auto"/>
              <w:rPr>
                <w:noProof/>
                <w:lang w:val="de-AT"/>
              </w:rPr>
            </w:pPr>
          </w:p>
          <w:p w14:paraId="7E43166D" w14:textId="77777777" w:rsidR="00ED67BC" w:rsidRPr="00D87BD0" w:rsidRDefault="00ED67BC" w:rsidP="00D87BD0">
            <w:pPr>
              <w:spacing w:line="240" w:lineRule="auto"/>
              <w:jc w:val="center"/>
              <w:rPr>
                <w:lang w:val="en-US"/>
              </w:rPr>
            </w:pPr>
            <w:r w:rsidRPr="00D87BD0">
              <w:rPr>
                <w:lang w:val="en-US"/>
              </w:rPr>
              <w:t>Logo</w:t>
            </w:r>
          </w:p>
        </w:tc>
        <w:tc>
          <w:tcPr>
            <w:tcW w:w="3404" w:type="dxa"/>
            <w:tcBorders>
              <w:right w:val="single" w:sz="4" w:space="0" w:color="FFFFFF"/>
            </w:tcBorders>
            <w:shd w:val="clear" w:color="auto" w:fill="auto"/>
          </w:tcPr>
          <w:p w14:paraId="6EC051F6" w14:textId="77777777" w:rsidR="00ED67BC" w:rsidRPr="00D87BD0" w:rsidRDefault="00ED67BC" w:rsidP="00D87BD0">
            <w:pPr>
              <w:spacing w:line="240" w:lineRule="auto"/>
              <w:rPr>
                <w:b/>
                <w:szCs w:val="18"/>
              </w:rPr>
            </w:pPr>
          </w:p>
          <w:p w14:paraId="6315446C" w14:textId="77777777" w:rsidR="00ED67BC" w:rsidRPr="00D87BD0" w:rsidRDefault="00ED67BC" w:rsidP="00D87BD0">
            <w:pPr>
              <w:spacing w:line="240" w:lineRule="auto"/>
              <w:rPr>
                <w:b/>
                <w:szCs w:val="18"/>
              </w:rPr>
            </w:pPr>
            <w:r w:rsidRPr="00D87BD0">
              <w:rPr>
                <w:b/>
                <w:szCs w:val="18"/>
              </w:rPr>
              <w:t>Ersteller der Ökobilanz</w:t>
            </w:r>
          </w:p>
          <w:p w14:paraId="41EEDF64" w14:textId="77777777" w:rsidR="00ED67BC" w:rsidRPr="00D87BD0" w:rsidRDefault="00ED67BC" w:rsidP="00D87BD0">
            <w:pPr>
              <w:spacing w:line="240" w:lineRule="auto"/>
              <w:rPr>
                <w:b/>
                <w:szCs w:val="18"/>
              </w:rPr>
            </w:pPr>
          </w:p>
          <w:p w14:paraId="03FCD859" w14:textId="77777777" w:rsidR="00ED67BC" w:rsidRPr="00D87BD0" w:rsidRDefault="00ED67BC" w:rsidP="00D87BD0">
            <w:pPr>
              <w:shd w:val="clear" w:color="auto" w:fill="DAEEF3"/>
              <w:tabs>
                <w:tab w:val="left" w:pos="1985"/>
              </w:tabs>
              <w:spacing w:line="240" w:lineRule="auto"/>
              <w:rPr>
                <w:shd w:val="clear" w:color="auto" w:fill="DAEEF3"/>
                <w:lang w:val="de-CH"/>
              </w:rPr>
            </w:pPr>
            <w:r w:rsidRPr="00D87BD0">
              <w:rPr>
                <w:shd w:val="clear" w:color="auto" w:fill="DAEEF3"/>
                <w:lang w:val="de-CH"/>
              </w:rPr>
              <w:t>Name des Erstellers Person</w:t>
            </w:r>
          </w:p>
          <w:p w14:paraId="160479B8" w14:textId="77777777" w:rsidR="00ED67BC" w:rsidRPr="00D87BD0" w:rsidRDefault="00ED67BC" w:rsidP="00D87BD0">
            <w:pPr>
              <w:shd w:val="clear" w:color="auto" w:fill="DAEEF3"/>
              <w:tabs>
                <w:tab w:val="left" w:pos="1985"/>
              </w:tabs>
              <w:spacing w:line="240" w:lineRule="auto"/>
              <w:rPr>
                <w:shd w:val="clear" w:color="auto" w:fill="B6DDE8"/>
                <w:lang w:val="de-CH"/>
              </w:rPr>
            </w:pPr>
            <w:r w:rsidRPr="00D87BD0">
              <w:rPr>
                <w:shd w:val="clear" w:color="auto" w:fill="DAEEF3"/>
                <w:lang w:val="de-CH"/>
              </w:rPr>
              <w:t>Name des Erstellers Institution (wenn rel.)</w:t>
            </w:r>
          </w:p>
          <w:p w14:paraId="44BE41D7" w14:textId="77777777" w:rsidR="00ED67BC" w:rsidRPr="00D87BD0" w:rsidRDefault="00ED67BC" w:rsidP="00D87BD0">
            <w:pPr>
              <w:shd w:val="clear" w:color="auto" w:fill="DAEEF3"/>
              <w:tabs>
                <w:tab w:val="left" w:pos="1985"/>
              </w:tabs>
              <w:spacing w:line="240" w:lineRule="auto"/>
              <w:rPr>
                <w:shd w:val="clear" w:color="auto" w:fill="B6DDE8"/>
                <w:lang w:val="de-CH"/>
              </w:rPr>
            </w:pPr>
            <w:r w:rsidRPr="00D87BD0">
              <w:rPr>
                <w:shd w:val="clear" w:color="auto" w:fill="DAEEF3"/>
                <w:lang w:val="de-CH"/>
              </w:rPr>
              <w:t>Straße</w:t>
            </w:r>
          </w:p>
          <w:p w14:paraId="3B51A15D" w14:textId="77777777" w:rsidR="00ED67BC" w:rsidRDefault="00ED67BC" w:rsidP="00D87BD0">
            <w:pPr>
              <w:spacing w:line="240" w:lineRule="auto"/>
              <w:rPr>
                <w:shd w:val="clear" w:color="auto" w:fill="DAEEF3"/>
                <w:lang w:val="de-CH"/>
              </w:rPr>
            </w:pPr>
            <w:r w:rsidRPr="00D87BD0">
              <w:rPr>
                <w:shd w:val="clear" w:color="auto" w:fill="DAEEF3"/>
                <w:lang w:val="de-CH"/>
              </w:rPr>
              <w:t>PLZ/Ort</w:t>
            </w:r>
          </w:p>
          <w:p w14:paraId="51F09F35" w14:textId="45A82FB3" w:rsidR="006904E5" w:rsidRPr="00D87BD0" w:rsidRDefault="006904E5" w:rsidP="00D87BD0">
            <w:pPr>
              <w:spacing w:line="240" w:lineRule="auto"/>
              <w:rPr>
                <w:szCs w:val="18"/>
              </w:rPr>
            </w:pPr>
            <w:r>
              <w:rPr>
                <w:rFonts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1718A6BF" w14:textId="77777777" w:rsidR="00ED67BC" w:rsidRPr="00D87BD0" w:rsidRDefault="00ED67BC" w:rsidP="00D87BD0">
            <w:pPr>
              <w:spacing w:line="240" w:lineRule="auto"/>
              <w:rPr>
                <w:szCs w:val="18"/>
              </w:rPr>
            </w:pPr>
          </w:p>
          <w:p w14:paraId="27C1B5D8" w14:textId="77777777" w:rsidR="00ED67BC" w:rsidRPr="00D87BD0" w:rsidRDefault="00ED67BC" w:rsidP="00D87BD0">
            <w:pPr>
              <w:spacing w:line="240" w:lineRule="auto"/>
              <w:rPr>
                <w:szCs w:val="18"/>
              </w:rPr>
            </w:pPr>
          </w:p>
          <w:p w14:paraId="4D69EBBF" w14:textId="77777777" w:rsidR="00ED67BC" w:rsidRPr="00D87BD0" w:rsidRDefault="00ED67BC" w:rsidP="00D87BD0">
            <w:pPr>
              <w:spacing w:line="240" w:lineRule="auto"/>
              <w:rPr>
                <w:szCs w:val="18"/>
              </w:rPr>
            </w:pPr>
          </w:p>
          <w:p w14:paraId="7385D4C7" w14:textId="77777777" w:rsidR="00ED67BC" w:rsidRPr="00D87BD0" w:rsidRDefault="00ED67BC" w:rsidP="00D87BD0">
            <w:pPr>
              <w:spacing w:line="240" w:lineRule="auto"/>
              <w:rPr>
                <w:szCs w:val="18"/>
              </w:rPr>
            </w:pPr>
            <w:r w:rsidRPr="00D87BD0">
              <w:rPr>
                <w:szCs w:val="18"/>
              </w:rPr>
              <w:t>Mail Person Ersteller</w:t>
            </w:r>
          </w:p>
          <w:p w14:paraId="7040C0B0" w14:textId="77777777" w:rsidR="00ED67BC" w:rsidRPr="00D87BD0" w:rsidRDefault="00ED67BC" w:rsidP="00D87BD0">
            <w:pPr>
              <w:spacing w:line="240" w:lineRule="auto"/>
              <w:rPr>
                <w:szCs w:val="18"/>
              </w:rPr>
            </w:pPr>
            <w:r w:rsidRPr="00D87BD0">
              <w:rPr>
                <w:szCs w:val="18"/>
              </w:rPr>
              <w:t>Tel</w:t>
            </w:r>
            <w:r w:rsidRPr="00D87BD0">
              <w:rPr>
                <w:szCs w:val="18"/>
              </w:rPr>
              <w:tab/>
            </w:r>
          </w:p>
          <w:p w14:paraId="7F2D1D70" w14:textId="77777777" w:rsidR="00ED67BC" w:rsidRPr="00D87BD0" w:rsidRDefault="00ED67BC" w:rsidP="00D87BD0">
            <w:pPr>
              <w:spacing w:line="240" w:lineRule="auto"/>
            </w:pPr>
            <w:r w:rsidRPr="00D87BD0">
              <w:rPr>
                <w:szCs w:val="18"/>
              </w:rPr>
              <w:t>Fa</w:t>
            </w:r>
            <w:r w:rsidRPr="00D87BD0">
              <w:t>x</w:t>
            </w:r>
            <w:r w:rsidRPr="00D87BD0">
              <w:tab/>
              <w:t xml:space="preserve"> </w:t>
            </w:r>
          </w:p>
          <w:p w14:paraId="00CF5B7C" w14:textId="77777777" w:rsidR="00ED67BC" w:rsidRPr="00D87BD0" w:rsidRDefault="00ED67BC" w:rsidP="00D87BD0">
            <w:pPr>
              <w:spacing w:line="240" w:lineRule="auto"/>
              <w:rPr>
                <w:lang w:val="en-US"/>
              </w:rPr>
            </w:pPr>
            <w:r w:rsidRPr="00D87BD0">
              <w:rPr>
                <w:lang w:val="en-US"/>
              </w:rPr>
              <w:t>Mail</w:t>
            </w:r>
            <w:r w:rsidRPr="00D87BD0">
              <w:rPr>
                <w:lang w:val="en-US"/>
              </w:rPr>
              <w:tab/>
            </w:r>
          </w:p>
          <w:p w14:paraId="2DF55906" w14:textId="77777777" w:rsidR="00ED67BC" w:rsidRPr="00D87BD0" w:rsidRDefault="00ED67BC" w:rsidP="00D87BD0">
            <w:pPr>
              <w:spacing w:line="240" w:lineRule="auto"/>
            </w:pPr>
            <w:r w:rsidRPr="00D87BD0">
              <w:t>Web</w:t>
            </w:r>
            <w:r w:rsidRPr="00D87BD0">
              <w:tab/>
            </w:r>
          </w:p>
          <w:p w14:paraId="3864FEC4" w14:textId="77777777" w:rsidR="00ED67BC" w:rsidRPr="00D87BD0" w:rsidRDefault="00ED67BC" w:rsidP="00D87BD0">
            <w:pPr>
              <w:spacing w:line="240" w:lineRule="auto"/>
              <w:rPr>
                <w:szCs w:val="18"/>
                <w:lang w:val="de-AT"/>
              </w:rPr>
            </w:pPr>
          </w:p>
        </w:tc>
      </w:tr>
      <w:tr w:rsidR="00ED67BC" w:rsidRPr="00D87BD0" w14:paraId="3B071405" w14:textId="77777777" w:rsidTr="00D87BD0">
        <w:tc>
          <w:tcPr>
            <w:tcW w:w="4217" w:type="dxa"/>
            <w:tcBorders>
              <w:left w:val="single" w:sz="4" w:space="0" w:color="FFFFFF"/>
            </w:tcBorders>
            <w:shd w:val="clear" w:color="auto" w:fill="auto"/>
            <w:vAlign w:val="center"/>
          </w:tcPr>
          <w:p w14:paraId="177A2176" w14:textId="77777777" w:rsidR="00ED67BC" w:rsidRPr="00D87BD0" w:rsidRDefault="00ED67BC" w:rsidP="00D87BD0">
            <w:pPr>
              <w:spacing w:line="240" w:lineRule="auto"/>
              <w:jc w:val="center"/>
              <w:rPr>
                <w:lang w:val="de-AT"/>
              </w:rPr>
            </w:pPr>
            <w:r w:rsidRPr="00D87BD0">
              <w:rPr>
                <w:lang w:val="de-AT"/>
              </w:rPr>
              <w:t>Logo</w:t>
            </w:r>
          </w:p>
        </w:tc>
        <w:tc>
          <w:tcPr>
            <w:tcW w:w="3404" w:type="dxa"/>
            <w:tcBorders>
              <w:right w:val="single" w:sz="4" w:space="0" w:color="FFFFFF"/>
            </w:tcBorders>
            <w:shd w:val="clear" w:color="auto" w:fill="auto"/>
          </w:tcPr>
          <w:p w14:paraId="43626EA1" w14:textId="77777777" w:rsidR="00ED67BC" w:rsidRPr="00D87BD0" w:rsidRDefault="00ED67BC" w:rsidP="00D87BD0">
            <w:pPr>
              <w:spacing w:line="240" w:lineRule="auto"/>
              <w:rPr>
                <w:szCs w:val="18"/>
              </w:rPr>
            </w:pPr>
          </w:p>
          <w:p w14:paraId="323AEA42" w14:textId="77777777" w:rsidR="00ED67BC" w:rsidRPr="00D87BD0" w:rsidRDefault="00ED67BC" w:rsidP="00D87BD0">
            <w:pPr>
              <w:spacing w:line="240" w:lineRule="auto"/>
              <w:rPr>
                <w:b/>
                <w:szCs w:val="18"/>
              </w:rPr>
            </w:pPr>
            <w:r w:rsidRPr="00D87BD0">
              <w:rPr>
                <w:b/>
                <w:szCs w:val="18"/>
              </w:rPr>
              <w:t>Inhaber der Deklaration</w:t>
            </w:r>
          </w:p>
          <w:p w14:paraId="1939C2AA" w14:textId="77777777" w:rsidR="00ED67BC" w:rsidRPr="00D87BD0" w:rsidRDefault="00ED67BC" w:rsidP="00D87BD0">
            <w:pPr>
              <w:spacing w:line="240" w:lineRule="auto"/>
              <w:rPr>
                <w:b/>
                <w:szCs w:val="18"/>
              </w:rPr>
            </w:pPr>
          </w:p>
          <w:p w14:paraId="57EDC1AF" w14:textId="6369DA26" w:rsidR="00ED67BC" w:rsidRPr="00D87BD0" w:rsidRDefault="00ED67BC" w:rsidP="00D87BD0">
            <w:pPr>
              <w:shd w:val="clear" w:color="auto" w:fill="DAEEF3"/>
              <w:tabs>
                <w:tab w:val="left" w:pos="1985"/>
              </w:tabs>
              <w:spacing w:line="240" w:lineRule="auto"/>
              <w:rPr>
                <w:shd w:val="clear" w:color="auto" w:fill="B6DDE8"/>
                <w:lang w:val="de-CH"/>
              </w:rPr>
            </w:pPr>
            <w:r w:rsidRPr="00D87BD0">
              <w:rPr>
                <w:shd w:val="clear" w:color="auto" w:fill="DAEEF3"/>
                <w:lang w:val="de-CH"/>
              </w:rPr>
              <w:t xml:space="preserve">Name </w:t>
            </w:r>
          </w:p>
          <w:p w14:paraId="572C2CD1" w14:textId="77777777" w:rsidR="00ED67BC" w:rsidRPr="00D87BD0" w:rsidRDefault="00ED67BC" w:rsidP="00D87BD0">
            <w:pPr>
              <w:shd w:val="clear" w:color="auto" w:fill="DAEEF3"/>
              <w:tabs>
                <w:tab w:val="left" w:pos="1985"/>
              </w:tabs>
              <w:spacing w:line="240" w:lineRule="auto"/>
              <w:rPr>
                <w:shd w:val="clear" w:color="auto" w:fill="B6DDE8"/>
                <w:lang w:val="de-CH"/>
              </w:rPr>
            </w:pPr>
            <w:r w:rsidRPr="00D87BD0">
              <w:rPr>
                <w:shd w:val="clear" w:color="auto" w:fill="DAEEF3"/>
                <w:lang w:val="de-CH"/>
              </w:rPr>
              <w:t>Straße</w:t>
            </w:r>
          </w:p>
          <w:p w14:paraId="54C02A63" w14:textId="566107F3" w:rsidR="00ED67BC" w:rsidRDefault="00ED67BC" w:rsidP="00D87BD0">
            <w:pPr>
              <w:spacing w:line="240" w:lineRule="auto"/>
              <w:rPr>
                <w:shd w:val="clear" w:color="auto" w:fill="DAEEF3"/>
                <w:lang w:val="de-CH"/>
              </w:rPr>
            </w:pPr>
            <w:r w:rsidRPr="00D87BD0">
              <w:rPr>
                <w:shd w:val="clear" w:color="auto" w:fill="DAEEF3"/>
                <w:lang w:val="de-CH"/>
              </w:rPr>
              <w:t>PLZ/Ort</w:t>
            </w:r>
          </w:p>
          <w:p w14:paraId="637AD76E" w14:textId="7AA79536" w:rsidR="006904E5" w:rsidRPr="00D87BD0" w:rsidRDefault="006904E5" w:rsidP="00D87BD0">
            <w:pPr>
              <w:spacing w:line="240" w:lineRule="auto"/>
              <w:rPr>
                <w:szCs w:val="18"/>
              </w:rPr>
            </w:pPr>
            <w:r>
              <w:rPr>
                <w:rFonts w:cs="Calibri"/>
                <w:shd w:val="clear" w:color="auto" w:fill="DAEEF3"/>
                <w:lang w:val="de-CH"/>
              </w:rPr>
              <w:t>LAND</w:t>
            </w:r>
          </w:p>
          <w:p w14:paraId="6B26F759" w14:textId="77777777" w:rsidR="00ED67BC" w:rsidRPr="00D87BD0" w:rsidRDefault="00ED67BC" w:rsidP="00D87BD0">
            <w:pPr>
              <w:spacing w:line="240" w:lineRule="auto"/>
              <w:rPr>
                <w:szCs w:val="18"/>
              </w:rPr>
            </w:pPr>
          </w:p>
        </w:tc>
        <w:tc>
          <w:tcPr>
            <w:tcW w:w="3260" w:type="dxa"/>
            <w:tcBorders>
              <w:left w:val="single" w:sz="4" w:space="0" w:color="FFFFFF"/>
              <w:right w:val="single" w:sz="4" w:space="0" w:color="FFFFFF"/>
            </w:tcBorders>
            <w:shd w:val="clear" w:color="auto" w:fill="auto"/>
          </w:tcPr>
          <w:p w14:paraId="50EBF3F0" w14:textId="77777777" w:rsidR="00ED67BC" w:rsidRPr="00D87BD0" w:rsidRDefault="00ED67BC" w:rsidP="00D87BD0">
            <w:pPr>
              <w:spacing w:line="240" w:lineRule="auto"/>
              <w:rPr>
                <w:szCs w:val="18"/>
                <w:lang w:val="en-GB"/>
              </w:rPr>
            </w:pPr>
          </w:p>
          <w:p w14:paraId="06FA1987" w14:textId="77777777" w:rsidR="00ED67BC" w:rsidRPr="00D87BD0" w:rsidRDefault="00ED67BC" w:rsidP="00D87BD0">
            <w:pPr>
              <w:spacing w:line="240" w:lineRule="auto"/>
              <w:rPr>
                <w:szCs w:val="18"/>
                <w:lang w:val="en-GB"/>
              </w:rPr>
            </w:pPr>
          </w:p>
          <w:p w14:paraId="43B213A1" w14:textId="77777777" w:rsidR="00ED67BC" w:rsidRPr="00D87BD0" w:rsidRDefault="00ED67BC" w:rsidP="00D87BD0">
            <w:pPr>
              <w:spacing w:line="240" w:lineRule="auto"/>
              <w:rPr>
                <w:szCs w:val="18"/>
                <w:lang w:val="en-GB"/>
              </w:rPr>
            </w:pPr>
          </w:p>
          <w:p w14:paraId="21A7DB2F" w14:textId="77777777" w:rsidR="00ED67BC" w:rsidRPr="00D87BD0" w:rsidRDefault="00ED67BC" w:rsidP="00D87BD0">
            <w:pPr>
              <w:spacing w:line="240" w:lineRule="auto"/>
              <w:rPr>
                <w:szCs w:val="18"/>
                <w:lang w:val="en-GB"/>
              </w:rPr>
            </w:pPr>
            <w:r w:rsidRPr="00D87BD0">
              <w:rPr>
                <w:szCs w:val="18"/>
                <w:lang w:val="en-GB"/>
              </w:rPr>
              <w:t>Tel</w:t>
            </w:r>
            <w:r w:rsidRPr="00D87BD0">
              <w:rPr>
                <w:szCs w:val="18"/>
                <w:lang w:val="en-GB"/>
              </w:rPr>
              <w:tab/>
            </w:r>
          </w:p>
          <w:p w14:paraId="3F906FCB" w14:textId="77777777" w:rsidR="00ED67BC" w:rsidRPr="00D87BD0" w:rsidRDefault="00ED67BC" w:rsidP="00D87BD0">
            <w:pPr>
              <w:spacing w:line="240" w:lineRule="auto"/>
              <w:rPr>
                <w:szCs w:val="18"/>
                <w:lang w:val="en-US"/>
              </w:rPr>
            </w:pPr>
            <w:r w:rsidRPr="00D87BD0">
              <w:rPr>
                <w:szCs w:val="18"/>
                <w:lang w:val="en-US"/>
              </w:rPr>
              <w:t>Fax</w:t>
            </w:r>
            <w:r w:rsidRPr="00D87BD0">
              <w:rPr>
                <w:szCs w:val="18"/>
                <w:lang w:val="en-US"/>
              </w:rPr>
              <w:tab/>
            </w:r>
          </w:p>
          <w:p w14:paraId="231D90CB" w14:textId="77777777" w:rsidR="00ED67BC" w:rsidRPr="00D87BD0" w:rsidRDefault="00ED67BC" w:rsidP="00D87BD0">
            <w:pPr>
              <w:spacing w:line="240" w:lineRule="auto"/>
              <w:rPr>
                <w:szCs w:val="18"/>
                <w:lang w:val="en-US"/>
              </w:rPr>
            </w:pPr>
            <w:r w:rsidRPr="00D87BD0">
              <w:rPr>
                <w:szCs w:val="18"/>
                <w:lang w:val="en-US"/>
              </w:rPr>
              <w:t>Mail</w:t>
            </w:r>
            <w:r w:rsidRPr="00D87BD0">
              <w:rPr>
                <w:szCs w:val="18"/>
                <w:lang w:val="en-US"/>
              </w:rPr>
              <w:tab/>
            </w:r>
          </w:p>
          <w:p w14:paraId="4048919D" w14:textId="77777777" w:rsidR="00ED67BC" w:rsidRPr="00D87BD0" w:rsidRDefault="00ED67BC" w:rsidP="00D87BD0">
            <w:pPr>
              <w:spacing w:line="240" w:lineRule="auto"/>
              <w:rPr>
                <w:szCs w:val="18"/>
                <w:lang w:val="en-GB"/>
              </w:rPr>
            </w:pPr>
            <w:r w:rsidRPr="00D87BD0">
              <w:rPr>
                <w:szCs w:val="18"/>
                <w:lang w:val="en-GB"/>
              </w:rPr>
              <w:t>Web</w:t>
            </w:r>
            <w:r w:rsidRPr="00D87BD0">
              <w:rPr>
                <w:szCs w:val="18"/>
                <w:lang w:val="en-GB"/>
              </w:rPr>
              <w:tab/>
            </w:r>
          </w:p>
        </w:tc>
      </w:tr>
      <w:tr w:rsidR="00ED67BC" w:rsidRPr="00D87BD0" w14:paraId="7330BEFA" w14:textId="77777777" w:rsidTr="00D87BD0">
        <w:tc>
          <w:tcPr>
            <w:tcW w:w="4217" w:type="dxa"/>
            <w:tcBorders>
              <w:left w:val="single" w:sz="4" w:space="0" w:color="FFFFFF"/>
              <w:bottom w:val="single" w:sz="4" w:space="0" w:color="FFFFFF"/>
            </w:tcBorders>
            <w:shd w:val="clear" w:color="auto" w:fill="auto"/>
            <w:vAlign w:val="center"/>
          </w:tcPr>
          <w:p w14:paraId="1997D172" w14:textId="77777777" w:rsidR="00ED67BC" w:rsidRPr="00D87BD0" w:rsidRDefault="00ED67BC" w:rsidP="00D87BD0">
            <w:pPr>
              <w:spacing w:line="240" w:lineRule="auto"/>
            </w:pPr>
          </w:p>
        </w:tc>
        <w:tc>
          <w:tcPr>
            <w:tcW w:w="3404" w:type="dxa"/>
            <w:tcBorders>
              <w:bottom w:val="single" w:sz="4" w:space="0" w:color="FFFFFF"/>
              <w:right w:val="single" w:sz="4" w:space="0" w:color="FFFFFF"/>
            </w:tcBorders>
            <w:shd w:val="clear" w:color="auto" w:fill="auto"/>
          </w:tcPr>
          <w:p w14:paraId="704ABCC8" w14:textId="77777777" w:rsidR="00ED67BC" w:rsidRPr="00D87BD0" w:rsidRDefault="00ED67BC" w:rsidP="00D87BD0">
            <w:pPr>
              <w:spacing w:line="240" w:lineRule="auto"/>
            </w:pPr>
          </w:p>
        </w:tc>
        <w:tc>
          <w:tcPr>
            <w:tcW w:w="3260" w:type="dxa"/>
            <w:tcBorders>
              <w:left w:val="single" w:sz="4" w:space="0" w:color="FFFFFF"/>
              <w:bottom w:val="single" w:sz="4" w:space="0" w:color="FFFFFF"/>
              <w:right w:val="single" w:sz="4" w:space="0" w:color="FFFFFF"/>
            </w:tcBorders>
            <w:shd w:val="clear" w:color="auto" w:fill="auto"/>
          </w:tcPr>
          <w:p w14:paraId="7E393199" w14:textId="77777777" w:rsidR="00ED67BC" w:rsidRPr="00D87BD0" w:rsidRDefault="00ED67BC" w:rsidP="00D87BD0">
            <w:pPr>
              <w:spacing w:line="240" w:lineRule="auto"/>
            </w:pPr>
          </w:p>
        </w:tc>
      </w:tr>
    </w:tbl>
    <w:p w14:paraId="301B7B86" w14:textId="77777777" w:rsidR="00B137EA" w:rsidRPr="004C4CA9" w:rsidRDefault="00B137EA" w:rsidP="00D25240">
      <w:pPr>
        <w:pStyle w:val="KapitelUeberschrift2"/>
        <w:rPr>
          <w:lang w:val="de-AT"/>
        </w:rPr>
      </w:pPr>
    </w:p>
    <w:sectPr w:rsidR="00B137EA" w:rsidRPr="004C4CA9" w:rsidSect="000224B7">
      <w:headerReference w:type="default" r:id="rId26"/>
      <w:footerReference w:type="default" r:id="rId27"/>
      <w:footerReference w:type="first" r:id="rId28"/>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2053C" w14:textId="77777777" w:rsidR="0086315D" w:rsidRDefault="0086315D" w:rsidP="00FB5D78">
      <w:r>
        <w:separator/>
      </w:r>
    </w:p>
  </w:endnote>
  <w:endnote w:type="continuationSeparator" w:id="0">
    <w:p w14:paraId="431A94A7" w14:textId="77777777" w:rsidR="0086315D" w:rsidRDefault="0086315D"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20D29" w14:textId="6C125958" w:rsidR="00C9192A" w:rsidRPr="00D87BD0" w:rsidRDefault="00C9192A" w:rsidP="00563510">
    <w:pPr>
      <w:pStyle w:val="Fuzeile"/>
      <w:jc w:val="center"/>
      <w:rPr>
        <w:color w:val="17365D"/>
      </w:rPr>
    </w:pPr>
    <w:r w:rsidRPr="00D87BD0">
      <w:rPr>
        <w:color w:val="17365D"/>
      </w:rPr>
      <w:t xml:space="preserve">Seite </w:t>
    </w:r>
    <w:r w:rsidRPr="00D87BD0">
      <w:rPr>
        <w:b/>
        <w:color w:val="17365D"/>
        <w:sz w:val="24"/>
        <w:szCs w:val="24"/>
      </w:rPr>
      <w:fldChar w:fldCharType="begin"/>
    </w:r>
    <w:r w:rsidRPr="00D87BD0">
      <w:rPr>
        <w:b/>
        <w:color w:val="17365D"/>
      </w:rPr>
      <w:instrText>PAGE</w:instrText>
    </w:r>
    <w:r w:rsidRPr="00D87BD0">
      <w:rPr>
        <w:b/>
        <w:color w:val="17365D"/>
        <w:sz w:val="24"/>
        <w:szCs w:val="24"/>
      </w:rPr>
      <w:fldChar w:fldCharType="separate"/>
    </w:r>
    <w:r>
      <w:rPr>
        <w:b/>
        <w:noProof/>
        <w:color w:val="17365D"/>
      </w:rPr>
      <w:t>5</w:t>
    </w:r>
    <w:r w:rsidRPr="00D87BD0">
      <w:rPr>
        <w:b/>
        <w:color w:val="17365D"/>
        <w:sz w:val="24"/>
        <w:szCs w:val="24"/>
      </w:rPr>
      <w:fldChar w:fldCharType="end"/>
    </w:r>
    <w:r w:rsidRPr="00D87BD0">
      <w:rPr>
        <w:color w:val="17365D"/>
      </w:rPr>
      <w:t xml:space="preserve"> von </w:t>
    </w:r>
    <w:r w:rsidRPr="00D87BD0">
      <w:rPr>
        <w:b/>
        <w:color w:val="17365D"/>
        <w:sz w:val="24"/>
        <w:szCs w:val="24"/>
      </w:rPr>
      <w:fldChar w:fldCharType="begin"/>
    </w:r>
    <w:r w:rsidRPr="00D87BD0">
      <w:rPr>
        <w:b/>
        <w:color w:val="17365D"/>
      </w:rPr>
      <w:instrText>NUMPAGES</w:instrText>
    </w:r>
    <w:r w:rsidRPr="00D87BD0">
      <w:rPr>
        <w:b/>
        <w:color w:val="17365D"/>
        <w:sz w:val="24"/>
        <w:szCs w:val="24"/>
      </w:rPr>
      <w:fldChar w:fldCharType="separate"/>
    </w:r>
    <w:r>
      <w:rPr>
        <w:b/>
        <w:noProof/>
        <w:color w:val="17365D"/>
      </w:rPr>
      <w:t>30</w:t>
    </w:r>
    <w:r w:rsidRPr="00D87BD0">
      <w:rPr>
        <w:b/>
        <w:color w:val="17365D"/>
        <w:sz w:val="24"/>
        <w:szCs w:val="24"/>
      </w:rPr>
      <w:fldChar w:fldCharType="end"/>
    </w:r>
  </w:p>
  <w:p w14:paraId="66DFC272" w14:textId="77777777" w:rsidR="00C9192A" w:rsidRDefault="00C9192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E7DAB" w14:textId="77777777" w:rsidR="00C9192A" w:rsidRDefault="00C9192A" w:rsidP="006C7B37">
    <w:pPr>
      <w:pStyle w:val="Fuzeile"/>
      <w:jc w:val="center"/>
    </w:pPr>
  </w:p>
  <w:p w14:paraId="02380FB2" w14:textId="77777777" w:rsidR="00C9192A" w:rsidRDefault="00C9192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E4B1F" w14:textId="34602763" w:rsidR="00C9192A" w:rsidRPr="00D87BD0" w:rsidRDefault="00C9192A" w:rsidP="00873024">
    <w:pPr>
      <w:pStyle w:val="Fuzeile"/>
      <w:jc w:val="center"/>
      <w:rPr>
        <w:color w:val="17365D"/>
      </w:rPr>
    </w:pPr>
    <w:r w:rsidRPr="00D87BD0">
      <w:rPr>
        <w:color w:val="17365D"/>
      </w:rPr>
      <w:t xml:space="preserve">Seite </w:t>
    </w:r>
    <w:r w:rsidRPr="00D87BD0">
      <w:rPr>
        <w:b/>
        <w:color w:val="17365D"/>
        <w:sz w:val="24"/>
        <w:szCs w:val="24"/>
      </w:rPr>
      <w:fldChar w:fldCharType="begin"/>
    </w:r>
    <w:r w:rsidRPr="00D87BD0">
      <w:rPr>
        <w:b/>
        <w:color w:val="17365D"/>
      </w:rPr>
      <w:instrText>PAGE</w:instrText>
    </w:r>
    <w:r w:rsidRPr="00D87BD0">
      <w:rPr>
        <w:b/>
        <w:color w:val="17365D"/>
        <w:sz w:val="24"/>
        <w:szCs w:val="24"/>
      </w:rPr>
      <w:fldChar w:fldCharType="separate"/>
    </w:r>
    <w:r>
      <w:rPr>
        <w:b/>
        <w:noProof/>
        <w:color w:val="17365D"/>
      </w:rPr>
      <w:t>8</w:t>
    </w:r>
    <w:r w:rsidRPr="00D87BD0">
      <w:rPr>
        <w:b/>
        <w:color w:val="17365D"/>
        <w:sz w:val="24"/>
        <w:szCs w:val="24"/>
      </w:rPr>
      <w:fldChar w:fldCharType="end"/>
    </w:r>
    <w:r w:rsidRPr="00D87BD0">
      <w:rPr>
        <w:color w:val="17365D"/>
      </w:rPr>
      <w:t xml:space="preserve"> von </w:t>
    </w:r>
    <w:r w:rsidRPr="00D87BD0">
      <w:rPr>
        <w:b/>
        <w:color w:val="17365D"/>
        <w:sz w:val="24"/>
        <w:szCs w:val="24"/>
      </w:rPr>
      <w:fldChar w:fldCharType="begin"/>
    </w:r>
    <w:r w:rsidRPr="00D87BD0">
      <w:rPr>
        <w:b/>
        <w:color w:val="17365D"/>
      </w:rPr>
      <w:instrText>NUMPAGES</w:instrText>
    </w:r>
    <w:r w:rsidRPr="00D87BD0">
      <w:rPr>
        <w:b/>
        <w:color w:val="17365D"/>
        <w:sz w:val="24"/>
        <w:szCs w:val="24"/>
      </w:rPr>
      <w:fldChar w:fldCharType="separate"/>
    </w:r>
    <w:r>
      <w:rPr>
        <w:b/>
        <w:noProof/>
        <w:color w:val="17365D"/>
      </w:rPr>
      <w:t>30</w:t>
    </w:r>
    <w:r w:rsidRPr="00D87BD0">
      <w:rPr>
        <w:b/>
        <w:color w:val="17365D"/>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65CBB" w14:textId="578D3BCD" w:rsidR="00C9192A" w:rsidRDefault="00C9192A" w:rsidP="006C7B37">
    <w:pPr>
      <w:pStyle w:val="Fuzeile"/>
      <w:jc w:val="center"/>
    </w:pPr>
  </w:p>
  <w:p w14:paraId="27003EF6" w14:textId="4C037723" w:rsidR="00C9192A" w:rsidRPr="00D87BD0" w:rsidRDefault="00C9192A" w:rsidP="00713FE1">
    <w:pPr>
      <w:pStyle w:val="Fuzeile"/>
      <w:jc w:val="center"/>
      <w:rPr>
        <w:color w:val="17365D"/>
      </w:rPr>
    </w:pPr>
    <w:r w:rsidRPr="00D87BD0">
      <w:rPr>
        <w:color w:val="17365D"/>
      </w:rPr>
      <w:t xml:space="preserve">Seite </w:t>
    </w:r>
    <w:r w:rsidRPr="00D87BD0">
      <w:rPr>
        <w:b/>
        <w:color w:val="17365D"/>
        <w:sz w:val="24"/>
        <w:szCs w:val="24"/>
      </w:rPr>
      <w:fldChar w:fldCharType="begin"/>
    </w:r>
    <w:r w:rsidRPr="00D87BD0">
      <w:rPr>
        <w:b/>
        <w:color w:val="17365D"/>
      </w:rPr>
      <w:instrText>PAGE</w:instrText>
    </w:r>
    <w:r w:rsidRPr="00D87BD0">
      <w:rPr>
        <w:b/>
        <w:color w:val="17365D"/>
        <w:sz w:val="24"/>
        <w:szCs w:val="24"/>
      </w:rPr>
      <w:fldChar w:fldCharType="separate"/>
    </w:r>
    <w:r>
      <w:rPr>
        <w:b/>
        <w:noProof/>
        <w:color w:val="17365D"/>
      </w:rPr>
      <w:t>7</w:t>
    </w:r>
    <w:r w:rsidRPr="00D87BD0">
      <w:rPr>
        <w:b/>
        <w:color w:val="17365D"/>
        <w:sz w:val="24"/>
        <w:szCs w:val="24"/>
      </w:rPr>
      <w:fldChar w:fldCharType="end"/>
    </w:r>
    <w:r w:rsidRPr="00D87BD0">
      <w:rPr>
        <w:color w:val="17365D"/>
      </w:rPr>
      <w:t xml:space="preserve"> von </w:t>
    </w:r>
    <w:r w:rsidRPr="00D87BD0">
      <w:rPr>
        <w:b/>
        <w:color w:val="17365D"/>
        <w:sz w:val="24"/>
        <w:szCs w:val="24"/>
      </w:rPr>
      <w:fldChar w:fldCharType="begin"/>
    </w:r>
    <w:r w:rsidRPr="00D87BD0">
      <w:rPr>
        <w:b/>
        <w:color w:val="17365D"/>
      </w:rPr>
      <w:instrText>NUMPAGES</w:instrText>
    </w:r>
    <w:r w:rsidRPr="00D87BD0">
      <w:rPr>
        <w:b/>
        <w:color w:val="17365D"/>
        <w:sz w:val="24"/>
        <w:szCs w:val="24"/>
      </w:rPr>
      <w:fldChar w:fldCharType="separate"/>
    </w:r>
    <w:r>
      <w:rPr>
        <w:b/>
        <w:noProof/>
        <w:color w:val="17365D"/>
      </w:rPr>
      <w:t>30</w:t>
    </w:r>
    <w:r w:rsidRPr="00D87BD0">
      <w:rPr>
        <w:b/>
        <w:color w:val="17365D"/>
        <w:sz w:val="24"/>
        <w:szCs w:val="24"/>
      </w:rPr>
      <w:fldChar w:fldCharType="end"/>
    </w:r>
  </w:p>
  <w:p w14:paraId="4F7C32B7" w14:textId="77777777" w:rsidR="00C9192A" w:rsidRDefault="00C9192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774FB" w14:textId="77777777" w:rsidR="0086315D" w:rsidRDefault="0086315D" w:rsidP="00FB5D78">
      <w:r>
        <w:separator/>
      </w:r>
    </w:p>
  </w:footnote>
  <w:footnote w:type="continuationSeparator" w:id="0">
    <w:p w14:paraId="3E264432" w14:textId="77777777" w:rsidR="0086315D" w:rsidRDefault="0086315D" w:rsidP="00FB5D78">
      <w:r>
        <w:continuationSeparator/>
      </w:r>
    </w:p>
  </w:footnote>
  <w:footnote w:id="1">
    <w:p w14:paraId="19DFFCCD" w14:textId="77777777" w:rsidR="00C9192A" w:rsidRDefault="00C9192A" w:rsidP="00A36DBE">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40F1FC85" w14:textId="77777777" w:rsidR="00C9192A" w:rsidRPr="009B42E6" w:rsidRDefault="00C9192A" w:rsidP="00A36DB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9B551" w14:textId="223E2612" w:rsidR="00C9192A" w:rsidRPr="00D87BD0" w:rsidRDefault="00C9192A" w:rsidP="00563510">
    <w:pPr>
      <w:pStyle w:val="Kopfzeile"/>
      <w:rPr>
        <w:color w:val="17365D"/>
      </w:rPr>
    </w:pPr>
    <w:r>
      <w:rPr>
        <w:noProof/>
        <w:lang w:eastAsia="de-DE"/>
      </w:rPr>
      <w:drawing>
        <wp:anchor distT="0" distB="0" distL="114300" distR="114300" simplePos="0" relativeHeight="251657728" behindDoc="0" locked="0" layoutInCell="1" allowOverlap="1" wp14:anchorId="145EF940" wp14:editId="47B913EC">
          <wp:simplePos x="0" y="0"/>
          <wp:positionH relativeFrom="column">
            <wp:posOffset>4940300</wp:posOffset>
          </wp:positionH>
          <wp:positionV relativeFrom="paragraph">
            <wp:posOffset>-222250</wp:posOffset>
          </wp:positionV>
          <wp:extent cx="1313815" cy="362585"/>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Pr="00D87BD0">
      <w:rPr>
        <w:color w:val="17365D"/>
      </w:rPr>
      <w:t xml:space="preserve">PKR Teil B – </w:t>
    </w:r>
    <w:r>
      <w:rPr>
        <w:color w:val="17365D"/>
      </w:rPr>
      <w:t>Zement</w:t>
    </w:r>
    <w:r w:rsidRPr="00D87BD0">
      <w:rPr>
        <w:color w:val="17365D"/>
      </w:rPr>
      <w:t xml:space="preserve"> EN 15804+A2</w:t>
    </w:r>
  </w:p>
  <w:p w14:paraId="785DB844" w14:textId="77777777" w:rsidR="00C9192A" w:rsidRDefault="00C9192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AC1DA" w14:textId="406C219B" w:rsidR="00C9192A" w:rsidRPr="00D87BD0" w:rsidRDefault="00C9192A" w:rsidP="00563510">
    <w:pPr>
      <w:pStyle w:val="Kopfzeile"/>
      <w:rPr>
        <w:color w:val="17365D"/>
      </w:rPr>
    </w:pPr>
    <w:r>
      <w:rPr>
        <w:noProof/>
        <w:lang w:eastAsia="de-DE"/>
      </w:rPr>
      <w:drawing>
        <wp:anchor distT="0" distB="0" distL="114300" distR="114300" simplePos="0" relativeHeight="251658752" behindDoc="0" locked="0" layoutInCell="1" allowOverlap="1" wp14:anchorId="1A8CD250" wp14:editId="5890A739">
          <wp:simplePos x="0" y="0"/>
          <wp:positionH relativeFrom="column">
            <wp:posOffset>4940300</wp:posOffset>
          </wp:positionH>
          <wp:positionV relativeFrom="paragraph">
            <wp:posOffset>-222250</wp:posOffset>
          </wp:positionV>
          <wp:extent cx="1313815" cy="362585"/>
          <wp:effectExtent l="0" t="0" r="0" b="0"/>
          <wp:wrapNone/>
          <wp:docPr id="2"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Pr="00D87BD0">
      <w:rPr>
        <w:color w:val="17365D"/>
      </w:rPr>
      <w:t xml:space="preserve">PKR Teil B – </w:t>
    </w:r>
    <w:r>
      <w:rPr>
        <w:color w:val="17365D"/>
      </w:rPr>
      <w:t>Zement</w:t>
    </w:r>
    <w:r w:rsidRPr="00D87BD0">
      <w:rPr>
        <w:color w:val="17365D"/>
      </w:rPr>
      <w:t xml:space="preserve"> EN 15804+A2</w:t>
    </w:r>
  </w:p>
  <w:p w14:paraId="37AB7F45" w14:textId="77777777" w:rsidR="00C9192A" w:rsidRDefault="00C9192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44EC1" w14:textId="78F91A33" w:rsidR="00C9192A" w:rsidRPr="00D87BD0" w:rsidRDefault="00C9192A">
    <w:pPr>
      <w:pStyle w:val="Kopfzeile"/>
      <w:rPr>
        <w:color w:val="17365D"/>
      </w:rPr>
    </w:pPr>
    <w:r w:rsidRPr="00D87BD0">
      <w:rPr>
        <w:color w:val="17365D"/>
      </w:rPr>
      <w:t xml:space="preserve">PKR Teil B – </w:t>
    </w:r>
    <w:r>
      <w:rPr>
        <w:color w:val="17365D"/>
      </w:rPr>
      <w:t>Zement</w:t>
    </w:r>
    <w:r w:rsidRPr="00D87BD0">
      <w:rPr>
        <w:noProof/>
        <w:color w:val="17365D"/>
        <w:lang w:val="de-AT" w:eastAsia="de-AT"/>
      </w:rPr>
      <w:t xml:space="preserve"> </w:t>
    </w:r>
    <w:r>
      <w:rPr>
        <w:noProof/>
        <w:lang w:eastAsia="de-DE"/>
      </w:rPr>
      <w:drawing>
        <wp:anchor distT="0" distB="0" distL="114300" distR="114300" simplePos="0" relativeHeight="251656704" behindDoc="0" locked="0" layoutInCell="1" allowOverlap="1" wp14:anchorId="276CF42C" wp14:editId="5A11D3D9">
          <wp:simplePos x="0" y="0"/>
          <wp:positionH relativeFrom="column">
            <wp:posOffset>4940300</wp:posOffset>
          </wp:positionH>
          <wp:positionV relativeFrom="paragraph">
            <wp:posOffset>-222250</wp:posOffset>
          </wp:positionV>
          <wp:extent cx="1313815" cy="362585"/>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Pr="00D87BD0">
      <w:rPr>
        <w:noProof/>
        <w:color w:val="17365D"/>
        <w:lang w:val="de-AT" w:eastAsia="de-AT"/>
      </w:rPr>
      <w:t>EN 15804+A2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4" w15:restartNumberingAfterBreak="0">
    <w:nsid w:val="3BAF5849"/>
    <w:multiLevelType w:val="hybridMultilevel"/>
    <w:tmpl w:val="74EAA30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3DB92D51"/>
    <w:multiLevelType w:val="hybridMultilevel"/>
    <w:tmpl w:val="4DFE9ED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5534713E"/>
    <w:multiLevelType w:val="hybridMultilevel"/>
    <w:tmpl w:val="3080F08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5751195D"/>
    <w:multiLevelType w:val="multilevel"/>
    <w:tmpl w:val="52D66C88"/>
    <w:lvl w:ilvl="0">
      <w:start w:val="1"/>
      <w:numFmt w:val="decimal"/>
      <w:pStyle w:val="berschrift1"/>
      <w:lvlText w:val="%1."/>
      <w:lvlJc w:val="left"/>
      <w:pPr>
        <w:ind w:left="360" w:hanging="360"/>
      </w:pPr>
      <w:rPr>
        <w:rFonts w:ascii="Calibri" w:hAnsi="Calibri" w:cs="Calibri" w:hint="default"/>
        <w:b/>
        <w:bCs w:val="0"/>
        <w:i w:val="0"/>
        <w:iCs w:val="0"/>
        <w:caps w:val="0"/>
        <w:smallCaps w:val="0"/>
        <w:strike w:val="0"/>
        <w:dstrike w:val="0"/>
        <w:noProof w:val="0"/>
        <w:snapToGrid w:val="0"/>
        <w:vanish w:val="0"/>
        <w:color w:val="17365D"/>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63BF5143"/>
    <w:multiLevelType w:val="hybridMultilevel"/>
    <w:tmpl w:val="4C282DF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6F81665A"/>
    <w:multiLevelType w:val="hybridMultilevel"/>
    <w:tmpl w:val="CD4A364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75BA2CDB"/>
    <w:multiLevelType w:val="hybridMultilevel"/>
    <w:tmpl w:val="22C67BF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15586189">
    <w:abstractNumId w:val="3"/>
  </w:num>
  <w:num w:numId="2" w16cid:durableId="1421289007">
    <w:abstractNumId w:val="0"/>
  </w:num>
  <w:num w:numId="3" w16cid:durableId="268396414">
    <w:abstractNumId w:val="2"/>
  </w:num>
  <w:num w:numId="4" w16cid:durableId="1412654154">
    <w:abstractNumId w:val="9"/>
  </w:num>
  <w:num w:numId="5" w16cid:durableId="976955950">
    <w:abstractNumId w:val="6"/>
  </w:num>
  <w:num w:numId="6" w16cid:durableId="329529192">
    <w:abstractNumId w:val="8"/>
  </w:num>
  <w:num w:numId="7" w16cid:durableId="69354995">
    <w:abstractNumId w:val="1"/>
  </w:num>
  <w:num w:numId="8" w16cid:durableId="1501198363">
    <w:abstractNumId w:val="13"/>
  </w:num>
  <w:num w:numId="9" w16cid:durableId="2094161841">
    <w:abstractNumId w:val="12"/>
  </w:num>
  <w:num w:numId="10" w16cid:durableId="877087275">
    <w:abstractNumId w:val="8"/>
  </w:num>
  <w:num w:numId="11" w16cid:durableId="1981499463">
    <w:abstractNumId w:val="11"/>
  </w:num>
  <w:num w:numId="12" w16cid:durableId="818812703">
    <w:abstractNumId w:val="5"/>
  </w:num>
  <w:num w:numId="13" w16cid:durableId="108086134">
    <w:abstractNumId w:val="4"/>
  </w:num>
  <w:num w:numId="14" w16cid:durableId="1466045738">
    <w:abstractNumId w:val="7"/>
  </w:num>
  <w:num w:numId="15" w16cid:durableId="311835154">
    <w:abstractNumId w:val="10"/>
  </w:num>
  <w:num w:numId="16" w16cid:durableId="624239546">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onsecutiveHyphenLimit w:val="1"/>
  <w:hyphenationZone w:val="142"/>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C3"/>
    <w:rsid w:val="00001713"/>
    <w:rsid w:val="00002441"/>
    <w:rsid w:val="0000270B"/>
    <w:rsid w:val="000044C9"/>
    <w:rsid w:val="00007EB9"/>
    <w:rsid w:val="0001794D"/>
    <w:rsid w:val="00017EBD"/>
    <w:rsid w:val="000202A6"/>
    <w:rsid w:val="0002054B"/>
    <w:rsid w:val="00020BFD"/>
    <w:rsid w:val="000224B7"/>
    <w:rsid w:val="00022799"/>
    <w:rsid w:val="00023509"/>
    <w:rsid w:val="0002418F"/>
    <w:rsid w:val="00025452"/>
    <w:rsid w:val="00026C6C"/>
    <w:rsid w:val="00042E60"/>
    <w:rsid w:val="00044A5D"/>
    <w:rsid w:val="0004637D"/>
    <w:rsid w:val="00051B21"/>
    <w:rsid w:val="000534CE"/>
    <w:rsid w:val="000551CB"/>
    <w:rsid w:val="00062328"/>
    <w:rsid w:val="00067931"/>
    <w:rsid w:val="00067DC8"/>
    <w:rsid w:val="0007119C"/>
    <w:rsid w:val="0007515B"/>
    <w:rsid w:val="00076090"/>
    <w:rsid w:val="000765C7"/>
    <w:rsid w:val="00083CFB"/>
    <w:rsid w:val="00085C9C"/>
    <w:rsid w:val="000868A8"/>
    <w:rsid w:val="00097E52"/>
    <w:rsid w:val="000A366F"/>
    <w:rsid w:val="000B049C"/>
    <w:rsid w:val="000B6D61"/>
    <w:rsid w:val="000B774A"/>
    <w:rsid w:val="000C152E"/>
    <w:rsid w:val="000C1B60"/>
    <w:rsid w:val="000C48B6"/>
    <w:rsid w:val="000C6EA7"/>
    <w:rsid w:val="000C7AB4"/>
    <w:rsid w:val="000C7B32"/>
    <w:rsid w:val="000D050F"/>
    <w:rsid w:val="000D0BEE"/>
    <w:rsid w:val="000D1B93"/>
    <w:rsid w:val="000E0C51"/>
    <w:rsid w:val="000E5A20"/>
    <w:rsid w:val="000E66F1"/>
    <w:rsid w:val="000F00B5"/>
    <w:rsid w:val="000F1943"/>
    <w:rsid w:val="000F3357"/>
    <w:rsid w:val="00101E4E"/>
    <w:rsid w:val="00102983"/>
    <w:rsid w:val="00102B71"/>
    <w:rsid w:val="00104D61"/>
    <w:rsid w:val="0010504E"/>
    <w:rsid w:val="00106EAB"/>
    <w:rsid w:val="00110B64"/>
    <w:rsid w:val="00112202"/>
    <w:rsid w:val="00112E5D"/>
    <w:rsid w:val="00117CCE"/>
    <w:rsid w:val="00121762"/>
    <w:rsid w:val="00127953"/>
    <w:rsid w:val="00131DF2"/>
    <w:rsid w:val="00136E85"/>
    <w:rsid w:val="00153617"/>
    <w:rsid w:val="00153861"/>
    <w:rsid w:val="0015552B"/>
    <w:rsid w:val="0016107A"/>
    <w:rsid w:val="00161E51"/>
    <w:rsid w:val="00161EB1"/>
    <w:rsid w:val="001649B1"/>
    <w:rsid w:val="00165865"/>
    <w:rsid w:val="00171190"/>
    <w:rsid w:val="00171BC2"/>
    <w:rsid w:val="001720DE"/>
    <w:rsid w:val="0017355A"/>
    <w:rsid w:val="00173752"/>
    <w:rsid w:val="001755F8"/>
    <w:rsid w:val="00177BE0"/>
    <w:rsid w:val="00180699"/>
    <w:rsid w:val="0018144E"/>
    <w:rsid w:val="00181DD7"/>
    <w:rsid w:val="00182539"/>
    <w:rsid w:val="00182D09"/>
    <w:rsid w:val="001854DD"/>
    <w:rsid w:val="00185DDC"/>
    <w:rsid w:val="0018766E"/>
    <w:rsid w:val="001920A4"/>
    <w:rsid w:val="00193E80"/>
    <w:rsid w:val="0019452C"/>
    <w:rsid w:val="001A090C"/>
    <w:rsid w:val="001A0DE2"/>
    <w:rsid w:val="001A108C"/>
    <w:rsid w:val="001A2C6C"/>
    <w:rsid w:val="001A4F46"/>
    <w:rsid w:val="001A57C0"/>
    <w:rsid w:val="001A6CD9"/>
    <w:rsid w:val="001A7B28"/>
    <w:rsid w:val="001B1054"/>
    <w:rsid w:val="001B2B9D"/>
    <w:rsid w:val="001B4E6A"/>
    <w:rsid w:val="001C0F23"/>
    <w:rsid w:val="001C5448"/>
    <w:rsid w:val="001C5A3C"/>
    <w:rsid w:val="001C696E"/>
    <w:rsid w:val="001D1966"/>
    <w:rsid w:val="001D3B0D"/>
    <w:rsid w:val="001D51B4"/>
    <w:rsid w:val="001D623D"/>
    <w:rsid w:val="001D637D"/>
    <w:rsid w:val="001D66C3"/>
    <w:rsid w:val="001D76A2"/>
    <w:rsid w:val="001D7D7D"/>
    <w:rsid w:val="001E1466"/>
    <w:rsid w:val="001E1E15"/>
    <w:rsid w:val="001E2CFA"/>
    <w:rsid w:val="001E2D23"/>
    <w:rsid w:val="001E2E90"/>
    <w:rsid w:val="001E4C1E"/>
    <w:rsid w:val="001E563B"/>
    <w:rsid w:val="001F252F"/>
    <w:rsid w:val="001F48EC"/>
    <w:rsid w:val="001F5C9D"/>
    <w:rsid w:val="001F6A0B"/>
    <w:rsid w:val="0020017A"/>
    <w:rsid w:val="0020346C"/>
    <w:rsid w:val="00203B3F"/>
    <w:rsid w:val="00204236"/>
    <w:rsid w:val="0020501F"/>
    <w:rsid w:val="0021013C"/>
    <w:rsid w:val="002119AC"/>
    <w:rsid w:val="0021525F"/>
    <w:rsid w:val="002247EC"/>
    <w:rsid w:val="002264A8"/>
    <w:rsid w:val="00226D1D"/>
    <w:rsid w:val="00227D36"/>
    <w:rsid w:val="00237DFB"/>
    <w:rsid w:val="00240DBD"/>
    <w:rsid w:val="002462D7"/>
    <w:rsid w:val="00246792"/>
    <w:rsid w:val="002475D4"/>
    <w:rsid w:val="00251B14"/>
    <w:rsid w:val="00254441"/>
    <w:rsid w:val="00254C5C"/>
    <w:rsid w:val="002569DE"/>
    <w:rsid w:val="00262AEE"/>
    <w:rsid w:val="00263004"/>
    <w:rsid w:val="00263477"/>
    <w:rsid w:val="00264EB9"/>
    <w:rsid w:val="0026727A"/>
    <w:rsid w:val="00271E6B"/>
    <w:rsid w:val="00274F41"/>
    <w:rsid w:val="00275C9D"/>
    <w:rsid w:val="00276568"/>
    <w:rsid w:val="00280AB5"/>
    <w:rsid w:val="00282C9F"/>
    <w:rsid w:val="00283BE6"/>
    <w:rsid w:val="00287ACA"/>
    <w:rsid w:val="00287ACB"/>
    <w:rsid w:val="002906D4"/>
    <w:rsid w:val="002921BA"/>
    <w:rsid w:val="00292764"/>
    <w:rsid w:val="002934F6"/>
    <w:rsid w:val="002939E1"/>
    <w:rsid w:val="00294EC8"/>
    <w:rsid w:val="00297AAF"/>
    <w:rsid w:val="00297BD6"/>
    <w:rsid w:val="00297F7E"/>
    <w:rsid w:val="002A2904"/>
    <w:rsid w:val="002A30AB"/>
    <w:rsid w:val="002A3E0B"/>
    <w:rsid w:val="002A44D7"/>
    <w:rsid w:val="002A61D4"/>
    <w:rsid w:val="002B1CB0"/>
    <w:rsid w:val="002B303C"/>
    <w:rsid w:val="002B40C8"/>
    <w:rsid w:val="002B5524"/>
    <w:rsid w:val="002C0BBE"/>
    <w:rsid w:val="002C3D69"/>
    <w:rsid w:val="002C7534"/>
    <w:rsid w:val="002D0A88"/>
    <w:rsid w:val="002D1F97"/>
    <w:rsid w:val="002D7095"/>
    <w:rsid w:val="002D7232"/>
    <w:rsid w:val="002E304B"/>
    <w:rsid w:val="002E39A4"/>
    <w:rsid w:val="002E6314"/>
    <w:rsid w:val="002E7FEF"/>
    <w:rsid w:val="002F29C2"/>
    <w:rsid w:val="002F2A1D"/>
    <w:rsid w:val="00301BEE"/>
    <w:rsid w:val="00302B21"/>
    <w:rsid w:val="003066FF"/>
    <w:rsid w:val="00311EBD"/>
    <w:rsid w:val="003120FA"/>
    <w:rsid w:val="00313524"/>
    <w:rsid w:val="00320955"/>
    <w:rsid w:val="00320BB4"/>
    <w:rsid w:val="00322561"/>
    <w:rsid w:val="00322C63"/>
    <w:rsid w:val="00324343"/>
    <w:rsid w:val="0032597A"/>
    <w:rsid w:val="00325E8A"/>
    <w:rsid w:val="00326726"/>
    <w:rsid w:val="00332297"/>
    <w:rsid w:val="00333C14"/>
    <w:rsid w:val="00334B9A"/>
    <w:rsid w:val="0033722B"/>
    <w:rsid w:val="0034207F"/>
    <w:rsid w:val="003422AD"/>
    <w:rsid w:val="003424EF"/>
    <w:rsid w:val="00345935"/>
    <w:rsid w:val="003459BD"/>
    <w:rsid w:val="003509DA"/>
    <w:rsid w:val="00354273"/>
    <w:rsid w:val="00354C8B"/>
    <w:rsid w:val="00355F66"/>
    <w:rsid w:val="003579D9"/>
    <w:rsid w:val="0036045F"/>
    <w:rsid w:val="00365690"/>
    <w:rsid w:val="003752DC"/>
    <w:rsid w:val="003808FE"/>
    <w:rsid w:val="00382371"/>
    <w:rsid w:val="00384505"/>
    <w:rsid w:val="003855FB"/>
    <w:rsid w:val="00385B10"/>
    <w:rsid w:val="00387999"/>
    <w:rsid w:val="00390885"/>
    <w:rsid w:val="00390EDF"/>
    <w:rsid w:val="00392382"/>
    <w:rsid w:val="00395DA8"/>
    <w:rsid w:val="00397DF9"/>
    <w:rsid w:val="003A051C"/>
    <w:rsid w:val="003A1120"/>
    <w:rsid w:val="003A2448"/>
    <w:rsid w:val="003B609C"/>
    <w:rsid w:val="003B6CD5"/>
    <w:rsid w:val="003B7491"/>
    <w:rsid w:val="003C03AC"/>
    <w:rsid w:val="003C10B0"/>
    <w:rsid w:val="003C1811"/>
    <w:rsid w:val="003C35D8"/>
    <w:rsid w:val="003C3E98"/>
    <w:rsid w:val="003C5C0B"/>
    <w:rsid w:val="003D181D"/>
    <w:rsid w:val="003D3147"/>
    <w:rsid w:val="003E03ED"/>
    <w:rsid w:val="003E0648"/>
    <w:rsid w:val="003E2381"/>
    <w:rsid w:val="003E24EF"/>
    <w:rsid w:val="003E3265"/>
    <w:rsid w:val="00401374"/>
    <w:rsid w:val="00401FF0"/>
    <w:rsid w:val="004051CD"/>
    <w:rsid w:val="0040569F"/>
    <w:rsid w:val="00410A47"/>
    <w:rsid w:val="00410DC7"/>
    <w:rsid w:val="00410E79"/>
    <w:rsid w:val="00416B97"/>
    <w:rsid w:val="00417448"/>
    <w:rsid w:val="004207C1"/>
    <w:rsid w:val="00421E49"/>
    <w:rsid w:val="004220E8"/>
    <w:rsid w:val="004224A0"/>
    <w:rsid w:val="004224B0"/>
    <w:rsid w:val="00422BF7"/>
    <w:rsid w:val="0043316B"/>
    <w:rsid w:val="004332DA"/>
    <w:rsid w:val="00433E46"/>
    <w:rsid w:val="00437612"/>
    <w:rsid w:val="00437640"/>
    <w:rsid w:val="004400D8"/>
    <w:rsid w:val="004416F8"/>
    <w:rsid w:val="0044310D"/>
    <w:rsid w:val="00445DEB"/>
    <w:rsid w:val="0044651F"/>
    <w:rsid w:val="00455EAF"/>
    <w:rsid w:val="004562E7"/>
    <w:rsid w:val="0045673F"/>
    <w:rsid w:val="0046014D"/>
    <w:rsid w:val="00460280"/>
    <w:rsid w:val="00461301"/>
    <w:rsid w:val="004619A0"/>
    <w:rsid w:val="0046411C"/>
    <w:rsid w:val="00474271"/>
    <w:rsid w:val="004745BA"/>
    <w:rsid w:val="00475CF6"/>
    <w:rsid w:val="00476708"/>
    <w:rsid w:val="00476F55"/>
    <w:rsid w:val="00480571"/>
    <w:rsid w:val="00480EB2"/>
    <w:rsid w:val="0048234F"/>
    <w:rsid w:val="004825EB"/>
    <w:rsid w:val="00484471"/>
    <w:rsid w:val="00490BA7"/>
    <w:rsid w:val="004914D8"/>
    <w:rsid w:val="00495634"/>
    <w:rsid w:val="0049577E"/>
    <w:rsid w:val="004970DA"/>
    <w:rsid w:val="00497470"/>
    <w:rsid w:val="004A0C8B"/>
    <w:rsid w:val="004A68C4"/>
    <w:rsid w:val="004A6AA7"/>
    <w:rsid w:val="004A761B"/>
    <w:rsid w:val="004C0AAE"/>
    <w:rsid w:val="004C0E14"/>
    <w:rsid w:val="004C33B1"/>
    <w:rsid w:val="004C349F"/>
    <w:rsid w:val="004C4CA9"/>
    <w:rsid w:val="004C50C8"/>
    <w:rsid w:val="004C5567"/>
    <w:rsid w:val="004C5751"/>
    <w:rsid w:val="004D0FEB"/>
    <w:rsid w:val="004D5137"/>
    <w:rsid w:val="004D7C3C"/>
    <w:rsid w:val="004E0539"/>
    <w:rsid w:val="004E11B1"/>
    <w:rsid w:val="004E2118"/>
    <w:rsid w:val="004E2ADF"/>
    <w:rsid w:val="004E4DAC"/>
    <w:rsid w:val="004E7275"/>
    <w:rsid w:val="004F3A07"/>
    <w:rsid w:val="004F3B32"/>
    <w:rsid w:val="004F4178"/>
    <w:rsid w:val="004F4E02"/>
    <w:rsid w:val="004F5298"/>
    <w:rsid w:val="004F5C7D"/>
    <w:rsid w:val="004F78AA"/>
    <w:rsid w:val="00501C76"/>
    <w:rsid w:val="00502E37"/>
    <w:rsid w:val="005045B8"/>
    <w:rsid w:val="00504DC2"/>
    <w:rsid w:val="0050605A"/>
    <w:rsid w:val="00506508"/>
    <w:rsid w:val="005127E3"/>
    <w:rsid w:val="005145FA"/>
    <w:rsid w:val="00515E23"/>
    <w:rsid w:val="005270B8"/>
    <w:rsid w:val="00537D3F"/>
    <w:rsid w:val="00540566"/>
    <w:rsid w:val="00541BCF"/>
    <w:rsid w:val="0054551C"/>
    <w:rsid w:val="00545ECF"/>
    <w:rsid w:val="00546524"/>
    <w:rsid w:val="00552540"/>
    <w:rsid w:val="005535DB"/>
    <w:rsid w:val="005570C2"/>
    <w:rsid w:val="00563510"/>
    <w:rsid w:val="00565319"/>
    <w:rsid w:val="00565853"/>
    <w:rsid w:val="00566946"/>
    <w:rsid w:val="005762FA"/>
    <w:rsid w:val="005775D8"/>
    <w:rsid w:val="00580991"/>
    <w:rsid w:val="00582561"/>
    <w:rsid w:val="00584E2F"/>
    <w:rsid w:val="005874EE"/>
    <w:rsid w:val="005931C1"/>
    <w:rsid w:val="005A5DEA"/>
    <w:rsid w:val="005C4F97"/>
    <w:rsid w:val="005D050F"/>
    <w:rsid w:val="005D1385"/>
    <w:rsid w:val="005D30BF"/>
    <w:rsid w:val="005D4102"/>
    <w:rsid w:val="005D61FD"/>
    <w:rsid w:val="005D6C76"/>
    <w:rsid w:val="005E1BE5"/>
    <w:rsid w:val="005E1E81"/>
    <w:rsid w:val="005E4D75"/>
    <w:rsid w:val="005E4DAE"/>
    <w:rsid w:val="005E5AB3"/>
    <w:rsid w:val="005E5CED"/>
    <w:rsid w:val="005E61BF"/>
    <w:rsid w:val="005E7B62"/>
    <w:rsid w:val="005F0079"/>
    <w:rsid w:val="005F2D27"/>
    <w:rsid w:val="005F4F5D"/>
    <w:rsid w:val="005F5D81"/>
    <w:rsid w:val="005F6785"/>
    <w:rsid w:val="006003B6"/>
    <w:rsid w:val="00601CBF"/>
    <w:rsid w:val="00606D7D"/>
    <w:rsid w:val="00612DF5"/>
    <w:rsid w:val="00614B78"/>
    <w:rsid w:val="00615142"/>
    <w:rsid w:val="00615F23"/>
    <w:rsid w:val="00623DB8"/>
    <w:rsid w:val="00625647"/>
    <w:rsid w:val="0063070E"/>
    <w:rsid w:val="00635FCD"/>
    <w:rsid w:val="00640E60"/>
    <w:rsid w:val="00645369"/>
    <w:rsid w:val="00647330"/>
    <w:rsid w:val="006557B3"/>
    <w:rsid w:val="00655DBC"/>
    <w:rsid w:val="00661647"/>
    <w:rsid w:val="00663866"/>
    <w:rsid w:val="0066473D"/>
    <w:rsid w:val="00666942"/>
    <w:rsid w:val="00666E58"/>
    <w:rsid w:val="006674CC"/>
    <w:rsid w:val="0067278A"/>
    <w:rsid w:val="00675FED"/>
    <w:rsid w:val="00676A0E"/>
    <w:rsid w:val="00680340"/>
    <w:rsid w:val="00684686"/>
    <w:rsid w:val="00685903"/>
    <w:rsid w:val="0068679C"/>
    <w:rsid w:val="00687D58"/>
    <w:rsid w:val="006904E5"/>
    <w:rsid w:val="00691260"/>
    <w:rsid w:val="00691E00"/>
    <w:rsid w:val="00693060"/>
    <w:rsid w:val="00696BFC"/>
    <w:rsid w:val="0069727B"/>
    <w:rsid w:val="006A0120"/>
    <w:rsid w:val="006A0393"/>
    <w:rsid w:val="006A3633"/>
    <w:rsid w:val="006A5C9F"/>
    <w:rsid w:val="006A7583"/>
    <w:rsid w:val="006B1E3F"/>
    <w:rsid w:val="006B2F0E"/>
    <w:rsid w:val="006C31D4"/>
    <w:rsid w:val="006C7B37"/>
    <w:rsid w:val="006C7D08"/>
    <w:rsid w:val="006D1215"/>
    <w:rsid w:val="006D1DAD"/>
    <w:rsid w:val="006D646D"/>
    <w:rsid w:val="006D7A93"/>
    <w:rsid w:val="006E0B11"/>
    <w:rsid w:val="006E676A"/>
    <w:rsid w:val="006E7E98"/>
    <w:rsid w:val="006F103A"/>
    <w:rsid w:val="006F4327"/>
    <w:rsid w:val="006F6EFD"/>
    <w:rsid w:val="006F7A0B"/>
    <w:rsid w:val="00700FB1"/>
    <w:rsid w:val="00701170"/>
    <w:rsid w:val="00702101"/>
    <w:rsid w:val="007023D4"/>
    <w:rsid w:val="00702FD5"/>
    <w:rsid w:val="00703421"/>
    <w:rsid w:val="0070365C"/>
    <w:rsid w:val="0071104C"/>
    <w:rsid w:val="00712385"/>
    <w:rsid w:val="0071292A"/>
    <w:rsid w:val="00712B29"/>
    <w:rsid w:val="0071335D"/>
    <w:rsid w:val="007134E3"/>
    <w:rsid w:val="00713FE1"/>
    <w:rsid w:val="00714D8A"/>
    <w:rsid w:val="00716901"/>
    <w:rsid w:val="007208F8"/>
    <w:rsid w:val="00730ADB"/>
    <w:rsid w:val="00733915"/>
    <w:rsid w:val="00733F80"/>
    <w:rsid w:val="0073614A"/>
    <w:rsid w:val="00737875"/>
    <w:rsid w:val="00740346"/>
    <w:rsid w:val="00740848"/>
    <w:rsid w:val="00741948"/>
    <w:rsid w:val="00741F06"/>
    <w:rsid w:val="00743A34"/>
    <w:rsid w:val="00743EC2"/>
    <w:rsid w:val="007440E7"/>
    <w:rsid w:val="007441A6"/>
    <w:rsid w:val="00746AC6"/>
    <w:rsid w:val="00747CCE"/>
    <w:rsid w:val="0075323C"/>
    <w:rsid w:val="00753CC9"/>
    <w:rsid w:val="00760498"/>
    <w:rsid w:val="00760831"/>
    <w:rsid w:val="0076087F"/>
    <w:rsid w:val="00760CF8"/>
    <w:rsid w:val="007634CD"/>
    <w:rsid w:val="00763AC2"/>
    <w:rsid w:val="00765F33"/>
    <w:rsid w:val="007678AD"/>
    <w:rsid w:val="00767E96"/>
    <w:rsid w:val="00781FF5"/>
    <w:rsid w:val="007839BF"/>
    <w:rsid w:val="007866DE"/>
    <w:rsid w:val="00790683"/>
    <w:rsid w:val="00791AA5"/>
    <w:rsid w:val="00791D79"/>
    <w:rsid w:val="00792786"/>
    <w:rsid w:val="00793C82"/>
    <w:rsid w:val="00794A2D"/>
    <w:rsid w:val="00795543"/>
    <w:rsid w:val="0079646C"/>
    <w:rsid w:val="00796FD2"/>
    <w:rsid w:val="007972B9"/>
    <w:rsid w:val="007B1537"/>
    <w:rsid w:val="007B35CC"/>
    <w:rsid w:val="007B6594"/>
    <w:rsid w:val="007B6B19"/>
    <w:rsid w:val="007C2D7E"/>
    <w:rsid w:val="007C3124"/>
    <w:rsid w:val="007C3F13"/>
    <w:rsid w:val="007C688E"/>
    <w:rsid w:val="007C7005"/>
    <w:rsid w:val="007D0A96"/>
    <w:rsid w:val="007D180C"/>
    <w:rsid w:val="007D3566"/>
    <w:rsid w:val="007D3D6D"/>
    <w:rsid w:val="007D5BA4"/>
    <w:rsid w:val="007E0AEC"/>
    <w:rsid w:val="007E36BA"/>
    <w:rsid w:val="007E5B9E"/>
    <w:rsid w:val="007E6C49"/>
    <w:rsid w:val="007F4FC5"/>
    <w:rsid w:val="007F5FAC"/>
    <w:rsid w:val="00800720"/>
    <w:rsid w:val="00801A03"/>
    <w:rsid w:val="00802621"/>
    <w:rsid w:val="00804B3D"/>
    <w:rsid w:val="0080505E"/>
    <w:rsid w:val="008059B8"/>
    <w:rsid w:val="00810383"/>
    <w:rsid w:val="0081617D"/>
    <w:rsid w:val="008174BF"/>
    <w:rsid w:val="008216D9"/>
    <w:rsid w:val="008222FA"/>
    <w:rsid w:val="00822D9E"/>
    <w:rsid w:val="008231EE"/>
    <w:rsid w:val="0082491A"/>
    <w:rsid w:val="00825B00"/>
    <w:rsid w:val="008351B3"/>
    <w:rsid w:val="0083757C"/>
    <w:rsid w:val="0083785D"/>
    <w:rsid w:val="00840A55"/>
    <w:rsid w:val="00840C44"/>
    <w:rsid w:val="00842DE9"/>
    <w:rsid w:val="00843DED"/>
    <w:rsid w:val="00850A4A"/>
    <w:rsid w:val="008542AE"/>
    <w:rsid w:val="008575BD"/>
    <w:rsid w:val="00861BB0"/>
    <w:rsid w:val="00861DDB"/>
    <w:rsid w:val="0086315D"/>
    <w:rsid w:val="00864EEF"/>
    <w:rsid w:val="00864EF2"/>
    <w:rsid w:val="008657C6"/>
    <w:rsid w:val="008665CC"/>
    <w:rsid w:val="00873024"/>
    <w:rsid w:val="008733C1"/>
    <w:rsid w:val="00873BAC"/>
    <w:rsid w:val="00877BF0"/>
    <w:rsid w:val="00877E1B"/>
    <w:rsid w:val="00883F50"/>
    <w:rsid w:val="0088400B"/>
    <w:rsid w:val="008852CA"/>
    <w:rsid w:val="008858E4"/>
    <w:rsid w:val="00886447"/>
    <w:rsid w:val="00886AF5"/>
    <w:rsid w:val="00886F5A"/>
    <w:rsid w:val="0089170F"/>
    <w:rsid w:val="00894C78"/>
    <w:rsid w:val="008A0D4F"/>
    <w:rsid w:val="008A22FF"/>
    <w:rsid w:val="008A66AE"/>
    <w:rsid w:val="008A693E"/>
    <w:rsid w:val="008A7055"/>
    <w:rsid w:val="008B1A82"/>
    <w:rsid w:val="008B25ED"/>
    <w:rsid w:val="008B5705"/>
    <w:rsid w:val="008B5853"/>
    <w:rsid w:val="008C0A45"/>
    <w:rsid w:val="008C18A9"/>
    <w:rsid w:val="008C2773"/>
    <w:rsid w:val="008C4BFB"/>
    <w:rsid w:val="008D3D66"/>
    <w:rsid w:val="008D5687"/>
    <w:rsid w:val="008D57DD"/>
    <w:rsid w:val="008D6980"/>
    <w:rsid w:val="008E2A9A"/>
    <w:rsid w:val="008F0D08"/>
    <w:rsid w:val="008F14A7"/>
    <w:rsid w:val="008F745F"/>
    <w:rsid w:val="00900236"/>
    <w:rsid w:val="0090245D"/>
    <w:rsid w:val="009149D9"/>
    <w:rsid w:val="00917A59"/>
    <w:rsid w:val="0092197A"/>
    <w:rsid w:val="00924536"/>
    <w:rsid w:val="00925DA9"/>
    <w:rsid w:val="00930EE5"/>
    <w:rsid w:val="009314F2"/>
    <w:rsid w:val="0093150A"/>
    <w:rsid w:val="00932CD9"/>
    <w:rsid w:val="00935830"/>
    <w:rsid w:val="00942C7A"/>
    <w:rsid w:val="00945B22"/>
    <w:rsid w:val="00950EA3"/>
    <w:rsid w:val="00951C6F"/>
    <w:rsid w:val="00953C88"/>
    <w:rsid w:val="00956D27"/>
    <w:rsid w:val="00957113"/>
    <w:rsid w:val="0096117B"/>
    <w:rsid w:val="00961F0D"/>
    <w:rsid w:val="0096245D"/>
    <w:rsid w:val="00965BA5"/>
    <w:rsid w:val="00966AE6"/>
    <w:rsid w:val="00967BE3"/>
    <w:rsid w:val="009701C3"/>
    <w:rsid w:val="00971B85"/>
    <w:rsid w:val="00972989"/>
    <w:rsid w:val="00980C6E"/>
    <w:rsid w:val="00981534"/>
    <w:rsid w:val="0098582C"/>
    <w:rsid w:val="00990433"/>
    <w:rsid w:val="009965D5"/>
    <w:rsid w:val="009A0BC1"/>
    <w:rsid w:val="009A4625"/>
    <w:rsid w:val="009A56A1"/>
    <w:rsid w:val="009A7FDC"/>
    <w:rsid w:val="009B2B79"/>
    <w:rsid w:val="009B7262"/>
    <w:rsid w:val="009C08BE"/>
    <w:rsid w:val="009C0C73"/>
    <w:rsid w:val="009C0ED1"/>
    <w:rsid w:val="009C0ED9"/>
    <w:rsid w:val="009C1DC2"/>
    <w:rsid w:val="009C3E0D"/>
    <w:rsid w:val="009C3EDD"/>
    <w:rsid w:val="009D18D1"/>
    <w:rsid w:val="009D2D96"/>
    <w:rsid w:val="009D5F93"/>
    <w:rsid w:val="009E00AF"/>
    <w:rsid w:val="009E21BD"/>
    <w:rsid w:val="009E26B1"/>
    <w:rsid w:val="009E7539"/>
    <w:rsid w:val="009F2CF6"/>
    <w:rsid w:val="009F2E87"/>
    <w:rsid w:val="00A006BE"/>
    <w:rsid w:val="00A037C8"/>
    <w:rsid w:val="00A05927"/>
    <w:rsid w:val="00A068EA"/>
    <w:rsid w:val="00A1089C"/>
    <w:rsid w:val="00A11A3C"/>
    <w:rsid w:val="00A1381B"/>
    <w:rsid w:val="00A2176F"/>
    <w:rsid w:val="00A228D9"/>
    <w:rsid w:val="00A2360D"/>
    <w:rsid w:val="00A27120"/>
    <w:rsid w:val="00A303D5"/>
    <w:rsid w:val="00A30F7E"/>
    <w:rsid w:val="00A32976"/>
    <w:rsid w:val="00A32CE4"/>
    <w:rsid w:val="00A36AF9"/>
    <w:rsid w:val="00A36DBE"/>
    <w:rsid w:val="00A40915"/>
    <w:rsid w:val="00A40B12"/>
    <w:rsid w:val="00A40DEF"/>
    <w:rsid w:val="00A411E7"/>
    <w:rsid w:val="00A42932"/>
    <w:rsid w:val="00A43ADA"/>
    <w:rsid w:val="00A46B0E"/>
    <w:rsid w:val="00A501F2"/>
    <w:rsid w:val="00A5412D"/>
    <w:rsid w:val="00A54C96"/>
    <w:rsid w:val="00A567ED"/>
    <w:rsid w:val="00A5725B"/>
    <w:rsid w:val="00A608E5"/>
    <w:rsid w:val="00A60C57"/>
    <w:rsid w:val="00A621CB"/>
    <w:rsid w:val="00A64C37"/>
    <w:rsid w:val="00A65489"/>
    <w:rsid w:val="00A67E3E"/>
    <w:rsid w:val="00A70AAF"/>
    <w:rsid w:val="00A71E78"/>
    <w:rsid w:val="00A73417"/>
    <w:rsid w:val="00A737E8"/>
    <w:rsid w:val="00A81524"/>
    <w:rsid w:val="00A86B7D"/>
    <w:rsid w:val="00A870EF"/>
    <w:rsid w:val="00A87288"/>
    <w:rsid w:val="00A87D48"/>
    <w:rsid w:val="00A90914"/>
    <w:rsid w:val="00A90D26"/>
    <w:rsid w:val="00A90EF3"/>
    <w:rsid w:val="00A918D8"/>
    <w:rsid w:val="00A929CB"/>
    <w:rsid w:val="00AA42CA"/>
    <w:rsid w:val="00AA67F8"/>
    <w:rsid w:val="00AB1A50"/>
    <w:rsid w:val="00AB475E"/>
    <w:rsid w:val="00AC28E6"/>
    <w:rsid w:val="00AC4AFB"/>
    <w:rsid w:val="00AC4DC9"/>
    <w:rsid w:val="00AC50FB"/>
    <w:rsid w:val="00AC5930"/>
    <w:rsid w:val="00AC6D7D"/>
    <w:rsid w:val="00AC7903"/>
    <w:rsid w:val="00AD1C49"/>
    <w:rsid w:val="00AD42BD"/>
    <w:rsid w:val="00AD7723"/>
    <w:rsid w:val="00AE1BC0"/>
    <w:rsid w:val="00AE208B"/>
    <w:rsid w:val="00AE349F"/>
    <w:rsid w:val="00AE498E"/>
    <w:rsid w:val="00AE4C4D"/>
    <w:rsid w:val="00AE6D69"/>
    <w:rsid w:val="00AF321A"/>
    <w:rsid w:val="00B0164C"/>
    <w:rsid w:val="00B01772"/>
    <w:rsid w:val="00B046EF"/>
    <w:rsid w:val="00B05499"/>
    <w:rsid w:val="00B0605A"/>
    <w:rsid w:val="00B137EA"/>
    <w:rsid w:val="00B14BF9"/>
    <w:rsid w:val="00B20DDD"/>
    <w:rsid w:val="00B22125"/>
    <w:rsid w:val="00B238F4"/>
    <w:rsid w:val="00B24C90"/>
    <w:rsid w:val="00B25A01"/>
    <w:rsid w:val="00B26E33"/>
    <w:rsid w:val="00B3318B"/>
    <w:rsid w:val="00B333FB"/>
    <w:rsid w:val="00B34DAA"/>
    <w:rsid w:val="00B4266E"/>
    <w:rsid w:val="00B4408E"/>
    <w:rsid w:val="00B45B6E"/>
    <w:rsid w:val="00B47F20"/>
    <w:rsid w:val="00B5429C"/>
    <w:rsid w:val="00B605AD"/>
    <w:rsid w:val="00B63196"/>
    <w:rsid w:val="00B63E85"/>
    <w:rsid w:val="00B64F7D"/>
    <w:rsid w:val="00B6514C"/>
    <w:rsid w:val="00B73245"/>
    <w:rsid w:val="00B74457"/>
    <w:rsid w:val="00B82622"/>
    <w:rsid w:val="00B83374"/>
    <w:rsid w:val="00B91532"/>
    <w:rsid w:val="00B92983"/>
    <w:rsid w:val="00B93365"/>
    <w:rsid w:val="00B93A88"/>
    <w:rsid w:val="00B94542"/>
    <w:rsid w:val="00B95474"/>
    <w:rsid w:val="00B95690"/>
    <w:rsid w:val="00BA001F"/>
    <w:rsid w:val="00BA04FB"/>
    <w:rsid w:val="00BA11B1"/>
    <w:rsid w:val="00BA1FA6"/>
    <w:rsid w:val="00BA2763"/>
    <w:rsid w:val="00BA5594"/>
    <w:rsid w:val="00BB17CF"/>
    <w:rsid w:val="00BB4997"/>
    <w:rsid w:val="00BC6BD9"/>
    <w:rsid w:val="00BC746E"/>
    <w:rsid w:val="00BD1A67"/>
    <w:rsid w:val="00BD1B32"/>
    <w:rsid w:val="00BD4FA8"/>
    <w:rsid w:val="00BD6E05"/>
    <w:rsid w:val="00BD7391"/>
    <w:rsid w:val="00BE0C2A"/>
    <w:rsid w:val="00BE1DED"/>
    <w:rsid w:val="00BE4D5A"/>
    <w:rsid w:val="00BE57D5"/>
    <w:rsid w:val="00BE62EB"/>
    <w:rsid w:val="00BF2604"/>
    <w:rsid w:val="00BF281B"/>
    <w:rsid w:val="00BF4A11"/>
    <w:rsid w:val="00BF62AF"/>
    <w:rsid w:val="00C00C0D"/>
    <w:rsid w:val="00C06ECF"/>
    <w:rsid w:val="00C0748B"/>
    <w:rsid w:val="00C10211"/>
    <w:rsid w:val="00C17A98"/>
    <w:rsid w:val="00C20FE1"/>
    <w:rsid w:val="00C2412F"/>
    <w:rsid w:val="00C2511E"/>
    <w:rsid w:val="00C255D9"/>
    <w:rsid w:val="00C318A1"/>
    <w:rsid w:val="00C3334D"/>
    <w:rsid w:val="00C35B6C"/>
    <w:rsid w:val="00C372E1"/>
    <w:rsid w:val="00C37F3F"/>
    <w:rsid w:val="00C37FB7"/>
    <w:rsid w:val="00C415A6"/>
    <w:rsid w:val="00C479BD"/>
    <w:rsid w:val="00C52A7B"/>
    <w:rsid w:val="00C52C01"/>
    <w:rsid w:val="00C52D1D"/>
    <w:rsid w:val="00C539F6"/>
    <w:rsid w:val="00C540D3"/>
    <w:rsid w:val="00C542DF"/>
    <w:rsid w:val="00C54C12"/>
    <w:rsid w:val="00C65863"/>
    <w:rsid w:val="00C679F7"/>
    <w:rsid w:val="00C72B27"/>
    <w:rsid w:val="00C74644"/>
    <w:rsid w:val="00C74863"/>
    <w:rsid w:val="00C80FA2"/>
    <w:rsid w:val="00C86797"/>
    <w:rsid w:val="00C91443"/>
    <w:rsid w:val="00C9192A"/>
    <w:rsid w:val="00C938D7"/>
    <w:rsid w:val="00C93ABD"/>
    <w:rsid w:val="00C93D0B"/>
    <w:rsid w:val="00C9653D"/>
    <w:rsid w:val="00C97485"/>
    <w:rsid w:val="00CA22E3"/>
    <w:rsid w:val="00CA593A"/>
    <w:rsid w:val="00CA67A7"/>
    <w:rsid w:val="00CB19E1"/>
    <w:rsid w:val="00CB3C0B"/>
    <w:rsid w:val="00CB5625"/>
    <w:rsid w:val="00CD0364"/>
    <w:rsid w:val="00CD104F"/>
    <w:rsid w:val="00CD2533"/>
    <w:rsid w:val="00CD2F4A"/>
    <w:rsid w:val="00CD5846"/>
    <w:rsid w:val="00CD7F8E"/>
    <w:rsid w:val="00CE113D"/>
    <w:rsid w:val="00CE158E"/>
    <w:rsid w:val="00CE5312"/>
    <w:rsid w:val="00CF07A7"/>
    <w:rsid w:val="00D0126A"/>
    <w:rsid w:val="00D03D5C"/>
    <w:rsid w:val="00D04BFB"/>
    <w:rsid w:val="00D11275"/>
    <w:rsid w:val="00D117EE"/>
    <w:rsid w:val="00D175A5"/>
    <w:rsid w:val="00D2038E"/>
    <w:rsid w:val="00D217D4"/>
    <w:rsid w:val="00D2190E"/>
    <w:rsid w:val="00D21DFF"/>
    <w:rsid w:val="00D25240"/>
    <w:rsid w:val="00D2607F"/>
    <w:rsid w:val="00D272BA"/>
    <w:rsid w:val="00D33C03"/>
    <w:rsid w:val="00D33D86"/>
    <w:rsid w:val="00D44E39"/>
    <w:rsid w:val="00D4541D"/>
    <w:rsid w:val="00D466F6"/>
    <w:rsid w:val="00D46D94"/>
    <w:rsid w:val="00D51288"/>
    <w:rsid w:val="00D51891"/>
    <w:rsid w:val="00D54B4B"/>
    <w:rsid w:val="00D56805"/>
    <w:rsid w:val="00D57619"/>
    <w:rsid w:val="00D57C6A"/>
    <w:rsid w:val="00D6284F"/>
    <w:rsid w:val="00D651F0"/>
    <w:rsid w:val="00D70748"/>
    <w:rsid w:val="00D70FE6"/>
    <w:rsid w:val="00D73DA6"/>
    <w:rsid w:val="00D7487F"/>
    <w:rsid w:val="00D807B9"/>
    <w:rsid w:val="00D8118C"/>
    <w:rsid w:val="00D81C15"/>
    <w:rsid w:val="00D843ED"/>
    <w:rsid w:val="00D87BD0"/>
    <w:rsid w:val="00D90AB4"/>
    <w:rsid w:val="00D91B1E"/>
    <w:rsid w:val="00D92F9A"/>
    <w:rsid w:val="00D93F9C"/>
    <w:rsid w:val="00D95AAD"/>
    <w:rsid w:val="00D9709C"/>
    <w:rsid w:val="00D97211"/>
    <w:rsid w:val="00DA074E"/>
    <w:rsid w:val="00DA19B1"/>
    <w:rsid w:val="00DA1EAF"/>
    <w:rsid w:val="00DA37E4"/>
    <w:rsid w:val="00DA382B"/>
    <w:rsid w:val="00DA391B"/>
    <w:rsid w:val="00DB267F"/>
    <w:rsid w:val="00DB2BC9"/>
    <w:rsid w:val="00DB3424"/>
    <w:rsid w:val="00DB5D0E"/>
    <w:rsid w:val="00DB73EF"/>
    <w:rsid w:val="00DB7F9E"/>
    <w:rsid w:val="00DC0071"/>
    <w:rsid w:val="00DD02C9"/>
    <w:rsid w:val="00DD0F64"/>
    <w:rsid w:val="00DD2B91"/>
    <w:rsid w:val="00DD4DAC"/>
    <w:rsid w:val="00DD63A5"/>
    <w:rsid w:val="00DD655F"/>
    <w:rsid w:val="00DE04FF"/>
    <w:rsid w:val="00DE110E"/>
    <w:rsid w:val="00DE3581"/>
    <w:rsid w:val="00DE5B7D"/>
    <w:rsid w:val="00DF1682"/>
    <w:rsid w:val="00DF2816"/>
    <w:rsid w:val="00DF5E75"/>
    <w:rsid w:val="00DF6A01"/>
    <w:rsid w:val="00DF7D15"/>
    <w:rsid w:val="00E01B24"/>
    <w:rsid w:val="00E057E1"/>
    <w:rsid w:val="00E058BF"/>
    <w:rsid w:val="00E06F6E"/>
    <w:rsid w:val="00E070E2"/>
    <w:rsid w:val="00E154B3"/>
    <w:rsid w:val="00E170F3"/>
    <w:rsid w:val="00E177C1"/>
    <w:rsid w:val="00E24716"/>
    <w:rsid w:val="00E2549D"/>
    <w:rsid w:val="00E256C1"/>
    <w:rsid w:val="00E2695E"/>
    <w:rsid w:val="00E32C30"/>
    <w:rsid w:val="00E32D61"/>
    <w:rsid w:val="00E33F5E"/>
    <w:rsid w:val="00E34D2D"/>
    <w:rsid w:val="00E35FBA"/>
    <w:rsid w:val="00E36A47"/>
    <w:rsid w:val="00E370DC"/>
    <w:rsid w:val="00E37EC2"/>
    <w:rsid w:val="00E43913"/>
    <w:rsid w:val="00E44740"/>
    <w:rsid w:val="00E447B4"/>
    <w:rsid w:val="00E46107"/>
    <w:rsid w:val="00E47B00"/>
    <w:rsid w:val="00E47DA5"/>
    <w:rsid w:val="00E5028B"/>
    <w:rsid w:val="00E522CE"/>
    <w:rsid w:val="00E52F19"/>
    <w:rsid w:val="00E540D5"/>
    <w:rsid w:val="00E5547B"/>
    <w:rsid w:val="00E56817"/>
    <w:rsid w:val="00E60D37"/>
    <w:rsid w:val="00E642D8"/>
    <w:rsid w:val="00E673F2"/>
    <w:rsid w:val="00E717A7"/>
    <w:rsid w:val="00E720D3"/>
    <w:rsid w:val="00E72823"/>
    <w:rsid w:val="00E77DE3"/>
    <w:rsid w:val="00E77E1E"/>
    <w:rsid w:val="00E8033B"/>
    <w:rsid w:val="00E8218E"/>
    <w:rsid w:val="00E8357F"/>
    <w:rsid w:val="00E84B04"/>
    <w:rsid w:val="00E909CB"/>
    <w:rsid w:val="00E90FEC"/>
    <w:rsid w:val="00E9122F"/>
    <w:rsid w:val="00E91EF1"/>
    <w:rsid w:val="00E932CD"/>
    <w:rsid w:val="00E97698"/>
    <w:rsid w:val="00EA7AE0"/>
    <w:rsid w:val="00EB33D9"/>
    <w:rsid w:val="00EB783E"/>
    <w:rsid w:val="00EC0E22"/>
    <w:rsid w:val="00ED4233"/>
    <w:rsid w:val="00ED67BC"/>
    <w:rsid w:val="00EE15E1"/>
    <w:rsid w:val="00EE1EFA"/>
    <w:rsid w:val="00EE4FA8"/>
    <w:rsid w:val="00EE6C4A"/>
    <w:rsid w:val="00EE78FA"/>
    <w:rsid w:val="00EF044C"/>
    <w:rsid w:val="00EF0EB5"/>
    <w:rsid w:val="00EF38A1"/>
    <w:rsid w:val="00F00FAB"/>
    <w:rsid w:val="00F012B4"/>
    <w:rsid w:val="00F01316"/>
    <w:rsid w:val="00F04E6A"/>
    <w:rsid w:val="00F13503"/>
    <w:rsid w:val="00F15C79"/>
    <w:rsid w:val="00F17F91"/>
    <w:rsid w:val="00F2456C"/>
    <w:rsid w:val="00F24D4B"/>
    <w:rsid w:val="00F25ED4"/>
    <w:rsid w:val="00F2661C"/>
    <w:rsid w:val="00F31967"/>
    <w:rsid w:val="00F32A1C"/>
    <w:rsid w:val="00F34ED6"/>
    <w:rsid w:val="00F36433"/>
    <w:rsid w:val="00F451C4"/>
    <w:rsid w:val="00F45523"/>
    <w:rsid w:val="00F461CC"/>
    <w:rsid w:val="00F46955"/>
    <w:rsid w:val="00F50C1F"/>
    <w:rsid w:val="00F53367"/>
    <w:rsid w:val="00F541CD"/>
    <w:rsid w:val="00F547B4"/>
    <w:rsid w:val="00F560ED"/>
    <w:rsid w:val="00F62616"/>
    <w:rsid w:val="00F6356A"/>
    <w:rsid w:val="00F639D3"/>
    <w:rsid w:val="00F64F94"/>
    <w:rsid w:val="00F703C8"/>
    <w:rsid w:val="00F72A9A"/>
    <w:rsid w:val="00F73BF1"/>
    <w:rsid w:val="00F753FC"/>
    <w:rsid w:val="00F76380"/>
    <w:rsid w:val="00F77E79"/>
    <w:rsid w:val="00F808CC"/>
    <w:rsid w:val="00F813FE"/>
    <w:rsid w:val="00F83594"/>
    <w:rsid w:val="00F850AC"/>
    <w:rsid w:val="00F853BF"/>
    <w:rsid w:val="00F857A7"/>
    <w:rsid w:val="00F86A39"/>
    <w:rsid w:val="00FA4D4D"/>
    <w:rsid w:val="00FA78EB"/>
    <w:rsid w:val="00FA79A0"/>
    <w:rsid w:val="00FB5D78"/>
    <w:rsid w:val="00FB6D25"/>
    <w:rsid w:val="00FC167B"/>
    <w:rsid w:val="00FC19F9"/>
    <w:rsid w:val="00FC2A29"/>
    <w:rsid w:val="00FC6AC9"/>
    <w:rsid w:val="00FC7F9A"/>
    <w:rsid w:val="00FD48B7"/>
    <w:rsid w:val="00FE29BF"/>
    <w:rsid w:val="00FE4702"/>
    <w:rsid w:val="00FE7858"/>
    <w:rsid w:val="00FF17C5"/>
    <w:rsid w:val="00FF384A"/>
    <w:rsid w:val="00FF5074"/>
    <w:rsid w:val="00FF5745"/>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4E5A03"/>
  <w15:docId w15:val="{B94DCF16-11D3-49E9-ABD0-18F4DFCF7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90914"/>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F36433"/>
    <w:pPr>
      <w:keepNext/>
      <w:keepLines/>
      <w:numPr>
        <w:numId w:val="6"/>
      </w:numPr>
      <w:shd w:val="clear" w:color="auto" w:fill="C6D9F1"/>
      <w:spacing w:before="240" w:after="240"/>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461301"/>
    <w:pPr>
      <w:numPr>
        <w:ilvl w:val="1"/>
      </w:numPr>
      <w:shd w:val="clear" w:color="auto" w:fill="9CC2E5"/>
      <w:spacing w:before="0" w:after="0"/>
      <w:outlineLvl w:val="1"/>
    </w:pPr>
    <w:rPr>
      <w:bCs w:val="0"/>
      <w:color w:val="0F243E"/>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6"/>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6"/>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6"/>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6"/>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6"/>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6"/>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6"/>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F36433"/>
    <w:rPr>
      <w:rFonts w:cs="Arial"/>
      <w:b/>
      <w:bCs/>
      <w:color w:val="17365D"/>
      <w:sz w:val="24"/>
      <w:szCs w:val="28"/>
      <w:shd w:val="clear" w:color="auto" w:fill="C6D9F1"/>
      <w:lang w:val="de-DE" w:eastAsia="en-US"/>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link w:val="berschrift2"/>
    <w:uiPriority w:val="9"/>
    <w:rsid w:val="00461301"/>
    <w:rPr>
      <w:rFonts w:cs="Arial"/>
      <w:b/>
      <w:color w:val="0F243E"/>
      <w:sz w:val="22"/>
      <w:szCs w:val="26"/>
      <w:shd w:val="clear" w:color="auto" w:fill="9CC2E5"/>
      <w:lang w:val="de-DE" w:eastAsia="en-US"/>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2"/>
      </w:numPr>
      <w:shd w:val="clear" w:color="auto" w:fill="D9D9D9"/>
      <w:ind w:left="340" w:hanging="340"/>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2B1CB0"/>
    <w:rPr>
      <w:rFonts w:cs="Arial"/>
      <w:b/>
      <w:bCs/>
      <w:color w:val="000000"/>
      <w:sz w:val="18"/>
      <w:szCs w:val="22"/>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3"/>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Times New Roman" w:hAnsi="Cambria" w:cs="Times New Roman"/>
      <w:color w:val="365F91"/>
      <w:sz w:val="28"/>
    </w:rPr>
  </w:style>
  <w:style w:type="paragraph" w:styleId="Verzeichnis1">
    <w:name w:val="toc 1"/>
    <w:basedOn w:val="Standard"/>
    <w:next w:val="Standard"/>
    <w:autoRedefine/>
    <w:uiPriority w:val="39"/>
    <w:unhideWhenUsed/>
    <w:rsid w:val="004D5137"/>
    <w:pPr>
      <w:tabs>
        <w:tab w:val="left" w:pos="360"/>
        <w:tab w:val="right" w:pos="9912"/>
      </w:tabs>
      <w:spacing w:after="100"/>
    </w:pPr>
    <w:rPr>
      <w:b/>
      <w:bCs/>
      <w:noProof/>
      <w:lang w:val="en-US"/>
    </w:r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szCs w:val="18"/>
    </w:rPr>
  </w:style>
  <w:style w:type="character" w:styleId="BesuchterLink">
    <w:name w:val="FollowedHyperlink"/>
    <w:uiPriority w:val="99"/>
    <w:semiHidden/>
    <w:unhideWhenUsed/>
    <w:rsid w:val="001F252F"/>
    <w:rPr>
      <w:color w:val="800080"/>
      <w:u w:val="single"/>
    </w:rPr>
  </w:style>
  <w:style w:type="character" w:customStyle="1" w:styleId="ListenabsatzZchn">
    <w:name w:val="Listenabsatz Zchn"/>
    <w:link w:val="Listenabsatz"/>
    <w:uiPriority w:val="34"/>
    <w:rsid w:val="00840A55"/>
    <w:rPr>
      <w:rFonts w:ascii="Calibri" w:eastAsia="Times New Roman" w:hAnsi="Calibr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paragraph" w:customStyle="1" w:styleId="Default">
    <w:name w:val="Default"/>
    <w:rsid w:val="003C1811"/>
    <w:pPr>
      <w:autoSpaceDE w:val="0"/>
      <w:autoSpaceDN w:val="0"/>
      <w:adjustRightInd w:val="0"/>
    </w:pPr>
    <w:rPr>
      <w:rFonts w:ascii="Arial" w:hAnsi="Arial" w:cs="Arial"/>
      <w:color w:val="000000"/>
      <w:sz w:val="24"/>
      <w:szCs w:val="24"/>
      <w:lang w:val="de-DE" w:eastAsia="en-US"/>
    </w:rPr>
  </w:style>
  <w:style w:type="paragraph" w:styleId="berarbeitung">
    <w:name w:val="Revision"/>
    <w:hidden/>
    <w:uiPriority w:val="99"/>
    <w:semiHidden/>
    <w:rsid w:val="00BD4FA8"/>
    <w:rPr>
      <w:rFonts w:cs="Arial"/>
      <w:sz w:val="18"/>
      <w:szCs w:val="22"/>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416009">
      <w:bodyDiv w:val="1"/>
      <w:marLeft w:val="0"/>
      <w:marRight w:val="0"/>
      <w:marTop w:val="0"/>
      <w:marBottom w:val="0"/>
      <w:divBdr>
        <w:top w:val="none" w:sz="0" w:space="0" w:color="auto"/>
        <w:left w:val="none" w:sz="0" w:space="0" w:color="auto"/>
        <w:bottom w:val="none" w:sz="0" w:space="0" w:color="auto"/>
        <w:right w:val="none" w:sz="0" w:space="0" w:color="auto"/>
      </w:divBdr>
    </w:div>
    <w:div w:id="1407343161">
      <w:bodyDiv w:val="1"/>
      <w:marLeft w:val="0"/>
      <w:marRight w:val="0"/>
      <w:marTop w:val="0"/>
      <w:marBottom w:val="0"/>
      <w:divBdr>
        <w:top w:val="none" w:sz="0" w:space="0" w:color="auto"/>
        <w:left w:val="none" w:sz="0" w:space="0" w:color="auto"/>
        <w:bottom w:val="none" w:sz="0" w:space="0" w:color="auto"/>
        <w:right w:val="none" w:sz="0" w:space="0" w:color="auto"/>
      </w:divBdr>
    </w:div>
    <w:div w:id="1870410281">
      <w:bodyDiv w:val="1"/>
      <w:marLeft w:val="0"/>
      <w:marRight w:val="0"/>
      <w:marTop w:val="0"/>
      <w:marBottom w:val="0"/>
      <w:divBdr>
        <w:top w:val="none" w:sz="0" w:space="0" w:color="auto"/>
        <w:left w:val="none" w:sz="0" w:space="0" w:color="auto"/>
        <w:bottom w:val="none" w:sz="0" w:space="0" w:color="auto"/>
        <w:right w:val="none" w:sz="0" w:space="0" w:color="auto"/>
      </w:divBdr>
    </w:div>
    <w:div w:id="1900898620">
      <w:bodyDiv w:val="1"/>
      <w:marLeft w:val="0"/>
      <w:marRight w:val="0"/>
      <w:marTop w:val="0"/>
      <w:marBottom w:val="0"/>
      <w:divBdr>
        <w:top w:val="none" w:sz="0" w:space="0" w:color="auto"/>
        <w:left w:val="none" w:sz="0" w:space="0" w:color="auto"/>
        <w:bottom w:val="none" w:sz="0" w:space="0" w:color="auto"/>
        <w:right w:val="none" w:sz="0" w:space="0" w:color="auto"/>
      </w:divBdr>
    </w:div>
    <w:div w:id="203387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hyperlink" Target="mailto:office@bau-epd.at"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office@bau-epd.at" TargetMode="External"/><Relationship Id="rId5" Type="http://schemas.openxmlformats.org/officeDocument/2006/relationships/webSettings" Target="webSettings.xml"/><Relationship Id="rId15" Type="http://schemas.openxmlformats.org/officeDocument/2006/relationships/hyperlink" Target="mailto:office@bau-epd.at" TargetMode="External"/><Relationship Id="rId23" Type="http://schemas.openxmlformats.org/officeDocument/2006/relationships/image" Target="media/image9.png"/><Relationship Id="rId28"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au-epd.at" TargetMode="External"/><Relationship Id="rId22" Type="http://schemas.openxmlformats.org/officeDocument/2006/relationships/image" Target="media/image8.png"/><Relationship Id="rId27" Type="http://schemas.openxmlformats.org/officeDocument/2006/relationships/footer" Target="foot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CF5AE-3B80-4355-96EE-D711D5E32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9056</Words>
  <Characters>57055</Characters>
  <Application>Microsoft Office Word</Application>
  <DocSecurity>0</DocSecurity>
  <Lines>475</Lines>
  <Paragraphs>131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65980</CharactersWithSpaces>
  <SharedDoc>false</SharedDoc>
  <HLinks>
    <vt:vector size="474" baseType="variant">
      <vt:variant>
        <vt:i4>3014743</vt:i4>
      </vt:variant>
      <vt:variant>
        <vt:i4>600</vt:i4>
      </vt:variant>
      <vt:variant>
        <vt:i4>0</vt:i4>
      </vt:variant>
      <vt:variant>
        <vt:i4>5</vt:i4>
      </vt:variant>
      <vt:variant>
        <vt:lpwstr>mailto:office@bau-epd.at</vt:lpwstr>
      </vt:variant>
      <vt:variant>
        <vt:lpwstr/>
      </vt:variant>
      <vt:variant>
        <vt:i4>3014743</vt:i4>
      </vt:variant>
      <vt:variant>
        <vt:i4>597</vt:i4>
      </vt:variant>
      <vt:variant>
        <vt:i4>0</vt:i4>
      </vt:variant>
      <vt:variant>
        <vt:i4>5</vt:i4>
      </vt:variant>
      <vt:variant>
        <vt:lpwstr>mailto:office@bau-epd.at</vt:lpwstr>
      </vt:variant>
      <vt:variant>
        <vt:lpwstr/>
      </vt:variant>
      <vt:variant>
        <vt:i4>1900592</vt:i4>
      </vt:variant>
      <vt:variant>
        <vt:i4>590</vt:i4>
      </vt:variant>
      <vt:variant>
        <vt:i4>0</vt:i4>
      </vt:variant>
      <vt:variant>
        <vt:i4>5</vt:i4>
      </vt:variant>
      <vt:variant>
        <vt:lpwstr/>
      </vt:variant>
      <vt:variant>
        <vt:lpwstr>_Toc55583532</vt:lpwstr>
      </vt:variant>
      <vt:variant>
        <vt:i4>1966128</vt:i4>
      </vt:variant>
      <vt:variant>
        <vt:i4>584</vt:i4>
      </vt:variant>
      <vt:variant>
        <vt:i4>0</vt:i4>
      </vt:variant>
      <vt:variant>
        <vt:i4>5</vt:i4>
      </vt:variant>
      <vt:variant>
        <vt:lpwstr/>
      </vt:variant>
      <vt:variant>
        <vt:lpwstr>_Toc55583531</vt:lpwstr>
      </vt:variant>
      <vt:variant>
        <vt:i4>2031664</vt:i4>
      </vt:variant>
      <vt:variant>
        <vt:i4>578</vt:i4>
      </vt:variant>
      <vt:variant>
        <vt:i4>0</vt:i4>
      </vt:variant>
      <vt:variant>
        <vt:i4>5</vt:i4>
      </vt:variant>
      <vt:variant>
        <vt:lpwstr/>
      </vt:variant>
      <vt:variant>
        <vt:lpwstr>_Toc55583530</vt:lpwstr>
      </vt:variant>
      <vt:variant>
        <vt:i4>1441841</vt:i4>
      </vt:variant>
      <vt:variant>
        <vt:i4>572</vt:i4>
      </vt:variant>
      <vt:variant>
        <vt:i4>0</vt:i4>
      </vt:variant>
      <vt:variant>
        <vt:i4>5</vt:i4>
      </vt:variant>
      <vt:variant>
        <vt:lpwstr/>
      </vt:variant>
      <vt:variant>
        <vt:lpwstr>_Toc55583529</vt:lpwstr>
      </vt:variant>
      <vt:variant>
        <vt:i4>1507377</vt:i4>
      </vt:variant>
      <vt:variant>
        <vt:i4>566</vt:i4>
      </vt:variant>
      <vt:variant>
        <vt:i4>0</vt:i4>
      </vt:variant>
      <vt:variant>
        <vt:i4>5</vt:i4>
      </vt:variant>
      <vt:variant>
        <vt:lpwstr/>
      </vt:variant>
      <vt:variant>
        <vt:lpwstr>_Toc55583528</vt:lpwstr>
      </vt:variant>
      <vt:variant>
        <vt:i4>1572913</vt:i4>
      </vt:variant>
      <vt:variant>
        <vt:i4>560</vt:i4>
      </vt:variant>
      <vt:variant>
        <vt:i4>0</vt:i4>
      </vt:variant>
      <vt:variant>
        <vt:i4>5</vt:i4>
      </vt:variant>
      <vt:variant>
        <vt:lpwstr/>
      </vt:variant>
      <vt:variant>
        <vt:lpwstr>_Toc55583527</vt:lpwstr>
      </vt:variant>
      <vt:variant>
        <vt:i4>1638449</vt:i4>
      </vt:variant>
      <vt:variant>
        <vt:i4>554</vt:i4>
      </vt:variant>
      <vt:variant>
        <vt:i4>0</vt:i4>
      </vt:variant>
      <vt:variant>
        <vt:i4>5</vt:i4>
      </vt:variant>
      <vt:variant>
        <vt:lpwstr/>
      </vt:variant>
      <vt:variant>
        <vt:lpwstr>_Toc55583526</vt:lpwstr>
      </vt:variant>
      <vt:variant>
        <vt:i4>1703985</vt:i4>
      </vt:variant>
      <vt:variant>
        <vt:i4>548</vt:i4>
      </vt:variant>
      <vt:variant>
        <vt:i4>0</vt:i4>
      </vt:variant>
      <vt:variant>
        <vt:i4>5</vt:i4>
      </vt:variant>
      <vt:variant>
        <vt:lpwstr/>
      </vt:variant>
      <vt:variant>
        <vt:lpwstr>_Toc55583525</vt:lpwstr>
      </vt:variant>
      <vt:variant>
        <vt:i4>1769521</vt:i4>
      </vt:variant>
      <vt:variant>
        <vt:i4>542</vt:i4>
      </vt:variant>
      <vt:variant>
        <vt:i4>0</vt:i4>
      </vt:variant>
      <vt:variant>
        <vt:i4>5</vt:i4>
      </vt:variant>
      <vt:variant>
        <vt:lpwstr/>
      </vt:variant>
      <vt:variant>
        <vt:lpwstr>_Toc55583524</vt:lpwstr>
      </vt:variant>
      <vt:variant>
        <vt:i4>1835057</vt:i4>
      </vt:variant>
      <vt:variant>
        <vt:i4>536</vt:i4>
      </vt:variant>
      <vt:variant>
        <vt:i4>0</vt:i4>
      </vt:variant>
      <vt:variant>
        <vt:i4>5</vt:i4>
      </vt:variant>
      <vt:variant>
        <vt:lpwstr/>
      </vt:variant>
      <vt:variant>
        <vt:lpwstr>_Toc55583523</vt:lpwstr>
      </vt:variant>
      <vt:variant>
        <vt:i4>1900593</vt:i4>
      </vt:variant>
      <vt:variant>
        <vt:i4>530</vt:i4>
      </vt:variant>
      <vt:variant>
        <vt:i4>0</vt:i4>
      </vt:variant>
      <vt:variant>
        <vt:i4>5</vt:i4>
      </vt:variant>
      <vt:variant>
        <vt:lpwstr/>
      </vt:variant>
      <vt:variant>
        <vt:lpwstr>_Toc55583522</vt:lpwstr>
      </vt:variant>
      <vt:variant>
        <vt:i4>1966129</vt:i4>
      </vt:variant>
      <vt:variant>
        <vt:i4>524</vt:i4>
      </vt:variant>
      <vt:variant>
        <vt:i4>0</vt:i4>
      </vt:variant>
      <vt:variant>
        <vt:i4>5</vt:i4>
      </vt:variant>
      <vt:variant>
        <vt:lpwstr/>
      </vt:variant>
      <vt:variant>
        <vt:lpwstr>_Toc55583521</vt:lpwstr>
      </vt:variant>
      <vt:variant>
        <vt:i4>2031665</vt:i4>
      </vt:variant>
      <vt:variant>
        <vt:i4>518</vt:i4>
      </vt:variant>
      <vt:variant>
        <vt:i4>0</vt:i4>
      </vt:variant>
      <vt:variant>
        <vt:i4>5</vt:i4>
      </vt:variant>
      <vt:variant>
        <vt:lpwstr/>
      </vt:variant>
      <vt:variant>
        <vt:lpwstr>_Toc55583520</vt:lpwstr>
      </vt:variant>
      <vt:variant>
        <vt:i4>1441842</vt:i4>
      </vt:variant>
      <vt:variant>
        <vt:i4>512</vt:i4>
      </vt:variant>
      <vt:variant>
        <vt:i4>0</vt:i4>
      </vt:variant>
      <vt:variant>
        <vt:i4>5</vt:i4>
      </vt:variant>
      <vt:variant>
        <vt:lpwstr/>
      </vt:variant>
      <vt:variant>
        <vt:lpwstr>_Toc55583519</vt:lpwstr>
      </vt:variant>
      <vt:variant>
        <vt:i4>1507378</vt:i4>
      </vt:variant>
      <vt:variant>
        <vt:i4>506</vt:i4>
      </vt:variant>
      <vt:variant>
        <vt:i4>0</vt:i4>
      </vt:variant>
      <vt:variant>
        <vt:i4>5</vt:i4>
      </vt:variant>
      <vt:variant>
        <vt:lpwstr/>
      </vt:variant>
      <vt:variant>
        <vt:lpwstr>_Toc55583518</vt:lpwstr>
      </vt:variant>
      <vt:variant>
        <vt:i4>1572914</vt:i4>
      </vt:variant>
      <vt:variant>
        <vt:i4>500</vt:i4>
      </vt:variant>
      <vt:variant>
        <vt:i4>0</vt:i4>
      </vt:variant>
      <vt:variant>
        <vt:i4>5</vt:i4>
      </vt:variant>
      <vt:variant>
        <vt:lpwstr/>
      </vt:variant>
      <vt:variant>
        <vt:lpwstr>_Toc55583517</vt:lpwstr>
      </vt:variant>
      <vt:variant>
        <vt:i4>1638450</vt:i4>
      </vt:variant>
      <vt:variant>
        <vt:i4>494</vt:i4>
      </vt:variant>
      <vt:variant>
        <vt:i4>0</vt:i4>
      </vt:variant>
      <vt:variant>
        <vt:i4>5</vt:i4>
      </vt:variant>
      <vt:variant>
        <vt:lpwstr/>
      </vt:variant>
      <vt:variant>
        <vt:lpwstr>_Toc55583516</vt:lpwstr>
      </vt:variant>
      <vt:variant>
        <vt:i4>1703986</vt:i4>
      </vt:variant>
      <vt:variant>
        <vt:i4>488</vt:i4>
      </vt:variant>
      <vt:variant>
        <vt:i4>0</vt:i4>
      </vt:variant>
      <vt:variant>
        <vt:i4>5</vt:i4>
      </vt:variant>
      <vt:variant>
        <vt:lpwstr/>
      </vt:variant>
      <vt:variant>
        <vt:lpwstr>_Toc55583515</vt:lpwstr>
      </vt:variant>
      <vt:variant>
        <vt:i4>1769522</vt:i4>
      </vt:variant>
      <vt:variant>
        <vt:i4>482</vt:i4>
      </vt:variant>
      <vt:variant>
        <vt:i4>0</vt:i4>
      </vt:variant>
      <vt:variant>
        <vt:i4>5</vt:i4>
      </vt:variant>
      <vt:variant>
        <vt:lpwstr/>
      </vt:variant>
      <vt:variant>
        <vt:lpwstr>_Toc55583514</vt:lpwstr>
      </vt:variant>
      <vt:variant>
        <vt:i4>1835058</vt:i4>
      </vt:variant>
      <vt:variant>
        <vt:i4>476</vt:i4>
      </vt:variant>
      <vt:variant>
        <vt:i4>0</vt:i4>
      </vt:variant>
      <vt:variant>
        <vt:i4>5</vt:i4>
      </vt:variant>
      <vt:variant>
        <vt:lpwstr/>
      </vt:variant>
      <vt:variant>
        <vt:lpwstr>_Toc55583513</vt:lpwstr>
      </vt:variant>
      <vt:variant>
        <vt:i4>1900594</vt:i4>
      </vt:variant>
      <vt:variant>
        <vt:i4>470</vt:i4>
      </vt:variant>
      <vt:variant>
        <vt:i4>0</vt:i4>
      </vt:variant>
      <vt:variant>
        <vt:i4>5</vt:i4>
      </vt:variant>
      <vt:variant>
        <vt:lpwstr/>
      </vt:variant>
      <vt:variant>
        <vt:lpwstr>_Toc55583512</vt:lpwstr>
      </vt:variant>
      <vt:variant>
        <vt:i4>1966130</vt:i4>
      </vt:variant>
      <vt:variant>
        <vt:i4>464</vt:i4>
      </vt:variant>
      <vt:variant>
        <vt:i4>0</vt:i4>
      </vt:variant>
      <vt:variant>
        <vt:i4>5</vt:i4>
      </vt:variant>
      <vt:variant>
        <vt:lpwstr/>
      </vt:variant>
      <vt:variant>
        <vt:lpwstr>_Toc55583511</vt:lpwstr>
      </vt:variant>
      <vt:variant>
        <vt:i4>2031666</vt:i4>
      </vt:variant>
      <vt:variant>
        <vt:i4>458</vt:i4>
      </vt:variant>
      <vt:variant>
        <vt:i4>0</vt:i4>
      </vt:variant>
      <vt:variant>
        <vt:i4>5</vt:i4>
      </vt:variant>
      <vt:variant>
        <vt:lpwstr/>
      </vt:variant>
      <vt:variant>
        <vt:lpwstr>_Toc55583510</vt:lpwstr>
      </vt:variant>
      <vt:variant>
        <vt:i4>1441843</vt:i4>
      </vt:variant>
      <vt:variant>
        <vt:i4>452</vt:i4>
      </vt:variant>
      <vt:variant>
        <vt:i4>0</vt:i4>
      </vt:variant>
      <vt:variant>
        <vt:i4>5</vt:i4>
      </vt:variant>
      <vt:variant>
        <vt:lpwstr/>
      </vt:variant>
      <vt:variant>
        <vt:lpwstr>_Toc55583509</vt:lpwstr>
      </vt:variant>
      <vt:variant>
        <vt:i4>1507379</vt:i4>
      </vt:variant>
      <vt:variant>
        <vt:i4>446</vt:i4>
      </vt:variant>
      <vt:variant>
        <vt:i4>0</vt:i4>
      </vt:variant>
      <vt:variant>
        <vt:i4>5</vt:i4>
      </vt:variant>
      <vt:variant>
        <vt:lpwstr/>
      </vt:variant>
      <vt:variant>
        <vt:lpwstr>_Toc55583508</vt:lpwstr>
      </vt:variant>
      <vt:variant>
        <vt:i4>1572915</vt:i4>
      </vt:variant>
      <vt:variant>
        <vt:i4>440</vt:i4>
      </vt:variant>
      <vt:variant>
        <vt:i4>0</vt:i4>
      </vt:variant>
      <vt:variant>
        <vt:i4>5</vt:i4>
      </vt:variant>
      <vt:variant>
        <vt:lpwstr/>
      </vt:variant>
      <vt:variant>
        <vt:lpwstr>_Toc55583507</vt:lpwstr>
      </vt:variant>
      <vt:variant>
        <vt:i4>1638451</vt:i4>
      </vt:variant>
      <vt:variant>
        <vt:i4>434</vt:i4>
      </vt:variant>
      <vt:variant>
        <vt:i4>0</vt:i4>
      </vt:variant>
      <vt:variant>
        <vt:i4>5</vt:i4>
      </vt:variant>
      <vt:variant>
        <vt:lpwstr/>
      </vt:variant>
      <vt:variant>
        <vt:lpwstr>_Toc55583506</vt:lpwstr>
      </vt:variant>
      <vt:variant>
        <vt:i4>1703987</vt:i4>
      </vt:variant>
      <vt:variant>
        <vt:i4>425</vt:i4>
      </vt:variant>
      <vt:variant>
        <vt:i4>0</vt:i4>
      </vt:variant>
      <vt:variant>
        <vt:i4>5</vt:i4>
      </vt:variant>
      <vt:variant>
        <vt:lpwstr/>
      </vt:variant>
      <vt:variant>
        <vt:lpwstr>_Toc55583505</vt:lpwstr>
      </vt:variant>
      <vt:variant>
        <vt:i4>5963781</vt:i4>
      </vt:variant>
      <vt:variant>
        <vt:i4>276</vt:i4>
      </vt:variant>
      <vt:variant>
        <vt:i4>0</vt:i4>
      </vt:variant>
      <vt:variant>
        <vt:i4>5</vt:i4>
      </vt:variant>
      <vt:variant>
        <vt:lpwstr>http://www.bdb.at/Service/NormenDetail?id=468512</vt:lpwstr>
      </vt:variant>
      <vt:variant>
        <vt:lpwstr/>
      </vt:variant>
      <vt:variant>
        <vt:i4>5963781</vt:i4>
      </vt:variant>
      <vt:variant>
        <vt:i4>273</vt:i4>
      </vt:variant>
      <vt:variant>
        <vt:i4>0</vt:i4>
      </vt:variant>
      <vt:variant>
        <vt:i4>5</vt:i4>
      </vt:variant>
      <vt:variant>
        <vt:lpwstr>http://www.bdb.at/Service/NormenDetail?id=468512</vt:lpwstr>
      </vt:variant>
      <vt:variant>
        <vt:lpwstr/>
      </vt:variant>
      <vt:variant>
        <vt:i4>1114162</vt:i4>
      </vt:variant>
      <vt:variant>
        <vt:i4>266</vt:i4>
      </vt:variant>
      <vt:variant>
        <vt:i4>0</vt:i4>
      </vt:variant>
      <vt:variant>
        <vt:i4>5</vt:i4>
      </vt:variant>
      <vt:variant>
        <vt:lpwstr/>
      </vt:variant>
      <vt:variant>
        <vt:lpwstr>_Toc11153517</vt:lpwstr>
      </vt:variant>
      <vt:variant>
        <vt:i4>1048626</vt:i4>
      </vt:variant>
      <vt:variant>
        <vt:i4>260</vt:i4>
      </vt:variant>
      <vt:variant>
        <vt:i4>0</vt:i4>
      </vt:variant>
      <vt:variant>
        <vt:i4>5</vt:i4>
      </vt:variant>
      <vt:variant>
        <vt:lpwstr/>
      </vt:variant>
      <vt:variant>
        <vt:lpwstr>_Toc11153516</vt:lpwstr>
      </vt:variant>
      <vt:variant>
        <vt:i4>1245234</vt:i4>
      </vt:variant>
      <vt:variant>
        <vt:i4>254</vt:i4>
      </vt:variant>
      <vt:variant>
        <vt:i4>0</vt:i4>
      </vt:variant>
      <vt:variant>
        <vt:i4>5</vt:i4>
      </vt:variant>
      <vt:variant>
        <vt:lpwstr/>
      </vt:variant>
      <vt:variant>
        <vt:lpwstr>_Toc11153515</vt:lpwstr>
      </vt:variant>
      <vt:variant>
        <vt:i4>1179698</vt:i4>
      </vt:variant>
      <vt:variant>
        <vt:i4>248</vt:i4>
      </vt:variant>
      <vt:variant>
        <vt:i4>0</vt:i4>
      </vt:variant>
      <vt:variant>
        <vt:i4>5</vt:i4>
      </vt:variant>
      <vt:variant>
        <vt:lpwstr/>
      </vt:variant>
      <vt:variant>
        <vt:lpwstr>_Toc11153514</vt:lpwstr>
      </vt:variant>
      <vt:variant>
        <vt:i4>1376306</vt:i4>
      </vt:variant>
      <vt:variant>
        <vt:i4>242</vt:i4>
      </vt:variant>
      <vt:variant>
        <vt:i4>0</vt:i4>
      </vt:variant>
      <vt:variant>
        <vt:i4>5</vt:i4>
      </vt:variant>
      <vt:variant>
        <vt:lpwstr/>
      </vt:variant>
      <vt:variant>
        <vt:lpwstr>_Toc11153513</vt:lpwstr>
      </vt:variant>
      <vt:variant>
        <vt:i4>1310770</vt:i4>
      </vt:variant>
      <vt:variant>
        <vt:i4>236</vt:i4>
      </vt:variant>
      <vt:variant>
        <vt:i4>0</vt:i4>
      </vt:variant>
      <vt:variant>
        <vt:i4>5</vt:i4>
      </vt:variant>
      <vt:variant>
        <vt:lpwstr/>
      </vt:variant>
      <vt:variant>
        <vt:lpwstr>_Toc11153512</vt:lpwstr>
      </vt:variant>
      <vt:variant>
        <vt:i4>1507378</vt:i4>
      </vt:variant>
      <vt:variant>
        <vt:i4>230</vt:i4>
      </vt:variant>
      <vt:variant>
        <vt:i4>0</vt:i4>
      </vt:variant>
      <vt:variant>
        <vt:i4>5</vt:i4>
      </vt:variant>
      <vt:variant>
        <vt:lpwstr/>
      </vt:variant>
      <vt:variant>
        <vt:lpwstr>_Toc11153511</vt:lpwstr>
      </vt:variant>
      <vt:variant>
        <vt:i4>1441842</vt:i4>
      </vt:variant>
      <vt:variant>
        <vt:i4>224</vt:i4>
      </vt:variant>
      <vt:variant>
        <vt:i4>0</vt:i4>
      </vt:variant>
      <vt:variant>
        <vt:i4>5</vt:i4>
      </vt:variant>
      <vt:variant>
        <vt:lpwstr/>
      </vt:variant>
      <vt:variant>
        <vt:lpwstr>_Toc11153510</vt:lpwstr>
      </vt:variant>
      <vt:variant>
        <vt:i4>2031667</vt:i4>
      </vt:variant>
      <vt:variant>
        <vt:i4>218</vt:i4>
      </vt:variant>
      <vt:variant>
        <vt:i4>0</vt:i4>
      </vt:variant>
      <vt:variant>
        <vt:i4>5</vt:i4>
      </vt:variant>
      <vt:variant>
        <vt:lpwstr/>
      </vt:variant>
      <vt:variant>
        <vt:lpwstr>_Toc11153509</vt:lpwstr>
      </vt:variant>
      <vt:variant>
        <vt:i4>1966131</vt:i4>
      </vt:variant>
      <vt:variant>
        <vt:i4>212</vt:i4>
      </vt:variant>
      <vt:variant>
        <vt:i4>0</vt:i4>
      </vt:variant>
      <vt:variant>
        <vt:i4>5</vt:i4>
      </vt:variant>
      <vt:variant>
        <vt:lpwstr/>
      </vt:variant>
      <vt:variant>
        <vt:lpwstr>_Toc11153508</vt:lpwstr>
      </vt:variant>
      <vt:variant>
        <vt:i4>1114163</vt:i4>
      </vt:variant>
      <vt:variant>
        <vt:i4>206</vt:i4>
      </vt:variant>
      <vt:variant>
        <vt:i4>0</vt:i4>
      </vt:variant>
      <vt:variant>
        <vt:i4>5</vt:i4>
      </vt:variant>
      <vt:variant>
        <vt:lpwstr/>
      </vt:variant>
      <vt:variant>
        <vt:lpwstr>_Toc11153507</vt:lpwstr>
      </vt:variant>
      <vt:variant>
        <vt:i4>1048627</vt:i4>
      </vt:variant>
      <vt:variant>
        <vt:i4>200</vt:i4>
      </vt:variant>
      <vt:variant>
        <vt:i4>0</vt:i4>
      </vt:variant>
      <vt:variant>
        <vt:i4>5</vt:i4>
      </vt:variant>
      <vt:variant>
        <vt:lpwstr/>
      </vt:variant>
      <vt:variant>
        <vt:lpwstr>_Toc11153506</vt:lpwstr>
      </vt:variant>
      <vt:variant>
        <vt:i4>1245235</vt:i4>
      </vt:variant>
      <vt:variant>
        <vt:i4>194</vt:i4>
      </vt:variant>
      <vt:variant>
        <vt:i4>0</vt:i4>
      </vt:variant>
      <vt:variant>
        <vt:i4>5</vt:i4>
      </vt:variant>
      <vt:variant>
        <vt:lpwstr/>
      </vt:variant>
      <vt:variant>
        <vt:lpwstr>_Toc11153505</vt:lpwstr>
      </vt:variant>
      <vt:variant>
        <vt:i4>1179699</vt:i4>
      </vt:variant>
      <vt:variant>
        <vt:i4>188</vt:i4>
      </vt:variant>
      <vt:variant>
        <vt:i4>0</vt:i4>
      </vt:variant>
      <vt:variant>
        <vt:i4>5</vt:i4>
      </vt:variant>
      <vt:variant>
        <vt:lpwstr/>
      </vt:variant>
      <vt:variant>
        <vt:lpwstr>_Toc11153504</vt:lpwstr>
      </vt:variant>
      <vt:variant>
        <vt:i4>1376307</vt:i4>
      </vt:variant>
      <vt:variant>
        <vt:i4>182</vt:i4>
      </vt:variant>
      <vt:variant>
        <vt:i4>0</vt:i4>
      </vt:variant>
      <vt:variant>
        <vt:i4>5</vt:i4>
      </vt:variant>
      <vt:variant>
        <vt:lpwstr/>
      </vt:variant>
      <vt:variant>
        <vt:lpwstr>_Toc11153503</vt:lpwstr>
      </vt:variant>
      <vt:variant>
        <vt:i4>1310771</vt:i4>
      </vt:variant>
      <vt:variant>
        <vt:i4>176</vt:i4>
      </vt:variant>
      <vt:variant>
        <vt:i4>0</vt:i4>
      </vt:variant>
      <vt:variant>
        <vt:i4>5</vt:i4>
      </vt:variant>
      <vt:variant>
        <vt:lpwstr/>
      </vt:variant>
      <vt:variant>
        <vt:lpwstr>_Toc11153502</vt:lpwstr>
      </vt:variant>
      <vt:variant>
        <vt:i4>1507379</vt:i4>
      </vt:variant>
      <vt:variant>
        <vt:i4>170</vt:i4>
      </vt:variant>
      <vt:variant>
        <vt:i4>0</vt:i4>
      </vt:variant>
      <vt:variant>
        <vt:i4>5</vt:i4>
      </vt:variant>
      <vt:variant>
        <vt:lpwstr/>
      </vt:variant>
      <vt:variant>
        <vt:lpwstr>_Toc11153501</vt:lpwstr>
      </vt:variant>
      <vt:variant>
        <vt:i4>1441843</vt:i4>
      </vt:variant>
      <vt:variant>
        <vt:i4>164</vt:i4>
      </vt:variant>
      <vt:variant>
        <vt:i4>0</vt:i4>
      </vt:variant>
      <vt:variant>
        <vt:i4>5</vt:i4>
      </vt:variant>
      <vt:variant>
        <vt:lpwstr/>
      </vt:variant>
      <vt:variant>
        <vt:lpwstr>_Toc11153500</vt:lpwstr>
      </vt:variant>
      <vt:variant>
        <vt:i4>1966138</vt:i4>
      </vt:variant>
      <vt:variant>
        <vt:i4>158</vt:i4>
      </vt:variant>
      <vt:variant>
        <vt:i4>0</vt:i4>
      </vt:variant>
      <vt:variant>
        <vt:i4>5</vt:i4>
      </vt:variant>
      <vt:variant>
        <vt:lpwstr/>
      </vt:variant>
      <vt:variant>
        <vt:lpwstr>_Toc11153499</vt:lpwstr>
      </vt:variant>
      <vt:variant>
        <vt:i4>2031674</vt:i4>
      </vt:variant>
      <vt:variant>
        <vt:i4>152</vt:i4>
      </vt:variant>
      <vt:variant>
        <vt:i4>0</vt:i4>
      </vt:variant>
      <vt:variant>
        <vt:i4>5</vt:i4>
      </vt:variant>
      <vt:variant>
        <vt:lpwstr/>
      </vt:variant>
      <vt:variant>
        <vt:lpwstr>_Toc11153498</vt:lpwstr>
      </vt:variant>
      <vt:variant>
        <vt:i4>1048634</vt:i4>
      </vt:variant>
      <vt:variant>
        <vt:i4>146</vt:i4>
      </vt:variant>
      <vt:variant>
        <vt:i4>0</vt:i4>
      </vt:variant>
      <vt:variant>
        <vt:i4>5</vt:i4>
      </vt:variant>
      <vt:variant>
        <vt:lpwstr/>
      </vt:variant>
      <vt:variant>
        <vt:lpwstr>_Toc11153497</vt:lpwstr>
      </vt:variant>
      <vt:variant>
        <vt:i4>1114170</vt:i4>
      </vt:variant>
      <vt:variant>
        <vt:i4>140</vt:i4>
      </vt:variant>
      <vt:variant>
        <vt:i4>0</vt:i4>
      </vt:variant>
      <vt:variant>
        <vt:i4>5</vt:i4>
      </vt:variant>
      <vt:variant>
        <vt:lpwstr/>
      </vt:variant>
      <vt:variant>
        <vt:lpwstr>_Toc11153496</vt:lpwstr>
      </vt:variant>
      <vt:variant>
        <vt:i4>1179706</vt:i4>
      </vt:variant>
      <vt:variant>
        <vt:i4>134</vt:i4>
      </vt:variant>
      <vt:variant>
        <vt:i4>0</vt:i4>
      </vt:variant>
      <vt:variant>
        <vt:i4>5</vt:i4>
      </vt:variant>
      <vt:variant>
        <vt:lpwstr/>
      </vt:variant>
      <vt:variant>
        <vt:lpwstr>_Toc11153495</vt:lpwstr>
      </vt:variant>
      <vt:variant>
        <vt:i4>1245242</vt:i4>
      </vt:variant>
      <vt:variant>
        <vt:i4>128</vt:i4>
      </vt:variant>
      <vt:variant>
        <vt:i4>0</vt:i4>
      </vt:variant>
      <vt:variant>
        <vt:i4>5</vt:i4>
      </vt:variant>
      <vt:variant>
        <vt:lpwstr/>
      </vt:variant>
      <vt:variant>
        <vt:lpwstr>_Toc11153494</vt:lpwstr>
      </vt:variant>
      <vt:variant>
        <vt:i4>1310778</vt:i4>
      </vt:variant>
      <vt:variant>
        <vt:i4>122</vt:i4>
      </vt:variant>
      <vt:variant>
        <vt:i4>0</vt:i4>
      </vt:variant>
      <vt:variant>
        <vt:i4>5</vt:i4>
      </vt:variant>
      <vt:variant>
        <vt:lpwstr/>
      </vt:variant>
      <vt:variant>
        <vt:lpwstr>_Toc11153493</vt:lpwstr>
      </vt:variant>
      <vt:variant>
        <vt:i4>1376314</vt:i4>
      </vt:variant>
      <vt:variant>
        <vt:i4>116</vt:i4>
      </vt:variant>
      <vt:variant>
        <vt:i4>0</vt:i4>
      </vt:variant>
      <vt:variant>
        <vt:i4>5</vt:i4>
      </vt:variant>
      <vt:variant>
        <vt:lpwstr/>
      </vt:variant>
      <vt:variant>
        <vt:lpwstr>_Toc11153492</vt:lpwstr>
      </vt:variant>
      <vt:variant>
        <vt:i4>1441850</vt:i4>
      </vt:variant>
      <vt:variant>
        <vt:i4>110</vt:i4>
      </vt:variant>
      <vt:variant>
        <vt:i4>0</vt:i4>
      </vt:variant>
      <vt:variant>
        <vt:i4>5</vt:i4>
      </vt:variant>
      <vt:variant>
        <vt:lpwstr/>
      </vt:variant>
      <vt:variant>
        <vt:lpwstr>_Toc11153491</vt:lpwstr>
      </vt:variant>
      <vt:variant>
        <vt:i4>1507386</vt:i4>
      </vt:variant>
      <vt:variant>
        <vt:i4>104</vt:i4>
      </vt:variant>
      <vt:variant>
        <vt:i4>0</vt:i4>
      </vt:variant>
      <vt:variant>
        <vt:i4>5</vt:i4>
      </vt:variant>
      <vt:variant>
        <vt:lpwstr/>
      </vt:variant>
      <vt:variant>
        <vt:lpwstr>_Toc11153490</vt:lpwstr>
      </vt:variant>
      <vt:variant>
        <vt:i4>1966139</vt:i4>
      </vt:variant>
      <vt:variant>
        <vt:i4>98</vt:i4>
      </vt:variant>
      <vt:variant>
        <vt:i4>0</vt:i4>
      </vt:variant>
      <vt:variant>
        <vt:i4>5</vt:i4>
      </vt:variant>
      <vt:variant>
        <vt:lpwstr/>
      </vt:variant>
      <vt:variant>
        <vt:lpwstr>_Toc11153489</vt:lpwstr>
      </vt:variant>
      <vt:variant>
        <vt:i4>2031675</vt:i4>
      </vt:variant>
      <vt:variant>
        <vt:i4>92</vt:i4>
      </vt:variant>
      <vt:variant>
        <vt:i4>0</vt:i4>
      </vt:variant>
      <vt:variant>
        <vt:i4>5</vt:i4>
      </vt:variant>
      <vt:variant>
        <vt:lpwstr/>
      </vt:variant>
      <vt:variant>
        <vt:lpwstr>_Toc11153488</vt:lpwstr>
      </vt:variant>
      <vt:variant>
        <vt:i4>1048635</vt:i4>
      </vt:variant>
      <vt:variant>
        <vt:i4>86</vt:i4>
      </vt:variant>
      <vt:variant>
        <vt:i4>0</vt:i4>
      </vt:variant>
      <vt:variant>
        <vt:i4>5</vt:i4>
      </vt:variant>
      <vt:variant>
        <vt:lpwstr/>
      </vt:variant>
      <vt:variant>
        <vt:lpwstr>_Toc11153487</vt:lpwstr>
      </vt:variant>
      <vt:variant>
        <vt:i4>1114171</vt:i4>
      </vt:variant>
      <vt:variant>
        <vt:i4>80</vt:i4>
      </vt:variant>
      <vt:variant>
        <vt:i4>0</vt:i4>
      </vt:variant>
      <vt:variant>
        <vt:i4>5</vt:i4>
      </vt:variant>
      <vt:variant>
        <vt:lpwstr/>
      </vt:variant>
      <vt:variant>
        <vt:lpwstr>_Toc11153486</vt:lpwstr>
      </vt:variant>
      <vt:variant>
        <vt:i4>1179707</vt:i4>
      </vt:variant>
      <vt:variant>
        <vt:i4>74</vt:i4>
      </vt:variant>
      <vt:variant>
        <vt:i4>0</vt:i4>
      </vt:variant>
      <vt:variant>
        <vt:i4>5</vt:i4>
      </vt:variant>
      <vt:variant>
        <vt:lpwstr/>
      </vt:variant>
      <vt:variant>
        <vt:lpwstr>_Toc11153485</vt:lpwstr>
      </vt:variant>
      <vt:variant>
        <vt:i4>1245243</vt:i4>
      </vt:variant>
      <vt:variant>
        <vt:i4>68</vt:i4>
      </vt:variant>
      <vt:variant>
        <vt:i4>0</vt:i4>
      </vt:variant>
      <vt:variant>
        <vt:i4>5</vt:i4>
      </vt:variant>
      <vt:variant>
        <vt:lpwstr/>
      </vt:variant>
      <vt:variant>
        <vt:lpwstr>_Toc11153484</vt:lpwstr>
      </vt:variant>
      <vt:variant>
        <vt:i4>1310779</vt:i4>
      </vt:variant>
      <vt:variant>
        <vt:i4>62</vt:i4>
      </vt:variant>
      <vt:variant>
        <vt:i4>0</vt:i4>
      </vt:variant>
      <vt:variant>
        <vt:i4>5</vt:i4>
      </vt:variant>
      <vt:variant>
        <vt:lpwstr/>
      </vt:variant>
      <vt:variant>
        <vt:lpwstr>_Toc11153483</vt:lpwstr>
      </vt:variant>
      <vt:variant>
        <vt:i4>1376315</vt:i4>
      </vt:variant>
      <vt:variant>
        <vt:i4>56</vt:i4>
      </vt:variant>
      <vt:variant>
        <vt:i4>0</vt:i4>
      </vt:variant>
      <vt:variant>
        <vt:i4>5</vt:i4>
      </vt:variant>
      <vt:variant>
        <vt:lpwstr/>
      </vt:variant>
      <vt:variant>
        <vt:lpwstr>_Toc11153482</vt:lpwstr>
      </vt:variant>
      <vt:variant>
        <vt:i4>1441851</vt:i4>
      </vt:variant>
      <vt:variant>
        <vt:i4>50</vt:i4>
      </vt:variant>
      <vt:variant>
        <vt:i4>0</vt:i4>
      </vt:variant>
      <vt:variant>
        <vt:i4>5</vt:i4>
      </vt:variant>
      <vt:variant>
        <vt:lpwstr/>
      </vt:variant>
      <vt:variant>
        <vt:lpwstr>_Toc11153481</vt:lpwstr>
      </vt:variant>
      <vt:variant>
        <vt:i4>1507387</vt:i4>
      </vt:variant>
      <vt:variant>
        <vt:i4>44</vt:i4>
      </vt:variant>
      <vt:variant>
        <vt:i4>0</vt:i4>
      </vt:variant>
      <vt:variant>
        <vt:i4>5</vt:i4>
      </vt:variant>
      <vt:variant>
        <vt:lpwstr/>
      </vt:variant>
      <vt:variant>
        <vt:lpwstr>_Toc11153480</vt:lpwstr>
      </vt:variant>
      <vt:variant>
        <vt:i4>1966132</vt:i4>
      </vt:variant>
      <vt:variant>
        <vt:i4>38</vt:i4>
      </vt:variant>
      <vt:variant>
        <vt:i4>0</vt:i4>
      </vt:variant>
      <vt:variant>
        <vt:i4>5</vt:i4>
      </vt:variant>
      <vt:variant>
        <vt:lpwstr/>
      </vt:variant>
      <vt:variant>
        <vt:lpwstr>_Toc11153479</vt:lpwstr>
      </vt:variant>
      <vt:variant>
        <vt:i4>2031668</vt:i4>
      </vt:variant>
      <vt:variant>
        <vt:i4>32</vt:i4>
      </vt:variant>
      <vt:variant>
        <vt:i4>0</vt:i4>
      </vt:variant>
      <vt:variant>
        <vt:i4>5</vt:i4>
      </vt:variant>
      <vt:variant>
        <vt:lpwstr/>
      </vt:variant>
      <vt:variant>
        <vt:lpwstr>_Toc11153478</vt:lpwstr>
      </vt:variant>
      <vt:variant>
        <vt:i4>1048628</vt:i4>
      </vt:variant>
      <vt:variant>
        <vt:i4>26</vt:i4>
      </vt:variant>
      <vt:variant>
        <vt:i4>0</vt:i4>
      </vt:variant>
      <vt:variant>
        <vt:i4>5</vt:i4>
      </vt:variant>
      <vt:variant>
        <vt:lpwstr/>
      </vt:variant>
      <vt:variant>
        <vt:lpwstr>_Toc11153477</vt:lpwstr>
      </vt:variant>
      <vt:variant>
        <vt:i4>1114164</vt:i4>
      </vt:variant>
      <vt:variant>
        <vt:i4>20</vt:i4>
      </vt:variant>
      <vt:variant>
        <vt:i4>0</vt:i4>
      </vt:variant>
      <vt:variant>
        <vt:i4>5</vt:i4>
      </vt:variant>
      <vt:variant>
        <vt:lpwstr/>
      </vt:variant>
      <vt:variant>
        <vt:lpwstr>_Toc11153476</vt:lpwstr>
      </vt:variant>
      <vt:variant>
        <vt:i4>1179700</vt:i4>
      </vt:variant>
      <vt:variant>
        <vt:i4>14</vt:i4>
      </vt:variant>
      <vt:variant>
        <vt:i4>0</vt:i4>
      </vt:variant>
      <vt:variant>
        <vt:i4>5</vt:i4>
      </vt:variant>
      <vt:variant>
        <vt:lpwstr/>
      </vt:variant>
      <vt:variant>
        <vt:lpwstr>_Toc11153475</vt:lpwstr>
      </vt:variant>
      <vt:variant>
        <vt:i4>1245236</vt:i4>
      </vt:variant>
      <vt:variant>
        <vt:i4>8</vt:i4>
      </vt:variant>
      <vt:variant>
        <vt:i4>0</vt:i4>
      </vt:variant>
      <vt:variant>
        <vt:i4>5</vt:i4>
      </vt:variant>
      <vt:variant>
        <vt:lpwstr/>
      </vt:variant>
      <vt:variant>
        <vt:lpwstr>_Toc11153474</vt:lpwstr>
      </vt:variant>
      <vt:variant>
        <vt:i4>3014743</vt:i4>
      </vt:variant>
      <vt:variant>
        <vt:i4>3</vt:i4>
      </vt:variant>
      <vt:variant>
        <vt:i4>0</vt:i4>
      </vt:variant>
      <vt:variant>
        <vt:i4>5</vt:i4>
      </vt:variant>
      <vt:variant>
        <vt:lpwstr>mailto:office@bau-epd.at</vt:lpwstr>
      </vt:variant>
      <vt:variant>
        <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 Richter</cp:lastModifiedBy>
  <cp:revision>11</cp:revision>
  <cp:lastPrinted>2023-01-20T05:43:00Z</cp:lastPrinted>
  <dcterms:created xsi:type="dcterms:W3CDTF">2023-04-03T13:53:00Z</dcterms:created>
  <dcterms:modified xsi:type="dcterms:W3CDTF">2023-04-06T14:56:00Z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